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A9FF" w14:textId="77777777" w:rsidR="00C44E88" w:rsidRDefault="003F26F0" w:rsidP="00C44E88">
      <w:pPr>
        <w:pStyle w:val="ReportTitle"/>
        <w:spacing w:after="1080"/>
        <w:rPr>
          <w:sz w:val="40"/>
          <w:szCs w:val="40"/>
        </w:rPr>
      </w:pPr>
      <w:bookmarkStart w:id="0" w:name="_Toc54159578"/>
      <w:bookmarkStart w:id="1" w:name="_GoBack"/>
      <w:bookmarkEnd w:id="1"/>
      <w:r>
        <w:rPr>
          <w:b w:val="0"/>
          <w:noProof/>
          <w:sz w:val="40"/>
          <w:szCs w:val="40"/>
        </w:rPr>
        <w:drawing>
          <wp:inline distT="0" distB="0" distL="0" distR="0" wp14:anchorId="3C14C29F" wp14:editId="037B1326">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8B4B31B" w14:textId="49347E1B" w:rsidR="007824D3" w:rsidRDefault="007824D3" w:rsidP="00C44E88">
      <w:pPr>
        <w:pStyle w:val="ReportTitle"/>
        <w:rPr>
          <w:sz w:val="40"/>
          <w:szCs w:val="40"/>
        </w:rPr>
      </w:pPr>
      <w:r>
        <w:rPr>
          <w:sz w:val="40"/>
          <w:szCs w:val="40"/>
        </w:rPr>
        <w:t>U.S. DEPARTMENT OF EDUCATION</w:t>
      </w:r>
    </w:p>
    <w:p w14:paraId="3747E142" w14:textId="77777777" w:rsidR="007824D3" w:rsidRDefault="007824D3" w:rsidP="00C44E88">
      <w:pPr>
        <w:pStyle w:val="ReportTitle"/>
        <w:rPr>
          <w:sz w:val="40"/>
          <w:szCs w:val="40"/>
        </w:rPr>
      </w:pPr>
    </w:p>
    <w:p w14:paraId="5B9981A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B0F09D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672D94" w:rsidRPr="00746B7E" w14:paraId="6D3CDDEC" w14:textId="77777777" w:rsidTr="006F6A82">
        <w:tc>
          <w:tcPr>
            <w:tcW w:w="9576" w:type="dxa"/>
          </w:tcPr>
          <w:p w14:paraId="604C6148" w14:textId="77777777" w:rsidR="00672D94" w:rsidRPr="00746B7E" w:rsidRDefault="00672D94" w:rsidP="006F6A82">
            <w:pPr>
              <w:spacing w:after="1080"/>
              <w:jc w:val="center"/>
              <w:rPr>
                <w:b/>
                <w:sz w:val="56"/>
                <w:szCs w:val="56"/>
              </w:rPr>
            </w:pPr>
            <w:r>
              <w:rPr>
                <w:b/>
                <w:sz w:val="56"/>
                <w:szCs w:val="56"/>
              </w:rPr>
              <w:t>FS127 - N or D Participation - LEA File Specifications</w:t>
            </w:r>
          </w:p>
        </w:tc>
      </w:tr>
      <w:tr w:rsidR="00672D94" w:rsidRPr="00746B7E" w14:paraId="3CB782A6" w14:textId="77777777" w:rsidTr="006F6A82">
        <w:tc>
          <w:tcPr>
            <w:tcW w:w="9576" w:type="dxa"/>
          </w:tcPr>
          <w:p w14:paraId="531A8D9C" w14:textId="77777777" w:rsidR="00672D94" w:rsidRPr="00746B7E" w:rsidRDefault="00672D94" w:rsidP="006F6A82">
            <w:pPr>
              <w:jc w:val="center"/>
              <w:rPr>
                <w:b/>
                <w:sz w:val="36"/>
                <w:szCs w:val="36"/>
              </w:rPr>
            </w:pPr>
            <w:r>
              <w:rPr>
                <w:b/>
                <w:sz w:val="36"/>
                <w:szCs w:val="36"/>
              </w:rPr>
              <w:t>SY 2018-19</w:t>
            </w:r>
          </w:p>
        </w:tc>
      </w:tr>
    </w:tbl>
    <w:p w14:paraId="4DCC87C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B987145" w14:textId="733709CE" w:rsidR="007824D3" w:rsidRDefault="007824D3" w:rsidP="002F0528">
      <w:pPr>
        <w:spacing w:after="480"/>
      </w:pPr>
      <w:r w:rsidRPr="002A5CA6">
        <w:lastRenderedPageBreak/>
        <w:t xml:space="preserve">This technical guide was produced under U.S. Department of Education Contract No.  </w:t>
      </w:r>
      <w:r w:rsidR="00344A7F" w:rsidRPr="00DA4878">
        <w:t>ED-PEP-</w:t>
      </w:r>
      <w:r w:rsidR="008F415F">
        <w:t>14</w:t>
      </w:r>
      <w:r w:rsidR="00344A7F" w:rsidRPr="00DA4878">
        <w:t>-O-</w:t>
      </w:r>
      <w:r w:rsidR="008F415F">
        <w:t xml:space="preserve">5013 </w:t>
      </w:r>
      <w:r w:rsidR="00344A7F" w:rsidRPr="00DA4878">
        <w:t xml:space="preserve">with </w:t>
      </w:r>
      <w:r w:rsidR="008F415F">
        <w:t>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2D464C00" w14:textId="77777777" w:rsidR="007824D3" w:rsidRPr="002A5CA6" w:rsidRDefault="007824D3" w:rsidP="00C44E88">
      <w:pPr>
        <w:spacing w:before="120"/>
        <w:rPr>
          <w:b/>
        </w:rPr>
      </w:pPr>
      <w:r w:rsidRPr="002A5CA6">
        <w:rPr>
          <w:b/>
        </w:rPr>
        <w:t>U.S. Department of Education</w:t>
      </w:r>
    </w:p>
    <w:p w14:paraId="57BB7CFB" w14:textId="22EDA775" w:rsidR="00096F89" w:rsidRDefault="00096F89" w:rsidP="00C44E88">
      <w:pPr>
        <w:spacing w:before="120"/>
      </w:pPr>
      <w:r>
        <w:t>Betsy De</w:t>
      </w:r>
      <w:r w:rsidR="00194799">
        <w:t>V</w:t>
      </w:r>
      <w:r>
        <w:t xml:space="preserve">os </w:t>
      </w:r>
    </w:p>
    <w:p w14:paraId="7B6D3805" w14:textId="77777777" w:rsidR="007824D3" w:rsidRPr="00EA360B" w:rsidRDefault="007824D3" w:rsidP="00C91BC6">
      <w:pPr>
        <w:spacing w:before="120" w:after="720"/>
      </w:pPr>
      <w:r w:rsidRPr="00EA360B">
        <w:t>Secretary</w:t>
      </w:r>
      <w:r w:rsidR="00197488">
        <w:t xml:space="preserve"> of Education</w:t>
      </w:r>
    </w:p>
    <w:p w14:paraId="4DF87A4D" w14:textId="77777777" w:rsidR="007824D3" w:rsidRPr="00EA360B" w:rsidRDefault="00B62547" w:rsidP="00C44E88">
      <w:pPr>
        <w:spacing w:before="120"/>
        <w:rPr>
          <w:b/>
          <w:i/>
        </w:rPr>
      </w:pPr>
      <w:r>
        <w:rPr>
          <w:b/>
        </w:rPr>
        <w:t>ED</w:t>
      </w:r>
      <w:r>
        <w:rPr>
          <w:b/>
          <w:i/>
        </w:rPr>
        <w:t>Facts</w:t>
      </w:r>
    </w:p>
    <w:p w14:paraId="5078C8C5" w14:textId="77777777" w:rsidR="006A1F65" w:rsidRDefault="00B62547" w:rsidP="00C44E88">
      <w:pPr>
        <w:spacing w:before="120"/>
      </w:pPr>
      <w:r>
        <w:t>Ross Santy</w:t>
      </w:r>
    </w:p>
    <w:p w14:paraId="136E8BF7" w14:textId="41B6A329" w:rsidR="007824D3" w:rsidRPr="002A5CA6" w:rsidRDefault="00B62547" w:rsidP="00C91BC6">
      <w:pPr>
        <w:spacing w:before="120" w:after="720"/>
      </w:pPr>
      <w:r>
        <w:t>System Owner</w:t>
      </w:r>
    </w:p>
    <w:p w14:paraId="5C8176E7" w14:textId="011D0876" w:rsidR="007824D3" w:rsidRPr="002A5CA6" w:rsidRDefault="00B62547" w:rsidP="00C91BC6">
      <w:pPr>
        <w:spacing w:after="720"/>
      </w:pPr>
      <w:r w:rsidRPr="002A5CA6">
        <w:t xml:space="preserve">This technical guide is in the public domain.  Authorization to reproduce it in whole or in part is granted.  While permission to reprint this publication is not necessary, the citation should be:  </w:t>
      </w:r>
      <w:r w:rsidR="003E6F9C" w:rsidRPr="00654D3E">
        <w:rPr>
          <w:i/>
        </w:rPr>
        <w:t>FILE</w:t>
      </w:r>
      <w:r w:rsidR="003E6F9C">
        <w:t xml:space="preserve"> </w:t>
      </w:r>
      <w:r w:rsidR="00197488">
        <w:rPr>
          <w:i/>
        </w:rPr>
        <w:t>000</w:t>
      </w:r>
      <w:r w:rsidR="00197488" w:rsidRPr="002A5CA6">
        <w:rPr>
          <w:i/>
        </w:rPr>
        <w:t xml:space="preserve"> </w:t>
      </w:r>
      <w:r w:rsidRPr="002A5CA6">
        <w:rPr>
          <w:i/>
        </w:rPr>
        <w:t xml:space="preserve">– </w:t>
      </w:r>
      <w:r w:rsidR="00197488">
        <w:rPr>
          <w:i/>
        </w:rPr>
        <w:t>File Name</w:t>
      </w:r>
      <w:r w:rsidRPr="002A5CA6">
        <w:rPr>
          <w:i/>
        </w:rPr>
        <w:t xml:space="preserve"> File Specification</w:t>
      </w:r>
      <w:r>
        <w:rPr>
          <w:i/>
        </w:rPr>
        <w:t>s V</w:t>
      </w:r>
      <w:r w:rsidR="00197488">
        <w:rPr>
          <w:i/>
        </w:rPr>
        <w:t>XX.X</w:t>
      </w:r>
      <w:r>
        <w:rPr>
          <w:i/>
        </w:rPr>
        <w:t xml:space="preserve"> </w:t>
      </w:r>
      <w:r>
        <w:t xml:space="preserve">(SY </w:t>
      </w:r>
      <w:r w:rsidR="00197488">
        <w:t>XXXX</w:t>
      </w:r>
      <w:r w:rsidR="008F415F">
        <w:t>-</w:t>
      </w:r>
      <w:r w:rsidR="00197488">
        <w:t>XX</w:t>
      </w:r>
      <w:r>
        <w:t xml:space="preserve">), </w:t>
      </w:r>
      <w:r w:rsidRPr="002A5CA6">
        <w:t>U.S. Department of Education,</w:t>
      </w:r>
      <w:r w:rsidRPr="00B62547">
        <w:t xml:space="preserve"> </w:t>
      </w:r>
      <w:r>
        <w:t>Washington, DC: ED</w:t>
      </w:r>
      <w:r>
        <w:rPr>
          <w:i/>
        </w:rPr>
        <w:t xml:space="preserve">Facts. </w:t>
      </w:r>
      <w:r w:rsidR="003F26F0">
        <w:rPr>
          <w:i/>
        </w:rPr>
        <w:t xml:space="preserve"> </w:t>
      </w:r>
      <w:r>
        <w:t>Retrieved [date] from</w:t>
      </w:r>
      <w:r w:rsidR="005E5D47">
        <w:t xml:space="preserve"> </w:t>
      </w:r>
      <w:r w:rsidR="003B3F61">
        <w:t>the</w:t>
      </w:r>
      <w:r>
        <w:t xml:space="preserve"> </w:t>
      </w:r>
      <w:hyperlink r:id="rId17" w:history="1">
        <w:r w:rsidR="00A15750">
          <w:rPr>
            <w:rStyle w:val="Hyperlink"/>
          </w:rPr>
          <w:t>ED</w:t>
        </w:r>
        <w:r w:rsidR="00A15750" w:rsidRPr="003B3F61">
          <w:rPr>
            <w:rStyle w:val="Hyperlink"/>
            <w:i/>
          </w:rPr>
          <w:t xml:space="preserve">Facts </w:t>
        </w:r>
        <w:r w:rsidR="00A15750">
          <w:rPr>
            <w:rStyle w:val="Hyperlink"/>
          </w:rPr>
          <w:t>Initiative Home Page</w:t>
        </w:r>
      </w:hyperlink>
      <w:r w:rsidR="00A15750">
        <w:t>.</w:t>
      </w:r>
    </w:p>
    <w:p w14:paraId="2D3526B3" w14:textId="77777777" w:rsidR="007824D3" w:rsidRPr="002A5CA6" w:rsidRDefault="007824D3" w:rsidP="002A5CA6">
      <w:r w:rsidRPr="002A5CA6">
        <w:t xml:space="preserve">On request, this publication is available in alternate formats, such as Braille, large print, or </w:t>
      </w:r>
      <w:r w:rsidR="00B6254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6C674A" w:rsidRPr="002A5CA6">
        <w:t>at (</w:t>
      </w:r>
      <w:r w:rsidRPr="002A5CA6">
        <w:t>202) 260–0818.</w:t>
      </w:r>
    </w:p>
    <w:p w14:paraId="6B1A6C8E"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27432"/>
      <w:bookmarkEnd w:id="2"/>
      <w:bookmarkEnd w:id="3"/>
      <w:bookmarkEnd w:id="4"/>
      <w:r>
        <w:lastRenderedPageBreak/>
        <w:t>DOCUMENT CONTROL</w:t>
      </w:r>
      <w:bookmarkEnd w:id="5"/>
      <w:bookmarkEnd w:id="6"/>
      <w:bookmarkEnd w:id="7"/>
      <w:bookmarkEnd w:id="8"/>
      <w:bookmarkEnd w:id="9"/>
      <w:bookmarkEnd w:id="10"/>
      <w:bookmarkEnd w:id="11"/>
    </w:p>
    <w:p w14:paraId="6FC3610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EC0366" w:rsidRPr="006014AD" w14:paraId="43B6330E" w14:textId="77777777" w:rsidTr="00EC036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C691A8F" w14:textId="77777777" w:rsidR="00672D94" w:rsidRPr="006014AD" w:rsidRDefault="00672D94" w:rsidP="006F6A82">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72C90A7" w14:textId="078220D3" w:rsidR="00672D94" w:rsidRPr="006014AD" w:rsidRDefault="00672D94" w:rsidP="00EC0366">
            <w:pPr>
              <w:spacing w:before="20" w:after="20"/>
              <w:rPr>
                <w:sz w:val="22"/>
                <w:szCs w:val="22"/>
              </w:rPr>
            </w:pPr>
            <w:r>
              <w:rPr>
                <w:sz w:val="22"/>
                <w:szCs w:val="22"/>
              </w:rPr>
              <w:t>FS127 - N or D Participation - LEA File Specifications</w:t>
            </w:r>
          </w:p>
        </w:tc>
      </w:tr>
      <w:tr w:rsidR="00EC0366" w:rsidRPr="006014AD" w14:paraId="01EA650A" w14:textId="77777777" w:rsidTr="00EC036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FD17880" w14:textId="77777777" w:rsidR="00672D94" w:rsidRPr="006014AD" w:rsidRDefault="00672D94" w:rsidP="006F6A82">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208AD3A" w14:textId="77777777" w:rsidR="00672D94" w:rsidRPr="006014AD" w:rsidRDefault="00672D94" w:rsidP="00EC0366">
            <w:pPr>
              <w:spacing w:before="20" w:after="20"/>
              <w:rPr>
                <w:sz w:val="22"/>
                <w:szCs w:val="22"/>
              </w:rPr>
            </w:pPr>
            <w:r w:rsidRPr="006014AD">
              <w:rPr>
                <w:sz w:val="22"/>
                <w:szCs w:val="22"/>
              </w:rPr>
              <w:t>Unclassified – For Official Use Only</w:t>
            </w:r>
          </w:p>
        </w:tc>
      </w:tr>
    </w:tbl>
    <w:p w14:paraId="50B6E9B7" w14:textId="77777777" w:rsidR="007824D3" w:rsidRDefault="007824D3"/>
    <w:p w14:paraId="1431015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3"/>
        <w:gridCol w:w="1800"/>
        <w:gridCol w:w="6523"/>
      </w:tblGrid>
      <w:tr w:rsidR="00EC0366" w14:paraId="2AE9C121" w14:textId="77777777" w:rsidTr="00594A83">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70D9471" w14:textId="77777777" w:rsidR="007824D3" w:rsidRDefault="007824D3">
            <w:pPr>
              <w:suppressAutoHyphens/>
              <w:jc w:val="center"/>
              <w:rPr>
                <w:b/>
                <w:color w:val="FFFFFF"/>
                <w:sz w:val="22"/>
                <w:szCs w:val="22"/>
              </w:rPr>
            </w:pPr>
            <w:r>
              <w:rPr>
                <w:b/>
                <w:color w:val="FFFFFF"/>
                <w:sz w:val="22"/>
                <w:szCs w:val="22"/>
              </w:rPr>
              <w:t>Version Number</w:t>
            </w:r>
          </w:p>
        </w:tc>
        <w:tc>
          <w:tcPr>
            <w:tcW w:w="953"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F04761D" w14:textId="77777777" w:rsidR="007824D3" w:rsidRDefault="007824D3">
            <w:pPr>
              <w:suppressAutoHyphens/>
              <w:jc w:val="center"/>
              <w:rPr>
                <w:b/>
                <w:color w:val="FFFFFF"/>
                <w:sz w:val="22"/>
                <w:szCs w:val="22"/>
              </w:rPr>
            </w:pPr>
            <w:r>
              <w:rPr>
                <w:b/>
                <w:color w:val="FFFFFF"/>
                <w:sz w:val="22"/>
                <w:szCs w:val="22"/>
              </w:rPr>
              <w:t>Date</w:t>
            </w:r>
          </w:p>
        </w:tc>
        <w:tc>
          <w:tcPr>
            <w:tcW w:w="3453"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933FFD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F8DDB8F" w14:textId="77777777" w:rsidTr="00594A83">
        <w:tc>
          <w:tcPr>
            <w:tcW w:w="594" w:type="pct"/>
            <w:tcBorders>
              <w:top w:val="single" w:sz="4" w:space="0" w:color="145192"/>
            </w:tcBorders>
            <w:tcMar>
              <w:top w:w="43" w:type="dxa"/>
              <w:left w:w="43" w:type="dxa"/>
              <w:bottom w:w="43" w:type="dxa"/>
              <w:right w:w="43" w:type="dxa"/>
            </w:tcMar>
          </w:tcPr>
          <w:p w14:paraId="64A2DE69" w14:textId="21657FE7" w:rsidR="007824D3" w:rsidRPr="00AF5C1A" w:rsidRDefault="007824D3">
            <w:pPr>
              <w:rPr>
                <w:sz w:val="22"/>
                <w:szCs w:val="22"/>
              </w:rPr>
            </w:pPr>
            <w:r>
              <w:rPr>
                <w:sz w:val="22"/>
                <w:szCs w:val="22"/>
              </w:rPr>
              <w:t>1.0 – 14.0</w:t>
            </w:r>
          </w:p>
        </w:tc>
        <w:tc>
          <w:tcPr>
            <w:tcW w:w="953" w:type="pct"/>
            <w:tcBorders>
              <w:top w:val="single" w:sz="4" w:space="0" w:color="145192"/>
            </w:tcBorders>
            <w:tcMar>
              <w:top w:w="43" w:type="dxa"/>
              <w:left w:w="43" w:type="dxa"/>
              <w:bottom w:w="43" w:type="dxa"/>
              <w:right w:w="43" w:type="dxa"/>
            </w:tcMar>
          </w:tcPr>
          <w:p w14:paraId="573B50AA" w14:textId="77777777" w:rsidR="007824D3" w:rsidRPr="00AF5C1A" w:rsidRDefault="007824D3" w:rsidP="00AF5C1A">
            <w:pPr>
              <w:rPr>
                <w:sz w:val="22"/>
                <w:szCs w:val="22"/>
              </w:rPr>
            </w:pPr>
          </w:p>
        </w:tc>
        <w:tc>
          <w:tcPr>
            <w:tcW w:w="3453" w:type="pct"/>
            <w:tcBorders>
              <w:top w:val="single" w:sz="4" w:space="0" w:color="145192"/>
            </w:tcBorders>
            <w:tcMar>
              <w:top w:w="43" w:type="dxa"/>
              <w:left w:w="43" w:type="dxa"/>
              <w:bottom w:w="43" w:type="dxa"/>
              <w:right w:w="43" w:type="dxa"/>
            </w:tcMar>
          </w:tcPr>
          <w:p w14:paraId="19926087" w14:textId="6F213AAC" w:rsidR="007824D3" w:rsidRPr="00AF5C1A" w:rsidRDefault="007824D3">
            <w:pPr>
              <w:rPr>
                <w:sz w:val="22"/>
                <w:szCs w:val="22"/>
              </w:rPr>
            </w:pPr>
            <w:r>
              <w:rPr>
                <w:sz w:val="22"/>
                <w:szCs w:val="22"/>
              </w:rPr>
              <w:t>Versions 1.0 through 14.0 are used to build files for school years prior to SY 2018-19.</w:t>
            </w:r>
          </w:p>
        </w:tc>
      </w:tr>
      <w:tr w:rsidR="007824D3" w14:paraId="3990BFCC" w14:textId="77777777" w:rsidTr="00594A83">
        <w:tc>
          <w:tcPr>
            <w:tcW w:w="594" w:type="pct"/>
            <w:tcBorders>
              <w:top w:val="single" w:sz="4" w:space="0" w:color="145192"/>
            </w:tcBorders>
            <w:tcMar>
              <w:top w:w="43" w:type="dxa"/>
              <w:left w:w="43" w:type="dxa"/>
              <w:bottom w:w="43" w:type="dxa"/>
              <w:right w:w="43" w:type="dxa"/>
            </w:tcMar>
          </w:tcPr>
          <w:p w14:paraId="681F74C0" w14:textId="68D4CF05" w:rsidR="007824D3" w:rsidRPr="00AF5C1A" w:rsidRDefault="007824D3">
            <w:pPr>
              <w:rPr>
                <w:sz w:val="22"/>
                <w:szCs w:val="22"/>
              </w:rPr>
            </w:pPr>
            <w:r>
              <w:rPr>
                <w:sz w:val="22"/>
                <w:szCs w:val="22"/>
              </w:rPr>
              <w:t>15.0</w:t>
            </w:r>
          </w:p>
        </w:tc>
        <w:tc>
          <w:tcPr>
            <w:tcW w:w="953" w:type="pct"/>
            <w:tcBorders>
              <w:top w:val="single" w:sz="4" w:space="0" w:color="145192"/>
            </w:tcBorders>
            <w:tcMar>
              <w:top w:w="43" w:type="dxa"/>
              <w:left w:w="43" w:type="dxa"/>
              <w:bottom w:w="43" w:type="dxa"/>
              <w:right w:w="43" w:type="dxa"/>
            </w:tcMar>
          </w:tcPr>
          <w:p w14:paraId="19CECE4E" w14:textId="1A5AC472" w:rsidR="007824D3" w:rsidRPr="00AF5C1A" w:rsidRDefault="00594A83" w:rsidP="00EC0366">
            <w:pPr>
              <w:rPr>
                <w:sz w:val="22"/>
                <w:szCs w:val="22"/>
              </w:rPr>
            </w:pPr>
            <w:r>
              <w:rPr>
                <w:sz w:val="22"/>
                <w:szCs w:val="22"/>
              </w:rPr>
              <w:t>September</w:t>
            </w:r>
            <w:r w:rsidR="007824D3">
              <w:rPr>
                <w:sz w:val="22"/>
                <w:szCs w:val="22"/>
              </w:rPr>
              <w:t xml:space="preserve"> 2018</w:t>
            </w:r>
          </w:p>
        </w:tc>
        <w:tc>
          <w:tcPr>
            <w:tcW w:w="3453" w:type="pct"/>
            <w:tcBorders>
              <w:top w:val="single" w:sz="4" w:space="0" w:color="145192"/>
            </w:tcBorders>
            <w:tcMar>
              <w:top w:w="43" w:type="dxa"/>
              <w:left w:w="43" w:type="dxa"/>
              <w:bottom w:w="43" w:type="dxa"/>
              <w:right w:w="43" w:type="dxa"/>
            </w:tcMar>
          </w:tcPr>
          <w:p w14:paraId="2DCD5709" w14:textId="5619C5EA" w:rsidR="007824D3" w:rsidRPr="00AF5C1A" w:rsidRDefault="007824D3" w:rsidP="00EC0366">
            <w:pPr>
              <w:rPr>
                <w:sz w:val="22"/>
                <w:szCs w:val="22"/>
              </w:rPr>
            </w:pPr>
            <w:r>
              <w:rPr>
                <w:sz w:val="22"/>
                <w:szCs w:val="22"/>
              </w:rPr>
              <w:t>Updated for SY 2018-19.</w:t>
            </w:r>
          </w:p>
        </w:tc>
      </w:tr>
    </w:tbl>
    <w:p w14:paraId="47125DAF" w14:textId="77777777" w:rsidR="007824D3" w:rsidRDefault="007824D3">
      <w:pPr>
        <w:rPr>
          <w:rFonts w:ascii="Arial Bold" w:hAnsi="Arial Bold"/>
          <w:b/>
          <w:caps/>
          <w:color w:val="145192"/>
          <w:sz w:val="32"/>
          <w:szCs w:val="32"/>
        </w:rPr>
      </w:pPr>
    </w:p>
    <w:p w14:paraId="26A0EB8D" w14:textId="77777777" w:rsidR="007824D3" w:rsidRDefault="007824D3">
      <w:pPr>
        <w:pStyle w:val="PropHead1"/>
      </w:pPr>
      <w:r>
        <w:br w:type="page"/>
      </w:r>
      <w:bookmarkStart w:id="12" w:name="_Toc116886577"/>
      <w:bookmarkStart w:id="13" w:name="_Toc128387408"/>
      <w:bookmarkStart w:id="14" w:name="_Toc525827433"/>
      <w:r>
        <w:lastRenderedPageBreak/>
        <w:t>PREFACE</w:t>
      </w:r>
      <w:bookmarkEnd w:id="12"/>
      <w:bookmarkEnd w:id="13"/>
      <w:bookmarkEnd w:id="14"/>
    </w:p>
    <w:p w14:paraId="0679460F" w14:textId="1D16BCAD"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75816C03" w14:textId="77777777" w:rsidR="0098067D" w:rsidRPr="0098067D" w:rsidRDefault="0098067D" w:rsidP="0098067D"/>
    <w:p w14:paraId="0119A2A2" w14:textId="2958D9AF" w:rsidR="00600E2F" w:rsidRPr="000517F1" w:rsidRDefault="00600E2F" w:rsidP="00600E2F">
      <w:r w:rsidRPr="000517F1">
        <w:t xml:space="preserve">This document is to be used in coordination with other documentation posted on </w:t>
      </w:r>
      <w:r w:rsidR="00F030AF">
        <w:t xml:space="preserve">the </w:t>
      </w:r>
      <w:hyperlink r:id="rId18" w:history="1">
        <w:r w:rsidR="00970436">
          <w:rPr>
            <w:rStyle w:val="Hyperlink"/>
          </w:rPr>
          <w:t>ED</w:t>
        </w:r>
        <w:r w:rsidR="00970436">
          <w:rPr>
            <w:rStyle w:val="Hyperlink"/>
            <w:i/>
            <w:iCs/>
          </w:rPr>
          <w:t>Facts</w:t>
        </w:r>
        <w:r w:rsidR="0097043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F80D7EC" w14:textId="77777777" w:rsidR="00600E2F" w:rsidRPr="000517F1" w:rsidRDefault="00600E2F" w:rsidP="00600E2F"/>
    <w:p w14:paraId="1CE865FC" w14:textId="77777777" w:rsidR="00600E2F" w:rsidRPr="000517F1" w:rsidRDefault="00600E2F" w:rsidP="00600E2F">
      <w:pPr>
        <w:numPr>
          <w:ilvl w:val="0"/>
          <w:numId w:val="10"/>
        </w:numPr>
      </w:pPr>
      <w:r w:rsidRPr="000517F1">
        <w:t>ED</w:t>
      </w:r>
      <w:r w:rsidRPr="000517F1">
        <w:rPr>
          <w:i/>
        </w:rPr>
        <w:t xml:space="preserve">Facts </w:t>
      </w:r>
      <w:r w:rsidRPr="000517F1">
        <w:t>Workbook – a reference guide to using the ED</w:t>
      </w:r>
      <w:r w:rsidRPr="000517F1">
        <w:rPr>
          <w:i/>
          <w:iCs/>
        </w:rPr>
        <w:t>Facts</w:t>
      </w:r>
    </w:p>
    <w:p w14:paraId="1A9D2D0C" w14:textId="77777777" w:rsidR="00600E2F" w:rsidRPr="000517F1" w:rsidRDefault="00600E2F" w:rsidP="00600E2F">
      <w:pPr>
        <w:ind w:left="783"/>
      </w:pPr>
      <w:r w:rsidRPr="000517F1">
        <w:t xml:space="preserve">Submission System (ESS); particularly useful to new users; contains multiple appendices, including one that explains how to use the file specifications </w:t>
      </w:r>
    </w:p>
    <w:p w14:paraId="1AD5D730" w14:textId="77777777" w:rsidR="00600E2F" w:rsidRPr="000517F1" w:rsidRDefault="00600E2F" w:rsidP="00600E2F">
      <w:pPr>
        <w:ind w:left="783"/>
      </w:pPr>
    </w:p>
    <w:p w14:paraId="18AD1E43" w14:textId="77777777" w:rsidR="00600E2F" w:rsidRPr="000517F1" w:rsidRDefault="00600E2F" w:rsidP="00600E2F">
      <w:pPr>
        <w:numPr>
          <w:ilvl w:val="0"/>
          <w:numId w:val="10"/>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46EB14D" w14:textId="77777777" w:rsidR="00600E2F" w:rsidRPr="000517F1" w:rsidRDefault="00600E2F" w:rsidP="00600E2F">
      <w:pPr>
        <w:autoSpaceDE w:val="0"/>
        <w:autoSpaceDN w:val="0"/>
        <w:adjustRightInd w:val="0"/>
        <w:ind w:left="783"/>
      </w:pPr>
    </w:p>
    <w:p w14:paraId="6594C351" w14:textId="1841D56C" w:rsidR="00600E2F" w:rsidRPr="000517F1" w:rsidRDefault="00600E2F" w:rsidP="00600E2F">
      <w:pPr>
        <w:numPr>
          <w:ilvl w:val="0"/>
          <w:numId w:val="10"/>
        </w:numPr>
      </w:pPr>
      <w:r w:rsidRPr="000517F1">
        <w:t>ED</w:t>
      </w:r>
      <w:r w:rsidRPr="000517F1">
        <w:rPr>
          <w:i/>
        </w:rPr>
        <w:t>Facts</w:t>
      </w:r>
      <w:r w:rsidRPr="000517F1">
        <w:t xml:space="preserve"> Business Rules Guide – describes each business rule includ</w:t>
      </w:r>
      <w:r w:rsidR="000E2B8C">
        <w:t>ing</w:t>
      </w:r>
      <w:r w:rsidRPr="000517F1">
        <w:t xml:space="preserve"> the error number, type, message, definition, edit logic, and the file specifications where the business rules are applied</w:t>
      </w:r>
    </w:p>
    <w:p w14:paraId="1715ED4B" w14:textId="77777777" w:rsidR="00600E2F" w:rsidRPr="000517F1" w:rsidRDefault="00600E2F" w:rsidP="00600E2F"/>
    <w:p w14:paraId="3F3D1B2E" w14:textId="404E2173" w:rsidR="00600E2F" w:rsidRDefault="00600E2F" w:rsidP="00600E2F">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030AF">
        <w:t xml:space="preserve">on the </w:t>
      </w:r>
      <w:hyperlink r:id="rId19" w:history="1">
        <w:r w:rsidR="00970436">
          <w:rPr>
            <w:rStyle w:val="Hyperlink"/>
          </w:rPr>
          <w:t>ED</w:t>
        </w:r>
        <w:r w:rsidR="00970436">
          <w:rPr>
            <w:rStyle w:val="Hyperlink"/>
            <w:i/>
            <w:iCs/>
          </w:rPr>
          <w:t>Facts</w:t>
        </w:r>
        <w:r w:rsidR="00970436">
          <w:rPr>
            <w:rStyle w:val="Hyperlink"/>
          </w:rPr>
          <w:t xml:space="preserve"> Contact Page</w:t>
        </w:r>
      </w:hyperlink>
      <w:r w:rsidR="00970436" w:rsidRPr="003F26F0">
        <w:t>.</w:t>
      </w:r>
    </w:p>
    <w:p w14:paraId="264891BF" w14:textId="77777777" w:rsidR="0098067D" w:rsidRPr="0098067D" w:rsidRDefault="0098067D" w:rsidP="0098067D"/>
    <w:p w14:paraId="490C24A7" w14:textId="106607D4"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5D3F70">
        <w:t>1850-0925</w:t>
      </w:r>
      <w:r w:rsidRPr="0098067D">
        <w:t xml:space="preserve">, expires </w:t>
      </w:r>
      <w:r w:rsidR="00244E23">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1E6F375" w14:textId="77777777" w:rsidR="007824D3" w:rsidRPr="002A5CA6" w:rsidRDefault="007824D3" w:rsidP="002A5CA6"/>
    <w:bookmarkEnd w:id="0"/>
    <w:p w14:paraId="4416B2B6"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5D2B67A" w14:textId="77777777" w:rsidR="007824D3" w:rsidRDefault="007824D3">
      <w:pPr>
        <w:pStyle w:val="BodyText3"/>
        <w:jc w:val="center"/>
      </w:pPr>
      <w:r>
        <w:rPr>
          <w:b/>
          <w:caps/>
          <w:color w:val="145192"/>
          <w:sz w:val="32"/>
        </w:rPr>
        <w:lastRenderedPageBreak/>
        <w:t>Contents</w:t>
      </w:r>
    </w:p>
    <w:p w14:paraId="6FAF2F4C" w14:textId="77777777" w:rsidR="007824D3" w:rsidRDefault="007824D3"/>
    <w:p w14:paraId="3F3685C3" w14:textId="55E20C5A" w:rsidR="00594A8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827432" w:history="1">
        <w:r w:rsidR="00594A83" w:rsidRPr="00736BD6">
          <w:rPr>
            <w:rStyle w:val="Hyperlink"/>
          </w:rPr>
          <w:t>DOCUMENT CONTROL</w:t>
        </w:r>
        <w:r w:rsidR="00594A83">
          <w:rPr>
            <w:webHidden/>
          </w:rPr>
          <w:tab/>
        </w:r>
        <w:r w:rsidR="00594A83">
          <w:rPr>
            <w:webHidden/>
          </w:rPr>
          <w:fldChar w:fldCharType="begin"/>
        </w:r>
        <w:r w:rsidR="00594A83">
          <w:rPr>
            <w:webHidden/>
          </w:rPr>
          <w:instrText xml:space="preserve"> PAGEREF _Toc525827432 \h </w:instrText>
        </w:r>
        <w:r w:rsidR="00594A83">
          <w:rPr>
            <w:webHidden/>
          </w:rPr>
        </w:r>
        <w:r w:rsidR="00594A83">
          <w:rPr>
            <w:webHidden/>
          </w:rPr>
          <w:fldChar w:fldCharType="separate"/>
        </w:r>
        <w:r w:rsidR="00594A83">
          <w:rPr>
            <w:webHidden/>
          </w:rPr>
          <w:t>ii</w:t>
        </w:r>
        <w:r w:rsidR="00594A83">
          <w:rPr>
            <w:webHidden/>
          </w:rPr>
          <w:fldChar w:fldCharType="end"/>
        </w:r>
      </w:hyperlink>
    </w:p>
    <w:p w14:paraId="29B650CC" w14:textId="53DBBF1C" w:rsidR="00594A83" w:rsidRDefault="00594A83">
      <w:pPr>
        <w:pStyle w:val="TOC1"/>
        <w:rPr>
          <w:rFonts w:asciiTheme="minorHAnsi" w:eastAsiaTheme="minorEastAsia" w:hAnsiTheme="minorHAnsi" w:cstheme="minorBidi"/>
          <w:b w:val="0"/>
          <w:color w:val="auto"/>
          <w:sz w:val="22"/>
          <w:szCs w:val="22"/>
        </w:rPr>
      </w:pPr>
      <w:hyperlink w:anchor="_Toc525827433" w:history="1">
        <w:r w:rsidRPr="00736BD6">
          <w:rPr>
            <w:rStyle w:val="Hyperlink"/>
          </w:rPr>
          <w:t>PREFACE</w:t>
        </w:r>
        <w:r>
          <w:rPr>
            <w:webHidden/>
          </w:rPr>
          <w:tab/>
        </w:r>
        <w:r>
          <w:rPr>
            <w:webHidden/>
          </w:rPr>
          <w:fldChar w:fldCharType="begin"/>
        </w:r>
        <w:r>
          <w:rPr>
            <w:webHidden/>
          </w:rPr>
          <w:instrText xml:space="preserve"> PAGEREF _Toc525827433 \h </w:instrText>
        </w:r>
        <w:r>
          <w:rPr>
            <w:webHidden/>
          </w:rPr>
        </w:r>
        <w:r>
          <w:rPr>
            <w:webHidden/>
          </w:rPr>
          <w:fldChar w:fldCharType="separate"/>
        </w:r>
        <w:r>
          <w:rPr>
            <w:webHidden/>
          </w:rPr>
          <w:t>iii</w:t>
        </w:r>
        <w:r>
          <w:rPr>
            <w:webHidden/>
          </w:rPr>
          <w:fldChar w:fldCharType="end"/>
        </w:r>
      </w:hyperlink>
    </w:p>
    <w:p w14:paraId="52467C79" w14:textId="2398D0A3" w:rsidR="00594A83" w:rsidRDefault="00594A83">
      <w:pPr>
        <w:pStyle w:val="TOC1"/>
        <w:rPr>
          <w:rFonts w:asciiTheme="minorHAnsi" w:eastAsiaTheme="minorEastAsia" w:hAnsiTheme="minorHAnsi" w:cstheme="minorBidi"/>
          <w:b w:val="0"/>
          <w:color w:val="auto"/>
          <w:sz w:val="22"/>
          <w:szCs w:val="22"/>
        </w:rPr>
      </w:pPr>
      <w:hyperlink w:anchor="_Toc525827434" w:history="1">
        <w:r w:rsidRPr="00736BD6">
          <w:rPr>
            <w:rStyle w:val="Hyperlink"/>
          </w:rPr>
          <w:t>1.0</w:t>
        </w:r>
        <w:r>
          <w:rPr>
            <w:rFonts w:asciiTheme="minorHAnsi" w:eastAsiaTheme="minorEastAsia" w:hAnsiTheme="minorHAnsi" w:cstheme="minorBidi"/>
            <w:b w:val="0"/>
            <w:color w:val="auto"/>
            <w:sz w:val="22"/>
            <w:szCs w:val="22"/>
          </w:rPr>
          <w:tab/>
        </w:r>
        <w:r w:rsidRPr="00736BD6">
          <w:rPr>
            <w:rStyle w:val="Hyperlink"/>
          </w:rPr>
          <w:t>PURPOSE</w:t>
        </w:r>
        <w:r>
          <w:rPr>
            <w:webHidden/>
          </w:rPr>
          <w:tab/>
        </w:r>
        <w:r>
          <w:rPr>
            <w:webHidden/>
          </w:rPr>
          <w:fldChar w:fldCharType="begin"/>
        </w:r>
        <w:r>
          <w:rPr>
            <w:webHidden/>
          </w:rPr>
          <w:instrText xml:space="preserve"> PAGEREF _Toc525827434 \h </w:instrText>
        </w:r>
        <w:r>
          <w:rPr>
            <w:webHidden/>
          </w:rPr>
        </w:r>
        <w:r>
          <w:rPr>
            <w:webHidden/>
          </w:rPr>
          <w:fldChar w:fldCharType="separate"/>
        </w:r>
        <w:r>
          <w:rPr>
            <w:webHidden/>
          </w:rPr>
          <w:t>1</w:t>
        </w:r>
        <w:r>
          <w:rPr>
            <w:webHidden/>
          </w:rPr>
          <w:fldChar w:fldCharType="end"/>
        </w:r>
      </w:hyperlink>
    </w:p>
    <w:p w14:paraId="75220A0A" w14:textId="03B5CCCC" w:rsidR="00594A83" w:rsidRDefault="00594A83">
      <w:pPr>
        <w:pStyle w:val="TOC1"/>
        <w:rPr>
          <w:rFonts w:asciiTheme="minorHAnsi" w:eastAsiaTheme="minorEastAsia" w:hAnsiTheme="minorHAnsi" w:cstheme="minorBidi"/>
          <w:b w:val="0"/>
          <w:color w:val="auto"/>
          <w:sz w:val="22"/>
          <w:szCs w:val="22"/>
        </w:rPr>
      </w:pPr>
      <w:hyperlink w:anchor="_Toc525827435" w:history="1">
        <w:r w:rsidRPr="00736BD6">
          <w:rPr>
            <w:rStyle w:val="Hyperlink"/>
          </w:rPr>
          <w:t>2.0</w:t>
        </w:r>
        <w:r>
          <w:rPr>
            <w:rFonts w:asciiTheme="minorHAnsi" w:eastAsiaTheme="minorEastAsia" w:hAnsiTheme="minorHAnsi" w:cstheme="minorBidi"/>
            <w:b w:val="0"/>
            <w:color w:val="auto"/>
            <w:sz w:val="22"/>
            <w:szCs w:val="22"/>
          </w:rPr>
          <w:tab/>
        </w:r>
        <w:r w:rsidRPr="00736BD6">
          <w:rPr>
            <w:rStyle w:val="Hyperlink"/>
          </w:rPr>
          <w:t>GUIDANCE FOR SUBMITTING THIS FILE</w:t>
        </w:r>
        <w:r>
          <w:rPr>
            <w:webHidden/>
          </w:rPr>
          <w:tab/>
        </w:r>
        <w:r>
          <w:rPr>
            <w:webHidden/>
          </w:rPr>
          <w:fldChar w:fldCharType="begin"/>
        </w:r>
        <w:r>
          <w:rPr>
            <w:webHidden/>
          </w:rPr>
          <w:instrText xml:space="preserve"> PAGEREF _Toc525827435 \h </w:instrText>
        </w:r>
        <w:r>
          <w:rPr>
            <w:webHidden/>
          </w:rPr>
        </w:r>
        <w:r>
          <w:rPr>
            <w:webHidden/>
          </w:rPr>
          <w:fldChar w:fldCharType="separate"/>
        </w:r>
        <w:r>
          <w:rPr>
            <w:webHidden/>
          </w:rPr>
          <w:t>1</w:t>
        </w:r>
        <w:r>
          <w:rPr>
            <w:webHidden/>
          </w:rPr>
          <w:fldChar w:fldCharType="end"/>
        </w:r>
      </w:hyperlink>
    </w:p>
    <w:p w14:paraId="35E82AE7" w14:textId="4ABBBA0F" w:rsidR="00594A83" w:rsidRDefault="00594A83">
      <w:pPr>
        <w:pStyle w:val="TOC2"/>
        <w:rPr>
          <w:rFonts w:asciiTheme="minorHAnsi" w:eastAsiaTheme="minorEastAsia" w:hAnsiTheme="minorHAnsi" w:cstheme="minorBidi"/>
          <w:sz w:val="22"/>
          <w:szCs w:val="22"/>
        </w:rPr>
      </w:pPr>
      <w:hyperlink w:anchor="_Toc525827436" w:history="1">
        <w:r w:rsidRPr="00736BD6">
          <w:rPr>
            <w:rStyle w:val="Hyperlink"/>
          </w:rPr>
          <w:t>2.1</w:t>
        </w:r>
        <w:r>
          <w:rPr>
            <w:rFonts w:asciiTheme="minorHAnsi" w:eastAsiaTheme="minorEastAsia" w:hAnsiTheme="minorHAnsi" w:cstheme="minorBidi"/>
            <w:sz w:val="22"/>
            <w:szCs w:val="22"/>
          </w:rPr>
          <w:tab/>
        </w:r>
        <w:r w:rsidRPr="00736BD6">
          <w:rPr>
            <w:rStyle w:val="Hyperlink"/>
          </w:rPr>
          <w:t>Changes from the SY 2017-18 File Specifications</w:t>
        </w:r>
        <w:r>
          <w:rPr>
            <w:webHidden/>
          </w:rPr>
          <w:tab/>
        </w:r>
        <w:r>
          <w:rPr>
            <w:webHidden/>
          </w:rPr>
          <w:fldChar w:fldCharType="begin"/>
        </w:r>
        <w:r>
          <w:rPr>
            <w:webHidden/>
          </w:rPr>
          <w:instrText xml:space="preserve"> PAGEREF _Toc525827436 \h </w:instrText>
        </w:r>
        <w:r>
          <w:rPr>
            <w:webHidden/>
          </w:rPr>
        </w:r>
        <w:r>
          <w:rPr>
            <w:webHidden/>
          </w:rPr>
          <w:fldChar w:fldCharType="separate"/>
        </w:r>
        <w:r>
          <w:rPr>
            <w:webHidden/>
          </w:rPr>
          <w:t>1</w:t>
        </w:r>
        <w:r>
          <w:rPr>
            <w:webHidden/>
          </w:rPr>
          <w:fldChar w:fldCharType="end"/>
        </w:r>
      </w:hyperlink>
    </w:p>
    <w:p w14:paraId="26C2B0C4" w14:textId="68B7BC3E" w:rsidR="00594A83" w:rsidRDefault="00594A83">
      <w:pPr>
        <w:pStyle w:val="TOC2"/>
        <w:rPr>
          <w:rFonts w:asciiTheme="minorHAnsi" w:eastAsiaTheme="minorEastAsia" w:hAnsiTheme="minorHAnsi" w:cstheme="minorBidi"/>
          <w:sz w:val="22"/>
          <w:szCs w:val="22"/>
        </w:rPr>
      </w:pPr>
      <w:hyperlink w:anchor="_Toc525827437" w:history="1">
        <w:r w:rsidRPr="00736BD6">
          <w:rPr>
            <w:rStyle w:val="Hyperlink"/>
          </w:rPr>
          <w:t>2.2</w:t>
        </w:r>
        <w:r>
          <w:rPr>
            <w:rFonts w:asciiTheme="minorHAnsi" w:eastAsiaTheme="minorEastAsia" w:hAnsiTheme="minorHAnsi" w:cstheme="minorBidi"/>
            <w:sz w:val="22"/>
            <w:szCs w:val="22"/>
          </w:rPr>
          <w:tab/>
        </w:r>
        <w:r w:rsidRPr="00736BD6">
          <w:rPr>
            <w:rStyle w:val="Hyperlink"/>
          </w:rPr>
          <w:t>Core Requirements for Submitting this File</w:t>
        </w:r>
        <w:r>
          <w:rPr>
            <w:webHidden/>
          </w:rPr>
          <w:tab/>
        </w:r>
        <w:r>
          <w:rPr>
            <w:webHidden/>
          </w:rPr>
          <w:fldChar w:fldCharType="begin"/>
        </w:r>
        <w:r>
          <w:rPr>
            <w:webHidden/>
          </w:rPr>
          <w:instrText xml:space="preserve"> PAGEREF _Toc525827437 \h </w:instrText>
        </w:r>
        <w:r>
          <w:rPr>
            <w:webHidden/>
          </w:rPr>
        </w:r>
        <w:r>
          <w:rPr>
            <w:webHidden/>
          </w:rPr>
          <w:fldChar w:fldCharType="separate"/>
        </w:r>
        <w:r>
          <w:rPr>
            <w:webHidden/>
          </w:rPr>
          <w:t>1</w:t>
        </w:r>
        <w:r>
          <w:rPr>
            <w:webHidden/>
          </w:rPr>
          <w:fldChar w:fldCharType="end"/>
        </w:r>
      </w:hyperlink>
    </w:p>
    <w:p w14:paraId="160428AC" w14:textId="09C56E19" w:rsidR="00594A83" w:rsidRDefault="00594A83">
      <w:pPr>
        <w:pStyle w:val="TOC2"/>
        <w:rPr>
          <w:rFonts w:asciiTheme="minorHAnsi" w:eastAsiaTheme="minorEastAsia" w:hAnsiTheme="minorHAnsi" w:cstheme="minorBidi"/>
          <w:sz w:val="22"/>
          <w:szCs w:val="22"/>
        </w:rPr>
      </w:pPr>
      <w:hyperlink w:anchor="_Toc525827438" w:history="1">
        <w:r w:rsidRPr="00736BD6">
          <w:rPr>
            <w:rStyle w:val="Hyperlink"/>
          </w:rPr>
          <w:t>2.3</w:t>
        </w:r>
        <w:r>
          <w:rPr>
            <w:rFonts w:asciiTheme="minorHAnsi" w:eastAsiaTheme="minorEastAsia" w:hAnsiTheme="minorHAnsi" w:cstheme="minorBidi"/>
            <w:sz w:val="22"/>
            <w:szCs w:val="22"/>
          </w:rPr>
          <w:tab/>
        </w:r>
        <w:r w:rsidRPr="00736BD6">
          <w:rPr>
            <w:rStyle w:val="Hyperlink"/>
          </w:rPr>
          <w:t>Required Categories and Totals</w:t>
        </w:r>
        <w:r>
          <w:rPr>
            <w:webHidden/>
          </w:rPr>
          <w:tab/>
        </w:r>
        <w:r>
          <w:rPr>
            <w:webHidden/>
          </w:rPr>
          <w:fldChar w:fldCharType="begin"/>
        </w:r>
        <w:r>
          <w:rPr>
            <w:webHidden/>
          </w:rPr>
          <w:instrText xml:space="preserve"> PAGEREF _Toc525827438 \h </w:instrText>
        </w:r>
        <w:r>
          <w:rPr>
            <w:webHidden/>
          </w:rPr>
        </w:r>
        <w:r>
          <w:rPr>
            <w:webHidden/>
          </w:rPr>
          <w:fldChar w:fldCharType="separate"/>
        </w:r>
        <w:r>
          <w:rPr>
            <w:webHidden/>
          </w:rPr>
          <w:t>2</w:t>
        </w:r>
        <w:r>
          <w:rPr>
            <w:webHidden/>
          </w:rPr>
          <w:fldChar w:fldCharType="end"/>
        </w:r>
      </w:hyperlink>
    </w:p>
    <w:p w14:paraId="3898FD51" w14:textId="0B8C302A" w:rsidR="00594A83" w:rsidRDefault="00594A83">
      <w:pPr>
        <w:pStyle w:val="TOC2"/>
        <w:rPr>
          <w:rFonts w:asciiTheme="minorHAnsi" w:eastAsiaTheme="minorEastAsia" w:hAnsiTheme="minorHAnsi" w:cstheme="minorBidi"/>
          <w:sz w:val="22"/>
          <w:szCs w:val="22"/>
        </w:rPr>
      </w:pPr>
      <w:hyperlink w:anchor="_Toc525827439" w:history="1">
        <w:r w:rsidRPr="00736BD6">
          <w:rPr>
            <w:rStyle w:val="Hyperlink"/>
          </w:rPr>
          <w:t>2.4</w:t>
        </w:r>
        <w:r>
          <w:rPr>
            <w:rFonts w:asciiTheme="minorHAnsi" w:eastAsiaTheme="minorEastAsia" w:hAnsiTheme="minorHAnsi" w:cstheme="minorBidi"/>
            <w:sz w:val="22"/>
            <w:szCs w:val="22"/>
          </w:rPr>
          <w:tab/>
        </w:r>
        <w:r w:rsidRPr="00736BD6">
          <w:rPr>
            <w:rStyle w:val="Hyperlink"/>
          </w:rPr>
          <w:t>Guidance</w:t>
        </w:r>
        <w:r>
          <w:rPr>
            <w:webHidden/>
          </w:rPr>
          <w:tab/>
        </w:r>
        <w:r>
          <w:rPr>
            <w:webHidden/>
          </w:rPr>
          <w:fldChar w:fldCharType="begin"/>
        </w:r>
        <w:r>
          <w:rPr>
            <w:webHidden/>
          </w:rPr>
          <w:instrText xml:space="preserve"> PAGEREF _Toc525827439 \h </w:instrText>
        </w:r>
        <w:r>
          <w:rPr>
            <w:webHidden/>
          </w:rPr>
        </w:r>
        <w:r>
          <w:rPr>
            <w:webHidden/>
          </w:rPr>
          <w:fldChar w:fldCharType="separate"/>
        </w:r>
        <w:r>
          <w:rPr>
            <w:webHidden/>
          </w:rPr>
          <w:t>3</w:t>
        </w:r>
        <w:r>
          <w:rPr>
            <w:webHidden/>
          </w:rPr>
          <w:fldChar w:fldCharType="end"/>
        </w:r>
      </w:hyperlink>
    </w:p>
    <w:p w14:paraId="603AD40E" w14:textId="7F305B2A" w:rsidR="00594A83" w:rsidRDefault="00594A83">
      <w:pPr>
        <w:pStyle w:val="TOC2"/>
        <w:rPr>
          <w:rFonts w:asciiTheme="minorHAnsi" w:eastAsiaTheme="minorEastAsia" w:hAnsiTheme="minorHAnsi" w:cstheme="minorBidi"/>
          <w:sz w:val="22"/>
          <w:szCs w:val="22"/>
        </w:rPr>
      </w:pPr>
      <w:hyperlink w:anchor="_Toc525827440" w:history="1">
        <w:r w:rsidRPr="00736BD6">
          <w:rPr>
            <w:rStyle w:val="Hyperlink"/>
          </w:rPr>
          <w:t>2.5</w:t>
        </w:r>
        <w:r>
          <w:rPr>
            <w:rFonts w:asciiTheme="minorHAnsi" w:eastAsiaTheme="minorEastAsia" w:hAnsiTheme="minorHAnsi" w:cstheme="minorBidi"/>
            <w:sz w:val="22"/>
            <w:szCs w:val="22"/>
          </w:rPr>
          <w:tab/>
        </w:r>
        <w:r w:rsidRPr="00736BD6">
          <w:rPr>
            <w:rStyle w:val="Hyperlink"/>
          </w:rPr>
          <w:t>Definitions</w:t>
        </w:r>
        <w:r>
          <w:rPr>
            <w:webHidden/>
          </w:rPr>
          <w:tab/>
        </w:r>
        <w:r>
          <w:rPr>
            <w:webHidden/>
          </w:rPr>
          <w:fldChar w:fldCharType="begin"/>
        </w:r>
        <w:r>
          <w:rPr>
            <w:webHidden/>
          </w:rPr>
          <w:instrText xml:space="preserve"> PAGEREF _Toc525827440 \h </w:instrText>
        </w:r>
        <w:r>
          <w:rPr>
            <w:webHidden/>
          </w:rPr>
        </w:r>
        <w:r>
          <w:rPr>
            <w:webHidden/>
          </w:rPr>
          <w:fldChar w:fldCharType="separate"/>
        </w:r>
        <w:r>
          <w:rPr>
            <w:webHidden/>
          </w:rPr>
          <w:t>5</w:t>
        </w:r>
        <w:r>
          <w:rPr>
            <w:webHidden/>
          </w:rPr>
          <w:fldChar w:fldCharType="end"/>
        </w:r>
      </w:hyperlink>
    </w:p>
    <w:p w14:paraId="4BE60FCD" w14:textId="18045893" w:rsidR="00594A83" w:rsidRDefault="00594A83">
      <w:pPr>
        <w:pStyle w:val="TOC1"/>
        <w:rPr>
          <w:rFonts w:asciiTheme="minorHAnsi" w:eastAsiaTheme="minorEastAsia" w:hAnsiTheme="minorHAnsi" w:cstheme="minorBidi"/>
          <w:b w:val="0"/>
          <w:color w:val="auto"/>
          <w:sz w:val="22"/>
          <w:szCs w:val="22"/>
        </w:rPr>
      </w:pPr>
      <w:hyperlink w:anchor="_Toc525827441" w:history="1">
        <w:r w:rsidRPr="00736BD6">
          <w:rPr>
            <w:rStyle w:val="Hyperlink"/>
          </w:rPr>
          <w:t>3.0</w:t>
        </w:r>
        <w:r>
          <w:rPr>
            <w:rFonts w:asciiTheme="minorHAnsi" w:eastAsiaTheme="minorEastAsia" w:hAnsiTheme="minorHAnsi" w:cstheme="minorBidi"/>
            <w:b w:val="0"/>
            <w:color w:val="auto"/>
            <w:sz w:val="22"/>
            <w:szCs w:val="22"/>
          </w:rPr>
          <w:tab/>
        </w:r>
        <w:r w:rsidRPr="00736BD6">
          <w:rPr>
            <w:rStyle w:val="Hyperlink"/>
          </w:rPr>
          <w:t>FILE NAMING CONVENTION</w:t>
        </w:r>
        <w:r>
          <w:rPr>
            <w:webHidden/>
          </w:rPr>
          <w:tab/>
        </w:r>
        <w:r>
          <w:rPr>
            <w:webHidden/>
          </w:rPr>
          <w:fldChar w:fldCharType="begin"/>
        </w:r>
        <w:r>
          <w:rPr>
            <w:webHidden/>
          </w:rPr>
          <w:instrText xml:space="preserve"> PAGEREF _Toc525827441 \h </w:instrText>
        </w:r>
        <w:r>
          <w:rPr>
            <w:webHidden/>
          </w:rPr>
        </w:r>
        <w:r>
          <w:rPr>
            <w:webHidden/>
          </w:rPr>
          <w:fldChar w:fldCharType="separate"/>
        </w:r>
        <w:r>
          <w:rPr>
            <w:webHidden/>
          </w:rPr>
          <w:t>6</w:t>
        </w:r>
        <w:r>
          <w:rPr>
            <w:webHidden/>
          </w:rPr>
          <w:fldChar w:fldCharType="end"/>
        </w:r>
      </w:hyperlink>
    </w:p>
    <w:p w14:paraId="53F908D5" w14:textId="1266DCBE" w:rsidR="00594A83" w:rsidRDefault="00594A83">
      <w:pPr>
        <w:pStyle w:val="TOC1"/>
        <w:rPr>
          <w:rFonts w:asciiTheme="minorHAnsi" w:eastAsiaTheme="minorEastAsia" w:hAnsiTheme="minorHAnsi" w:cstheme="minorBidi"/>
          <w:b w:val="0"/>
          <w:color w:val="auto"/>
          <w:sz w:val="22"/>
          <w:szCs w:val="22"/>
        </w:rPr>
      </w:pPr>
      <w:hyperlink w:anchor="_Toc525827442" w:history="1">
        <w:r w:rsidRPr="00736BD6">
          <w:rPr>
            <w:rStyle w:val="Hyperlink"/>
          </w:rPr>
          <w:t>4.0</w:t>
        </w:r>
        <w:r>
          <w:rPr>
            <w:rFonts w:asciiTheme="minorHAnsi" w:eastAsiaTheme="minorEastAsia" w:hAnsiTheme="minorHAnsi" w:cstheme="minorBidi"/>
            <w:b w:val="0"/>
            <w:color w:val="auto"/>
            <w:sz w:val="22"/>
            <w:szCs w:val="22"/>
          </w:rPr>
          <w:tab/>
        </w:r>
        <w:r w:rsidRPr="00736BD6">
          <w:rPr>
            <w:rStyle w:val="Hyperlink"/>
          </w:rPr>
          <w:t>FIXED OR DELIMITED FILES</w:t>
        </w:r>
        <w:r>
          <w:rPr>
            <w:webHidden/>
          </w:rPr>
          <w:tab/>
        </w:r>
        <w:r>
          <w:rPr>
            <w:webHidden/>
          </w:rPr>
          <w:fldChar w:fldCharType="begin"/>
        </w:r>
        <w:r>
          <w:rPr>
            <w:webHidden/>
          </w:rPr>
          <w:instrText xml:space="preserve"> PAGEREF _Toc525827442 \h </w:instrText>
        </w:r>
        <w:r>
          <w:rPr>
            <w:webHidden/>
          </w:rPr>
        </w:r>
        <w:r>
          <w:rPr>
            <w:webHidden/>
          </w:rPr>
          <w:fldChar w:fldCharType="separate"/>
        </w:r>
        <w:r>
          <w:rPr>
            <w:webHidden/>
          </w:rPr>
          <w:t>7</w:t>
        </w:r>
        <w:r>
          <w:rPr>
            <w:webHidden/>
          </w:rPr>
          <w:fldChar w:fldCharType="end"/>
        </w:r>
      </w:hyperlink>
    </w:p>
    <w:p w14:paraId="13D4B9A9" w14:textId="7AB7EF6E" w:rsidR="00594A83" w:rsidRDefault="00594A83">
      <w:pPr>
        <w:pStyle w:val="TOC2"/>
        <w:rPr>
          <w:rFonts w:asciiTheme="minorHAnsi" w:eastAsiaTheme="minorEastAsia" w:hAnsiTheme="minorHAnsi" w:cstheme="minorBidi"/>
          <w:sz w:val="22"/>
          <w:szCs w:val="22"/>
        </w:rPr>
      </w:pPr>
      <w:hyperlink w:anchor="_Toc525827443" w:history="1">
        <w:r w:rsidRPr="00736BD6">
          <w:rPr>
            <w:rStyle w:val="Hyperlink"/>
          </w:rPr>
          <w:t>4.1 Header Record Definition</w:t>
        </w:r>
        <w:r>
          <w:rPr>
            <w:webHidden/>
          </w:rPr>
          <w:tab/>
        </w:r>
        <w:r>
          <w:rPr>
            <w:webHidden/>
          </w:rPr>
          <w:fldChar w:fldCharType="begin"/>
        </w:r>
        <w:r>
          <w:rPr>
            <w:webHidden/>
          </w:rPr>
          <w:instrText xml:space="preserve"> PAGEREF _Toc525827443 \h </w:instrText>
        </w:r>
        <w:r>
          <w:rPr>
            <w:webHidden/>
          </w:rPr>
        </w:r>
        <w:r>
          <w:rPr>
            <w:webHidden/>
          </w:rPr>
          <w:fldChar w:fldCharType="separate"/>
        </w:r>
        <w:r>
          <w:rPr>
            <w:webHidden/>
          </w:rPr>
          <w:t>7</w:t>
        </w:r>
        <w:r>
          <w:rPr>
            <w:webHidden/>
          </w:rPr>
          <w:fldChar w:fldCharType="end"/>
        </w:r>
      </w:hyperlink>
    </w:p>
    <w:p w14:paraId="62E3398C" w14:textId="4559093C" w:rsidR="00594A83" w:rsidRDefault="00594A83">
      <w:pPr>
        <w:pStyle w:val="TOC2"/>
        <w:rPr>
          <w:rFonts w:asciiTheme="minorHAnsi" w:eastAsiaTheme="minorEastAsia" w:hAnsiTheme="minorHAnsi" w:cstheme="minorBidi"/>
          <w:sz w:val="22"/>
          <w:szCs w:val="22"/>
        </w:rPr>
      </w:pPr>
      <w:hyperlink w:anchor="_Toc525827444" w:history="1">
        <w:r w:rsidRPr="00736BD6">
          <w:rPr>
            <w:rStyle w:val="Hyperlink"/>
          </w:rPr>
          <w:t>4.2 Data Record Definition</w:t>
        </w:r>
        <w:r>
          <w:rPr>
            <w:webHidden/>
          </w:rPr>
          <w:tab/>
        </w:r>
        <w:r>
          <w:rPr>
            <w:webHidden/>
          </w:rPr>
          <w:fldChar w:fldCharType="begin"/>
        </w:r>
        <w:r>
          <w:rPr>
            <w:webHidden/>
          </w:rPr>
          <w:instrText xml:space="preserve"> PAGEREF _Toc525827444 \h </w:instrText>
        </w:r>
        <w:r>
          <w:rPr>
            <w:webHidden/>
          </w:rPr>
        </w:r>
        <w:r>
          <w:rPr>
            <w:webHidden/>
          </w:rPr>
          <w:fldChar w:fldCharType="separate"/>
        </w:r>
        <w:r>
          <w:rPr>
            <w:webHidden/>
          </w:rPr>
          <w:t>8</w:t>
        </w:r>
        <w:r>
          <w:rPr>
            <w:webHidden/>
          </w:rPr>
          <w:fldChar w:fldCharType="end"/>
        </w:r>
      </w:hyperlink>
    </w:p>
    <w:p w14:paraId="4A7232FA" w14:textId="0F4AAF5F" w:rsidR="007824D3" w:rsidRDefault="007824D3" w:rsidP="00691F04">
      <w:pPr>
        <w:pStyle w:val="TOC1"/>
      </w:pPr>
      <w:r>
        <w:rPr>
          <w:noProof w:val="0"/>
        </w:rPr>
        <w:fldChar w:fldCharType="end"/>
      </w:r>
    </w:p>
    <w:p w14:paraId="1A1A70EC" w14:textId="77777777" w:rsidR="007824D3" w:rsidRDefault="007824D3"/>
    <w:p w14:paraId="036AC7E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282DAC8" w14:textId="77777777" w:rsidR="008D262B" w:rsidRDefault="008D262B" w:rsidP="00B06998">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610FEE8A" w14:textId="2A098953" w:rsidR="007824D3" w:rsidRDefault="007824D3" w:rsidP="00B06998">
      <w:pPr>
        <w:pStyle w:val="Heading1"/>
      </w:pPr>
      <w:bookmarkStart w:id="16" w:name="_Toc525827434"/>
      <w:r>
        <w:lastRenderedPageBreak/>
        <w:t>PURPOSE</w:t>
      </w:r>
      <w:bookmarkEnd w:id="15"/>
      <w:bookmarkEnd w:id="16"/>
    </w:p>
    <w:p w14:paraId="3B3F13B4" w14:textId="6E0E6281" w:rsidR="006C6EEB" w:rsidRDefault="007824D3">
      <w:r>
        <w:t>This document contains instructions for building files to submit ED</w:t>
      </w:r>
      <w:r>
        <w:rPr>
          <w:i/>
        </w:rPr>
        <w:t xml:space="preserve">Facts </w:t>
      </w:r>
      <w:r>
        <w:t xml:space="preserve">Data Group 657: </w:t>
      </w:r>
      <w:r w:rsidR="008D41B2">
        <w:rPr>
          <w:bCs/>
          <w:lang w:bidi="hi-IN"/>
        </w:rPr>
        <w:t>Neglected or Delinquent (</w:t>
      </w:r>
      <w:r>
        <w:t>N or D</w:t>
      </w:r>
      <w:r w:rsidR="008D41B2">
        <w:rPr>
          <w:bCs/>
          <w:lang w:bidi="hi-IN"/>
        </w:rPr>
        <w:t>)</w:t>
      </w:r>
      <w:r>
        <w:t xml:space="preserve"> participation table - </w:t>
      </w:r>
      <w:r w:rsidR="008D41B2">
        <w:t>Local Education Agency (</w:t>
      </w:r>
      <w:r>
        <w:t>LEA</w:t>
      </w:r>
      <w:r w:rsidR="008D41B2">
        <w:t>).</w:t>
      </w:r>
      <w:r>
        <w:t xml:space="preserve"> The definition for this data group is: </w:t>
      </w:r>
    </w:p>
    <w:p w14:paraId="7DE3A59F" w14:textId="77777777" w:rsidR="00505A19" w:rsidRDefault="00505A19"/>
    <w:p w14:paraId="2155BEAC" w14:textId="1F59F253" w:rsidR="008D41B2" w:rsidRPr="008D41B2" w:rsidRDefault="008D41B2" w:rsidP="00EA360B">
      <w:pPr>
        <w:ind w:left="720"/>
      </w:pPr>
      <w:r>
        <w:t>The number of students participating in programs for neglected, delinquent, or at-risk students (N or D) under Title I, Part D, Subpart 2 (LEA) of ESEA as amended.</w:t>
      </w:r>
    </w:p>
    <w:p w14:paraId="3040F5C1" w14:textId="77777777" w:rsidR="006C6EEB" w:rsidRDefault="007824D3">
      <w:r>
        <w:t xml:space="preserve"> </w:t>
      </w:r>
    </w:p>
    <w:p w14:paraId="6CC7AEDC" w14:textId="77777777" w:rsidR="005D3F70" w:rsidRDefault="008D41B2" w:rsidP="008D41B2">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Pr="00AD3338">
        <w:t>used</w:t>
      </w:r>
      <w:r>
        <w:t xml:space="preserve"> </w:t>
      </w:r>
      <w:r w:rsidRPr="00AD3338">
        <w:t>to</w:t>
      </w:r>
      <w:r>
        <w:t xml:space="preserve"> </w:t>
      </w:r>
      <w:r w:rsidRPr="00AD3338">
        <w:t>monitor</w:t>
      </w:r>
      <w:r>
        <w:t xml:space="preserve"> </w:t>
      </w:r>
      <w:r w:rsidRPr="00AD3338">
        <w:t>and</w:t>
      </w:r>
      <w:r>
        <w:t xml:space="preserve"> </w:t>
      </w:r>
      <w:r w:rsidRPr="00AD3338">
        <w:t>report</w:t>
      </w:r>
      <w:r>
        <w:t xml:space="preserve"> </w:t>
      </w:r>
      <w:r w:rsidRPr="00AD3338">
        <w:t>performance</w:t>
      </w:r>
      <w:r>
        <w:t xml:space="preserve"> </w:t>
      </w:r>
      <w:r w:rsidRPr="00AD3338">
        <w:t>on</w:t>
      </w:r>
      <w:r>
        <w:t xml:space="preserve"> </w:t>
      </w:r>
      <w:r w:rsidRPr="00AD3338">
        <w:t>programs</w:t>
      </w:r>
      <w:r>
        <w:t xml:space="preserve"> </w:t>
      </w:r>
      <w:r w:rsidRPr="00AD3338">
        <w:t>and</w:t>
      </w:r>
      <w:r>
        <w:t xml:space="preserve"> </w:t>
      </w:r>
      <w:r w:rsidRPr="00AD3338">
        <w:t>activities</w:t>
      </w:r>
      <w:r>
        <w:t xml:space="preserve"> </w:t>
      </w:r>
      <w:r w:rsidRPr="00AD3338">
        <w:t>supported</w:t>
      </w:r>
      <w:r>
        <w:t xml:space="preserve"> </w:t>
      </w:r>
      <w:r w:rsidRPr="00AD3338">
        <w:t>by</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w:t>
      </w:r>
      <w:r w:rsidRPr="00AD3338">
        <w:t>as</w:t>
      </w:r>
      <w:r>
        <w:t xml:space="preserve"> </w:t>
      </w:r>
      <w:r w:rsidRPr="00AD3338">
        <w:t>amended.</w:t>
      </w:r>
      <w:r>
        <w:t xml:space="preserve">   </w:t>
      </w:r>
      <w:r w:rsidRPr="00AD3338">
        <w:t>These</w:t>
      </w:r>
      <w:r>
        <w:t xml:space="preserve"> </w:t>
      </w:r>
      <w:r w:rsidRPr="00AD3338">
        <w:t>data</w:t>
      </w:r>
      <w:r>
        <w:t xml:space="preserve"> </w:t>
      </w:r>
      <w:r w:rsidRPr="00AD3338">
        <w:t>will</w:t>
      </w:r>
      <w:r>
        <w:t xml:space="preserve"> </w:t>
      </w:r>
      <w:r w:rsidRPr="00AD3338">
        <w:t>be</w:t>
      </w:r>
      <w:r>
        <w:t xml:space="preserve"> </w:t>
      </w:r>
      <w:r w:rsidRPr="00AD3338">
        <w:t>used</w:t>
      </w:r>
      <w:r>
        <w:t xml:space="preserve"> </w:t>
      </w:r>
      <w:r w:rsidRPr="00AD3338">
        <w:t>as</w:t>
      </w:r>
      <w:r>
        <w:t xml:space="preserve"> </w:t>
      </w:r>
      <w:r w:rsidRPr="00AD3338">
        <w:t>responses</w:t>
      </w:r>
      <w:r>
        <w:t xml:space="preserve"> </w:t>
      </w:r>
      <w:r w:rsidRPr="00AD3338">
        <w:t>in</w:t>
      </w:r>
      <w:r>
        <w:t xml:space="preserve"> </w:t>
      </w:r>
      <w:r w:rsidRPr="00AD3338">
        <w:t>the</w:t>
      </w:r>
      <w:r>
        <w:t xml:space="preserve"> </w:t>
      </w:r>
      <w:r w:rsidRPr="00AD3338">
        <w:t>Consolidated</w:t>
      </w:r>
      <w:r>
        <w:t xml:space="preserve"> </w:t>
      </w:r>
      <w:r w:rsidRPr="00AD3338">
        <w:t>State</w:t>
      </w:r>
      <w:r>
        <w:t xml:space="preserve"> </w:t>
      </w:r>
      <w:r w:rsidRPr="00AD3338">
        <w:t>Performance</w:t>
      </w:r>
      <w:r>
        <w:t xml:space="preserve"> </w:t>
      </w:r>
      <w:r w:rsidRPr="00AD3338">
        <w:t>Report</w:t>
      </w:r>
      <w:r>
        <w:t xml:space="preserve"> </w:t>
      </w:r>
      <w:r w:rsidRPr="00AD3338">
        <w:t>(CSPR).</w:t>
      </w:r>
    </w:p>
    <w:p w14:paraId="438C256F" w14:textId="77777777" w:rsidR="005D3F70" w:rsidRDefault="005D3F70" w:rsidP="008D41B2"/>
    <w:p w14:paraId="7284E25F" w14:textId="77777777" w:rsidR="008D41B2" w:rsidRPr="00AD3338" w:rsidRDefault="005D3F70" w:rsidP="008D41B2">
      <w:r>
        <w:t>The ED data stewarding office</w:t>
      </w:r>
      <w:r w:rsidR="00595BA2">
        <w:t>/s</w:t>
      </w:r>
      <w:r>
        <w:t xml:space="preserve"> for this file: OESE/OSHS/N or D.</w:t>
      </w:r>
    </w:p>
    <w:p w14:paraId="6EED488D" w14:textId="77777777" w:rsidR="0025382F" w:rsidRDefault="0025382F"/>
    <w:p w14:paraId="200534BF" w14:textId="572590AF" w:rsidR="00036C8A" w:rsidRDefault="00E4654A" w:rsidP="00B06998">
      <w:pPr>
        <w:pStyle w:val="Heading1"/>
      </w:pPr>
      <w:bookmarkStart w:id="17" w:name="_Toc525827435"/>
      <w:r>
        <w:t>GUIDANCE</w:t>
      </w:r>
      <w:r w:rsidR="00036C8A">
        <w:t xml:space="preserve"> FOR SUBMITTING THIS FILE</w:t>
      </w:r>
      <w:bookmarkEnd w:id="17"/>
    </w:p>
    <w:p w14:paraId="7CEF7BDB" w14:textId="0964FD26" w:rsidR="00E50AB4" w:rsidRDefault="00505A19" w:rsidP="00901A36">
      <w:r>
        <w:t>This section contains changes from the previous school year, core requirements for submitting this file, required categories and totals, and general guidance.</w:t>
      </w:r>
    </w:p>
    <w:p w14:paraId="025052B5" w14:textId="77777777" w:rsidR="00901A36" w:rsidRDefault="00901A36" w:rsidP="00901A36"/>
    <w:p w14:paraId="75162866" w14:textId="67711F15" w:rsidR="007824D3" w:rsidRDefault="003D2A62" w:rsidP="009135DE">
      <w:pPr>
        <w:pStyle w:val="Heading2"/>
      </w:pPr>
      <w:bookmarkStart w:id="18" w:name="_Toc131242415"/>
      <w:r>
        <w:t xml:space="preserve"> </w:t>
      </w:r>
      <w:bookmarkStart w:id="19" w:name="_Toc525827436"/>
      <w:r w:rsidR="00543205">
        <w:t xml:space="preserve">Changes from the SY </w:t>
      </w:r>
      <w:r w:rsidR="00970436">
        <w:t>201</w:t>
      </w:r>
      <w:r w:rsidR="00EC0366">
        <w:t>7</w:t>
      </w:r>
      <w:r w:rsidR="00970436">
        <w:t>-1</w:t>
      </w:r>
      <w:r w:rsidR="00EC0366">
        <w:t>8</w:t>
      </w:r>
      <w:r w:rsidR="005E6707">
        <w:t xml:space="preserve"> File </w:t>
      </w:r>
      <w:r w:rsidR="007824D3">
        <w:t>Specification</w:t>
      </w:r>
      <w:bookmarkEnd w:id="18"/>
      <w:r w:rsidR="004054C2">
        <w:t>s</w:t>
      </w:r>
      <w:bookmarkEnd w:id="19"/>
    </w:p>
    <w:p w14:paraId="6E18D899" w14:textId="6DAC0603" w:rsidR="008F415F" w:rsidRDefault="008F415F" w:rsidP="008F415F">
      <w:bookmarkStart w:id="20" w:name="_Toc131242416"/>
      <w:r>
        <w:t xml:space="preserve">Other than </w:t>
      </w:r>
      <w:r w:rsidR="00E4654A">
        <w:t xml:space="preserve">any </w:t>
      </w:r>
      <w:r>
        <w:t>editorial changes listed in the document history on page ii, there have been no  changes to this file specification.</w:t>
      </w:r>
    </w:p>
    <w:p w14:paraId="4A3A560D" w14:textId="77777777" w:rsidR="00AA4B4B" w:rsidRDefault="00AA4B4B" w:rsidP="00373A55"/>
    <w:p w14:paraId="3B03FCED" w14:textId="1991C5D4" w:rsidR="007824D3" w:rsidRDefault="003D2A62" w:rsidP="009135DE">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 </w:t>
      </w:r>
      <w:bookmarkStart w:id="41" w:name="_Toc525827437"/>
      <w:r w:rsidR="002C72C5">
        <w:t xml:space="preserve">Core </w:t>
      </w:r>
      <w:r w:rsidR="007824D3">
        <w:t xml:space="preserve">Requirements for Submitting this </w:t>
      </w:r>
      <w:bookmarkEnd w:id="20"/>
      <w:r w:rsidR="00036C8A">
        <w:t>File</w:t>
      </w:r>
      <w:bookmarkEnd w:id="41"/>
    </w:p>
    <w:p w14:paraId="230ADF86" w14:textId="5357CFDE"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732DDFD5" w14:textId="77777777" w:rsidR="00371776" w:rsidRDefault="00371776" w:rsidP="00371776"/>
    <w:p w14:paraId="41F0EB82" w14:textId="77777777" w:rsidR="00D22F29" w:rsidRDefault="00371776">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40"/>
        <w:gridCol w:w="2340"/>
        <w:gridCol w:w="2340"/>
        <w:gridCol w:w="2340"/>
      </w:tblGrid>
      <w:tr w:rsidR="00EC0366" w:rsidRPr="005A7BC1" w14:paraId="4BC53885" w14:textId="52052E74" w:rsidTr="00E63E1F">
        <w:trPr>
          <w:tblHeader/>
          <w:jc w:val="center"/>
        </w:trPr>
        <w:tc>
          <w:tcPr>
            <w:tcW w:w="2340" w:type="dxa"/>
            <w:tcBorders>
              <w:top w:val="double" w:sz="4" w:space="0" w:color="145192"/>
              <w:bottom w:val="double" w:sz="4" w:space="0" w:color="145192"/>
              <w:right w:val="double" w:sz="4" w:space="0" w:color="145192"/>
            </w:tcBorders>
            <w:shd w:val="clear" w:color="auto" w:fill="145192"/>
          </w:tcPr>
          <w:p w14:paraId="5287C141" w14:textId="77777777" w:rsidR="00795776" w:rsidRPr="00692146" w:rsidRDefault="00795776" w:rsidP="009B6DB8">
            <w:pPr>
              <w:rPr>
                <w:rFonts w:ascii="Arial Narrow" w:hAnsi="Arial Narrow"/>
                <w:b/>
                <w:color w:val="FFFFFF"/>
              </w:rPr>
            </w:pPr>
          </w:p>
        </w:tc>
        <w:tc>
          <w:tcPr>
            <w:tcW w:w="2340" w:type="dxa"/>
            <w:tcBorders>
              <w:top w:val="double" w:sz="4" w:space="0" w:color="145192"/>
              <w:bottom w:val="double" w:sz="4" w:space="0" w:color="145192"/>
              <w:right w:val="double" w:sz="4" w:space="0" w:color="145192"/>
            </w:tcBorders>
            <w:shd w:val="clear" w:color="auto" w:fill="145192"/>
          </w:tcPr>
          <w:p w14:paraId="367CB321" w14:textId="4BFBFFF3" w:rsidR="00795776" w:rsidRDefault="00795776" w:rsidP="009B6DB8">
            <w:pPr>
              <w:jc w:val="center"/>
              <w:rPr>
                <w:rFonts w:ascii="Arial Narrow" w:hAnsi="Arial Narrow"/>
                <w:b/>
                <w:color w:val="FFFFFF"/>
              </w:rPr>
            </w:pPr>
            <w:r>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D0DAB16" w14:textId="11F9C80F" w:rsidR="00795776" w:rsidRPr="00692146" w:rsidRDefault="00795776" w:rsidP="009B6DB8">
            <w:pPr>
              <w:jc w:val="center"/>
              <w:rPr>
                <w:rFonts w:ascii="Arial Narrow" w:hAnsi="Arial Narrow"/>
                <w:b/>
                <w:color w:val="FFFFFF"/>
              </w:rPr>
            </w:pPr>
            <w:r>
              <w:rPr>
                <w:rFonts w:ascii="Arial Narrow" w:hAnsi="Arial Narrow"/>
                <w:b/>
                <w:color w:val="FFFFFF"/>
              </w:rPr>
              <w:t>LEA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BD3E7CA" w14:textId="40111E07" w:rsidR="00795776" w:rsidRDefault="00795776" w:rsidP="009B6DB8">
            <w:pPr>
              <w:jc w:val="center"/>
              <w:rPr>
                <w:rFonts w:ascii="Arial Narrow" w:hAnsi="Arial Narrow"/>
                <w:b/>
                <w:color w:val="FFFFFF"/>
              </w:rPr>
            </w:pPr>
            <w:r>
              <w:rPr>
                <w:rFonts w:ascii="Arial Narrow" w:hAnsi="Arial Narrow"/>
                <w:b/>
                <w:color w:val="FFFFFF"/>
              </w:rPr>
              <w:t>School</w:t>
            </w:r>
          </w:p>
        </w:tc>
      </w:tr>
      <w:tr w:rsidR="00EC0366" w:rsidRPr="005A7BC1" w14:paraId="4A307E28" w14:textId="3BB37200" w:rsidTr="00E63E1F">
        <w:trPr>
          <w:jc w:val="center"/>
        </w:trPr>
        <w:tc>
          <w:tcPr>
            <w:tcW w:w="2340" w:type="dxa"/>
            <w:tcBorders>
              <w:top w:val="double" w:sz="4" w:space="0" w:color="145192"/>
              <w:bottom w:val="double" w:sz="4" w:space="0" w:color="145192"/>
              <w:right w:val="double" w:sz="4" w:space="0" w:color="145192"/>
            </w:tcBorders>
            <w:shd w:val="clear" w:color="auto" w:fill="FFFFFF"/>
          </w:tcPr>
          <w:p w14:paraId="68162459" w14:textId="77777777" w:rsidR="00795776" w:rsidRPr="00633C48" w:rsidRDefault="00795776" w:rsidP="00373A55">
            <w:pPr>
              <w:rPr>
                <w:rFonts w:ascii="Arial Narrow" w:hAnsi="Arial Narrow"/>
              </w:rPr>
            </w:pPr>
            <w:r w:rsidRPr="00633C48">
              <w:rPr>
                <w:rFonts w:ascii="Arial Narrow" w:hAnsi="Arial Narrow"/>
              </w:rPr>
              <w:t>Reporting Period</w:t>
            </w:r>
          </w:p>
        </w:tc>
        <w:tc>
          <w:tcPr>
            <w:tcW w:w="2340" w:type="dxa"/>
            <w:tcBorders>
              <w:top w:val="double" w:sz="4" w:space="0" w:color="145192"/>
              <w:bottom w:val="single" w:sz="4" w:space="0" w:color="145192"/>
              <w:right w:val="single" w:sz="4" w:space="0" w:color="145192"/>
            </w:tcBorders>
            <w:shd w:val="clear" w:color="auto" w:fill="D9D9D9" w:themeFill="background1" w:themeFillShade="D9"/>
          </w:tcPr>
          <w:p w14:paraId="603C0066" w14:textId="77777777" w:rsidR="00795776" w:rsidRDefault="00795776" w:rsidP="00373A55">
            <w:pPr>
              <w:rPr>
                <w:rFonts w:ascii="Arial Narrow" w:hAnsi="Arial Narrow"/>
              </w:rPr>
            </w:pPr>
          </w:p>
        </w:tc>
        <w:tc>
          <w:tcPr>
            <w:tcW w:w="2340" w:type="dxa"/>
            <w:tcBorders>
              <w:top w:val="double" w:sz="4" w:space="0" w:color="145192"/>
              <w:left w:val="single" w:sz="4" w:space="0" w:color="145192"/>
              <w:bottom w:val="single" w:sz="4" w:space="0" w:color="145192"/>
              <w:right w:val="single" w:sz="4" w:space="0" w:color="145192"/>
            </w:tcBorders>
            <w:shd w:val="clear" w:color="auto" w:fill="auto"/>
          </w:tcPr>
          <w:p w14:paraId="477EA670" w14:textId="3CC80C2C" w:rsidR="00795776" w:rsidRPr="005A7BC1" w:rsidRDefault="00795776" w:rsidP="00373A55">
            <w:pPr>
              <w:rPr>
                <w:rFonts w:ascii="Arial Narrow" w:hAnsi="Arial Narrow"/>
              </w:rPr>
            </w:pPr>
            <w:r>
              <w:rPr>
                <w:rFonts w:ascii="Arial Narrow" w:hAnsi="Arial Narrow"/>
              </w:rPr>
              <w:t>Program Year (N or D) - The 12-month period beginning July 1 and ending June 30</w:t>
            </w:r>
            <w:r w:rsidRPr="00EC0366">
              <w:rPr>
                <w:rFonts w:ascii="Arial Narrow" w:hAnsi="Arial Narrow"/>
              </w:rPr>
              <w:t xml:space="preserve"> </w:t>
            </w:r>
            <w:r>
              <w:rPr>
                <w:rFonts w:ascii="Arial Narrow" w:hAnsi="Arial Narrow"/>
              </w:rPr>
              <w:t xml:space="preserve">as described for the Prevention and Intervention Programs for the Education of </w:t>
            </w:r>
            <w:r>
              <w:rPr>
                <w:rFonts w:ascii="Arial Narrow" w:hAnsi="Arial Narrow"/>
              </w:rPr>
              <w:lastRenderedPageBreak/>
              <w:t>Children and Youth Who Are Neglected, Delinquent or At-Risk Program (N or 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6E294F4D" w14:textId="77777777" w:rsidR="00795776" w:rsidRDefault="00795776" w:rsidP="00373A55">
            <w:pPr>
              <w:rPr>
                <w:rFonts w:ascii="Arial Narrow" w:hAnsi="Arial Narrow"/>
              </w:rPr>
            </w:pPr>
          </w:p>
        </w:tc>
      </w:tr>
      <w:tr w:rsidR="00EC0366" w:rsidRPr="005A7BC1" w14:paraId="69510242" w14:textId="30CF55B2" w:rsidTr="00E63E1F">
        <w:trPr>
          <w:jc w:val="center"/>
        </w:trPr>
        <w:tc>
          <w:tcPr>
            <w:tcW w:w="2340" w:type="dxa"/>
            <w:tcBorders>
              <w:top w:val="double" w:sz="4" w:space="0" w:color="145192"/>
              <w:bottom w:val="double" w:sz="4" w:space="0" w:color="145192"/>
              <w:right w:val="double" w:sz="4" w:space="0" w:color="145192"/>
            </w:tcBorders>
            <w:shd w:val="clear" w:color="auto" w:fill="FFFFFF"/>
          </w:tcPr>
          <w:p w14:paraId="4164A7BD" w14:textId="77777777" w:rsidR="00795776" w:rsidRPr="00633C48" w:rsidRDefault="00795776" w:rsidP="00373A55">
            <w:pPr>
              <w:rPr>
                <w:rFonts w:ascii="Arial Narrow" w:hAnsi="Arial Narrow"/>
              </w:rPr>
            </w:pPr>
            <w:r w:rsidRPr="00633C48">
              <w:rPr>
                <w:rFonts w:ascii="Arial Narrow" w:hAnsi="Arial Narrow"/>
              </w:rPr>
              <w:t>Education units reported</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7B495790"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D83C404" w14:textId="56544E36" w:rsidR="00795776" w:rsidRPr="005A7BC1" w:rsidRDefault="00795776" w:rsidP="00373A55">
            <w:pPr>
              <w:rPr>
                <w:rFonts w:ascii="Arial Narrow" w:hAnsi="Arial Narrow"/>
              </w:rPr>
            </w:pPr>
            <w:r>
              <w:rPr>
                <w:rFonts w:ascii="Arial Narrow" w:hAnsi="Arial Narrow"/>
              </w:rPr>
              <w:t>LEAs with programs or facilities funded by Title I, Part D Subpart 2</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D175393" w14:textId="77777777" w:rsidR="00795776" w:rsidRDefault="00795776" w:rsidP="00373A55">
            <w:pPr>
              <w:rPr>
                <w:rFonts w:ascii="Arial Narrow" w:hAnsi="Arial Narrow"/>
              </w:rPr>
            </w:pPr>
          </w:p>
        </w:tc>
      </w:tr>
      <w:tr w:rsidR="00EC0366" w:rsidRPr="005A7BC1" w14:paraId="46B6E292" w14:textId="1E86B330" w:rsidTr="00E63E1F">
        <w:trPr>
          <w:jc w:val="center"/>
        </w:trPr>
        <w:tc>
          <w:tcPr>
            <w:tcW w:w="2340" w:type="dxa"/>
            <w:tcBorders>
              <w:top w:val="double" w:sz="4" w:space="0" w:color="145192"/>
              <w:bottom w:val="double" w:sz="4" w:space="0" w:color="145192"/>
              <w:right w:val="double" w:sz="4" w:space="0" w:color="145192"/>
            </w:tcBorders>
          </w:tcPr>
          <w:p w14:paraId="63D082D4" w14:textId="77777777" w:rsidR="00795776" w:rsidRPr="00633C48" w:rsidRDefault="00795776" w:rsidP="00373A55">
            <w:pPr>
              <w:rPr>
                <w:rFonts w:ascii="Arial Narrow" w:hAnsi="Arial Narrow"/>
              </w:rPr>
            </w:pPr>
            <w:r w:rsidRPr="00633C48">
              <w:rPr>
                <w:rFonts w:ascii="Arial Narrow" w:hAnsi="Arial Narrow"/>
              </w:rPr>
              <w:t xml:space="preserve">Education units </w:t>
            </w:r>
            <w:r w:rsidRPr="00633C48">
              <w:rPr>
                <w:rFonts w:ascii="Arial Narrow" w:hAnsi="Arial Narrow"/>
                <w:u w:val="single"/>
              </w:rPr>
              <w:t>not</w:t>
            </w:r>
            <w:r w:rsidRPr="00633C48">
              <w:rPr>
                <w:rFonts w:ascii="Arial Narrow" w:hAnsi="Arial Narrow"/>
              </w:rPr>
              <w:t xml:space="preserve"> reported</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4A455B81"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137EB96" w14:textId="0D106D7F" w:rsidR="00795776" w:rsidRPr="005A7BC1" w:rsidRDefault="00795776" w:rsidP="00373A55">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094EDDD" w14:textId="77777777" w:rsidR="00795776" w:rsidRDefault="00795776" w:rsidP="00373A55">
            <w:pPr>
              <w:rPr>
                <w:rFonts w:ascii="Arial Narrow" w:hAnsi="Arial Narrow"/>
              </w:rPr>
            </w:pPr>
          </w:p>
        </w:tc>
      </w:tr>
      <w:tr w:rsidR="00EC0366" w:rsidRPr="005A7BC1" w14:paraId="54FE579C" w14:textId="6102CC71" w:rsidTr="00E63E1F">
        <w:trPr>
          <w:jc w:val="center"/>
        </w:trPr>
        <w:tc>
          <w:tcPr>
            <w:tcW w:w="2340" w:type="dxa"/>
            <w:tcBorders>
              <w:top w:val="double" w:sz="4" w:space="0" w:color="145192"/>
              <w:bottom w:val="double" w:sz="4" w:space="0" w:color="145192"/>
              <w:right w:val="double" w:sz="4" w:space="0" w:color="145192"/>
            </w:tcBorders>
          </w:tcPr>
          <w:p w14:paraId="711EC8BD" w14:textId="77777777" w:rsidR="00795776" w:rsidRPr="00633C48" w:rsidRDefault="00795776" w:rsidP="00373A55">
            <w:pPr>
              <w:rPr>
                <w:rFonts w:ascii="Arial Narrow" w:hAnsi="Arial Narrow"/>
              </w:rPr>
            </w:pPr>
            <w:r w:rsidRPr="00633C48">
              <w:rPr>
                <w:rFonts w:ascii="Arial Narrow" w:hAnsi="Arial Narrow"/>
              </w:rPr>
              <w:t>Type of count</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23E6F3D3" w14:textId="77777777" w:rsidR="00795776" w:rsidRPr="005A7BC1"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507E25C" w14:textId="3C765D52" w:rsidR="00795776" w:rsidRPr="005A7BC1" w:rsidRDefault="00795776" w:rsidP="00373A55">
            <w:pPr>
              <w:rPr>
                <w:rFonts w:ascii="Arial Narrow" w:hAnsi="Arial Narrow"/>
              </w:rPr>
            </w:pPr>
            <w:r w:rsidRPr="005A7BC1">
              <w:rPr>
                <w:rFonts w:ascii="Arial Narrow" w:hAnsi="Arial Narrow"/>
              </w:rPr>
              <w:t>Once for each type of N or D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69EE55" w14:textId="77777777" w:rsidR="00795776" w:rsidRPr="005A7BC1" w:rsidRDefault="00795776" w:rsidP="00373A55">
            <w:pPr>
              <w:rPr>
                <w:rFonts w:ascii="Arial Narrow" w:hAnsi="Arial Narrow"/>
              </w:rPr>
            </w:pPr>
          </w:p>
        </w:tc>
      </w:tr>
      <w:tr w:rsidR="00EC0366" w:rsidRPr="005A7BC1" w14:paraId="6EE57985" w14:textId="598C4D9A" w:rsidTr="00E63E1F">
        <w:trPr>
          <w:jc w:val="center"/>
        </w:trPr>
        <w:tc>
          <w:tcPr>
            <w:tcW w:w="2340" w:type="dxa"/>
            <w:tcBorders>
              <w:top w:val="double" w:sz="4" w:space="0" w:color="145192"/>
              <w:bottom w:val="double" w:sz="4" w:space="0" w:color="145192"/>
              <w:right w:val="double" w:sz="4" w:space="0" w:color="145192"/>
            </w:tcBorders>
          </w:tcPr>
          <w:p w14:paraId="3C73EE76" w14:textId="77777777" w:rsidR="00795776" w:rsidRPr="00633C48" w:rsidRDefault="00795776" w:rsidP="00373A55">
            <w:pPr>
              <w:rPr>
                <w:rFonts w:ascii="Arial Narrow" w:hAnsi="Arial Narrow"/>
              </w:rPr>
            </w:pPr>
            <w:r w:rsidRPr="00633C48">
              <w:rPr>
                <w:rFonts w:ascii="Arial Narrow" w:hAnsi="Arial Narrow"/>
              </w:rPr>
              <w:t>Zero counts</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5203E86F"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6900932" w14:textId="43DEB649" w:rsidR="00795776" w:rsidRPr="005A7BC1" w:rsidRDefault="00795776" w:rsidP="00373A55">
            <w:pPr>
              <w:rPr>
                <w:rFonts w:ascii="Arial Narrow" w:hAnsi="Arial Narrow"/>
              </w:rPr>
            </w:pPr>
            <w:r>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89E97B" w14:textId="77777777" w:rsidR="00795776" w:rsidRDefault="00795776" w:rsidP="00373A55">
            <w:pPr>
              <w:rPr>
                <w:rFonts w:ascii="Arial Narrow" w:hAnsi="Arial Narrow"/>
              </w:rPr>
            </w:pPr>
          </w:p>
        </w:tc>
      </w:tr>
      <w:tr w:rsidR="00EC0366" w:rsidRPr="005A7BC1" w14:paraId="0E56E4EE" w14:textId="7D97CC90" w:rsidTr="00E63E1F">
        <w:trPr>
          <w:trHeight w:val="888"/>
          <w:jc w:val="center"/>
        </w:trPr>
        <w:tc>
          <w:tcPr>
            <w:tcW w:w="2340" w:type="dxa"/>
            <w:tcBorders>
              <w:top w:val="double" w:sz="4" w:space="0" w:color="145192"/>
              <w:right w:val="double" w:sz="4" w:space="0" w:color="145192"/>
            </w:tcBorders>
          </w:tcPr>
          <w:p w14:paraId="7473DB20" w14:textId="77777777" w:rsidR="00795776" w:rsidRPr="00633C48" w:rsidRDefault="00795776" w:rsidP="00373A55">
            <w:pPr>
              <w:rPr>
                <w:rFonts w:ascii="Arial Narrow" w:hAnsi="Arial Narrow"/>
              </w:rPr>
            </w:pPr>
            <w:r w:rsidRPr="00633C48">
              <w:rPr>
                <w:rFonts w:ascii="Arial Narrow" w:hAnsi="Arial Narrow"/>
              </w:rPr>
              <w:t>Zero exceptions or</w:t>
            </w:r>
          </w:p>
          <w:p w14:paraId="1BAA458D" w14:textId="77777777" w:rsidR="00795776" w:rsidRPr="00633C48" w:rsidRDefault="00795776" w:rsidP="00373A55">
            <w:pPr>
              <w:rPr>
                <w:rFonts w:ascii="Arial Narrow" w:hAnsi="Arial Narrow"/>
              </w:rPr>
            </w:pPr>
            <w:r w:rsidRPr="00633C48">
              <w:rPr>
                <w:rFonts w:ascii="Arial Narrow" w:hAnsi="Arial Narrow"/>
              </w:rPr>
              <w:t>Not applicable</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08289CEC"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E3AED7D" w14:textId="54E8F5C0" w:rsidR="00795776" w:rsidRPr="005A7BC1" w:rsidRDefault="00795776" w:rsidP="00373A55">
            <w:pPr>
              <w:rPr>
                <w:rFonts w:ascii="Arial Narrow" w:hAnsi="Arial Narrow"/>
              </w:rPr>
            </w:pPr>
            <w:r>
              <w:rPr>
                <w:rFonts w:ascii="Arial Narrow" w:hAnsi="Arial Narrow"/>
              </w:rPr>
              <w:t>N or D Program (Subpart 2) – If a state does not have programs that fall under a particular program type, the counts by that permitted value should be left out of the file.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8FB4DC" w14:textId="77777777" w:rsidR="00795776" w:rsidRDefault="00795776" w:rsidP="00373A55">
            <w:pPr>
              <w:rPr>
                <w:rFonts w:ascii="Arial Narrow" w:hAnsi="Arial Narrow"/>
              </w:rPr>
            </w:pPr>
          </w:p>
        </w:tc>
      </w:tr>
      <w:tr w:rsidR="00EC0366" w:rsidRPr="005A7BC1" w14:paraId="6FB25E7C" w14:textId="443F63D4" w:rsidTr="00E63E1F">
        <w:trPr>
          <w:jc w:val="center"/>
        </w:trPr>
        <w:tc>
          <w:tcPr>
            <w:tcW w:w="2340" w:type="dxa"/>
            <w:tcBorders>
              <w:top w:val="double" w:sz="4" w:space="0" w:color="145192"/>
              <w:bottom w:val="double" w:sz="4" w:space="0" w:color="145192"/>
              <w:right w:val="double" w:sz="4" w:space="0" w:color="145192"/>
            </w:tcBorders>
          </w:tcPr>
          <w:p w14:paraId="36992CFE" w14:textId="77777777" w:rsidR="00795776" w:rsidRPr="00633C48" w:rsidRDefault="00795776" w:rsidP="00373A55">
            <w:pPr>
              <w:rPr>
                <w:rFonts w:ascii="Arial Narrow" w:hAnsi="Arial Narrow"/>
              </w:rPr>
            </w:pPr>
            <w:r w:rsidRPr="00633C48">
              <w:rPr>
                <w:rFonts w:ascii="Arial Narrow" w:hAnsi="Arial Narrow"/>
              </w:rPr>
              <w:t>Missing</w:t>
            </w:r>
          </w:p>
        </w:tc>
        <w:tc>
          <w:tcPr>
            <w:tcW w:w="2340" w:type="dxa"/>
            <w:tcBorders>
              <w:top w:val="single" w:sz="4" w:space="0" w:color="145192"/>
              <w:bottom w:val="single" w:sz="4" w:space="0" w:color="145192"/>
              <w:right w:val="single" w:sz="4" w:space="0" w:color="145192"/>
            </w:tcBorders>
            <w:shd w:val="clear" w:color="auto" w:fill="D9D9D9" w:themeFill="background1" w:themeFillShade="D9"/>
          </w:tcPr>
          <w:p w14:paraId="63B2F1E4"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B64AA7B" w14:textId="0B47FC9E" w:rsidR="00795776" w:rsidRDefault="00795776" w:rsidP="00373A55">
            <w:pPr>
              <w:rPr>
                <w:rFonts w:ascii="Arial Narrow" w:hAnsi="Arial Narrow"/>
              </w:rPr>
            </w:pPr>
            <w:r>
              <w:rPr>
                <w:rFonts w:ascii="Arial Narrow" w:hAnsi="Arial Narrow"/>
              </w:rPr>
              <w:t>Use “-1” to report missing counts.</w:t>
            </w:r>
          </w:p>
          <w:p w14:paraId="3FED281F" w14:textId="77777777" w:rsidR="00795776" w:rsidRDefault="00795776" w:rsidP="00373A55">
            <w:pPr>
              <w:rPr>
                <w:rFonts w:ascii="Arial Narrow" w:hAnsi="Arial Narrow"/>
              </w:rPr>
            </w:pPr>
          </w:p>
          <w:p w14:paraId="2D5FDE65" w14:textId="0828F546" w:rsidR="00795776" w:rsidRPr="005A7BC1" w:rsidRDefault="00795776" w:rsidP="00373A55">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EE5A211" w14:textId="77777777" w:rsidR="00795776" w:rsidRDefault="00795776" w:rsidP="00373A55">
            <w:pPr>
              <w:rPr>
                <w:rFonts w:ascii="Arial Narrow" w:hAnsi="Arial Narrow"/>
              </w:rPr>
            </w:pPr>
          </w:p>
        </w:tc>
      </w:tr>
      <w:tr w:rsidR="00EC0366" w:rsidRPr="005A7BC1" w14:paraId="173D3F3B" w14:textId="1ED451EE" w:rsidTr="00E63E1F">
        <w:trPr>
          <w:jc w:val="center"/>
        </w:trPr>
        <w:tc>
          <w:tcPr>
            <w:tcW w:w="2340" w:type="dxa"/>
            <w:tcBorders>
              <w:top w:val="double" w:sz="4" w:space="0" w:color="145192"/>
              <w:bottom w:val="double" w:sz="4" w:space="0" w:color="145192"/>
              <w:right w:val="double" w:sz="4" w:space="0" w:color="145192"/>
            </w:tcBorders>
          </w:tcPr>
          <w:p w14:paraId="28DFC12C" w14:textId="77777777" w:rsidR="00795776" w:rsidRPr="00633C48" w:rsidRDefault="00795776" w:rsidP="00373A55">
            <w:pPr>
              <w:rPr>
                <w:rFonts w:ascii="Arial Narrow" w:hAnsi="Arial Narrow"/>
              </w:rPr>
            </w:pPr>
            <w:r>
              <w:rPr>
                <w:rFonts w:ascii="Arial Narrow" w:hAnsi="Arial Narrow"/>
              </w:rPr>
              <w:t>Related metadata survey</w:t>
            </w:r>
          </w:p>
        </w:tc>
        <w:tc>
          <w:tcPr>
            <w:tcW w:w="2340" w:type="dxa"/>
            <w:tcBorders>
              <w:top w:val="single" w:sz="4" w:space="0" w:color="145192"/>
              <w:bottom w:val="double" w:sz="4" w:space="0" w:color="145192"/>
              <w:right w:val="single" w:sz="4" w:space="0" w:color="145192"/>
            </w:tcBorders>
            <w:shd w:val="clear" w:color="auto" w:fill="D9D9D9"/>
          </w:tcPr>
          <w:p w14:paraId="4ACE2F4C" w14:textId="77777777" w:rsidR="00795776" w:rsidRDefault="00795776" w:rsidP="00373A55">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7514B497" w14:textId="2B53D990" w:rsidR="00795776" w:rsidRDefault="00795776" w:rsidP="00373A55">
            <w:pPr>
              <w:rPr>
                <w:rFonts w:ascii="Arial Narrow" w:hAnsi="Arial Narrow"/>
              </w:rPr>
            </w:pPr>
          </w:p>
        </w:tc>
        <w:tc>
          <w:tcPr>
            <w:tcW w:w="2340" w:type="dxa"/>
            <w:tcBorders>
              <w:top w:val="single" w:sz="4" w:space="0" w:color="145192"/>
              <w:left w:val="single" w:sz="4" w:space="0" w:color="145192"/>
              <w:bottom w:val="double" w:sz="4" w:space="0" w:color="145192"/>
              <w:right w:val="double" w:sz="4" w:space="0" w:color="145192"/>
            </w:tcBorders>
            <w:shd w:val="clear" w:color="auto" w:fill="D9D9D9"/>
          </w:tcPr>
          <w:p w14:paraId="5257E4A3" w14:textId="77777777" w:rsidR="00795776" w:rsidRDefault="00795776" w:rsidP="00373A55">
            <w:pPr>
              <w:rPr>
                <w:rFonts w:ascii="Arial Narrow" w:hAnsi="Arial Narrow"/>
              </w:rPr>
            </w:pPr>
          </w:p>
        </w:tc>
      </w:tr>
    </w:tbl>
    <w:p w14:paraId="23AF77A7" w14:textId="77777777" w:rsidR="00245922" w:rsidRDefault="00245922"/>
    <w:p w14:paraId="1D8E0482" w14:textId="6DD16EB7" w:rsidR="002C72C5" w:rsidRDefault="003D2A62" w:rsidP="009135DE">
      <w:pPr>
        <w:pStyle w:val="Heading2"/>
      </w:pPr>
      <w:r>
        <w:t xml:space="preserve"> </w:t>
      </w:r>
      <w:bookmarkStart w:id="42" w:name="_Toc525827438"/>
      <w:r w:rsidR="002C72C5">
        <w:t xml:space="preserve">Required </w:t>
      </w:r>
      <w:r w:rsidR="00C10CC3">
        <w:t>C</w:t>
      </w:r>
      <w:r w:rsidR="002C72C5">
        <w:t xml:space="preserve">ategories and </w:t>
      </w:r>
      <w:r w:rsidR="00C10CC3">
        <w:t>T</w:t>
      </w:r>
      <w:r w:rsidR="002C72C5">
        <w:t>otals</w:t>
      </w:r>
      <w:bookmarkEnd w:id="42"/>
    </w:p>
    <w:p w14:paraId="6C4FA399" w14:textId="77777777" w:rsidR="00E72F21" w:rsidRDefault="00600E2F" w:rsidP="00505A19">
      <w:r>
        <w:t>The table below lists the combinations of the categories and totals that are expected to be submitted for the state and each LEA or school that should be included in the file.</w:t>
      </w:r>
    </w:p>
    <w:p w14:paraId="46442383" w14:textId="77777777" w:rsidR="00E72F21" w:rsidRDefault="00505A19" w:rsidP="00014C1A">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F13270A" w14:textId="77777777" w:rsidR="00E72F21" w:rsidRDefault="00505A19" w:rsidP="00014C1A">
      <w:pPr>
        <w:numPr>
          <w:ilvl w:val="0"/>
          <w:numId w:val="6"/>
        </w:numPr>
      </w:pPr>
      <w:r w:rsidRPr="0028054C">
        <w:t xml:space="preserve">The total indicator must be either “Y” (Yes) or “N” (No). </w:t>
      </w:r>
    </w:p>
    <w:p w14:paraId="5CCD8B4A" w14:textId="77777777" w:rsidR="00E72F21" w:rsidRDefault="00505A19" w:rsidP="00014C1A">
      <w:pPr>
        <w:numPr>
          <w:ilvl w:val="1"/>
          <w:numId w:val="6"/>
        </w:numPr>
      </w:pPr>
      <w:r w:rsidRPr="0028054C">
        <w:lastRenderedPageBreak/>
        <w:t xml:space="preserve">If the record is for a </w:t>
      </w:r>
      <w:r w:rsidR="0025382F">
        <w:t>category set</w:t>
      </w:r>
      <w:r w:rsidRPr="0028054C">
        <w:t xml:space="preserve">, specify an “N” (No). </w:t>
      </w:r>
    </w:p>
    <w:p w14:paraId="54657BDC" w14:textId="77777777" w:rsidR="00E72F21" w:rsidRDefault="00505A19" w:rsidP="00014C1A">
      <w:pPr>
        <w:numPr>
          <w:ilvl w:val="1"/>
          <w:numId w:val="6"/>
        </w:numPr>
      </w:pPr>
      <w:r w:rsidRPr="0028054C">
        <w:t xml:space="preserve">If the record is for a subtotal or </w:t>
      </w:r>
      <w:r>
        <w:t>education unit total</w:t>
      </w:r>
      <w:r w:rsidRPr="0028054C">
        <w:t>, specify a “Y” (Yes).</w:t>
      </w:r>
      <w:r w:rsidR="001E3876">
        <w:t xml:space="preserve">  </w:t>
      </w:r>
    </w:p>
    <w:p w14:paraId="544D88ED" w14:textId="77777777" w:rsidR="00505A19" w:rsidRPr="0038579D" w:rsidRDefault="001E3876" w:rsidP="00014C1A">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336B311" w14:textId="77777777" w:rsidR="00514F01" w:rsidRDefault="00514F01"/>
    <w:p w14:paraId="34803D83" w14:textId="77777777" w:rsidR="007824D3" w:rsidRDefault="007824D3" w:rsidP="00514F01">
      <w:pPr>
        <w:keepNext/>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2)Racial EthnicSex (Membership)Age (All)Disability Status (Only)English Learner Status (Only)N or D Long Term StatusTotal IndicatorComments"/>
      </w:tblPr>
      <w:tblGrid>
        <w:gridCol w:w="1228"/>
        <w:gridCol w:w="1261"/>
        <w:gridCol w:w="572"/>
        <w:gridCol w:w="430"/>
        <w:gridCol w:w="430"/>
        <w:gridCol w:w="430"/>
        <w:gridCol w:w="572"/>
        <w:gridCol w:w="810"/>
        <w:gridCol w:w="586"/>
        <w:gridCol w:w="360"/>
        <w:gridCol w:w="2767"/>
      </w:tblGrid>
      <w:tr w:rsidR="007A7C29" w14:paraId="170075A7" w14:textId="77777777" w:rsidTr="007A7C29">
        <w:trPr>
          <w:cantSplit/>
          <w:trHeight w:val="1667"/>
          <w:tblHeader/>
        </w:trPr>
        <w:tc>
          <w:tcPr>
            <w:tcW w:w="0" w:type="auto"/>
            <w:tcBorders>
              <w:top w:val="double" w:sz="6" w:space="0" w:color="145192"/>
              <w:bottom w:val="double" w:sz="6" w:space="0" w:color="145192"/>
              <w:right w:val="double" w:sz="6" w:space="0" w:color="145192"/>
            </w:tcBorders>
            <w:shd w:val="clear" w:color="auto" w:fill="145192"/>
            <w:vAlign w:val="center"/>
          </w:tcPr>
          <w:p w14:paraId="36C4961E" w14:textId="12616A00" w:rsidR="00627136" w:rsidRDefault="003F2212" w:rsidP="003F2212">
            <w:pPr>
              <w:jc w:val="center"/>
              <w:rPr>
                <w:rFonts w:ascii="Arial Narrow" w:hAnsi="Arial Narrow"/>
                <w:b/>
                <w:bCs/>
                <w:color w:val="FFFFFF"/>
                <w:sz w:val="20"/>
                <w:szCs w:val="20"/>
              </w:rPr>
            </w:pPr>
            <w:bookmarkStart w:id="43"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2EBFDA56" w14:textId="77777777" w:rsidR="00627136" w:rsidRDefault="00627136" w:rsidP="003F2212">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7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127DC21"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2)</w:t>
            </w:r>
          </w:p>
        </w:tc>
        <w:tc>
          <w:tcPr>
            <w:tcW w:w="4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1348B05"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Racial Ethnic</w:t>
            </w:r>
          </w:p>
        </w:tc>
        <w:tc>
          <w:tcPr>
            <w:tcW w:w="4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7C61F07"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Sex (Membership)</w:t>
            </w:r>
          </w:p>
        </w:tc>
        <w:tc>
          <w:tcPr>
            <w:tcW w:w="4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6A10BB6"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Age (All)</w:t>
            </w:r>
          </w:p>
        </w:tc>
        <w:tc>
          <w:tcPr>
            <w:tcW w:w="57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4B197D" w14:textId="77777777" w:rsidR="00627136" w:rsidRDefault="00627136" w:rsidP="003F2212">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81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5BC59F" w14:textId="241130F4" w:rsidR="00627136" w:rsidRPr="00EC0366" w:rsidRDefault="006A1AC5" w:rsidP="003F2212">
            <w:pPr>
              <w:ind w:left="113" w:right="113"/>
              <w:jc w:val="center"/>
              <w:rPr>
                <w:rFonts w:ascii="Arial Narrow" w:hAnsi="Arial Narrow"/>
                <w:b/>
                <w:color w:val="FFFFFF"/>
                <w:sz w:val="20"/>
              </w:rPr>
            </w:pPr>
            <w:r>
              <w:rPr>
                <w:rFonts w:ascii="Arial Narrow" w:hAnsi="Arial Narrow"/>
                <w:b/>
                <w:bCs/>
                <w:color w:val="FFFFFF"/>
                <w:sz w:val="20"/>
                <w:szCs w:val="20"/>
              </w:rPr>
              <w:t>English Learner Status (Only)</w:t>
            </w:r>
          </w:p>
        </w:tc>
        <w:tc>
          <w:tcPr>
            <w:tcW w:w="58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9618A39" w14:textId="77777777" w:rsidR="00627136" w:rsidRDefault="00627136" w:rsidP="003F2212">
            <w:pPr>
              <w:ind w:left="113" w:right="113"/>
              <w:jc w:val="center"/>
              <w:rPr>
                <w:rFonts w:ascii="Arial Narrow" w:hAnsi="Arial Narrow"/>
                <w:b/>
                <w:bCs/>
                <w:color w:val="FFFFFF"/>
                <w:sz w:val="20"/>
                <w:szCs w:val="20"/>
              </w:rPr>
            </w:pPr>
            <w:r w:rsidRPr="009E4569">
              <w:rPr>
                <w:rFonts w:ascii="Arial Narrow" w:hAnsi="Arial Narrow"/>
                <w:b/>
                <w:bCs/>
                <w:color w:val="FFFFFF"/>
                <w:sz w:val="20"/>
                <w:szCs w:val="20"/>
              </w:rPr>
              <w:t>N or D Long Term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E005F95" w14:textId="77777777" w:rsidR="00627136" w:rsidRDefault="00627136" w:rsidP="003F2212">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67" w:type="dxa"/>
            <w:tcBorders>
              <w:top w:val="double" w:sz="6" w:space="0" w:color="145192"/>
              <w:left w:val="double" w:sz="6" w:space="0" w:color="145192"/>
              <w:bottom w:val="double" w:sz="6" w:space="0" w:color="145192"/>
            </w:tcBorders>
            <w:shd w:val="clear" w:color="auto" w:fill="145192"/>
            <w:vAlign w:val="center"/>
          </w:tcPr>
          <w:p w14:paraId="7F5FBDC7" w14:textId="77777777" w:rsidR="00627136" w:rsidRDefault="00627136" w:rsidP="003F2212">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C0366" w14:paraId="427CFCE4" w14:textId="77777777" w:rsidTr="007A7C29">
        <w:tc>
          <w:tcPr>
            <w:tcW w:w="0" w:type="auto"/>
            <w:tcBorders>
              <w:top w:val="single" w:sz="6" w:space="0" w:color="145192"/>
            </w:tcBorders>
            <w:vAlign w:val="center"/>
          </w:tcPr>
          <w:p w14:paraId="07AE52FA"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A</w:t>
            </w:r>
          </w:p>
        </w:tc>
        <w:tc>
          <w:tcPr>
            <w:tcW w:w="0" w:type="auto"/>
            <w:tcBorders>
              <w:top w:val="single" w:sz="6" w:space="0" w:color="145192"/>
            </w:tcBorders>
            <w:vAlign w:val="center"/>
          </w:tcPr>
          <w:p w14:paraId="45B1E2FD"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545DD728"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F13EBCE"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A4A023F"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7444FE81"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15E48FFB"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7C74400F"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12CA8247"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7DF496F6"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2B504BE9" w14:textId="15767695"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Racial Ethnic</w:t>
            </w:r>
          </w:p>
        </w:tc>
      </w:tr>
      <w:tr w:rsidR="00EC0366" w14:paraId="6FCFF9CE" w14:textId="77777777" w:rsidTr="007A7C29">
        <w:tc>
          <w:tcPr>
            <w:tcW w:w="0" w:type="auto"/>
            <w:tcBorders>
              <w:top w:val="single" w:sz="6" w:space="0" w:color="145192"/>
            </w:tcBorders>
            <w:vAlign w:val="center"/>
          </w:tcPr>
          <w:p w14:paraId="4720A888"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B</w:t>
            </w:r>
          </w:p>
        </w:tc>
        <w:tc>
          <w:tcPr>
            <w:tcW w:w="0" w:type="auto"/>
            <w:tcBorders>
              <w:top w:val="single" w:sz="6" w:space="0" w:color="145192"/>
            </w:tcBorders>
            <w:vAlign w:val="center"/>
          </w:tcPr>
          <w:p w14:paraId="4AEE44D2"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31D2F6D8"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05548C0C"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178D5817" w14:textId="77777777" w:rsidR="00627136" w:rsidRPr="007B0D76" w:rsidRDefault="00627136" w:rsidP="003F2212">
            <w:pPr>
              <w:jc w:val="center"/>
              <w:rPr>
                <w:rFonts w:ascii="Arial Narrow" w:eastAsia="Arial Unicode MS" w:hAnsi="Arial Narrow"/>
                <w:sz w:val="20"/>
                <w:szCs w:val="20"/>
              </w:rPr>
            </w:pPr>
            <w:r>
              <w:rPr>
                <w:rFonts w:ascii="Arial Narrow" w:eastAsia="Arial Unicode MS" w:hAnsi="Arial Narrow"/>
                <w:sz w:val="20"/>
                <w:szCs w:val="20"/>
              </w:rPr>
              <w:t>X</w:t>
            </w:r>
          </w:p>
        </w:tc>
        <w:tc>
          <w:tcPr>
            <w:tcW w:w="430" w:type="dxa"/>
            <w:tcBorders>
              <w:top w:val="single" w:sz="6" w:space="0" w:color="145192"/>
            </w:tcBorders>
            <w:vAlign w:val="center"/>
          </w:tcPr>
          <w:p w14:paraId="247938E2"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5987F75D"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50298CA4"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650551F5"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182610CD"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075F586D" w14:textId="431B2FFD"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Sex (Membership)</w:t>
            </w:r>
          </w:p>
        </w:tc>
      </w:tr>
      <w:tr w:rsidR="00EC0366" w14:paraId="1E6B1EF5" w14:textId="77777777" w:rsidTr="007A7C29">
        <w:tc>
          <w:tcPr>
            <w:tcW w:w="0" w:type="auto"/>
            <w:tcBorders>
              <w:top w:val="single" w:sz="6" w:space="0" w:color="145192"/>
            </w:tcBorders>
            <w:vAlign w:val="center"/>
          </w:tcPr>
          <w:p w14:paraId="18AF341F"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C</w:t>
            </w:r>
          </w:p>
        </w:tc>
        <w:tc>
          <w:tcPr>
            <w:tcW w:w="0" w:type="auto"/>
            <w:tcBorders>
              <w:top w:val="single" w:sz="6" w:space="0" w:color="145192"/>
            </w:tcBorders>
            <w:vAlign w:val="center"/>
          </w:tcPr>
          <w:p w14:paraId="146F4C7A"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0CD5952D"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78C8A34E"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42DDDDF"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2EA59BA4" w14:textId="77777777" w:rsidR="00627136" w:rsidRPr="007B0D76" w:rsidRDefault="00627136" w:rsidP="003F2212">
            <w:pPr>
              <w:jc w:val="center"/>
              <w:rPr>
                <w:rFonts w:ascii="Arial Narrow" w:eastAsia="Arial Unicode MS" w:hAnsi="Arial Narrow"/>
                <w:sz w:val="20"/>
                <w:szCs w:val="20"/>
              </w:rPr>
            </w:pPr>
            <w:r>
              <w:rPr>
                <w:rFonts w:ascii="Arial Narrow" w:eastAsia="Arial Unicode MS" w:hAnsi="Arial Narrow"/>
                <w:sz w:val="20"/>
                <w:szCs w:val="20"/>
              </w:rPr>
              <w:t>X</w:t>
            </w:r>
          </w:p>
        </w:tc>
        <w:tc>
          <w:tcPr>
            <w:tcW w:w="572" w:type="dxa"/>
            <w:tcBorders>
              <w:top w:val="single" w:sz="6" w:space="0" w:color="145192"/>
            </w:tcBorders>
            <w:vAlign w:val="center"/>
          </w:tcPr>
          <w:p w14:paraId="22509E13"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09CCFAEC"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17C2F62B"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2D6A9F92"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6E78769C" w14:textId="050CC6DE"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Age (All)</w:t>
            </w:r>
          </w:p>
        </w:tc>
      </w:tr>
      <w:tr w:rsidR="00EC0366" w14:paraId="1455FA6B" w14:textId="77777777" w:rsidTr="007A7C29">
        <w:tc>
          <w:tcPr>
            <w:tcW w:w="0" w:type="auto"/>
            <w:tcBorders>
              <w:top w:val="single" w:sz="6" w:space="0" w:color="145192"/>
            </w:tcBorders>
            <w:vAlign w:val="center"/>
          </w:tcPr>
          <w:p w14:paraId="0E8F6038"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D</w:t>
            </w:r>
          </w:p>
        </w:tc>
        <w:tc>
          <w:tcPr>
            <w:tcW w:w="0" w:type="auto"/>
            <w:tcBorders>
              <w:top w:val="single" w:sz="6" w:space="0" w:color="145192"/>
            </w:tcBorders>
            <w:vAlign w:val="center"/>
          </w:tcPr>
          <w:p w14:paraId="2D6AF533"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7B4D697C"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63D4B095"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71872BC1"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69A66CF8"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30AF48A0" w14:textId="77777777" w:rsidR="00627136" w:rsidRPr="007B0D76" w:rsidRDefault="00627136" w:rsidP="003F2212">
            <w:pPr>
              <w:jc w:val="center"/>
              <w:rPr>
                <w:rFonts w:ascii="Arial Narrow" w:hAnsi="Arial Narrow"/>
                <w:sz w:val="20"/>
                <w:szCs w:val="20"/>
              </w:rPr>
            </w:pPr>
            <w:r>
              <w:rPr>
                <w:rFonts w:ascii="Arial Narrow" w:hAnsi="Arial Narrow"/>
                <w:sz w:val="20"/>
                <w:szCs w:val="20"/>
              </w:rPr>
              <w:t>X</w:t>
            </w:r>
          </w:p>
        </w:tc>
        <w:tc>
          <w:tcPr>
            <w:tcW w:w="810" w:type="dxa"/>
            <w:tcBorders>
              <w:top w:val="single" w:sz="6" w:space="0" w:color="145192"/>
            </w:tcBorders>
            <w:vAlign w:val="center"/>
          </w:tcPr>
          <w:p w14:paraId="4F81F67E"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47DA2DD8"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181D8AC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4062409F" w14:textId="5635F0D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Disability Status (Only)</w:t>
            </w:r>
          </w:p>
        </w:tc>
      </w:tr>
      <w:tr w:rsidR="00EC0366" w14:paraId="775E2A77" w14:textId="77777777" w:rsidTr="007A7C29">
        <w:tc>
          <w:tcPr>
            <w:tcW w:w="0" w:type="auto"/>
            <w:tcBorders>
              <w:top w:val="single" w:sz="6" w:space="0" w:color="145192"/>
            </w:tcBorders>
            <w:vAlign w:val="center"/>
          </w:tcPr>
          <w:p w14:paraId="41748881"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E</w:t>
            </w:r>
          </w:p>
        </w:tc>
        <w:tc>
          <w:tcPr>
            <w:tcW w:w="0" w:type="auto"/>
            <w:tcBorders>
              <w:top w:val="single" w:sz="6" w:space="0" w:color="145192"/>
            </w:tcBorders>
            <w:vAlign w:val="center"/>
          </w:tcPr>
          <w:p w14:paraId="2EA58818"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1F62C249"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AC41B86"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060B594"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5922B6B2"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23C7B2E4"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3F26A1B4" w14:textId="77777777" w:rsidR="00627136" w:rsidRPr="007B0D76" w:rsidRDefault="00627136" w:rsidP="003F2212">
            <w:pPr>
              <w:jc w:val="center"/>
              <w:rPr>
                <w:rFonts w:ascii="Arial Narrow" w:hAnsi="Arial Narrow"/>
                <w:sz w:val="20"/>
                <w:szCs w:val="20"/>
              </w:rPr>
            </w:pPr>
            <w:r>
              <w:rPr>
                <w:rFonts w:ascii="Arial Narrow" w:hAnsi="Arial Narrow"/>
                <w:sz w:val="20"/>
                <w:szCs w:val="20"/>
              </w:rPr>
              <w:t>X</w:t>
            </w:r>
          </w:p>
        </w:tc>
        <w:tc>
          <w:tcPr>
            <w:tcW w:w="586" w:type="dxa"/>
            <w:tcBorders>
              <w:top w:val="single" w:sz="6" w:space="0" w:color="145192"/>
            </w:tcBorders>
            <w:vAlign w:val="center"/>
          </w:tcPr>
          <w:p w14:paraId="48165E2B"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1D27610E"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0AC309DD" w14:textId="1E2E9260"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English Learner Status (Only)</w:t>
            </w:r>
          </w:p>
        </w:tc>
      </w:tr>
      <w:tr w:rsidR="00EC0366" w14:paraId="19D8368B" w14:textId="77777777" w:rsidTr="007A7C29">
        <w:tc>
          <w:tcPr>
            <w:tcW w:w="0" w:type="auto"/>
            <w:tcBorders>
              <w:top w:val="single" w:sz="6" w:space="0" w:color="145192"/>
            </w:tcBorders>
            <w:vAlign w:val="center"/>
          </w:tcPr>
          <w:p w14:paraId="7290067F"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F</w:t>
            </w:r>
          </w:p>
        </w:tc>
        <w:tc>
          <w:tcPr>
            <w:tcW w:w="0" w:type="auto"/>
            <w:tcBorders>
              <w:top w:val="single" w:sz="6" w:space="0" w:color="145192"/>
            </w:tcBorders>
            <w:vAlign w:val="center"/>
          </w:tcPr>
          <w:p w14:paraId="1A562C4D"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76EE4AAE"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EB3E4B5"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659B205"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7A0F417B"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364FF974"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3521B507"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692A97DF" w14:textId="77777777" w:rsidR="00627136" w:rsidRPr="00A035A8" w:rsidRDefault="00627136" w:rsidP="003F2212">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2211270C"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2767" w:type="dxa"/>
            <w:tcBorders>
              <w:top w:val="single" w:sz="6" w:space="0" w:color="145192"/>
            </w:tcBorders>
            <w:vAlign w:val="center"/>
          </w:tcPr>
          <w:p w14:paraId="0713B375" w14:textId="3C41025D"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N or D Long Term Status</w:t>
            </w:r>
          </w:p>
        </w:tc>
      </w:tr>
      <w:tr w:rsidR="00EC0366" w14:paraId="2558FA5C" w14:textId="77777777" w:rsidTr="007A7C29">
        <w:tc>
          <w:tcPr>
            <w:tcW w:w="0" w:type="auto"/>
            <w:tcBorders>
              <w:top w:val="single" w:sz="6" w:space="0" w:color="145192"/>
            </w:tcBorders>
            <w:vAlign w:val="center"/>
          </w:tcPr>
          <w:p w14:paraId="16B13E54"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Subtotal 1</w:t>
            </w:r>
          </w:p>
        </w:tc>
        <w:tc>
          <w:tcPr>
            <w:tcW w:w="0" w:type="auto"/>
            <w:tcBorders>
              <w:top w:val="single" w:sz="6" w:space="0" w:color="145192"/>
            </w:tcBorders>
            <w:vAlign w:val="center"/>
          </w:tcPr>
          <w:p w14:paraId="28B0C91A"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211FA0D8"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556A535D"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6B0CE8E7"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694FE91D"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39AEFFD6" w14:textId="77777777" w:rsidR="00627136" w:rsidRPr="007B0D76" w:rsidRDefault="00627136" w:rsidP="003F2212">
            <w:pPr>
              <w:jc w:val="center"/>
              <w:rPr>
                <w:rFonts w:ascii="Arial Narrow" w:hAnsi="Arial Narrow"/>
                <w:sz w:val="20"/>
                <w:szCs w:val="20"/>
              </w:rPr>
            </w:pPr>
          </w:p>
        </w:tc>
        <w:tc>
          <w:tcPr>
            <w:tcW w:w="810" w:type="dxa"/>
            <w:tcBorders>
              <w:top w:val="single" w:sz="6" w:space="0" w:color="145192"/>
            </w:tcBorders>
            <w:vAlign w:val="center"/>
          </w:tcPr>
          <w:p w14:paraId="099989B7"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6244E435" w14:textId="38FBA259" w:rsidR="00627136" w:rsidRPr="00EC0366" w:rsidRDefault="00627136" w:rsidP="003F2212">
            <w:pPr>
              <w:jc w:val="center"/>
              <w:rPr>
                <w:rFonts w:ascii="Arial Narrow" w:hAnsi="Arial Narrow"/>
                <w:sz w:val="20"/>
              </w:rPr>
            </w:pPr>
          </w:p>
        </w:tc>
        <w:tc>
          <w:tcPr>
            <w:tcW w:w="360" w:type="dxa"/>
            <w:tcBorders>
              <w:top w:val="single" w:sz="6" w:space="0" w:color="145192"/>
            </w:tcBorders>
            <w:vAlign w:val="center"/>
          </w:tcPr>
          <w:p w14:paraId="07F39DF9"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Y</w:t>
            </w:r>
          </w:p>
        </w:tc>
        <w:tc>
          <w:tcPr>
            <w:tcW w:w="2767" w:type="dxa"/>
            <w:tcBorders>
              <w:top w:val="single" w:sz="6" w:space="0" w:color="145192"/>
            </w:tcBorders>
            <w:vAlign w:val="center"/>
          </w:tcPr>
          <w:p w14:paraId="28000F55" w14:textId="25048739"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w:t>
            </w:r>
          </w:p>
        </w:tc>
      </w:tr>
    </w:tbl>
    <w:p w14:paraId="402BA3F6" w14:textId="77777777" w:rsidR="008F415F" w:rsidRDefault="008F415F" w:rsidP="0022315B">
      <w:pPr>
        <w:pStyle w:val="ListParagraph"/>
      </w:pPr>
    </w:p>
    <w:p w14:paraId="653DEB22" w14:textId="14D3FB0A" w:rsidR="002C72C5" w:rsidRDefault="003D2A62" w:rsidP="009135DE">
      <w:pPr>
        <w:pStyle w:val="Heading2"/>
      </w:pPr>
      <w:r>
        <w:t xml:space="preserve"> </w:t>
      </w:r>
      <w:bookmarkStart w:id="44" w:name="_Toc525827439"/>
      <w:r w:rsidR="002C72C5">
        <w:t>Guidance</w:t>
      </w:r>
      <w:bookmarkEnd w:id="44"/>
    </w:p>
    <w:p w14:paraId="13725E3B" w14:textId="77777777" w:rsidR="00441C02" w:rsidRDefault="00441C02" w:rsidP="00441C02">
      <w:pPr>
        <w:pStyle w:val="Default"/>
        <w:rPr>
          <w:bCs/>
        </w:rPr>
      </w:pPr>
      <w:r>
        <w:rPr>
          <w:bCs/>
        </w:rPr>
        <w:t>This section contains guidance for submitting this file in the format of questions and answers.</w:t>
      </w:r>
    </w:p>
    <w:p w14:paraId="7CF27252" w14:textId="77777777" w:rsidR="0031362C" w:rsidRDefault="0031362C" w:rsidP="008D41B2">
      <w:pPr>
        <w:rPr>
          <w:b/>
          <w:bCs/>
        </w:rPr>
      </w:pPr>
    </w:p>
    <w:p w14:paraId="7C189CD6" w14:textId="77777777" w:rsidR="008D41B2" w:rsidRPr="00586182" w:rsidRDefault="008D41B2" w:rsidP="008D41B2">
      <w:pPr>
        <w:rPr>
          <w:b/>
          <w:bCs/>
        </w:rPr>
      </w:pPr>
      <w:r w:rsidRPr="00586182">
        <w:rPr>
          <w:b/>
          <w:bCs/>
        </w:rPr>
        <w:t>Which students should be reported in this file?</w:t>
      </w:r>
    </w:p>
    <w:p w14:paraId="5745B10E" w14:textId="77777777" w:rsidR="008D41B2" w:rsidRDefault="008D41B2" w:rsidP="008D41B2">
      <w:pPr>
        <w:rPr>
          <w:bCs/>
        </w:rPr>
      </w:pPr>
      <w:r>
        <w:rPr>
          <w:bCs/>
        </w:rPr>
        <w:t>Report only students who received Title I, Part D, Subpart 2 services during the reporting period.  Students who do not receive or benefit from Title I, Part D, Subpart 2 services should not be included.</w:t>
      </w:r>
    </w:p>
    <w:p w14:paraId="27A654E8" w14:textId="77777777" w:rsidR="008D41B2" w:rsidRDefault="008D41B2" w:rsidP="008D41B2">
      <w:pPr>
        <w:rPr>
          <w:bCs/>
        </w:rPr>
      </w:pPr>
    </w:p>
    <w:p w14:paraId="3314148F" w14:textId="77777777" w:rsidR="008D41B2" w:rsidRPr="00586182" w:rsidRDefault="008D41B2" w:rsidP="008D41B2">
      <w:pPr>
        <w:rPr>
          <w:b/>
          <w:bCs/>
        </w:rPr>
      </w:pPr>
      <w:r w:rsidRPr="00586182">
        <w:rPr>
          <w:b/>
          <w:bCs/>
        </w:rPr>
        <w:t>Are programs funded by Title I, Part A reported in this file?</w:t>
      </w:r>
    </w:p>
    <w:p w14:paraId="24658858" w14:textId="77777777" w:rsidR="008D41B2" w:rsidRDefault="008D41B2" w:rsidP="008D41B2">
      <w:pPr>
        <w:rPr>
          <w:bCs/>
        </w:rPr>
      </w:pPr>
      <w:r>
        <w:rPr>
          <w:bCs/>
        </w:rPr>
        <w:t>No.  Do not report programs funded solely through Title I, Part A.</w:t>
      </w:r>
    </w:p>
    <w:p w14:paraId="662C5C00" w14:textId="77777777" w:rsidR="008D41B2" w:rsidRDefault="008D41B2" w:rsidP="008D41B2">
      <w:pPr>
        <w:rPr>
          <w:bCs/>
        </w:rPr>
      </w:pPr>
    </w:p>
    <w:p w14:paraId="4ED26981" w14:textId="77777777" w:rsidR="008D41B2" w:rsidRPr="00586182" w:rsidRDefault="008D41B2" w:rsidP="008D41B2">
      <w:pPr>
        <w:rPr>
          <w:b/>
          <w:bCs/>
        </w:rPr>
      </w:pPr>
      <w:r w:rsidRPr="00586182">
        <w:rPr>
          <w:b/>
          <w:bCs/>
        </w:rPr>
        <w:t>What are the permitted values for N or D Program (Subpart 2)?</w:t>
      </w:r>
    </w:p>
    <w:p w14:paraId="79265D37" w14:textId="77777777" w:rsidR="008D41B2" w:rsidRDefault="008D41B2" w:rsidP="008D41B2">
      <w:pPr>
        <w:rPr>
          <w:bCs/>
        </w:rPr>
      </w:pPr>
      <w:r>
        <w:rPr>
          <w:bCs/>
        </w:rPr>
        <w:t>The permitted values are:</w:t>
      </w:r>
    </w:p>
    <w:p w14:paraId="6CF2B164" w14:textId="77777777" w:rsidR="008D41B2" w:rsidRPr="00D87DC0" w:rsidRDefault="008D41B2" w:rsidP="00014C1A">
      <w:pPr>
        <w:numPr>
          <w:ilvl w:val="0"/>
          <w:numId w:val="8"/>
        </w:numPr>
      </w:pPr>
      <w:r w:rsidRPr="00D87DC0">
        <w:rPr>
          <w:b/>
        </w:rPr>
        <w:lastRenderedPageBreak/>
        <w:t>Neglected Programs</w:t>
      </w:r>
      <w:r w:rsidRPr="00D87DC0">
        <w:t>: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358C27BD" w14:textId="77777777" w:rsidR="008D41B2" w:rsidRPr="000169C1" w:rsidRDefault="008D41B2" w:rsidP="00014C1A">
      <w:pPr>
        <w:numPr>
          <w:ilvl w:val="0"/>
          <w:numId w:val="7"/>
        </w:numPr>
      </w:pPr>
      <w:r w:rsidRPr="00E83021">
        <w:rPr>
          <w:b/>
        </w:rPr>
        <w:t>Juvenile Detention Facilities</w:t>
      </w:r>
      <w:r w:rsidRPr="00E83021">
        <w:t>: Detention facilities are shorter term institutions that provide care to children who require secure custody pending court adjudication, court disposition, or execution of a court order, or care to children after commitment</w:t>
      </w:r>
    </w:p>
    <w:p w14:paraId="5CDD5267" w14:textId="77777777" w:rsidR="008D41B2" w:rsidRPr="000169C1" w:rsidRDefault="008D41B2" w:rsidP="00014C1A">
      <w:pPr>
        <w:numPr>
          <w:ilvl w:val="0"/>
          <w:numId w:val="7"/>
        </w:numPr>
      </w:pPr>
      <w:r w:rsidRPr="00E83021">
        <w:rPr>
          <w:b/>
        </w:rPr>
        <w:t>Juvenile Corrections</w:t>
      </w:r>
      <w:r w:rsidRPr="00E83021">
        <w:t>: 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w:t>
      </w:r>
      <w:r>
        <w:t>–</w:t>
      </w:r>
      <w:r w:rsidRPr="00E83021">
        <w:t xml:space="preserve">secure facilities and group homes) in this category. </w:t>
      </w:r>
    </w:p>
    <w:p w14:paraId="31AF23F8" w14:textId="19D4C96C" w:rsidR="008D41B2" w:rsidRPr="00F37DB2" w:rsidRDefault="008D41B2" w:rsidP="00014C1A">
      <w:pPr>
        <w:numPr>
          <w:ilvl w:val="0"/>
          <w:numId w:val="7"/>
        </w:numPr>
      </w:pPr>
      <w:r w:rsidRPr="00F37DB2">
        <w:rPr>
          <w:b/>
        </w:rPr>
        <w:t>At–Risk Programs</w:t>
      </w:r>
      <w:r w:rsidRPr="00F37DB2">
        <w:t xml:space="preserve">: Programs operated (through LEAs) that target students who are at risk of academic failure, have a drug or alcohol problem, are pregnant or parenting, have been in contact with the juvenile justice system in the past, are at least 1 year behind the expected age/grade level, </w:t>
      </w:r>
      <w:r w:rsidR="003E6FE2">
        <w:t xml:space="preserve">are </w:t>
      </w:r>
      <w:r w:rsidRPr="00F37DB2">
        <w:t xml:space="preserve">English </w:t>
      </w:r>
      <w:r w:rsidR="003E6FE2">
        <w:t>learners</w:t>
      </w:r>
      <w:r w:rsidRPr="00F37DB2">
        <w:t xml:space="preserve">, are gang members, have dropped out of school in the past, or have a high absenteeism rate at school. </w:t>
      </w:r>
    </w:p>
    <w:p w14:paraId="27039FD0" w14:textId="77777777" w:rsidR="008D41B2" w:rsidRDefault="008D41B2" w:rsidP="00014C1A">
      <w:pPr>
        <w:numPr>
          <w:ilvl w:val="0"/>
          <w:numId w:val="7"/>
        </w:numPr>
        <w:rPr>
          <w:rFonts w:cs="Times New Roman"/>
        </w:rPr>
      </w:pPr>
      <w:r w:rsidRPr="00E83021">
        <w:rPr>
          <w:b/>
        </w:rPr>
        <w:t>Other Programs</w:t>
      </w:r>
      <w:r w:rsidRPr="00E83021">
        <w:t xml:space="preserve">:  Any other programs, not defined above, which receive Title I, Part D funds and serve </w:t>
      </w:r>
      <w:r w:rsidRPr="00E83021">
        <w:rPr>
          <w:u w:val="single"/>
        </w:rPr>
        <w:t>non</w:t>
      </w:r>
      <w:r>
        <w:rPr>
          <w:u w:val="single"/>
        </w:rPr>
        <w:t>–</w:t>
      </w:r>
      <w:r w:rsidRPr="00E83021">
        <w:rPr>
          <w:u w:val="single"/>
        </w:rPr>
        <w:t>adjudicated</w:t>
      </w:r>
      <w:r w:rsidRPr="00E83021">
        <w:t xml:space="preserve"> children and youth.</w:t>
      </w:r>
      <w:r>
        <w:rPr>
          <w:rFonts w:cs="Times New Roman"/>
        </w:rPr>
        <w:t xml:space="preserve"> </w:t>
      </w:r>
    </w:p>
    <w:p w14:paraId="5116A350" w14:textId="77777777" w:rsidR="008D41B2" w:rsidRDefault="008D41B2" w:rsidP="008D41B2">
      <w:pPr>
        <w:rPr>
          <w:bCs/>
        </w:rPr>
      </w:pPr>
    </w:p>
    <w:p w14:paraId="6C84091B" w14:textId="6DDA2FD6" w:rsidR="008D41B2" w:rsidRPr="00586182" w:rsidRDefault="008D41B2" w:rsidP="008D41B2">
      <w:pPr>
        <w:rPr>
          <w:b/>
          <w:bCs/>
        </w:rPr>
      </w:pPr>
      <w:r w:rsidRPr="00586182">
        <w:rPr>
          <w:b/>
          <w:bCs/>
        </w:rPr>
        <w:t>How are programs and facilities classified by the N or D Program (Subpart 2) permitted values?</w:t>
      </w:r>
    </w:p>
    <w:p w14:paraId="205E30DE" w14:textId="77777777" w:rsidR="008D41B2" w:rsidRDefault="008D41B2" w:rsidP="008D41B2">
      <w:pPr>
        <w:rPr>
          <w:bCs/>
        </w:rPr>
      </w:pPr>
      <w:r>
        <w:rPr>
          <w:bCs/>
        </w:rPr>
        <w:t>Classify programs and facilities based on how the program or facility was classified to ED for funding purposes.</w:t>
      </w:r>
    </w:p>
    <w:p w14:paraId="58858964" w14:textId="77777777" w:rsidR="007100A6" w:rsidRDefault="007100A6" w:rsidP="008D41B2">
      <w:pPr>
        <w:keepNext/>
        <w:rPr>
          <w:b/>
          <w:bCs/>
        </w:rPr>
      </w:pPr>
    </w:p>
    <w:p w14:paraId="15F4ABE1" w14:textId="77777777" w:rsidR="008D41B2" w:rsidRPr="00586182" w:rsidRDefault="008D41B2" w:rsidP="008D41B2">
      <w:pPr>
        <w:keepNext/>
        <w:rPr>
          <w:b/>
          <w:bCs/>
        </w:rPr>
      </w:pPr>
      <w:r w:rsidRPr="00586182">
        <w:rPr>
          <w:b/>
          <w:bCs/>
        </w:rPr>
        <w:t>What if the data cannot be disaggregated between Juvenile Detention Facilities and Juvenile Corrections?</w:t>
      </w:r>
    </w:p>
    <w:p w14:paraId="66729574" w14:textId="77777777" w:rsidR="008D41B2" w:rsidRDefault="008D41B2" w:rsidP="008D41B2">
      <w:pPr>
        <w:rPr>
          <w:bCs/>
        </w:rPr>
      </w:pPr>
      <w:r>
        <w:rPr>
          <w:bCs/>
        </w:rPr>
        <w:t>If data cannot be disaggregated between Juvenile Detention Facilities and Juvenile Corrections, report the data under Juvenile Corrections.</w:t>
      </w:r>
    </w:p>
    <w:p w14:paraId="54DC5E41" w14:textId="77777777" w:rsidR="008D41B2" w:rsidRDefault="008D41B2" w:rsidP="008D41B2">
      <w:pPr>
        <w:rPr>
          <w:bCs/>
        </w:rPr>
      </w:pPr>
    </w:p>
    <w:p w14:paraId="2518B8A9" w14:textId="77777777" w:rsidR="008D41B2" w:rsidRPr="006644F3" w:rsidRDefault="008D41B2" w:rsidP="008D41B2">
      <w:r w:rsidRPr="00586182">
        <w:rPr>
          <w:b/>
          <w:bCs/>
        </w:rPr>
        <w:t>How are student counts reported by racial ethnic?</w:t>
      </w:r>
      <w:r>
        <w:rPr>
          <w:bCs/>
        </w:rPr>
        <w:br/>
      </w:r>
      <w:r w:rsidRPr="006644F3">
        <w:t>SEAs must submit racial and ethnic data using 7 permitted values, which are:</w:t>
      </w:r>
    </w:p>
    <w:p w14:paraId="4070E517" w14:textId="77777777" w:rsidR="008D41B2" w:rsidRDefault="008D41B2" w:rsidP="008D41B2">
      <w:pPr>
        <w:rPr>
          <w:sz w:val="23"/>
          <w:szCs w:val="23"/>
        </w:rPr>
      </w:pPr>
    </w:p>
    <w:p w14:paraId="461177F3" w14:textId="77777777" w:rsidR="008D41B2" w:rsidRDefault="008D41B2" w:rsidP="008D41B2">
      <w:pPr>
        <w:pStyle w:val="Default"/>
        <w:ind w:firstLine="720"/>
      </w:pPr>
      <w:r>
        <w:rPr>
          <w:b/>
          <w:bCs/>
        </w:rPr>
        <w:t xml:space="preserve">AM7 </w:t>
      </w:r>
      <w:r>
        <w:t xml:space="preserve">– American Indian or </w:t>
      </w:r>
      <w:smartTag w:uri="urn:schemas-microsoft-com:office:smarttags" w:element="place">
        <w:smartTag w:uri="urn:schemas-microsoft-com:office:smarttags" w:element="City">
          <w:r>
            <w:t>Alaska</w:t>
          </w:r>
        </w:smartTag>
      </w:smartTag>
      <w:r>
        <w:t xml:space="preserve"> Native</w:t>
      </w:r>
    </w:p>
    <w:p w14:paraId="273381E4" w14:textId="77777777" w:rsidR="008D41B2" w:rsidRDefault="008D41B2" w:rsidP="008D41B2">
      <w:pPr>
        <w:pStyle w:val="Default"/>
        <w:ind w:firstLine="720"/>
      </w:pPr>
      <w:r>
        <w:rPr>
          <w:b/>
          <w:bCs/>
        </w:rPr>
        <w:t xml:space="preserve">AS7 </w:t>
      </w:r>
      <w:r>
        <w:t>– Asian</w:t>
      </w:r>
    </w:p>
    <w:p w14:paraId="7E0ACEC8" w14:textId="77777777" w:rsidR="008D41B2" w:rsidRDefault="008D41B2" w:rsidP="008D41B2">
      <w:pPr>
        <w:pStyle w:val="Default"/>
        <w:ind w:firstLine="720"/>
      </w:pPr>
      <w:r>
        <w:rPr>
          <w:b/>
          <w:bCs/>
        </w:rPr>
        <w:t xml:space="preserve">BL7 </w:t>
      </w:r>
      <w:r>
        <w:t>– Black or African American</w:t>
      </w:r>
    </w:p>
    <w:p w14:paraId="7FABCF61" w14:textId="77777777" w:rsidR="008D41B2" w:rsidRDefault="008D41B2" w:rsidP="008D41B2">
      <w:pPr>
        <w:pStyle w:val="Default"/>
        <w:ind w:firstLine="720"/>
      </w:pPr>
      <w:r>
        <w:rPr>
          <w:b/>
          <w:bCs/>
        </w:rPr>
        <w:t xml:space="preserve">HI7 </w:t>
      </w:r>
      <w:r>
        <w:t>– Hispanic/Latino</w:t>
      </w:r>
    </w:p>
    <w:p w14:paraId="7D3FBED6" w14:textId="77777777" w:rsidR="008D41B2" w:rsidRDefault="008D41B2" w:rsidP="008D41B2">
      <w:pPr>
        <w:pStyle w:val="Default"/>
        <w:ind w:firstLine="720"/>
      </w:pPr>
      <w:r>
        <w:rPr>
          <w:b/>
          <w:bCs/>
        </w:rPr>
        <w:t xml:space="preserve">PI7 </w:t>
      </w:r>
      <w:r>
        <w:t>– Native Hawaiian or Other Pacific Islander</w:t>
      </w:r>
    </w:p>
    <w:p w14:paraId="118908AA" w14:textId="77777777" w:rsidR="008D41B2" w:rsidRDefault="008D41B2" w:rsidP="008D41B2">
      <w:pPr>
        <w:pStyle w:val="Default"/>
        <w:ind w:firstLine="720"/>
      </w:pPr>
      <w:r>
        <w:rPr>
          <w:b/>
          <w:bCs/>
        </w:rPr>
        <w:t xml:space="preserve">WH7 </w:t>
      </w:r>
      <w:r>
        <w:t>– White</w:t>
      </w:r>
    </w:p>
    <w:p w14:paraId="511E0B0B" w14:textId="77777777" w:rsidR="008D41B2" w:rsidRDefault="008D41B2" w:rsidP="008D41B2">
      <w:pPr>
        <w:pStyle w:val="Default"/>
        <w:ind w:firstLine="720"/>
      </w:pPr>
      <w:r>
        <w:rPr>
          <w:b/>
          <w:bCs/>
        </w:rPr>
        <w:t xml:space="preserve">MU7 </w:t>
      </w:r>
      <w:r>
        <w:t>– Two or more races</w:t>
      </w:r>
    </w:p>
    <w:p w14:paraId="089A8210" w14:textId="77777777" w:rsidR="008D41B2" w:rsidRDefault="008D41B2" w:rsidP="008D41B2">
      <w:pPr>
        <w:rPr>
          <w:bCs/>
        </w:rPr>
      </w:pPr>
    </w:p>
    <w:p w14:paraId="666997D5" w14:textId="77777777" w:rsidR="009135DE" w:rsidRDefault="009135DE">
      <w:pPr>
        <w:rPr>
          <w:b/>
          <w:bCs/>
        </w:rPr>
      </w:pPr>
      <w:r>
        <w:rPr>
          <w:b/>
          <w:bCs/>
        </w:rPr>
        <w:br w:type="page"/>
      </w:r>
    </w:p>
    <w:p w14:paraId="2A7C43DB" w14:textId="4C2945DA" w:rsidR="008D41B2" w:rsidRPr="00586182" w:rsidRDefault="008D41B2" w:rsidP="008D41B2">
      <w:pPr>
        <w:rPr>
          <w:b/>
          <w:bCs/>
        </w:rPr>
      </w:pPr>
      <w:r w:rsidRPr="00586182">
        <w:rPr>
          <w:b/>
          <w:bCs/>
        </w:rPr>
        <w:lastRenderedPageBreak/>
        <w:t>How are student counts reported by age (all)?</w:t>
      </w:r>
    </w:p>
    <w:p w14:paraId="7C43EA31" w14:textId="77777777" w:rsidR="008D41B2" w:rsidRDefault="008D41B2" w:rsidP="008D41B2">
      <w:pPr>
        <w:rPr>
          <w:bCs/>
        </w:rPr>
      </w:pPr>
      <w:r>
        <w:rPr>
          <w:bCs/>
        </w:rPr>
        <w:t>Report students in the highest age attained during the reporting period.</w:t>
      </w:r>
    </w:p>
    <w:p w14:paraId="547C5E7F" w14:textId="77777777" w:rsidR="008D41B2" w:rsidRDefault="008D41B2" w:rsidP="008D41B2">
      <w:pPr>
        <w:rPr>
          <w:bCs/>
        </w:rPr>
      </w:pPr>
    </w:p>
    <w:p w14:paraId="4242225A" w14:textId="77777777" w:rsidR="00441C02" w:rsidRDefault="00441C02" w:rsidP="00441C02">
      <w:r>
        <w:rPr>
          <w:b/>
        </w:rPr>
        <w:t>How are student counts reported by disability status (only)?</w:t>
      </w:r>
    </w:p>
    <w:p w14:paraId="7E2CA5F7" w14:textId="77777777" w:rsidR="00441C02" w:rsidRDefault="00441C02" w:rsidP="00441C02">
      <w:r>
        <w:rPr>
          <w:szCs w:val="22"/>
        </w:rPr>
        <w:t>Report students who meet the definition of children with disabilities (IDEA) in the ED</w:t>
      </w:r>
      <w:r>
        <w:rPr>
          <w:i/>
          <w:szCs w:val="22"/>
        </w:rPr>
        <w:t>Facts</w:t>
      </w:r>
      <w:r>
        <w:rPr>
          <w:szCs w:val="22"/>
        </w:rPr>
        <w:t xml:space="preserve"> Workbook.</w:t>
      </w:r>
    </w:p>
    <w:p w14:paraId="3E1CEAC2" w14:textId="15279744" w:rsidR="004C3BE2" w:rsidRDefault="004C3BE2">
      <w:pPr>
        <w:rPr>
          <w:b/>
          <w:i/>
          <w:color w:val="FF0000"/>
          <w:szCs w:val="22"/>
        </w:rPr>
      </w:pPr>
    </w:p>
    <w:p w14:paraId="0BAEFAEF" w14:textId="7BB22691" w:rsidR="00441C02" w:rsidRDefault="00441C02" w:rsidP="00441C02">
      <w:pPr>
        <w:rPr>
          <w:b/>
          <w:szCs w:val="22"/>
        </w:rPr>
      </w:pPr>
      <w:r>
        <w:rPr>
          <w:b/>
          <w:szCs w:val="22"/>
        </w:rPr>
        <w:t xml:space="preserve">How are student counts by </w:t>
      </w:r>
      <w:r w:rsidR="006A1AC5">
        <w:rPr>
          <w:b/>
          <w:szCs w:val="22"/>
        </w:rPr>
        <w:t>English Learner S</w:t>
      </w:r>
      <w:r>
        <w:rPr>
          <w:b/>
          <w:szCs w:val="22"/>
        </w:rPr>
        <w:t>tatus (</w:t>
      </w:r>
      <w:r w:rsidR="006A1AC5">
        <w:rPr>
          <w:b/>
          <w:szCs w:val="22"/>
        </w:rPr>
        <w:t>O</w:t>
      </w:r>
      <w:r>
        <w:rPr>
          <w:b/>
          <w:szCs w:val="22"/>
        </w:rPr>
        <w:t>nly) reported?</w:t>
      </w:r>
    </w:p>
    <w:p w14:paraId="52DD698E" w14:textId="24631F15" w:rsidR="00441C02" w:rsidRDefault="00441C02" w:rsidP="00441C02">
      <w:pPr>
        <w:keepNext/>
        <w:rPr>
          <w:szCs w:val="22"/>
        </w:rPr>
      </w:pPr>
      <w:r>
        <w:rPr>
          <w:szCs w:val="22"/>
        </w:rPr>
        <w:t>Include students who meet the definition of an English learner in the ED</w:t>
      </w:r>
      <w:r>
        <w:rPr>
          <w:i/>
          <w:szCs w:val="22"/>
        </w:rPr>
        <w:t xml:space="preserve">Facts </w:t>
      </w:r>
      <w:r>
        <w:rPr>
          <w:szCs w:val="22"/>
        </w:rPr>
        <w:t xml:space="preserve">Workbook. </w:t>
      </w:r>
    </w:p>
    <w:p w14:paraId="13275869" w14:textId="77777777" w:rsidR="00441C02" w:rsidRDefault="00441C02" w:rsidP="008D41B2">
      <w:pPr>
        <w:rPr>
          <w:bCs/>
        </w:rPr>
      </w:pPr>
    </w:p>
    <w:p w14:paraId="6777763B" w14:textId="77777777" w:rsidR="008D41B2" w:rsidRDefault="008D41B2" w:rsidP="008D41B2">
      <w:pPr>
        <w:rPr>
          <w:b/>
        </w:rPr>
      </w:pPr>
      <w:r>
        <w:rPr>
          <w:b/>
        </w:rPr>
        <w:t>Do other files collect related data?</w:t>
      </w:r>
    </w:p>
    <w:p w14:paraId="6CFF9736" w14:textId="5651766C" w:rsidR="008D41B2" w:rsidRDefault="008D41B2" w:rsidP="008D41B2">
      <w:r>
        <w:t xml:space="preserve">Yes.  </w:t>
      </w:r>
      <w:r w:rsidRPr="007C6041">
        <w:t>There</w:t>
      </w:r>
      <w:r>
        <w:t xml:space="preserve"> </w:t>
      </w:r>
      <w:r w:rsidRPr="007C6041">
        <w:t>are</w:t>
      </w:r>
      <w:r>
        <w:t xml:space="preserve"> </w:t>
      </w:r>
      <w:r w:rsidRPr="007C6041">
        <w:t>several</w:t>
      </w:r>
      <w:r>
        <w:t xml:space="preserve"> </w:t>
      </w:r>
      <w:r w:rsidRPr="007C6041">
        <w:t>file</w:t>
      </w:r>
      <w:r>
        <w:t xml:space="preserve"> </w:t>
      </w:r>
      <w:r w:rsidRPr="007C6041">
        <w:t>specifications</w:t>
      </w:r>
      <w:r>
        <w:t xml:space="preserve"> </w:t>
      </w:r>
      <w:r w:rsidRPr="007C6041">
        <w:t>that</w:t>
      </w:r>
      <w:r>
        <w:t xml:space="preserve"> are used to </w:t>
      </w:r>
      <w:r w:rsidRPr="007C6041">
        <w:t>collect</w:t>
      </w:r>
      <w:r>
        <w:t xml:space="preserve"> </w:t>
      </w:r>
      <w:r w:rsidRPr="007C6041">
        <w:t>data</w:t>
      </w:r>
      <w:r>
        <w:t xml:space="preserve"> </w:t>
      </w:r>
      <w:r w:rsidRPr="007C6041">
        <w:t>on</w:t>
      </w:r>
      <w:r>
        <w:t xml:space="preserve"> Title I, Part D</w:t>
      </w:r>
      <w:r w:rsidRPr="007C6041">
        <w:t>.</w:t>
      </w:r>
      <w:r>
        <w:t xml:space="preserve">  </w:t>
      </w:r>
      <w:r w:rsidR="00E50AB4">
        <w:t>T</w:t>
      </w:r>
      <w:r w:rsidRPr="007C6041">
        <w:t>he</w:t>
      </w:r>
      <w:r>
        <w:t xml:space="preserve"> </w:t>
      </w:r>
      <w:r w:rsidRPr="007C6041">
        <w:t>ED</w:t>
      </w:r>
      <w:r w:rsidRPr="007C6041">
        <w:rPr>
          <w:i/>
        </w:rPr>
        <w:t>Facts</w:t>
      </w:r>
      <w:r>
        <w:t xml:space="preserve"> </w:t>
      </w:r>
      <w:r w:rsidRPr="007C6041">
        <w:t>Workbook</w:t>
      </w:r>
      <w:r>
        <w:t xml:space="preserve"> </w:t>
      </w:r>
      <w:r w:rsidRPr="007C6041">
        <w:t>explains</w:t>
      </w:r>
      <w:r>
        <w:t xml:space="preserve"> </w:t>
      </w:r>
      <w:r w:rsidRPr="007C6041">
        <w:t>how</w:t>
      </w:r>
      <w:r>
        <w:t xml:space="preserve"> </w:t>
      </w:r>
      <w:r w:rsidRPr="007C6041">
        <w:t>these</w:t>
      </w:r>
      <w:r>
        <w:t xml:space="preserve"> </w:t>
      </w:r>
      <w:r w:rsidRPr="007C6041">
        <w:t>files</w:t>
      </w:r>
      <w:r>
        <w:t xml:space="preserve"> </w:t>
      </w:r>
      <w:r w:rsidRPr="007C6041">
        <w:t>relate</w:t>
      </w:r>
      <w:r>
        <w:t xml:space="preserve"> </w:t>
      </w:r>
      <w:r w:rsidRPr="007C6041">
        <w:t>to</w:t>
      </w:r>
      <w:r>
        <w:t xml:space="preserve"> </w:t>
      </w:r>
      <w:r w:rsidRPr="007C6041">
        <w:t>one</w:t>
      </w:r>
      <w:r>
        <w:t xml:space="preserve"> </w:t>
      </w:r>
      <w:r w:rsidRPr="007C6041">
        <w:t>another.</w:t>
      </w:r>
      <w:r>
        <w:t xml:space="preserve">  This file is used to collect students served by subpart 2.  </w:t>
      </w:r>
      <w:r w:rsidR="003F26F0">
        <w:t>FS</w:t>
      </w:r>
      <w:r>
        <w:t>119 is used to collect students served by subpart 1.</w:t>
      </w:r>
    </w:p>
    <w:p w14:paraId="2458F465" w14:textId="77777777" w:rsidR="00D22F29" w:rsidRPr="00D22F29" w:rsidRDefault="00D22F29" w:rsidP="00D22F29"/>
    <w:p w14:paraId="03A49140" w14:textId="0E95DD7E" w:rsidR="00600E2F" w:rsidRDefault="003D2A62" w:rsidP="009135DE">
      <w:pPr>
        <w:pStyle w:val="Heading2"/>
      </w:pPr>
      <w:r>
        <w:t xml:space="preserve"> </w:t>
      </w:r>
      <w:bookmarkStart w:id="45" w:name="_Toc525827440"/>
      <w:r w:rsidR="007100A6">
        <w:t>Definitions</w:t>
      </w:r>
      <w:bookmarkEnd w:id="45"/>
    </w:p>
    <w:p w14:paraId="49F69DF6" w14:textId="5ECF0F21" w:rsidR="00D22F29" w:rsidRDefault="00600E2F" w:rsidP="0017496A">
      <w:pPr>
        <w:rPr>
          <w:b/>
          <w:bCs/>
        </w:rPr>
      </w:pPr>
      <w:r>
        <w:t xml:space="preserve">See the </w:t>
      </w:r>
      <w:hyperlink r:id="rId24" w:history="1">
        <w:r w:rsidRPr="00E426E4">
          <w:rPr>
            <w:rStyle w:val="Hyperlink"/>
          </w:rPr>
          <w:t>ED</w:t>
        </w:r>
        <w:r w:rsidRPr="00E426E4">
          <w:rPr>
            <w:rStyle w:val="Hyperlink"/>
            <w:i/>
          </w:rPr>
          <w:t>Facts</w:t>
        </w:r>
        <w:r w:rsidRPr="00E426E4">
          <w:rPr>
            <w:rStyle w:val="Hyperlink"/>
          </w:rPr>
          <w:t xml:space="preserve"> Workbook</w:t>
        </w:r>
      </w:hyperlink>
      <w:r>
        <w:t xml:space="preserve"> for the standard definitions. This file specification has no additional definitions.</w:t>
      </w:r>
    </w:p>
    <w:p w14:paraId="23267675" w14:textId="77777777" w:rsidR="00514F01" w:rsidRDefault="00514F01" w:rsidP="007524C3">
      <w:pPr>
        <w:pStyle w:val="Default"/>
        <w:ind w:firstLine="720"/>
        <w:rPr>
          <w:b/>
          <w:bCs/>
        </w:rPr>
      </w:pPr>
    </w:p>
    <w:p w14:paraId="159B2200" w14:textId="21C6B151" w:rsidR="00AF5C1A" w:rsidRDefault="007100A6" w:rsidP="00B06998">
      <w:pPr>
        <w:pStyle w:val="Heading1"/>
      </w:pPr>
      <w:bookmarkStart w:id="46" w:name="_Toc233109529"/>
      <w:bookmarkStart w:id="47" w:name="_Toc233109530"/>
      <w:bookmarkStart w:id="48" w:name="_Toc233109532"/>
      <w:bookmarkStart w:id="49" w:name="_Toc233109533"/>
      <w:bookmarkStart w:id="50" w:name="_Toc233109534"/>
      <w:bookmarkStart w:id="51" w:name="_Toc233109536"/>
      <w:bookmarkStart w:id="52" w:name="_Toc233109537"/>
      <w:bookmarkStart w:id="53" w:name="_Toc233109538"/>
      <w:bookmarkStart w:id="54" w:name="_Toc233109539"/>
      <w:bookmarkStart w:id="55" w:name="_Toc233109541"/>
      <w:bookmarkStart w:id="56" w:name="_Toc233109542"/>
      <w:bookmarkStart w:id="57" w:name="_Toc233109544"/>
      <w:bookmarkStart w:id="58" w:name="_Toc233109545"/>
      <w:bookmarkStart w:id="59" w:name="_Toc233109546"/>
      <w:bookmarkStart w:id="60" w:name="_Toc233109547"/>
      <w:bookmarkStart w:id="61" w:name="_Toc233109549"/>
      <w:bookmarkStart w:id="62" w:name="_Toc233109551"/>
      <w:bookmarkStart w:id="63" w:name="_Toc233109552"/>
      <w:bookmarkStart w:id="64" w:name="_Toc233109556"/>
      <w:bookmarkStart w:id="65" w:name="_Toc233109560"/>
      <w:bookmarkStart w:id="66" w:name="_Toc233109561"/>
      <w:bookmarkStart w:id="67" w:name="_Toc233109563"/>
      <w:bookmarkStart w:id="68" w:name="_Toc233109566"/>
      <w:bookmarkStart w:id="69" w:name="_Toc233109567"/>
      <w:bookmarkStart w:id="70" w:name="_Toc233109568"/>
      <w:bookmarkStart w:id="71" w:name="_Toc233109569"/>
      <w:bookmarkStart w:id="72" w:name="_Toc233109570"/>
      <w:bookmarkStart w:id="73" w:name="_Toc233109571"/>
      <w:bookmarkStart w:id="74" w:name="_Toc233109572"/>
      <w:bookmarkStart w:id="75" w:name="_Toc233109573"/>
      <w:bookmarkStart w:id="76" w:name="_Toc233109574"/>
      <w:bookmarkStart w:id="77" w:name="_Toc233109575"/>
      <w:bookmarkStart w:id="78" w:name="_Toc233109576"/>
      <w:bookmarkStart w:id="79" w:name="_Toc233109578"/>
      <w:bookmarkStart w:id="80" w:name="_Toc233109579"/>
      <w:bookmarkStart w:id="81" w:name="_Toc187468081"/>
      <w:bookmarkStart w:id="82" w:name="_Toc187468083"/>
      <w:bookmarkStart w:id="83" w:name="_Toc187468085"/>
      <w:bookmarkStart w:id="84" w:name="_Toc187468087"/>
      <w:bookmarkStart w:id="85" w:name="_Toc187468088"/>
      <w:bookmarkStart w:id="86" w:name="_Toc187468089"/>
      <w:bookmarkStart w:id="87" w:name="_Toc187468090"/>
      <w:bookmarkStart w:id="88" w:name="_Toc187468091"/>
      <w:bookmarkStart w:id="89" w:name="_Toc187468093"/>
      <w:bookmarkStart w:id="90" w:name="_Toc233109582"/>
      <w:bookmarkStart w:id="91" w:name="_Toc233109583"/>
      <w:bookmarkStart w:id="92" w:name="_Toc233109585"/>
      <w:bookmarkStart w:id="93" w:name="_Toc233109587"/>
      <w:bookmarkStart w:id="94" w:name="_Toc233109588"/>
      <w:bookmarkStart w:id="95" w:name="_Toc233109590"/>
      <w:bookmarkStart w:id="96" w:name="_Toc233109591"/>
      <w:bookmarkStart w:id="97" w:name="_Toc233109593"/>
      <w:bookmarkStart w:id="98" w:name="_Toc233109594"/>
      <w:bookmarkStart w:id="99" w:name="_Toc233109597"/>
      <w:bookmarkStart w:id="100" w:name="_Toc233109598"/>
      <w:bookmarkStart w:id="101" w:name="_Toc233109599"/>
      <w:bookmarkStart w:id="102" w:name="_Toc233109600"/>
      <w:bookmarkStart w:id="103" w:name="_Toc233109602"/>
      <w:bookmarkStart w:id="104" w:name="_Toc233109603"/>
      <w:bookmarkStart w:id="105" w:name="_Toc233109605"/>
      <w:bookmarkStart w:id="106" w:name="_Toc233109606"/>
      <w:bookmarkStart w:id="107" w:name="_Toc233109608"/>
      <w:bookmarkStart w:id="108" w:name="_Toc233109609"/>
      <w:bookmarkStart w:id="109" w:name="_Toc233109611"/>
      <w:bookmarkStart w:id="110" w:name="_Toc233109612"/>
      <w:bookmarkStart w:id="111" w:name="_Toc233109614"/>
      <w:bookmarkStart w:id="112" w:name="_Toc233109615"/>
      <w:bookmarkStart w:id="113" w:name="_Toc233109616"/>
      <w:bookmarkStart w:id="114" w:name="_Toc233109617"/>
      <w:bookmarkStart w:id="115" w:name="_Toc233109619"/>
      <w:bookmarkStart w:id="116" w:name="_Toc233109620"/>
      <w:bookmarkStart w:id="117" w:name="_Toc233109622"/>
      <w:bookmarkStart w:id="118" w:name="_Toc233109623"/>
      <w:bookmarkStart w:id="119" w:name="_Toc23310962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br w:type="page"/>
      </w:r>
      <w:bookmarkStart w:id="120" w:name="_Toc525827441"/>
      <w:r>
        <w:lastRenderedPageBreak/>
        <w:t>FILE</w:t>
      </w:r>
      <w:r w:rsidR="00505A19">
        <w:t xml:space="preserve"> NAMING CONVENTION</w:t>
      </w:r>
      <w:bookmarkEnd w:id="120"/>
    </w:p>
    <w:p w14:paraId="7B741604" w14:textId="687FC55D" w:rsidR="00505A19" w:rsidRDefault="001D73E4" w:rsidP="00AF5C1A">
      <w:r>
        <w:t xml:space="preserve">The following file naming convention is to help identify files to provide technical assistance. </w:t>
      </w:r>
    </w:p>
    <w:p w14:paraId="2F7D8440" w14:textId="77777777" w:rsidR="00505A19" w:rsidRDefault="00505A19" w:rsidP="00AF5C1A"/>
    <w:p w14:paraId="7D475B32" w14:textId="08C3693D" w:rsidR="002C72C5" w:rsidRDefault="00AF5C1A" w:rsidP="00AF5C1A">
      <w:r>
        <w:t xml:space="preserve">A maximum of 25 characters (including the file extension) is allowed for the file name. </w:t>
      </w:r>
    </w:p>
    <w:p w14:paraId="35828619" w14:textId="77777777" w:rsidR="002C72C5" w:rsidRDefault="002C72C5" w:rsidP="00AF5C1A"/>
    <w:p w14:paraId="6B5F4D83" w14:textId="77777777" w:rsidR="00AF5C1A" w:rsidRDefault="00AF5C1A" w:rsidP="00AF5C1A">
      <w:r>
        <w:t>The following is the naming convention for file submissions:</w:t>
      </w:r>
    </w:p>
    <w:p w14:paraId="422D9207" w14:textId="77777777" w:rsidR="00AF5C1A" w:rsidRDefault="00AF5C1A" w:rsidP="00AF5C1A"/>
    <w:p w14:paraId="6947DEB2" w14:textId="77777777" w:rsidR="00AF5C1A" w:rsidRDefault="00AF5C1A" w:rsidP="00AA4B4B">
      <w:pPr>
        <w:ind w:left="720"/>
      </w:pPr>
      <w:proofErr w:type="spellStart"/>
      <w:r>
        <w:t>sslev</w:t>
      </w:r>
      <w:r w:rsidR="003F3875">
        <w:rPr>
          <w:b/>
        </w:rPr>
        <w:t>filename</w:t>
      </w:r>
      <w:r>
        <w:t>vvvvvv</w:t>
      </w:r>
      <w:r w:rsidR="004054C2">
        <w:t>v</w:t>
      </w:r>
      <w:r>
        <w:t>.ext</w:t>
      </w:r>
      <w:proofErr w:type="spellEnd"/>
    </w:p>
    <w:p w14:paraId="05374FCC" w14:textId="77777777" w:rsidR="00AF5C1A" w:rsidRDefault="00AF5C1A" w:rsidP="00AF5C1A"/>
    <w:p w14:paraId="35FD05A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6AF1FD5D" w14:textId="77777777" w:rsidTr="00EC0366">
        <w:tc>
          <w:tcPr>
            <w:tcW w:w="1458" w:type="dxa"/>
            <w:tcBorders>
              <w:bottom w:val="single" w:sz="4" w:space="0" w:color="auto"/>
            </w:tcBorders>
          </w:tcPr>
          <w:p w14:paraId="46CD8DA9" w14:textId="77777777" w:rsidR="00505A19" w:rsidRPr="00161CFD" w:rsidRDefault="00505A19" w:rsidP="00AF5C1A">
            <w:pPr>
              <w:rPr>
                <w:b/>
              </w:rPr>
            </w:pPr>
            <w:r w:rsidRPr="00161CFD">
              <w:rPr>
                <w:b/>
              </w:rPr>
              <w:t>Where</w:t>
            </w:r>
          </w:p>
        </w:tc>
        <w:tc>
          <w:tcPr>
            <w:tcW w:w="5670" w:type="dxa"/>
            <w:tcBorders>
              <w:bottom w:val="single" w:sz="4" w:space="0" w:color="auto"/>
            </w:tcBorders>
          </w:tcPr>
          <w:p w14:paraId="56C0719F" w14:textId="77777777" w:rsidR="00505A19" w:rsidRPr="00161CFD" w:rsidRDefault="00505A19" w:rsidP="00AF5C1A">
            <w:pPr>
              <w:rPr>
                <w:b/>
              </w:rPr>
            </w:pPr>
            <w:r w:rsidRPr="00161CFD">
              <w:rPr>
                <w:b/>
              </w:rPr>
              <w:t>Means</w:t>
            </w:r>
          </w:p>
        </w:tc>
        <w:tc>
          <w:tcPr>
            <w:tcW w:w="2448" w:type="dxa"/>
            <w:tcBorders>
              <w:bottom w:val="single" w:sz="4" w:space="0" w:color="auto"/>
            </w:tcBorders>
          </w:tcPr>
          <w:p w14:paraId="2FD3C9D0" w14:textId="77777777" w:rsidR="00505A19" w:rsidRPr="00161CFD" w:rsidRDefault="00505A19" w:rsidP="00AF5C1A">
            <w:pPr>
              <w:rPr>
                <w:b/>
              </w:rPr>
            </w:pPr>
            <w:r w:rsidRPr="00161CFD">
              <w:rPr>
                <w:b/>
              </w:rPr>
              <w:t>Limit in characters</w:t>
            </w:r>
          </w:p>
        </w:tc>
      </w:tr>
      <w:tr w:rsidR="00505A19" w14:paraId="792BDB94" w14:textId="77777777" w:rsidTr="00EC0366">
        <w:tc>
          <w:tcPr>
            <w:tcW w:w="1458" w:type="dxa"/>
            <w:tcBorders>
              <w:bottom w:val="dotted" w:sz="4" w:space="0" w:color="auto"/>
              <w:right w:val="dotted" w:sz="4" w:space="0" w:color="auto"/>
            </w:tcBorders>
          </w:tcPr>
          <w:p w14:paraId="6091B997"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5189C9C5" w14:textId="77777777" w:rsidR="00505A19" w:rsidRDefault="00505A19" w:rsidP="00AF5C1A">
            <w:r>
              <w:t>USPS State Abbreviation</w:t>
            </w:r>
          </w:p>
        </w:tc>
        <w:tc>
          <w:tcPr>
            <w:tcW w:w="2448" w:type="dxa"/>
            <w:tcBorders>
              <w:left w:val="dotted" w:sz="4" w:space="0" w:color="auto"/>
              <w:bottom w:val="dotted" w:sz="4" w:space="0" w:color="auto"/>
            </w:tcBorders>
          </w:tcPr>
          <w:p w14:paraId="2E0E6455" w14:textId="77777777" w:rsidR="00505A19" w:rsidRDefault="00505A19" w:rsidP="00D202A5">
            <w:pPr>
              <w:jc w:val="center"/>
            </w:pPr>
            <w:r>
              <w:t>2</w:t>
            </w:r>
          </w:p>
        </w:tc>
      </w:tr>
      <w:tr w:rsidR="00505A19" w14:paraId="6BC29652" w14:textId="77777777" w:rsidTr="00EC0366">
        <w:tc>
          <w:tcPr>
            <w:tcW w:w="1458" w:type="dxa"/>
            <w:tcBorders>
              <w:top w:val="dotted" w:sz="4" w:space="0" w:color="auto"/>
              <w:bottom w:val="dotted" w:sz="4" w:space="0" w:color="auto"/>
              <w:right w:val="dotted" w:sz="4" w:space="0" w:color="auto"/>
            </w:tcBorders>
          </w:tcPr>
          <w:p w14:paraId="2293C0A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952216E" w14:textId="77777777" w:rsidR="00505A19" w:rsidRDefault="00505A19" w:rsidP="00AF5C1A">
            <w:r>
              <w:t>Abbreviation for level:</w:t>
            </w:r>
          </w:p>
          <w:p w14:paraId="7ED9483B" w14:textId="71B4E611" w:rsidR="00505A19" w:rsidRDefault="00505A19" w:rsidP="00014C1A">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0B50660" w14:textId="77777777" w:rsidR="00505A19" w:rsidRDefault="00505A19" w:rsidP="00D202A5">
            <w:pPr>
              <w:jc w:val="center"/>
            </w:pPr>
            <w:r>
              <w:t>3</w:t>
            </w:r>
          </w:p>
        </w:tc>
      </w:tr>
      <w:tr w:rsidR="00505A19" w14:paraId="309969F3" w14:textId="77777777" w:rsidTr="00EC0366">
        <w:tc>
          <w:tcPr>
            <w:tcW w:w="1458" w:type="dxa"/>
            <w:tcBorders>
              <w:top w:val="dotted" w:sz="4" w:space="0" w:color="auto"/>
              <w:bottom w:val="dotted" w:sz="4" w:space="0" w:color="auto"/>
              <w:right w:val="dotted" w:sz="4" w:space="0" w:color="auto"/>
            </w:tcBorders>
          </w:tcPr>
          <w:p w14:paraId="230DB4F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FE40DDE" w14:textId="77777777" w:rsidR="00505A19" w:rsidRDefault="00CE153B" w:rsidP="00404E73">
            <w:r w:rsidRPr="00ED6C48">
              <w:rPr>
                <w:b/>
              </w:rPr>
              <w:t>NDPARTLEA</w:t>
            </w:r>
          </w:p>
        </w:tc>
        <w:tc>
          <w:tcPr>
            <w:tcW w:w="2448" w:type="dxa"/>
            <w:tcBorders>
              <w:top w:val="dotted" w:sz="4" w:space="0" w:color="auto"/>
              <w:left w:val="dotted" w:sz="4" w:space="0" w:color="auto"/>
              <w:bottom w:val="dotted" w:sz="4" w:space="0" w:color="auto"/>
            </w:tcBorders>
          </w:tcPr>
          <w:p w14:paraId="4AF4E8F2" w14:textId="77777777" w:rsidR="00505A19" w:rsidRDefault="00505A19" w:rsidP="00D202A5">
            <w:pPr>
              <w:jc w:val="center"/>
            </w:pPr>
            <w:r>
              <w:t>9</w:t>
            </w:r>
          </w:p>
        </w:tc>
      </w:tr>
      <w:tr w:rsidR="00505A19" w14:paraId="295024EE" w14:textId="77777777" w:rsidTr="00EC0366">
        <w:tc>
          <w:tcPr>
            <w:tcW w:w="1458" w:type="dxa"/>
            <w:tcBorders>
              <w:top w:val="dotted" w:sz="4" w:space="0" w:color="auto"/>
              <w:bottom w:val="dotted" w:sz="4" w:space="0" w:color="auto"/>
              <w:right w:val="dotted" w:sz="4" w:space="0" w:color="auto"/>
            </w:tcBorders>
          </w:tcPr>
          <w:p w14:paraId="0882678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DCB184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36F8BBA" w14:textId="77777777" w:rsidR="00505A19" w:rsidRDefault="00505A19" w:rsidP="00D202A5">
            <w:pPr>
              <w:jc w:val="center"/>
            </w:pPr>
            <w:r>
              <w:t>7</w:t>
            </w:r>
          </w:p>
        </w:tc>
      </w:tr>
      <w:tr w:rsidR="00505A19" w14:paraId="0F673A34" w14:textId="77777777" w:rsidTr="00EC0366">
        <w:trPr>
          <w:trHeight w:val="1205"/>
        </w:trPr>
        <w:tc>
          <w:tcPr>
            <w:tcW w:w="1458" w:type="dxa"/>
            <w:tcBorders>
              <w:top w:val="dotted" w:sz="4" w:space="0" w:color="auto"/>
              <w:right w:val="dotted" w:sz="4" w:space="0" w:color="auto"/>
            </w:tcBorders>
          </w:tcPr>
          <w:p w14:paraId="02A5877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349D0BF" w14:textId="77777777" w:rsidR="00505A19" w:rsidRDefault="00505A19" w:rsidP="00AF5C1A">
            <w:r>
              <w:t>Extension identifying the file format:</w:t>
            </w:r>
          </w:p>
          <w:p w14:paraId="61D9E8EF" w14:textId="77777777" w:rsidR="00505A19" w:rsidRDefault="00505A19" w:rsidP="00161CFD">
            <w:pPr>
              <w:ind w:left="720"/>
            </w:pPr>
            <w:r>
              <w:t xml:space="preserve">.txt – fixed </w:t>
            </w:r>
          </w:p>
          <w:p w14:paraId="7FC9F67B" w14:textId="77777777" w:rsidR="00505A19" w:rsidRDefault="00505A19" w:rsidP="00161CFD">
            <w:pPr>
              <w:ind w:left="720"/>
            </w:pPr>
            <w:r>
              <w:t>.csv – comma delimited</w:t>
            </w:r>
          </w:p>
          <w:p w14:paraId="1A68AEDA" w14:textId="2D9BF6CD" w:rsidR="00AA050F" w:rsidRDefault="00505A19" w:rsidP="0017496A">
            <w:pPr>
              <w:ind w:left="720"/>
            </w:pPr>
            <w:r>
              <w:t>.tab – tab delimited</w:t>
            </w:r>
          </w:p>
        </w:tc>
        <w:tc>
          <w:tcPr>
            <w:tcW w:w="2448" w:type="dxa"/>
            <w:tcBorders>
              <w:top w:val="dotted" w:sz="4" w:space="0" w:color="auto"/>
              <w:left w:val="dotted" w:sz="4" w:space="0" w:color="auto"/>
            </w:tcBorders>
          </w:tcPr>
          <w:p w14:paraId="3D08A323" w14:textId="77777777" w:rsidR="00505A19" w:rsidRDefault="003C5F6A" w:rsidP="00D202A5">
            <w:pPr>
              <w:jc w:val="center"/>
            </w:pPr>
            <w:r>
              <w:t>4</w:t>
            </w:r>
          </w:p>
        </w:tc>
      </w:tr>
      <w:bookmarkEnd w:id="43"/>
    </w:tbl>
    <w:p w14:paraId="05186722" w14:textId="3B204D13" w:rsidR="007824D3" w:rsidRDefault="009256BA" w:rsidP="00B06998">
      <w:pPr>
        <w:pStyle w:val="Heading1"/>
      </w:pPr>
      <w:r>
        <w:br w:type="page"/>
      </w:r>
      <w:bookmarkStart w:id="121" w:name="_Toc525827442"/>
      <w:r w:rsidR="007100A6">
        <w:lastRenderedPageBreak/>
        <w:t>FIXED</w:t>
      </w:r>
      <w:r w:rsidR="00663ECC">
        <w:t xml:space="preserve"> OR DELIMITED FILES</w:t>
      </w:r>
      <w:bookmarkEnd w:id="121"/>
      <w:r w:rsidR="007824D3">
        <w:t xml:space="preserve"> </w:t>
      </w:r>
    </w:p>
    <w:p w14:paraId="1439412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385E2D6" w14:textId="77777777" w:rsidR="002C72C5" w:rsidRDefault="002C72C5" w:rsidP="002C72C5"/>
    <w:p w14:paraId="725C323C" w14:textId="77777777" w:rsidR="002C72C5" w:rsidRDefault="002C72C5" w:rsidP="002C72C5">
      <w:r>
        <w:t xml:space="preserve">The “Pop” column in the header and data records is coded as follows: </w:t>
      </w:r>
    </w:p>
    <w:p w14:paraId="560029CC" w14:textId="77777777" w:rsidR="002C72C5" w:rsidRDefault="002C72C5" w:rsidP="002C72C5"/>
    <w:p w14:paraId="5F5056A4" w14:textId="77777777" w:rsidR="002C72C5" w:rsidRDefault="002C72C5" w:rsidP="002C72C5">
      <w:pPr>
        <w:ind w:left="720"/>
      </w:pPr>
      <w:r>
        <w:t xml:space="preserve">M - Mandatory, this field must always be populated </w:t>
      </w:r>
    </w:p>
    <w:p w14:paraId="2818C21F"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8ED77C3" w14:textId="4BA90494" w:rsidR="00D22F29" w:rsidRDefault="002C72C5" w:rsidP="0017496A">
      <w:pPr>
        <w:spacing w:after="240"/>
        <w:ind w:left="720"/>
      </w:pPr>
      <w:r>
        <w:t>O - Optional, data in this field are optional</w:t>
      </w:r>
    </w:p>
    <w:p w14:paraId="78D86BB6" w14:textId="6B1F6B2F" w:rsidR="007824D3" w:rsidRDefault="009135DE" w:rsidP="009135DE">
      <w:pPr>
        <w:pStyle w:val="Heading2"/>
        <w:numPr>
          <w:ilvl w:val="0"/>
          <w:numId w:val="0"/>
        </w:numPr>
      </w:pPr>
      <w:bookmarkStart w:id="122" w:name="_Toc130370053"/>
      <w:bookmarkStart w:id="123" w:name="_Toc131242429"/>
      <w:bookmarkStart w:id="124" w:name="_Toc525827443"/>
      <w:r>
        <w:t xml:space="preserve">4.1 </w:t>
      </w:r>
      <w:r w:rsidR="007824D3">
        <w:t>Header Record Definition</w:t>
      </w:r>
      <w:bookmarkEnd w:id="122"/>
      <w:bookmarkEnd w:id="123"/>
      <w:bookmarkEnd w:id="124"/>
    </w:p>
    <w:p w14:paraId="21A9247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0E9EDE1" w14:textId="77777777" w:rsidR="007824D3" w:rsidRDefault="007824D3"/>
    <w:p w14:paraId="5957D77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074"/>
        <w:gridCol w:w="742"/>
        <w:gridCol w:w="642"/>
        <w:gridCol w:w="680"/>
        <w:gridCol w:w="504"/>
        <w:gridCol w:w="4321"/>
        <w:gridCol w:w="1483"/>
      </w:tblGrid>
      <w:tr w:rsidR="00EC0366" w:rsidRPr="007B0D76" w14:paraId="6710B5FD" w14:textId="77777777" w:rsidTr="00B31B9F">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19F19420" w14:textId="77777777" w:rsidR="00CE153B" w:rsidRPr="007B0D76" w:rsidRDefault="00CE153B" w:rsidP="00B31B9F">
            <w:pPr>
              <w:jc w:val="center"/>
              <w:rPr>
                <w:rFonts w:ascii="Arial Narrow" w:eastAsia="Arial Unicode MS" w:hAnsi="Arial Narrow"/>
                <w:b/>
                <w:bCs/>
                <w:color w:val="FFFFFF"/>
                <w:sz w:val="20"/>
                <w:szCs w:val="20"/>
              </w:rPr>
            </w:pPr>
            <w:bookmarkStart w:id="125" w:name="_Toc130370054"/>
            <w:bookmarkStart w:id="126" w:name="_Toc131242430"/>
            <w:r w:rsidRPr="007B0D76">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3CC4353" w14:textId="3B5F0F12"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Start</w:t>
            </w:r>
            <w:r w:rsidRPr="007B0D76">
              <w:rPr>
                <w:rFonts w:ascii="Arial Narrow" w:hAnsi="Arial Narrow"/>
                <w:b/>
                <w:bCs/>
                <w:color w:val="FFFFFF"/>
                <w:sz w:val="20"/>
                <w:szCs w:val="20"/>
              </w:rPr>
              <w:br/>
              <w:t>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3FADBB"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BF8ABF5"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DE9CBB7"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Pop</w:t>
            </w:r>
          </w:p>
        </w:tc>
        <w:tc>
          <w:tcPr>
            <w:tcW w:w="2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391308"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vAlign w:val="center"/>
          </w:tcPr>
          <w:p w14:paraId="519BF4F2"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Permitted Values Abbreviations</w:t>
            </w:r>
          </w:p>
        </w:tc>
      </w:tr>
      <w:tr w:rsidR="00EC0366" w:rsidRPr="007B0D76" w14:paraId="2D2F888C" w14:textId="77777777" w:rsidTr="00B31B9F">
        <w:trPr>
          <w:jc w:val="center"/>
        </w:trPr>
        <w:tc>
          <w:tcPr>
            <w:tcW w:w="568" w:type="pct"/>
            <w:tcBorders>
              <w:top w:val="double" w:sz="6" w:space="0" w:color="145192"/>
            </w:tcBorders>
          </w:tcPr>
          <w:p w14:paraId="07228F18"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Type</w:t>
            </w:r>
          </w:p>
        </w:tc>
        <w:tc>
          <w:tcPr>
            <w:tcW w:w="393" w:type="pct"/>
            <w:tcBorders>
              <w:top w:val="double" w:sz="6" w:space="0" w:color="145192"/>
            </w:tcBorders>
          </w:tcPr>
          <w:p w14:paraId="53D83993"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w:t>
            </w:r>
          </w:p>
        </w:tc>
        <w:tc>
          <w:tcPr>
            <w:tcW w:w="340" w:type="pct"/>
            <w:tcBorders>
              <w:top w:val="double" w:sz="6" w:space="0" w:color="145192"/>
            </w:tcBorders>
          </w:tcPr>
          <w:p w14:paraId="29259C8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50</w:t>
            </w:r>
          </w:p>
        </w:tc>
        <w:tc>
          <w:tcPr>
            <w:tcW w:w="360" w:type="pct"/>
            <w:tcBorders>
              <w:top w:val="double" w:sz="6" w:space="0" w:color="145192"/>
            </w:tcBorders>
          </w:tcPr>
          <w:p w14:paraId="22F30F56"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Borders>
              <w:top w:val="double" w:sz="6" w:space="0" w:color="145192"/>
            </w:tcBorders>
          </w:tcPr>
          <w:p w14:paraId="61A0085E"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Borders>
              <w:top w:val="double" w:sz="6" w:space="0" w:color="145192"/>
            </w:tcBorders>
          </w:tcPr>
          <w:p w14:paraId="536DEBD8"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Identifies the type of file being submitted. </w:t>
            </w:r>
          </w:p>
        </w:tc>
        <w:tc>
          <w:tcPr>
            <w:tcW w:w="785" w:type="pct"/>
            <w:tcBorders>
              <w:top w:val="double" w:sz="6" w:space="0" w:color="145192"/>
            </w:tcBorders>
          </w:tcPr>
          <w:p w14:paraId="61896407" w14:textId="66C72FA4" w:rsidR="00CE153B" w:rsidRPr="007B0D76" w:rsidRDefault="00CE153B" w:rsidP="00691F04">
            <w:pPr>
              <w:rPr>
                <w:rFonts w:ascii="Arial Narrow" w:eastAsia="Arial Unicode MS" w:hAnsi="Arial Narrow"/>
                <w:b/>
                <w:bCs/>
                <w:sz w:val="20"/>
                <w:szCs w:val="20"/>
              </w:rPr>
            </w:pPr>
            <w:r>
              <w:rPr>
                <w:rFonts w:ascii="Arial Narrow" w:hAnsi="Arial Narrow"/>
                <w:b/>
                <w:bCs/>
                <w:sz w:val="20"/>
                <w:szCs w:val="20"/>
              </w:rPr>
              <w:t>LEA NEGL OR DELQ PARTICIPATION</w:t>
            </w:r>
          </w:p>
        </w:tc>
      </w:tr>
      <w:tr w:rsidR="00CE153B" w:rsidRPr="007B0D76" w14:paraId="7EB11A41" w14:textId="77777777" w:rsidTr="00EC0366">
        <w:trPr>
          <w:jc w:val="center"/>
        </w:trPr>
        <w:tc>
          <w:tcPr>
            <w:tcW w:w="568" w:type="pct"/>
          </w:tcPr>
          <w:p w14:paraId="13962147" w14:textId="4A41F0EB"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Total Records in File</w:t>
            </w:r>
          </w:p>
        </w:tc>
        <w:tc>
          <w:tcPr>
            <w:tcW w:w="393" w:type="pct"/>
          </w:tcPr>
          <w:p w14:paraId="0187600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51</w:t>
            </w:r>
          </w:p>
        </w:tc>
        <w:tc>
          <w:tcPr>
            <w:tcW w:w="340" w:type="pct"/>
          </w:tcPr>
          <w:p w14:paraId="417BF86F"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10</w:t>
            </w:r>
          </w:p>
        </w:tc>
        <w:tc>
          <w:tcPr>
            <w:tcW w:w="360" w:type="pct"/>
          </w:tcPr>
          <w:p w14:paraId="4BF698E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Number</w:t>
            </w:r>
          </w:p>
        </w:tc>
        <w:tc>
          <w:tcPr>
            <w:tcW w:w="267" w:type="pct"/>
          </w:tcPr>
          <w:p w14:paraId="4E54043F"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0833BF2E"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The total number of Data Records contained in the file.  The header record is NOT included in this count.</w:t>
            </w:r>
          </w:p>
        </w:tc>
        <w:tc>
          <w:tcPr>
            <w:tcW w:w="785" w:type="pct"/>
          </w:tcPr>
          <w:p w14:paraId="4439F67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 </w:t>
            </w:r>
          </w:p>
        </w:tc>
      </w:tr>
      <w:tr w:rsidR="00D042D3" w:rsidRPr="007B0D76" w14:paraId="3CBBC3BF" w14:textId="77777777" w:rsidTr="00EC0366">
        <w:trPr>
          <w:jc w:val="center"/>
        </w:trPr>
        <w:tc>
          <w:tcPr>
            <w:tcW w:w="568" w:type="pct"/>
          </w:tcPr>
          <w:p w14:paraId="6B492672" w14:textId="77777777" w:rsidR="00D042D3" w:rsidRPr="007B0D76" w:rsidRDefault="00D042D3" w:rsidP="00E9124A">
            <w:pPr>
              <w:rPr>
                <w:rFonts w:ascii="Arial Narrow" w:eastAsia="Arial Unicode MS" w:hAnsi="Arial Narrow"/>
                <w:sz w:val="20"/>
                <w:szCs w:val="20"/>
              </w:rPr>
            </w:pPr>
            <w:r w:rsidRPr="007B0D76">
              <w:rPr>
                <w:rFonts w:ascii="Arial Narrow" w:hAnsi="Arial Narrow"/>
                <w:sz w:val="20"/>
                <w:szCs w:val="20"/>
              </w:rPr>
              <w:t xml:space="preserve">File Name </w:t>
            </w:r>
          </w:p>
        </w:tc>
        <w:tc>
          <w:tcPr>
            <w:tcW w:w="393" w:type="pct"/>
          </w:tcPr>
          <w:p w14:paraId="7054E6E9" w14:textId="77777777" w:rsidR="00D042D3" w:rsidRPr="007B0D76" w:rsidRDefault="00D042D3" w:rsidP="00B31B9F">
            <w:pPr>
              <w:jc w:val="right"/>
              <w:rPr>
                <w:rFonts w:ascii="Arial Narrow" w:eastAsia="Arial Unicode MS" w:hAnsi="Arial Narrow"/>
                <w:sz w:val="20"/>
                <w:szCs w:val="20"/>
              </w:rPr>
            </w:pPr>
            <w:r w:rsidRPr="007B0D76">
              <w:rPr>
                <w:rFonts w:ascii="Arial Narrow" w:hAnsi="Arial Narrow"/>
                <w:sz w:val="20"/>
                <w:szCs w:val="20"/>
              </w:rPr>
              <w:t>61</w:t>
            </w:r>
          </w:p>
        </w:tc>
        <w:tc>
          <w:tcPr>
            <w:tcW w:w="340" w:type="pct"/>
          </w:tcPr>
          <w:p w14:paraId="042B7075" w14:textId="77777777" w:rsidR="00D042D3" w:rsidRPr="007B0D76" w:rsidRDefault="00D042D3" w:rsidP="00B31B9F">
            <w:pPr>
              <w:jc w:val="right"/>
              <w:rPr>
                <w:rFonts w:ascii="Arial Narrow" w:eastAsia="Arial Unicode MS" w:hAnsi="Arial Narrow"/>
                <w:sz w:val="20"/>
                <w:szCs w:val="20"/>
              </w:rPr>
            </w:pPr>
            <w:r w:rsidRPr="007B0D76">
              <w:rPr>
                <w:rFonts w:ascii="Arial Narrow" w:hAnsi="Arial Narrow"/>
                <w:sz w:val="20"/>
                <w:szCs w:val="20"/>
              </w:rPr>
              <w:t>25</w:t>
            </w:r>
          </w:p>
        </w:tc>
        <w:tc>
          <w:tcPr>
            <w:tcW w:w="360" w:type="pct"/>
          </w:tcPr>
          <w:p w14:paraId="1185FD11" w14:textId="77777777" w:rsidR="00D042D3" w:rsidRPr="007B0D76" w:rsidRDefault="00D042D3"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5C4A305E" w14:textId="77777777" w:rsidR="00D042D3" w:rsidRPr="007B0D76" w:rsidRDefault="00D042D3"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252E7305" w14:textId="77777777" w:rsidR="00D042D3" w:rsidRPr="007B0D76" w:rsidRDefault="00D042D3" w:rsidP="00B31B9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Pr>
          <w:p w14:paraId="01FF5DBD" w14:textId="77777777" w:rsidR="00D042D3" w:rsidRPr="007B0D76" w:rsidRDefault="00D042D3" w:rsidP="00B31B9F">
            <w:pPr>
              <w:rPr>
                <w:rFonts w:ascii="Arial Narrow" w:eastAsia="Arial Unicode MS" w:hAnsi="Arial Narrow"/>
                <w:sz w:val="20"/>
                <w:szCs w:val="20"/>
              </w:rPr>
            </w:pPr>
            <w:r>
              <w:rPr>
                <w:rFonts w:ascii="Arial Narrow" w:hAnsi="Arial Narrow"/>
                <w:sz w:val="20"/>
                <w:szCs w:val="20"/>
              </w:rPr>
              <w:t> See section 3.0</w:t>
            </w:r>
          </w:p>
        </w:tc>
      </w:tr>
      <w:tr w:rsidR="00CE153B" w:rsidRPr="007B0D76" w14:paraId="007366F5" w14:textId="77777777" w:rsidTr="00EC0366">
        <w:trPr>
          <w:jc w:val="center"/>
        </w:trPr>
        <w:tc>
          <w:tcPr>
            <w:tcW w:w="568" w:type="pct"/>
          </w:tcPr>
          <w:p w14:paraId="0A51570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Identifier</w:t>
            </w:r>
          </w:p>
        </w:tc>
        <w:tc>
          <w:tcPr>
            <w:tcW w:w="393" w:type="pct"/>
          </w:tcPr>
          <w:p w14:paraId="6D853DF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86</w:t>
            </w:r>
          </w:p>
        </w:tc>
        <w:tc>
          <w:tcPr>
            <w:tcW w:w="340" w:type="pct"/>
          </w:tcPr>
          <w:p w14:paraId="2BA778C3"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32</w:t>
            </w:r>
          </w:p>
        </w:tc>
        <w:tc>
          <w:tcPr>
            <w:tcW w:w="360" w:type="pct"/>
          </w:tcPr>
          <w:p w14:paraId="52D09BB1"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27F1C0C0"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007C4B5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Any combination of standard characters to further identify the file as specified by the SEA (e.g., a date, person’s name, version number).</w:t>
            </w:r>
          </w:p>
        </w:tc>
        <w:tc>
          <w:tcPr>
            <w:tcW w:w="785" w:type="pct"/>
          </w:tcPr>
          <w:p w14:paraId="3B63D87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 </w:t>
            </w:r>
          </w:p>
        </w:tc>
      </w:tr>
      <w:tr w:rsidR="009D42F5" w:rsidRPr="007B0D76" w14:paraId="0E959365" w14:textId="77777777" w:rsidTr="00EC0366">
        <w:trPr>
          <w:jc w:val="center"/>
        </w:trPr>
        <w:tc>
          <w:tcPr>
            <w:tcW w:w="568" w:type="pct"/>
          </w:tcPr>
          <w:p w14:paraId="66418644" w14:textId="77777777" w:rsidR="009D42F5" w:rsidRPr="007B0D76" w:rsidRDefault="009D42F5" w:rsidP="00B31B9F">
            <w:pPr>
              <w:rPr>
                <w:rFonts w:ascii="Arial Narrow" w:eastAsia="Arial Unicode MS" w:hAnsi="Arial Narrow"/>
                <w:sz w:val="20"/>
                <w:szCs w:val="20"/>
              </w:rPr>
            </w:pPr>
            <w:r w:rsidRPr="007B0D76">
              <w:rPr>
                <w:rFonts w:ascii="Arial Narrow" w:hAnsi="Arial Narrow"/>
                <w:sz w:val="20"/>
                <w:szCs w:val="20"/>
              </w:rPr>
              <w:t>File Reporting Period</w:t>
            </w:r>
          </w:p>
        </w:tc>
        <w:tc>
          <w:tcPr>
            <w:tcW w:w="393" w:type="pct"/>
          </w:tcPr>
          <w:p w14:paraId="7AC8C08F" w14:textId="77777777" w:rsidR="009D42F5" w:rsidRPr="007B0D76" w:rsidRDefault="009D42F5" w:rsidP="00B31B9F">
            <w:pPr>
              <w:jc w:val="right"/>
              <w:rPr>
                <w:rFonts w:ascii="Arial Narrow" w:eastAsia="Arial Unicode MS" w:hAnsi="Arial Narrow"/>
                <w:sz w:val="20"/>
                <w:szCs w:val="20"/>
              </w:rPr>
            </w:pPr>
            <w:r w:rsidRPr="007B0D76">
              <w:rPr>
                <w:rFonts w:ascii="Arial Narrow" w:hAnsi="Arial Narrow"/>
                <w:sz w:val="20"/>
                <w:szCs w:val="20"/>
              </w:rPr>
              <w:t>118</w:t>
            </w:r>
          </w:p>
        </w:tc>
        <w:tc>
          <w:tcPr>
            <w:tcW w:w="340" w:type="pct"/>
          </w:tcPr>
          <w:p w14:paraId="02901BCC" w14:textId="77777777" w:rsidR="009D42F5" w:rsidRPr="007B0D76" w:rsidRDefault="009D42F5" w:rsidP="00B31B9F">
            <w:pPr>
              <w:jc w:val="right"/>
              <w:rPr>
                <w:rFonts w:ascii="Arial Narrow" w:eastAsia="Arial Unicode MS" w:hAnsi="Arial Narrow"/>
                <w:sz w:val="20"/>
                <w:szCs w:val="20"/>
              </w:rPr>
            </w:pPr>
            <w:r w:rsidRPr="007B0D76">
              <w:rPr>
                <w:rFonts w:ascii="Arial Narrow" w:hAnsi="Arial Narrow"/>
                <w:sz w:val="20"/>
                <w:szCs w:val="20"/>
              </w:rPr>
              <w:t>9</w:t>
            </w:r>
          </w:p>
        </w:tc>
        <w:tc>
          <w:tcPr>
            <w:tcW w:w="360" w:type="pct"/>
          </w:tcPr>
          <w:p w14:paraId="6D871FAC" w14:textId="77777777" w:rsidR="009D42F5" w:rsidRPr="007B0D76" w:rsidRDefault="009D42F5"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73D6FD06" w14:textId="77777777" w:rsidR="009D42F5" w:rsidRPr="007B0D76" w:rsidRDefault="009D42F5"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19B5C38C" w14:textId="77777777" w:rsidR="009D42F5" w:rsidRPr="007B0D76" w:rsidRDefault="009D42F5" w:rsidP="00CE153B">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85" w:type="pct"/>
          </w:tcPr>
          <w:p w14:paraId="6D1B88C8" w14:textId="04740B91" w:rsidR="009D42F5" w:rsidRDefault="00E426E4" w:rsidP="00CE153B">
            <w:pPr>
              <w:rPr>
                <w:rFonts w:ascii="Arial Narrow" w:hAnsi="Arial Narrow"/>
                <w:sz w:val="20"/>
                <w:szCs w:val="20"/>
              </w:rPr>
            </w:pPr>
            <w:r>
              <w:rPr>
                <w:rFonts w:ascii="Arial Narrow" w:hAnsi="Arial Narrow"/>
                <w:b/>
                <w:sz w:val="20"/>
                <w:szCs w:val="20"/>
              </w:rPr>
              <w:t>2018-2019</w:t>
            </w:r>
          </w:p>
          <w:p w14:paraId="6ECF3AC1" w14:textId="77777777" w:rsidR="009D42F5" w:rsidRDefault="009D42F5" w:rsidP="00CE153B">
            <w:pPr>
              <w:rPr>
                <w:rFonts w:ascii="Arial Narrow" w:hAnsi="Arial Narrow"/>
                <w:sz w:val="20"/>
                <w:szCs w:val="20"/>
              </w:rPr>
            </w:pPr>
          </w:p>
          <w:p w14:paraId="1F0DF2A1" w14:textId="45C2AF74" w:rsidR="009D42F5" w:rsidRDefault="00E426E4" w:rsidP="00CE153B">
            <w:pPr>
              <w:rPr>
                <w:rFonts w:ascii="Arial Narrow" w:hAnsi="Arial Narrow"/>
                <w:sz w:val="20"/>
                <w:szCs w:val="20"/>
              </w:rPr>
            </w:pPr>
            <w:r>
              <w:rPr>
                <w:rFonts w:ascii="Arial Narrow" w:hAnsi="Arial Narrow"/>
                <w:sz w:val="20"/>
                <w:szCs w:val="20"/>
              </w:rPr>
              <w:t>OR</w:t>
            </w:r>
          </w:p>
          <w:p w14:paraId="7521CF58" w14:textId="77777777" w:rsidR="009D42F5" w:rsidRDefault="009D42F5" w:rsidP="00CE153B">
            <w:pPr>
              <w:rPr>
                <w:rFonts w:ascii="Arial Narrow" w:hAnsi="Arial Narrow"/>
                <w:sz w:val="20"/>
                <w:szCs w:val="20"/>
              </w:rPr>
            </w:pPr>
          </w:p>
          <w:p w14:paraId="2D1C6066" w14:textId="72EC6BA6" w:rsidR="009D42F5" w:rsidRDefault="00E426E4" w:rsidP="00CE153B">
            <w:pPr>
              <w:rPr>
                <w:rFonts w:ascii="Arial Narrow" w:hAnsi="Arial Narrow"/>
                <w:sz w:val="20"/>
                <w:szCs w:val="20"/>
              </w:rPr>
            </w:pPr>
            <w:r>
              <w:rPr>
                <w:rFonts w:ascii="Arial Narrow" w:hAnsi="Arial Narrow"/>
                <w:b/>
                <w:sz w:val="20"/>
                <w:szCs w:val="20"/>
              </w:rPr>
              <w:t>2018 2019</w:t>
            </w:r>
          </w:p>
        </w:tc>
      </w:tr>
      <w:tr w:rsidR="00627136" w:rsidRPr="007B0D76" w14:paraId="67603411" w14:textId="77777777" w:rsidTr="00EC0366">
        <w:trPr>
          <w:jc w:val="center"/>
        </w:trPr>
        <w:tc>
          <w:tcPr>
            <w:tcW w:w="568" w:type="pct"/>
          </w:tcPr>
          <w:p w14:paraId="1B44549F" w14:textId="77777777" w:rsidR="00627136" w:rsidRDefault="00627136" w:rsidP="00D84A00">
            <w:pPr>
              <w:rPr>
                <w:rFonts w:ascii="Arial Narrow" w:eastAsia="Arial Unicode MS" w:hAnsi="Arial Narrow"/>
                <w:sz w:val="20"/>
                <w:szCs w:val="20"/>
              </w:rPr>
            </w:pPr>
            <w:r>
              <w:rPr>
                <w:rFonts w:ascii="Arial Narrow" w:hAnsi="Arial Narrow"/>
                <w:sz w:val="20"/>
                <w:szCs w:val="20"/>
              </w:rPr>
              <w:t>Filler</w:t>
            </w:r>
          </w:p>
        </w:tc>
        <w:tc>
          <w:tcPr>
            <w:tcW w:w="393" w:type="pct"/>
          </w:tcPr>
          <w:p w14:paraId="276F23D1"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127</w:t>
            </w:r>
          </w:p>
        </w:tc>
        <w:tc>
          <w:tcPr>
            <w:tcW w:w="340" w:type="pct"/>
          </w:tcPr>
          <w:p w14:paraId="6DBDCA69"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258</w:t>
            </w:r>
          </w:p>
        </w:tc>
        <w:tc>
          <w:tcPr>
            <w:tcW w:w="360" w:type="pct"/>
          </w:tcPr>
          <w:p w14:paraId="250B14E8"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7" w:type="pct"/>
          </w:tcPr>
          <w:p w14:paraId="352DDE60"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3BB8D767" w14:textId="77777777" w:rsidR="00627136" w:rsidRDefault="00627136" w:rsidP="00D84A00">
            <w:pPr>
              <w:rPr>
                <w:rFonts w:ascii="Arial Narrow" w:eastAsia="Arial Unicode MS" w:hAnsi="Arial Narrow"/>
                <w:sz w:val="20"/>
                <w:szCs w:val="20"/>
              </w:rPr>
            </w:pPr>
            <w:r>
              <w:rPr>
                <w:rFonts w:ascii="Arial Narrow" w:hAnsi="Arial Narrow"/>
                <w:sz w:val="20"/>
                <w:szCs w:val="20"/>
              </w:rPr>
              <w:t>Leave filler field blank.</w:t>
            </w:r>
          </w:p>
        </w:tc>
        <w:tc>
          <w:tcPr>
            <w:tcW w:w="785" w:type="pct"/>
          </w:tcPr>
          <w:p w14:paraId="3D2C4BAE"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r>
      <w:tr w:rsidR="00627136" w:rsidRPr="007B0D76" w14:paraId="290A7CF8" w14:textId="77777777" w:rsidTr="00EC0366">
        <w:trPr>
          <w:jc w:val="center"/>
        </w:trPr>
        <w:tc>
          <w:tcPr>
            <w:tcW w:w="568" w:type="pct"/>
          </w:tcPr>
          <w:p w14:paraId="70BA528E" w14:textId="77777777" w:rsidR="00627136" w:rsidRDefault="00627136" w:rsidP="00D84A00">
            <w:pPr>
              <w:rPr>
                <w:rFonts w:ascii="Arial Narrow" w:eastAsia="Arial Unicode MS" w:hAnsi="Arial Narrow"/>
                <w:sz w:val="20"/>
                <w:szCs w:val="20"/>
              </w:rPr>
            </w:pPr>
            <w:r>
              <w:rPr>
                <w:rFonts w:ascii="Arial Narrow" w:hAnsi="Arial Narrow"/>
                <w:sz w:val="20"/>
                <w:szCs w:val="20"/>
              </w:rPr>
              <w:t>Carriage Return / Line Feed (CRLF)</w:t>
            </w:r>
          </w:p>
        </w:tc>
        <w:tc>
          <w:tcPr>
            <w:tcW w:w="393" w:type="pct"/>
          </w:tcPr>
          <w:p w14:paraId="36FDFE62"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385</w:t>
            </w:r>
          </w:p>
        </w:tc>
        <w:tc>
          <w:tcPr>
            <w:tcW w:w="340" w:type="pct"/>
          </w:tcPr>
          <w:p w14:paraId="4914C58D"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360" w:type="pct"/>
          </w:tcPr>
          <w:p w14:paraId="3CEB84CB"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c>
          <w:tcPr>
            <w:tcW w:w="267" w:type="pct"/>
          </w:tcPr>
          <w:p w14:paraId="32524008"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186F360B"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c>
          <w:tcPr>
            <w:tcW w:w="785" w:type="pct"/>
          </w:tcPr>
          <w:p w14:paraId="7D79143E" w14:textId="2CDFC1FE"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r>
    </w:tbl>
    <w:p w14:paraId="1269060C" w14:textId="77777777" w:rsidR="00EA360B" w:rsidRDefault="00EA360B" w:rsidP="003E0EA7">
      <w:pPr>
        <w:rPr>
          <w:sz w:val="22"/>
          <w:szCs w:val="20"/>
        </w:rPr>
      </w:pPr>
    </w:p>
    <w:p w14:paraId="6950E880" w14:textId="77777777" w:rsidR="003E0EA7" w:rsidRPr="00252B8E" w:rsidRDefault="003E0EA7" w:rsidP="003E0EA7">
      <w:pPr>
        <w:rPr>
          <w:sz w:val="22"/>
          <w:szCs w:val="20"/>
        </w:rPr>
      </w:pPr>
      <w:r w:rsidRPr="00252B8E">
        <w:rPr>
          <w:sz w:val="22"/>
          <w:szCs w:val="20"/>
        </w:rPr>
        <w:t>Below is an example of a header record.</w:t>
      </w:r>
    </w:p>
    <w:p w14:paraId="3F0AB99E" w14:textId="77777777" w:rsidR="00D34CC9" w:rsidRDefault="00D34CC9" w:rsidP="00D34CC9">
      <w:pPr>
        <w:rPr>
          <w:b/>
          <w:sz w:val="20"/>
          <w:szCs w:val="20"/>
        </w:rPr>
      </w:pPr>
      <w:r>
        <w:rPr>
          <w:b/>
          <w:sz w:val="20"/>
          <w:szCs w:val="20"/>
        </w:rPr>
        <w:lastRenderedPageBreak/>
        <w:t>Table 4.1–2:  Header Record Example</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260"/>
        <w:gridCol w:w="8280"/>
      </w:tblGrid>
      <w:tr w:rsidR="00EF032B" w:rsidRPr="009E7BC5" w14:paraId="6910959E" w14:textId="77777777" w:rsidTr="00EC0366">
        <w:tc>
          <w:tcPr>
            <w:tcW w:w="1260" w:type="dxa"/>
          </w:tcPr>
          <w:p w14:paraId="197FB233" w14:textId="77777777" w:rsidR="00EF032B" w:rsidRDefault="00EF032B" w:rsidP="00EF032B">
            <w:pPr>
              <w:rPr>
                <w:rFonts w:ascii="Arial Narrow" w:hAnsi="Arial Narrow" w:cs="Courier New"/>
                <w:noProof/>
                <w:sz w:val="22"/>
                <w:szCs w:val="22"/>
              </w:rPr>
            </w:pPr>
            <w:r w:rsidRPr="00914066">
              <w:rPr>
                <w:rFonts w:ascii="Arial Narrow" w:hAnsi="Arial Narrow" w:cs="Courier New"/>
                <w:noProof/>
                <w:sz w:val="22"/>
                <w:szCs w:val="22"/>
              </w:rPr>
              <w:t>Format</w:t>
            </w:r>
          </w:p>
          <w:p w14:paraId="52E41329" w14:textId="2003B26B" w:rsidR="001C3D4C" w:rsidRPr="001C3D4C" w:rsidRDefault="0097043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280" w:type="dxa"/>
          </w:tcPr>
          <w:p w14:paraId="12BFF46C" w14:textId="77777777" w:rsidR="00EF032B" w:rsidRPr="00914066" w:rsidRDefault="00EF032B" w:rsidP="00E9124A">
            <w:pPr>
              <w:rPr>
                <w:rFonts w:ascii="Arial Narrow" w:hAnsi="Arial Narrow" w:cs="Courier New"/>
                <w:noProof/>
                <w:sz w:val="22"/>
                <w:szCs w:val="22"/>
              </w:rPr>
            </w:pPr>
            <w:r w:rsidRPr="00914066">
              <w:rPr>
                <w:rFonts w:ascii="Arial Narrow" w:hAnsi="Arial Narrow" w:cs="Courier New"/>
                <w:noProof/>
                <w:sz w:val="22"/>
                <w:szCs w:val="22"/>
              </w:rPr>
              <w:t>File Type,Total Records in File,File Name,File Identifier,File Reporting Period,</w:t>
            </w:r>
            <w:proofErr w:type="spellStart"/>
            <w:r w:rsidR="001C3D4C">
              <w:rPr>
                <w:rFonts w:ascii="Arial Narrow" w:hAnsi="Arial Narrow" w:cs="Courier New"/>
                <w:sz w:val="22"/>
                <w:szCs w:val="22"/>
              </w:rPr>
              <w:t>Filler,</w:t>
            </w:r>
            <w:r w:rsidR="001C3D4C" w:rsidRPr="001C3D4C">
              <w:rPr>
                <w:rFonts w:ascii="Arial Narrow" w:hAnsi="Arial Narrow" w:cs="Courier New"/>
                <w:sz w:val="22"/>
                <w:szCs w:val="22"/>
              </w:rPr>
              <w:t>Carriage</w:t>
            </w:r>
            <w:proofErr w:type="spellEnd"/>
            <w:r w:rsidR="001C3D4C" w:rsidRPr="001C3D4C">
              <w:rPr>
                <w:rFonts w:ascii="Arial Narrow" w:hAnsi="Arial Narrow" w:cs="Courier New"/>
                <w:sz w:val="22"/>
                <w:szCs w:val="22"/>
              </w:rPr>
              <w:t xml:space="preserve"> Return / Line Feed (CRLF)</w:t>
            </w:r>
          </w:p>
        </w:tc>
      </w:tr>
      <w:tr w:rsidR="00EF032B" w:rsidRPr="009E7BC5" w14:paraId="6D126581" w14:textId="77777777" w:rsidTr="00EC0366">
        <w:tc>
          <w:tcPr>
            <w:tcW w:w="1260" w:type="dxa"/>
          </w:tcPr>
          <w:p w14:paraId="3C48CC0E" w14:textId="77777777" w:rsidR="00EF032B" w:rsidRPr="00914066" w:rsidRDefault="00EF032B" w:rsidP="00EF032B">
            <w:pPr>
              <w:rPr>
                <w:rFonts w:ascii="Arial Narrow" w:hAnsi="Arial Narrow" w:cs="Courier New"/>
                <w:noProof/>
                <w:sz w:val="22"/>
                <w:szCs w:val="22"/>
              </w:rPr>
            </w:pPr>
            <w:r w:rsidRPr="00914066">
              <w:rPr>
                <w:rFonts w:ascii="Arial Narrow" w:hAnsi="Arial Narrow" w:cs="Courier New"/>
                <w:noProof/>
                <w:sz w:val="22"/>
                <w:szCs w:val="22"/>
              </w:rPr>
              <w:t>Example</w:t>
            </w:r>
          </w:p>
        </w:tc>
        <w:tc>
          <w:tcPr>
            <w:tcW w:w="8280" w:type="dxa"/>
          </w:tcPr>
          <w:p w14:paraId="4FC90003" w14:textId="5346511F" w:rsidR="00EF032B" w:rsidRPr="00914066" w:rsidRDefault="00CE153B">
            <w:pPr>
              <w:rPr>
                <w:rFonts w:ascii="Arial Narrow" w:hAnsi="Arial Narrow" w:cs="Courier New"/>
                <w:noProof/>
                <w:sz w:val="22"/>
                <w:szCs w:val="22"/>
              </w:rPr>
            </w:pPr>
            <w:r>
              <w:rPr>
                <w:rFonts w:ascii="Arial Narrow" w:hAnsi="Arial Narrow" w:cs="Courier New"/>
                <w:sz w:val="22"/>
                <w:szCs w:val="22"/>
              </w:rPr>
              <w:t>LEA NEGL OR DELQ PARTICIPATION,</w:t>
            </w:r>
            <w:proofErr w:type="gramStart"/>
            <w:r>
              <w:rPr>
                <w:rFonts w:ascii="Arial Narrow" w:hAnsi="Arial Narrow" w:cs="Courier New"/>
                <w:sz w:val="22"/>
                <w:szCs w:val="22"/>
              </w:rPr>
              <w:t>15,euleaNDPARTLEAv000001</w:t>
            </w:r>
            <w:r w:rsidRPr="00EC0366">
              <w:rPr>
                <w:rFonts w:ascii="Arial Narrow" w:hAnsi="Arial Narrow"/>
                <w:sz w:val="22"/>
              </w:rPr>
              <w:t>.csv</w:t>
            </w:r>
            <w:proofErr w:type="gramEnd"/>
            <w:r w:rsidRPr="00EC0366">
              <w:rPr>
                <w:rFonts w:ascii="Arial Narrow" w:hAnsi="Arial Narrow"/>
                <w:sz w:val="22"/>
              </w:rPr>
              <w:t>,</w:t>
            </w:r>
            <w:r>
              <w:rPr>
                <w:rFonts w:ascii="Arial Narrow" w:hAnsi="Arial Narrow" w:cs="Courier New"/>
                <w:sz w:val="22"/>
                <w:szCs w:val="22"/>
              </w:rPr>
              <w:t>characters to identify file,2018-2019,¶</w:t>
            </w:r>
          </w:p>
        </w:tc>
      </w:tr>
    </w:tbl>
    <w:p w14:paraId="75CCEDB6" w14:textId="77777777" w:rsidR="00D22F29" w:rsidRDefault="00D22F29" w:rsidP="00D34CC9"/>
    <w:p w14:paraId="51C85607" w14:textId="69BC4EB4" w:rsidR="007824D3" w:rsidRDefault="009135DE" w:rsidP="009135DE">
      <w:pPr>
        <w:pStyle w:val="Heading2"/>
        <w:numPr>
          <w:ilvl w:val="0"/>
          <w:numId w:val="0"/>
        </w:numPr>
      </w:pPr>
      <w:bookmarkStart w:id="127" w:name="_Toc525827444"/>
      <w:r>
        <w:t xml:space="preserve">4.2 </w:t>
      </w:r>
      <w:r w:rsidR="007824D3">
        <w:t>Data Record Definition</w:t>
      </w:r>
      <w:bookmarkEnd w:id="125"/>
      <w:bookmarkEnd w:id="126"/>
      <w:bookmarkEnd w:id="127"/>
    </w:p>
    <w:p w14:paraId="0D992E93" w14:textId="16773FFE"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489C83AF" w14:textId="77777777" w:rsidR="00EA454C" w:rsidRDefault="00EA454C"/>
    <w:p w14:paraId="3774B8F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258"/>
        <w:gridCol w:w="761"/>
        <w:gridCol w:w="633"/>
        <w:gridCol w:w="943"/>
        <w:gridCol w:w="497"/>
        <w:gridCol w:w="3015"/>
        <w:gridCol w:w="2339"/>
      </w:tblGrid>
      <w:tr w:rsidR="00EC0366" w:rsidRPr="007B0D76" w14:paraId="4CBFD612" w14:textId="77777777" w:rsidTr="00073850">
        <w:trPr>
          <w:cantSplit/>
          <w:tblHeader/>
          <w:jc w:val="center"/>
        </w:trPr>
        <w:tc>
          <w:tcPr>
            <w:tcW w:w="666" w:type="pct"/>
            <w:tcBorders>
              <w:top w:val="double" w:sz="6" w:space="0" w:color="145192"/>
              <w:bottom w:val="double" w:sz="6" w:space="0" w:color="145192"/>
              <w:right w:val="double" w:sz="6" w:space="0" w:color="145192"/>
            </w:tcBorders>
            <w:shd w:val="clear" w:color="auto" w:fill="145192"/>
            <w:vAlign w:val="center"/>
          </w:tcPr>
          <w:p w14:paraId="13E81D18"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Data Element Name</w:t>
            </w:r>
          </w:p>
        </w:tc>
        <w:tc>
          <w:tcPr>
            <w:tcW w:w="40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AB0DAE4" w14:textId="5561EAC9"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Start</w:t>
            </w:r>
            <w:r w:rsidRPr="007B0D76">
              <w:rPr>
                <w:rFonts w:ascii="Arial Narrow" w:hAnsi="Arial Narrow"/>
                <w:b/>
                <w:bCs/>
                <w:color w:val="FFFFFF"/>
                <w:sz w:val="20"/>
                <w:szCs w:val="20"/>
              </w:rPr>
              <w:br/>
              <w:t>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DCA2701"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474AD2"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Type</w:t>
            </w:r>
          </w:p>
        </w:tc>
        <w:tc>
          <w:tcPr>
            <w:tcW w:w="26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D0E450F"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Pop</w:t>
            </w:r>
          </w:p>
        </w:tc>
        <w:tc>
          <w:tcPr>
            <w:tcW w:w="15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77C4A6F"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Definition / Comments</w:t>
            </w:r>
          </w:p>
        </w:tc>
        <w:tc>
          <w:tcPr>
            <w:tcW w:w="1238" w:type="pct"/>
            <w:tcBorders>
              <w:top w:val="double" w:sz="6" w:space="0" w:color="145192"/>
              <w:left w:val="double" w:sz="6" w:space="0" w:color="145192"/>
              <w:bottom w:val="double" w:sz="6" w:space="0" w:color="145192"/>
            </w:tcBorders>
            <w:shd w:val="clear" w:color="auto" w:fill="145192"/>
            <w:vAlign w:val="center"/>
          </w:tcPr>
          <w:p w14:paraId="66405312"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Permitted Values Abbreviations</w:t>
            </w:r>
          </w:p>
        </w:tc>
      </w:tr>
      <w:tr w:rsidR="00EC0366" w:rsidRPr="007B0D76" w14:paraId="2449A93B" w14:textId="77777777" w:rsidTr="00073850">
        <w:trPr>
          <w:cantSplit/>
          <w:jc w:val="center"/>
        </w:trPr>
        <w:tc>
          <w:tcPr>
            <w:tcW w:w="666" w:type="pct"/>
            <w:tcBorders>
              <w:top w:val="double" w:sz="6" w:space="0" w:color="145192"/>
            </w:tcBorders>
          </w:tcPr>
          <w:p w14:paraId="7684460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Record Number</w:t>
            </w:r>
          </w:p>
        </w:tc>
        <w:tc>
          <w:tcPr>
            <w:tcW w:w="403" w:type="pct"/>
            <w:tcBorders>
              <w:top w:val="double" w:sz="6" w:space="0" w:color="145192"/>
            </w:tcBorders>
          </w:tcPr>
          <w:p w14:paraId="4B7F846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w:t>
            </w:r>
          </w:p>
        </w:tc>
        <w:tc>
          <w:tcPr>
            <w:tcW w:w="335" w:type="pct"/>
            <w:tcBorders>
              <w:top w:val="double" w:sz="6" w:space="0" w:color="145192"/>
            </w:tcBorders>
          </w:tcPr>
          <w:p w14:paraId="7607925F" w14:textId="77777777" w:rsidR="00CE153B" w:rsidRPr="007B0D76" w:rsidRDefault="00CE153B" w:rsidP="00B31B9F">
            <w:pPr>
              <w:jc w:val="right"/>
              <w:rPr>
                <w:rFonts w:ascii="Arial Narrow" w:eastAsia="Arial Unicode MS" w:hAnsi="Arial Narrow"/>
                <w:sz w:val="20"/>
                <w:szCs w:val="20"/>
              </w:rPr>
            </w:pPr>
            <w:r>
              <w:rPr>
                <w:rFonts w:ascii="Arial Narrow" w:hAnsi="Arial Narrow"/>
                <w:sz w:val="20"/>
                <w:szCs w:val="20"/>
              </w:rPr>
              <w:t>10</w:t>
            </w:r>
          </w:p>
        </w:tc>
        <w:tc>
          <w:tcPr>
            <w:tcW w:w="499" w:type="pct"/>
            <w:tcBorders>
              <w:top w:val="double" w:sz="6" w:space="0" w:color="145192"/>
            </w:tcBorders>
          </w:tcPr>
          <w:p w14:paraId="1B874BB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Number</w:t>
            </w:r>
          </w:p>
        </w:tc>
        <w:tc>
          <w:tcPr>
            <w:tcW w:w="263" w:type="pct"/>
            <w:tcBorders>
              <w:top w:val="double" w:sz="6" w:space="0" w:color="145192"/>
            </w:tcBorders>
          </w:tcPr>
          <w:p w14:paraId="307143A3"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Borders>
              <w:top w:val="double" w:sz="6" w:space="0" w:color="145192"/>
            </w:tcBorders>
          </w:tcPr>
          <w:p w14:paraId="043CA3F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 sequential number assigned by the State that is unique to each row entry within the file.</w:t>
            </w:r>
          </w:p>
        </w:tc>
        <w:tc>
          <w:tcPr>
            <w:tcW w:w="1238" w:type="pct"/>
            <w:tcBorders>
              <w:top w:val="double" w:sz="6" w:space="0" w:color="145192"/>
            </w:tcBorders>
          </w:tcPr>
          <w:p w14:paraId="256B668B"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16AFE011" w14:textId="77777777" w:rsidTr="00EC0366">
        <w:trPr>
          <w:cantSplit/>
          <w:jc w:val="center"/>
        </w:trPr>
        <w:tc>
          <w:tcPr>
            <w:tcW w:w="666" w:type="pct"/>
          </w:tcPr>
          <w:p w14:paraId="38EE01E5" w14:textId="31243EA1" w:rsidR="001670A4" w:rsidRPr="007B0D76" w:rsidRDefault="00170601" w:rsidP="0088644D">
            <w:pPr>
              <w:rPr>
                <w:rFonts w:ascii="Arial Narrow" w:eastAsia="Arial Unicode MS" w:hAnsi="Arial Narrow"/>
                <w:b/>
                <w:bCs/>
                <w:sz w:val="20"/>
                <w:szCs w:val="20"/>
              </w:rPr>
            </w:pPr>
            <w:r>
              <w:rPr>
                <w:rFonts w:ascii="Arial Narrow" w:hAnsi="Arial Narrow"/>
                <w:b/>
                <w:bCs/>
                <w:sz w:val="20"/>
                <w:szCs w:val="20"/>
              </w:rPr>
              <w:t>DG559</w:t>
            </w:r>
            <w:r w:rsidR="001670A4" w:rsidRPr="007B0D76">
              <w:rPr>
                <w:rFonts w:ascii="Arial Narrow" w:hAnsi="Arial Narrow"/>
                <w:b/>
                <w:bCs/>
                <w:sz w:val="20"/>
                <w:szCs w:val="20"/>
              </w:rPr>
              <w:br/>
            </w:r>
            <w:r w:rsidR="0088644D">
              <w:rPr>
                <w:rFonts w:ascii="Arial Narrow" w:hAnsi="Arial Narrow"/>
                <w:sz w:val="20"/>
                <w:szCs w:val="20"/>
              </w:rPr>
              <w:t>S</w:t>
            </w:r>
            <w:r w:rsidR="001670A4" w:rsidRPr="007B0D76">
              <w:rPr>
                <w:rFonts w:ascii="Arial Narrow" w:hAnsi="Arial Narrow"/>
                <w:sz w:val="20"/>
                <w:szCs w:val="20"/>
              </w:rPr>
              <w:t>tate Code</w:t>
            </w:r>
          </w:p>
        </w:tc>
        <w:tc>
          <w:tcPr>
            <w:tcW w:w="403" w:type="pct"/>
          </w:tcPr>
          <w:p w14:paraId="1DCB7048" w14:textId="77777777" w:rsidR="001670A4" w:rsidRPr="007B0D76" w:rsidRDefault="001670A4" w:rsidP="00B31B9F">
            <w:pPr>
              <w:jc w:val="right"/>
              <w:rPr>
                <w:rFonts w:ascii="Arial Narrow" w:eastAsia="Arial Unicode MS" w:hAnsi="Arial Narrow"/>
                <w:sz w:val="20"/>
                <w:szCs w:val="20"/>
              </w:rPr>
            </w:pPr>
            <w:r>
              <w:rPr>
                <w:rFonts w:ascii="Arial Narrow" w:hAnsi="Arial Narrow"/>
                <w:sz w:val="20"/>
                <w:szCs w:val="20"/>
              </w:rPr>
              <w:t>11</w:t>
            </w:r>
          </w:p>
        </w:tc>
        <w:tc>
          <w:tcPr>
            <w:tcW w:w="335" w:type="pct"/>
          </w:tcPr>
          <w:p w14:paraId="209F3594" w14:textId="77777777" w:rsidR="001670A4" w:rsidRPr="007B0D76" w:rsidRDefault="001670A4" w:rsidP="00B31B9F">
            <w:pPr>
              <w:jc w:val="right"/>
              <w:rPr>
                <w:rFonts w:ascii="Arial Narrow" w:eastAsia="Arial Unicode MS" w:hAnsi="Arial Narrow"/>
                <w:sz w:val="20"/>
                <w:szCs w:val="20"/>
              </w:rPr>
            </w:pPr>
            <w:r w:rsidRPr="007B0D76">
              <w:rPr>
                <w:rFonts w:ascii="Arial Narrow" w:hAnsi="Arial Narrow"/>
                <w:sz w:val="20"/>
                <w:szCs w:val="20"/>
              </w:rPr>
              <w:t>2</w:t>
            </w:r>
          </w:p>
        </w:tc>
        <w:tc>
          <w:tcPr>
            <w:tcW w:w="499" w:type="pct"/>
          </w:tcPr>
          <w:p w14:paraId="16D723D1" w14:textId="77777777" w:rsidR="001670A4" w:rsidRPr="007B0D76" w:rsidRDefault="001670A4"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685D37A" w14:textId="77777777" w:rsidR="001670A4" w:rsidRPr="007B0D76" w:rsidRDefault="001670A4"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670EE541" w14:textId="0BA8AD3D" w:rsidR="001670A4" w:rsidRPr="007B0D76" w:rsidRDefault="001670A4" w:rsidP="0088644D">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38" w:type="pct"/>
          </w:tcPr>
          <w:p w14:paraId="417DEB12" w14:textId="77777777" w:rsidR="001670A4" w:rsidRPr="007B0D76" w:rsidRDefault="001670A4" w:rsidP="0088644D">
            <w:pPr>
              <w:rPr>
                <w:rFonts w:ascii="Arial Narrow" w:eastAsia="Arial Unicode MS" w:hAnsi="Arial Narrow"/>
                <w:sz w:val="20"/>
                <w:szCs w:val="20"/>
              </w:rPr>
            </w:pPr>
            <w:r w:rsidRPr="007B0D76">
              <w:rPr>
                <w:rFonts w:ascii="Arial Narrow" w:hAnsi="Arial Narrow"/>
                <w:sz w:val="20"/>
                <w:szCs w:val="20"/>
              </w:rPr>
              <w:t xml:space="preserve">For a list of valid State Codes, refer to the </w:t>
            </w:r>
            <w:r w:rsidRPr="007B0D76">
              <w:rPr>
                <w:rFonts w:ascii="Arial Narrow" w:hAnsi="Arial Narrow"/>
                <w:iCs/>
                <w:sz w:val="20"/>
                <w:szCs w:val="20"/>
              </w:rPr>
              <w:t>ED</w:t>
            </w:r>
            <w:r w:rsidRPr="007B0D76">
              <w:rPr>
                <w:rFonts w:ascii="Arial Narrow" w:hAnsi="Arial Narrow"/>
                <w:i/>
                <w:iCs/>
                <w:sz w:val="20"/>
                <w:szCs w:val="20"/>
              </w:rPr>
              <w:t xml:space="preserve">Facts </w:t>
            </w:r>
            <w:r w:rsidRPr="007B0D76">
              <w:rPr>
                <w:rFonts w:ascii="Arial Narrow" w:hAnsi="Arial Narrow"/>
                <w:iCs/>
                <w:sz w:val="20"/>
                <w:szCs w:val="20"/>
              </w:rPr>
              <w:t>Workbook</w:t>
            </w:r>
            <w:r w:rsidRPr="007B0D76">
              <w:rPr>
                <w:rFonts w:ascii="Arial Narrow" w:hAnsi="Arial Narrow"/>
                <w:sz w:val="20"/>
                <w:szCs w:val="20"/>
              </w:rPr>
              <w:t>.</w:t>
            </w:r>
          </w:p>
        </w:tc>
      </w:tr>
      <w:tr w:rsidR="00EC0366" w:rsidRPr="007B0D76" w14:paraId="6DA27623" w14:textId="77777777" w:rsidTr="00EC0366">
        <w:trPr>
          <w:cantSplit/>
          <w:jc w:val="center"/>
        </w:trPr>
        <w:tc>
          <w:tcPr>
            <w:tcW w:w="666" w:type="pct"/>
          </w:tcPr>
          <w:p w14:paraId="7433AD6F" w14:textId="5A5D957D" w:rsidR="00CE153B" w:rsidRPr="007B0D76" w:rsidRDefault="00170601" w:rsidP="00170601">
            <w:pPr>
              <w:rPr>
                <w:rFonts w:ascii="Arial Narrow" w:eastAsia="Arial Unicode MS" w:hAnsi="Arial Narrow"/>
                <w:b/>
                <w:bCs/>
                <w:sz w:val="20"/>
                <w:szCs w:val="20"/>
              </w:rPr>
            </w:pPr>
            <w:r>
              <w:rPr>
                <w:rFonts w:ascii="Arial Narrow" w:hAnsi="Arial Narrow"/>
                <w:b/>
                <w:bCs/>
                <w:sz w:val="20"/>
                <w:szCs w:val="20"/>
              </w:rPr>
              <w:t>DG570</w:t>
            </w:r>
            <w:r w:rsidR="00CE153B" w:rsidRPr="007B0D76">
              <w:rPr>
                <w:rFonts w:ascii="Arial Narrow" w:hAnsi="Arial Narrow"/>
                <w:b/>
                <w:bCs/>
                <w:sz w:val="20"/>
                <w:szCs w:val="20"/>
              </w:rPr>
              <w:br/>
            </w:r>
            <w:r w:rsidR="00CE153B" w:rsidRPr="007B0D76">
              <w:rPr>
                <w:rFonts w:ascii="Arial Narrow" w:hAnsi="Arial Narrow"/>
                <w:sz w:val="20"/>
                <w:szCs w:val="20"/>
              </w:rPr>
              <w:t>State Agency Number</w:t>
            </w:r>
          </w:p>
        </w:tc>
        <w:tc>
          <w:tcPr>
            <w:tcW w:w="403" w:type="pct"/>
          </w:tcPr>
          <w:p w14:paraId="7D91838A" w14:textId="77777777" w:rsidR="00CE153B" w:rsidRPr="007B0D76" w:rsidRDefault="00CE153B" w:rsidP="00B31B9F">
            <w:pPr>
              <w:jc w:val="right"/>
              <w:rPr>
                <w:rFonts w:ascii="Arial Narrow" w:eastAsia="Arial Unicode MS" w:hAnsi="Arial Narrow"/>
                <w:sz w:val="20"/>
                <w:szCs w:val="20"/>
              </w:rPr>
            </w:pPr>
            <w:r>
              <w:rPr>
                <w:rFonts w:ascii="Arial Narrow" w:hAnsi="Arial Narrow"/>
                <w:sz w:val="20"/>
                <w:szCs w:val="20"/>
              </w:rPr>
              <w:t>13</w:t>
            </w:r>
          </w:p>
        </w:tc>
        <w:tc>
          <w:tcPr>
            <w:tcW w:w="335" w:type="pct"/>
          </w:tcPr>
          <w:p w14:paraId="52704E07"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w:t>
            </w:r>
          </w:p>
        </w:tc>
        <w:tc>
          <w:tcPr>
            <w:tcW w:w="499" w:type="pct"/>
          </w:tcPr>
          <w:p w14:paraId="396E36F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4405695"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434687B1" w14:textId="77777777" w:rsidR="00CE153B" w:rsidRPr="007B0D76" w:rsidRDefault="00CE153B" w:rsidP="00170601">
            <w:pPr>
              <w:rPr>
                <w:rFonts w:ascii="Arial Narrow" w:eastAsia="Arial Unicode MS" w:hAnsi="Arial Narrow"/>
                <w:sz w:val="20"/>
                <w:szCs w:val="20"/>
              </w:rPr>
            </w:pPr>
            <w:r w:rsidRPr="007B0D76">
              <w:rPr>
                <w:rFonts w:ascii="Arial Narrow" w:hAnsi="Arial Narrow"/>
                <w:sz w:val="20"/>
                <w:szCs w:val="20"/>
              </w:rPr>
              <w:t>A number used to uniquely identify state agencies.  This ID cannot be updated through this file.</w:t>
            </w:r>
          </w:p>
        </w:tc>
        <w:tc>
          <w:tcPr>
            <w:tcW w:w="1238" w:type="pct"/>
          </w:tcPr>
          <w:p w14:paraId="03D06AEB" w14:textId="77777777" w:rsidR="00CE153B" w:rsidRPr="007B0D76" w:rsidRDefault="00CE153B" w:rsidP="00B31B9F">
            <w:pPr>
              <w:rPr>
                <w:rFonts w:ascii="Arial Narrow" w:eastAsia="Arial Unicode MS" w:hAnsi="Arial Narrow"/>
                <w:sz w:val="20"/>
                <w:szCs w:val="20"/>
              </w:rPr>
            </w:pPr>
            <w:r w:rsidRPr="007B0D76">
              <w:rPr>
                <w:rFonts w:ascii="Arial Narrow" w:hAnsi="Arial Narrow"/>
                <w:b/>
                <w:bCs/>
                <w:sz w:val="20"/>
                <w:szCs w:val="20"/>
              </w:rPr>
              <w:t>01</w:t>
            </w:r>
            <w:r w:rsidRPr="007B0D76">
              <w:rPr>
                <w:rFonts w:ascii="Arial Narrow" w:hAnsi="Arial Narrow"/>
                <w:sz w:val="20"/>
                <w:szCs w:val="20"/>
              </w:rPr>
              <w:t xml:space="preserve"> </w:t>
            </w:r>
            <w:r>
              <w:rPr>
                <w:rFonts w:ascii="Arial Narrow" w:hAnsi="Arial Narrow"/>
                <w:sz w:val="20"/>
                <w:szCs w:val="20"/>
              </w:rPr>
              <w:t>–</w:t>
            </w:r>
            <w:r w:rsidRPr="007B0D76">
              <w:rPr>
                <w:rFonts w:ascii="Arial Narrow" w:hAnsi="Arial Narrow"/>
                <w:sz w:val="20"/>
                <w:szCs w:val="20"/>
              </w:rPr>
              <w:t xml:space="preserve"> State Education Agency </w:t>
            </w:r>
          </w:p>
        </w:tc>
      </w:tr>
      <w:tr w:rsidR="00EC0366" w:rsidRPr="007B0D76" w14:paraId="4EA22049" w14:textId="77777777" w:rsidTr="00EC0366">
        <w:trPr>
          <w:cantSplit/>
          <w:jc w:val="center"/>
        </w:trPr>
        <w:tc>
          <w:tcPr>
            <w:tcW w:w="666" w:type="pct"/>
          </w:tcPr>
          <w:p w14:paraId="472A901E" w14:textId="1908C8E6" w:rsidR="00CE153B" w:rsidRDefault="00170601" w:rsidP="00170601">
            <w:pPr>
              <w:rPr>
                <w:rFonts w:ascii="Arial Narrow" w:hAnsi="Arial Narrow"/>
                <w:sz w:val="20"/>
                <w:szCs w:val="20"/>
              </w:rPr>
            </w:pPr>
            <w:r>
              <w:rPr>
                <w:rFonts w:ascii="Arial Narrow" w:hAnsi="Arial Narrow"/>
                <w:b/>
                <w:bCs/>
                <w:sz w:val="20"/>
                <w:szCs w:val="20"/>
              </w:rPr>
              <w:t>DG4</w:t>
            </w:r>
            <w:r w:rsidR="00CE153B" w:rsidRPr="007B0D76">
              <w:rPr>
                <w:rFonts w:ascii="Arial Narrow" w:hAnsi="Arial Narrow"/>
                <w:b/>
                <w:bCs/>
                <w:sz w:val="20"/>
                <w:szCs w:val="20"/>
              </w:rPr>
              <w:br/>
            </w:r>
            <w:r w:rsidR="00CE153B" w:rsidRPr="007B0D76">
              <w:rPr>
                <w:rFonts w:ascii="Arial Narrow" w:hAnsi="Arial Narrow"/>
                <w:sz w:val="20"/>
                <w:szCs w:val="20"/>
              </w:rPr>
              <w:t xml:space="preserve">LEA </w:t>
            </w:r>
            <w:r w:rsidR="006A4F72">
              <w:rPr>
                <w:rFonts w:ascii="Arial Narrow" w:hAnsi="Arial Narrow"/>
                <w:sz w:val="20"/>
                <w:szCs w:val="20"/>
              </w:rPr>
              <w:t>i</w:t>
            </w:r>
            <w:r w:rsidR="00CE153B" w:rsidRPr="007B0D76">
              <w:rPr>
                <w:rFonts w:ascii="Arial Narrow" w:hAnsi="Arial Narrow"/>
                <w:sz w:val="20"/>
                <w:szCs w:val="20"/>
              </w:rPr>
              <w:t>dentifier</w:t>
            </w:r>
            <w:r w:rsidR="006A4F72">
              <w:rPr>
                <w:rFonts w:ascii="Arial Narrow" w:hAnsi="Arial Narrow"/>
                <w:sz w:val="20"/>
                <w:szCs w:val="20"/>
              </w:rPr>
              <w:t xml:space="preserve"> (</w:t>
            </w:r>
            <w:r w:rsidR="00244E23">
              <w:rPr>
                <w:rFonts w:ascii="Arial Narrow" w:hAnsi="Arial Narrow"/>
                <w:sz w:val="20"/>
                <w:szCs w:val="20"/>
              </w:rPr>
              <w:t>S</w:t>
            </w:r>
            <w:r w:rsidR="006A4F72">
              <w:rPr>
                <w:rFonts w:ascii="Arial Narrow" w:hAnsi="Arial Narrow"/>
                <w:sz w:val="20"/>
                <w:szCs w:val="20"/>
              </w:rPr>
              <w:t>tate)</w:t>
            </w:r>
          </w:p>
          <w:p w14:paraId="0C9B0279" w14:textId="07F3692D" w:rsidR="006A4F72" w:rsidRPr="007B0D76" w:rsidRDefault="006A4F72" w:rsidP="00170601">
            <w:pPr>
              <w:rPr>
                <w:rFonts w:ascii="Arial Narrow" w:eastAsia="Arial Unicode MS" w:hAnsi="Arial Narrow"/>
                <w:sz w:val="20"/>
                <w:szCs w:val="20"/>
              </w:rPr>
            </w:pPr>
          </w:p>
        </w:tc>
        <w:tc>
          <w:tcPr>
            <w:tcW w:w="403" w:type="pct"/>
          </w:tcPr>
          <w:p w14:paraId="31BA82D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335" w:type="pct"/>
          </w:tcPr>
          <w:p w14:paraId="5B3A7CB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14</w:t>
            </w:r>
          </w:p>
        </w:tc>
        <w:tc>
          <w:tcPr>
            <w:tcW w:w="499" w:type="pct"/>
          </w:tcPr>
          <w:p w14:paraId="6DCFA064"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1491EB4"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7D2BBB53" w14:textId="239C45C1"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38" w:type="pct"/>
          </w:tcPr>
          <w:p w14:paraId="11BE5A7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56C7ACAC" w14:textId="77777777" w:rsidTr="00EC0366">
        <w:trPr>
          <w:cantSplit/>
          <w:jc w:val="center"/>
        </w:trPr>
        <w:tc>
          <w:tcPr>
            <w:tcW w:w="666" w:type="pct"/>
          </w:tcPr>
          <w:p w14:paraId="3CBD772C"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Filler</w:t>
            </w:r>
          </w:p>
        </w:tc>
        <w:tc>
          <w:tcPr>
            <w:tcW w:w="403" w:type="pct"/>
          </w:tcPr>
          <w:p w14:paraId="4B91A6FB"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29</w:t>
            </w:r>
          </w:p>
        </w:tc>
        <w:tc>
          <w:tcPr>
            <w:tcW w:w="335" w:type="pct"/>
          </w:tcPr>
          <w:p w14:paraId="2DBFB66A"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20</w:t>
            </w:r>
          </w:p>
        </w:tc>
        <w:tc>
          <w:tcPr>
            <w:tcW w:w="499" w:type="pct"/>
          </w:tcPr>
          <w:p w14:paraId="2EC5C21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73B303E7"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35A9AD2E"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Leave filler field blank.</w:t>
            </w:r>
          </w:p>
        </w:tc>
        <w:tc>
          <w:tcPr>
            <w:tcW w:w="1238" w:type="pct"/>
          </w:tcPr>
          <w:p w14:paraId="496585B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00725D45" w14:textId="77777777" w:rsidTr="00EC0366">
        <w:trPr>
          <w:cantSplit/>
          <w:jc w:val="center"/>
        </w:trPr>
        <w:tc>
          <w:tcPr>
            <w:tcW w:w="666" w:type="pct"/>
          </w:tcPr>
          <w:p w14:paraId="4538319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Table Name</w:t>
            </w:r>
          </w:p>
        </w:tc>
        <w:tc>
          <w:tcPr>
            <w:tcW w:w="403" w:type="pct"/>
          </w:tcPr>
          <w:p w14:paraId="17D3C91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49</w:t>
            </w:r>
          </w:p>
        </w:tc>
        <w:tc>
          <w:tcPr>
            <w:tcW w:w="335" w:type="pct"/>
          </w:tcPr>
          <w:p w14:paraId="32D689FE"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20</w:t>
            </w:r>
          </w:p>
        </w:tc>
        <w:tc>
          <w:tcPr>
            <w:tcW w:w="499" w:type="pct"/>
          </w:tcPr>
          <w:p w14:paraId="6B789ACE"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0CD7C042"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4BF75B59" w14:textId="2D53E936" w:rsidR="00CE153B" w:rsidRPr="007B0D76" w:rsidRDefault="001670A4" w:rsidP="00B31B9F">
            <w:pPr>
              <w:rPr>
                <w:rFonts w:ascii="Arial Narrow" w:eastAsia="Arial Unicode MS" w:hAnsi="Arial Narrow"/>
                <w:sz w:val="20"/>
                <w:szCs w:val="20"/>
              </w:rPr>
            </w:pPr>
            <w:r>
              <w:rPr>
                <w:rFonts w:ascii="Arial Narrow" w:hAnsi="Arial Narrow"/>
                <w:sz w:val="20"/>
                <w:szCs w:val="20"/>
              </w:rPr>
              <w:t xml:space="preserve">See </w:t>
            </w:r>
            <w:r w:rsidR="006F6A82">
              <w:rPr>
                <w:rFonts w:ascii="Arial Narrow" w:hAnsi="Arial Narrow"/>
                <w:sz w:val="20"/>
                <w:szCs w:val="20"/>
              </w:rPr>
              <w:t>table 2.3-1 Required Categories and Totals</w:t>
            </w:r>
          </w:p>
        </w:tc>
        <w:tc>
          <w:tcPr>
            <w:tcW w:w="1238" w:type="pct"/>
          </w:tcPr>
          <w:p w14:paraId="6B784816" w14:textId="77777777" w:rsidR="00CE153B" w:rsidRPr="007B0D76" w:rsidRDefault="00CE153B" w:rsidP="00B31B9F">
            <w:pPr>
              <w:rPr>
                <w:rFonts w:ascii="Arial Narrow" w:eastAsia="Arial Unicode MS" w:hAnsi="Arial Narrow"/>
                <w:b/>
                <w:sz w:val="20"/>
                <w:szCs w:val="20"/>
              </w:rPr>
            </w:pPr>
            <w:r>
              <w:rPr>
                <w:rFonts w:ascii="Arial Narrow" w:hAnsi="Arial Narrow"/>
                <w:b/>
                <w:bCs/>
                <w:sz w:val="20"/>
                <w:szCs w:val="20"/>
              </w:rPr>
              <w:t>NDPARTICLEA</w:t>
            </w:r>
          </w:p>
        </w:tc>
      </w:tr>
      <w:tr w:rsidR="00EC0366" w:rsidRPr="007B0D76" w14:paraId="2931C7FD" w14:textId="77777777" w:rsidTr="00EC0366">
        <w:trPr>
          <w:cantSplit/>
          <w:jc w:val="center"/>
        </w:trPr>
        <w:tc>
          <w:tcPr>
            <w:tcW w:w="666" w:type="pct"/>
          </w:tcPr>
          <w:p w14:paraId="3E70DB7C" w14:textId="77777777" w:rsidR="00F3155D" w:rsidRPr="00914066" w:rsidRDefault="00CE153B" w:rsidP="00F3155D">
            <w:pPr>
              <w:autoSpaceDE w:val="0"/>
              <w:autoSpaceDN w:val="0"/>
              <w:adjustRightInd w:val="0"/>
              <w:rPr>
                <w:rFonts w:ascii="Arial Narrow" w:hAnsi="Arial Narrow"/>
                <w:b/>
                <w:i/>
                <w:color w:val="FF0000"/>
                <w:sz w:val="20"/>
                <w:szCs w:val="20"/>
                <w:lang w:bidi="hi-IN"/>
              </w:rPr>
            </w:pPr>
            <w:r w:rsidRPr="007B0D76">
              <w:rPr>
                <w:rFonts w:ascii="Arial Narrow" w:hAnsi="Arial Narrow"/>
                <w:sz w:val="20"/>
                <w:szCs w:val="20"/>
                <w:lang w:bidi="hi-IN"/>
              </w:rPr>
              <w:t>Neglected or Delinquent Program (Subpart 2)</w:t>
            </w:r>
          </w:p>
        </w:tc>
        <w:tc>
          <w:tcPr>
            <w:tcW w:w="403" w:type="pct"/>
          </w:tcPr>
          <w:p w14:paraId="0AA0FF77" w14:textId="77777777" w:rsidR="00CE153B" w:rsidRPr="007B0D76" w:rsidRDefault="00CE153B" w:rsidP="00B31B9F">
            <w:pPr>
              <w:jc w:val="right"/>
              <w:rPr>
                <w:rFonts w:ascii="Arial Narrow" w:hAnsi="Arial Narrow"/>
                <w:sz w:val="20"/>
                <w:szCs w:val="20"/>
              </w:rPr>
            </w:pPr>
            <w:r w:rsidRPr="007B0D76">
              <w:rPr>
                <w:rFonts w:ascii="Arial Narrow" w:hAnsi="Arial Narrow"/>
                <w:sz w:val="20"/>
                <w:szCs w:val="20"/>
              </w:rPr>
              <w:t>69</w:t>
            </w:r>
          </w:p>
        </w:tc>
        <w:tc>
          <w:tcPr>
            <w:tcW w:w="335" w:type="pct"/>
          </w:tcPr>
          <w:p w14:paraId="5D7527E2" w14:textId="77777777" w:rsidR="00CE153B" w:rsidRPr="007B0D76" w:rsidRDefault="00CE153B" w:rsidP="00B31B9F">
            <w:pPr>
              <w:jc w:val="right"/>
              <w:rPr>
                <w:rFonts w:ascii="Arial Narrow" w:hAnsi="Arial Narrow"/>
                <w:sz w:val="20"/>
                <w:szCs w:val="20"/>
              </w:rPr>
            </w:pPr>
            <w:r w:rsidRPr="007B0D76">
              <w:rPr>
                <w:rFonts w:ascii="Arial Narrow" w:hAnsi="Arial Narrow"/>
                <w:sz w:val="20"/>
                <w:szCs w:val="20"/>
              </w:rPr>
              <w:t>15</w:t>
            </w:r>
          </w:p>
        </w:tc>
        <w:tc>
          <w:tcPr>
            <w:tcW w:w="499" w:type="pct"/>
          </w:tcPr>
          <w:p w14:paraId="7287F705" w14:textId="77777777" w:rsidR="00CE153B" w:rsidRPr="007B0D76" w:rsidRDefault="00CE153B" w:rsidP="00B31B9F">
            <w:pPr>
              <w:rPr>
                <w:rFonts w:ascii="Arial Narrow" w:hAnsi="Arial Narrow"/>
                <w:sz w:val="20"/>
                <w:szCs w:val="20"/>
              </w:rPr>
            </w:pPr>
            <w:r w:rsidRPr="007B0D76">
              <w:rPr>
                <w:rFonts w:ascii="Arial Narrow" w:hAnsi="Arial Narrow"/>
                <w:sz w:val="20"/>
                <w:szCs w:val="20"/>
              </w:rPr>
              <w:t>String</w:t>
            </w:r>
          </w:p>
        </w:tc>
        <w:tc>
          <w:tcPr>
            <w:tcW w:w="263" w:type="pct"/>
          </w:tcPr>
          <w:p w14:paraId="651C6690" w14:textId="77777777" w:rsidR="00CE153B" w:rsidRPr="007B0D76" w:rsidRDefault="00CE153B" w:rsidP="00B31B9F">
            <w:pPr>
              <w:jc w:val="center"/>
              <w:rPr>
                <w:rFonts w:ascii="Arial Narrow" w:hAnsi="Arial Narrow"/>
                <w:sz w:val="20"/>
                <w:szCs w:val="20"/>
              </w:rPr>
            </w:pPr>
            <w:r>
              <w:rPr>
                <w:rFonts w:ascii="Arial Narrow" w:hAnsi="Arial Narrow"/>
                <w:sz w:val="20"/>
                <w:szCs w:val="20"/>
              </w:rPr>
              <w:t>M</w:t>
            </w:r>
          </w:p>
        </w:tc>
        <w:tc>
          <w:tcPr>
            <w:tcW w:w="1596" w:type="pct"/>
          </w:tcPr>
          <w:p w14:paraId="04430CF0" w14:textId="77777777" w:rsidR="00CE153B" w:rsidRDefault="00CE153B" w:rsidP="00B31B9F">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The types of program under ESEA, as amended, Title I, Part D, Subpart 2 (LEA programs).</w:t>
            </w:r>
          </w:p>
          <w:p w14:paraId="0D9783F3" w14:textId="0726993B" w:rsidR="00F05BFB" w:rsidRPr="007B0D76" w:rsidRDefault="00F05BFB" w:rsidP="00B31B9F">
            <w:pPr>
              <w:autoSpaceDE w:val="0"/>
              <w:autoSpaceDN w:val="0"/>
              <w:adjustRightInd w:val="0"/>
              <w:rPr>
                <w:rFonts w:ascii="Arial Narrow" w:eastAsia="Arial Unicode MS" w:hAnsi="Arial Narrow"/>
                <w:sz w:val="20"/>
                <w:szCs w:val="20"/>
              </w:rPr>
            </w:pPr>
          </w:p>
        </w:tc>
        <w:tc>
          <w:tcPr>
            <w:tcW w:w="1238" w:type="pct"/>
          </w:tcPr>
          <w:p w14:paraId="08ADA865"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NEGLECT</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Neglected </w:t>
            </w:r>
            <w:r w:rsidR="003F3875">
              <w:rPr>
                <w:rFonts w:ascii="Arial Narrow" w:hAnsi="Arial Narrow" w:cs="TimesNewRomanPSMT"/>
                <w:sz w:val="20"/>
                <w:szCs w:val="20"/>
                <w:lang w:bidi="hi-IN"/>
              </w:rPr>
              <w:t>p</w:t>
            </w:r>
            <w:r w:rsidRPr="007B0D76">
              <w:rPr>
                <w:rFonts w:ascii="Arial Narrow" w:hAnsi="Arial Narrow" w:cs="TimesNewRomanPSMT"/>
                <w:sz w:val="20"/>
                <w:szCs w:val="20"/>
                <w:lang w:bidi="hi-IN"/>
              </w:rPr>
              <w:t>rograms</w:t>
            </w:r>
          </w:p>
          <w:p w14:paraId="0921D721"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JUVDET</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Juvenile </w:t>
            </w:r>
            <w:r w:rsidR="003F3875">
              <w:rPr>
                <w:rFonts w:ascii="Arial Narrow" w:hAnsi="Arial Narrow" w:cs="TimesNewRomanPSMT"/>
                <w:sz w:val="20"/>
                <w:szCs w:val="20"/>
                <w:lang w:bidi="hi-IN"/>
              </w:rPr>
              <w:t>d</w:t>
            </w:r>
            <w:r w:rsidRPr="007B0D76">
              <w:rPr>
                <w:rFonts w:ascii="Arial Narrow" w:hAnsi="Arial Narrow" w:cs="TimesNewRomanPSMT"/>
                <w:sz w:val="20"/>
                <w:szCs w:val="20"/>
                <w:lang w:bidi="hi-IN"/>
              </w:rPr>
              <w:t>etention</w:t>
            </w:r>
          </w:p>
          <w:p w14:paraId="7246B572"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JUVCORR</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Juvenile </w:t>
            </w:r>
            <w:r w:rsidR="003F3875">
              <w:rPr>
                <w:rFonts w:ascii="Arial Narrow" w:hAnsi="Arial Narrow" w:cs="TimesNewRomanPSMT"/>
                <w:sz w:val="20"/>
                <w:szCs w:val="20"/>
                <w:lang w:bidi="hi-IN"/>
              </w:rPr>
              <w:t>c</w:t>
            </w:r>
            <w:r w:rsidRPr="007B0D76">
              <w:rPr>
                <w:rFonts w:ascii="Arial Narrow" w:hAnsi="Arial Narrow" w:cs="TimesNewRomanPSMT"/>
                <w:sz w:val="20"/>
                <w:szCs w:val="20"/>
                <w:lang w:bidi="hi-IN"/>
              </w:rPr>
              <w:t>orrection</w:t>
            </w:r>
          </w:p>
          <w:p w14:paraId="1DABD9EA" w14:textId="589C01B9" w:rsidR="00CE153B"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ATRISK</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At–</w:t>
            </w:r>
            <w:r w:rsidR="003F3875">
              <w:rPr>
                <w:rFonts w:ascii="Arial Narrow" w:hAnsi="Arial Narrow" w:cs="TimesNewRomanPSMT"/>
                <w:sz w:val="20"/>
                <w:szCs w:val="20"/>
                <w:lang w:bidi="hi-IN"/>
              </w:rPr>
              <w:t>r</w:t>
            </w:r>
            <w:r w:rsidRPr="007B0D76">
              <w:rPr>
                <w:rFonts w:ascii="Arial Narrow" w:hAnsi="Arial Narrow" w:cs="TimesNewRomanPSMT"/>
                <w:sz w:val="20"/>
                <w:szCs w:val="20"/>
                <w:lang w:bidi="hi-IN"/>
              </w:rPr>
              <w:t xml:space="preserve">isk </w:t>
            </w:r>
            <w:r w:rsidR="003F3875">
              <w:rPr>
                <w:rFonts w:ascii="Arial Narrow" w:hAnsi="Arial Narrow" w:cs="TimesNewRomanPSMT"/>
                <w:sz w:val="20"/>
                <w:szCs w:val="20"/>
                <w:lang w:bidi="hi-IN"/>
              </w:rPr>
              <w:t>p</w:t>
            </w:r>
            <w:r w:rsidRPr="007B0D76">
              <w:rPr>
                <w:rFonts w:ascii="Arial Narrow" w:hAnsi="Arial Narrow" w:cs="TimesNewRomanPSMT"/>
                <w:sz w:val="20"/>
                <w:szCs w:val="20"/>
                <w:lang w:bidi="hi-IN"/>
              </w:rPr>
              <w:t>rograms</w:t>
            </w:r>
            <w:r w:rsidRPr="007B0D76">
              <w:rPr>
                <w:rFonts w:ascii="Arial Narrow" w:hAnsi="Arial Narrow" w:cs="TimesNewRomanPSMT"/>
                <w:sz w:val="20"/>
                <w:szCs w:val="20"/>
                <w:lang w:bidi="hi-IN"/>
              </w:rPr>
              <w:br/>
            </w:r>
            <w:r>
              <w:rPr>
                <w:rFonts w:ascii="Arial Narrow" w:hAnsi="Arial Narrow" w:cs="TimesNewRomanPSMT"/>
                <w:b/>
                <w:bCs/>
                <w:sz w:val="20"/>
                <w:szCs w:val="20"/>
                <w:lang w:bidi="hi-IN"/>
              </w:rPr>
              <w:t>OTHER</w:t>
            </w:r>
            <w:r>
              <w:rPr>
                <w:rFonts w:ascii="Arial Narrow" w:hAnsi="Arial Narrow" w:cs="TimesNewRomanPSMT"/>
                <w:sz w:val="20"/>
                <w:szCs w:val="20"/>
                <w:lang w:bidi="hi-IN"/>
              </w:rPr>
              <w:t xml:space="preserve"> – Other</w:t>
            </w:r>
            <w:r w:rsidR="006909A9">
              <w:rPr>
                <w:rFonts w:ascii="Arial Narrow" w:hAnsi="Arial Narrow" w:cs="TimesNewRomanPSMT"/>
                <w:sz w:val="20"/>
                <w:szCs w:val="20"/>
                <w:lang w:bidi="hi-IN"/>
              </w:rPr>
              <w:t xml:space="preserve"> </w:t>
            </w:r>
            <w:r w:rsidR="00244E23">
              <w:rPr>
                <w:rFonts w:ascii="Arial Narrow" w:hAnsi="Arial Narrow" w:cs="TimesNewRomanPSMT"/>
                <w:sz w:val="20"/>
                <w:szCs w:val="20"/>
                <w:lang w:bidi="hi-IN"/>
              </w:rPr>
              <w:t>p</w:t>
            </w:r>
            <w:r>
              <w:rPr>
                <w:rFonts w:ascii="Arial Narrow" w:hAnsi="Arial Narrow" w:cs="TimesNewRomanPSMT"/>
                <w:sz w:val="20"/>
                <w:szCs w:val="20"/>
                <w:lang w:bidi="hi-IN"/>
              </w:rPr>
              <w:t>rograms</w:t>
            </w:r>
          </w:p>
          <w:p w14:paraId="64D3B774" w14:textId="77777777" w:rsidR="003F3875" w:rsidRPr="00914066" w:rsidRDefault="00CE153B" w:rsidP="00EE1E9E">
            <w:pPr>
              <w:autoSpaceDE w:val="0"/>
              <w:autoSpaceDN w:val="0"/>
              <w:adjustRightInd w:val="0"/>
              <w:rPr>
                <w:rFonts w:ascii="Arial Narrow" w:eastAsia="Arial Unicode MS" w:hAnsi="Arial Narrow"/>
                <w:b/>
                <w:bCs/>
                <w:i/>
                <w:color w:val="FF0000"/>
                <w:sz w:val="20"/>
                <w:szCs w:val="20"/>
              </w:rPr>
            </w:pPr>
            <w:r w:rsidRPr="007B0D76">
              <w:rPr>
                <w:rFonts w:ascii="Arial Narrow" w:hAnsi="Arial Narrow"/>
                <w:b/>
                <w:bCs/>
                <w:sz w:val="20"/>
                <w:szCs w:val="20"/>
              </w:rPr>
              <w:t>MISSING</w:t>
            </w:r>
          </w:p>
        </w:tc>
      </w:tr>
      <w:tr w:rsidR="00EC0366" w:rsidRPr="007B0D76" w14:paraId="373CE75A" w14:textId="77777777" w:rsidTr="00EC0366">
        <w:trPr>
          <w:cantSplit/>
          <w:jc w:val="center"/>
        </w:trPr>
        <w:tc>
          <w:tcPr>
            <w:tcW w:w="666" w:type="pct"/>
          </w:tcPr>
          <w:p w14:paraId="75D20F7F"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lastRenderedPageBreak/>
              <w:t>Racial  Ethnic</w:t>
            </w:r>
          </w:p>
        </w:tc>
        <w:tc>
          <w:tcPr>
            <w:tcW w:w="403" w:type="pct"/>
          </w:tcPr>
          <w:p w14:paraId="16A96C22" w14:textId="77777777" w:rsidR="00CE153B" w:rsidRPr="007B0D76" w:rsidRDefault="00CE153B" w:rsidP="00B31B9F">
            <w:pPr>
              <w:jc w:val="right"/>
              <w:rPr>
                <w:rFonts w:ascii="Arial Narrow" w:eastAsia="Arial Unicode MS" w:hAnsi="Arial Narrow"/>
                <w:sz w:val="20"/>
                <w:szCs w:val="20"/>
              </w:rPr>
            </w:pPr>
            <w:r w:rsidRPr="007B0D76">
              <w:rPr>
                <w:rFonts w:ascii="Arial Narrow" w:eastAsia="Arial Unicode MS" w:hAnsi="Arial Narrow"/>
                <w:sz w:val="20"/>
                <w:szCs w:val="20"/>
              </w:rPr>
              <w:t>84</w:t>
            </w:r>
          </w:p>
        </w:tc>
        <w:tc>
          <w:tcPr>
            <w:tcW w:w="335" w:type="pct"/>
          </w:tcPr>
          <w:p w14:paraId="7CA60487" w14:textId="77777777" w:rsidR="00CE153B" w:rsidRPr="00EE1E9E" w:rsidRDefault="00CE153B" w:rsidP="00B31B9F">
            <w:pPr>
              <w:jc w:val="right"/>
              <w:rPr>
                <w:rFonts w:ascii="Arial Narrow" w:eastAsia="Arial Unicode MS" w:hAnsi="Arial Narrow"/>
                <w:sz w:val="20"/>
                <w:szCs w:val="20"/>
              </w:rPr>
            </w:pPr>
            <w:r w:rsidRPr="00EE1E9E">
              <w:rPr>
                <w:rFonts w:ascii="Arial Narrow" w:hAnsi="Arial Narrow"/>
                <w:sz w:val="20"/>
                <w:szCs w:val="20"/>
              </w:rPr>
              <w:t>15</w:t>
            </w:r>
          </w:p>
        </w:tc>
        <w:tc>
          <w:tcPr>
            <w:tcW w:w="499" w:type="pct"/>
          </w:tcPr>
          <w:p w14:paraId="0808A762" w14:textId="77777777" w:rsidR="00CE153B" w:rsidRPr="00EE1E9E" w:rsidRDefault="00CE153B" w:rsidP="00B31B9F">
            <w:pPr>
              <w:rPr>
                <w:rFonts w:ascii="Arial Narrow" w:eastAsia="Arial Unicode MS" w:hAnsi="Arial Narrow"/>
                <w:sz w:val="20"/>
                <w:szCs w:val="20"/>
              </w:rPr>
            </w:pPr>
            <w:r w:rsidRPr="00EE1E9E">
              <w:rPr>
                <w:rFonts w:ascii="Arial Narrow" w:hAnsi="Arial Narrow"/>
                <w:sz w:val="20"/>
                <w:szCs w:val="20"/>
              </w:rPr>
              <w:t>String</w:t>
            </w:r>
          </w:p>
        </w:tc>
        <w:tc>
          <w:tcPr>
            <w:tcW w:w="263" w:type="pct"/>
          </w:tcPr>
          <w:p w14:paraId="4F0A0349" w14:textId="77777777" w:rsidR="00CE153B" w:rsidRPr="00EE1E9E" w:rsidRDefault="00CE153B" w:rsidP="00B31B9F">
            <w:pPr>
              <w:jc w:val="center"/>
              <w:rPr>
                <w:rFonts w:ascii="Arial Narrow" w:eastAsia="Arial Unicode MS" w:hAnsi="Arial Narrow"/>
                <w:sz w:val="20"/>
                <w:szCs w:val="20"/>
              </w:rPr>
            </w:pPr>
            <w:r w:rsidRPr="00EE1E9E">
              <w:rPr>
                <w:rFonts w:ascii="Arial Narrow" w:hAnsi="Arial Narrow"/>
                <w:sz w:val="20"/>
                <w:szCs w:val="20"/>
              </w:rPr>
              <w:t>A</w:t>
            </w:r>
          </w:p>
        </w:tc>
        <w:tc>
          <w:tcPr>
            <w:tcW w:w="1596" w:type="pct"/>
          </w:tcPr>
          <w:p w14:paraId="4E2CF98F" w14:textId="324EFDB6" w:rsidR="00CE153B" w:rsidRPr="00EE1E9E" w:rsidRDefault="00CE153B" w:rsidP="00EE1E9E">
            <w:pPr>
              <w:autoSpaceDE w:val="0"/>
              <w:autoSpaceDN w:val="0"/>
              <w:adjustRightInd w:val="0"/>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38" w:type="pct"/>
          </w:tcPr>
          <w:p w14:paraId="2E6ECE53" w14:textId="2381E656"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34AB0598" w14:textId="47FCE6C1"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20025836" w14:textId="5A7961BE"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14FEC7BE" w14:textId="44D297C6"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0D417960" w14:textId="0003B09B"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23DA17F1" w14:textId="79652296"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00D537A5" w14:textId="015CB7B4"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0EC4662C" w14:textId="77777777" w:rsidR="00CE153B" w:rsidRPr="00EC0366" w:rsidRDefault="00CE153B" w:rsidP="00B31B9F">
            <w:pPr>
              <w:autoSpaceDE w:val="0"/>
              <w:autoSpaceDN w:val="0"/>
              <w:adjustRightInd w:val="0"/>
              <w:rPr>
                <w:rFonts w:ascii="Arial Narrow" w:hAnsi="Arial Narrow"/>
                <w:color w:val="000000"/>
                <w:sz w:val="20"/>
              </w:rPr>
            </w:pPr>
            <w:r w:rsidRPr="00EC0366">
              <w:rPr>
                <w:rFonts w:ascii="Arial Narrow" w:hAnsi="Arial Narrow"/>
                <w:b/>
                <w:color w:val="000000"/>
                <w:sz w:val="20"/>
              </w:rPr>
              <w:t>MISSING</w:t>
            </w:r>
            <w:r>
              <w:rPr>
                <w:rFonts w:ascii="Arial Narrow" w:hAnsi="Arial Narrow" w:cs="Arial Narrow"/>
                <w:b/>
                <w:bCs/>
                <w:color w:val="000000"/>
                <w:sz w:val="20"/>
                <w:szCs w:val="20"/>
              </w:rPr>
              <w:t xml:space="preserve"> </w:t>
            </w:r>
          </w:p>
        </w:tc>
      </w:tr>
      <w:tr w:rsidR="00EC0366" w:rsidRPr="007B0D76" w14:paraId="2B7D8A2F" w14:textId="77777777" w:rsidTr="00EC0366">
        <w:trPr>
          <w:cantSplit/>
          <w:jc w:val="center"/>
        </w:trPr>
        <w:tc>
          <w:tcPr>
            <w:tcW w:w="666" w:type="pct"/>
          </w:tcPr>
          <w:p w14:paraId="36843F10"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Sex (Membership)</w:t>
            </w:r>
          </w:p>
        </w:tc>
        <w:tc>
          <w:tcPr>
            <w:tcW w:w="403" w:type="pct"/>
          </w:tcPr>
          <w:p w14:paraId="0A741AB6" w14:textId="77777777" w:rsidR="00CE153B" w:rsidRPr="007B0D76" w:rsidRDefault="00CE153B" w:rsidP="00B31B9F">
            <w:pPr>
              <w:jc w:val="right"/>
              <w:rPr>
                <w:rFonts w:ascii="Arial Narrow" w:eastAsia="Arial Unicode MS" w:hAnsi="Arial Narrow"/>
                <w:sz w:val="20"/>
                <w:szCs w:val="20"/>
              </w:rPr>
            </w:pPr>
            <w:r w:rsidRPr="007B0D76">
              <w:rPr>
                <w:rFonts w:ascii="Arial Narrow" w:eastAsia="Arial Unicode MS" w:hAnsi="Arial Narrow"/>
                <w:sz w:val="20"/>
                <w:szCs w:val="20"/>
              </w:rPr>
              <w:t>99</w:t>
            </w:r>
          </w:p>
        </w:tc>
        <w:tc>
          <w:tcPr>
            <w:tcW w:w="335" w:type="pct"/>
          </w:tcPr>
          <w:p w14:paraId="2331800D"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499" w:type="pct"/>
          </w:tcPr>
          <w:p w14:paraId="3D0A3496"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4B902B5E"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A</w:t>
            </w:r>
          </w:p>
        </w:tc>
        <w:tc>
          <w:tcPr>
            <w:tcW w:w="1596" w:type="pct"/>
          </w:tcPr>
          <w:p w14:paraId="74DC9CEC" w14:textId="77777777" w:rsidR="00CE153B" w:rsidRPr="007B0D76" w:rsidRDefault="00CE153B" w:rsidP="00B31B9F">
            <w:pPr>
              <w:autoSpaceDE w:val="0"/>
              <w:autoSpaceDN w:val="0"/>
              <w:adjustRightInd w:val="0"/>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238" w:type="pct"/>
          </w:tcPr>
          <w:p w14:paraId="4E7CF987" w14:textId="28053F7A"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1F90666D" w14:textId="48BA532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1B62AAC" w14:textId="7777777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EC0366" w:rsidRPr="007B0D76" w14:paraId="0C786ACD" w14:textId="77777777" w:rsidTr="00EC0366">
        <w:trPr>
          <w:cantSplit/>
          <w:jc w:val="center"/>
        </w:trPr>
        <w:tc>
          <w:tcPr>
            <w:tcW w:w="666" w:type="pct"/>
          </w:tcPr>
          <w:p w14:paraId="0A2AF44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Age (All)</w:t>
            </w:r>
          </w:p>
        </w:tc>
        <w:tc>
          <w:tcPr>
            <w:tcW w:w="403" w:type="pct"/>
          </w:tcPr>
          <w:p w14:paraId="2CE950E2"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114</w:t>
            </w:r>
          </w:p>
        </w:tc>
        <w:tc>
          <w:tcPr>
            <w:tcW w:w="335" w:type="pct"/>
          </w:tcPr>
          <w:p w14:paraId="0DD0BDD4"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499" w:type="pct"/>
          </w:tcPr>
          <w:p w14:paraId="1C0F2BAF"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0D0B9EDC" w14:textId="77777777" w:rsidR="00CE153B" w:rsidRPr="007B0D76" w:rsidRDefault="00CE153B" w:rsidP="00B31B9F">
            <w:pPr>
              <w:jc w:val="center"/>
              <w:rPr>
                <w:rFonts w:ascii="Arial Narrow" w:eastAsia="Arial Unicode MS" w:hAnsi="Arial Narrow"/>
                <w:sz w:val="20"/>
                <w:szCs w:val="20"/>
              </w:rPr>
            </w:pPr>
            <w:r w:rsidRPr="007B0D76">
              <w:rPr>
                <w:rFonts w:ascii="Arial Narrow" w:eastAsia="Arial Unicode MS" w:hAnsi="Arial Narrow"/>
                <w:sz w:val="20"/>
                <w:szCs w:val="20"/>
              </w:rPr>
              <w:t>A</w:t>
            </w:r>
          </w:p>
        </w:tc>
        <w:tc>
          <w:tcPr>
            <w:tcW w:w="1596" w:type="pct"/>
          </w:tcPr>
          <w:p w14:paraId="11DA1FF0" w14:textId="0EA80F55" w:rsidR="00CE153B" w:rsidRPr="00EC0366" w:rsidRDefault="00CE153B" w:rsidP="00606FA8">
            <w:pPr>
              <w:autoSpaceDE w:val="0"/>
              <w:autoSpaceDN w:val="0"/>
              <w:adjustRightInd w:val="0"/>
              <w:rPr>
                <w:rFonts w:ascii="Arial Narrow" w:hAnsi="Arial Narrow"/>
                <w:sz w:val="20"/>
              </w:rPr>
            </w:pPr>
            <w:r>
              <w:rPr>
                <w:rFonts w:ascii="Arial Narrow" w:hAnsi="Arial Narrow"/>
                <w:sz w:val="20"/>
                <w:szCs w:val="20"/>
              </w:rPr>
              <w:t>The discrete age of students (children).</w:t>
            </w:r>
          </w:p>
        </w:tc>
        <w:tc>
          <w:tcPr>
            <w:tcW w:w="1238" w:type="pct"/>
          </w:tcPr>
          <w:p w14:paraId="635AC2BF" w14:textId="53A45A2A"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3TO5</w:t>
            </w:r>
            <w:r w:rsidRPr="00EC0366">
              <w:rPr>
                <w:rFonts w:ascii="Arial Narrow" w:hAnsi="Arial Narrow"/>
                <w:b/>
                <w:sz w:val="20"/>
              </w:rPr>
              <w:t xml:space="preserve"> </w:t>
            </w:r>
            <w:r>
              <w:rPr>
                <w:rFonts w:ascii="Arial Narrow" w:hAnsi="Arial Narrow"/>
                <w:bCs/>
                <w:sz w:val="20"/>
                <w:szCs w:val="20"/>
              </w:rPr>
              <w:t>– 3 through 5</w:t>
            </w:r>
          </w:p>
          <w:p w14:paraId="448FB3C1"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6</w:t>
            </w:r>
            <w:r w:rsidRPr="00EC0366">
              <w:rPr>
                <w:rFonts w:ascii="Arial Narrow" w:hAnsi="Arial Narrow"/>
                <w:b/>
                <w:sz w:val="20"/>
              </w:rPr>
              <w:t xml:space="preserve"> </w:t>
            </w:r>
            <w:r>
              <w:rPr>
                <w:rFonts w:ascii="Arial Narrow" w:hAnsi="Arial Narrow"/>
                <w:bCs/>
                <w:sz w:val="20"/>
                <w:szCs w:val="20"/>
              </w:rPr>
              <w:t>– Age 6</w:t>
            </w:r>
          </w:p>
          <w:p w14:paraId="57EFDC3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7</w:t>
            </w:r>
            <w:r w:rsidRPr="00EC0366">
              <w:rPr>
                <w:rFonts w:ascii="Arial Narrow" w:hAnsi="Arial Narrow"/>
                <w:b/>
                <w:sz w:val="20"/>
              </w:rPr>
              <w:t xml:space="preserve"> </w:t>
            </w:r>
            <w:r>
              <w:rPr>
                <w:rFonts w:ascii="Arial Narrow" w:hAnsi="Arial Narrow"/>
                <w:bCs/>
                <w:sz w:val="20"/>
                <w:szCs w:val="20"/>
              </w:rPr>
              <w:t>– Age 7</w:t>
            </w:r>
          </w:p>
          <w:p w14:paraId="27DF8AF6"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8</w:t>
            </w:r>
            <w:r w:rsidRPr="00EC0366">
              <w:rPr>
                <w:rFonts w:ascii="Arial Narrow" w:hAnsi="Arial Narrow"/>
                <w:b/>
                <w:sz w:val="20"/>
              </w:rPr>
              <w:t xml:space="preserve"> </w:t>
            </w:r>
            <w:r>
              <w:rPr>
                <w:rFonts w:ascii="Arial Narrow" w:hAnsi="Arial Narrow"/>
                <w:bCs/>
                <w:sz w:val="20"/>
                <w:szCs w:val="20"/>
              </w:rPr>
              <w:t>– Age 8</w:t>
            </w:r>
          </w:p>
          <w:p w14:paraId="45E2D190"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9</w:t>
            </w:r>
            <w:r w:rsidRPr="00EC0366">
              <w:rPr>
                <w:rFonts w:ascii="Arial Narrow" w:hAnsi="Arial Narrow"/>
                <w:b/>
                <w:sz w:val="20"/>
              </w:rPr>
              <w:t xml:space="preserve"> </w:t>
            </w:r>
            <w:r>
              <w:rPr>
                <w:rFonts w:ascii="Arial Narrow" w:hAnsi="Arial Narrow"/>
                <w:bCs/>
                <w:sz w:val="20"/>
                <w:szCs w:val="20"/>
              </w:rPr>
              <w:t>– Age 9</w:t>
            </w:r>
          </w:p>
          <w:p w14:paraId="298E651E"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10</w:t>
            </w:r>
            <w:r w:rsidRPr="00EC0366">
              <w:rPr>
                <w:rFonts w:ascii="Arial Narrow" w:hAnsi="Arial Narrow"/>
                <w:b/>
                <w:sz w:val="20"/>
              </w:rPr>
              <w:t xml:space="preserve"> </w:t>
            </w:r>
            <w:r>
              <w:rPr>
                <w:rFonts w:ascii="Arial Narrow" w:hAnsi="Arial Narrow"/>
                <w:bCs/>
                <w:sz w:val="20"/>
                <w:szCs w:val="20"/>
              </w:rPr>
              <w:t>– Age 10</w:t>
            </w:r>
          </w:p>
          <w:p w14:paraId="56CA07A3"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11</w:t>
            </w:r>
            <w:r w:rsidRPr="00EC0366">
              <w:rPr>
                <w:rFonts w:ascii="Arial Narrow" w:hAnsi="Arial Narrow"/>
                <w:b/>
                <w:sz w:val="20"/>
              </w:rPr>
              <w:t xml:space="preserve"> </w:t>
            </w:r>
            <w:r>
              <w:rPr>
                <w:rFonts w:ascii="Arial Narrow" w:hAnsi="Arial Narrow"/>
                <w:bCs/>
                <w:sz w:val="20"/>
                <w:szCs w:val="20"/>
              </w:rPr>
              <w:t>– Age 11</w:t>
            </w:r>
          </w:p>
          <w:p w14:paraId="1F93ECF5"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12</w:t>
            </w:r>
            <w:r w:rsidRPr="00EC0366">
              <w:rPr>
                <w:rFonts w:ascii="Arial Narrow" w:hAnsi="Arial Narrow"/>
                <w:b/>
                <w:sz w:val="20"/>
              </w:rPr>
              <w:t xml:space="preserve"> </w:t>
            </w:r>
            <w:r>
              <w:rPr>
                <w:rFonts w:ascii="Arial Narrow" w:hAnsi="Arial Narrow"/>
                <w:bCs/>
                <w:sz w:val="20"/>
                <w:szCs w:val="20"/>
              </w:rPr>
              <w:t>– Age 12</w:t>
            </w:r>
          </w:p>
          <w:p w14:paraId="08F62655"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13</w:t>
            </w:r>
            <w:r w:rsidRPr="00EC0366">
              <w:rPr>
                <w:rFonts w:ascii="Arial Narrow" w:hAnsi="Arial Narrow"/>
                <w:b/>
                <w:sz w:val="20"/>
              </w:rPr>
              <w:t xml:space="preserve"> </w:t>
            </w:r>
            <w:r>
              <w:rPr>
                <w:rFonts w:ascii="Arial Narrow" w:hAnsi="Arial Narrow"/>
                <w:bCs/>
                <w:sz w:val="20"/>
                <w:szCs w:val="20"/>
              </w:rPr>
              <w:t>– Age 13</w:t>
            </w:r>
          </w:p>
          <w:p w14:paraId="66294E9D"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14</w:t>
            </w:r>
            <w:r w:rsidRPr="00EC0366">
              <w:rPr>
                <w:rFonts w:ascii="Arial Narrow" w:hAnsi="Arial Narrow"/>
                <w:b/>
                <w:sz w:val="20"/>
              </w:rPr>
              <w:t xml:space="preserve"> </w:t>
            </w:r>
            <w:r>
              <w:rPr>
                <w:rFonts w:ascii="Arial Narrow" w:hAnsi="Arial Narrow"/>
                <w:bCs/>
                <w:sz w:val="20"/>
                <w:szCs w:val="20"/>
              </w:rPr>
              <w:t>– Age 14</w:t>
            </w:r>
          </w:p>
          <w:p w14:paraId="59B9BEAA"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15</w:t>
            </w:r>
            <w:r w:rsidRPr="00EC0366">
              <w:rPr>
                <w:rFonts w:ascii="Arial Narrow" w:hAnsi="Arial Narrow"/>
                <w:b/>
                <w:sz w:val="20"/>
              </w:rPr>
              <w:t xml:space="preserve"> </w:t>
            </w:r>
            <w:r>
              <w:rPr>
                <w:rFonts w:ascii="Arial Narrow" w:hAnsi="Arial Narrow"/>
                <w:bCs/>
                <w:sz w:val="20"/>
                <w:szCs w:val="20"/>
              </w:rPr>
              <w:t>– Age 15</w:t>
            </w:r>
          </w:p>
          <w:p w14:paraId="45D47399"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16</w:t>
            </w:r>
            <w:r w:rsidRPr="00EC0366">
              <w:rPr>
                <w:rFonts w:ascii="Arial Narrow" w:hAnsi="Arial Narrow"/>
                <w:b/>
                <w:sz w:val="20"/>
              </w:rPr>
              <w:t xml:space="preserve"> </w:t>
            </w:r>
            <w:r>
              <w:rPr>
                <w:rFonts w:ascii="Arial Narrow" w:hAnsi="Arial Narrow"/>
                <w:bCs/>
                <w:sz w:val="20"/>
                <w:szCs w:val="20"/>
              </w:rPr>
              <w:t>– Age 16</w:t>
            </w:r>
          </w:p>
          <w:p w14:paraId="02638762"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17</w:t>
            </w:r>
            <w:r w:rsidRPr="00EC0366">
              <w:rPr>
                <w:rFonts w:ascii="Arial Narrow" w:hAnsi="Arial Narrow"/>
                <w:b/>
                <w:sz w:val="20"/>
              </w:rPr>
              <w:t xml:space="preserve"> </w:t>
            </w:r>
            <w:r>
              <w:rPr>
                <w:rFonts w:ascii="Arial Narrow" w:hAnsi="Arial Narrow"/>
                <w:bCs/>
                <w:sz w:val="20"/>
                <w:szCs w:val="20"/>
              </w:rPr>
              <w:t>– Age 17</w:t>
            </w:r>
          </w:p>
          <w:p w14:paraId="3F4D6310"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18</w:t>
            </w:r>
            <w:r w:rsidRPr="00EC0366">
              <w:rPr>
                <w:rFonts w:ascii="Arial Narrow" w:hAnsi="Arial Narrow"/>
                <w:b/>
                <w:sz w:val="20"/>
              </w:rPr>
              <w:t xml:space="preserve"> </w:t>
            </w:r>
            <w:r>
              <w:rPr>
                <w:rFonts w:ascii="Arial Narrow" w:hAnsi="Arial Narrow"/>
                <w:bCs/>
                <w:sz w:val="20"/>
                <w:szCs w:val="20"/>
              </w:rPr>
              <w:t>– Age 18</w:t>
            </w:r>
          </w:p>
          <w:p w14:paraId="16DE39F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19</w:t>
            </w:r>
            <w:r w:rsidRPr="00EC0366">
              <w:rPr>
                <w:rFonts w:ascii="Arial Narrow" w:hAnsi="Arial Narrow"/>
                <w:b/>
                <w:sz w:val="20"/>
              </w:rPr>
              <w:t xml:space="preserve"> </w:t>
            </w:r>
            <w:r>
              <w:rPr>
                <w:rFonts w:ascii="Arial Narrow" w:hAnsi="Arial Narrow"/>
                <w:bCs/>
                <w:sz w:val="20"/>
                <w:szCs w:val="20"/>
              </w:rPr>
              <w:t>– Age 19</w:t>
            </w:r>
          </w:p>
          <w:p w14:paraId="666207A7"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20</w:t>
            </w:r>
            <w:r w:rsidRPr="00EC0366">
              <w:rPr>
                <w:rFonts w:ascii="Arial Narrow" w:hAnsi="Arial Narrow"/>
                <w:b/>
                <w:sz w:val="20"/>
              </w:rPr>
              <w:t xml:space="preserve"> </w:t>
            </w:r>
            <w:r>
              <w:rPr>
                <w:rFonts w:ascii="Arial Narrow" w:hAnsi="Arial Narrow"/>
                <w:bCs/>
                <w:sz w:val="20"/>
                <w:szCs w:val="20"/>
              </w:rPr>
              <w:t>– Age 20</w:t>
            </w:r>
          </w:p>
          <w:p w14:paraId="59CC6C7B"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21</w:t>
            </w:r>
            <w:r w:rsidRPr="00EC0366">
              <w:rPr>
                <w:rFonts w:ascii="Arial Narrow" w:hAnsi="Arial Narrow"/>
                <w:b/>
                <w:sz w:val="20"/>
              </w:rPr>
              <w:t xml:space="preserve"> </w:t>
            </w:r>
            <w:r>
              <w:rPr>
                <w:rFonts w:ascii="Arial Narrow" w:hAnsi="Arial Narrow"/>
                <w:bCs/>
                <w:sz w:val="20"/>
                <w:szCs w:val="20"/>
              </w:rPr>
              <w:t>– Age 21</w:t>
            </w:r>
          </w:p>
          <w:p w14:paraId="126A8A38" w14:textId="77777777" w:rsidR="00C734AB" w:rsidRPr="00EC0366" w:rsidRDefault="00CE153B" w:rsidP="00DE72ED">
            <w:pPr>
              <w:autoSpaceDE w:val="0"/>
              <w:autoSpaceDN w:val="0"/>
              <w:adjustRightInd w:val="0"/>
              <w:rPr>
                <w:rFonts w:ascii="Arial Narrow" w:hAnsi="Arial Narrow"/>
                <w:sz w:val="20"/>
              </w:rPr>
            </w:pPr>
            <w:r>
              <w:rPr>
                <w:rFonts w:ascii="Arial Narrow" w:hAnsi="Arial Narrow"/>
                <w:b/>
                <w:bCs/>
                <w:sz w:val="20"/>
                <w:szCs w:val="20"/>
              </w:rPr>
              <w:t>MISSING</w:t>
            </w:r>
            <w:r w:rsidRPr="00EC0366">
              <w:rPr>
                <w:rFonts w:ascii="Arial Narrow" w:hAnsi="Arial Narrow"/>
                <w:b/>
                <w:sz w:val="20"/>
              </w:rPr>
              <w:t xml:space="preserve"> </w:t>
            </w:r>
          </w:p>
        </w:tc>
      </w:tr>
      <w:tr w:rsidR="00EC0366" w:rsidRPr="007B0D76" w14:paraId="3DBB1C64" w14:textId="77777777" w:rsidTr="00EC0366">
        <w:trPr>
          <w:cantSplit/>
          <w:jc w:val="center"/>
        </w:trPr>
        <w:tc>
          <w:tcPr>
            <w:tcW w:w="666" w:type="pct"/>
          </w:tcPr>
          <w:p w14:paraId="02A5F213" w14:textId="77777777" w:rsidR="00073850" w:rsidRPr="007B0D76" w:rsidRDefault="00073850" w:rsidP="00B31B9F">
            <w:pPr>
              <w:autoSpaceDE w:val="0"/>
              <w:autoSpaceDN w:val="0"/>
              <w:adjustRightInd w:val="0"/>
              <w:rPr>
                <w:rFonts w:ascii="Arial Narrow" w:eastAsia="Arial Unicode MS" w:hAnsi="Arial Narrow"/>
                <w:sz w:val="20"/>
                <w:szCs w:val="20"/>
              </w:rPr>
            </w:pPr>
            <w:r w:rsidRPr="00692DE2">
              <w:rPr>
                <w:rFonts w:ascii="Arial Narrow" w:hAnsi="Arial Narrow"/>
                <w:sz w:val="20"/>
                <w:szCs w:val="20"/>
              </w:rPr>
              <w:t>Disability Status (Only)</w:t>
            </w:r>
          </w:p>
        </w:tc>
        <w:tc>
          <w:tcPr>
            <w:tcW w:w="403" w:type="pct"/>
          </w:tcPr>
          <w:p w14:paraId="33446DD6" w14:textId="77777777" w:rsidR="00073850" w:rsidRPr="007B0D76" w:rsidRDefault="00073850" w:rsidP="00B31B9F">
            <w:pPr>
              <w:jc w:val="right"/>
              <w:rPr>
                <w:rFonts w:ascii="Arial Narrow" w:eastAsia="Arial Unicode MS" w:hAnsi="Arial Narrow"/>
                <w:sz w:val="20"/>
                <w:szCs w:val="20"/>
              </w:rPr>
            </w:pPr>
            <w:r>
              <w:rPr>
                <w:rFonts w:ascii="Arial Narrow" w:hAnsi="Arial Narrow"/>
                <w:sz w:val="20"/>
                <w:szCs w:val="20"/>
              </w:rPr>
              <w:t>129</w:t>
            </w:r>
          </w:p>
        </w:tc>
        <w:tc>
          <w:tcPr>
            <w:tcW w:w="335" w:type="pct"/>
          </w:tcPr>
          <w:p w14:paraId="633687A7" w14:textId="77777777" w:rsidR="00073850" w:rsidRPr="007B0D76" w:rsidRDefault="00073850" w:rsidP="00B31B9F">
            <w:pPr>
              <w:jc w:val="right"/>
              <w:rPr>
                <w:rFonts w:ascii="Arial Narrow" w:eastAsia="Arial Unicode MS" w:hAnsi="Arial Narrow"/>
                <w:sz w:val="20"/>
                <w:szCs w:val="20"/>
              </w:rPr>
            </w:pPr>
            <w:r>
              <w:rPr>
                <w:rFonts w:ascii="Arial Narrow" w:hAnsi="Arial Narrow"/>
                <w:sz w:val="20"/>
                <w:szCs w:val="20"/>
              </w:rPr>
              <w:t>15</w:t>
            </w:r>
          </w:p>
        </w:tc>
        <w:tc>
          <w:tcPr>
            <w:tcW w:w="499" w:type="pct"/>
          </w:tcPr>
          <w:p w14:paraId="3DFF0B80" w14:textId="77777777" w:rsidR="00073850" w:rsidRPr="007B0D76" w:rsidRDefault="00073850" w:rsidP="00B31B9F">
            <w:pPr>
              <w:rPr>
                <w:rFonts w:ascii="Arial Narrow" w:eastAsia="Arial Unicode MS" w:hAnsi="Arial Narrow"/>
                <w:sz w:val="20"/>
                <w:szCs w:val="20"/>
              </w:rPr>
            </w:pPr>
            <w:r>
              <w:rPr>
                <w:rFonts w:ascii="Arial Narrow" w:hAnsi="Arial Narrow"/>
                <w:sz w:val="20"/>
                <w:szCs w:val="20"/>
              </w:rPr>
              <w:t>String</w:t>
            </w:r>
          </w:p>
        </w:tc>
        <w:tc>
          <w:tcPr>
            <w:tcW w:w="263" w:type="pct"/>
          </w:tcPr>
          <w:p w14:paraId="7C6914AC" w14:textId="77777777" w:rsidR="00073850" w:rsidRPr="007B0D76" w:rsidRDefault="00073850" w:rsidP="00B31B9F">
            <w:pPr>
              <w:jc w:val="center"/>
              <w:rPr>
                <w:rFonts w:ascii="Arial Narrow" w:eastAsia="Arial Unicode MS" w:hAnsi="Arial Narrow"/>
                <w:sz w:val="20"/>
                <w:szCs w:val="20"/>
              </w:rPr>
            </w:pPr>
            <w:r>
              <w:rPr>
                <w:rFonts w:ascii="Arial Narrow" w:hAnsi="Arial Narrow"/>
                <w:sz w:val="20"/>
                <w:szCs w:val="20"/>
              </w:rPr>
              <w:t>A</w:t>
            </w:r>
          </w:p>
        </w:tc>
        <w:tc>
          <w:tcPr>
            <w:tcW w:w="1596" w:type="pct"/>
          </w:tcPr>
          <w:p w14:paraId="664B0F41" w14:textId="77777777" w:rsidR="00073850" w:rsidRPr="007B0D76" w:rsidRDefault="00073850" w:rsidP="00B31B9F">
            <w:pPr>
              <w:autoSpaceDE w:val="0"/>
              <w:autoSpaceDN w:val="0"/>
              <w:adjustRightInd w:val="0"/>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38" w:type="pct"/>
          </w:tcPr>
          <w:p w14:paraId="68952BB8" w14:textId="5CD43292" w:rsidR="00073850" w:rsidRPr="007B0D76" w:rsidRDefault="00073850"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WDIS</w:t>
            </w:r>
            <w:r w:rsidRPr="00EC0366">
              <w:rPr>
                <w:rFonts w:ascii="Arial Narrow" w:hAnsi="Arial Narrow"/>
                <w:b/>
                <w:sz w:val="20"/>
              </w:rPr>
              <w:t xml:space="preserve"> </w:t>
            </w:r>
            <w:r>
              <w:rPr>
                <w:rFonts w:ascii="Arial Narrow" w:hAnsi="Arial Narrow"/>
                <w:bCs/>
                <w:sz w:val="20"/>
                <w:szCs w:val="20"/>
              </w:rPr>
              <w:t>– Children with one or more disabilities (IDEA)</w:t>
            </w:r>
          </w:p>
          <w:p w14:paraId="1C455086" w14:textId="77777777" w:rsidR="00073850" w:rsidRPr="007B0D76" w:rsidRDefault="00073850"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EC0366" w:rsidRPr="007B0D76" w14:paraId="0C4BF267" w14:textId="77777777" w:rsidTr="00EC0366">
        <w:trPr>
          <w:cantSplit/>
          <w:jc w:val="center"/>
        </w:trPr>
        <w:tc>
          <w:tcPr>
            <w:tcW w:w="666" w:type="pct"/>
          </w:tcPr>
          <w:p w14:paraId="4E3D0D68" w14:textId="6ED13363" w:rsidR="006A1AC5" w:rsidRDefault="006A1AC5" w:rsidP="00B31B9F">
            <w:pPr>
              <w:autoSpaceDE w:val="0"/>
              <w:autoSpaceDN w:val="0"/>
              <w:adjustRightInd w:val="0"/>
              <w:rPr>
                <w:rFonts w:ascii="Arial Narrow" w:hAnsi="Arial Narrow"/>
                <w:sz w:val="20"/>
                <w:szCs w:val="20"/>
              </w:rPr>
            </w:pPr>
            <w:r>
              <w:rPr>
                <w:rFonts w:ascii="Arial Narrow" w:hAnsi="Arial Narrow"/>
                <w:sz w:val="20"/>
                <w:szCs w:val="20"/>
              </w:rPr>
              <w:t>English Learner Status (Only)</w:t>
            </w:r>
          </w:p>
        </w:tc>
        <w:tc>
          <w:tcPr>
            <w:tcW w:w="403" w:type="pct"/>
          </w:tcPr>
          <w:p w14:paraId="173829E6" w14:textId="77777777" w:rsidR="00073850" w:rsidRPr="007B0D76" w:rsidRDefault="00073850" w:rsidP="00B31B9F">
            <w:pPr>
              <w:jc w:val="right"/>
              <w:rPr>
                <w:rFonts w:ascii="Arial Narrow" w:hAnsi="Arial Narrow"/>
                <w:sz w:val="20"/>
                <w:szCs w:val="20"/>
              </w:rPr>
            </w:pPr>
            <w:r w:rsidRPr="007B0D76">
              <w:rPr>
                <w:rFonts w:ascii="Arial Narrow" w:hAnsi="Arial Narrow"/>
                <w:sz w:val="20"/>
                <w:szCs w:val="20"/>
              </w:rPr>
              <w:t>144</w:t>
            </w:r>
          </w:p>
        </w:tc>
        <w:tc>
          <w:tcPr>
            <w:tcW w:w="335" w:type="pct"/>
          </w:tcPr>
          <w:p w14:paraId="60AC0B3C" w14:textId="77777777" w:rsidR="00073850" w:rsidRPr="007B0D76" w:rsidRDefault="00073850" w:rsidP="00B31B9F">
            <w:pPr>
              <w:jc w:val="right"/>
              <w:rPr>
                <w:rFonts w:ascii="Arial Narrow" w:hAnsi="Arial Narrow"/>
                <w:sz w:val="20"/>
                <w:szCs w:val="20"/>
              </w:rPr>
            </w:pPr>
            <w:r>
              <w:rPr>
                <w:rFonts w:ascii="Arial Narrow" w:hAnsi="Arial Narrow"/>
                <w:sz w:val="20"/>
                <w:szCs w:val="20"/>
              </w:rPr>
              <w:t>15</w:t>
            </w:r>
          </w:p>
        </w:tc>
        <w:tc>
          <w:tcPr>
            <w:tcW w:w="499" w:type="pct"/>
          </w:tcPr>
          <w:p w14:paraId="4337DCDB" w14:textId="77777777" w:rsidR="00073850" w:rsidRPr="007B0D76" w:rsidRDefault="00073850" w:rsidP="00B31B9F">
            <w:pPr>
              <w:rPr>
                <w:rFonts w:ascii="Arial Narrow" w:hAnsi="Arial Narrow"/>
                <w:sz w:val="20"/>
                <w:szCs w:val="20"/>
              </w:rPr>
            </w:pPr>
            <w:r>
              <w:rPr>
                <w:rFonts w:ascii="Arial Narrow" w:hAnsi="Arial Narrow"/>
                <w:sz w:val="20"/>
                <w:szCs w:val="20"/>
              </w:rPr>
              <w:t>String</w:t>
            </w:r>
          </w:p>
        </w:tc>
        <w:tc>
          <w:tcPr>
            <w:tcW w:w="263" w:type="pct"/>
          </w:tcPr>
          <w:p w14:paraId="51209227" w14:textId="77777777" w:rsidR="00073850" w:rsidRDefault="00073850" w:rsidP="00B31B9F">
            <w:pPr>
              <w:jc w:val="center"/>
              <w:rPr>
                <w:rFonts w:ascii="Arial Narrow" w:eastAsia="Arial Unicode MS" w:hAnsi="Arial Narrow"/>
                <w:sz w:val="20"/>
                <w:szCs w:val="20"/>
              </w:rPr>
            </w:pPr>
            <w:r>
              <w:rPr>
                <w:rFonts w:ascii="Arial Narrow" w:hAnsi="Arial Narrow"/>
                <w:sz w:val="20"/>
                <w:szCs w:val="20"/>
              </w:rPr>
              <w:t>A</w:t>
            </w:r>
          </w:p>
        </w:tc>
        <w:tc>
          <w:tcPr>
            <w:tcW w:w="1596" w:type="pct"/>
          </w:tcPr>
          <w:p w14:paraId="7A58A60B" w14:textId="17F02B8A" w:rsidR="00073850" w:rsidRDefault="00073850" w:rsidP="00B31B9F">
            <w:pPr>
              <w:autoSpaceDE w:val="0"/>
              <w:autoSpaceDN w:val="0"/>
              <w:adjustRightInd w:val="0"/>
              <w:rPr>
                <w:rFonts w:ascii="Arial Narrow" w:hAnsi="Arial Narrow"/>
                <w:sz w:val="20"/>
                <w:szCs w:val="20"/>
              </w:rPr>
            </w:pPr>
            <w:r>
              <w:rPr>
                <w:rFonts w:ascii="Arial Narrow" w:hAnsi="Arial Narrow"/>
                <w:sz w:val="20"/>
                <w:szCs w:val="20"/>
              </w:rPr>
              <w:t>An indication that students met the definition of an English learner.</w:t>
            </w:r>
          </w:p>
        </w:tc>
        <w:tc>
          <w:tcPr>
            <w:tcW w:w="1238" w:type="pct"/>
          </w:tcPr>
          <w:p w14:paraId="70385C55" w14:textId="37EE33FE" w:rsidR="00073850" w:rsidRDefault="00073850" w:rsidP="00DE72ED">
            <w:pPr>
              <w:autoSpaceDE w:val="0"/>
              <w:autoSpaceDN w:val="0"/>
              <w:adjustRightInd w:val="0"/>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w:t>
            </w:r>
            <w:r w:rsidRPr="00EC0366">
              <w:rPr>
                <w:rFonts w:ascii="Arial Narrow" w:hAnsi="Arial Narrow"/>
                <w:sz w:val="20"/>
              </w:rPr>
              <w:t xml:space="preserve"> </w:t>
            </w:r>
            <w:r>
              <w:rPr>
                <w:rFonts w:ascii="Arial Narrow" w:hAnsi="Arial Narrow"/>
                <w:bCs/>
                <w:sz w:val="20"/>
                <w:szCs w:val="20"/>
              </w:rPr>
              <w:t>English learner</w:t>
            </w:r>
          </w:p>
          <w:p w14:paraId="2A2EF7C7" w14:textId="1E6DAAA5" w:rsidR="00073850" w:rsidRDefault="00073850" w:rsidP="00DE72ED">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EC0366" w:rsidRPr="007B0D76" w14:paraId="6E730660" w14:textId="77777777" w:rsidTr="00EC0366">
        <w:trPr>
          <w:cantSplit/>
          <w:jc w:val="center"/>
        </w:trPr>
        <w:tc>
          <w:tcPr>
            <w:tcW w:w="666" w:type="pct"/>
          </w:tcPr>
          <w:p w14:paraId="589F0F24" w14:textId="77777777" w:rsidR="00627136" w:rsidRPr="00692DE2" w:rsidRDefault="00627136" w:rsidP="00D84A00">
            <w:pPr>
              <w:autoSpaceDE w:val="0"/>
              <w:autoSpaceDN w:val="0"/>
              <w:adjustRightInd w:val="0"/>
              <w:rPr>
                <w:rFonts w:ascii="Arial Narrow" w:hAnsi="Arial Narrow"/>
                <w:sz w:val="20"/>
                <w:szCs w:val="20"/>
              </w:rPr>
            </w:pPr>
            <w:r w:rsidRPr="00D14E54">
              <w:rPr>
                <w:rFonts w:ascii="Arial Narrow" w:hAnsi="Arial Narrow"/>
                <w:sz w:val="20"/>
                <w:szCs w:val="20"/>
              </w:rPr>
              <w:t>N or D Long Term Status</w:t>
            </w:r>
          </w:p>
        </w:tc>
        <w:tc>
          <w:tcPr>
            <w:tcW w:w="403" w:type="pct"/>
          </w:tcPr>
          <w:p w14:paraId="6914BAFB" w14:textId="77777777" w:rsidR="00627136" w:rsidRDefault="00627136" w:rsidP="00D84A00">
            <w:pPr>
              <w:jc w:val="right"/>
              <w:rPr>
                <w:rFonts w:ascii="Arial Narrow" w:hAnsi="Arial Narrow"/>
                <w:sz w:val="20"/>
                <w:szCs w:val="20"/>
              </w:rPr>
            </w:pPr>
            <w:r>
              <w:rPr>
                <w:rFonts w:ascii="Arial Narrow" w:hAnsi="Arial Narrow"/>
                <w:sz w:val="20"/>
                <w:szCs w:val="20"/>
              </w:rPr>
              <w:t>159</w:t>
            </w:r>
          </w:p>
        </w:tc>
        <w:tc>
          <w:tcPr>
            <w:tcW w:w="335" w:type="pct"/>
          </w:tcPr>
          <w:p w14:paraId="5B562665" w14:textId="77777777" w:rsidR="00627136" w:rsidRDefault="00627136" w:rsidP="00D84A00">
            <w:pPr>
              <w:jc w:val="right"/>
              <w:rPr>
                <w:rFonts w:ascii="Arial Narrow" w:hAnsi="Arial Narrow"/>
                <w:sz w:val="20"/>
                <w:szCs w:val="20"/>
              </w:rPr>
            </w:pPr>
            <w:r>
              <w:rPr>
                <w:rFonts w:ascii="Arial Narrow" w:hAnsi="Arial Narrow"/>
                <w:sz w:val="20"/>
                <w:szCs w:val="20"/>
              </w:rPr>
              <w:t>15</w:t>
            </w:r>
          </w:p>
        </w:tc>
        <w:tc>
          <w:tcPr>
            <w:tcW w:w="499" w:type="pct"/>
          </w:tcPr>
          <w:p w14:paraId="130BCA29" w14:textId="77777777" w:rsidR="00627136" w:rsidRDefault="009E3F11" w:rsidP="00D84A00">
            <w:pPr>
              <w:rPr>
                <w:rFonts w:ascii="Arial Narrow" w:hAnsi="Arial Narrow"/>
                <w:sz w:val="20"/>
                <w:szCs w:val="20"/>
              </w:rPr>
            </w:pPr>
            <w:r>
              <w:rPr>
                <w:rFonts w:ascii="Arial Narrow" w:hAnsi="Arial Narrow"/>
                <w:sz w:val="20"/>
                <w:szCs w:val="20"/>
              </w:rPr>
              <w:t>String</w:t>
            </w:r>
          </w:p>
        </w:tc>
        <w:tc>
          <w:tcPr>
            <w:tcW w:w="263" w:type="pct"/>
          </w:tcPr>
          <w:p w14:paraId="465735BA" w14:textId="77777777" w:rsidR="00627136" w:rsidRDefault="009E3F11" w:rsidP="00D84A00">
            <w:pPr>
              <w:jc w:val="center"/>
              <w:rPr>
                <w:rFonts w:ascii="Arial Narrow" w:hAnsi="Arial Narrow"/>
                <w:sz w:val="20"/>
                <w:szCs w:val="20"/>
              </w:rPr>
            </w:pPr>
            <w:r>
              <w:rPr>
                <w:rFonts w:ascii="Arial Narrow" w:hAnsi="Arial Narrow"/>
                <w:sz w:val="20"/>
                <w:szCs w:val="20"/>
              </w:rPr>
              <w:t>A</w:t>
            </w:r>
          </w:p>
        </w:tc>
        <w:tc>
          <w:tcPr>
            <w:tcW w:w="1596" w:type="pct"/>
          </w:tcPr>
          <w:p w14:paraId="1AB4E834" w14:textId="77777777" w:rsidR="00627136" w:rsidRDefault="00627136" w:rsidP="00D84A00">
            <w:pPr>
              <w:autoSpaceDE w:val="0"/>
              <w:autoSpaceDN w:val="0"/>
              <w:adjustRightInd w:val="0"/>
              <w:rPr>
                <w:rFonts w:ascii="Arial Narrow" w:hAnsi="Arial Narrow"/>
                <w:sz w:val="20"/>
                <w:szCs w:val="20"/>
              </w:rPr>
            </w:pPr>
            <w:r>
              <w:rPr>
                <w:rFonts w:ascii="Arial Narrow" w:hAnsi="Arial Narrow"/>
                <w:sz w:val="20"/>
                <w:szCs w:val="20"/>
              </w:rPr>
              <w:t>An indication that students were served for at least 90 consecutive days during the reporting period by Title I, Part D of ESEA as amended.</w:t>
            </w:r>
          </w:p>
        </w:tc>
        <w:tc>
          <w:tcPr>
            <w:tcW w:w="1238" w:type="pct"/>
          </w:tcPr>
          <w:p w14:paraId="293CDF3F" w14:textId="10C73B91" w:rsidR="00627136" w:rsidRDefault="00627136" w:rsidP="00D84A00">
            <w:pPr>
              <w:autoSpaceDE w:val="0"/>
              <w:autoSpaceDN w:val="0"/>
              <w:adjustRightInd w:val="0"/>
              <w:rPr>
                <w:rFonts w:ascii="Arial Narrow" w:hAnsi="Arial Narrow"/>
                <w:bCs/>
                <w:sz w:val="20"/>
                <w:szCs w:val="20"/>
              </w:rPr>
            </w:pPr>
            <w:r>
              <w:rPr>
                <w:rFonts w:ascii="Arial Narrow" w:hAnsi="Arial Narrow"/>
                <w:b/>
                <w:bCs/>
                <w:sz w:val="20"/>
                <w:szCs w:val="20"/>
              </w:rPr>
              <w:t>NDLONGTERM</w:t>
            </w:r>
            <w:r w:rsidRPr="00EC0366">
              <w:rPr>
                <w:rFonts w:ascii="Arial Narrow" w:hAnsi="Arial Narrow"/>
                <w:b/>
                <w:sz w:val="20"/>
              </w:rPr>
              <w:t xml:space="preserve"> </w:t>
            </w:r>
            <w:r>
              <w:rPr>
                <w:rFonts w:ascii="Arial Narrow" w:hAnsi="Arial Narrow"/>
                <w:bCs/>
                <w:sz w:val="20"/>
                <w:szCs w:val="20"/>
              </w:rPr>
              <w:t>– Long-Term N or D Students</w:t>
            </w:r>
          </w:p>
          <w:p w14:paraId="66E451A0" w14:textId="77777777" w:rsidR="00627136" w:rsidRPr="00EC0366" w:rsidRDefault="00627136" w:rsidP="00D84A00">
            <w:pPr>
              <w:autoSpaceDE w:val="0"/>
              <w:autoSpaceDN w:val="0"/>
              <w:adjustRightInd w:val="0"/>
              <w:rPr>
                <w:rFonts w:ascii="Arial Narrow" w:hAnsi="Arial Narrow"/>
                <w:sz w:val="20"/>
              </w:rPr>
            </w:pPr>
            <w:r>
              <w:rPr>
                <w:rFonts w:ascii="Arial Narrow" w:hAnsi="Arial Narrow"/>
                <w:b/>
                <w:bCs/>
                <w:sz w:val="20"/>
                <w:szCs w:val="20"/>
              </w:rPr>
              <w:t xml:space="preserve">MISSING </w:t>
            </w:r>
          </w:p>
        </w:tc>
      </w:tr>
      <w:tr w:rsidR="00EC0366" w:rsidRPr="007B0D76" w14:paraId="7C4B0E44" w14:textId="77777777" w:rsidTr="00EC0366">
        <w:trPr>
          <w:cantSplit/>
          <w:jc w:val="center"/>
        </w:trPr>
        <w:tc>
          <w:tcPr>
            <w:tcW w:w="666" w:type="pct"/>
          </w:tcPr>
          <w:p w14:paraId="4DC88EC1" w14:textId="77777777" w:rsidR="00627136" w:rsidRDefault="00627136" w:rsidP="00D84A00">
            <w:pPr>
              <w:rPr>
                <w:rFonts w:ascii="Arial Narrow" w:eastAsia="Arial Unicode MS" w:hAnsi="Arial Narrow"/>
                <w:sz w:val="20"/>
                <w:szCs w:val="20"/>
              </w:rPr>
            </w:pPr>
            <w:r>
              <w:rPr>
                <w:rFonts w:ascii="Arial Narrow" w:hAnsi="Arial Narrow"/>
                <w:sz w:val="20"/>
                <w:szCs w:val="20"/>
              </w:rPr>
              <w:t>Total Indicator</w:t>
            </w:r>
          </w:p>
        </w:tc>
        <w:tc>
          <w:tcPr>
            <w:tcW w:w="403" w:type="pct"/>
          </w:tcPr>
          <w:p w14:paraId="221961F3"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174</w:t>
            </w:r>
          </w:p>
        </w:tc>
        <w:tc>
          <w:tcPr>
            <w:tcW w:w="335" w:type="pct"/>
          </w:tcPr>
          <w:p w14:paraId="42CF66F7"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499" w:type="pct"/>
          </w:tcPr>
          <w:p w14:paraId="29ADFAB5"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3" w:type="pct"/>
          </w:tcPr>
          <w:p w14:paraId="1277B797"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15CADA6C" w14:textId="5709B7C0" w:rsidR="00627136" w:rsidRDefault="00627136" w:rsidP="00D84A00">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238" w:type="pct"/>
          </w:tcPr>
          <w:p w14:paraId="222A2E6A" w14:textId="77777777" w:rsidR="00627136" w:rsidRDefault="00627136" w:rsidP="00D84A00">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7434F6E" w14:textId="77777777" w:rsidR="00627136" w:rsidRDefault="00627136" w:rsidP="00D84A00">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EC0366" w:rsidRPr="007B0D76" w14:paraId="387F8CBF" w14:textId="77777777" w:rsidTr="00EC0366">
        <w:trPr>
          <w:cantSplit/>
          <w:jc w:val="center"/>
        </w:trPr>
        <w:tc>
          <w:tcPr>
            <w:tcW w:w="666" w:type="pct"/>
          </w:tcPr>
          <w:p w14:paraId="666F48B4" w14:textId="77777777" w:rsidR="00627136" w:rsidRDefault="00627136" w:rsidP="00D84A00">
            <w:pPr>
              <w:rPr>
                <w:rFonts w:ascii="Arial Narrow" w:eastAsia="Arial Unicode MS" w:hAnsi="Arial Narrow"/>
                <w:sz w:val="20"/>
                <w:szCs w:val="20"/>
              </w:rPr>
            </w:pPr>
            <w:r>
              <w:rPr>
                <w:rFonts w:ascii="Arial Narrow" w:hAnsi="Arial Narrow"/>
                <w:sz w:val="20"/>
                <w:szCs w:val="20"/>
              </w:rPr>
              <w:t>Explanation</w:t>
            </w:r>
          </w:p>
        </w:tc>
        <w:tc>
          <w:tcPr>
            <w:tcW w:w="403" w:type="pct"/>
          </w:tcPr>
          <w:p w14:paraId="564500EC"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175</w:t>
            </w:r>
          </w:p>
        </w:tc>
        <w:tc>
          <w:tcPr>
            <w:tcW w:w="335" w:type="pct"/>
          </w:tcPr>
          <w:p w14:paraId="30414E47"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200</w:t>
            </w:r>
          </w:p>
        </w:tc>
        <w:tc>
          <w:tcPr>
            <w:tcW w:w="499" w:type="pct"/>
          </w:tcPr>
          <w:p w14:paraId="5464CCE3"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3" w:type="pct"/>
          </w:tcPr>
          <w:p w14:paraId="3A150B2A"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O</w:t>
            </w:r>
          </w:p>
        </w:tc>
        <w:tc>
          <w:tcPr>
            <w:tcW w:w="1596" w:type="pct"/>
          </w:tcPr>
          <w:p w14:paraId="545A16E9" w14:textId="77777777" w:rsidR="00627136" w:rsidRDefault="00627136" w:rsidP="00D84A00">
            <w:pPr>
              <w:rPr>
                <w:rFonts w:ascii="Arial Narrow" w:eastAsia="Arial Unicode MS" w:hAnsi="Arial Narrow"/>
                <w:sz w:val="20"/>
                <w:szCs w:val="20"/>
              </w:rPr>
            </w:pPr>
            <w:r>
              <w:rPr>
                <w:rFonts w:ascii="Arial Narrow" w:hAnsi="Arial Narrow"/>
                <w:sz w:val="20"/>
                <w:szCs w:val="20"/>
              </w:rPr>
              <w:t>Text field for state use.</w:t>
            </w:r>
          </w:p>
        </w:tc>
        <w:tc>
          <w:tcPr>
            <w:tcW w:w="1238" w:type="pct"/>
          </w:tcPr>
          <w:p w14:paraId="1F2DBB84"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r w:rsidR="00EC0366" w:rsidRPr="007B0D76" w14:paraId="606AA302" w14:textId="77777777" w:rsidTr="00EC0366">
        <w:trPr>
          <w:cantSplit/>
          <w:jc w:val="center"/>
        </w:trPr>
        <w:tc>
          <w:tcPr>
            <w:tcW w:w="666" w:type="pct"/>
          </w:tcPr>
          <w:p w14:paraId="10475468" w14:textId="77777777" w:rsidR="00627136" w:rsidRDefault="00627136" w:rsidP="00D84A00">
            <w:pPr>
              <w:rPr>
                <w:rFonts w:ascii="Arial Narrow" w:eastAsia="Arial Unicode MS" w:hAnsi="Arial Narrow"/>
                <w:sz w:val="20"/>
                <w:szCs w:val="20"/>
              </w:rPr>
            </w:pPr>
            <w:r>
              <w:rPr>
                <w:rFonts w:ascii="Arial Narrow" w:hAnsi="Arial Narrow"/>
                <w:sz w:val="20"/>
                <w:szCs w:val="20"/>
              </w:rPr>
              <w:t>Student Count</w:t>
            </w:r>
          </w:p>
        </w:tc>
        <w:tc>
          <w:tcPr>
            <w:tcW w:w="403" w:type="pct"/>
          </w:tcPr>
          <w:p w14:paraId="1B7DC52B"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375</w:t>
            </w:r>
          </w:p>
        </w:tc>
        <w:tc>
          <w:tcPr>
            <w:tcW w:w="335" w:type="pct"/>
          </w:tcPr>
          <w:p w14:paraId="4301BC9E"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10</w:t>
            </w:r>
          </w:p>
        </w:tc>
        <w:tc>
          <w:tcPr>
            <w:tcW w:w="499" w:type="pct"/>
          </w:tcPr>
          <w:p w14:paraId="34ADC381" w14:textId="77777777" w:rsidR="00627136" w:rsidRDefault="00627136" w:rsidP="00D84A00">
            <w:pPr>
              <w:rPr>
                <w:rFonts w:ascii="Arial Narrow" w:eastAsia="Arial Unicode MS" w:hAnsi="Arial Narrow"/>
                <w:sz w:val="20"/>
                <w:szCs w:val="20"/>
              </w:rPr>
            </w:pPr>
            <w:r>
              <w:rPr>
                <w:rFonts w:ascii="Arial Narrow" w:hAnsi="Arial Narrow"/>
                <w:sz w:val="20"/>
                <w:szCs w:val="20"/>
              </w:rPr>
              <w:t>Number</w:t>
            </w:r>
          </w:p>
        </w:tc>
        <w:tc>
          <w:tcPr>
            <w:tcW w:w="263" w:type="pct"/>
          </w:tcPr>
          <w:p w14:paraId="0931F7FE"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5D0393BA" w14:textId="77777777" w:rsidR="00627136" w:rsidRDefault="00627136" w:rsidP="00D84A00">
            <w:pPr>
              <w:rPr>
                <w:rFonts w:ascii="Arial Narrow" w:eastAsia="Arial Unicode MS" w:hAnsi="Arial Narrow"/>
                <w:sz w:val="20"/>
                <w:szCs w:val="20"/>
              </w:rPr>
            </w:pPr>
          </w:p>
        </w:tc>
        <w:tc>
          <w:tcPr>
            <w:tcW w:w="1238" w:type="pct"/>
          </w:tcPr>
          <w:p w14:paraId="6D473935"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r w:rsidR="00EC0366" w:rsidRPr="007B0D76" w14:paraId="083C659A" w14:textId="77777777" w:rsidTr="00EC0366">
        <w:trPr>
          <w:cantSplit/>
          <w:jc w:val="center"/>
        </w:trPr>
        <w:tc>
          <w:tcPr>
            <w:tcW w:w="666" w:type="pct"/>
          </w:tcPr>
          <w:p w14:paraId="75FC6E32" w14:textId="77777777" w:rsidR="00627136" w:rsidRDefault="00627136" w:rsidP="00D84A00">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03" w:type="pct"/>
          </w:tcPr>
          <w:p w14:paraId="701C78A2"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385</w:t>
            </w:r>
          </w:p>
        </w:tc>
        <w:tc>
          <w:tcPr>
            <w:tcW w:w="335" w:type="pct"/>
          </w:tcPr>
          <w:p w14:paraId="0F4CE474"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499" w:type="pct"/>
          </w:tcPr>
          <w:p w14:paraId="13E4E486"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c>
          <w:tcPr>
            <w:tcW w:w="263" w:type="pct"/>
          </w:tcPr>
          <w:p w14:paraId="4F1FACDD"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0D377F5E"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c>
          <w:tcPr>
            <w:tcW w:w="1238" w:type="pct"/>
          </w:tcPr>
          <w:p w14:paraId="251DEDE6"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bl>
    <w:p w14:paraId="10127EA5" w14:textId="77777777" w:rsidR="00F07CCD" w:rsidRDefault="00F07CCD">
      <w:pPr>
        <w:rPr>
          <w:rFonts w:ascii="Times New Roman" w:hAnsi="Times New Roman" w:cs="Times New Roman"/>
          <w:b/>
          <w:i/>
        </w:rPr>
      </w:pPr>
    </w:p>
    <w:p w14:paraId="30912E2C" w14:textId="70382FDD" w:rsidR="003E0EA7" w:rsidRPr="00CC46C0" w:rsidRDefault="003E0EA7" w:rsidP="003E0EA7">
      <w:pPr>
        <w:rPr>
          <w:sz w:val="22"/>
          <w:szCs w:val="22"/>
        </w:rPr>
      </w:pPr>
      <w:r w:rsidRPr="00252B8E">
        <w:rPr>
          <w:sz w:val="22"/>
        </w:rPr>
        <w:t xml:space="preserve">Below is an example of a data record, this is the set of data that should be submitted for each education unit. See </w:t>
      </w:r>
      <w:r w:rsidR="006F6A82">
        <w:rPr>
          <w:sz w:val="22"/>
        </w:rPr>
        <w:t>table</w:t>
      </w:r>
      <w:r w:rsidRPr="00252B8E">
        <w:rPr>
          <w:sz w:val="22"/>
        </w:rPr>
        <w:t xml:space="preserve"> 2.3-1.</w:t>
      </w:r>
    </w:p>
    <w:p w14:paraId="4CA52A98" w14:textId="77777777" w:rsidR="003E68C1" w:rsidRPr="00F07CCD" w:rsidRDefault="003E68C1">
      <w:pPr>
        <w:rPr>
          <w:rFonts w:ascii="Times New Roman" w:hAnsi="Times New Roman" w:cs="Times New Roman"/>
          <w:b/>
          <w:i/>
        </w:rPr>
      </w:pPr>
    </w:p>
    <w:p w14:paraId="775FF689"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Aggregation , Example"/>
      </w:tblPr>
      <w:tblGrid>
        <w:gridCol w:w="2696"/>
        <w:gridCol w:w="6880"/>
      </w:tblGrid>
      <w:tr w:rsidR="004C716B" w:rsidRPr="009E7BC5" w14:paraId="4754975B" w14:textId="77777777" w:rsidTr="00EC0366">
        <w:tc>
          <w:tcPr>
            <w:tcW w:w="2718" w:type="dxa"/>
          </w:tcPr>
          <w:p w14:paraId="3781E67F" w14:textId="77777777" w:rsidR="004C716B" w:rsidRPr="00914066" w:rsidRDefault="00386174" w:rsidP="009E7BC5">
            <w:pPr>
              <w:rPr>
                <w:rFonts w:ascii="Arial Narrow" w:hAnsi="Arial Narrow" w:cs="Courier New"/>
                <w:b/>
                <w:noProof/>
                <w:sz w:val="22"/>
                <w:szCs w:val="22"/>
              </w:rPr>
            </w:pPr>
            <w:r w:rsidRPr="00914066">
              <w:rPr>
                <w:rFonts w:ascii="Arial Narrow" w:hAnsi="Arial Narrow" w:cs="Courier New"/>
                <w:b/>
                <w:noProof/>
                <w:sz w:val="22"/>
                <w:szCs w:val="22"/>
              </w:rPr>
              <w:t xml:space="preserve">Aggregation </w:t>
            </w:r>
          </w:p>
        </w:tc>
        <w:tc>
          <w:tcPr>
            <w:tcW w:w="6858" w:type="dxa"/>
          </w:tcPr>
          <w:p w14:paraId="0D747260" w14:textId="77777777" w:rsidR="004C716B" w:rsidRPr="00914066" w:rsidRDefault="00386174" w:rsidP="004C716B">
            <w:pPr>
              <w:rPr>
                <w:rFonts w:ascii="Arial Narrow" w:hAnsi="Arial Narrow" w:cs="Courier New"/>
                <w:b/>
                <w:noProof/>
                <w:sz w:val="22"/>
                <w:szCs w:val="22"/>
              </w:rPr>
            </w:pPr>
            <w:r w:rsidRPr="00914066">
              <w:rPr>
                <w:rFonts w:ascii="Arial Narrow" w:hAnsi="Arial Narrow" w:cs="Courier New"/>
                <w:b/>
                <w:noProof/>
                <w:sz w:val="22"/>
                <w:szCs w:val="22"/>
              </w:rPr>
              <w:t>Example</w:t>
            </w:r>
          </w:p>
        </w:tc>
      </w:tr>
      <w:tr w:rsidR="00D159FE" w:rsidRPr="009E7BC5" w14:paraId="77179487" w14:textId="77777777" w:rsidTr="00EC0366">
        <w:tc>
          <w:tcPr>
            <w:tcW w:w="2718" w:type="dxa"/>
          </w:tcPr>
          <w:p w14:paraId="133F46AB" w14:textId="77777777" w:rsidR="00D159FE" w:rsidRDefault="00D159FE" w:rsidP="009E7BC5">
            <w:pPr>
              <w:rPr>
                <w:rFonts w:ascii="Arial Narrow" w:hAnsi="Arial Narrow" w:cs="Courier New"/>
                <w:noProof/>
                <w:sz w:val="22"/>
                <w:szCs w:val="22"/>
              </w:rPr>
            </w:pPr>
            <w:r w:rsidRPr="00914066">
              <w:rPr>
                <w:rFonts w:ascii="Arial Narrow" w:hAnsi="Arial Narrow" w:cs="Courier New"/>
                <w:noProof/>
                <w:sz w:val="22"/>
                <w:szCs w:val="22"/>
              </w:rPr>
              <w:t>Format</w:t>
            </w:r>
          </w:p>
          <w:p w14:paraId="7D86C1F8" w14:textId="36912CC5" w:rsidR="003E1B83" w:rsidRPr="003E1B83" w:rsidRDefault="003E1B83" w:rsidP="009E7BC5">
            <w:pPr>
              <w:rPr>
                <w:rFonts w:ascii="Arial Narrow" w:hAnsi="Arial Narrow" w:cs="Courier New"/>
                <w:b/>
                <w:i/>
                <w:noProof/>
                <w:color w:val="FF0000"/>
                <w:sz w:val="22"/>
                <w:szCs w:val="22"/>
              </w:rPr>
            </w:pPr>
          </w:p>
        </w:tc>
        <w:tc>
          <w:tcPr>
            <w:tcW w:w="6858" w:type="dxa"/>
          </w:tcPr>
          <w:p w14:paraId="35CC3B9C" w14:textId="1B6F508E" w:rsidR="00D159FE" w:rsidRPr="00914066" w:rsidRDefault="003E1B3F" w:rsidP="00F028A6">
            <w:pPr>
              <w:rPr>
                <w:rFonts w:ascii="Arial Narrow" w:hAnsi="Arial Narrow" w:cs="Courier New"/>
                <w:noProof/>
                <w:sz w:val="22"/>
                <w:szCs w:val="22"/>
              </w:rPr>
            </w:pPr>
            <w:r w:rsidRPr="00914066">
              <w:rPr>
                <w:rFonts w:ascii="Arial Narrow" w:hAnsi="Arial Narrow" w:cs="Courier New"/>
                <w:sz w:val="22"/>
                <w:szCs w:val="22"/>
              </w:rPr>
              <w:t xml:space="preserve">File Record </w:t>
            </w:r>
            <w:proofErr w:type="spellStart"/>
            <w:r w:rsidRPr="00914066">
              <w:rPr>
                <w:rFonts w:ascii="Arial Narrow" w:hAnsi="Arial Narrow" w:cs="Courier New"/>
                <w:sz w:val="22"/>
                <w:szCs w:val="22"/>
              </w:rPr>
              <w:t>Number,State</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Code,State</w:t>
            </w:r>
            <w:proofErr w:type="spellEnd"/>
            <w:r w:rsidRPr="00914066">
              <w:rPr>
                <w:rFonts w:ascii="Arial Narrow" w:hAnsi="Arial Narrow" w:cs="Courier New"/>
                <w:sz w:val="22"/>
                <w:szCs w:val="22"/>
              </w:rPr>
              <w:t xml:space="preserve"> Agency </w:t>
            </w:r>
            <w:proofErr w:type="spellStart"/>
            <w:r w:rsidRPr="00914066">
              <w:rPr>
                <w:rFonts w:ascii="Arial Narrow" w:hAnsi="Arial Narrow" w:cs="Courier New"/>
                <w:sz w:val="22"/>
                <w:szCs w:val="22"/>
              </w:rPr>
              <w:t>Number,LEA</w:t>
            </w:r>
            <w:proofErr w:type="spellEnd"/>
            <w:r w:rsidRPr="00914066">
              <w:rPr>
                <w:rFonts w:ascii="Arial Narrow" w:hAnsi="Arial Narrow" w:cs="Courier New"/>
                <w:sz w:val="22"/>
                <w:szCs w:val="22"/>
              </w:rPr>
              <w:t xml:space="preserve"> Identifier</w:t>
            </w:r>
            <w:r w:rsidR="006A1AC5">
              <w:rPr>
                <w:rFonts w:ascii="Arial Narrow" w:hAnsi="Arial Narrow" w:cs="Courier New"/>
                <w:sz w:val="22"/>
                <w:szCs w:val="22"/>
              </w:rPr>
              <w:t xml:space="preserve"> (</w:t>
            </w:r>
            <w:r w:rsidR="00244E23">
              <w:rPr>
                <w:rFonts w:ascii="Arial Narrow" w:hAnsi="Arial Narrow" w:cs="Courier New"/>
                <w:sz w:val="22"/>
                <w:szCs w:val="22"/>
              </w:rPr>
              <w:t>S</w:t>
            </w:r>
            <w:r w:rsidR="006A1AC5">
              <w:rPr>
                <w:rFonts w:ascii="Arial Narrow" w:hAnsi="Arial Narrow" w:cs="Courier New"/>
                <w:sz w:val="22"/>
                <w:szCs w:val="22"/>
              </w:rPr>
              <w:t>tate)</w:t>
            </w:r>
            <w:r w:rsidRPr="00914066">
              <w:rPr>
                <w:rFonts w:ascii="Arial Narrow" w:hAnsi="Arial Narrow" w:cs="Courier New"/>
                <w:sz w:val="22"/>
                <w:szCs w:val="22"/>
              </w:rPr>
              <w:t>,</w:t>
            </w:r>
            <w:proofErr w:type="spellStart"/>
            <w:r w:rsidRPr="00914066">
              <w:rPr>
                <w:rFonts w:ascii="Arial Narrow" w:hAnsi="Arial Narrow" w:cs="Courier New"/>
                <w:sz w:val="22"/>
                <w:szCs w:val="22"/>
              </w:rPr>
              <w:t>Filler,Table</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Name,Neglected</w:t>
            </w:r>
            <w:proofErr w:type="spellEnd"/>
            <w:r w:rsidRPr="00914066">
              <w:rPr>
                <w:rFonts w:ascii="Arial Narrow" w:hAnsi="Arial Narrow" w:cs="Courier New"/>
                <w:sz w:val="22"/>
                <w:szCs w:val="22"/>
              </w:rPr>
              <w:t xml:space="preserve"> or Delinquent Program (Subpart 2),Racial  </w:t>
            </w:r>
            <w:proofErr w:type="spellStart"/>
            <w:r w:rsidRPr="00914066">
              <w:rPr>
                <w:rFonts w:ascii="Arial Narrow" w:hAnsi="Arial Narrow" w:cs="Courier New"/>
                <w:sz w:val="22"/>
                <w:szCs w:val="22"/>
              </w:rPr>
              <w:t>Ethnic,Sex</w:t>
            </w:r>
            <w:proofErr w:type="spellEnd"/>
            <w:r w:rsidRPr="00914066">
              <w:rPr>
                <w:rFonts w:ascii="Arial Narrow" w:hAnsi="Arial Narrow" w:cs="Courier New"/>
                <w:sz w:val="22"/>
                <w:szCs w:val="22"/>
              </w:rPr>
              <w:t xml:space="preserve"> (Membership),Age (All),Disability Status (Only),</w:t>
            </w:r>
            <w:r w:rsidR="006A1AC5">
              <w:rPr>
                <w:rFonts w:ascii="Arial Narrow" w:hAnsi="Arial Narrow" w:cs="Courier New"/>
                <w:sz w:val="22"/>
                <w:szCs w:val="22"/>
              </w:rPr>
              <w:t>English Learner</w:t>
            </w:r>
            <w:r w:rsidR="006A1AC5" w:rsidRPr="00914066">
              <w:rPr>
                <w:rFonts w:ascii="Arial Narrow" w:hAnsi="Arial Narrow" w:cs="Courier New"/>
                <w:sz w:val="22"/>
                <w:szCs w:val="22"/>
              </w:rPr>
              <w:t xml:space="preserve"> </w:t>
            </w:r>
            <w:r w:rsidRPr="00914066">
              <w:rPr>
                <w:rFonts w:ascii="Arial Narrow" w:hAnsi="Arial Narrow" w:cs="Courier New"/>
                <w:sz w:val="22"/>
                <w:szCs w:val="22"/>
              </w:rPr>
              <w:t>Status (Only),</w:t>
            </w:r>
            <w:r w:rsidR="00A22E1A" w:rsidRPr="00914066">
              <w:rPr>
                <w:rFonts w:ascii="Arial Narrow" w:hAnsi="Arial Narrow" w:cs="Courier New"/>
                <w:sz w:val="22"/>
                <w:szCs w:val="22"/>
              </w:rPr>
              <w:t xml:space="preserve">N or D Long Term </w:t>
            </w:r>
            <w:proofErr w:type="spellStart"/>
            <w:r w:rsidR="00A22E1A" w:rsidRPr="00914066">
              <w:rPr>
                <w:rFonts w:ascii="Arial Narrow" w:hAnsi="Arial Narrow" w:cs="Courier New"/>
                <w:sz w:val="22"/>
                <w:szCs w:val="22"/>
              </w:rPr>
              <w:t>Status,</w:t>
            </w:r>
            <w:r w:rsidRPr="00914066">
              <w:rPr>
                <w:rFonts w:ascii="Arial Narrow" w:hAnsi="Arial Narrow" w:cs="Courier New"/>
                <w:sz w:val="22"/>
                <w:szCs w:val="22"/>
              </w:rPr>
              <w:t>Total</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Indicator,Explanation,Student</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Count</w:t>
            </w:r>
            <w:r w:rsidR="003E1B83">
              <w:rPr>
                <w:rFonts w:ascii="Arial Narrow" w:hAnsi="Arial Narrow" w:cs="Courier New"/>
                <w:sz w:val="22"/>
                <w:szCs w:val="22"/>
              </w:rPr>
              <w:t>,</w:t>
            </w:r>
            <w:r w:rsidR="003E1B83" w:rsidRPr="003E1B83">
              <w:rPr>
                <w:rFonts w:ascii="Arial Narrow" w:hAnsi="Arial Narrow" w:cs="Courier New"/>
                <w:sz w:val="22"/>
                <w:szCs w:val="22"/>
              </w:rPr>
              <w:t>Carriage</w:t>
            </w:r>
            <w:proofErr w:type="spellEnd"/>
            <w:r w:rsidR="003E1B83" w:rsidRPr="003E1B83">
              <w:rPr>
                <w:rFonts w:ascii="Arial Narrow" w:hAnsi="Arial Narrow" w:cs="Courier New"/>
                <w:sz w:val="22"/>
                <w:szCs w:val="22"/>
              </w:rPr>
              <w:t xml:space="preserve"> Return / Line Feed (CRLF)</w:t>
            </w:r>
          </w:p>
        </w:tc>
      </w:tr>
      <w:tr w:rsidR="00386174" w:rsidRPr="009E7BC5" w14:paraId="6598EA20" w14:textId="77777777" w:rsidTr="00EC0366">
        <w:tc>
          <w:tcPr>
            <w:tcW w:w="2718" w:type="dxa"/>
          </w:tcPr>
          <w:p w14:paraId="5EA9FC79" w14:textId="77777777" w:rsidR="00386174" w:rsidRPr="00914066" w:rsidRDefault="00386174" w:rsidP="009E7BC5">
            <w:pPr>
              <w:rPr>
                <w:rFonts w:ascii="Arial Narrow" w:hAnsi="Arial Narrow" w:cs="Courier New"/>
                <w:noProof/>
                <w:sz w:val="22"/>
                <w:szCs w:val="22"/>
              </w:rPr>
            </w:pPr>
            <w:r w:rsidRPr="00914066">
              <w:rPr>
                <w:rFonts w:ascii="Arial Narrow" w:hAnsi="Arial Narrow" w:cs="Courier New"/>
                <w:noProof/>
                <w:sz w:val="22"/>
                <w:szCs w:val="22"/>
              </w:rPr>
              <w:t>Category Set A</w:t>
            </w:r>
          </w:p>
        </w:tc>
        <w:tc>
          <w:tcPr>
            <w:tcW w:w="6858" w:type="dxa"/>
          </w:tcPr>
          <w:p w14:paraId="3A478A7F"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1,80,01,00613EUPHORIA,,NDPARTICLEA,NEGLECT,AM7,,,,,,N,,10¶</w:t>
            </w:r>
          </w:p>
        </w:tc>
      </w:tr>
      <w:tr w:rsidR="00386174" w:rsidRPr="009E7BC5" w14:paraId="6A7B8987" w14:textId="77777777" w:rsidTr="00EC0366">
        <w:tc>
          <w:tcPr>
            <w:tcW w:w="2718" w:type="dxa"/>
          </w:tcPr>
          <w:p w14:paraId="365AAC1C" w14:textId="77777777" w:rsidR="00386174" w:rsidRPr="00914066" w:rsidRDefault="00386174" w:rsidP="009E7BC5">
            <w:pPr>
              <w:rPr>
                <w:rFonts w:ascii="Arial Narrow" w:hAnsi="Arial Narrow" w:cs="Courier New"/>
                <w:noProof/>
                <w:sz w:val="22"/>
                <w:szCs w:val="22"/>
              </w:rPr>
            </w:pPr>
            <w:r w:rsidRPr="00914066">
              <w:rPr>
                <w:rFonts w:ascii="Arial Narrow" w:hAnsi="Arial Narrow" w:cs="Courier New"/>
                <w:noProof/>
                <w:sz w:val="22"/>
                <w:szCs w:val="22"/>
              </w:rPr>
              <w:t>Category Set B</w:t>
            </w:r>
          </w:p>
        </w:tc>
        <w:tc>
          <w:tcPr>
            <w:tcW w:w="6858" w:type="dxa"/>
          </w:tcPr>
          <w:p w14:paraId="4F8989E2"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7,80,01,00613EUPHORIA,,NDPARTICLEA,JUVDET,,M,,,,,N,,10¶</w:t>
            </w:r>
          </w:p>
        </w:tc>
      </w:tr>
      <w:tr w:rsidR="004C716B" w:rsidRPr="009E7BC5" w14:paraId="54EA965F" w14:textId="77777777" w:rsidTr="00EC0366">
        <w:tc>
          <w:tcPr>
            <w:tcW w:w="2718" w:type="dxa"/>
          </w:tcPr>
          <w:p w14:paraId="2057E580" w14:textId="77777777" w:rsidR="004C716B" w:rsidRPr="00914066" w:rsidRDefault="00CE153B" w:rsidP="009E7BC5">
            <w:pPr>
              <w:rPr>
                <w:rFonts w:ascii="Arial Narrow" w:hAnsi="Arial Narrow" w:cs="Courier New"/>
                <w:noProof/>
                <w:sz w:val="22"/>
                <w:szCs w:val="22"/>
              </w:rPr>
            </w:pPr>
            <w:r w:rsidRPr="00914066">
              <w:rPr>
                <w:rFonts w:ascii="Arial Narrow" w:hAnsi="Arial Narrow" w:cs="Courier New"/>
                <w:noProof/>
                <w:sz w:val="22"/>
                <w:szCs w:val="22"/>
              </w:rPr>
              <w:t>Category Set C</w:t>
            </w:r>
          </w:p>
        </w:tc>
        <w:tc>
          <w:tcPr>
            <w:tcW w:w="6858" w:type="dxa"/>
          </w:tcPr>
          <w:p w14:paraId="670C10BA" w14:textId="77777777" w:rsidR="004C716B"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8,80,01,00613EUPHORIA,,NDPARTICLEA,JUVCORR,,,6,,,,N,,10¶</w:t>
            </w:r>
          </w:p>
        </w:tc>
      </w:tr>
      <w:tr w:rsidR="003E1B3F" w:rsidRPr="009E7BC5" w14:paraId="223925BB" w14:textId="77777777" w:rsidTr="00EC0366">
        <w:tc>
          <w:tcPr>
            <w:tcW w:w="2718" w:type="dxa"/>
          </w:tcPr>
          <w:p w14:paraId="46979C71" w14:textId="77777777" w:rsidR="003E1B3F" w:rsidRPr="00914066" w:rsidRDefault="003E1B3F" w:rsidP="003B2678">
            <w:pPr>
              <w:rPr>
                <w:rFonts w:ascii="Arial Narrow" w:hAnsi="Arial Narrow" w:cs="Courier New"/>
                <w:noProof/>
                <w:sz w:val="22"/>
                <w:szCs w:val="22"/>
              </w:rPr>
            </w:pPr>
            <w:r w:rsidRPr="00914066">
              <w:rPr>
                <w:rFonts w:ascii="Arial Narrow" w:hAnsi="Arial Narrow" w:cs="Courier New"/>
                <w:noProof/>
                <w:sz w:val="22"/>
                <w:szCs w:val="22"/>
              </w:rPr>
              <w:t>Category Set D</w:t>
            </w:r>
          </w:p>
        </w:tc>
        <w:tc>
          <w:tcPr>
            <w:tcW w:w="6858" w:type="dxa"/>
          </w:tcPr>
          <w:p w14:paraId="41598466" w14:textId="77777777" w:rsidR="003E1B3F" w:rsidRPr="00914066" w:rsidRDefault="003E1B3F" w:rsidP="00CE153B">
            <w:pPr>
              <w:rPr>
                <w:rFonts w:ascii="Arial Narrow" w:hAnsi="Arial Narrow" w:cs="Courier New"/>
                <w:sz w:val="22"/>
                <w:szCs w:val="22"/>
              </w:rPr>
            </w:pPr>
            <w:r w:rsidRPr="00914066">
              <w:rPr>
                <w:rFonts w:ascii="Arial Narrow" w:hAnsi="Arial Narrow" w:cs="Courier New"/>
                <w:sz w:val="22"/>
                <w:szCs w:val="22"/>
              </w:rPr>
              <w:t>12,80,01,00613EUPHORIA,,NDPARTICLEA,ATRISK,,,,WDIS,,,N,,5¶</w:t>
            </w:r>
          </w:p>
        </w:tc>
      </w:tr>
      <w:tr w:rsidR="003E1B3F" w:rsidRPr="009E7BC5" w14:paraId="42F29E38" w14:textId="77777777" w:rsidTr="00EC0366">
        <w:tc>
          <w:tcPr>
            <w:tcW w:w="2718" w:type="dxa"/>
          </w:tcPr>
          <w:p w14:paraId="05694743" w14:textId="77777777" w:rsidR="003E1B3F" w:rsidRPr="00914066" w:rsidRDefault="003E1B3F" w:rsidP="009E7BC5">
            <w:pPr>
              <w:rPr>
                <w:rFonts w:ascii="Arial Narrow" w:hAnsi="Arial Narrow" w:cs="Courier New"/>
                <w:noProof/>
                <w:sz w:val="22"/>
                <w:szCs w:val="22"/>
              </w:rPr>
            </w:pPr>
            <w:r w:rsidRPr="00914066">
              <w:rPr>
                <w:rFonts w:ascii="Arial Narrow" w:hAnsi="Arial Narrow" w:cs="Courier New"/>
                <w:noProof/>
                <w:sz w:val="22"/>
                <w:szCs w:val="22"/>
              </w:rPr>
              <w:t>Category Set E</w:t>
            </w:r>
          </w:p>
        </w:tc>
        <w:tc>
          <w:tcPr>
            <w:tcW w:w="6858" w:type="dxa"/>
          </w:tcPr>
          <w:p w14:paraId="32DF7E07" w14:textId="77777777" w:rsidR="003E1B3F" w:rsidRPr="00914066" w:rsidRDefault="003E1B3F" w:rsidP="00CE153B">
            <w:pPr>
              <w:rPr>
                <w:rFonts w:ascii="Arial Narrow" w:hAnsi="Arial Narrow" w:cs="Courier New"/>
                <w:sz w:val="22"/>
                <w:szCs w:val="22"/>
              </w:rPr>
            </w:pPr>
            <w:r w:rsidRPr="00914066">
              <w:rPr>
                <w:rFonts w:ascii="Arial Narrow" w:hAnsi="Arial Narrow" w:cs="Courier New"/>
                <w:sz w:val="22"/>
                <w:szCs w:val="22"/>
              </w:rPr>
              <w:t>15,80,01,00613EUPHORIA,,NDPARTICLEA,ATRISK,,,,,LEP,,N,,5¶</w:t>
            </w:r>
          </w:p>
        </w:tc>
      </w:tr>
      <w:tr w:rsidR="00630A6F" w:rsidRPr="009E7BC5" w14:paraId="7905F330" w14:textId="77777777" w:rsidTr="00EC0366">
        <w:tc>
          <w:tcPr>
            <w:tcW w:w="2718" w:type="dxa"/>
          </w:tcPr>
          <w:p w14:paraId="70ACB5B7" w14:textId="77777777" w:rsidR="00630A6F" w:rsidRPr="00914066" w:rsidRDefault="00630A6F" w:rsidP="00D84A00">
            <w:pPr>
              <w:rPr>
                <w:rFonts w:ascii="Arial Narrow" w:hAnsi="Arial Narrow" w:cs="Courier New"/>
                <w:noProof/>
                <w:sz w:val="22"/>
                <w:szCs w:val="22"/>
              </w:rPr>
            </w:pPr>
            <w:r w:rsidRPr="00914066">
              <w:rPr>
                <w:rFonts w:ascii="Arial Narrow" w:hAnsi="Arial Narrow" w:cs="Courier New"/>
                <w:noProof/>
                <w:sz w:val="22"/>
                <w:szCs w:val="22"/>
              </w:rPr>
              <w:t>Category Set F</w:t>
            </w:r>
          </w:p>
        </w:tc>
        <w:tc>
          <w:tcPr>
            <w:tcW w:w="6858" w:type="dxa"/>
          </w:tcPr>
          <w:p w14:paraId="2CC4127C" w14:textId="77777777" w:rsidR="00630A6F" w:rsidRPr="00914066" w:rsidRDefault="00630A6F" w:rsidP="00D84A00">
            <w:pPr>
              <w:rPr>
                <w:rFonts w:ascii="Arial Narrow" w:hAnsi="Arial Narrow" w:cs="Courier New"/>
                <w:sz w:val="22"/>
                <w:szCs w:val="22"/>
              </w:rPr>
            </w:pPr>
            <w:r w:rsidRPr="00914066">
              <w:rPr>
                <w:rFonts w:ascii="Arial Narrow" w:hAnsi="Arial Narrow" w:cs="Courier New"/>
                <w:sz w:val="22"/>
                <w:szCs w:val="22"/>
              </w:rPr>
              <w:t>17,80,01,00613EUPHORIA,,NDPARTICLEA,ADLTCORR,,,,,,NDLONGTERM,N,,4¶</w:t>
            </w:r>
          </w:p>
        </w:tc>
      </w:tr>
      <w:tr w:rsidR="00386174" w:rsidRPr="009E7BC5" w14:paraId="2A336071" w14:textId="77777777" w:rsidTr="00EC0366">
        <w:tc>
          <w:tcPr>
            <w:tcW w:w="2718" w:type="dxa"/>
          </w:tcPr>
          <w:p w14:paraId="744F77F6" w14:textId="77777777" w:rsidR="00386174" w:rsidRPr="00914066" w:rsidRDefault="00CE153B" w:rsidP="00386174">
            <w:pPr>
              <w:rPr>
                <w:rFonts w:ascii="Arial Narrow" w:hAnsi="Arial Narrow" w:cs="Courier New"/>
                <w:noProof/>
                <w:sz w:val="22"/>
                <w:szCs w:val="22"/>
              </w:rPr>
            </w:pPr>
            <w:r w:rsidRPr="00914066">
              <w:rPr>
                <w:rFonts w:ascii="Arial Narrow" w:hAnsi="Arial Narrow" w:cs="Courier New"/>
                <w:noProof/>
                <w:sz w:val="22"/>
                <w:szCs w:val="22"/>
              </w:rPr>
              <w:t>Subtotal 1</w:t>
            </w:r>
          </w:p>
        </w:tc>
        <w:tc>
          <w:tcPr>
            <w:tcW w:w="6858" w:type="dxa"/>
          </w:tcPr>
          <w:p w14:paraId="27BA1E91"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23,80,01,00613EUPHORIA,,NDPARTICLEA,JUVCORR,,,,,,,Y,,40¶</w:t>
            </w:r>
          </w:p>
        </w:tc>
      </w:tr>
    </w:tbl>
    <w:p w14:paraId="48CEA158" w14:textId="77777777" w:rsidR="00F238C8" w:rsidRDefault="00F238C8">
      <w:pPr>
        <w:sectPr w:rsidR="00F238C8" w:rsidSect="0088644D">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28" w:name="_Toc184702711"/>
      <w:bookmarkEnd w:id="128"/>
    </w:p>
    <w:p w14:paraId="06EE5ECD" w14:textId="77777777" w:rsidR="007824D3" w:rsidRDefault="007824D3"/>
    <w:p w14:paraId="06EEF25A" w14:textId="5C3BAE43" w:rsidR="007824D3" w:rsidRDefault="00380137" w:rsidP="00F238C8">
      <w:pPr>
        <w:jc w:val="center"/>
      </w:pPr>
      <w:r>
        <w:rPr>
          <w:noProof/>
        </w:rPr>
        <w:drawing>
          <wp:inline distT="0" distB="0" distL="0" distR="0" wp14:anchorId="78534685" wp14:editId="4B68B3B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7D40C16" w14:textId="77777777" w:rsidR="007824D3" w:rsidRDefault="007824D3"/>
    <w:p w14:paraId="3CE073F8" w14:textId="77777777" w:rsidR="007824D3" w:rsidRDefault="007824D3"/>
    <w:p w14:paraId="09CDD1F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7FD3857" w14:textId="77777777" w:rsidR="007824D3" w:rsidRDefault="007824D3">
      <w:pPr>
        <w:jc w:val="center"/>
      </w:pPr>
    </w:p>
    <w:p w14:paraId="08673741" w14:textId="77777777" w:rsidR="007824D3" w:rsidRDefault="007824D3">
      <w:pPr>
        <w:jc w:val="center"/>
      </w:pPr>
    </w:p>
    <w:p w14:paraId="7ABF5D53" w14:textId="77777777" w:rsidR="007824D3" w:rsidRDefault="007824D3" w:rsidP="005F305E">
      <w:pPr>
        <w:jc w:val="center"/>
      </w:pPr>
      <w:r>
        <w:t>www.ed.gov</w:t>
      </w:r>
    </w:p>
    <w:sectPr w:rsidR="007824D3" w:rsidSect="00E9203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89BA" w14:textId="77777777" w:rsidR="00BA5F88" w:rsidRDefault="00BA5F88">
      <w:r>
        <w:separator/>
      </w:r>
    </w:p>
    <w:p w14:paraId="0E0D5893" w14:textId="77777777" w:rsidR="00BA5F88" w:rsidRDefault="00BA5F88"/>
    <w:p w14:paraId="310BB521" w14:textId="77777777" w:rsidR="00BA5F88" w:rsidRDefault="00BA5F88"/>
  </w:endnote>
  <w:endnote w:type="continuationSeparator" w:id="0">
    <w:p w14:paraId="42338541" w14:textId="77777777" w:rsidR="00BA5F88" w:rsidRDefault="00BA5F88">
      <w:r>
        <w:continuationSeparator/>
      </w:r>
    </w:p>
    <w:p w14:paraId="4D8BE814" w14:textId="77777777" w:rsidR="00BA5F88" w:rsidRDefault="00BA5F88"/>
    <w:p w14:paraId="0B531C76" w14:textId="77777777" w:rsidR="00BA5F88" w:rsidRDefault="00BA5F88"/>
  </w:endnote>
  <w:endnote w:type="continuationNotice" w:id="1">
    <w:p w14:paraId="1EA1D4DB" w14:textId="77777777" w:rsidR="00BA5F88" w:rsidRDefault="00BA5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E3F1" w14:textId="77777777" w:rsidR="00BA5F88" w:rsidRDefault="00BA5F8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B68E" w14:textId="7BA6B599" w:rsidR="00BA5F88" w:rsidRDefault="00BA5F88">
    <w:r>
      <w:rPr>
        <w:noProof/>
      </w:rPr>
      <w:drawing>
        <wp:inline distT="0" distB="0" distL="0" distR="0" wp14:anchorId="02F37742" wp14:editId="759F4F00">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A5F88" w14:paraId="1C9C969C" w14:textId="77777777" w:rsidTr="00BA5F88">
      <w:trPr>
        <w:trHeight w:val="303"/>
      </w:trPr>
      <w:tc>
        <w:tcPr>
          <w:tcW w:w="4248" w:type="dxa"/>
        </w:tcPr>
        <w:p w14:paraId="03045C93" w14:textId="77777777" w:rsidR="00BA5F88" w:rsidRDefault="00BA5F88">
          <w:pPr>
            <w:pStyle w:val="BalloonText"/>
          </w:pPr>
          <w:r>
            <w:t>Month 2011</w:t>
          </w:r>
        </w:p>
      </w:tc>
      <w:tc>
        <w:tcPr>
          <w:tcW w:w="1062" w:type="dxa"/>
        </w:tcPr>
        <w:p w14:paraId="596037F6" w14:textId="77777777" w:rsidR="00BA5F88" w:rsidRDefault="00BA5F8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B4FB9ED" w14:textId="77777777" w:rsidR="00BA5F88" w:rsidRDefault="00BA5F88">
          <w:pPr>
            <w:pStyle w:val="BalloonText"/>
            <w:jc w:val="right"/>
          </w:pPr>
          <w:r>
            <w:t>Final</w:t>
          </w:r>
        </w:p>
      </w:tc>
    </w:tr>
  </w:tbl>
  <w:p w14:paraId="3E4AAC86" w14:textId="77777777" w:rsidR="00BA5F88" w:rsidRDefault="00BA5F8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835E" w14:textId="2AA5AFEA" w:rsidR="00BA5F88" w:rsidRDefault="00BA5F88">
    <w:pPr>
      <w:pStyle w:val="Footer"/>
      <w:tabs>
        <w:tab w:val="clear" w:pos="4320"/>
        <w:tab w:val="clear" w:pos="8640"/>
      </w:tabs>
      <w:rPr>
        <w:sz w:val="18"/>
        <w:szCs w:val="18"/>
      </w:rPr>
    </w:pPr>
    <w:r>
      <w:rPr>
        <w:noProof/>
        <w:sz w:val="18"/>
        <w:szCs w:val="18"/>
      </w:rPr>
      <w:drawing>
        <wp:inline distT="0" distB="0" distL="0" distR="0" wp14:anchorId="5132C869" wp14:editId="052753B5">
          <wp:extent cx="5996940" cy="47822"/>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A5F88" w14:paraId="046346C4" w14:textId="77777777" w:rsidTr="00EC0366">
      <w:trPr>
        <w:trHeight w:val="303"/>
      </w:trPr>
      <w:tc>
        <w:tcPr>
          <w:tcW w:w="4248" w:type="dxa"/>
        </w:tcPr>
        <w:p w14:paraId="667C0FF7" w14:textId="1375678C" w:rsidR="00BA5F88" w:rsidRDefault="00594A83" w:rsidP="003D65F5">
          <w:pPr>
            <w:spacing w:before="40"/>
            <w:ind w:left="-108"/>
            <w:rPr>
              <w:sz w:val="18"/>
              <w:szCs w:val="18"/>
            </w:rPr>
          </w:pPr>
          <w:r>
            <w:rPr>
              <w:sz w:val="18"/>
              <w:szCs w:val="18"/>
            </w:rPr>
            <w:t>September</w:t>
          </w:r>
          <w:r w:rsidR="00BA5F88">
            <w:rPr>
              <w:sz w:val="18"/>
              <w:szCs w:val="18"/>
            </w:rPr>
            <w:t xml:space="preserve"> 2018</w:t>
          </w:r>
        </w:p>
      </w:tc>
      <w:tc>
        <w:tcPr>
          <w:tcW w:w="1062" w:type="dxa"/>
        </w:tcPr>
        <w:p w14:paraId="407D7775" w14:textId="1B1A6F12" w:rsidR="00BA5F88" w:rsidRDefault="00BA5F88" w:rsidP="003D65F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285C9F98" w14:textId="7FB54DCD" w:rsidR="00BA5F88" w:rsidRDefault="00BA5F88" w:rsidP="003D65F5">
          <w:pPr>
            <w:spacing w:before="40"/>
            <w:jc w:val="right"/>
            <w:rPr>
              <w:sz w:val="18"/>
              <w:szCs w:val="18"/>
            </w:rPr>
          </w:pPr>
          <w:r>
            <w:rPr>
              <w:sz w:val="18"/>
              <w:szCs w:val="18"/>
            </w:rPr>
            <w:t>SY 2018-19</w:t>
          </w:r>
        </w:p>
      </w:tc>
    </w:tr>
  </w:tbl>
  <w:p w14:paraId="5A445669" w14:textId="77777777" w:rsidR="00BA5F88" w:rsidRDefault="00BA5F8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1C5E5" w14:textId="77777777" w:rsidR="00BA5F88" w:rsidRDefault="00BA5F88">
      <w:r>
        <w:separator/>
      </w:r>
    </w:p>
  </w:footnote>
  <w:footnote w:type="continuationSeparator" w:id="0">
    <w:p w14:paraId="4F487098" w14:textId="77777777" w:rsidR="00BA5F88" w:rsidRDefault="00BA5F88">
      <w:r>
        <w:continuationSeparator/>
      </w:r>
    </w:p>
  </w:footnote>
  <w:footnote w:type="continuationNotice" w:id="1">
    <w:p w14:paraId="0C651364" w14:textId="77777777" w:rsidR="00BA5F88" w:rsidRDefault="00BA5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7494" w14:textId="4EB12EE1" w:rsidR="00BA5F88" w:rsidRDefault="00BA5F8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F439" w14:textId="50FCAF89" w:rsidR="00BA5F88" w:rsidRDefault="00BA5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BA5F88" w14:paraId="28B412CA" w14:textId="77777777" w:rsidTr="006F6A82">
      <w:tc>
        <w:tcPr>
          <w:tcW w:w="3798" w:type="dxa"/>
        </w:tcPr>
        <w:p w14:paraId="1D413EF2" w14:textId="74A61D57" w:rsidR="00BA5F88" w:rsidRDefault="00BA5F88" w:rsidP="00672D94">
          <w:pPr>
            <w:pStyle w:val="Caption"/>
            <w:tabs>
              <w:tab w:val="right" w:pos="9360"/>
            </w:tabs>
            <w:spacing w:before="0" w:after="0"/>
            <w:rPr>
              <w:bCs w:val="0"/>
            </w:rPr>
          </w:pPr>
          <w:r>
            <w:rPr>
              <w:bCs w:val="0"/>
            </w:rPr>
            <w:t>U.S. DEPARTMENT OF EDUCATION</w:t>
          </w:r>
        </w:p>
      </w:tc>
      <w:tc>
        <w:tcPr>
          <w:tcW w:w="5580" w:type="dxa"/>
        </w:tcPr>
        <w:p w14:paraId="6B18925E" w14:textId="77777777" w:rsidR="00BA5F88" w:rsidRDefault="00BA5F88" w:rsidP="00672D94">
          <w:pPr>
            <w:pStyle w:val="Caption"/>
            <w:tabs>
              <w:tab w:val="right" w:pos="9360"/>
            </w:tabs>
            <w:spacing w:before="0" w:after="0"/>
            <w:jc w:val="right"/>
            <w:rPr>
              <w:bCs w:val="0"/>
            </w:rPr>
          </w:pPr>
          <w:r>
            <w:rPr>
              <w:bCs w:val="0"/>
            </w:rPr>
            <w:t>FS127 - N or D Participation - LEA</w:t>
          </w:r>
        </w:p>
      </w:tc>
    </w:tr>
    <w:tr w:rsidR="00BA5F88" w14:paraId="44BE4C70" w14:textId="77777777" w:rsidTr="006F6A82">
      <w:tc>
        <w:tcPr>
          <w:tcW w:w="3798" w:type="dxa"/>
        </w:tcPr>
        <w:p w14:paraId="1F41A5ED" w14:textId="77777777" w:rsidR="00BA5F88" w:rsidRDefault="00BA5F88" w:rsidP="00672D94">
          <w:pPr>
            <w:pStyle w:val="Caption"/>
            <w:tabs>
              <w:tab w:val="right" w:pos="9360"/>
            </w:tabs>
            <w:spacing w:before="0" w:after="0"/>
            <w:rPr>
              <w:bCs w:val="0"/>
            </w:rPr>
          </w:pPr>
        </w:p>
      </w:tc>
      <w:tc>
        <w:tcPr>
          <w:tcW w:w="5580" w:type="dxa"/>
        </w:tcPr>
        <w:p w14:paraId="34874712" w14:textId="77777777" w:rsidR="00BA5F88" w:rsidRDefault="00BA5F88" w:rsidP="00672D94">
          <w:pPr>
            <w:pStyle w:val="Caption"/>
            <w:tabs>
              <w:tab w:val="right" w:pos="9360"/>
            </w:tabs>
            <w:spacing w:before="0" w:after="0"/>
            <w:jc w:val="right"/>
            <w:rPr>
              <w:bCs w:val="0"/>
            </w:rPr>
          </w:pPr>
          <w:r>
            <w:rPr>
              <w:bCs w:val="0"/>
            </w:rPr>
            <w:t>File Specifications v15.0</w:t>
          </w:r>
        </w:p>
      </w:tc>
    </w:tr>
  </w:tbl>
  <w:p w14:paraId="54292940" w14:textId="2D632C0D" w:rsidR="00BA5F88" w:rsidRDefault="00BA5F88" w:rsidP="00AA4B4B">
    <w:pPr>
      <w:pStyle w:val="Caption"/>
      <w:tabs>
        <w:tab w:val="right" w:pos="9360"/>
      </w:tabs>
      <w:spacing w:before="0" w:after="0"/>
      <w:rPr>
        <w:bCs w:val="0"/>
      </w:rPr>
    </w:pPr>
    <w:r>
      <w:rPr>
        <w:bCs w:val="0"/>
        <w:noProof/>
      </w:rPr>
      <w:drawing>
        <wp:inline distT="0" distB="0" distL="0" distR="0" wp14:anchorId="3A10780C" wp14:editId="6396BBF0">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A206454" w14:textId="77777777" w:rsidR="00BA5F88" w:rsidRDefault="00BA5F8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3603" w14:textId="7E605729" w:rsidR="00BA5F88" w:rsidRDefault="00BA5F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4942" w14:textId="65771B0E" w:rsidR="00BA5F88" w:rsidRDefault="00BA5F88"/>
  <w:p w14:paraId="13172526" w14:textId="77777777" w:rsidR="00BA5F88" w:rsidRDefault="00BA5F8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8345" w14:textId="22FD2B69" w:rsidR="00BA5F88" w:rsidRDefault="00BA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D98"/>
    <w:multiLevelType w:val="hybridMultilevel"/>
    <w:tmpl w:val="67AC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24EC4"/>
    <w:multiLevelType w:val="multilevel"/>
    <w:tmpl w:val="F0B4DAF0"/>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5041C"/>
    <w:multiLevelType w:val="hybridMultilevel"/>
    <w:tmpl w:val="CB3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8360E"/>
    <w:multiLevelType w:val="hybridMultilevel"/>
    <w:tmpl w:val="0C706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7190D"/>
    <w:multiLevelType w:val="hybridMultilevel"/>
    <w:tmpl w:val="18864FEC"/>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829ADFBC"/>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B2BAE"/>
    <w:multiLevelType w:val="hybridMultilevel"/>
    <w:tmpl w:val="82FC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76366"/>
    <w:multiLevelType w:val="multilevel"/>
    <w:tmpl w:val="68B6A36A"/>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7C3714EE"/>
    <w:multiLevelType w:val="hybridMultilevel"/>
    <w:tmpl w:val="311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7"/>
  </w:num>
  <w:num w:numId="5">
    <w:abstractNumId w:val="9"/>
  </w:num>
  <w:num w:numId="6">
    <w:abstractNumId w:val="12"/>
  </w:num>
  <w:num w:numId="7">
    <w:abstractNumId w:val="4"/>
  </w:num>
  <w:num w:numId="8">
    <w:abstractNumId w:val="2"/>
  </w:num>
  <w:num w:numId="9">
    <w:abstractNumId w:val="14"/>
  </w:num>
  <w:num w:numId="10">
    <w:abstractNumId w:val="6"/>
  </w:num>
  <w:num w:numId="11">
    <w:abstractNumId w:val="3"/>
  </w:num>
  <w:num w:numId="12">
    <w:abstractNumId w:val="16"/>
  </w:num>
  <w:num w:numId="13">
    <w:abstractNumId w:val="5"/>
  </w:num>
  <w:num w:numId="14">
    <w:abstractNumId w:val="13"/>
  </w:num>
  <w:num w:numId="15">
    <w:abstractNumId w:val="1"/>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0"/>
  </w:num>
  <w:num w:numId="25">
    <w:abstractNumId w:val="15"/>
  </w:num>
  <w:num w:numId="26">
    <w:abstractNumId w:val="15"/>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13214"/>
    <w:rsid w:val="00014C1A"/>
    <w:rsid w:val="00015785"/>
    <w:rsid w:val="00030BCC"/>
    <w:rsid w:val="00033D3A"/>
    <w:rsid w:val="00035A8A"/>
    <w:rsid w:val="00036C8A"/>
    <w:rsid w:val="00037F41"/>
    <w:rsid w:val="00047502"/>
    <w:rsid w:val="00052F77"/>
    <w:rsid w:val="000616C5"/>
    <w:rsid w:val="000702BF"/>
    <w:rsid w:val="00073490"/>
    <w:rsid w:val="00073850"/>
    <w:rsid w:val="00082F5F"/>
    <w:rsid w:val="00087433"/>
    <w:rsid w:val="000879DE"/>
    <w:rsid w:val="000916F5"/>
    <w:rsid w:val="000942E1"/>
    <w:rsid w:val="00096F89"/>
    <w:rsid w:val="000D0FCA"/>
    <w:rsid w:val="000D37DA"/>
    <w:rsid w:val="000D698F"/>
    <w:rsid w:val="000D7514"/>
    <w:rsid w:val="000E04A6"/>
    <w:rsid w:val="000E0924"/>
    <w:rsid w:val="000E2B8C"/>
    <w:rsid w:val="000F4C5D"/>
    <w:rsid w:val="000F4CDC"/>
    <w:rsid w:val="000F7529"/>
    <w:rsid w:val="00106AA1"/>
    <w:rsid w:val="00110C27"/>
    <w:rsid w:val="00112434"/>
    <w:rsid w:val="001144BF"/>
    <w:rsid w:val="00121E45"/>
    <w:rsid w:val="00123023"/>
    <w:rsid w:val="0012446F"/>
    <w:rsid w:val="00141B33"/>
    <w:rsid w:val="00161CFD"/>
    <w:rsid w:val="00166207"/>
    <w:rsid w:val="001670A4"/>
    <w:rsid w:val="00170601"/>
    <w:rsid w:val="00172641"/>
    <w:rsid w:val="0017496A"/>
    <w:rsid w:val="00177955"/>
    <w:rsid w:val="00194799"/>
    <w:rsid w:val="00197488"/>
    <w:rsid w:val="001A049F"/>
    <w:rsid w:val="001A362F"/>
    <w:rsid w:val="001B0FAF"/>
    <w:rsid w:val="001C2280"/>
    <w:rsid w:val="001C3D4C"/>
    <w:rsid w:val="001C425F"/>
    <w:rsid w:val="001D03E0"/>
    <w:rsid w:val="001D30DE"/>
    <w:rsid w:val="001D5556"/>
    <w:rsid w:val="001D6B1F"/>
    <w:rsid w:val="001D73E4"/>
    <w:rsid w:val="001E16CA"/>
    <w:rsid w:val="001E1B43"/>
    <w:rsid w:val="001E3876"/>
    <w:rsid w:val="001E5F44"/>
    <w:rsid w:val="001E6A10"/>
    <w:rsid w:val="001F15F7"/>
    <w:rsid w:val="001F4F63"/>
    <w:rsid w:val="00202365"/>
    <w:rsid w:val="00210B88"/>
    <w:rsid w:val="0021188B"/>
    <w:rsid w:val="0021305D"/>
    <w:rsid w:val="00221FCD"/>
    <w:rsid w:val="002223CA"/>
    <w:rsid w:val="0022315B"/>
    <w:rsid w:val="002261E8"/>
    <w:rsid w:val="00230DD3"/>
    <w:rsid w:val="0023415A"/>
    <w:rsid w:val="00237B0D"/>
    <w:rsid w:val="00244E23"/>
    <w:rsid w:val="002456FC"/>
    <w:rsid w:val="00245922"/>
    <w:rsid w:val="00252DD9"/>
    <w:rsid w:val="0025382F"/>
    <w:rsid w:val="002544A4"/>
    <w:rsid w:val="00254E93"/>
    <w:rsid w:val="00266054"/>
    <w:rsid w:val="00273E17"/>
    <w:rsid w:val="00275EF8"/>
    <w:rsid w:val="0028014F"/>
    <w:rsid w:val="00295783"/>
    <w:rsid w:val="002A1320"/>
    <w:rsid w:val="002A13EC"/>
    <w:rsid w:val="002A5CA6"/>
    <w:rsid w:val="002A5D76"/>
    <w:rsid w:val="002A5D93"/>
    <w:rsid w:val="002B22C1"/>
    <w:rsid w:val="002B2D6A"/>
    <w:rsid w:val="002C26EB"/>
    <w:rsid w:val="002C72C5"/>
    <w:rsid w:val="002C7A82"/>
    <w:rsid w:val="002D5B3E"/>
    <w:rsid w:val="002E7AF0"/>
    <w:rsid w:val="002F0528"/>
    <w:rsid w:val="002F0BFD"/>
    <w:rsid w:val="002F134A"/>
    <w:rsid w:val="00302C12"/>
    <w:rsid w:val="003058ED"/>
    <w:rsid w:val="00307096"/>
    <w:rsid w:val="0030766A"/>
    <w:rsid w:val="003101C8"/>
    <w:rsid w:val="003125C2"/>
    <w:rsid w:val="0031362C"/>
    <w:rsid w:val="00315621"/>
    <w:rsid w:val="00320F42"/>
    <w:rsid w:val="003250C3"/>
    <w:rsid w:val="003311F8"/>
    <w:rsid w:val="00333A74"/>
    <w:rsid w:val="00344254"/>
    <w:rsid w:val="00344A7F"/>
    <w:rsid w:val="00347B30"/>
    <w:rsid w:val="00352BA2"/>
    <w:rsid w:val="00367819"/>
    <w:rsid w:val="00371776"/>
    <w:rsid w:val="00373A55"/>
    <w:rsid w:val="0037494D"/>
    <w:rsid w:val="00380137"/>
    <w:rsid w:val="00381D0E"/>
    <w:rsid w:val="003830ED"/>
    <w:rsid w:val="00386174"/>
    <w:rsid w:val="003925E1"/>
    <w:rsid w:val="00392EC5"/>
    <w:rsid w:val="00393036"/>
    <w:rsid w:val="003A1B3F"/>
    <w:rsid w:val="003A1E24"/>
    <w:rsid w:val="003B2678"/>
    <w:rsid w:val="003B2D56"/>
    <w:rsid w:val="003B3F61"/>
    <w:rsid w:val="003B43DC"/>
    <w:rsid w:val="003C23AD"/>
    <w:rsid w:val="003C25BF"/>
    <w:rsid w:val="003C31AE"/>
    <w:rsid w:val="003C5F6A"/>
    <w:rsid w:val="003C631D"/>
    <w:rsid w:val="003D2A62"/>
    <w:rsid w:val="003D330B"/>
    <w:rsid w:val="003D4F58"/>
    <w:rsid w:val="003D5405"/>
    <w:rsid w:val="003D65F5"/>
    <w:rsid w:val="003E0EA7"/>
    <w:rsid w:val="003E1B3F"/>
    <w:rsid w:val="003E1B83"/>
    <w:rsid w:val="003E333C"/>
    <w:rsid w:val="003E68C1"/>
    <w:rsid w:val="003E6F9C"/>
    <w:rsid w:val="003E6FE2"/>
    <w:rsid w:val="003F12FA"/>
    <w:rsid w:val="003F2212"/>
    <w:rsid w:val="003F26F0"/>
    <w:rsid w:val="003F3875"/>
    <w:rsid w:val="003F42EB"/>
    <w:rsid w:val="003F4DFF"/>
    <w:rsid w:val="0040016D"/>
    <w:rsid w:val="0040131A"/>
    <w:rsid w:val="00402A7D"/>
    <w:rsid w:val="00404E73"/>
    <w:rsid w:val="004054C2"/>
    <w:rsid w:val="00407360"/>
    <w:rsid w:val="00420981"/>
    <w:rsid w:val="00422B37"/>
    <w:rsid w:val="00427C38"/>
    <w:rsid w:val="00433518"/>
    <w:rsid w:val="00436570"/>
    <w:rsid w:val="00441C02"/>
    <w:rsid w:val="004433C2"/>
    <w:rsid w:val="00454258"/>
    <w:rsid w:val="00455BA8"/>
    <w:rsid w:val="00457302"/>
    <w:rsid w:val="00463FFD"/>
    <w:rsid w:val="00474660"/>
    <w:rsid w:val="00474BBC"/>
    <w:rsid w:val="00474FA1"/>
    <w:rsid w:val="0048368F"/>
    <w:rsid w:val="004906D5"/>
    <w:rsid w:val="00491A22"/>
    <w:rsid w:val="00491AC1"/>
    <w:rsid w:val="00496A93"/>
    <w:rsid w:val="004B2078"/>
    <w:rsid w:val="004B29BE"/>
    <w:rsid w:val="004C3BE2"/>
    <w:rsid w:val="004C4E69"/>
    <w:rsid w:val="004C5159"/>
    <w:rsid w:val="004C716B"/>
    <w:rsid w:val="004D211E"/>
    <w:rsid w:val="004D3A3F"/>
    <w:rsid w:val="004D3D26"/>
    <w:rsid w:val="004E417C"/>
    <w:rsid w:val="004E5B42"/>
    <w:rsid w:val="004F21E7"/>
    <w:rsid w:val="0050589D"/>
    <w:rsid w:val="00505A19"/>
    <w:rsid w:val="0050631B"/>
    <w:rsid w:val="00512AD1"/>
    <w:rsid w:val="0051309F"/>
    <w:rsid w:val="00514F01"/>
    <w:rsid w:val="00515643"/>
    <w:rsid w:val="0052251B"/>
    <w:rsid w:val="005268D3"/>
    <w:rsid w:val="0053577E"/>
    <w:rsid w:val="00537E6E"/>
    <w:rsid w:val="00541FF6"/>
    <w:rsid w:val="00543205"/>
    <w:rsid w:val="005507CE"/>
    <w:rsid w:val="00554650"/>
    <w:rsid w:val="0055532E"/>
    <w:rsid w:val="00574E29"/>
    <w:rsid w:val="00577FEA"/>
    <w:rsid w:val="005835BB"/>
    <w:rsid w:val="00585CBB"/>
    <w:rsid w:val="00591C0B"/>
    <w:rsid w:val="00592D08"/>
    <w:rsid w:val="005942ED"/>
    <w:rsid w:val="00594A83"/>
    <w:rsid w:val="00595BA2"/>
    <w:rsid w:val="005A20AC"/>
    <w:rsid w:val="005A2E5B"/>
    <w:rsid w:val="005A38D9"/>
    <w:rsid w:val="005A6BC2"/>
    <w:rsid w:val="005A6E8E"/>
    <w:rsid w:val="005D0562"/>
    <w:rsid w:val="005D3F46"/>
    <w:rsid w:val="005D3F70"/>
    <w:rsid w:val="005D6070"/>
    <w:rsid w:val="005E5D47"/>
    <w:rsid w:val="005E6707"/>
    <w:rsid w:val="005F305E"/>
    <w:rsid w:val="005F5976"/>
    <w:rsid w:val="005F6C58"/>
    <w:rsid w:val="00600E2F"/>
    <w:rsid w:val="00602B2F"/>
    <w:rsid w:val="006059AE"/>
    <w:rsid w:val="00606FA8"/>
    <w:rsid w:val="006111F0"/>
    <w:rsid w:val="00615397"/>
    <w:rsid w:val="00617069"/>
    <w:rsid w:val="00627136"/>
    <w:rsid w:val="00630031"/>
    <w:rsid w:val="006306C1"/>
    <w:rsid w:val="00630A6F"/>
    <w:rsid w:val="00632EC6"/>
    <w:rsid w:val="00635B5E"/>
    <w:rsid w:val="00635C66"/>
    <w:rsid w:val="006444FD"/>
    <w:rsid w:val="00644B67"/>
    <w:rsid w:val="006530AD"/>
    <w:rsid w:val="00653D22"/>
    <w:rsid w:val="00654D3E"/>
    <w:rsid w:val="00661F8D"/>
    <w:rsid w:val="00663ECC"/>
    <w:rsid w:val="00672D94"/>
    <w:rsid w:val="00682B8C"/>
    <w:rsid w:val="00683A1E"/>
    <w:rsid w:val="006909A9"/>
    <w:rsid w:val="00691A3E"/>
    <w:rsid w:val="00691F04"/>
    <w:rsid w:val="00693068"/>
    <w:rsid w:val="006A1AC5"/>
    <w:rsid w:val="006A1F65"/>
    <w:rsid w:val="006A3287"/>
    <w:rsid w:val="006A4F72"/>
    <w:rsid w:val="006A7795"/>
    <w:rsid w:val="006B02B1"/>
    <w:rsid w:val="006C5434"/>
    <w:rsid w:val="006C674A"/>
    <w:rsid w:val="006C6EEB"/>
    <w:rsid w:val="006D5DCB"/>
    <w:rsid w:val="006E0914"/>
    <w:rsid w:val="006E098E"/>
    <w:rsid w:val="006E7672"/>
    <w:rsid w:val="006F465B"/>
    <w:rsid w:val="006F6A82"/>
    <w:rsid w:val="00700D46"/>
    <w:rsid w:val="00700DC3"/>
    <w:rsid w:val="00701911"/>
    <w:rsid w:val="00707338"/>
    <w:rsid w:val="00707D89"/>
    <w:rsid w:val="007100A6"/>
    <w:rsid w:val="00713599"/>
    <w:rsid w:val="00713740"/>
    <w:rsid w:val="00713752"/>
    <w:rsid w:val="00721B7A"/>
    <w:rsid w:val="00737959"/>
    <w:rsid w:val="00744F61"/>
    <w:rsid w:val="00750327"/>
    <w:rsid w:val="007524C3"/>
    <w:rsid w:val="007648A0"/>
    <w:rsid w:val="007663B0"/>
    <w:rsid w:val="00767E07"/>
    <w:rsid w:val="00767F2D"/>
    <w:rsid w:val="00771029"/>
    <w:rsid w:val="007824D3"/>
    <w:rsid w:val="00782C12"/>
    <w:rsid w:val="00783951"/>
    <w:rsid w:val="00786EEB"/>
    <w:rsid w:val="00786F7E"/>
    <w:rsid w:val="00793B3E"/>
    <w:rsid w:val="00794E9D"/>
    <w:rsid w:val="00795395"/>
    <w:rsid w:val="00795776"/>
    <w:rsid w:val="007A6ED0"/>
    <w:rsid w:val="007A7C29"/>
    <w:rsid w:val="007B0D72"/>
    <w:rsid w:val="007B2093"/>
    <w:rsid w:val="007B2870"/>
    <w:rsid w:val="007B28DB"/>
    <w:rsid w:val="007B72EF"/>
    <w:rsid w:val="007C1C5A"/>
    <w:rsid w:val="007C6D77"/>
    <w:rsid w:val="007D12EA"/>
    <w:rsid w:val="007D552F"/>
    <w:rsid w:val="007E1B44"/>
    <w:rsid w:val="007E5FBD"/>
    <w:rsid w:val="007F21CC"/>
    <w:rsid w:val="007F6F4D"/>
    <w:rsid w:val="00800BCF"/>
    <w:rsid w:val="00811989"/>
    <w:rsid w:val="008151DA"/>
    <w:rsid w:val="0081555D"/>
    <w:rsid w:val="00816E80"/>
    <w:rsid w:val="0083175B"/>
    <w:rsid w:val="00835735"/>
    <w:rsid w:val="00840A17"/>
    <w:rsid w:val="00857D93"/>
    <w:rsid w:val="00857E5F"/>
    <w:rsid w:val="00861089"/>
    <w:rsid w:val="00862E5F"/>
    <w:rsid w:val="00863D83"/>
    <w:rsid w:val="0087001E"/>
    <w:rsid w:val="00870E41"/>
    <w:rsid w:val="00881723"/>
    <w:rsid w:val="00883517"/>
    <w:rsid w:val="008853D5"/>
    <w:rsid w:val="0088644D"/>
    <w:rsid w:val="0088763A"/>
    <w:rsid w:val="00894949"/>
    <w:rsid w:val="008C70D7"/>
    <w:rsid w:val="008D262B"/>
    <w:rsid w:val="008D2C0B"/>
    <w:rsid w:val="008D2DED"/>
    <w:rsid w:val="008D41B2"/>
    <w:rsid w:val="008E0322"/>
    <w:rsid w:val="008E1E28"/>
    <w:rsid w:val="008E2B80"/>
    <w:rsid w:val="008F415F"/>
    <w:rsid w:val="008F4B0E"/>
    <w:rsid w:val="008F5352"/>
    <w:rsid w:val="008F6B3F"/>
    <w:rsid w:val="00901A36"/>
    <w:rsid w:val="00901F3B"/>
    <w:rsid w:val="00906CEC"/>
    <w:rsid w:val="009135DE"/>
    <w:rsid w:val="00914066"/>
    <w:rsid w:val="009212F8"/>
    <w:rsid w:val="009256BA"/>
    <w:rsid w:val="0092701C"/>
    <w:rsid w:val="009309F1"/>
    <w:rsid w:val="00937599"/>
    <w:rsid w:val="0094475F"/>
    <w:rsid w:val="00946B11"/>
    <w:rsid w:val="00947880"/>
    <w:rsid w:val="009608EF"/>
    <w:rsid w:val="0096428D"/>
    <w:rsid w:val="00967EE5"/>
    <w:rsid w:val="00970436"/>
    <w:rsid w:val="00971376"/>
    <w:rsid w:val="0098067D"/>
    <w:rsid w:val="00981342"/>
    <w:rsid w:val="00981E57"/>
    <w:rsid w:val="00992D99"/>
    <w:rsid w:val="00995428"/>
    <w:rsid w:val="009A67CD"/>
    <w:rsid w:val="009B6DB8"/>
    <w:rsid w:val="009C217C"/>
    <w:rsid w:val="009C35DD"/>
    <w:rsid w:val="009C7F9F"/>
    <w:rsid w:val="009D022C"/>
    <w:rsid w:val="009D04FE"/>
    <w:rsid w:val="009D42F5"/>
    <w:rsid w:val="009D56FF"/>
    <w:rsid w:val="009D71F9"/>
    <w:rsid w:val="009E263C"/>
    <w:rsid w:val="009E3F11"/>
    <w:rsid w:val="009E4006"/>
    <w:rsid w:val="009E6805"/>
    <w:rsid w:val="009E7BC5"/>
    <w:rsid w:val="009F3E0F"/>
    <w:rsid w:val="00A065D0"/>
    <w:rsid w:val="00A07896"/>
    <w:rsid w:val="00A15750"/>
    <w:rsid w:val="00A16D5A"/>
    <w:rsid w:val="00A218B3"/>
    <w:rsid w:val="00A22E1A"/>
    <w:rsid w:val="00A23E70"/>
    <w:rsid w:val="00A303DB"/>
    <w:rsid w:val="00A45AE8"/>
    <w:rsid w:val="00A476A1"/>
    <w:rsid w:val="00A5123B"/>
    <w:rsid w:val="00A54D8C"/>
    <w:rsid w:val="00A62D2F"/>
    <w:rsid w:val="00A700DC"/>
    <w:rsid w:val="00A707A9"/>
    <w:rsid w:val="00A736FB"/>
    <w:rsid w:val="00A74AA1"/>
    <w:rsid w:val="00A81491"/>
    <w:rsid w:val="00A84A4B"/>
    <w:rsid w:val="00A870E5"/>
    <w:rsid w:val="00A935BA"/>
    <w:rsid w:val="00AA050F"/>
    <w:rsid w:val="00AA1026"/>
    <w:rsid w:val="00AA4B4B"/>
    <w:rsid w:val="00AA5AEE"/>
    <w:rsid w:val="00AA7A32"/>
    <w:rsid w:val="00AB0404"/>
    <w:rsid w:val="00AB0B29"/>
    <w:rsid w:val="00AB33AD"/>
    <w:rsid w:val="00AB6B08"/>
    <w:rsid w:val="00AC3BE1"/>
    <w:rsid w:val="00AC648D"/>
    <w:rsid w:val="00AD1999"/>
    <w:rsid w:val="00AD42A8"/>
    <w:rsid w:val="00AD65EC"/>
    <w:rsid w:val="00AD7F29"/>
    <w:rsid w:val="00AE7372"/>
    <w:rsid w:val="00AF4098"/>
    <w:rsid w:val="00AF5C1A"/>
    <w:rsid w:val="00B04FAA"/>
    <w:rsid w:val="00B05654"/>
    <w:rsid w:val="00B06998"/>
    <w:rsid w:val="00B107AD"/>
    <w:rsid w:val="00B11C7B"/>
    <w:rsid w:val="00B160E3"/>
    <w:rsid w:val="00B31B9F"/>
    <w:rsid w:val="00B331C9"/>
    <w:rsid w:val="00B41854"/>
    <w:rsid w:val="00B47BE2"/>
    <w:rsid w:val="00B50ACC"/>
    <w:rsid w:val="00B54DD8"/>
    <w:rsid w:val="00B62547"/>
    <w:rsid w:val="00B7571A"/>
    <w:rsid w:val="00B7573B"/>
    <w:rsid w:val="00B76505"/>
    <w:rsid w:val="00B77820"/>
    <w:rsid w:val="00B82B76"/>
    <w:rsid w:val="00B84E4A"/>
    <w:rsid w:val="00B916C3"/>
    <w:rsid w:val="00B943D0"/>
    <w:rsid w:val="00BA0D50"/>
    <w:rsid w:val="00BA146C"/>
    <w:rsid w:val="00BA2096"/>
    <w:rsid w:val="00BA5F88"/>
    <w:rsid w:val="00BB150E"/>
    <w:rsid w:val="00BB1EEF"/>
    <w:rsid w:val="00BB5E4F"/>
    <w:rsid w:val="00BC1274"/>
    <w:rsid w:val="00BC17D5"/>
    <w:rsid w:val="00BC58AF"/>
    <w:rsid w:val="00BD2B64"/>
    <w:rsid w:val="00BD3858"/>
    <w:rsid w:val="00BE1160"/>
    <w:rsid w:val="00BE7B49"/>
    <w:rsid w:val="00C013B4"/>
    <w:rsid w:val="00C036CA"/>
    <w:rsid w:val="00C03C23"/>
    <w:rsid w:val="00C04764"/>
    <w:rsid w:val="00C05577"/>
    <w:rsid w:val="00C05A42"/>
    <w:rsid w:val="00C10CC3"/>
    <w:rsid w:val="00C1145B"/>
    <w:rsid w:val="00C15B10"/>
    <w:rsid w:val="00C31943"/>
    <w:rsid w:val="00C44E88"/>
    <w:rsid w:val="00C47AB7"/>
    <w:rsid w:val="00C519B7"/>
    <w:rsid w:val="00C60DE6"/>
    <w:rsid w:val="00C61E17"/>
    <w:rsid w:val="00C64B69"/>
    <w:rsid w:val="00C71D1E"/>
    <w:rsid w:val="00C734AB"/>
    <w:rsid w:val="00C8530B"/>
    <w:rsid w:val="00C90A71"/>
    <w:rsid w:val="00C90E8B"/>
    <w:rsid w:val="00C9115D"/>
    <w:rsid w:val="00C91207"/>
    <w:rsid w:val="00C91BC6"/>
    <w:rsid w:val="00C92ADB"/>
    <w:rsid w:val="00C93139"/>
    <w:rsid w:val="00C95EC1"/>
    <w:rsid w:val="00CA7570"/>
    <w:rsid w:val="00CB1459"/>
    <w:rsid w:val="00CB2AE3"/>
    <w:rsid w:val="00CB555C"/>
    <w:rsid w:val="00CC22F6"/>
    <w:rsid w:val="00CC42FC"/>
    <w:rsid w:val="00CC4930"/>
    <w:rsid w:val="00CC6B06"/>
    <w:rsid w:val="00CD1ACE"/>
    <w:rsid w:val="00CD1BBF"/>
    <w:rsid w:val="00CD44AC"/>
    <w:rsid w:val="00CE0DEE"/>
    <w:rsid w:val="00CE153B"/>
    <w:rsid w:val="00CE187B"/>
    <w:rsid w:val="00CE4E5E"/>
    <w:rsid w:val="00CF5B3E"/>
    <w:rsid w:val="00CF7121"/>
    <w:rsid w:val="00D042D3"/>
    <w:rsid w:val="00D04BF3"/>
    <w:rsid w:val="00D139C7"/>
    <w:rsid w:val="00D151F7"/>
    <w:rsid w:val="00D159FE"/>
    <w:rsid w:val="00D179B2"/>
    <w:rsid w:val="00D202A5"/>
    <w:rsid w:val="00D218A8"/>
    <w:rsid w:val="00D22F29"/>
    <w:rsid w:val="00D32C33"/>
    <w:rsid w:val="00D33D7D"/>
    <w:rsid w:val="00D34CC9"/>
    <w:rsid w:val="00D34FB1"/>
    <w:rsid w:val="00D43B77"/>
    <w:rsid w:val="00D46E18"/>
    <w:rsid w:val="00D51B07"/>
    <w:rsid w:val="00D64A3E"/>
    <w:rsid w:val="00D739C8"/>
    <w:rsid w:val="00D80B70"/>
    <w:rsid w:val="00D84A00"/>
    <w:rsid w:val="00D94067"/>
    <w:rsid w:val="00D950C4"/>
    <w:rsid w:val="00DA722F"/>
    <w:rsid w:val="00DB20CC"/>
    <w:rsid w:val="00DB5BF9"/>
    <w:rsid w:val="00DC2892"/>
    <w:rsid w:val="00DC4231"/>
    <w:rsid w:val="00DC4A20"/>
    <w:rsid w:val="00DD3474"/>
    <w:rsid w:val="00DD66C9"/>
    <w:rsid w:val="00DE0C3C"/>
    <w:rsid w:val="00DE1649"/>
    <w:rsid w:val="00DE56C1"/>
    <w:rsid w:val="00DE5BA5"/>
    <w:rsid w:val="00DE6BFE"/>
    <w:rsid w:val="00DE72ED"/>
    <w:rsid w:val="00DF753F"/>
    <w:rsid w:val="00E0116B"/>
    <w:rsid w:val="00E01ACF"/>
    <w:rsid w:val="00E0591D"/>
    <w:rsid w:val="00E12E7E"/>
    <w:rsid w:val="00E1473B"/>
    <w:rsid w:val="00E17F33"/>
    <w:rsid w:val="00E24361"/>
    <w:rsid w:val="00E24A5E"/>
    <w:rsid w:val="00E27F28"/>
    <w:rsid w:val="00E33941"/>
    <w:rsid w:val="00E40312"/>
    <w:rsid w:val="00E426E4"/>
    <w:rsid w:val="00E45A00"/>
    <w:rsid w:val="00E4625D"/>
    <w:rsid w:val="00E462EB"/>
    <w:rsid w:val="00E4654A"/>
    <w:rsid w:val="00E4662C"/>
    <w:rsid w:val="00E509F1"/>
    <w:rsid w:val="00E50AB4"/>
    <w:rsid w:val="00E51F75"/>
    <w:rsid w:val="00E55326"/>
    <w:rsid w:val="00E568F7"/>
    <w:rsid w:val="00E606A0"/>
    <w:rsid w:val="00E63E1F"/>
    <w:rsid w:val="00E64ADD"/>
    <w:rsid w:val="00E64D01"/>
    <w:rsid w:val="00E70D92"/>
    <w:rsid w:val="00E72F21"/>
    <w:rsid w:val="00E9124A"/>
    <w:rsid w:val="00E9203B"/>
    <w:rsid w:val="00E9489B"/>
    <w:rsid w:val="00EA360B"/>
    <w:rsid w:val="00EA454C"/>
    <w:rsid w:val="00EA63AE"/>
    <w:rsid w:val="00EA678B"/>
    <w:rsid w:val="00EB45C2"/>
    <w:rsid w:val="00EC0366"/>
    <w:rsid w:val="00EC2846"/>
    <w:rsid w:val="00EC4EF6"/>
    <w:rsid w:val="00EC6130"/>
    <w:rsid w:val="00EC7B90"/>
    <w:rsid w:val="00ED1DD1"/>
    <w:rsid w:val="00ED410E"/>
    <w:rsid w:val="00EE0201"/>
    <w:rsid w:val="00EE1E9E"/>
    <w:rsid w:val="00EE4B10"/>
    <w:rsid w:val="00EF032B"/>
    <w:rsid w:val="00EF0DEA"/>
    <w:rsid w:val="00EF3457"/>
    <w:rsid w:val="00EF7781"/>
    <w:rsid w:val="00F028A6"/>
    <w:rsid w:val="00F030AF"/>
    <w:rsid w:val="00F05BFB"/>
    <w:rsid w:val="00F07CCD"/>
    <w:rsid w:val="00F13ACB"/>
    <w:rsid w:val="00F13BDE"/>
    <w:rsid w:val="00F238C8"/>
    <w:rsid w:val="00F2512D"/>
    <w:rsid w:val="00F269FB"/>
    <w:rsid w:val="00F3015C"/>
    <w:rsid w:val="00F3155D"/>
    <w:rsid w:val="00F31A11"/>
    <w:rsid w:val="00F35CD1"/>
    <w:rsid w:val="00F45A28"/>
    <w:rsid w:val="00F548CD"/>
    <w:rsid w:val="00F555A4"/>
    <w:rsid w:val="00F57383"/>
    <w:rsid w:val="00F62E41"/>
    <w:rsid w:val="00F63804"/>
    <w:rsid w:val="00F667C5"/>
    <w:rsid w:val="00F70CBD"/>
    <w:rsid w:val="00F72D15"/>
    <w:rsid w:val="00F757AD"/>
    <w:rsid w:val="00F757E4"/>
    <w:rsid w:val="00F75B70"/>
    <w:rsid w:val="00F76BBB"/>
    <w:rsid w:val="00F8275B"/>
    <w:rsid w:val="00F835B7"/>
    <w:rsid w:val="00F90B68"/>
    <w:rsid w:val="00F96A58"/>
    <w:rsid w:val="00F97BB8"/>
    <w:rsid w:val="00FA06E6"/>
    <w:rsid w:val="00FA4191"/>
    <w:rsid w:val="00FA6C5C"/>
    <w:rsid w:val="00FB1FC0"/>
    <w:rsid w:val="00FB26D9"/>
    <w:rsid w:val="00FB7ABB"/>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A0B907C"/>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EC0366"/>
    <w:pPr>
      <w:keepNext/>
      <w:numPr>
        <w:numId w:val="25"/>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135DE"/>
    <w:pPr>
      <w:numPr>
        <w:ilvl w:val="1"/>
        <w:numId w:val="15"/>
      </w:numPr>
      <w:tabs>
        <w:tab w:val="clear" w:pos="720"/>
      </w:tabs>
      <w:jc w:val="both"/>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691F04"/>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691F0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664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7403716">
      <w:bodyDiv w:val="1"/>
      <w:marLeft w:val="0"/>
      <w:marRight w:val="0"/>
      <w:marTop w:val="0"/>
      <w:marBottom w:val="0"/>
      <w:divBdr>
        <w:top w:val="none" w:sz="0" w:space="0" w:color="auto"/>
        <w:left w:val="none" w:sz="0" w:space="0" w:color="auto"/>
        <w:bottom w:val="none" w:sz="0" w:space="0" w:color="auto"/>
        <w:right w:val="none" w:sz="0" w:space="0" w:color="auto"/>
      </w:divBdr>
    </w:div>
    <w:div w:id="19185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5057</Document_x0020_Purpose>
    <_dlc_DocId xmlns="b7635ab0-52e7-4e33-aa76-893cd120ef45">DNVT47QTA7NQ-161-278876</_dlc_DocId>
    <_dlc_DocIdUrl xmlns="b7635ab0-52e7-4e33-aa76-893cd120ef45">
      <Url>https://sharepoint.aemcorp.com/ed/etss/_layouts/15/DocIdRedir.aspx?ID=DNVT47QTA7NQ-161-278876</Url>
      <Description>DNVT47QTA7NQ-161-278876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6510-E8B0-48EA-9116-D322ED7B0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D7233-9827-44AE-B35F-110B4B0B2767}">
  <ds:schemaRefs>
    <ds:schemaRef ds:uri="http://schemas.microsoft.com/sharepoint/v3/contenttype/forms"/>
  </ds:schemaRefs>
</ds:datastoreItem>
</file>

<file path=customXml/itemProps3.xml><?xml version="1.0" encoding="utf-8"?>
<ds:datastoreItem xmlns:ds="http://schemas.openxmlformats.org/officeDocument/2006/customXml" ds:itemID="{4DC117BE-6C37-45D5-89FD-9040427187D4}">
  <ds:schemaRefs>
    <ds:schemaRef ds:uri="http://schemas.microsoft.com/office/2006/metadata/longProperties"/>
  </ds:schemaRefs>
</ds:datastoreItem>
</file>

<file path=customXml/itemProps4.xml><?xml version="1.0" encoding="utf-8"?>
<ds:datastoreItem xmlns:ds="http://schemas.openxmlformats.org/officeDocument/2006/customXml" ds:itemID="{62286DE6-ECC5-4AFD-A648-4C3F4692A473}">
  <ds:schemaRefs>
    <ds:schemaRef ds:uri="http://schemas.microsoft.com/sharepoint/events"/>
  </ds:schemaRefs>
</ds:datastoreItem>
</file>

<file path=customXml/itemProps5.xml><?xml version="1.0" encoding="utf-8"?>
<ds:datastoreItem xmlns:ds="http://schemas.openxmlformats.org/officeDocument/2006/customXml" ds:itemID="{DEF0EF49-5832-4E47-80DA-BA06D37ABD51}">
  <ds:schemaRefs>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75b8f200-01bb-4893-a3c4-f3a17e332d98"/>
    <ds:schemaRef ds:uri="b7635ab0-52e7-4e33-aa76-893cd120ef45"/>
    <ds:schemaRef ds:uri="http://www.w3.org/XML/1998/namespace"/>
  </ds:schemaRefs>
</ds:datastoreItem>
</file>

<file path=customXml/itemProps6.xml><?xml version="1.0" encoding="utf-8"?>
<ds:datastoreItem xmlns:ds="http://schemas.openxmlformats.org/officeDocument/2006/customXml" ds:itemID="{18BB265B-489C-4EF1-9359-0C7F9430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FS127 – N or D Participation - LEA File Specifications (MSWord)</vt:lpstr>
    </vt:vector>
  </TitlesOfParts>
  <Company>U.S. Department of Education</Company>
  <LinksUpToDate>false</LinksUpToDate>
  <CharactersWithSpaces>20198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1966128</vt:i4>
      </vt:variant>
      <vt:variant>
        <vt:i4>113</vt:i4>
      </vt:variant>
      <vt:variant>
        <vt:i4>0</vt:i4>
      </vt:variant>
      <vt:variant>
        <vt:i4>5</vt:i4>
      </vt:variant>
      <vt:variant>
        <vt:lpwstr/>
      </vt:variant>
      <vt:variant>
        <vt:lpwstr>_Toc463856218</vt:lpwstr>
      </vt:variant>
      <vt:variant>
        <vt:i4>1966128</vt:i4>
      </vt:variant>
      <vt:variant>
        <vt:i4>107</vt:i4>
      </vt:variant>
      <vt:variant>
        <vt:i4>0</vt:i4>
      </vt:variant>
      <vt:variant>
        <vt:i4>5</vt:i4>
      </vt:variant>
      <vt:variant>
        <vt:lpwstr/>
      </vt:variant>
      <vt:variant>
        <vt:lpwstr>_Toc463856217</vt:lpwstr>
      </vt:variant>
      <vt:variant>
        <vt:i4>1966128</vt:i4>
      </vt:variant>
      <vt:variant>
        <vt:i4>101</vt:i4>
      </vt:variant>
      <vt:variant>
        <vt:i4>0</vt:i4>
      </vt:variant>
      <vt:variant>
        <vt:i4>5</vt:i4>
      </vt:variant>
      <vt:variant>
        <vt:lpwstr/>
      </vt:variant>
      <vt:variant>
        <vt:lpwstr>_Toc463856216</vt:lpwstr>
      </vt:variant>
      <vt:variant>
        <vt:i4>1966128</vt:i4>
      </vt:variant>
      <vt:variant>
        <vt:i4>95</vt:i4>
      </vt:variant>
      <vt:variant>
        <vt:i4>0</vt:i4>
      </vt:variant>
      <vt:variant>
        <vt:i4>5</vt:i4>
      </vt:variant>
      <vt:variant>
        <vt:lpwstr/>
      </vt:variant>
      <vt:variant>
        <vt:lpwstr>_Toc463856215</vt:lpwstr>
      </vt:variant>
      <vt:variant>
        <vt:i4>1966128</vt:i4>
      </vt:variant>
      <vt:variant>
        <vt:i4>89</vt:i4>
      </vt:variant>
      <vt:variant>
        <vt:i4>0</vt:i4>
      </vt:variant>
      <vt:variant>
        <vt:i4>5</vt:i4>
      </vt:variant>
      <vt:variant>
        <vt:lpwstr/>
      </vt:variant>
      <vt:variant>
        <vt:lpwstr>_Toc463856214</vt:lpwstr>
      </vt:variant>
      <vt:variant>
        <vt:i4>1966128</vt:i4>
      </vt:variant>
      <vt:variant>
        <vt:i4>83</vt:i4>
      </vt:variant>
      <vt:variant>
        <vt:i4>0</vt:i4>
      </vt:variant>
      <vt:variant>
        <vt:i4>5</vt:i4>
      </vt:variant>
      <vt:variant>
        <vt:lpwstr/>
      </vt:variant>
      <vt:variant>
        <vt:lpwstr>_Toc463856213</vt:lpwstr>
      </vt:variant>
      <vt:variant>
        <vt:i4>1966128</vt:i4>
      </vt:variant>
      <vt:variant>
        <vt:i4>77</vt:i4>
      </vt:variant>
      <vt:variant>
        <vt:i4>0</vt:i4>
      </vt:variant>
      <vt:variant>
        <vt:i4>5</vt:i4>
      </vt:variant>
      <vt:variant>
        <vt:lpwstr/>
      </vt:variant>
      <vt:variant>
        <vt:lpwstr>_Toc463856212</vt:lpwstr>
      </vt:variant>
      <vt:variant>
        <vt:i4>1966128</vt:i4>
      </vt:variant>
      <vt:variant>
        <vt:i4>71</vt:i4>
      </vt:variant>
      <vt:variant>
        <vt:i4>0</vt:i4>
      </vt:variant>
      <vt:variant>
        <vt:i4>5</vt:i4>
      </vt:variant>
      <vt:variant>
        <vt:lpwstr/>
      </vt:variant>
      <vt:variant>
        <vt:lpwstr>_Toc463856211</vt:lpwstr>
      </vt:variant>
      <vt:variant>
        <vt:i4>1966128</vt:i4>
      </vt:variant>
      <vt:variant>
        <vt:i4>65</vt:i4>
      </vt:variant>
      <vt:variant>
        <vt:i4>0</vt:i4>
      </vt:variant>
      <vt:variant>
        <vt:i4>5</vt:i4>
      </vt:variant>
      <vt:variant>
        <vt:lpwstr/>
      </vt:variant>
      <vt:variant>
        <vt:lpwstr>_Toc463856210</vt:lpwstr>
      </vt:variant>
      <vt:variant>
        <vt:i4>2031664</vt:i4>
      </vt:variant>
      <vt:variant>
        <vt:i4>59</vt:i4>
      </vt:variant>
      <vt:variant>
        <vt:i4>0</vt:i4>
      </vt:variant>
      <vt:variant>
        <vt:i4>5</vt:i4>
      </vt:variant>
      <vt:variant>
        <vt:lpwstr/>
      </vt:variant>
      <vt:variant>
        <vt:lpwstr>_Toc463856209</vt:lpwstr>
      </vt:variant>
      <vt:variant>
        <vt:i4>2031664</vt:i4>
      </vt:variant>
      <vt:variant>
        <vt:i4>53</vt:i4>
      </vt:variant>
      <vt:variant>
        <vt:i4>0</vt:i4>
      </vt:variant>
      <vt:variant>
        <vt:i4>5</vt:i4>
      </vt:variant>
      <vt:variant>
        <vt:lpwstr/>
      </vt:variant>
      <vt:variant>
        <vt:lpwstr>_Toc463856208</vt:lpwstr>
      </vt:variant>
      <vt:variant>
        <vt:i4>2031664</vt:i4>
      </vt:variant>
      <vt:variant>
        <vt:i4>47</vt:i4>
      </vt:variant>
      <vt:variant>
        <vt:i4>0</vt:i4>
      </vt:variant>
      <vt:variant>
        <vt:i4>5</vt:i4>
      </vt:variant>
      <vt:variant>
        <vt:lpwstr/>
      </vt:variant>
      <vt:variant>
        <vt:lpwstr>_Toc463856207</vt:lpwstr>
      </vt:variant>
      <vt:variant>
        <vt:i4>2031664</vt:i4>
      </vt:variant>
      <vt:variant>
        <vt:i4>41</vt:i4>
      </vt:variant>
      <vt:variant>
        <vt:i4>0</vt:i4>
      </vt:variant>
      <vt:variant>
        <vt:i4>5</vt:i4>
      </vt:variant>
      <vt:variant>
        <vt:lpwstr/>
      </vt:variant>
      <vt:variant>
        <vt:lpwstr>_Toc463856206</vt:lpwstr>
      </vt:variant>
      <vt:variant>
        <vt:i4>2031664</vt:i4>
      </vt:variant>
      <vt:variant>
        <vt:i4>35</vt:i4>
      </vt:variant>
      <vt:variant>
        <vt:i4>0</vt:i4>
      </vt:variant>
      <vt:variant>
        <vt:i4>5</vt:i4>
      </vt:variant>
      <vt:variant>
        <vt:lpwstr/>
      </vt:variant>
      <vt:variant>
        <vt:lpwstr>_Toc463856205</vt:lpwstr>
      </vt:variant>
      <vt:variant>
        <vt:i4>2031664</vt:i4>
      </vt:variant>
      <vt:variant>
        <vt:i4>29</vt:i4>
      </vt:variant>
      <vt:variant>
        <vt:i4>0</vt:i4>
      </vt:variant>
      <vt:variant>
        <vt:i4>5</vt:i4>
      </vt:variant>
      <vt:variant>
        <vt:lpwstr/>
      </vt:variant>
      <vt:variant>
        <vt:lpwstr>_Toc463856204</vt:lpwstr>
      </vt:variant>
      <vt:variant>
        <vt:i4>2031664</vt:i4>
      </vt:variant>
      <vt:variant>
        <vt:i4>23</vt:i4>
      </vt:variant>
      <vt:variant>
        <vt:i4>0</vt:i4>
      </vt:variant>
      <vt:variant>
        <vt:i4>5</vt:i4>
      </vt:variant>
      <vt:variant>
        <vt:lpwstr/>
      </vt:variant>
      <vt:variant>
        <vt:lpwstr>_Toc463856203</vt:lpwstr>
      </vt:variant>
      <vt:variant>
        <vt:i4>2031664</vt:i4>
      </vt:variant>
      <vt:variant>
        <vt:i4>17</vt:i4>
      </vt:variant>
      <vt:variant>
        <vt:i4>0</vt:i4>
      </vt:variant>
      <vt:variant>
        <vt:i4>5</vt:i4>
      </vt:variant>
      <vt:variant>
        <vt:lpwstr/>
      </vt:variant>
      <vt:variant>
        <vt:lpwstr>_Toc463856202</vt:lpwstr>
      </vt:variant>
      <vt:variant>
        <vt:i4>2031664</vt:i4>
      </vt:variant>
      <vt:variant>
        <vt:i4>11</vt:i4>
      </vt:variant>
      <vt:variant>
        <vt:i4>0</vt:i4>
      </vt:variant>
      <vt:variant>
        <vt:i4>5</vt:i4>
      </vt:variant>
      <vt:variant>
        <vt:lpwstr/>
      </vt:variant>
      <vt:variant>
        <vt:lpwstr>_Toc463856201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FS127 – N or D Participation - LEA File Specifications (MSWord)</dc:title>
  <dc:creator>lerettee</dc:creator>
  <cp:lastModifiedBy>Karen Madden</cp:lastModifiedBy>
  <cp:revision>12</cp:revision>
  <cp:lastPrinted>2011-06-10T13:32:00Z</cp:lastPrinted>
  <dcterms:created xsi:type="dcterms:W3CDTF">2018-05-16T22:21:00Z</dcterms:created>
  <dcterms:modified xsi:type="dcterms:W3CDTF">2018-09-27T20:02:00Z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DNVT47QTA7NQ-161-252862</vt:lpwstr>
  </property>
  <property fmtid="{D5CDD505-2E9C-101B-9397-08002B2CF9AE}" pid="23" name="_dlc_DocIdItemGuid">
    <vt:lpwstr>7190feb5-3cd8-427d-8ab7-3399cea4f023</vt:lpwstr>
  </property>
  <property fmtid="{D5CDD505-2E9C-101B-9397-08002B2CF9AE}" pid="24" name="_dlc_DocIdUrl">
    <vt:lpwstr>https://sharepoint.aemcorp.com/ed/etss/_layouts/15/DocIdRedir.aspx?ID=DNVT47QTA7NQ-161-252862, DNVT47QTA7NQ-161-252862</vt:lpwstr>
  </property>
  <property fmtid="{D5CDD505-2E9C-101B-9397-08002B2CF9AE}" pid="25" name="ContentTypeId">
    <vt:lpwstr>0x01010036B683403698AA4D9D0BCF79F4D02A46</vt:lpwstr>
  </property>
</Properties>
</file>