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C4987" w14:textId="631DF777" w:rsidR="007824D3" w:rsidRDefault="00C265E7" w:rsidP="006007DE">
      <w:pPr>
        <w:pStyle w:val="Caption"/>
        <w:spacing w:before="0" w:after="1080"/>
        <w:jc w:val="center"/>
        <w:rPr>
          <w:b w:val="0"/>
          <w:sz w:val="40"/>
          <w:szCs w:val="40"/>
        </w:rPr>
      </w:pPr>
      <w:bookmarkStart w:id="0" w:name="_Toc54159578"/>
      <w:bookmarkStart w:id="1" w:name="_GoBack"/>
      <w:bookmarkEnd w:id="1"/>
      <w:r>
        <w:rPr>
          <w:noProof/>
        </w:rPr>
        <w:drawing>
          <wp:inline distT="0" distB="0" distL="0" distR="0" wp14:anchorId="67BBA12B" wp14:editId="2422DE6B">
            <wp:extent cx="3200400" cy="3200400"/>
            <wp:effectExtent l="0" t="0" r="0" b="0"/>
            <wp:docPr id="13"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44CD7E4F" w14:textId="77777777" w:rsidR="007824D3" w:rsidRDefault="007824D3" w:rsidP="001B283B">
      <w:pPr>
        <w:pStyle w:val="ReportTitle"/>
        <w:rPr>
          <w:sz w:val="40"/>
          <w:szCs w:val="40"/>
        </w:rPr>
      </w:pPr>
      <w:smartTag w:uri="urn:schemas-microsoft-com:office:smarttags" w:element="place">
        <w:smartTag w:uri="urn:schemas-microsoft-com:office:smarttags" w:element="country-region">
          <w:r>
            <w:rPr>
              <w:sz w:val="40"/>
              <w:szCs w:val="40"/>
            </w:rPr>
            <w:t>U.S.</w:t>
          </w:r>
        </w:smartTag>
      </w:smartTag>
      <w:r>
        <w:rPr>
          <w:sz w:val="40"/>
          <w:szCs w:val="40"/>
        </w:rPr>
        <w:t xml:space="preserve"> DEPARTMENT OF EDUCATION</w:t>
      </w:r>
    </w:p>
    <w:p w14:paraId="1A73745E" w14:textId="77777777" w:rsidR="007824D3" w:rsidRDefault="007824D3">
      <w:pPr>
        <w:pStyle w:val="ReportTitle"/>
        <w:rPr>
          <w:sz w:val="40"/>
          <w:szCs w:val="40"/>
        </w:rPr>
      </w:pPr>
    </w:p>
    <w:p w14:paraId="5A44018E"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7DFC8265"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E23F34" w:rsidRPr="00746B7E" w14:paraId="0D481F99" w14:textId="77777777" w:rsidTr="00FC2ADB">
        <w:tc>
          <w:tcPr>
            <w:tcW w:w="9576" w:type="dxa"/>
          </w:tcPr>
          <w:p w14:paraId="1EAA7B47" w14:textId="77777777" w:rsidR="00E23F34" w:rsidRPr="00746B7E" w:rsidRDefault="00E23F34" w:rsidP="00FC2ADB">
            <w:pPr>
              <w:spacing w:after="1080"/>
              <w:jc w:val="center"/>
              <w:rPr>
                <w:b/>
                <w:sz w:val="56"/>
                <w:szCs w:val="56"/>
              </w:rPr>
            </w:pPr>
            <w:r>
              <w:rPr>
                <w:b/>
                <w:sz w:val="56"/>
                <w:szCs w:val="56"/>
              </w:rPr>
              <w:t>FS009 - Children with Disabilities (IDEA) Exiting Special Education File Specifications</w:t>
            </w:r>
          </w:p>
        </w:tc>
      </w:tr>
      <w:tr w:rsidR="00E23F34" w:rsidRPr="00746B7E" w14:paraId="0F753919" w14:textId="77777777" w:rsidTr="00FC2ADB">
        <w:tc>
          <w:tcPr>
            <w:tcW w:w="9576" w:type="dxa"/>
          </w:tcPr>
          <w:p w14:paraId="22F0EB07" w14:textId="77777777" w:rsidR="00E23F34" w:rsidRPr="00746B7E" w:rsidRDefault="00E23F34" w:rsidP="00FC2ADB">
            <w:pPr>
              <w:jc w:val="center"/>
              <w:rPr>
                <w:b/>
                <w:sz w:val="36"/>
                <w:szCs w:val="36"/>
              </w:rPr>
            </w:pPr>
            <w:r>
              <w:rPr>
                <w:b/>
                <w:sz w:val="36"/>
                <w:szCs w:val="36"/>
              </w:rPr>
              <w:t>SY 2018-19</w:t>
            </w:r>
          </w:p>
        </w:tc>
      </w:tr>
    </w:tbl>
    <w:p w14:paraId="0888F5E7" w14:textId="77777777" w:rsidR="007824D3" w:rsidRDefault="007824D3">
      <w:pPr>
        <w:jc w:val="center"/>
        <w:rPr>
          <w:b/>
          <w:sz w:val="36"/>
          <w:szCs w:val="36"/>
        </w:rPr>
      </w:pPr>
    </w:p>
    <w:p w14:paraId="094E643B" w14:textId="77777777" w:rsidR="007824D3" w:rsidRDefault="007824D3">
      <w:pPr>
        <w:jc w:val="center"/>
        <w:rPr>
          <w:b/>
          <w:sz w:val="36"/>
          <w:szCs w:val="36"/>
        </w:rPr>
        <w:sectPr w:rsidR="007824D3">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1F67DF96" w14:textId="1C2216CC" w:rsidR="007824D3" w:rsidRPr="002A5CA6" w:rsidRDefault="007824D3" w:rsidP="006007DE">
      <w:pPr>
        <w:spacing w:after="480"/>
      </w:pPr>
      <w:r w:rsidRPr="002A5CA6">
        <w:lastRenderedPageBreak/>
        <w:t xml:space="preserve">This technical guide was produced under U.S. Department of Education Contract No.  </w:t>
      </w:r>
      <w:r w:rsidR="00344A7F" w:rsidRPr="00DA4878">
        <w:t>ED-PEP-</w:t>
      </w:r>
      <w:r w:rsidR="008D01C2">
        <w:t>14</w:t>
      </w:r>
      <w:r w:rsidR="00344A7F" w:rsidRPr="00DA4878">
        <w:t>-O-</w:t>
      </w:r>
      <w:r w:rsidR="008D01C2">
        <w:t xml:space="preserve">5013 </w:t>
      </w:r>
      <w:r w:rsidR="00344A7F" w:rsidRPr="00DA4878">
        <w:t xml:space="preserve">with </w:t>
      </w:r>
      <w:r w:rsidR="008D01C2">
        <w:t>Applied Engineering Management Company</w:t>
      </w:r>
      <w:r w:rsidRPr="002A5CA6">
        <w:t>.  Brandon Scott served as the contracting officer’s representative.  No official endorsement by the U.S. Department of Education of any product, commodity, service or enterprise mentioned in this publication is intended or should be inferred.</w:t>
      </w:r>
    </w:p>
    <w:p w14:paraId="5D147020" w14:textId="77777777" w:rsidR="007824D3" w:rsidRPr="002A5CA6" w:rsidRDefault="007824D3" w:rsidP="004D7BFB">
      <w:pPr>
        <w:spacing w:before="120"/>
        <w:rPr>
          <w:b/>
        </w:rPr>
      </w:pPr>
      <w:r w:rsidRPr="002A5CA6">
        <w:rPr>
          <w:b/>
        </w:rPr>
        <w:t>U.S. Department of Education</w:t>
      </w:r>
    </w:p>
    <w:p w14:paraId="741E5C0E" w14:textId="0EB63C9C" w:rsidR="007824D3" w:rsidRPr="002A5CA6" w:rsidRDefault="00411685" w:rsidP="004D7BFB">
      <w:pPr>
        <w:spacing w:before="120"/>
      </w:pPr>
      <w:r>
        <w:t>Betsy DeVos</w:t>
      </w:r>
    </w:p>
    <w:p w14:paraId="4BBE7C85" w14:textId="77777777" w:rsidR="007824D3" w:rsidRPr="00EE34B5" w:rsidRDefault="007824D3" w:rsidP="006007DE">
      <w:pPr>
        <w:spacing w:before="120" w:after="720"/>
      </w:pPr>
      <w:r w:rsidRPr="00EE34B5">
        <w:t>Secretary</w:t>
      </w:r>
      <w:r w:rsidR="00595691">
        <w:t xml:space="preserve"> of Education</w:t>
      </w:r>
    </w:p>
    <w:p w14:paraId="74E03082" w14:textId="77777777" w:rsidR="007824D3" w:rsidRPr="004D7BFB" w:rsidRDefault="00517003" w:rsidP="004D7BFB">
      <w:pPr>
        <w:spacing w:before="120"/>
        <w:rPr>
          <w:b/>
          <w:i/>
        </w:rPr>
      </w:pPr>
      <w:r>
        <w:rPr>
          <w:b/>
        </w:rPr>
        <w:t>ED</w:t>
      </w:r>
      <w:r>
        <w:rPr>
          <w:b/>
          <w:i/>
        </w:rPr>
        <w:t>Facts</w:t>
      </w:r>
    </w:p>
    <w:p w14:paraId="57B1D21A" w14:textId="77777777" w:rsidR="00B916C3" w:rsidRDefault="00517003" w:rsidP="004D7BFB">
      <w:pPr>
        <w:spacing w:before="120"/>
      </w:pPr>
      <w:r>
        <w:t>Ross Santy</w:t>
      </w:r>
    </w:p>
    <w:p w14:paraId="5BD6186B" w14:textId="77777777" w:rsidR="00B916C3" w:rsidRPr="00517003" w:rsidRDefault="00517003" w:rsidP="006007DE">
      <w:pPr>
        <w:spacing w:before="120" w:after="720"/>
      </w:pPr>
      <w:r w:rsidRPr="004D7BFB">
        <w:rPr>
          <w:iCs/>
        </w:rPr>
        <w:t>System Owner</w:t>
      </w:r>
    </w:p>
    <w:p w14:paraId="0AA2F4B1" w14:textId="60ED4DB1" w:rsidR="00517003" w:rsidRPr="00517003" w:rsidRDefault="00517003" w:rsidP="006007DE">
      <w:pPr>
        <w:spacing w:after="720"/>
      </w:pPr>
      <w:r w:rsidRPr="002A5CA6">
        <w:t xml:space="preserve">This technical guide is in the public domain.  Authorization to reproduce it in whole or in part is granted.  While permission to reprint this publication is not necessary, the citation should be:  </w:t>
      </w:r>
      <w:r w:rsidR="002C47A5">
        <w:rPr>
          <w:i/>
        </w:rPr>
        <w:t xml:space="preserve">FILE </w:t>
      </w:r>
      <w:r w:rsidR="00595691" w:rsidRPr="00065941">
        <w:rPr>
          <w:i/>
        </w:rPr>
        <w:t>00</w:t>
      </w:r>
      <w:r w:rsidR="00595691">
        <w:rPr>
          <w:i/>
        </w:rPr>
        <w:t>0</w:t>
      </w:r>
      <w:r w:rsidR="00595691" w:rsidRPr="00065941">
        <w:rPr>
          <w:i/>
        </w:rPr>
        <w:t xml:space="preserve"> </w:t>
      </w:r>
      <w:r w:rsidRPr="00065941">
        <w:rPr>
          <w:i/>
        </w:rPr>
        <w:t xml:space="preserve">– </w:t>
      </w:r>
      <w:r w:rsidR="00595691">
        <w:rPr>
          <w:i/>
        </w:rPr>
        <w:t>File Name</w:t>
      </w:r>
      <w:r w:rsidRPr="00065941">
        <w:rPr>
          <w:i/>
        </w:rPr>
        <w:t xml:space="preserve"> File Specification</w:t>
      </w:r>
      <w:r>
        <w:rPr>
          <w:i/>
        </w:rPr>
        <w:t xml:space="preserve">s – </w:t>
      </w:r>
      <w:r w:rsidR="00595691">
        <w:rPr>
          <w:i/>
        </w:rPr>
        <w:t>VXX</w:t>
      </w:r>
      <w:r>
        <w:rPr>
          <w:i/>
        </w:rPr>
        <w:t>.</w:t>
      </w:r>
      <w:r w:rsidR="00595691">
        <w:rPr>
          <w:i/>
        </w:rPr>
        <w:t>X</w:t>
      </w:r>
      <w:r w:rsidR="00595691">
        <w:t xml:space="preserve"> </w:t>
      </w:r>
      <w:r>
        <w:t xml:space="preserve">(SY </w:t>
      </w:r>
      <w:r w:rsidR="00BF649F">
        <w:t>XXXX-XX</w:t>
      </w:r>
      <w:r>
        <w:t xml:space="preserve">), </w:t>
      </w:r>
      <w:r w:rsidRPr="002A5CA6">
        <w:t>U.S. Department of Education</w:t>
      </w:r>
      <w:r>
        <w:t>, Washington, DC: ED</w:t>
      </w:r>
      <w:r>
        <w:rPr>
          <w:i/>
        </w:rPr>
        <w:t>Facts</w:t>
      </w:r>
      <w:r>
        <w:t>.</w:t>
      </w:r>
      <w:r>
        <w:rPr>
          <w:i/>
        </w:rPr>
        <w:t xml:space="preserve"> </w:t>
      </w:r>
      <w:r w:rsidR="006007DE">
        <w:rPr>
          <w:i/>
        </w:rPr>
        <w:t xml:space="preserve"> </w:t>
      </w:r>
      <w:r>
        <w:t xml:space="preserve">Retrieved [date] from </w:t>
      </w:r>
      <w:r w:rsidR="004337B3">
        <w:t xml:space="preserve">the </w:t>
      </w:r>
      <w:hyperlink r:id="rId17" w:history="1">
        <w:r w:rsidR="008F16CF">
          <w:rPr>
            <w:rStyle w:val="Hyperlink"/>
          </w:rPr>
          <w:t>ED</w:t>
        </w:r>
        <w:r w:rsidR="008F16CF" w:rsidRPr="004337B3">
          <w:rPr>
            <w:rStyle w:val="Hyperlink"/>
            <w:i/>
          </w:rPr>
          <w:t>Facts</w:t>
        </w:r>
        <w:r w:rsidR="008F16CF">
          <w:rPr>
            <w:rStyle w:val="Hyperlink"/>
          </w:rPr>
          <w:t xml:space="preserve"> Initiative Home Page</w:t>
        </w:r>
      </w:hyperlink>
      <w:r>
        <w:t>.</w:t>
      </w:r>
    </w:p>
    <w:p w14:paraId="122A8680" w14:textId="77777777" w:rsidR="007824D3" w:rsidRPr="002A5CA6" w:rsidRDefault="007824D3" w:rsidP="002A5CA6">
      <w:r w:rsidRPr="002A5CA6">
        <w:t xml:space="preserve">On request, this publication is available in alternate formats, such as Braille, large print, or </w:t>
      </w:r>
      <w:r w:rsidR="00517003">
        <w:t>CD Rom</w:t>
      </w:r>
      <w:r w:rsidRPr="002A5CA6">
        <w:t xml:space="preserve">.  For more information, please contact the Department’s </w:t>
      </w:r>
      <w:smartTag w:uri="urn:schemas-microsoft-com:office:smarttags" w:element="place">
        <w:smartTag w:uri="urn:schemas-microsoft-com:office:smarttags" w:element="PlaceName">
          <w:r w:rsidRPr="002A5CA6">
            <w:t>Alternate</w:t>
          </w:r>
        </w:smartTag>
        <w:r w:rsidRPr="002A5CA6">
          <w:t xml:space="preserve"> </w:t>
        </w:r>
        <w:smartTag w:uri="urn:schemas-microsoft-com:office:smarttags" w:element="PlaceName">
          <w:r w:rsidRPr="002A5CA6">
            <w:t>Format</w:t>
          </w:r>
        </w:smartTag>
        <w:r w:rsidRPr="002A5CA6">
          <w:t xml:space="preserve"> </w:t>
        </w:r>
        <w:smartTag w:uri="urn:schemas-microsoft-com:office:smarttags" w:element="PlaceType">
          <w:r w:rsidRPr="002A5CA6">
            <w:t>Center</w:t>
          </w:r>
        </w:smartTag>
      </w:smartTag>
      <w:r w:rsidRPr="002A5CA6">
        <w:t xml:space="preserve"> </w:t>
      </w:r>
      <w:r w:rsidR="00A40ED4" w:rsidRPr="002A5CA6">
        <w:t>at (</w:t>
      </w:r>
      <w:r w:rsidRPr="002A5CA6">
        <w:t>202) 260–0818.</w:t>
      </w:r>
    </w:p>
    <w:p w14:paraId="04768D6F" w14:textId="77777777" w:rsidR="007824D3" w:rsidRDefault="007824D3">
      <w:pPr>
        <w:pStyle w:val="PropHead1"/>
      </w:pPr>
      <w:bookmarkStart w:id="2" w:name="_Toc107028053"/>
      <w:bookmarkStart w:id="3" w:name="_Toc108948261"/>
      <w:bookmarkStart w:id="4" w:name="_Toc114537528"/>
      <w:r>
        <w:br w:type="page"/>
      </w:r>
      <w:bookmarkStart w:id="5" w:name="_Toc109099632"/>
      <w:bookmarkStart w:id="6" w:name="_Toc115664757"/>
      <w:bookmarkStart w:id="7" w:name="_Toc115664887"/>
      <w:bookmarkStart w:id="8" w:name="_Toc115665343"/>
      <w:bookmarkStart w:id="9" w:name="_Toc116886576"/>
      <w:bookmarkStart w:id="10" w:name="_Toc128387407"/>
      <w:bookmarkStart w:id="11" w:name="_Toc512933079"/>
      <w:bookmarkStart w:id="12" w:name="_Toc520967798"/>
      <w:bookmarkEnd w:id="2"/>
      <w:bookmarkEnd w:id="3"/>
      <w:bookmarkEnd w:id="4"/>
      <w:r>
        <w:lastRenderedPageBreak/>
        <w:t>DOCUMENT CONTROL</w:t>
      </w:r>
      <w:bookmarkEnd w:id="5"/>
      <w:bookmarkEnd w:id="6"/>
      <w:bookmarkEnd w:id="7"/>
      <w:bookmarkEnd w:id="8"/>
      <w:bookmarkEnd w:id="9"/>
      <w:bookmarkEnd w:id="10"/>
      <w:bookmarkEnd w:id="11"/>
      <w:bookmarkEnd w:id="12"/>
    </w:p>
    <w:p w14:paraId="531C7FE3"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Security Level"/>
      </w:tblPr>
      <w:tblGrid>
        <w:gridCol w:w="1810"/>
        <w:gridCol w:w="7540"/>
      </w:tblGrid>
      <w:tr w:rsidR="007824D3" w14:paraId="03F0D542" w14:textId="77777777">
        <w:tc>
          <w:tcPr>
            <w:tcW w:w="968" w:type="pct"/>
            <w:tcBorders>
              <w:bottom w:val="single" w:sz="4" w:space="0" w:color="FFFFFF"/>
            </w:tcBorders>
            <w:shd w:val="clear" w:color="auto" w:fill="145192"/>
            <w:tcMar>
              <w:top w:w="43" w:type="dxa"/>
              <w:left w:w="43" w:type="dxa"/>
              <w:bottom w:w="43" w:type="dxa"/>
              <w:right w:w="43" w:type="dxa"/>
            </w:tcMar>
            <w:vAlign w:val="center"/>
          </w:tcPr>
          <w:p w14:paraId="076319E2" w14:textId="77777777" w:rsidR="007824D3" w:rsidRDefault="007824D3">
            <w:pPr>
              <w:spacing w:before="20" w:after="20"/>
              <w:rPr>
                <w:b/>
                <w:bCs/>
                <w:color w:val="FFFFFF"/>
                <w:sz w:val="22"/>
                <w:szCs w:val="22"/>
              </w:rPr>
            </w:pPr>
            <w:r>
              <w:rPr>
                <w:b/>
                <w:bCs/>
                <w:color w:val="FFFFFF"/>
                <w:sz w:val="22"/>
                <w:szCs w:val="22"/>
              </w:rPr>
              <w:t>Title:</w:t>
            </w:r>
          </w:p>
        </w:tc>
        <w:tc>
          <w:tcPr>
            <w:tcW w:w="4032" w:type="pct"/>
            <w:tcMar>
              <w:top w:w="43" w:type="dxa"/>
              <w:left w:w="43" w:type="dxa"/>
              <w:bottom w:w="43" w:type="dxa"/>
              <w:right w:w="43" w:type="dxa"/>
            </w:tcMar>
            <w:vAlign w:val="center"/>
          </w:tcPr>
          <w:p w14:paraId="7FE4B496" w14:textId="2BF2C70A" w:rsidR="007824D3" w:rsidRDefault="00EF5B50" w:rsidP="00F67BA8">
            <w:pPr>
              <w:pStyle w:val="BodyText2"/>
              <w:rPr>
                <w:sz w:val="22"/>
                <w:szCs w:val="22"/>
              </w:rPr>
            </w:pPr>
            <w:r>
              <w:rPr>
                <w:sz w:val="22"/>
                <w:szCs w:val="22"/>
              </w:rPr>
              <w:t>FS009 - Children with Disabilities (IDEA) Exiting Special Education File Specifications</w:t>
            </w:r>
          </w:p>
        </w:tc>
      </w:tr>
      <w:tr w:rsidR="007824D3" w14:paraId="4B49956B" w14:textId="77777777">
        <w:tc>
          <w:tcPr>
            <w:tcW w:w="968" w:type="pct"/>
            <w:tcBorders>
              <w:top w:val="single" w:sz="4" w:space="0" w:color="FFFFFF"/>
              <w:bottom w:val="single" w:sz="4" w:space="0" w:color="FFFFFF"/>
            </w:tcBorders>
            <w:shd w:val="clear" w:color="auto" w:fill="145192"/>
            <w:tcMar>
              <w:top w:w="43" w:type="dxa"/>
              <w:left w:w="43" w:type="dxa"/>
              <w:bottom w:w="43" w:type="dxa"/>
              <w:right w:w="43" w:type="dxa"/>
            </w:tcMar>
            <w:vAlign w:val="center"/>
          </w:tcPr>
          <w:p w14:paraId="4931F4B5" w14:textId="77777777" w:rsidR="007824D3" w:rsidRDefault="007824D3">
            <w:pPr>
              <w:spacing w:before="20" w:after="20"/>
              <w:rPr>
                <w:b/>
                <w:bCs/>
                <w:color w:val="FFFFFF"/>
                <w:sz w:val="22"/>
                <w:szCs w:val="22"/>
              </w:rPr>
            </w:pPr>
            <w:r>
              <w:rPr>
                <w:b/>
                <w:bCs/>
                <w:color w:val="FFFFFF"/>
                <w:sz w:val="22"/>
                <w:szCs w:val="22"/>
              </w:rPr>
              <w:t>Security Level:</w:t>
            </w:r>
          </w:p>
        </w:tc>
        <w:tc>
          <w:tcPr>
            <w:tcW w:w="4032" w:type="pct"/>
            <w:tcMar>
              <w:top w:w="43" w:type="dxa"/>
              <w:left w:w="43" w:type="dxa"/>
              <w:bottom w:w="43" w:type="dxa"/>
              <w:right w:w="43" w:type="dxa"/>
            </w:tcMar>
            <w:vAlign w:val="center"/>
          </w:tcPr>
          <w:p w14:paraId="1C859248" w14:textId="77777777" w:rsidR="007824D3" w:rsidRDefault="007824D3">
            <w:pPr>
              <w:pStyle w:val="BodyText2"/>
              <w:rPr>
                <w:sz w:val="22"/>
                <w:szCs w:val="22"/>
              </w:rPr>
            </w:pPr>
            <w:r>
              <w:rPr>
                <w:sz w:val="22"/>
                <w:szCs w:val="22"/>
              </w:rPr>
              <w:t>Unclassified – For Official Use Only</w:t>
            </w:r>
          </w:p>
        </w:tc>
      </w:tr>
    </w:tbl>
    <w:p w14:paraId="60F60BBA" w14:textId="77777777" w:rsidR="007824D3" w:rsidRDefault="007824D3"/>
    <w:p w14:paraId="5A2CC0F3"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11"/>
        <w:gridCol w:w="1960"/>
        <w:gridCol w:w="6279"/>
      </w:tblGrid>
      <w:tr w:rsidR="007824D3" w:rsidRPr="001374B0" w14:paraId="4A491A7D"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01F31714" w14:textId="77777777" w:rsidR="007824D3" w:rsidRPr="001374B0" w:rsidRDefault="007824D3">
            <w:pPr>
              <w:suppressAutoHyphens/>
              <w:jc w:val="center"/>
              <w:rPr>
                <w:b/>
                <w:color w:val="FFFFFF"/>
                <w:sz w:val="22"/>
                <w:szCs w:val="22"/>
              </w:rPr>
            </w:pPr>
            <w:r w:rsidRPr="001374B0">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65C903D9" w14:textId="77777777" w:rsidR="007824D3" w:rsidRPr="001374B0" w:rsidRDefault="007824D3">
            <w:pPr>
              <w:suppressAutoHyphens/>
              <w:jc w:val="center"/>
              <w:rPr>
                <w:b/>
                <w:color w:val="FFFFFF"/>
                <w:sz w:val="22"/>
                <w:szCs w:val="22"/>
              </w:rPr>
            </w:pPr>
            <w:r w:rsidRPr="001374B0">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6BA594C4" w14:textId="77777777" w:rsidR="007824D3" w:rsidRPr="001374B0" w:rsidRDefault="007824D3">
            <w:pPr>
              <w:suppressAutoHyphens/>
              <w:rPr>
                <w:b/>
                <w:color w:val="FFFFFF"/>
                <w:sz w:val="22"/>
                <w:szCs w:val="22"/>
              </w:rPr>
            </w:pPr>
            <w:r w:rsidRPr="001374B0">
              <w:rPr>
                <w:b/>
                <w:color w:val="FFFFFF"/>
                <w:sz w:val="22"/>
                <w:szCs w:val="22"/>
              </w:rPr>
              <w:t xml:space="preserve">Summary of Change </w:t>
            </w:r>
          </w:p>
        </w:tc>
      </w:tr>
      <w:tr w:rsidR="007824D3" w:rsidRPr="001374B0" w14:paraId="7F8AB16E" w14:textId="77777777" w:rsidTr="00AF5C1A">
        <w:tc>
          <w:tcPr>
            <w:tcW w:w="594" w:type="pct"/>
            <w:tcBorders>
              <w:top w:val="single" w:sz="4" w:space="0" w:color="145192"/>
            </w:tcBorders>
            <w:tcMar>
              <w:top w:w="43" w:type="dxa"/>
              <w:left w:w="43" w:type="dxa"/>
              <w:bottom w:w="43" w:type="dxa"/>
              <w:right w:w="43" w:type="dxa"/>
            </w:tcMar>
          </w:tcPr>
          <w:p w14:paraId="718A0DD7" w14:textId="6BFB3190" w:rsidR="007824D3" w:rsidRPr="001374B0" w:rsidRDefault="007824D3" w:rsidP="00595691">
            <w:pPr>
              <w:rPr>
                <w:sz w:val="22"/>
                <w:szCs w:val="22"/>
              </w:rPr>
            </w:pPr>
            <w:r>
              <w:rPr>
                <w:sz w:val="22"/>
                <w:szCs w:val="22"/>
              </w:rPr>
              <w:t>1.0 – 14.0</w:t>
            </w:r>
          </w:p>
        </w:tc>
        <w:tc>
          <w:tcPr>
            <w:tcW w:w="1048" w:type="pct"/>
            <w:tcBorders>
              <w:top w:val="single" w:sz="4" w:space="0" w:color="145192"/>
            </w:tcBorders>
            <w:tcMar>
              <w:top w:w="43" w:type="dxa"/>
              <w:left w:w="43" w:type="dxa"/>
              <w:bottom w:w="43" w:type="dxa"/>
              <w:right w:w="43" w:type="dxa"/>
            </w:tcMar>
          </w:tcPr>
          <w:p w14:paraId="5841E88A" w14:textId="77777777" w:rsidR="007824D3" w:rsidRPr="001374B0"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7382E4A6" w14:textId="5F3D82AB" w:rsidR="007824D3" w:rsidRPr="001374B0" w:rsidRDefault="007824D3" w:rsidP="00411685">
            <w:pPr>
              <w:rPr>
                <w:sz w:val="22"/>
                <w:szCs w:val="22"/>
              </w:rPr>
            </w:pPr>
            <w:r>
              <w:rPr>
                <w:sz w:val="22"/>
                <w:szCs w:val="22"/>
              </w:rPr>
              <w:t>Versions 1.0 through 14.0 are used to build files for school years prior to SY 2018-19.</w:t>
            </w:r>
          </w:p>
        </w:tc>
      </w:tr>
      <w:tr w:rsidR="007824D3" w:rsidRPr="001374B0" w14:paraId="642F3CDE" w14:textId="77777777" w:rsidTr="00E4162D">
        <w:tc>
          <w:tcPr>
            <w:tcW w:w="594" w:type="pct"/>
            <w:tcBorders>
              <w:top w:val="single" w:sz="4" w:space="0" w:color="145192"/>
            </w:tcBorders>
            <w:tcMar>
              <w:top w:w="43" w:type="dxa"/>
              <w:left w:w="43" w:type="dxa"/>
              <w:bottom w:w="43" w:type="dxa"/>
              <w:right w:w="43" w:type="dxa"/>
            </w:tcMar>
          </w:tcPr>
          <w:p w14:paraId="44848CEB" w14:textId="55CACE8F" w:rsidR="007824D3" w:rsidRPr="001374B0" w:rsidRDefault="007824D3" w:rsidP="00595691">
            <w:pPr>
              <w:rPr>
                <w:sz w:val="22"/>
                <w:szCs w:val="22"/>
              </w:rPr>
            </w:pPr>
            <w:r>
              <w:rPr>
                <w:sz w:val="22"/>
                <w:szCs w:val="22"/>
              </w:rPr>
              <w:t>15.0</w:t>
            </w:r>
          </w:p>
        </w:tc>
        <w:tc>
          <w:tcPr>
            <w:tcW w:w="1048" w:type="pct"/>
            <w:tcBorders>
              <w:top w:val="single" w:sz="4" w:space="0" w:color="145192"/>
            </w:tcBorders>
            <w:tcMar>
              <w:top w:w="43" w:type="dxa"/>
              <w:left w:w="43" w:type="dxa"/>
              <w:bottom w:w="43" w:type="dxa"/>
              <w:right w:w="43" w:type="dxa"/>
            </w:tcMar>
          </w:tcPr>
          <w:p w14:paraId="2C1EF3A8" w14:textId="1C2F44D1" w:rsidR="007824D3" w:rsidRPr="001374B0" w:rsidRDefault="00A92CCC" w:rsidP="00E4162D">
            <w:pPr>
              <w:rPr>
                <w:sz w:val="22"/>
                <w:szCs w:val="22"/>
              </w:rPr>
            </w:pPr>
            <w:r>
              <w:rPr>
                <w:sz w:val="22"/>
                <w:szCs w:val="22"/>
              </w:rPr>
              <w:t xml:space="preserve">August </w:t>
            </w:r>
            <w:r w:rsidR="007824D3">
              <w:rPr>
                <w:sz w:val="22"/>
                <w:szCs w:val="22"/>
              </w:rPr>
              <w:t>2018</w:t>
            </w:r>
          </w:p>
        </w:tc>
        <w:tc>
          <w:tcPr>
            <w:tcW w:w="3358" w:type="pct"/>
            <w:tcBorders>
              <w:top w:val="single" w:sz="4" w:space="0" w:color="145192"/>
            </w:tcBorders>
            <w:tcMar>
              <w:top w:w="43" w:type="dxa"/>
              <w:left w:w="43" w:type="dxa"/>
              <w:bottom w:w="43" w:type="dxa"/>
              <w:right w:w="43" w:type="dxa"/>
            </w:tcMar>
          </w:tcPr>
          <w:p w14:paraId="3A76372B" w14:textId="6E2E6578" w:rsidR="007824D3" w:rsidRPr="001374B0" w:rsidRDefault="007824D3" w:rsidP="00E4162D">
            <w:pPr>
              <w:rPr>
                <w:sz w:val="22"/>
                <w:szCs w:val="22"/>
              </w:rPr>
            </w:pPr>
            <w:r>
              <w:rPr>
                <w:sz w:val="22"/>
                <w:szCs w:val="22"/>
              </w:rPr>
              <w:t>Updated for SY 2018-19.</w:t>
            </w:r>
          </w:p>
        </w:tc>
      </w:tr>
    </w:tbl>
    <w:p w14:paraId="7EEAC0A9" w14:textId="77777777" w:rsidR="007824D3" w:rsidRDefault="007824D3">
      <w:pPr>
        <w:rPr>
          <w:rFonts w:ascii="Arial Bold" w:hAnsi="Arial Bold"/>
          <w:b/>
          <w:caps/>
          <w:color w:val="145192"/>
          <w:sz w:val="32"/>
          <w:szCs w:val="32"/>
        </w:rPr>
      </w:pPr>
    </w:p>
    <w:p w14:paraId="0EEE19BF" w14:textId="77777777" w:rsidR="007824D3" w:rsidRDefault="007824D3">
      <w:pPr>
        <w:pStyle w:val="PropHead1"/>
      </w:pPr>
      <w:r>
        <w:br w:type="page"/>
      </w:r>
      <w:bookmarkStart w:id="13" w:name="_Toc116886577"/>
      <w:bookmarkStart w:id="14" w:name="_Toc128387408"/>
      <w:bookmarkStart w:id="15" w:name="_Toc512933080"/>
      <w:bookmarkStart w:id="16" w:name="_Toc520967799"/>
      <w:r>
        <w:lastRenderedPageBreak/>
        <w:t>PREFACE</w:t>
      </w:r>
      <w:bookmarkEnd w:id="13"/>
      <w:bookmarkEnd w:id="14"/>
      <w:bookmarkEnd w:id="15"/>
      <w:bookmarkEnd w:id="16"/>
    </w:p>
    <w:p w14:paraId="5F5E5BB9" w14:textId="3310DBF4"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r w:rsidR="0042681E">
        <w:t> </w:t>
      </w:r>
    </w:p>
    <w:p w14:paraId="41F1AFE8" w14:textId="77777777" w:rsidR="0098067D" w:rsidRPr="0098067D" w:rsidRDefault="0098067D" w:rsidP="0098067D"/>
    <w:p w14:paraId="6FF6401A" w14:textId="2CDC26D5" w:rsidR="0071765D" w:rsidRPr="000517F1" w:rsidRDefault="0071765D" w:rsidP="0071765D">
      <w:r w:rsidRPr="000517F1">
        <w:t xml:space="preserve">This document is to be used in coordination with other documentation posted on </w:t>
      </w:r>
      <w:r w:rsidR="004337B3">
        <w:t xml:space="preserve">the </w:t>
      </w:r>
      <w:hyperlink r:id="rId18" w:history="1">
        <w:r w:rsidR="008F16CF">
          <w:rPr>
            <w:rStyle w:val="Hyperlink"/>
          </w:rPr>
          <w:t>ED</w:t>
        </w:r>
        <w:r w:rsidR="008F16CF" w:rsidRPr="004337B3">
          <w:rPr>
            <w:rStyle w:val="Hyperlink"/>
            <w:i/>
          </w:rPr>
          <w:t>Facts</w:t>
        </w:r>
        <w:r w:rsidR="008F16CF">
          <w:rPr>
            <w:rStyle w:val="Hyperlink"/>
          </w:rPr>
          <w:t xml:space="preserve"> Initiative Home Page</w:t>
        </w:r>
      </w:hyperlink>
      <w:r w:rsidRPr="000517F1">
        <w:t xml:space="preserve"> under ED</w:t>
      </w:r>
      <w:r w:rsidRPr="000517F1">
        <w:rPr>
          <w:i/>
        </w:rPr>
        <w:t>Facts</w:t>
      </w:r>
      <w:r w:rsidRPr="000517F1">
        <w:t xml:space="preserve"> System Documentation, including:</w:t>
      </w:r>
    </w:p>
    <w:p w14:paraId="55062A11" w14:textId="77777777" w:rsidR="0071765D" w:rsidRPr="000517F1" w:rsidRDefault="0071765D" w:rsidP="0071765D"/>
    <w:p w14:paraId="6888BB7E" w14:textId="77777777" w:rsidR="0071765D" w:rsidRPr="000517F1" w:rsidRDefault="0071765D" w:rsidP="0071765D">
      <w:pPr>
        <w:numPr>
          <w:ilvl w:val="0"/>
          <w:numId w:val="51"/>
        </w:numPr>
      </w:pPr>
      <w:r w:rsidRPr="000517F1">
        <w:t>ED</w:t>
      </w:r>
      <w:r w:rsidRPr="000517F1">
        <w:rPr>
          <w:i/>
        </w:rPr>
        <w:t xml:space="preserve">Facts </w:t>
      </w:r>
      <w:r w:rsidRPr="000517F1">
        <w:t>Workbook – a reference guide to using the ED</w:t>
      </w:r>
      <w:r w:rsidRPr="000517F1">
        <w:rPr>
          <w:i/>
          <w:iCs/>
        </w:rPr>
        <w:t>Facts</w:t>
      </w:r>
    </w:p>
    <w:p w14:paraId="608DD180" w14:textId="77777777" w:rsidR="0071765D" w:rsidRPr="000517F1" w:rsidRDefault="0071765D" w:rsidP="0071765D">
      <w:pPr>
        <w:ind w:left="783"/>
      </w:pPr>
      <w:r w:rsidRPr="000517F1">
        <w:t xml:space="preserve">Submission System (ESS); particularly useful to new users; contains multiple appendices, including one that explains how to use the file specifications </w:t>
      </w:r>
    </w:p>
    <w:p w14:paraId="3BAAF796" w14:textId="77777777" w:rsidR="0071765D" w:rsidRPr="000517F1" w:rsidRDefault="0071765D" w:rsidP="0071765D">
      <w:pPr>
        <w:ind w:left="783"/>
      </w:pPr>
    </w:p>
    <w:p w14:paraId="28E91866" w14:textId="77777777" w:rsidR="0071765D" w:rsidRPr="000517F1" w:rsidRDefault="0071765D" w:rsidP="0071765D">
      <w:pPr>
        <w:numPr>
          <w:ilvl w:val="0"/>
          <w:numId w:val="51"/>
        </w:numPr>
        <w:autoSpaceDE w:val="0"/>
        <w:autoSpaceDN w:val="0"/>
        <w:adjustRightInd w:val="0"/>
      </w:pPr>
      <w:r w:rsidRPr="000517F1">
        <w:t>ESS User Guide – provides assistance to new users of the ED</w:t>
      </w:r>
      <w:r w:rsidRPr="000517F1">
        <w:rPr>
          <w:i/>
          <w:iCs/>
        </w:rPr>
        <w:t xml:space="preserve">Facts </w:t>
      </w:r>
      <w:r w:rsidRPr="000517F1">
        <w:t xml:space="preserve">Submission System (ESS); it addresses the basic mechanics of system access and data submission </w:t>
      </w:r>
    </w:p>
    <w:p w14:paraId="1159D1E8" w14:textId="77777777" w:rsidR="0071765D" w:rsidRPr="000517F1" w:rsidRDefault="0071765D" w:rsidP="0071765D">
      <w:pPr>
        <w:autoSpaceDE w:val="0"/>
        <w:autoSpaceDN w:val="0"/>
        <w:adjustRightInd w:val="0"/>
        <w:ind w:left="783"/>
      </w:pPr>
    </w:p>
    <w:p w14:paraId="3DD66462" w14:textId="28D2E2C7" w:rsidR="0071765D" w:rsidRPr="000517F1" w:rsidRDefault="0071765D" w:rsidP="0071765D">
      <w:pPr>
        <w:numPr>
          <w:ilvl w:val="0"/>
          <w:numId w:val="51"/>
        </w:numPr>
      </w:pPr>
      <w:r w:rsidRPr="000517F1">
        <w:t>ED</w:t>
      </w:r>
      <w:r w:rsidRPr="000517F1">
        <w:rPr>
          <w:i/>
        </w:rPr>
        <w:t>Facts</w:t>
      </w:r>
      <w:r w:rsidRPr="000517F1">
        <w:t xml:space="preserve"> Business Rules Guide – describes each business rule includ</w:t>
      </w:r>
      <w:r w:rsidR="00BF26EA">
        <w:t>ing</w:t>
      </w:r>
      <w:r w:rsidRPr="000517F1">
        <w:t xml:space="preserve"> the error number, type, message, definition, edit logic, and the file specifications where the business rules are applied</w:t>
      </w:r>
    </w:p>
    <w:p w14:paraId="64D5D8CB" w14:textId="77777777" w:rsidR="0071765D" w:rsidRPr="000517F1" w:rsidRDefault="0071765D" w:rsidP="0071765D"/>
    <w:p w14:paraId="7AEAD1BD" w14:textId="14CA7D58" w:rsidR="0071765D" w:rsidRDefault="0071765D" w:rsidP="0042681E">
      <w:pPr>
        <w:spacing w:after="240"/>
      </w:pPr>
      <w:r w:rsidRPr="000517F1">
        <w:t>Please contact the Partner Support Center (PSC) with questions about the documents.  You will find contact information for PSC and each State ED</w:t>
      </w:r>
      <w:r w:rsidRPr="000517F1">
        <w:rPr>
          <w:i/>
        </w:rPr>
        <w:t xml:space="preserve">Facts </w:t>
      </w:r>
      <w:r w:rsidRPr="000517F1">
        <w:t xml:space="preserve">Coordinator </w:t>
      </w:r>
      <w:r w:rsidR="004337B3">
        <w:t xml:space="preserve">on the </w:t>
      </w:r>
      <w:r w:rsidRPr="000517F1">
        <w:t xml:space="preserve"> </w:t>
      </w:r>
      <w:hyperlink r:id="rId19" w:history="1">
        <w:r w:rsidR="008F16CF" w:rsidRPr="008F16CF">
          <w:rPr>
            <w:rStyle w:val="Hyperlink"/>
          </w:rPr>
          <w:t>ED</w:t>
        </w:r>
        <w:r w:rsidR="008F16CF" w:rsidRPr="004337B3">
          <w:rPr>
            <w:rStyle w:val="Hyperlink"/>
            <w:i/>
          </w:rPr>
          <w:t xml:space="preserve">Facts </w:t>
        </w:r>
        <w:r w:rsidR="008F16CF" w:rsidRPr="008F16CF">
          <w:rPr>
            <w:rStyle w:val="Hyperlink"/>
          </w:rPr>
          <w:t>Contact Page</w:t>
        </w:r>
      </w:hyperlink>
      <w:r w:rsidR="004337B3">
        <w:t>.</w:t>
      </w:r>
    </w:p>
    <w:p w14:paraId="5F49284F" w14:textId="373742C8" w:rsidR="0098067D" w:rsidRPr="0098067D" w:rsidRDefault="0098067D" w:rsidP="0098067D">
      <w:r w:rsidRPr="0098067D">
        <w:t xml:space="preserve">Data submitted through the ESS </w:t>
      </w:r>
      <w:r w:rsidR="00646917">
        <w:t>are</w:t>
      </w:r>
      <w:r w:rsidRPr="0098067D">
        <w:t xml:space="preserve"> authorized by an Annual Mandatory Collection of Elementary and Secondary Education Data Through ED</w:t>
      </w:r>
      <w:r w:rsidRPr="0098067D">
        <w:rPr>
          <w:i/>
        </w:rPr>
        <w:t>Facts</w:t>
      </w:r>
      <w:r w:rsidRPr="0098067D">
        <w:t xml:space="preserve"> (OMB </w:t>
      </w:r>
      <w:r w:rsidR="00533235" w:rsidRPr="00533235">
        <w:t>1850-0925</w:t>
      </w:r>
      <w:r w:rsidRPr="0098067D">
        <w:t xml:space="preserve">, expires </w:t>
      </w:r>
      <w:r w:rsidR="00EF5B50">
        <w:t>6/30/2020</w:t>
      </w:r>
      <w:r w:rsidRPr="0098067D">
        <w:t>).  ED</w:t>
      </w:r>
      <w:r w:rsidRPr="0098067D">
        <w:rPr>
          <w:i/>
        </w:rPr>
        <w:t>Facts</w:t>
      </w:r>
      <w:r w:rsidRPr="0098067D">
        <w:t xml:space="preserve"> is a U.S. Department of Education (ED) initiative to govern, acquire, validate, and use high-quality, kindergarten through grade 12 (K–12)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149C3EE9" w14:textId="77777777" w:rsidR="007824D3" w:rsidRPr="002A5CA6" w:rsidRDefault="007824D3" w:rsidP="002A5CA6"/>
    <w:bookmarkEnd w:id="0"/>
    <w:p w14:paraId="49262CD0" w14:textId="77777777" w:rsidR="007824D3" w:rsidRPr="002A5CA6" w:rsidRDefault="007824D3" w:rsidP="002A5CA6">
      <w:pPr>
        <w:sectPr w:rsidR="007824D3" w:rsidRPr="002A5CA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5891FBEE" w14:textId="77777777" w:rsidR="007824D3" w:rsidRDefault="007824D3">
      <w:pPr>
        <w:pStyle w:val="BodyText3"/>
        <w:jc w:val="center"/>
      </w:pPr>
      <w:r>
        <w:rPr>
          <w:b/>
          <w:caps/>
          <w:color w:val="145192"/>
          <w:sz w:val="32"/>
        </w:rPr>
        <w:lastRenderedPageBreak/>
        <w:t>Contents</w:t>
      </w:r>
    </w:p>
    <w:p w14:paraId="737AC787" w14:textId="77777777" w:rsidR="007824D3" w:rsidRDefault="007824D3"/>
    <w:p w14:paraId="0D8FFC77" w14:textId="333D04A0" w:rsidR="00A92CCC"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520967798" w:history="1">
        <w:r w:rsidR="00A92CCC" w:rsidRPr="009957E6">
          <w:rPr>
            <w:rStyle w:val="Hyperlink"/>
          </w:rPr>
          <w:t>DOCUMENT CONTROL</w:t>
        </w:r>
        <w:r w:rsidR="00A92CCC">
          <w:rPr>
            <w:webHidden/>
          </w:rPr>
          <w:tab/>
        </w:r>
        <w:r w:rsidR="00A92CCC">
          <w:rPr>
            <w:webHidden/>
          </w:rPr>
          <w:fldChar w:fldCharType="begin"/>
        </w:r>
        <w:r w:rsidR="00A92CCC">
          <w:rPr>
            <w:webHidden/>
          </w:rPr>
          <w:instrText xml:space="preserve"> PAGEREF _Toc520967798 \h </w:instrText>
        </w:r>
        <w:r w:rsidR="00A92CCC">
          <w:rPr>
            <w:webHidden/>
          </w:rPr>
        </w:r>
        <w:r w:rsidR="00A92CCC">
          <w:rPr>
            <w:webHidden/>
          </w:rPr>
          <w:fldChar w:fldCharType="separate"/>
        </w:r>
        <w:r w:rsidR="00A92CCC">
          <w:rPr>
            <w:webHidden/>
          </w:rPr>
          <w:t>ii</w:t>
        </w:r>
        <w:r w:rsidR="00A92CCC">
          <w:rPr>
            <w:webHidden/>
          </w:rPr>
          <w:fldChar w:fldCharType="end"/>
        </w:r>
      </w:hyperlink>
    </w:p>
    <w:p w14:paraId="67D50C03" w14:textId="555C46FA" w:rsidR="00A92CCC" w:rsidRDefault="00A92CCC">
      <w:pPr>
        <w:pStyle w:val="TOC1"/>
        <w:rPr>
          <w:rFonts w:asciiTheme="minorHAnsi" w:eastAsiaTheme="minorEastAsia" w:hAnsiTheme="minorHAnsi" w:cstheme="minorBidi"/>
          <w:b w:val="0"/>
          <w:color w:val="auto"/>
          <w:sz w:val="22"/>
          <w:szCs w:val="22"/>
        </w:rPr>
      </w:pPr>
      <w:hyperlink w:anchor="_Toc520967799" w:history="1">
        <w:r w:rsidRPr="009957E6">
          <w:rPr>
            <w:rStyle w:val="Hyperlink"/>
          </w:rPr>
          <w:t>PREFACE</w:t>
        </w:r>
        <w:r>
          <w:rPr>
            <w:webHidden/>
          </w:rPr>
          <w:tab/>
        </w:r>
        <w:r>
          <w:rPr>
            <w:webHidden/>
          </w:rPr>
          <w:fldChar w:fldCharType="begin"/>
        </w:r>
        <w:r>
          <w:rPr>
            <w:webHidden/>
          </w:rPr>
          <w:instrText xml:space="preserve"> PAGEREF _Toc520967799 \h </w:instrText>
        </w:r>
        <w:r>
          <w:rPr>
            <w:webHidden/>
          </w:rPr>
        </w:r>
        <w:r>
          <w:rPr>
            <w:webHidden/>
          </w:rPr>
          <w:fldChar w:fldCharType="separate"/>
        </w:r>
        <w:r>
          <w:rPr>
            <w:webHidden/>
          </w:rPr>
          <w:t>iii</w:t>
        </w:r>
        <w:r>
          <w:rPr>
            <w:webHidden/>
          </w:rPr>
          <w:fldChar w:fldCharType="end"/>
        </w:r>
      </w:hyperlink>
    </w:p>
    <w:p w14:paraId="733AC46D" w14:textId="5A39F6FA" w:rsidR="00A92CCC" w:rsidRDefault="00A92CCC">
      <w:pPr>
        <w:pStyle w:val="TOC1"/>
        <w:rPr>
          <w:rFonts w:asciiTheme="minorHAnsi" w:eastAsiaTheme="minorEastAsia" w:hAnsiTheme="minorHAnsi" w:cstheme="minorBidi"/>
          <w:b w:val="0"/>
          <w:color w:val="auto"/>
          <w:sz w:val="22"/>
          <w:szCs w:val="22"/>
        </w:rPr>
      </w:pPr>
      <w:hyperlink w:anchor="_Toc520967800" w:history="1">
        <w:r w:rsidRPr="009957E6">
          <w:rPr>
            <w:rStyle w:val="Hyperlink"/>
          </w:rPr>
          <w:t>1.0</w:t>
        </w:r>
        <w:r>
          <w:rPr>
            <w:rFonts w:asciiTheme="minorHAnsi" w:eastAsiaTheme="minorEastAsia" w:hAnsiTheme="minorHAnsi" w:cstheme="minorBidi"/>
            <w:b w:val="0"/>
            <w:color w:val="auto"/>
            <w:sz w:val="22"/>
            <w:szCs w:val="22"/>
          </w:rPr>
          <w:tab/>
        </w:r>
        <w:r w:rsidRPr="009957E6">
          <w:rPr>
            <w:rStyle w:val="Hyperlink"/>
          </w:rPr>
          <w:t>PURPOSE</w:t>
        </w:r>
        <w:r>
          <w:rPr>
            <w:webHidden/>
          </w:rPr>
          <w:tab/>
        </w:r>
        <w:r>
          <w:rPr>
            <w:webHidden/>
          </w:rPr>
          <w:fldChar w:fldCharType="begin"/>
        </w:r>
        <w:r>
          <w:rPr>
            <w:webHidden/>
          </w:rPr>
          <w:instrText xml:space="preserve"> PAGEREF _Toc520967800 \h </w:instrText>
        </w:r>
        <w:r>
          <w:rPr>
            <w:webHidden/>
          </w:rPr>
        </w:r>
        <w:r>
          <w:rPr>
            <w:webHidden/>
          </w:rPr>
          <w:fldChar w:fldCharType="separate"/>
        </w:r>
        <w:r>
          <w:rPr>
            <w:webHidden/>
          </w:rPr>
          <w:t>1</w:t>
        </w:r>
        <w:r>
          <w:rPr>
            <w:webHidden/>
          </w:rPr>
          <w:fldChar w:fldCharType="end"/>
        </w:r>
      </w:hyperlink>
    </w:p>
    <w:p w14:paraId="308E74AC" w14:textId="6C030BBF" w:rsidR="00A92CCC" w:rsidRDefault="00A92CCC">
      <w:pPr>
        <w:pStyle w:val="TOC1"/>
        <w:rPr>
          <w:rFonts w:asciiTheme="minorHAnsi" w:eastAsiaTheme="minorEastAsia" w:hAnsiTheme="minorHAnsi" w:cstheme="minorBidi"/>
          <w:b w:val="0"/>
          <w:color w:val="auto"/>
          <w:sz w:val="22"/>
          <w:szCs w:val="22"/>
        </w:rPr>
      </w:pPr>
      <w:hyperlink w:anchor="_Toc520967801" w:history="1">
        <w:r w:rsidRPr="009957E6">
          <w:rPr>
            <w:rStyle w:val="Hyperlink"/>
          </w:rPr>
          <w:t>2.0</w:t>
        </w:r>
        <w:r>
          <w:rPr>
            <w:rFonts w:asciiTheme="minorHAnsi" w:eastAsiaTheme="minorEastAsia" w:hAnsiTheme="minorHAnsi" w:cstheme="minorBidi"/>
            <w:b w:val="0"/>
            <w:color w:val="auto"/>
            <w:sz w:val="22"/>
            <w:szCs w:val="22"/>
          </w:rPr>
          <w:tab/>
        </w:r>
        <w:r w:rsidRPr="009957E6">
          <w:rPr>
            <w:rStyle w:val="Hyperlink"/>
          </w:rPr>
          <w:t>GUIDANCE FOR SUBMITTING THIS FILE</w:t>
        </w:r>
        <w:r>
          <w:rPr>
            <w:webHidden/>
          </w:rPr>
          <w:tab/>
        </w:r>
        <w:r>
          <w:rPr>
            <w:webHidden/>
          </w:rPr>
          <w:fldChar w:fldCharType="begin"/>
        </w:r>
        <w:r>
          <w:rPr>
            <w:webHidden/>
          </w:rPr>
          <w:instrText xml:space="preserve"> PAGEREF _Toc520967801 \h </w:instrText>
        </w:r>
        <w:r>
          <w:rPr>
            <w:webHidden/>
          </w:rPr>
        </w:r>
        <w:r>
          <w:rPr>
            <w:webHidden/>
          </w:rPr>
          <w:fldChar w:fldCharType="separate"/>
        </w:r>
        <w:r>
          <w:rPr>
            <w:webHidden/>
          </w:rPr>
          <w:t>1</w:t>
        </w:r>
        <w:r>
          <w:rPr>
            <w:webHidden/>
          </w:rPr>
          <w:fldChar w:fldCharType="end"/>
        </w:r>
      </w:hyperlink>
    </w:p>
    <w:p w14:paraId="641EB3B0" w14:textId="162EC740" w:rsidR="00A92CCC" w:rsidRDefault="00A92CCC">
      <w:pPr>
        <w:pStyle w:val="TOC2"/>
        <w:rPr>
          <w:rFonts w:asciiTheme="minorHAnsi" w:eastAsiaTheme="minorEastAsia" w:hAnsiTheme="minorHAnsi" w:cstheme="minorBidi"/>
          <w:sz w:val="22"/>
          <w:szCs w:val="22"/>
        </w:rPr>
      </w:pPr>
      <w:hyperlink w:anchor="_Toc520967802" w:history="1">
        <w:r w:rsidRPr="009957E6">
          <w:rPr>
            <w:rStyle w:val="Hyperlink"/>
          </w:rPr>
          <w:t>2.1</w:t>
        </w:r>
        <w:r>
          <w:rPr>
            <w:rFonts w:asciiTheme="minorHAnsi" w:eastAsiaTheme="minorEastAsia" w:hAnsiTheme="minorHAnsi" w:cstheme="minorBidi"/>
            <w:sz w:val="22"/>
            <w:szCs w:val="22"/>
          </w:rPr>
          <w:tab/>
        </w:r>
        <w:r w:rsidRPr="009957E6">
          <w:rPr>
            <w:rStyle w:val="Hyperlink"/>
          </w:rPr>
          <w:t>Changes from the SY 2017-18 File Specifications</w:t>
        </w:r>
        <w:r>
          <w:rPr>
            <w:webHidden/>
          </w:rPr>
          <w:tab/>
        </w:r>
        <w:r>
          <w:rPr>
            <w:webHidden/>
          </w:rPr>
          <w:fldChar w:fldCharType="begin"/>
        </w:r>
        <w:r>
          <w:rPr>
            <w:webHidden/>
          </w:rPr>
          <w:instrText xml:space="preserve"> PAGEREF _Toc520967802 \h </w:instrText>
        </w:r>
        <w:r>
          <w:rPr>
            <w:webHidden/>
          </w:rPr>
        </w:r>
        <w:r>
          <w:rPr>
            <w:webHidden/>
          </w:rPr>
          <w:fldChar w:fldCharType="separate"/>
        </w:r>
        <w:r>
          <w:rPr>
            <w:webHidden/>
          </w:rPr>
          <w:t>1</w:t>
        </w:r>
        <w:r>
          <w:rPr>
            <w:webHidden/>
          </w:rPr>
          <w:fldChar w:fldCharType="end"/>
        </w:r>
      </w:hyperlink>
    </w:p>
    <w:p w14:paraId="08E0528A" w14:textId="318376BB" w:rsidR="00A92CCC" w:rsidRDefault="00A92CCC">
      <w:pPr>
        <w:pStyle w:val="TOC2"/>
        <w:rPr>
          <w:rFonts w:asciiTheme="minorHAnsi" w:eastAsiaTheme="minorEastAsia" w:hAnsiTheme="minorHAnsi" w:cstheme="minorBidi"/>
          <w:sz w:val="22"/>
          <w:szCs w:val="22"/>
        </w:rPr>
      </w:pPr>
      <w:hyperlink w:anchor="_Toc520967803" w:history="1">
        <w:r w:rsidRPr="009957E6">
          <w:rPr>
            <w:rStyle w:val="Hyperlink"/>
          </w:rPr>
          <w:t>2.2</w:t>
        </w:r>
        <w:r>
          <w:rPr>
            <w:rFonts w:asciiTheme="minorHAnsi" w:eastAsiaTheme="minorEastAsia" w:hAnsiTheme="minorHAnsi" w:cstheme="minorBidi"/>
            <w:sz w:val="22"/>
            <w:szCs w:val="22"/>
          </w:rPr>
          <w:tab/>
        </w:r>
        <w:r w:rsidRPr="009957E6">
          <w:rPr>
            <w:rStyle w:val="Hyperlink"/>
          </w:rPr>
          <w:t>Core Requirements for Submitting this File</w:t>
        </w:r>
        <w:r>
          <w:rPr>
            <w:webHidden/>
          </w:rPr>
          <w:tab/>
        </w:r>
        <w:r>
          <w:rPr>
            <w:webHidden/>
          </w:rPr>
          <w:fldChar w:fldCharType="begin"/>
        </w:r>
        <w:r>
          <w:rPr>
            <w:webHidden/>
          </w:rPr>
          <w:instrText xml:space="preserve"> PAGEREF _Toc520967803 \h </w:instrText>
        </w:r>
        <w:r>
          <w:rPr>
            <w:webHidden/>
          </w:rPr>
        </w:r>
        <w:r>
          <w:rPr>
            <w:webHidden/>
          </w:rPr>
          <w:fldChar w:fldCharType="separate"/>
        </w:r>
        <w:r>
          <w:rPr>
            <w:webHidden/>
          </w:rPr>
          <w:t>1</w:t>
        </w:r>
        <w:r>
          <w:rPr>
            <w:webHidden/>
          </w:rPr>
          <w:fldChar w:fldCharType="end"/>
        </w:r>
      </w:hyperlink>
    </w:p>
    <w:p w14:paraId="20CB2551" w14:textId="48D59916" w:rsidR="00A92CCC" w:rsidRDefault="00A92CCC">
      <w:pPr>
        <w:pStyle w:val="TOC2"/>
        <w:rPr>
          <w:rFonts w:asciiTheme="minorHAnsi" w:eastAsiaTheme="minorEastAsia" w:hAnsiTheme="minorHAnsi" w:cstheme="minorBidi"/>
          <w:sz w:val="22"/>
          <w:szCs w:val="22"/>
        </w:rPr>
      </w:pPr>
      <w:hyperlink w:anchor="_Toc520967804" w:history="1">
        <w:r w:rsidRPr="009957E6">
          <w:rPr>
            <w:rStyle w:val="Hyperlink"/>
          </w:rPr>
          <w:t>2.3</w:t>
        </w:r>
        <w:r>
          <w:rPr>
            <w:rFonts w:asciiTheme="minorHAnsi" w:eastAsiaTheme="minorEastAsia" w:hAnsiTheme="minorHAnsi" w:cstheme="minorBidi"/>
            <w:sz w:val="22"/>
            <w:szCs w:val="22"/>
          </w:rPr>
          <w:tab/>
        </w:r>
        <w:r w:rsidRPr="009957E6">
          <w:rPr>
            <w:rStyle w:val="Hyperlink"/>
          </w:rPr>
          <w:t>Required Categories and Totals</w:t>
        </w:r>
        <w:r>
          <w:rPr>
            <w:webHidden/>
          </w:rPr>
          <w:tab/>
        </w:r>
        <w:r>
          <w:rPr>
            <w:webHidden/>
          </w:rPr>
          <w:fldChar w:fldCharType="begin"/>
        </w:r>
        <w:r>
          <w:rPr>
            <w:webHidden/>
          </w:rPr>
          <w:instrText xml:space="preserve"> PAGEREF _Toc520967804 \h </w:instrText>
        </w:r>
        <w:r>
          <w:rPr>
            <w:webHidden/>
          </w:rPr>
        </w:r>
        <w:r>
          <w:rPr>
            <w:webHidden/>
          </w:rPr>
          <w:fldChar w:fldCharType="separate"/>
        </w:r>
        <w:r>
          <w:rPr>
            <w:webHidden/>
          </w:rPr>
          <w:t>3</w:t>
        </w:r>
        <w:r>
          <w:rPr>
            <w:webHidden/>
          </w:rPr>
          <w:fldChar w:fldCharType="end"/>
        </w:r>
      </w:hyperlink>
    </w:p>
    <w:p w14:paraId="2C635C35" w14:textId="37EAB279" w:rsidR="00A92CCC" w:rsidRDefault="00A92CCC">
      <w:pPr>
        <w:pStyle w:val="TOC2"/>
        <w:rPr>
          <w:rFonts w:asciiTheme="minorHAnsi" w:eastAsiaTheme="minorEastAsia" w:hAnsiTheme="minorHAnsi" w:cstheme="minorBidi"/>
          <w:sz w:val="22"/>
          <w:szCs w:val="22"/>
        </w:rPr>
      </w:pPr>
      <w:hyperlink w:anchor="_Toc520967805" w:history="1">
        <w:r w:rsidRPr="009957E6">
          <w:rPr>
            <w:rStyle w:val="Hyperlink"/>
          </w:rPr>
          <w:t>2.4</w:t>
        </w:r>
        <w:r>
          <w:rPr>
            <w:rFonts w:asciiTheme="minorHAnsi" w:eastAsiaTheme="minorEastAsia" w:hAnsiTheme="minorHAnsi" w:cstheme="minorBidi"/>
            <w:sz w:val="22"/>
            <w:szCs w:val="22"/>
          </w:rPr>
          <w:tab/>
        </w:r>
        <w:r w:rsidRPr="009957E6">
          <w:rPr>
            <w:rStyle w:val="Hyperlink"/>
          </w:rPr>
          <w:t>Guidance</w:t>
        </w:r>
        <w:r>
          <w:rPr>
            <w:webHidden/>
          </w:rPr>
          <w:tab/>
        </w:r>
        <w:r>
          <w:rPr>
            <w:webHidden/>
          </w:rPr>
          <w:fldChar w:fldCharType="begin"/>
        </w:r>
        <w:r>
          <w:rPr>
            <w:webHidden/>
          </w:rPr>
          <w:instrText xml:space="preserve"> PAGEREF _Toc520967805 \h </w:instrText>
        </w:r>
        <w:r>
          <w:rPr>
            <w:webHidden/>
          </w:rPr>
        </w:r>
        <w:r>
          <w:rPr>
            <w:webHidden/>
          </w:rPr>
          <w:fldChar w:fldCharType="separate"/>
        </w:r>
        <w:r>
          <w:rPr>
            <w:webHidden/>
          </w:rPr>
          <w:t>4</w:t>
        </w:r>
        <w:r>
          <w:rPr>
            <w:webHidden/>
          </w:rPr>
          <w:fldChar w:fldCharType="end"/>
        </w:r>
      </w:hyperlink>
    </w:p>
    <w:p w14:paraId="7AD5378A" w14:textId="0EB2EA60" w:rsidR="00A92CCC" w:rsidRDefault="00A92CCC">
      <w:pPr>
        <w:pStyle w:val="TOC2"/>
        <w:rPr>
          <w:rFonts w:asciiTheme="minorHAnsi" w:eastAsiaTheme="minorEastAsia" w:hAnsiTheme="minorHAnsi" w:cstheme="minorBidi"/>
          <w:sz w:val="22"/>
          <w:szCs w:val="22"/>
        </w:rPr>
      </w:pPr>
      <w:hyperlink w:anchor="_Toc520967806" w:history="1">
        <w:r w:rsidRPr="009957E6">
          <w:rPr>
            <w:rStyle w:val="Hyperlink"/>
          </w:rPr>
          <w:t>2.5</w:t>
        </w:r>
        <w:r>
          <w:rPr>
            <w:rFonts w:asciiTheme="minorHAnsi" w:eastAsiaTheme="minorEastAsia" w:hAnsiTheme="minorHAnsi" w:cstheme="minorBidi"/>
            <w:sz w:val="22"/>
            <w:szCs w:val="22"/>
          </w:rPr>
          <w:tab/>
        </w:r>
        <w:r w:rsidRPr="009957E6">
          <w:rPr>
            <w:rStyle w:val="Hyperlink"/>
          </w:rPr>
          <w:t>Definitions</w:t>
        </w:r>
        <w:r>
          <w:rPr>
            <w:webHidden/>
          </w:rPr>
          <w:tab/>
        </w:r>
        <w:r>
          <w:rPr>
            <w:webHidden/>
          </w:rPr>
          <w:fldChar w:fldCharType="begin"/>
        </w:r>
        <w:r>
          <w:rPr>
            <w:webHidden/>
          </w:rPr>
          <w:instrText xml:space="preserve"> PAGEREF _Toc520967806 \h </w:instrText>
        </w:r>
        <w:r>
          <w:rPr>
            <w:webHidden/>
          </w:rPr>
        </w:r>
        <w:r>
          <w:rPr>
            <w:webHidden/>
          </w:rPr>
          <w:fldChar w:fldCharType="separate"/>
        </w:r>
        <w:r>
          <w:rPr>
            <w:webHidden/>
          </w:rPr>
          <w:t>6</w:t>
        </w:r>
        <w:r>
          <w:rPr>
            <w:webHidden/>
          </w:rPr>
          <w:fldChar w:fldCharType="end"/>
        </w:r>
      </w:hyperlink>
    </w:p>
    <w:p w14:paraId="60C0A49D" w14:textId="5D1C0822" w:rsidR="00A92CCC" w:rsidRDefault="00A92CCC">
      <w:pPr>
        <w:pStyle w:val="TOC1"/>
        <w:rPr>
          <w:rFonts w:asciiTheme="minorHAnsi" w:eastAsiaTheme="minorEastAsia" w:hAnsiTheme="minorHAnsi" w:cstheme="minorBidi"/>
          <w:b w:val="0"/>
          <w:color w:val="auto"/>
          <w:sz w:val="22"/>
          <w:szCs w:val="22"/>
        </w:rPr>
      </w:pPr>
      <w:hyperlink w:anchor="_Toc520967807" w:history="1">
        <w:r w:rsidRPr="009957E6">
          <w:rPr>
            <w:rStyle w:val="Hyperlink"/>
          </w:rPr>
          <w:t>3.0</w:t>
        </w:r>
        <w:r>
          <w:rPr>
            <w:rFonts w:asciiTheme="minorHAnsi" w:eastAsiaTheme="minorEastAsia" w:hAnsiTheme="minorHAnsi" w:cstheme="minorBidi"/>
            <w:b w:val="0"/>
            <w:color w:val="auto"/>
            <w:sz w:val="22"/>
            <w:szCs w:val="22"/>
          </w:rPr>
          <w:tab/>
        </w:r>
        <w:r w:rsidRPr="009957E6">
          <w:rPr>
            <w:rStyle w:val="Hyperlink"/>
          </w:rPr>
          <w:t>FILE NAMING CONVENTION</w:t>
        </w:r>
        <w:r>
          <w:rPr>
            <w:webHidden/>
          </w:rPr>
          <w:tab/>
        </w:r>
        <w:r>
          <w:rPr>
            <w:webHidden/>
          </w:rPr>
          <w:fldChar w:fldCharType="begin"/>
        </w:r>
        <w:r>
          <w:rPr>
            <w:webHidden/>
          </w:rPr>
          <w:instrText xml:space="preserve"> PAGEREF _Toc520967807 \h </w:instrText>
        </w:r>
        <w:r>
          <w:rPr>
            <w:webHidden/>
          </w:rPr>
        </w:r>
        <w:r>
          <w:rPr>
            <w:webHidden/>
          </w:rPr>
          <w:fldChar w:fldCharType="separate"/>
        </w:r>
        <w:r>
          <w:rPr>
            <w:webHidden/>
          </w:rPr>
          <w:t>8</w:t>
        </w:r>
        <w:r>
          <w:rPr>
            <w:webHidden/>
          </w:rPr>
          <w:fldChar w:fldCharType="end"/>
        </w:r>
      </w:hyperlink>
    </w:p>
    <w:p w14:paraId="5978020F" w14:textId="57EC6E7A" w:rsidR="00A92CCC" w:rsidRDefault="00A92CCC">
      <w:pPr>
        <w:pStyle w:val="TOC1"/>
        <w:rPr>
          <w:rFonts w:asciiTheme="minorHAnsi" w:eastAsiaTheme="minorEastAsia" w:hAnsiTheme="minorHAnsi" w:cstheme="minorBidi"/>
          <w:b w:val="0"/>
          <w:color w:val="auto"/>
          <w:sz w:val="22"/>
          <w:szCs w:val="22"/>
        </w:rPr>
      </w:pPr>
      <w:hyperlink w:anchor="_Toc520967808" w:history="1">
        <w:r w:rsidRPr="009957E6">
          <w:rPr>
            <w:rStyle w:val="Hyperlink"/>
          </w:rPr>
          <w:t>4.0</w:t>
        </w:r>
        <w:r>
          <w:rPr>
            <w:rFonts w:asciiTheme="minorHAnsi" w:eastAsiaTheme="minorEastAsia" w:hAnsiTheme="minorHAnsi" w:cstheme="minorBidi"/>
            <w:b w:val="0"/>
            <w:color w:val="auto"/>
            <w:sz w:val="22"/>
            <w:szCs w:val="22"/>
          </w:rPr>
          <w:tab/>
        </w:r>
        <w:r w:rsidRPr="009957E6">
          <w:rPr>
            <w:rStyle w:val="Hyperlink"/>
          </w:rPr>
          <w:t>FIXED OR DELIMITED FILES</w:t>
        </w:r>
        <w:r>
          <w:rPr>
            <w:webHidden/>
          </w:rPr>
          <w:tab/>
        </w:r>
        <w:r>
          <w:rPr>
            <w:webHidden/>
          </w:rPr>
          <w:fldChar w:fldCharType="begin"/>
        </w:r>
        <w:r>
          <w:rPr>
            <w:webHidden/>
          </w:rPr>
          <w:instrText xml:space="preserve"> PAGEREF _Toc520967808 \h </w:instrText>
        </w:r>
        <w:r>
          <w:rPr>
            <w:webHidden/>
          </w:rPr>
        </w:r>
        <w:r>
          <w:rPr>
            <w:webHidden/>
          </w:rPr>
          <w:fldChar w:fldCharType="separate"/>
        </w:r>
        <w:r>
          <w:rPr>
            <w:webHidden/>
          </w:rPr>
          <w:t>9</w:t>
        </w:r>
        <w:r>
          <w:rPr>
            <w:webHidden/>
          </w:rPr>
          <w:fldChar w:fldCharType="end"/>
        </w:r>
      </w:hyperlink>
    </w:p>
    <w:p w14:paraId="6BF3F048" w14:textId="3665D075" w:rsidR="00A92CCC" w:rsidRDefault="00A92CCC">
      <w:pPr>
        <w:pStyle w:val="TOC2"/>
        <w:rPr>
          <w:rFonts w:asciiTheme="minorHAnsi" w:eastAsiaTheme="minorEastAsia" w:hAnsiTheme="minorHAnsi" w:cstheme="minorBidi"/>
          <w:sz w:val="22"/>
          <w:szCs w:val="22"/>
        </w:rPr>
      </w:pPr>
      <w:hyperlink w:anchor="_Toc520967809" w:history="1">
        <w:r w:rsidRPr="009957E6">
          <w:rPr>
            <w:rStyle w:val="Hyperlink"/>
          </w:rPr>
          <w:t>4.1</w:t>
        </w:r>
        <w:r>
          <w:rPr>
            <w:rFonts w:asciiTheme="minorHAnsi" w:eastAsiaTheme="minorEastAsia" w:hAnsiTheme="minorHAnsi" w:cstheme="minorBidi"/>
            <w:sz w:val="22"/>
            <w:szCs w:val="22"/>
          </w:rPr>
          <w:tab/>
        </w:r>
        <w:r w:rsidRPr="009957E6">
          <w:rPr>
            <w:rStyle w:val="Hyperlink"/>
          </w:rPr>
          <w:t>Header Record Definition</w:t>
        </w:r>
        <w:r>
          <w:rPr>
            <w:webHidden/>
          </w:rPr>
          <w:tab/>
        </w:r>
        <w:r>
          <w:rPr>
            <w:webHidden/>
          </w:rPr>
          <w:fldChar w:fldCharType="begin"/>
        </w:r>
        <w:r>
          <w:rPr>
            <w:webHidden/>
          </w:rPr>
          <w:instrText xml:space="preserve"> PAGEREF _Toc520967809 \h </w:instrText>
        </w:r>
        <w:r>
          <w:rPr>
            <w:webHidden/>
          </w:rPr>
        </w:r>
        <w:r>
          <w:rPr>
            <w:webHidden/>
          </w:rPr>
          <w:fldChar w:fldCharType="separate"/>
        </w:r>
        <w:r>
          <w:rPr>
            <w:webHidden/>
          </w:rPr>
          <w:t>9</w:t>
        </w:r>
        <w:r>
          <w:rPr>
            <w:webHidden/>
          </w:rPr>
          <w:fldChar w:fldCharType="end"/>
        </w:r>
      </w:hyperlink>
    </w:p>
    <w:p w14:paraId="0855FD82" w14:textId="4A16C50C" w:rsidR="00A92CCC" w:rsidRDefault="00A92CCC">
      <w:pPr>
        <w:pStyle w:val="TOC2"/>
        <w:rPr>
          <w:rFonts w:asciiTheme="minorHAnsi" w:eastAsiaTheme="minorEastAsia" w:hAnsiTheme="minorHAnsi" w:cstheme="minorBidi"/>
          <w:sz w:val="22"/>
          <w:szCs w:val="22"/>
        </w:rPr>
      </w:pPr>
      <w:hyperlink w:anchor="_Toc520967810" w:history="1">
        <w:r w:rsidRPr="009957E6">
          <w:rPr>
            <w:rStyle w:val="Hyperlink"/>
          </w:rPr>
          <w:t>4.2</w:t>
        </w:r>
        <w:r>
          <w:rPr>
            <w:rFonts w:asciiTheme="minorHAnsi" w:eastAsiaTheme="minorEastAsia" w:hAnsiTheme="minorHAnsi" w:cstheme="minorBidi"/>
            <w:sz w:val="22"/>
            <w:szCs w:val="22"/>
          </w:rPr>
          <w:tab/>
        </w:r>
        <w:r w:rsidRPr="009957E6">
          <w:rPr>
            <w:rStyle w:val="Hyperlink"/>
          </w:rPr>
          <w:t>Data Record Definition</w:t>
        </w:r>
        <w:r>
          <w:rPr>
            <w:webHidden/>
          </w:rPr>
          <w:tab/>
        </w:r>
        <w:r>
          <w:rPr>
            <w:webHidden/>
          </w:rPr>
          <w:fldChar w:fldCharType="begin"/>
        </w:r>
        <w:r>
          <w:rPr>
            <w:webHidden/>
          </w:rPr>
          <w:instrText xml:space="preserve"> PAGEREF _Toc520967810 \h </w:instrText>
        </w:r>
        <w:r>
          <w:rPr>
            <w:webHidden/>
          </w:rPr>
        </w:r>
        <w:r>
          <w:rPr>
            <w:webHidden/>
          </w:rPr>
          <w:fldChar w:fldCharType="separate"/>
        </w:r>
        <w:r>
          <w:rPr>
            <w:webHidden/>
          </w:rPr>
          <w:t>10</w:t>
        </w:r>
        <w:r>
          <w:rPr>
            <w:webHidden/>
          </w:rPr>
          <w:fldChar w:fldCharType="end"/>
        </w:r>
      </w:hyperlink>
    </w:p>
    <w:p w14:paraId="65EB27BC" w14:textId="014B5283" w:rsidR="00A92CCC" w:rsidRDefault="00A92CCC">
      <w:pPr>
        <w:pStyle w:val="TOC1"/>
        <w:rPr>
          <w:rFonts w:asciiTheme="minorHAnsi" w:eastAsiaTheme="minorEastAsia" w:hAnsiTheme="minorHAnsi" w:cstheme="minorBidi"/>
          <w:b w:val="0"/>
          <w:color w:val="auto"/>
          <w:sz w:val="22"/>
          <w:szCs w:val="22"/>
        </w:rPr>
      </w:pPr>
      <w:hyperlink w:anchor="_Toc520967811" w:history="1">
        <w:r w:rsidRPr="009957E6">
          <w:rPr>
            <w:rStyle w:val="Hyperlink"/>
          </w:rPr>
          <w:t>APPENDIX: IDEA CROSSWALK</w:t>
        </w:r>
        <w:r>
          <w:rPr>
            <w:webHidden/>
          </w:rPr>
          <w:tab/>
        </w:r>
        <w:r>
          <w:rPr>
            <w:webHidden/>
          </w:rPr>
          <w:fldChar w:fldCharType="begin"/>
        </w:r>
        <w:r>
          <w:rPr>
            <w:webHidden/>
          </w:rPr>
          <w:instrText xml:space="preserve"> PAGEREF _Toc520967811 \h </w:instrText>
        </w:r>
        <w:r>
          <w:rPr>
            <w:webHidden/>
          </w:rPr>
        </w:r>
        <w:r>
          <w:rPr>
            <w:webHidden/>
          </w:rPr>
          <w:fldChar w:fldCharType="separate"/>
        </w:r>
        <w:r>
          <w:rPr>
            <w:webHidden/>
          </w:rPr>
          <w:t>13</w:t>
        </w:r>
        <w:r>
          <w:rPr>
            <w:webHidden/>
          </w:rPr>
          <w:fldChar w:fldCharType="end"/>
        </w:r>
      </w:hyperlink>
    </w:p>
    <w:p w14:paraId="05BF573B" w14:textId="50FCCEA2" w:rsidR="007824D3" w:rsidRDefault="007824D3">
      <w:pPr>
        <w:pStyle w:val="TOC1"/>
      </w:pPr>
      <w:r>
        <w:rPr>
          <w:noProof w:val="0"/>
        </w:rPr>
        <w:fldChar w:fldCharType="end"/>
      </w:r>
    </w:p>
    <w:p w14:paraId="18821487" w14:textId="77777777" w:rsidR="007824D3" w:rsidRDefault="007824D3"/>
    <w:p w14:paraId="515A4B52" w14:textId="77777777" w:rsidR="007824D3" w:rsidRDefault="007824D3">
      <w:pPr>
        <w:sectPr w:rsidR="007824D3">
          <w:footnotePr>
            <w:numFmt w:val="chicago"/>
          </w:footnotePr>
          <w:pgSz w:w="12240" w:h="15840" w:code="1"/>
          <w:pgMar w:top="1440" w:right="1440" w:bottom="1440" w:left="1440" w:header="720" w:footer="720" w:gutter="0"/>
          <w:paperSrc w:first="15" w:other="15"/>
          <w:pgNumType w:fmt="lowerRoman"/>
          <w:cols w:space="720"/>
          <w:docGrid w:linePitch="360"/>
        </w:sectPr>
      </w:pPr>
    </w:p>
    <w:p w14:paraId="10085F2F" w14:textId="77777777" w:rsidR="008D262B" w:rsidRDefault="008D262B" w:rsidP="00D008B5">
      <w:pPr>
        <w:pStyle w:val="Heading1"/>
        <w:sectPr w:rsidR="008D262B" w:rsidSect="005D3F46">
          <w:type w:val="continuous"/>
          <w:pgSz w:w="12240" w:h="15840" w:code="1"/>
          <w:pgMar w:top="1440" w:right="1440" w:bottom="1440" w:left="1440" w:header="720" w:footer="720" w:gutter="0"/>
          <w:paperSrc w:first="15" w:other="15"/>
          <w:pgNumType w:start="1"/>
          <w:cols w:space="720"/>
          <w:docGrid w:linePitch="360"/>
        </w:sectPr>
      </w:pPr>
      <w:bookmarkStart w:id="17" w:name="_Toc131242414"/>
    </w:p>
    <w:p w14:paraId="2C38521C" w14:textId="77777777" w:rsidR="007824D3" w:rsidRDefault="007824D3" w:rsidP="00D008B5">
      <w:pPr>
        <w:pStyle w:val="Heading1"/>
      </w:pPr>
      <w:bookmarkStart w:id="18" w:name="_Toc512933081"/>
      <w:bookmarkStart w:id="19" w:name="_Toc520967800"/>
      <w:r>
        <w:lastRenderedPageBreak/>
        <w:t>PURPOSE</w:t>
      </w:r>
      <w:bookmarkEnd w:id="17"/>
      <w:bookmarkEnd w:id="18"/>
      <w:bookmarkEnd w:id="19"/>
    </w:p>
    <w:p w14:paraId="07B2D351" w14:textId="7DC6EB7F" w:rsidR="006C6EEB" w:rsidRDefault="007824D3">
      <w:r>
        <w:t>This document contains instructions for building files to submit ED</w:t>
      </w:r>
      <w:r>
        <w:rPr>
          <w:i/>
        </w:rPr>
        <w:t xml:space="preserve">Facts </w:t>
      </w:r>
      <w:r>
        <w:t xml:space="preserve">Data Group 85: Children with disabilities (IDEA) exiting special education table. The definition for this data group is: </w:t>
      </w:r>
    </w:p>
    <w:p w14:paraId="7261876A" w14:textId="77777777" w:rsidR="00505A19" w:rsidRDefault="00505A19"/>
    <w:p w14:paraId="2294E82B" w14:textId="0338E93F" w:rsidR="00AD32E9" w:rsidRDefault="00EF5B50" w:rsidP="004D7BFB">
      <w:pPr>
        <w:ind w:left="720"/>
      </w:pPr>
      <w:r>
        <w:t>The unduplicated number of students with disabilities (IDEA) who are ages 14 through 21, were in special education at the start of the reporting period and were not in special education at the end of the reporting period.</w:t>
      </w:r>
    </w:p>
    <w:p w14:paraId="7F63DC84" w14:textId="77777777" w:rsidR="006C6EEB" w:rsidRPr="008F2905" w:rsidRDefault="007824D3">
      <w:r w:rsidRPr="008F2905">
        <w:t xml:space="preserve"> </w:t>
      </w:r>
    </w:p>
    <w:p w14:paraId="78B4D2BB" w14:textId="77777777" w:rsidR="00F67BA8" w:rsidRDefault="00F67BA8" w:rsidP="00F67BA8">
      <w:r>
        <w:t xml:space="preserve">The data collected using this file specification are required by the Individuals with Disabilities Education Act (IDEA), Section 618.  The data are also used for monitoring the programs and activities under IDEA.  The appendix contains a crosswalk between this file and the applicable sections of </w:t>
      </w:r>
      <w:r w:rsidR="00A349F1">
        <w:t xml:space="preserve">OSEP legacy </w:t>
      </w:r>
      <w:r>
        <w:t>Table 4.</w:t>
      </w:r>
    </w:p>
    <w:p w14:paraId="4C054B0A" w14:textId="77777777" w:rsidR="00297BE0" w:rsidRDefault="00297BE0" w:rsidP="00F67BA8"/>
    <w:p w14:paraId="021CA943" w14:textId="3F2B1F02" w:rsidR="00297BE0" w:rsidRDefault="00297BE0" w:rsidP="00F67BA8">
      <w:r>
        <w:t>The ED data stewarding office/s for this file: OSERS/OSEP.</w:t>
      </w:r>
    </w:p>
    <w:p w14:paraId="745175B3" w14:textId="77777777" w:rsidR="002B41D7" w:rsidRPr="00536970" w:rsidRDefault="002B41D7" w:rsidP="00F67BA8"/>
    <w:p w14:paraId="20960EAA" w14:textId="77777777" w:rsidR="00036C8A" w:rsidRDefault="00036C8A" w:rsidP="00D008B5">
      <w:pPr>
        <w:pStyle w:val="Heading1"/>
      </w:pPr>
      <w:bookmarkStart w:id="20" w:name="_Toc512933082"/>
      <w:bookmarkStart w:id="21" w:name="_Toc520967801"/>
      <w:r>
        <w:t>GUIDANCE FOR SUBMITTING THIS FILE</w:t>
      </w:r>
      <w:bookmarkEnd w:id="20"/>
      <w:bookmarkEnd w:id="21"/>
    </w:p>
    <w:p w14:paraId="37BD4064" w14:textId="77777777" w:rsidR="00036C8A" w:rsidRDefault="00505A19" w:rsidP="00036C8A">
      <w:r>
        <w:t>This section contains changes from the previous school year, core requirements for submitting this file, required categories and totals, and general guidance.</w:t>
      </w:r>
    </w:p>
    <w:p w14:paraId="725C0262" w14:textId="77777777" w:rsidR="00505A19" w:rsidRDefault="00505A19" w:rsidP="00036C8A"/>
    <w:p w14:paraId="4ED4636F" w14:textId="3958BF9F" w:rsidR="007824D3" w:rsidRDefault="00543205" w:rsidP="00D008B5">
      <w:pPr>
        <w:pStyle w:val="Heading2"/>
      </w:pPr>
      <w:bookmarkStart w:id="22" w:name="_Toc131242415"/>
      <w:bookmarkStart w:id="23" w:name="_Toc512933083"/>
      <w:bookmarkStart w:id="24" w:name="_Toc520967802"/>
      <w:r>
        <w:t>Changes from the SY 2017-18 File Specifications</w:t>
      </w:r>
      <w:bookmarkEnd w:id="22"/>
      <w:bookmarkEnd w:id="23"/>
      <w:bookmarkEnd w:id="24"/>
    </w:p>
    <w:p w14:paraId="561E273E" w14:textId="2E1B8B67" w:rsidR="002A0146" w:rsidRDefault="002A0146" w:rsidP="002A0146">
      <w:bookmarkStart w:id="25" w:name="_Toc131242416"/>
      <w:r>
        <w:t>Other than any editorial changes listed in the document history on page ii, there have been no changes to this file specification.</w:t>
      </w:r>
    </w:p>
    <w:p w14:paraId="4491888A" w14:textId="77777777" w:rsidR="004B37F5" w:rsidRDefault="004B37F5" w:rsidP="002A0146"/>
    <w:p w14:paraId="73FC6F2B" w14:textId="77777777" w:rsidR="007824D3" w:rsidRDefault="002C72C5" w:rsidP="00D008B5">
      <w:pPr>
        <w:pStyle w:val="Heading2"/>
      </w:pPr>
      <w:bookmarkStart w:id="26" w:name="_Toc233109517"/>
      <w:bookmarkStart w:id="27" w:name="_Toc233109519"/>
      <w:bookmarkStart w:id="28" w:name="_Toc233109520"/>
      <w:bookmarkStart w:id="29" w:name="_Toc233109521"/>
      <w:bookmarkStart w:id="30" w:name="_Toc233109525"/>
      <w:bookmarkStart w:id="31" w:name="_Toc233109526"/>
      <w:bookmarkStart w:id="32" w:name="_Toc176166976"/>
      <w:bookmarkStart w:id="33" w:name="_Toc179777276"/>
      <w:bookmarkStart w:id="34" w:name="_Toc179777757"/>
      <w:bookmarkStart w:id="35" w:name="_Toc179790713"/>
      <w:bookmarkStart w:id="36" w:name="_Toc179793461"/>
      <w:bookmarkStart w:id="37" w:name="_Toc181761475"/>
      <w:bookmarkStart w:id="38" w:name="_Toc187468072"/>
      <w:bookmarkStart w:id="39" w:name="_Toc176166981"/>
      <w:bookmarkStart w:id="40" w:name="_Toc179777281"/>
      <w:bookmarkStart w:id="41" w:name="_Toc179777762"/>
      <w:bookmarkStart w:id="42" w:name="_Toc179790718"/>
      <w:bookmarkStart w:id="43" w:name="_Toc179793466"/>
      <w:bookmarkStart w:id="44" w:name="_Toc181761480"/>
      <w:bookmarkStart w:id="45" w:name="_Toc187468077"/>
      <w:bookmarkStart w:id="46" w:name="_Toc512933084"/>
      <w:bookmarkStart w:id="47" w:name="_Toc520967803"/>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t xml:space="preserve">Core </w:t>
      </w:r>
      <w:r w:rsidR="007824D3">
        <w:t xml:space="preserve">Requirements for Submitting this </w:t>
      </w:r>
      <w:bookmarkEnd w:id="25"/>
      <w:r w:rsidR="00036C8A">
        <w:t>File</w:t>
      </w:r>
      <w:bookmarkEnd w:id="46"/>
      <w:bookmarkEnd w:id="47"/>
    </w:p>
    <w:p w14:paraId="3641AFEB" w14:textId="32D6731F" w:rsidR="00371776" w:rsidRDefault="00371776" w:rsidP="00371776">
      <w:r>
        <w:t>The</w:t>
      </w:r>
      <w:r w:rsidR="002C72C5">
        <w:t xml:space="preserve"> following</w:t>
      </w:r>
      <w:r>
        <w:t xml:space="preserve"> table contains the reporting period, the education units included or excluded, the type of count, and zero count reporting.</w:t>
      </w:r>
    </w:p>
    <w:p w14:paraId="4B4FF82F" w14:textId="01DC50B1" w:rsidR="00EF5B50" w:rsidRDefault="00EF5B50">
      <w:pPr>
        <w:rPr>
          <w:b/>
          <w:bCs/>
          <w:sz w:val="20"/>
        </w:rPr>
      </w:pPr>
    </w:p>
    <w:p w14:paraId="4777760C" w14:textId="05F2B680" w:rsidR="00371776" w:rsidRPr="00B916C3" w:rsidRDefault="00371776" w:rsidP="00371776">
      <w:pPr>
        <w:rPr>
          <w:b/>
          <w:bCs/>
          <w:sz w:val="20"/>
        </w:rPr>
      </w:pPr>
      <w:r w:rsidRPr="00B916C3">
        <w:rPr>
          <w:b/>
          <w:bCs/>
          <w:sz w:val="20"/>
        </w:rPr>
        <w:t>Table 2.2-1: Core Reporting Requirements</w:t>
      </w:r>
    </w:p>
    <w:tbl>
      <w:tblPr>
        <w:tblW w:w="5000" w:type="pct"/>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Pr>
      <w:tblGrid>
        <w:gridCol w:w="2332"/>
        <w:gridCol w:w="2334"/>
        <w:gridCol w:w="2334"/>
        <w:gridCol w:w="2330"/>
      </w:tblGrid>
      <w:tr w:rsidR="003250F8" w14:paraId="60A6D36F" w14:textId="77777777" w:rsidTr="008F2905">
        <w:trPr>
          <w:tblHeader/>
        </w:trPr>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2C663656" w14:textId="77777777" w:rsidR="003250F8" w:rsidRDefault="003250F8">
            <w:pPr>
              <w:jc w:val="center"/>
              <w:rPr>
                <w:rFonts w:ascii="Arial Narrow" w:hAnsi="Arial Narrow"/>
                <w:b/>
                <w:color w:val="FFFFFF"/>
              </w:rPr>
            </w:pPr>
          </w:p>
        </w:tc>
        <w:tc>
          <w:tcPr>
            <w:tcW w:w="2340" w:type="dxa"/>
            <w:tcBorders>
              <w:top w:val="double" w:sz="4" w:space="0" w:color="145192"/>
              <w:left w:val="double" w:sz="4" w:space="0" w:color="145192"/>
              <w:bottom w:val="double" w:sz="4" w:space="0" w:color="145192"/>
              <w:right w:val="double" w:sz="4" w:space="0" w:color="145192"/>
            </w:tcBorders>
            <w:shd w:val="clear" w:color="auto" w:fill="145192"/>
            <w:hideMark/>
          </w:tcPr>
          <w:p w14:paraId="683F40A1" w14:textId="77777777" w:rsidR="003250F8" w:rsidRDefault="003250F8">
            <w:pPr>
              <w:jc w:val="center"/>
              <w:rPr>
                <w:rFonts w:ascii="Arial Narrow" w:hAnsi="Arial Narrow"/>
                <w:b/>
                <w:color w:val="FFFFFF"/>
              </w:rPr>
            </w:pPr>
            <w:r>
              <w:rPr>
                <w:rFonts w:ascii="Arial Narrow" w:hAnsi="Arial Narrow"/>
                <w:b/>
                <w:color w:val="FFFFFF"/>
              </w:rPr>
              <w:t>SEA</w:t>
            </w:r>
          </w:p>
        </w:tc>
        <w:tc>
          <w:tcPr>
            <w:tcW w:w="2340" w:type="dxa"/>
            <w:tcBorders>
              <w:top w:val="double" w:sz="4" w:space="0" w:color="145192"/>
              <w:left w:val="double" w:sz="4" w:space="0" w:color="145192"/>
              <w:bottom w:val="double" w:sz="4" w:space="0" w:color="145192"/>
              <w:right w:val="double" w:sz="4" w:space="0" w:color="145192"/>
            </w:tcBorders>
            <w:shd w:val="clear" w:color="auto" w:fill="145192"/>
            <w:hideMark/>
          </w:tcPr>
          <w:p w14:paraId="5D9F53F4" w14:textId="77777777" w:rsidR="003250F8" w:rsidRDefault="003250F8">
            <w:pPr>
              <w:jc w:val="center"/>
              <w:rPr>
                <w:rFonts w:ascii="Arial Narrow" w:hAnsi="Arial Narrow"/>
                <w:b/>
                <w:color w:val="FFFFFF"/>
              </w:rPr>
            </w:pPr>
            <w:r>
              <w:rPr>
                <w:rFonts w:ascii="Arial Narrow" w:hAnsi="Arial Narrow"/>
                <w:b/>
                <w:color w:val="FFFFFF"/>
              </w:rPr>
              <w:t>LEA</w:t>
            </w:r>
          </w:p>
        </w:tc>
        <w:tc>
          <w:tcPr>
            <w:tcW w:w="2340" w:type="dxa"/>
            <w:tcBorders>
              <w:top w:val="double" w:sz="4" w:space="0" w:color="145192"/>
              <w:left w:val="double" w:sz="4" w:space="0" w:color="145192"/>
              <w:bottom w:val="double" w:sz="4" w:space="0" w:color="145192"/>
              <w:right w:val="double" w:sz="4" w:space="0" w:color="145192"/>
            </w:tcBorders>
            <w:shd w:val="clear" w:color="auto" w:fill="145192"/>
            <w:hideMark/>
          </w:tcPr>
          <w:p w14:paraId="44648DF5" w14:textId="77777777" w:rsidR="003250F8" w:rsidRDefault="003250F8">
            <w:pPr>
              <w:jc w:val="center"/>
              <w:rPr>
                <w:rFonts w:ascii="Arial Narrow" w:hAnsi="Arial Narrow"/>
                <w:b/>
                <w:color w:val="FFFFFF"/>
              </w:rPr>
            </w:pPr>
            <w:r>
              <w:rPr>
                <w:rFonts w:ascii="Arial Narrow" w:hAnsi="Arial Narrow"/>
                <w:b/>
                <w:color w:val="FFFFFF"/>
              </w:rPr>
              <w:t>School</w:t>
            </w:r>
          </w:p>
        </w:tc>
      </w:tr>
      <w:tr w:rsidR="003250F8" w14:paraId="5B238F24" w14:textId="77777777" w:rsidTr="008F2905">
        <w:tc>
          <w:tcPr>
            <w:tcW w:w="2340" w:type="dxa"/>
            <w:tcBorders>
              <w:top w:val="double" w:sz="4" w:space="0" w:color="145192"/>
              <w:left w:val="double" w:sz="4" w:space="0" w:color="145192"/>
              <w:bottom w:val="single" w:sz="4" w:space="0" w:color="145192"/>
              <w:right w:val="single" w:sz="4" w:space="0" w:color="145192"/>
            </w:tcBorders>
          </w:tcPr>
          <w:p w14:paraId="7B0A2495" w14:textId="77777777" w:rsidR="003250F8" w:rsidRDefault="003250F8">
            <w:pPr>
              <w:rPr>
                <w:rFonts w:ascii="Arial Narrow" w:hAnsi="Arial Narrow"/>
              </w:rPr>
            </w:pPr>
            <w:r>
              <w:rPr>
                <w:rFonts w:ascii="Arial Narrow" w:hAnsi="Arial Narrow"/>
              </w:rPr>
              <w:t>Reporting Period</w:t>
            </w:r>
          </w:p>
          <w:p w14:paraId="4F2A7179" w14:textId="77777777" w:rsidR="003250F8" w:rsidRDefault="003250F8">
            <w:pPr>
              <w:rPr>
                <w:rFonts w:ascii="Arial Narrow" w:hAnsi="Arial Narrow"/>
                <w:b/>
                <w:i/>
                <w:color w:val="FF0000"/>
              </w:rPr>
            </w:pPr>
          </w:p>
        </w:tc>
        <w:tc>
          <w:tcPr>
            <w:tcW w:w="2340" w:type="dxa"/>
            <w:tcBorders>
              <w:top w:val="double" w:sz="4" w:space="0" w:color="145192"/>
              <w:left w:val="single" w:sz="4" w:space="0" w:color="145192"/>
              <w:bottom w:val="single" w:sz="4" w:space="0" w:color="145192"/>
              <w:right w:val="single" w:sz="4" w:space="0" w:color="145192"/>
            </w:tcBorders>
            <w:hideMark/>
          </w:tcPr>
          <w:p w14:paraId="280BB364" w14:textId="4E7259CB" w:rsidR="003250F8" w:rsidRDefault="003250F8" w:rsidP="00B22B51">
            <w:pPr>
              <w:rPr>
                <w:rFonts w:ascii="Arial Narrow" w:hAnsi="Arial Narrow"/>
              </w:rPr>
            </w:pPr>
            <w:r>
              <w:rPr>
                <w:rFonts w:ascii="Arial Narrow" w:hAnsi="Arial Narrow"/>
              </w:rPr>
              <w:t>Program Year (IDEA-Exit) - The 12-month period beginning July 1 and ending June 30 as defined for reporting the exiting from special education by students with disabilities (IDEA)</w:t>
            </w:r>
          </w:p>
        </w:tc>
        <w:tc>
          <w:tcPr>
            <w:tcW w:w="2340" w:type="dxa"/>
            <w:tcBorders>
              <w:top w:val="double" w:sz="4" w:space="0" w:color="145192"/>
              <w:left w:val="single" w:sz="4" w:space="0" w:color="145192"/>
              <w:bottom w:val="single" w:sz="4" w:space="0" w:color="145192"/>
              <w:right w:val="single" w:sz="4" w:space="0" w:color="145192"/>
            </w:tcBorders>
          </w:tcPr>
          <w:p w14:paraId="63EDBB73" w14:textId="0A6E9DB3" w:rsidR="003250F8" w:rsidRDefault="003250F8" w:rsidP="00B22B51">
            <w:pPr>
              <w:rPr>
                <w:rFonts w:ascii="Arial Narrow" w:hAnsi="Arial Narrow"/>
              </w:rPr>
            </w:pPr>
            <w:r>
              <w:rPr>
                <w:rFonts w:ascii="Arial Narrow" w:hAnsi="Arial Narrow"/>
              </w:rPr>
              <w:t>Program Year (IDEA-Exit) - The 12-month period beginning July 1 and ending June 30 as defined for reporting the exiting from special education by students with disabilities (IDEA)</w:t>
            </w:r>
          </w:p>
        </w:tc>
        <w:tc>
          <w:tcPr>
            <w:tcW w:w="2340" w:type="dxa"/>
            <w:tcBorders>
              <w:top w:val="double" w:sz="4" w:space="0" w:color="145192"/>
              <w:left w:val="single" w:sz="4" w:space="0" w:color="145192"/>
              <w:bottom w:val="single" w:sz="4" w:space="0" w:color="145192"/>
              <w:right w:val="double" w:sz="4" w:space="0" w:color="145192"/>
            </w:tcBorders>
            <w:shd w:val="clear" w:color="auto" w:fill="D9D9D9" w:themeFill="background1" w:themeFillShade="D9"/>
          </w:tcPr>
          <w:p w14:paraId="2A5006D9" w14:textId="06C3FE9E" w:rsidR="003250F8" w:rsidRDefault="003250F8">
            <w:pPr>
              <w:jc w:val="center"/>
              <w:rPr>
                <w:rFonts w:ascii="Arial Narrow" w:hAnsi="Arial Narrow"/>
              </w:rPr>
            </w:pPr>
          </w:p>
        </w:tc>
      </w:tr>
      <w:tr w:rsidR="003250F8" w14:paraId="688AC4B7" w14:textId="77777777" w:rsidTr="008F2905">
        <w:tc>
          <w:tcPr>
            <w:tcW w:w="2340" w:type="dxa"/>
            <w:tcBorders>
              <w:top w:val="single" w:sz="4" w:space="0" w:color="145192"/>
              <w:left w:val="double" w:sz="4" w:space="0" w:color="145192"/>
              <w:bottom w:val="single" w:sz="4" w:space="0" w:color="145192"/>
              <w:right w:val="single" w:sz="4" w:space="0" w:color="145192"/>
            </w:tcBorders>
            <w:hideMark/>
          </w:tcPr>
          <w:p w14:paraId="7E374FE3" w14:textId="77777777" w:rsidR="003250F8" w:rsidRDefault="003250F8">
            <w:pPr>
              <w:rPr>
                <w:rFonts w:ascii="Arial Narrow" w:hAnsi="Arial Narrow"/>
              </w:rPr>
            </w:pPr>
            <w:r>
              <w:rPr>
                <w:rFonts w:ascii="Arial Narrow" w:hAnsi="Arial Narrow"/>
              </w:rPr>
              <w:lastRenderedPageBreak/>
              <w:t>Education units included</w:t>
            </w:r>
          </w:p>
        </w:tc>
        <w:tc>
          <w:tcPr>
            <w:tcW w:w="2340" w:type="dxa"/>
            <w:tcBorders>
              <w:top w:val="single" w:sz="4" w:space="0" w:color="145192"/>
              <w:left w:val="single" w:sz="4" w:space="0" w:color="145192"/>
              <w:bottom w:val="single" w:sz="4" w:space="0" w:color="145192"/>
              <w:right w:val="single" w:sz="4" w:space="0" w:color="145192"/>
            </w:tcBorders>
          </w:tcPr>
          <w:p w14:paraId="2B00A250" w14:textId="77777777" w:rsidR="003250F8" w:rsidRDefault="003250F8">
            <w:pPr>
              <w:rPr>
                <w:rFonts w:ascii="Arial Narrow" w:hAnsi="Arial Narrow"/>
              </w:rPr>
            </w:pPr>
            <w:r>
              <w:rPr>
                <w:rFonts w:ascii="Arial Narrow" w:hAnsi="Arial Narrow"/>
              </w:rPr>
              <w:t>Include SEA</w:t>
            </w:r>
          </w:p>
          <w:p w14:paraId="525FB1CD" w14:textId="77777777" w:rsidR="003250F8" w:rsidRDefault="003250F8">
            <w:pPr>
              <w:rPr>
                <w:rFonts w:ascii="Arial Narrow" w:hAnsi="Arial Narrow"/>
              </w:rPr>
            </w:pPr>
          </w:p>
          <w:p w14:paraId="3C34DE0A" w14:textId="77777777" w:rsidR="003250F8" w:rsidRDefault="003250F8">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hideMark/>
          </w:tcPr>
          <w:p w14:paraId="5336F3EF" w14:textId="77777777" w:rsidR="003250F8" w:rsidRDefault="003250F8">
            <w:pPr>
              <w:rPr>
                <w:rFonts w:ascii="Arial Narrow" w:hAnsi="Arial Narrow"/>
              </w:rPr>
            </w:pPr>
            <w:r>
              <w:rPr>
                <w:rFonts w:ascii="Arial Narrow" w:hAnsi="Arial Narrow"/>
              </w:rPr>
              <w:t>Operational LEAs that are responsible for the students’ IEPs.</w:t>
            </w:r>
          </w:p>
        </w:tc>
        <w:tc>
          <w:tcPr>
            <w:tcW w:w="2340" w:type="dxa"/>
            <w:tcBorders>
              <w:top w:val="single" w:sz="4" w:space="0" w:color="145192"/>
              <w:left w:val="single" w:sz="4" w:space="0" w:color="145192"/>
              <w:bottom w:val="single" w:sz="4" w:space="0" w:color="145192"/>
              <w:right w:val="double" w:sz="4" w:space="0" w:color="145192"/>
            </w:tcBorders>
            <w:shd w:val="clear" w:color="auto" w:fill="D9D9D9" w:themeFill="background1" w:themeFillShade="D9"/>
          </w:tcPr>
          <w:p w14:paraId="7E38EA8B" w14:textId="2195CA0A" w:rsidR="003250F8" w:rsidRDefault="003250F8">
            <w:pPr>
              <w:rPr>
                <w:rFonts w:ascii="Arial Narrow" w:hAnsi="Arial Narrow"/>
              </w:rPr>
            </w:pPr>
          </w:p>
        </w:tc>
      </w:tr>
      <w:tr w:rsidR="003250F8" w14:paraId="22FC4A8B" w14:textId="77777777" w:rsidTr="008F2905">
        <w:tc>
          <w:tcPr>
            <w:tcW w:w="2340" w:type="dxa"/>
            <w:tcBorders>
              <w:top w:val="single" w:sz="4" w:space="0" w:color="145192"/>
              <w:left w:val="double" w:sz="4" w:space="0" w:color="145192"/>
              <w:bottom w:val="single" w:sz="4" w:space="0" w:color="145192"/>
              <w:right w:val="single" w:sz="4" w:space="0" w:color="145192"/>
            </w:tcBorders>
            <w:hideMark/>
          </w:tcPr>
          <w:p w14:paraId="2EA981D0" w14:textId="77777777" w:rsidR="003250F8" w:rsidRDefault="003250F8">
            <w:pPr>
              <w:rPr>
                <w:rFonts w:ascii="Arial Narrow" w:hAnsi="Arial Narrow"/>
              </w:rPr>
            </w:pPr>
            <w:r>
              <w:rPr>
                <w:rFonts w:ascii="Arial Narrow" w:hAnsi="Arial Narrow"/>
              </w:rPr>
              <w:t xml:space="preserve">Education units </w:t>
            </w:r>
            <w:r>
              <w:rPr>
                <w:rFonts w:ascii="Arial Narrow" w:hAnsi="Arial Narrow"/>
                <w:u w:val="single"/>
              </w:rPr>
              <w:t>not</w:t>
            </w:r>
            <w:r>
              <w:rPr>
                <w:rFonts w:ascii="Arial Narrow" w:hAnsi="Arial Narrow"/>
              </w:rPr>
              <w:t xml:space="preserve"> reported</w:t>
            </w:r>
          </w:p>
        </w:tc>
        <w:tc>
          <w:tcPr>
            <w:tcW w:w="2340" w:type="dxa"/>
            <w:tcBorders>
              <w:top w:val="single" w:sz="4" w:space="0" w:color="145192"/>
              <w:left w:val="single" w:sz="4" w:space="0" w:color="145192"/>
              <w:bottom w:val="single" w:sz="4" w:space="0" w:color="145192"/>
              <w:right w:val="single" w:sz="4" w:space="0" w:color="145192"/>
            </w:tcBorders>
            <w:shd w:val="pct10" w:color="auto" w:fill="auto"/>
          </w:tcPr>
          <w:p w14:paraId="37E5E087" w14:textId="77777777" w:rsidR="003250F8" w:rsidRDefault="003250F8">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hideMark/>
          </w:tcPr>
          <w:p w14:paraId="08E37E54" w14:textId="77777777" w:rsidR="003250F8" w:rsidRDefault="003250F8">
            <w:pPr>
              <w:rPr>
                <w:rFonts w:ascii="Arial Narrow" w:hAnsi="Arial Narrow"/>
              </w:rPr>
            </w:pPr>
            <w:r>
              <w:rPr>
                <w:rFonts w:ascii="Arial Narrow" w:hAnsi="Arial Narrow"/>
              </w:rPr>
              <w:t>Closed, inactive, or future LEAs or LEAs not responsible for the student’s IEP.</w:t>
            </w:r>
          </w:p>
        </w:tc>
        <w:tc>
          <w:tcPr>
            <w:tcW w:w="2340" w:type="dxa"/>
            <w:tcBorders>
              <w:top w:val="single" w:sz="4" w:space="0" w:color="145192"/>
              <w:left w:val="single" w:sz="4" w:space="0" w:color="145192"/>
              <w:bottom w:val="single" w:sz="4" w:space="0" w:color="145192"/>
              <w:right w:val="double" w:sz="4" w:space="0" w:color="145192"/>
            </w:tcBorders>
            <w:shd w:val="clear" w:color="auto" w:fill="D9D9D9"/>
          </w:tcPr>
          <w:p w14:paraId="1A72037B" w14:textId="77777777" w:rsidR="003250F8" w:rsidRDefault="003250F8">
            <w:pPr>
              <w:rPr>
                <w:rFonts w:ascii="Arial Narrow" w:hAnsi="Arial Narrow"/>
              </w:rPr>
            </w:pPr>
          </w:p>
        </w:tc>
      </w:tr>
      <w:tr w:rsidR="003250F8" w14:paraId="5A619E41" w14:textId="77777777" w:rsidTr="008F2905">
        <w:tc>
          <w:tcPr>
            <w:tcW w:w="2340" w:type="dxa"/>
            <w:tcBorders>
              <w:top w:val="single" w:sz="4" w:space="0" w:color="145192"/>
              <w:left w:val="double" w:sz="4" w:space="0" w:color="145192"/>
              <w:bottom w:val="single" w:sz="4" w:space="0" w:color="145192"/>
              <w:right w:val="single" w:sz="4" w:space="0" w:color="145192"/>
            </w:tcBorders>
            <w:hideMark/>
          </w:tcPr>
          <w:p w14:paraId="43C48D90" w14:textId="77777777" w:rsidR="003250F8" w:rsidRDefault="003250F8">
            <w:pPr>
              <w:rPr>
                <w:rFonts w:ascii="Arial Narrow" w:hAnsi="Arial Narrow"/>
              </w:rPr>
            </w:pPr>
            <w:r>
              <w:rPr>
                <w:rFonts w:ascii="Arial Narrow" w:hAnsi="Arial Narrow"/>
              </w:rPr>
              <w:t>Type of count</w:t>
            </w:r>
          </w:p>
        </w:tc>
        <w:tc>
          <w:tcPr>
            <w:tcW w:w="2340" w:type="dxa"/>
            <w:tcBorders>
              <w:top w:val="single" w:sz="4" w:space="0" w:color="145192"/>
              <w:left w:val="single" w:sz="4" w:space="0" w:color="145192"/>
              <w:bottom w:val="single" w:sz="4" w:space="0" w:color="145192"/>
              <w:right w:val="single" w:sz="4" w:space="0" w:color="145192"/>
            </w:tcBorders>
            <w:hideMark/>
          </w:tcPr>
          <w:p w14:paraId="6677A9B2" w14:textId="77777777" w:rsidR="003250F8" w:rsidRDefault="003250F8">
            <w:pPr>
              <w:rPr>
                <w:rFonts w:ascii="Arial Narrow" w:hAnsi="Arial Narrow"/>
              </w:rPr>
            </w:pPr>
            <w:r>
              <w:rPr>
                <w:rFonts w:ascii="Arial Narrow" w:hAnsi="Arial Narrow"/>
              </w:rPr>
              <w:t xml:space="preserve">Once </w:t>
            </w:r>
          </w:p>
        </w:tc>
        <w:tc>
          <w:tcPr>
            <w:tcW w:w="2340" w:type="dxa"/>
            <w:tcBorders>
              <w:top w:val="single" w:sz="4" w:space="0" w:color="145192"/>
              <w:left w:val="single" w:sz="4" w:space="0" w:color="145192"/>
              <w:bottom w:val="single" w:sz="4" w:space="0" w:color="145192"/>
              <w:right w:val="single" w:sz="4" w:space="0" w:color="145192"/>
            </w:tcBorders>
            <w:hideMark/>
          </w:tcPr>
          <w:p w14:paraId="17B61072" w14:textId="77777777" w:rsidR="003250F8" w:rsidRDefault="003250F8">
            <w:pPr>
              <w:rPr>
                <w:rFonts w:ascii="Arial Narrow" w:hAnsi="Arial Narrow"/>
              </w:rPr>
            </w:pPr>
            <w:r>
              <w:rPr>
                <w:rFonts w:ascii="Arial Narrow" w:hAnsi="Arial Narrow"/>
              </w:rPr>
              <w:t>Once at any LEA where the student exited special education</w:t>
            </w:r>
          </w:p>
        </w:tc>
        <w:tc>
          <w:tcPr>
            <w:tcW w:w="2340" w:type="dxa"/>
            <w:tcBorders>
              <w:top w:val="single" w:sz="4" w:space="0" w:color="145192"/>
              <w:left w:val="single" w:sz="4" w:space="0" w:color="145192"/>
              <w:bottom w:val="single" w:sz="4" w:space="0" w:color="145192"/>
              <w:right w:val="double" w:sz="4" w:space="0" w:color="145192"/>
            </w:tcBorders>
            <w:shd w:val="clear" w:color="auto" w:fill="D9D9D9"/>
          </w:tcPr>
          <w:p w14:paraId="3EA1A5C7" w14:textId="77777777" w:rsidR="003250F8" w:rsidRDefault="003250F8">
            <w:pPr>
              <w:rPr>
                <w:rFonts w:ascii="Arial Narrow" w:hAnsi="Arial Narrow"/>
              </w:rPr>
            </w:pPr>
          </w:p>
        </w:tc>
      </w:tr>
      <w:tr w:rsidR="003250F8" w14:paraId="3FE842F5" w14:textId="77777777" w:rsidTr="008F2905">
        <w:tc>
          <w:tcPr>
            <w:tcW w:w="2340" w:type="dxa"/>
            <w:tcBorders>
              <w:top w:val="single" w:sz="4" w:space="0" w:color="145192"/>
              <w:left w:val="double" w:sz="4" w:space="0" w:color="145192"/>
              <w:bottom w:val="single" w:sz="4" w:space="0" w:color="145192"/>
              <w:right w:val="single" w:sz="4" w:space="0" w:color="145192"/>
            </w:tcBorders>
            <w:hideMark/>
          </w:tcPr>
          <w:p w14:paraId="6E011115" w14:textId="77777777" w:rsidR="003250F8" w:rsidRDefault="003250F8">
            <w:pPr>
              <w:rPr>
                <w:rFonts w:ascii="Arial Narrow" w:hAnsi="Arial Narrow"/>
              </w:rPr>
            </w:pPr>
            <w:r>
              <w:rPr>
                <w:rFonts w:ascii="Arial Narrow" w:hAnsi="Arial Narrow"/>
              </w:rPr>
              <w:t>Zero counts</w:t>
            </w:r>
          </w:p>
        </w:tc>
        <w:tc>
          <w:tcPr>
            <w:tcW w:w="2340" w:type="dxa"/>
            <w:tcBorders>
              <w:top w:val="single" w:sz="4" w:space="0" w:color="145192"/>
              <w:left w:val="single" w:sz="4" w:space="0" w:color="145192"/>
              <w:bottom w:val="single" w:sz="4" w:space="0" w:color="145192"/>
              <w:right w:val="single" w:sz="4" w:space="0" w:color="145192"/>
            </w:tcBorders>
            <w:hideMark/>
          </w:tcPr>
          <w:p w14:paraId="39F93AEE" w14:textId="77777777" w:rsidR="003250F8" w:rsidRDefault="003250F8">
            <w:pPr>
              <w:rPr>
                <w:rFonts w:ascii="Arial Narrow" w:hAnsi="Arial Narrow"/>
              </w:rPr>
            </w:pPr>
            <w:r>
              <w:rPr>
                <w:rFonts w:ascii="Arial Narrow" w:hAnsi="Arial Narrow"/>
              </w:rPr>
              <w:t>Required for all valid combinations</w:t>
            </w:r>
          </w:p>
        </w:tc>
        <w:tc>
          <w:tcPr>
            <w:tcW w:w="2340" w:type="dxa"/>
            <w:tcBorders>
              <w:top w:val="single" w:sz="4" w:space="0" w:color="145192"/>
              <w:left w:val="single" w:sz="4" w:space="0" w:color="145192"/>
              <w:bottom w:val="single" w:sz="4" w:space="0" w:color="145192"/>
              <w:right w:val="single" w:sz="4" w:space="0" w:color="145192"/>
            </w:tcBorders>
          </w:tcPr>
          <w:p w14:paraId="78EAE3FD" w14:textId="07D6401D" w:rsidR="003250F8" w:rsidRDefault="003250F8" w:rsidP="005B673A">
            <w:pPr>
              <w:rPr>
                <w:rFonts w:ascii="Arial Narrow" w:hAnsi="Arial Narrow"/>
              </w:rPr>
            </w:pPr>
            <w:r>
              <w:rPr>
                <w:rFonts w:ascii="Arial Narrow" w:hAnsi="Arial Narrow"/>
              </w:rPr>
              <w:t>Not required; valid combinations for the state not included will be assumed to be zeros</w:t>
            </w:r>
          </w:p>
        </w:tc>
        <w:tc>
          <w:tcPr>
            <w:tcW w:w="2340" w:type="dxa"/>
            <w:tcBorders>
              <w:top w:val="single" w:sz="4" w:space="0" w:color="145192"/>
              <w:left w:val="single" w:sz="4" w:space="0" w:color="145192"/>
              <w:bottom w:val="single" w:sz="4" w:space="0" w:color="145192"/>
              <w:right w:val="double" w:sz="4" w:space="0" w:color="145192"/>
            </w:tcBorders>
            <w:shd w:val="clear" w:color="auto" w:fill="D9D9D9"/>
          </w:tcPr>
          <w:p w14:paraId="66395113" w14:textId="77777777" w:rsidR="003250F8" w:rsidRDefault="003250F8">
            <w:pPr>
              <w:rPr>
                <w:rFonts w:ascii="Arial Narrow" w:hAnsi="Arial Narrow"/>
              </w:rPr>
            </w:pPr>
          </w:p>
        </w:tc>
      </w:tr>
      <w:tr w:rsidR="003250F8" w14:paraId="61174A65" w14:textId="77777777" w:rsidTr="008F2905">
        <w:tc>
          <w:tcPr>
            <w:tcW w:w="2340" w:type="dxa"/>
            <w:vMerge w:val="restart"/>
            <w:tcBorders>
              <w:top w:val="single" w:sz="4" w:space="0" w:color="145192"/>
              <w:left w:val="double" w:sz="4" w:space="0" w:color="145192"/>
              <w:bottom w:val="single" w:sz="4" w:space="0" w:color="145192"/>
              <w:right w:val="single" w:sz="4" w:space="0" w:color="145192"/>
            </w:tcBorders>
            <w:hideMark/>
          </w:tcPr>
          <w:p w14:paraId="4C5D90E9" w14:textId="77777777" w:rsidR="003250F8" w:rsidRDefault="003250F8">
            <w:pPr>
              <w:rPr>
                <w:rFonts w:ascii="Arial Narrow" w:hAnsi="Arial Narrow"/>
              </w:rPr>
            </w:pPr>
            <w:r>
              <w:rPr>
                <w:rFonts w:ascii="Arial Narrow" w:hAnsi="Arial Narrow"/>
              </w:rPr>
              <w:t xml:space="preserve">Zero exceptions or </w:t>
            </w:r>
          </w:p>
          <w:p w14:paraId="3C8D27AA" w14:textId="77777777" w:rsidR="003250F8" w:rsidRDefault="003250F8">
            <w:pPr>
              <w:rPr>
                <w:rFonts w:ascii="Arial Narrow" w:hAnsi="Arial Narrow"/>
              </w:rPr>
            </w:pPr>
            <w:r>
              <w:rPr>
                <w:rFonts w:ascii="Arial Narrow" w:hAnsi="Arial Narrow"/>
              </w:rPr>
              <w:t>Not applicable</w:t>
            </w:r>
          </w:p>
        </w:tc>
        <w:tc>
          <w:tcPr>
            <w:tcW w:w="2340" w:type="dxa"/>
            <w:tcBorders>
              <w:top w:val="single" w:sz="4" w:space="0" w:color="145192"/>
              <w:left w:val="single" w:sz="4" w:space="0" w:color="145192"/>
              <w:bottom w:val="single" w:sz="4" w:space="0" w:color="145192"/>
              <w:right w:val="single" w:sz="4" w:space="0" w:color="145192"/>
            </w:tcBorders>
            <w:hideMark/>
          </w:tcPr>
          <w:p w14:paraId="5330F944" w14:textId="38EDC73B" w:rsidR="003250F8" w:rsidRDefault="003250F8">
            <w:pPr>
              <w:rPr>
                <w:rFonts w:ascii="Arial Narrow" w:hAnsi="Arial Narrow"/>
              </w:rPr>
            </w:pPr>
            <w:r>
              <w:rPr>
                <w:rFonts w:ascii="Arial Narrow" w:hAnsi="Arial Narrow"/>
              </w:rPr>
              <w:t>Basis of Exit - If a student with a disability (IDEA) cannot exit special education for a specific reason (i.e., received certificate), the counts should be left out of the file.</w:t>
            </w:r>
          </w:p>
          <w:p w14:paraId="44AE3726" w14:textId="77777777" w:rsidR="003250F8" w:rsidRDefault="003250F8">
            <w:pPr>
              <w:rPr>
                <w:rFonts w:ascii="Arial Narrow" w:hAnsi="Arial Narrow"/>
              </w:rPr>
            </w:pPr>
          </w:p>
          <w:p w14:paraId="02985C47" w14:textId="77777777" w:rsidR="003250F8" w:rsidRDefault="003250F8">
            <w:pPr>
              <w:rPr>
                <w:rFonts w:ascii="Arial Narrow" w:hAnsi="Arial Narrow"/>
              </w:rPr>
            </w:pPr>
            <w:r>
              <w:rPr>
                <w:rFonts w:ascii="Arial Narrow" w:hAnsi="Arial Narrow"/>
              </w:rPr>
              <w:t>Disability category (IDEA) Exiting – If a state does not use a disability category (e.g., multiple disabilities), the counts by that permitted value should be left out of the file.</w:t>
            </w:r>
          </w:p>
          <w:p w14:paraId="64202EC8" w14:textId="77777777" w:rsidR="003250F8" w:rsidRDefault="003250F8">
            <w:pPr>
              <w:rPr>
                <w:rFonts w:ascii="Arial Narrow" w:hAnsi="Arial Narrow"/>
              </w:rPr>
            </w:pPr>
          </w:p>
          <w:p w14:paraId="0E37899D" w14:textId="3D04187B" w:rsidR="003250F8" w:rsidRDefault="003250F8">
            <w:pPr>
              <w:rPr>
                <w:rFonts w:ascii="Arial Narrow" w:hAnsi="Arial Narrow"/>
              </w:rPr>
            </w:pPr>
            <w:r>
              <w:rPr>
                <w:rFonts w:ascii="Arial Narrow" w:hAnsi="Arial Narrow"/>
              </w:rPr>
              <w:t>Basis of Exit by Age – In category set A, leave out combinations of basis of exit and age that do not exist in the state (e.g., if students age 15 cannot exit from special education by reaching maximum age in the state).</w:t>
            </w:r>
          </w:p>
        </w:tc>
        <w:tc>
          <w:tcPr>
            <w:tcW w:w="2340" w:type="dxa"/>
            <w:vMerge w:val="restart"/>
            <w:tcBorders>
              <w:top w:val="single" w:sz="4" w:space="0" w:color="145192"/>
              <w:left w:val="single" w:sz="4" w:space="0" w:color="145192"/>
              <w:bottom w:val="single" w:sz="4" w:space="0" w:color="145192"/>
              <w:right w:val="single" w:sz="4" w:space="0" w:color="145192"/>
            </w:tcBorders>
            <w:hideMark/>
          </w:tcPr>
          <w:p w14:paraId="03A7123F" w14:textId="77777777" w:rsidR="003250F8" w:rsidRDefault="003250F8">
            <w:pPr>
              <w:rPr>
                <w:rFonts w:ascii="Arial Narrow" w:hAnsi="Arial Narrow"/>
              </w:rPr>
            </w:pPr>
            <w:r>
              <w:rPr>
                <w:rFonts w:ascii="Arial Narrow" w:hAnsi="Arial Narrow"/>
              </w:rPr>
              <w:t>If an LEA has no students ages 14 through 21 who exited special education, those permitted values should be left out of the file.</w:t>
            </w:r>
          </w:p>
        </w:tc>
        <w:tc>
          <w:tcPr>
            <w:tcW w:w="2340" w:type="dxa"/>
            <w:vMerge w:val="restart"/>
            <w:tcBorders>
              <w:top w:val="single" w:sz="4" w:space="0" w:color="145192"/>
              <w:left w:val="single" w:sz="4" w:space="0" w:color="145192"/>
              <w:bottom w:val="single" w:sz="4" w:space="0" w:color="145192"/>
              <w:right w:val="double" w:sz="4" w:space="0" w:color="145192"/>
            </w:tcBorders>
            <w:shd w:val="clear" w:color="auto" w:fill="D9D9D9"/>
          </w:tcPr>
          <w:p w14:paraId="3B73B5EE" w14:textId="77777777" w:rsidR="003250F8" w:rsidRDefault="003250F8">
            <w:pPr>
              <w:rPr>
                <w:rFonts w:ascii="Arial Narrow" w:hAnsi="Arial Narrow"/>
              </w:rPr>
            </w:pPr>
          </w:p>
        </w:tc>
      </w:tr>
      <w:tr w:rsidR="003250F8" w14:paraId="394B6EEE" w14:textId="77777777" w:rsidTr="008F2905">
        <w:tc>
          <w:tcPr>
            <w:tcW w:w="2340" w:type="dxa"/>
            <w:vMerge/>
            <w:tcBorders>
              <w:top w:val="single" w:sz="4" w:space="0" w:color="145192"/>
              <w:left w:val="double" w:sz="4" w:space="0" w:color="145192"/>
              <w:bottom w:val="single" w:sz="4" w:space="0" w:color="145192"/>
              <w:right w:val="single" w:sz="4" w:space="0" w:color="145192"/>
            </w:tcBorders>
            <w:vAlign w:val="center"/>
            <w:hideMark/>
          </w:tcPr>
          <w:p w14:paraId="558DE3D9" w14:textId="77777777" w:rsidR="003250F8" w:rsidRDefault="003250F8">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hideMark/>
          </w:tcPr>
          <w:p w14:paraId="3F6AEFE5" w14:textId="2AB7ABDE" w:rsidR="003250F8" w:rsidRDefault="003250F8">
            <w:pPr>
              <w:rPr>
                <w:rFonts w:ascii="Arial Narrow" w:hAnsi="Arial Narrow"/>
              </w:rPr>
            </w:pPr>
          </w:p>
        </w:tc>
        <w:tc>
          <w:tcPr>
            <w:tcW w:w="2340" w:type="dxa"/>
            <w:vMerge/>
            <w:tcBorders>
              <w:top w:val="single" w:sz="4" w:space="0" w:color="145192"/>
              <w:left w:val="single" w:sz="4" w:space="0" w:color="145192"/>
              <w:bottom w:val="single" w:sz="4" w:space="0" w:color="145192"/>
              <w:right w:val="single" w:sz="4" w:space="0" w:color="145192"/>
            </w:tcBorders>
            <w:vAlign w:val="center"/>
            <w:hideMark/>
          </w:tcPr>
          <w:p w14:paraId="04820BE5" w14:textId="77777777" w:rsidR="003250F8" w:rsidRDefault="003250F8">
            <w:pPr>
              <w:rPr>
                <w:rFonts w:ascii="Arial Narrow" w:hAnsi="Arial Narrow"/>
              </w:rPr>
            </w:pPr>
          </w:p>
        </w:tc>
        <w:tc>
          <w:tcPr>
            <w:tcW w:w="2340" w:type="dxa"/>
            <w:vMerge/>
            <w:tcBorders>
              <w:top w:val="single" w:sz="4" w:space="0" w:color="145192"/>
              <w:left w:val="single" w:sz="4" w:space="0" w:color="145192"/>
              <w:bottom w:val="single" w:sz="4" w:space="0" w:color="145192"/>
              <w:right w:val="double" w:sz="4" w:space="0" w:color="145192"/>
            </w:tcBorders>
            <w:vAlign w:val="center"/>
            <w:hideMark/>
          </w:tcPr>
          <w:p w14:paraId="0C0F12A8" w14:textId="77777777" w:rsidR="003250F8" w:rsidRDefault="003250F8">
            <w:pPr>
              <w:rPr>
                <w:rFonts w:ascii="Arial Narrow" w:hAnsi="Arial Narrow"/>
              </w:rPr>
            </w:pPr>
          </w:p>
        </w:tc>
      </w:tr>
      <w:tr w:rsidR="003250F8" w14:paraId="3624F43F" w14:textId="77777777" w:rsidTr="008F2905">
        <w:tc>
          <w:tcPr>
            <w:tcW w:w="2340" w:type="dxa"/>
            <w:tcBorders>
              <w:top w:val="single" w:sz="4" w:space="0" w:color="145192"/>
              <w:left w:val="double" w:sz="4" w:space="0" w:color="145192"/>
              <w:bottom w:val="single" w:sz="4" w:space="0" w:color="145192"/>
              <w:right w:val="single" w:sz="4" w:space="0" w:color="145192"/>
            </w:tcBorders>
            <w:hideMark/>
          </w:tcPr>
          <w:p w14:paraId="35E732BD" w14:textId="77777777" w:rsidR="003250F8" w:rsidRDefault="003250F8" w:rsidP="003250F8">
            <w:pPr>
              <w:rPr>
                <w:rFonts w:ascii="Arial Narrow" w:hAnsi="Arial Narrow"/>
              </w:rPr>
            </w:pPr>
            <w:r>
              <w:rPr>
                <w:rFonts w:ascii="Arial Narrow" w:hAnsi="Arial Narrow"/>
              </w:rPr>
              <w:t>Missing</w:t>
            </w:r>
          </w:p>
        </w:tc>
        <w:tc>
          <w:tcPr>
            <w:tcW w:w="2340" w:type="dxa"/>
            <w:tcBorders>
              <w:top w:val="single" w:sz="4" w:space="0" w:color="145192"/>
              <w:left w:val="single" w:sz="4" w:space="0" w:color="145192"/>
              <w:bottom w:val="single" w:sz="4" w:space="0" w:color="145192"/>
              <w:right w:val="single" w:sz="4" w:space="0" w:color="145192"/>
            </w:tcBorders>
            <w:hideMark/>
          </w:tcPr>
          <w:p w14:paraId="6FE92FF6" w14:textId="77777777" w:rsidR="003250F8" w:rsidRDefault="003250F8" w:rsidP="003250F8">
            <w:pPr>
              <w:rPr>
                <w:rFonts w:ascii="Arial Narrow" w:hAnsi="Arial Narrow"/>
              </w:rPr>
            </w:pPr>
            <w:r>
              <w:rPr>
                <w:rFonts w:ascii="Arial Narrow" w:hAnsi="Arial Narrow"/>
              </w:rPr>
              <w:t>Use “-1” to report missing counts.</w:t>
            </w:r>
          </w:p>
          <w:p w14:paraId="499D4559" w14:textId="77777777" w:rsidR="003250F8" w:rsidRDefault="003250F8" w:rsidP="003250F8">
            <w:pPr>
              <w:rPr>
                <w:rFonts w:ascii="Arial Narrow" w:hAnsi="Arial Narrow"/>
              </w:rPr>
            </w:pPr>
          </w:p>
          <w:p w14:paraId="5012275A" w14:textId="1B97893A" w:rsidR="003250F8" w:rsidRDefault="003250F8" w:rsidP="003250F8">
            <w:pPr>
              <w:rPr>
                <w:rFonts w:ascii="Arial Narrow" w:hAnsi="Arial Narrow"/>
              </w:rPr>
            </w:pPr>
            <w:r>
              <w:rPr>
                <w:rFonts w:ascii="Arial Narrow" w:hAnsi="Arial Narrow"/>
              </w:rPr>
              <w:t>Use “MISSING” when a category is not available</w:t>
            </w:r>
          </w:p>
        </w:tc>
        <w:tc>
          <w:tcPr>
            <w:tcW w:w="2340" w:type="dxa"/>
            <w:tcBorders>
              <w:top w:val="single" w:sz="4" w:space="0" w:color="145192"/>
              <w:left w:val="single" w:sz="4" w:space="0" w:color="145192"/>
              <w:bottom w:val="single" w:sz="4" w:space="0" w:color="145192"/>
              <w:right w:val="single" w:sz="4" w:space="0" w:color="145192"/>
            </w:tcBorders>
          </w:tcPr>
          <w:p w14:paraId="572F7427" w14:textId="77777777" w:rsidR="003250F8" w:rsidRDefault="003250F8" w:rsidP="003250F8">
            <w:pPr>
              <w:rPr>
                <w:rFonts w:ascii="Arial Narrow" w:hAnsi="Arial Narrow"/>
              </w:rPr>
            </w:pPr>
            <w:r>
              <w:rPr>
                <w:rFonts w:ascii="Arial Narrow" w:hAnsi="Arial Narrow"/>
              </w:rPr>
              <w:lastRenderedPageBreak/>
              <w:t>Use “-1” to report missing counts.</w:t>
            </w:r>
          </w:p>
          <w:p w14:paraId="5287EB10" w14:textId="77777777" w:rsidR="003250F8" w:rsidRDefault="003250F8" w:rsidP="003250F8">
            <w:pPr>
              <w:rPr>
                <w:rFonts w:ascii="Arial Narrow" w:hAnsi="Arial Narrow"/>
              </w:rPr>
            </w:pPr>
          </w:p>
          <w:p w14:paraId="6252E91B" w14:textId="4351980F" w:rsidR="003250F8" w:rsidRDefault="003250F8" w:rsidP="003250F8">
            <w:pPr>
              <w:rPr>
                <w:rFonts w:ascii="Arial Narrow" w:hAnsi="Arial Narrow"/>
                <w:sz w:val="18"/>
                <w:szCs w:val="18"/>
              </w:rPr>
            </w:pPr>
            <w:r>
              <w:rPr>
                <w:rFonts w:ascii="Arial Narrow" w:hAnsi="Arial Narrow"/>
              </w:rPr>
              <w:t>Use “MISSING” when a category is not available</w:t>
            </w:r>
          </w:p>
        </w:tc>
        <w:tc>
          <w:tcPr>
            <w:tcW w:w="2340" w:type="dxa"/>
            <w:tcBorders>
              <w:top w:val="single" w:sz="4" w:space="0" w:color="145192"/>
              <w:left w:val="single" w:sz="4" w:space="0" w:color="145192"/>
              <w:bottom w:val="single" w:sz="4" w:space="0" w:color="145192"/>
              <w:right w:val="double" w:sz="4" w:space="0" w:color="145192"/>
            </w:tcBorders>
            <w:shd w:val="clear" w:color="auto" w:fill="D9D9D9"/>
          </w:tcPr>
          <w:p w14:paraId="21C5A3AD" w14:textId="77777777" w:rsidR="003250F8" w:rsidRDefault="003250F8" w:rsidP="003250F8">
            <w:pPr>
              <w:rPr>
                <w:rFonts w:ascii="Arial Narrow" w:hAnsi="Arial Narrow"/>
              </w:rPr>
            </w:pPr>
          </w:p>
        </w:tc>
      </w:tr>
      <w:tr w:rsidR="003250F8" w14:paraId="0398367E" w14:textId="77777777" w:rsidTr="008F2905">
        <w:tc>
          <w:tcPr>
            <w:tcW w:w="2340" w:type="dxa"/>
            <w:tcBorders>
              <w:top w:val="single" w:sz="4" w:space="0" w:color="145192"/>
              <w:left w:val="double" w:sz="4" w:space="0" w:color="145192"/>
              <w:bottom w:val="double" w:sz="4" w:space="0" w:color="145192"/>
              <w:right w:val="single" w:sz="4" w:space="0" w:color="145192"/>
            </w:tcBorders>
            <w:hideMark/>
          </w:tcPr>
          <w:p w14:paraId="42BAEAE8" w14:textId="77777777" w:rsidR="003250F8" w:rsidRDefault="003250F8" w:rsidP="003250F8">
            <w:pPr>
              <w:rPr>
                <w:rFonts w:ascii="Arial Narrow" w:hAnsi="Arial Narrow"/>
              </w:rPr>
            </w:pPr>
            <w:r>
              <w:rPr>
                <w:rFonts w:ascii="Arial Narrow" w:hAnsi="Arial Narrow"/>
              </w:rPr>
              <w:t>Related Metadata survey</w:t>
            </w:r>
          </w:p>
        </w:tc>
        <w:tc>
          <w:tcPr>
            <w:tcW w:w="2340" w:type="dxa"/>
            <w:tcBorders>
              <w:top w:val="single" w:sz="4" w:space="0" w:color="145192"/>
              <w:left w:val="single" w:sz="4" w:space="0" w:color="145192"/>
              <w:bottom w:val="double" w:sz="4" w:space="0" w:color="145192"/>
              <w:right w:val="single" w:sz="4" w:space="0" w:color="145192"/>
            </w:tcBorders>
            <w:hideMark/>
          </w:tcPr>
          <w:p w14:paraId="4E4BDF12" w14:textId="77777777" w:rsidR="003250F8" w:rsidRDefault="003250F8" w:rsidP="003250F8">
            <w:pPr>
              <w:rPr>
                <w:rFonts w:ascii="Arial Narrow" w:hAnsi="Arial Narrow"/>
              </w:rPr>
            </w:pPr>
            <w:r>
              <w:rPr>
                <w:rFonts w:ascii="Arial Narrow" w:hAnsi="Arial Narrow"/>
              </w:rPr>
              <w:t>The responses to the E</w:t>
            </w:r>
            <w:r>
              <w:rPr>
                <w:rFonts w:ascii="Arial Narrow" w:hAnsi="Arial Narrow"/>
                <w:i/>
              </w:rPr>
              <w:t>MAPS</w:t>
            </w:r>
            <w:r>
              <w:rPr>
                <w:rFonts w:ascii="Arial Narrow" w:hAnsi="Arial Narrow"/>
              </w:rPr>
              <w:t xml:space="preserve"> State Supplemental Survey - IDEA and the permitted values reported must align.</w:t>
            </w:r>
          </w:p>
        </w:tc>
        <w:tc>
          <w:tcPr>
            <w:tcW w:w="2340" w:type="dxa"/>
            <w:tcBorders>
              <w:top w:val="single" w:sz="4" w:space="0" w:color="145192"/>
              <w:left w:val="single" w:sz="4" w:space="0" w:color="145192"/>
              <w:bottom w:val="double" w:sz="4" w:space="0" w:color="145192"/>
              <w:right w:val="single" w:sz="4" w:space="0" w:color="145192"/>
            </w:tcBorders>
          </w:tcPr>
          <w:p w14:paraId="4FB995F9" w14:textId="55B947A6" w:rsidR="003250F8" w:rsidRDefault="003250F8" w:rsidP="003250F8">
            <w:pPr>
              <w:rPr>
                <w:rFonts w:ascii="Arial Narrow" w:hAnsi="Arial Narrow"/>
              </w:rPr>
            </w:pPr>
            <w:r>
              <w:rPr>
                <w:rFonts w:ascii="Arial Narrow" w:hAnsi="Arial Narrow"/>
              </w:rPr>
              <w:t>The responses to the E</w:t>
            </w:r>
            <w:r>
              <w:rPr>
                <w:rFonts w:ascii="Arial Narrow" w:hAnsi="Arial Narrow"/>
                <w:i/>
              </w:rPr>
              <w:t>MAPS</w:t>
            </w:r>
            <w:r>
              <w:rPr>
                <w:rFonts w:ascii="Arial Narrow" w:hAnsi="Arial Narrow"/>
              </w:rPr>
              <w:t xml:space="preserve"> State Supplemental Survey - IDEA and the permitted values reported must align.</w:t>
            </w:r>
          </w:p>
        </w:tc>
        <w:tc>
          <w:tcPr>
            <w:tcW w:w="2340" w:type="dxa"/>
            <w:tcBorders>
              <w:top w:val="single" w:sz="4" w:space="0" w:color="145192"/>
              <w:left w:val="single" w:sz="4" w:space="0" w:color="145192"/>
              <w:bottom w:val="double" w:sz="4" w:space="0" w:color="145192"/>
              <w:right w:val="double" w:sz="4" w:space="0" w:color="145192"/>
            </w:tcBorders>
            <w:shd w:val="clear" w:color="auto" w:fill="D9D9D9" w:themeFill="background1" w:themeFillShade="D9"/>
          </w:tcPr>
          <w:p w14:paraId="17D28DD7" w14:textId="75A1767F" w:rsidR="003250F8" w:rsidRDefault="003250F8" w:rsidP="003250F8">
            <w:pPr>
              <w:rPr>
                <w:rFonts w:ascii="Arial Narrow" w:hAnsi="Arial Narrow"/>
              </w:rPr>
            </w:pPr>
          </w:p>
        </w:tc>
      </w:tr>
    </w:tbl>
    <w:p w14:paraId="600C34A3" w14:textId="77777777" w:rsidR="00D22F29" w:rsidRDefault="00D22F29"/>
    <w:p w14:paraId="4F4C4B1F" w14:textId="77777777" w:rsidR="002C72C5" w:rsidRDefault="002C72C5" w:rsidP="00D008B5">
      <w:pPr>
        <w:pStyle w:val="Heading2"/>
      </w:pPr>
      <w:bookmarkStart w:id="48" w:name="_Toc512933085"/>
      <w:bookmarkStart w:id="49" w:name="_Toc520967804"/>
      <w:r>
        <w:t xml:space="preserve">Required </w:t>
      </w:r>
      <w:r w:rsidR="00C10CC3">
        <w:t>C</w:t>
      </w:r>
      <w:r>
        <w:t xml:space="preserve">ategories and </w:t>
      </w:r>
      <w:r w:rsidR="00C10CC3">
        <w:t>T</w:t>
      </w:r>
      <w:r>
        <w:t>otals</w:t>
      </w:r>
      <w:bookmarkEnd w:id="48"/>
      <w:bookmarkEnd w:id="49"/>
    </w:p>
    <w:p w14:paraId="3CEAD268" w14:textId="77777777" w:rsidR="00E72F21" w:rsidRDefault="0071765D" w:rsidP="00505A19">
      <w:r>
        <w:t>The table below lists the combinations of the categories and totals that are expected to be submitted for the state and each LEA or school that should be included in the file.</w:t>
      </w:r>
    </w:p>
    <w:p w14:paraId="1796BA13" w14:textId="77777777" w:rsidR="00E72F21" w:rsidRDefault="00505A19" w:rsidP="00E72F21">
      <w:pPr>
        <w:numPr>
          <w:ilvl w:val="0"/>
          <w:numId w:val="46"/>
        </w:numPr>
      </w:pPr>
      <w:r w:rsidRPr="0028054C">
        <w:t xml:space="preserve">An “X” in the column indicates that the </w:t>
      </w:r>
      <w:r w:rsidR="00E72F21">
        <w:t>category value</w:t>
      </w:r>
      <w:r w:rsidR="00E72F21" w:rsidRPr="0028054C">
        <w:t xml:space="preserve"> </w:t>
      </w:r>
      <w:r w:rsidRPr="0028054C">
        <w:t xml:space="preserve">must be </w:t>
      </w:r>
      <w:r w:rsidR="00E72F21">
        <w:t>submitted</w:t>
      </w:r>
      <w:r w:rsidR="00E72F21" w:rsidRPr="0028054C">
        <w:t xml:space="preserve"> </w:t>
      </w:r>
      <w:r w:rsidRPr="0028054C">
        <w:t xml:space="preserve">when reporting that </w:t>
      </w:r>
      <w:r w:rsidR="00E72F21">
        <w:t>aggregation</w:t>
      </w:r>
      <w:r w:rsidRPr="0028054C">
        <w:t xml:space="preserve">. </w:t>
      </w:r>
    </w:p>
    <w:p w14:paraId="0C6D19A9" w14:textId="77777777" w:rsidR="00E72F21" w:rsidRDefault="00505A19" w:rsidP="00E72F21">
      <w:pPr>
        <w:numPr>
          <w:ilvl w:val="0"/>
          <w:numId w:val="46"/>
        </w:numPr>
      </w:pPr>
      <w:r w:rsidRPr="0028054C">
        <w:t xml:space="preserve">The total indicator must be either “Y” (Yes) or “N” (No). </w:t>
      </w:r>
    </w:p>
    <w:p w14:paraId="507E290F" w14:textId="77777777" w:rsidR="00E72F21" w:rsidRDefault="00505A19" w:rsidP="00E72F21">
      <w:pPr>
        <w:numPr>
          <w:ilvl w:val="1"/>
          <w:numId w:val="46"/>
        </w:numPr>
      </w:pPr>
      <w:r w:rsidRPr="0028054C">
        <w:t xml:space="preserve">If the record is for a </w:t>
      </w:r>
      <w:r w:rsidR="0025382F">
        <w:t>category set</w:t>
      </w:r>
      <w:r w:rsidRPr="0028054C">
        <w:t xml:space="preserve">, specify an “N” (No). </w:t>
      </w:r>
    </w:p>
    <w:p w14:paraId="12F9F4ED" w14:textId="77777777" w:rsidR="00E72F21" w:rsidRDefault="00505A19" w:rsidP="00E72F21">
      <w:pPr>
        <w:numPr>
          <w:ilvl w:val="1"/>
          <w:numId w:val="46"/>
        </w:numPr>
      </w:pPr>
      <w:r w:rsidRPr="0028054C">
        <w:t xml:space="preserve">If the record is for a subtotal or </w:t>
      </w:r>
      <w:r>
        <w:t>education unit total</w:t>
      </w:r>
      <w:r w:rsidRPr="0028054C">
        <w:t>, specify a “Y” (Yes).</w:t>
      </w:r>
      <w:r w:rsidR="001E3876">
        <w:t xml:space="preserve">  </w:t>
      </w:r>
    </w:p>
    <w:p w14:paraId="1A35DEB9" w14:textId="77777777" w:rsidR="00505A19" w:rsidRPr="0038579D" w:rsidRDefault="001E3876" w:rsidP="00E72F21">
      <w:pPr>
        <w:numPr>
          <w:ilvl w:val="0"/>
          <w:numId w:val="46"/>
        </w:numPr>
      </w:pPr>
      <w:r w:rsidRPr="008A02EC">
        <w:t xml:space="preserve">The </w:t>
      </w:r>
      <w:r w:rsidR="00981342">
        <w:t>abbreviations</w:t>
      </w:r>
      <w:r w:rsidR="00981342" w:rsidRPr="008A02EC">
        <w:t xml:space="preserve"> </w:t>
      </w:r>
      <w:r w:rsidRPr="008A02EC">
        <w:t xml:space="preserve">in the </w:t>
      </w:r>
      <w:r>
        <w:t>“</w:t>
      </w:r>
      <w:r w:rsidRPr="008A02EC">
        <w:t>Table Name</w:t>
      </w:r>
      <w:r>
        <w:t>”</w:t>
      </w:r>
      <w:r w:rsidRPr="008A02EC">
        <w:t xml:space="preserve"> column represent the technical name of the data used in the file.</w:t>
      </w:r>
    </w:p>
    <w:p w14:paraId="3381D025" w14:textId="77777777" w:rsidR="005B673A" w:rsidRDefault="005B673A">
      <w:pPr>
        <w:rPr>
          <w:b/>
          <w:sz w:val="20"/>
          <w:szCs w:val="20"/>
        </w:rPr>
      </w:pPr>
    </w:p>
    <w:p w14:paraId="557385FD" w14:textId="6FB2A571" w:rsidR="007824D3" w:rsidRDefault="007824D3">
      <w:pPr>
        <w:rPr>
          <w:b/>
          <w:sz w:val="20"/>
          <w:szCs w:val="20"/>
        </w:rPr>
      </w:pPr>
      <w:r>
        <w:rPr>
          <w:b/>
          <w:sz w:val="20"/>
          <w:szCs w:val="20"/>
        </w:rPr>
        <w:t>Table 2.3–1: Required Categories and Totals</w:t>
      </w:r>
    </w:p>
    <w:tbl>
      <w:tblPr>
        <w:tblW w:w="0" w:type="auto"/>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000" w:firstRow="0" w:lastRow="0" w:firstColumn="0" w:lastColumn="0" w:noHBand="0" w:noVBand="0"/>
        <w:tblCaption w:val="Required Categories and Totals"/>
        <w:tblDescription w:val="AggregationTable NameBasis of ExitAge (Exiting)Disability Category (IDEA) ExitingRacial EthnicSex (Membership)English Learner Status (Both)Total IndicatorComments"/>
      </w:tblPr>
      <w:tblGrid>
        <w:gridCol w:w="1057"/>
        <w:gridCol w:w="1350"/>
        <w:gridCol w:w="576"/>
        <w:gridCol w:w="576"/>
        <w:gridCol w:w="576"/>
        <w:gridCol w:w="576"/>
        <w:gridCol w:w="486"/>
        <w:gridCol w:w="576"/>
        <w:gridCol w:w="432"/>
        <w:gridCol w:w="2857"/>
      </w:tblGrid>
      <w:tr w:rsidR="008F2905" w14:paraId="6B1AE974" w14:textId="77777777" w:rsidTr="00A92CCC">
        <w:trPr>
          <w:cantSplit/>
          <w:trHeight w:val="1802"/>
          <w:tblHeader/>
          <w:jc w:val="center"/>
        </w:trPr>
        <w:tc>
          <w:tcPr>
            <w:tcW w:w="1057" w:type="dxa"/>
            <w:tcBorders>
              <w:top w:val="double" w:sz="6" w:space="0" w:color="145192"/>
              <w:bottom w:val="double" w:sz="6" w:space="0" w:color="145192"/>
              <w:right w:val="double" w:sz="6" w:space="0" w:color="145192"/>
            </w:tcBorders>
            <w:shd w:val="clear" w:color="auto" w:fill="145192"/>
            <w:vAlign w:val="center"/>
          </w:tcPr>
          <w:p w14:paraId="4BE80C5B" w14:textId="77777777" w:rsidR="008E05B3" w:rsidRDefault="008E05B3" w:rsidP="00857E5F">
            <w:pPr>
              <w:keepLines/>
              <w:jc w:val="center"/>
              <w:rPr>
                <w:rFonts w:ascii="Arial Narrow" w:hAnsi="Arial Narrow"/>
                <w:b/>
                <w:bCs/>
                <w:color w:val="FFFFFF"/>
                <w:sz w:val="20"/>
                <w:szCs w:val="20"/>
              </w:rPr>
            </w:pPr>
            <w:r>
              <w:rPr>
                <w:rFonts w:ascii="Arial Narrow" w:hAnsi="Arial Narrow"/>
                <w:b/>
                <w:bCs/>
                <w:color w:val="FFFFFF"/>
                <w:sz w:val="20"/>
                <w:szCs w:val="20"/>
              </w:rPr>
              <w:t>Aggregation</w:t>
            </w:r>
          </w:p>
        </w:tc>
        <w:tc>
          <w:tcPr>
            <w:tcW w:w="1350" w:type="dxa"/>
            <w:tcBorders>
              <w:top w:val="double" w:sz="6" w:space="0" w:color="145192"/>
              <w:bottom w:val="double" w:sz="6" w:space="0" w:color="145192"/>
              <w:right w:val="double" w:sz="6" w:space="0" w:color="145192"/>
            </w:tcBorders>
            <w:shd w:val="clear" w:color="auto" w:fill="145192"/>
            <w:vAlign w:val="center"/>
          </w:tcPr>
          <w:p w14:paraId="202EE9E9" w14:textId="77777777" w:rsidR="008E05B3" w:rsidRDefault="008E05B3" w:rsidP="00857E5F">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Table Name</w:t>
            </w:r>
          </w:p>
        </w:tc>
        <w:tc>
          <w:tcPr>
            <w:tcW w:w="57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42D043DF" w14:textId="77777777" w:rsidR="008E05B3" w:rsidRDefault="008E05B3" w:rsidP="008F2905">
            <w:pPr>
              <w:keepLines/>
              <w:ind w:left="113" w:right="113"/>
              <w:jc w:val="center"/>
              <w:rPr>
                <w:rFonts w:ascii="Arial Narrow" w:eastAsia="Arial Unicode MS" w:hAnsi="Arial Narrow"/>
                <w:b/>
                <w:bCs/>
                <w:color w:val="FFFFFF"/>
                <w:sz w:val="20"/>
                <w:szCs w:val="20"/>
              </w:rPr>
            </w:pPr>
            <w:r>
              <w:rPr>
                <w:rFonts w:ascii="Arial Narrow" w:eastAsia="Arial Unicode MS" w:hAnsi="Arial Narrow"/>
                <w:b/>
                <w:bCs/>
                <w:color w:val="FFFFFF"/>
                <w:sz w:val="20"/>
                <w:szCs w:val="20"/>
              </w:rPr>
              <w:t>Basis of Exit</w:t>
            </w:r>
          </w:p>
        </w:tc>
        <w:tc>
          <w:tcPr>
            <w:tcW w:w="57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4AC88CA4" w14:textId="6A19EA13" w:rsidR="008E05B3" w:rsidRDefault="009C4D28" w:rsidP="008F2905">
            <w:pPr>
              <w:keepLines/>
              <w:ind w:left="113" w:right="113"/>
              <w:jc w:val="center"/>
              <w:rPr>
                <w:rFonts w:ascii="Arial Narrow" w:eastAsia="Arial Unicode MS" w:hAnsi="Arial Narrow"/>
                <w:b/>
                <w:bCs/>
                <w:color w:val="FFFFFF"/>
                <w:sz w:val="20"/>
                <w:szCs w:val="20"/>
              </w:rPr>
            </w:pPr>
            <w:r>
              <w:rPr>
                <w:rFonts w:ascii="Arial Narrow" w:eastAsia="Arial Unicode MS" w:hAnsi="Arial Narrow"/>
                <w:b/>
                <w:bCs/>
                <w:color w:val="FFFFFF"/>
                <w:sz w:val="20"/>
                <w:szCs w:val="20"/>
              </w:rPr>
              <w:t>Age (Exiting)</w:t>
            </w:r>
          </w:p>
        </w:tc>
        <w:tc>
          <w:tcPr>
            <w:tcW w:w="57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0AC84620" w14:textId="4D632C2A" w:rsidR="008E05B3" w:rsidRDefault="008E05B3" w:rsidP="008F2905">
            <w:pPr>
              <w:keepLines/>
              <w:ind w:left="113" w:right="113"/>
              <w:jc w:val="center"/>
              <w:rPr>
                <w:rFonts w:ascii="Arial Narrow" w:hAnsi="Arial Narrow"/>
                <w:b/>
                <w:bCs/>
                <w:color w:val="FFFFFF"/>
                <w:sz w:val="20"/>
                <w:szCs w:val="20"/>
              </w:rPr>
            </w:pPr>
            <w:r>
              <w:rPr>
                <w:rFonts w:ascii="Arial Narrow" w:hAnsi="Arial Narrow"/>
                <w:b/>
                <w:bCs/>
                <w:color w:val="FFFFFF"/>
                <w:sz w:val="20"/>
                <w:szCs w:val="20"/>
              </w:rPr>
              <w:t>Disability Category (IDEA) Exiting</w:t>
            </w:r>
          </w:p>
        </w:tc>
        <w:tc>
          <w:tcPr>
            <w:tcW w:w="57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4036E53C" w14:textId="70A22CEF" w:rsidR="008E05B3" w:rsidRDefault="008E05B3" w:rsidP="008F2905">
            <w:pPr>
              <w:keepLines/>
              <w:ind w:left="113" w:right="113"/>
              <w:jc w:val="center"/>
              <w:rPr>
                <w:rFonts w:ascii="Arial Narrow" w:hAnsi="Arial Narrow"/>
                <w:b/>
                <w:bCs/>
                <w:color w:val="FFFFFF"/>
                <w:sz w:val="20"/>
                <w:szCs w:val="20"/>
              </w:rPr>
            </w:pPr>
            <w:r>
              <w:rPr>
                <w:rFonts w:ascii="Arial Narrow" w:hAnsi="Arial Narrow"/>
                <w:b/>
                <w:bCs/>
                <w:color w:val="FFFFFF"/>
                <w:sz w:val="20"/>
                <w:szCs w:val="20"/>
              </w:rPr>
              <w:t>Racial Ethnic</w:t>
            </w:r>
          </w:p>
        </w:tc>
        <w:tc>
          <w:tcPr>
            <w:tcW w:w="48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7B8579C4" w14:textId="77777777" w:rsidR="008E05B3" w:rsidRDefault="008E05B3" w:rsidP="008F2905">
            <w:pPr>
              <w:keepLines/>
              <w:ind w:left="113" w:right="113"/>
              <w:jc w:val="center"/>
              <w:rPr>
                <w:rFonts w:ascii="Arial Narrow" w:hAnsi="Arial Narrow"/>
                <w:b/>
                <w:bCs/>
                <w:color w:val="FFFFFF"/>
                <w:sz w:val="20"/>
                <w:szCs w:val="20"/>
              </w:rPr>
            </w:pPr>
            <w:r>
              <w:rPr>
                <w:rFonts w:ascii="Arial Narrow" w:hAnsi="Arial Narrow"/>
                <w:b/>
                <w:bCs/>
                <w:color w:val="FFFFFF"/>
                <w:sz w:val="20"/>
                <w:szCs w:val="20"/>
              </w:rPr>
              <w:t>Sex (Membership)</w:t>
            </w:r>
          </w:p>
        </w:tc>
        <w:tc>
          <w:tcPr>
            <w:tcW w:w="57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4A9D47D1" w14:textId="1ADC75C5" w:rsidR="00C24D3B" w:rsidRPr="00A847B9" w:rsidRDefault="00C24D3B" w:rsidP="00A92CCC">
            <w:pPr>
              <w:keepLines/>
              <w:ind w:left="113" w:right="113"/>
              <w:jc w:val="center"/>
              <w:rPr>
                <w:rFonts w:ascii="Arial Narrow" w:hAnsi="Arial Narrow"/>
                <w:b/>
                <w:bCs/>
                <w:i/>
                <w:color w:val="FFFFFF"/>
                <w:sz w:val="20"/>
                <w:szCs w:val="20"/>
              </w:rPr>
            </w:pPr>
            <w:r w:rsidRPr="00C24D3B">
              <w:rPr>
                <w:rFonts w:ascii="Arial Narrow" w:hAnsi="Arial Narrow"/>
                <w:b/>
                <w:bCs/>
                <w:color w:val="FFFFFF"/>
                <w:sz w:val="20"/>
                <w:szCs w:val="20"/>
              </w:rPr>
              <w:t>English Learner Status (Both)</w:t>
            </w:r>
          </w:p>
        </w:tc>
        <w:tc>
          <w:tcPr>
            <w:tcW w:w="432"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0ED90142" w14:textId="77777777" w:rsidR="008E05B3" w:rsidRDefault="008E05B3" w:rsidP="008F2905">
            <w:pPr>
              <w:keepLines/>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Total Indicator</w:t>
            </w:r>
          </w:p>
        </w:tc>
        <w:tc>
          <w:tcPr>
            <w:tcW w:w="2857" w:type="dxa"/>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3611FCC5" w14:textId="77777777" w:rsidR="008E05B3" w:rsidRDefault="008E05B3" w:rsidP="00857E5F">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Comments</w:t>
            </w:r>
          </w:p>
        </w:tc>
      </w:tr>
      <w:tr w:rsidR="00836843" w14:paraId="0208FECF" w14:textId="77777777" w:rsidTr="00A92CCC">
        <w:trPr>
          <w:jc w:val="center"/>
        </w:trPr>
        <w:tc>
          <w:tcPr>
            <w:tcW w:w="1057" w:type="dxa"/>
            <w:tcBorders>
              <w:top w:val="single" w:sz="6" w:space="0" w:color="145192"/>
            </w:tcBorders>
          </w:tcPr>
          <w:p w14:paraId="027B09D2" w14:textId="77777777" w:rsidR="008E05B3" w:rsidRDefault="008E05B3" w:rsidP="00BB5BA6">
            <w:pPr>
              <w:jc w:val="center"/>
              <w:rPr>
                <w:rFonts w:ascii="Arial Narrow" w:hAnsi="Arial Narrow"/>
                <w:b/>
                <w:bCs/>
                <w:sz w:val="20"/>
                <w:szCs w:val="20"/>
              </w:rPr>
            </w:pPr>
            <w:r>
              <w:rPr>
                <w:rFonts w:ascii="Arial Narrow" w:hAnsi="Arial Narrow"/>
                <w:b/>
                <w:bCs/>
                <w:sz w:val="20"/>
                <w:szCs w:val="20"/>
              </w:rPr>
              <w:t>Category Set A</w:t>
            </w:r>
          </w:p>
        </w:tc>
        <w:tc>
          <w:tcPr>
            <w:tcW w:w="1350" w:type="dxa"/>
            <w:tcBorders>
              <w:top w:val="single" w:sz="6" w:space="0" w:color="145192"/>
            </w:tcBorders>
          </w:tcPr>
          <w:p w14:paraId="4534685F" w14:textId="77777777" w:rsidR="008E05B3" w:rsidRDefault="008E05B3" w:rsidP="00BB5BA6">
            <w:pPr>
              <w:rPr>
                <w:rFonts w:ascii="Arial Narrow" w:hAnsi="Arial Narrow"/>
                <w:b/>
                <w:bCs/>
                <w:sz w:val="20"/>
                <w:szCs w:val="20"/>
              </w:rPr>
            </w:pPr>
            <w:r>
              <w:rPr>
                <w:rFonts w:ascii="Arial Narrow" w:hAnsi="Arial Narrow"/>
                <w:b/>
                <w:bCs/>
                <w:sz w:val="20"/>
                <w:szCs w:val="20"/>
              </w:rPr>
              <w:t>IDEAEXITSPED</w:t>
            </w:r>
          </w:p>
        </w:tc>
        <w:tc>
          <w:tcPr>
            <w:tcW w:w="576" w:type="dxa"/>
            <w:tcBorders>
              <w:top w:val="single" w:sz="6" w:space="0" w:color="145192"/>
            </w:tcBorders>
          </w:tcPr>
          <w:p w14:paraId="0694EF5E" w14:textId="77777777" w:rsidR="008E05B3" w:rsidRDefault="008E05B3" w:rsidP="00BB5BA6">
            <w:pPr>
              <w:jc w:val="center"/>
              <w:rPr>
                <w:rFonts w:ascii="Arial Narrow" w:hAnsi="Arial Narrow"/>
                <w:b/>
                <w:bCs/>
                <w:sz w:val="20"/>
                <w:szCs w:val="20"/>
              </w:rPr>
            </w:pPr>
            <w:r>
              <w:rPr>
                <w:rFonts w:ascii="Arial Narrow" w:hAnsi="Arial Narrow"/>
                <w:b/>
                <w:bCs/>
                <w:sz w:val="20"/>
                <w:szCs w:val="20"/>
              </w:rPr>
              <w:t>X</w:t>
            </w:r>
          </w:p>
        </w:tc>
        <w:tc>
          <w:tcPr>
            <w:tcW w:w="576" w:type="dxa"/>
            <w:tcBorders>
              <w:top w:val="single" w:sz="6" w:space="0" w:color="145192"/>
            </w:tcBorders>
          </w:tcPr>
          <w:p w14:paraId="1AAF8E04" w14:textId="77777777" w:rsidR="008E05B3" w:rsidRDefault="008E05B3" w:rsidP="00BB5BA6">
            <w:pPr>
              <w:jc w:val="center"/>
              <w:rPr>
                <w:rFonts w:ascii="Arial Narrow" w:hAnsi="Arial Narrow"/>
                <w:b/>
                <w:bCs/>
                <w:sz w:val="20"/>
                <w:szCs w:val="20"/>
              </w:rPr>
            </w:pPr>
            <w:r>
              <w:rPr>
                <w:rFonts w:ascii="Arial Narrow" w:hAnsi="Arial Narrow"/>
                <w:b/>
                <w:bCs/>
                <w:sz w:val="20"/>
                <w:szCs w:val="20"/>
              </w:rPr>
              <w:t>X</w:t>
            </w:r>
          </w:p>
        </w:tc>
        <w:tc>
          <w:tcPr>
            <w:tcW w:w="576" w:type="dxa"/>
            <w:tcBorders>
              <w:top w:val="single" w:sz="6" w:space="0" w:color="145192"/>
            </w:tcBorders>
          </w:tcPr>
          <w:p w14:paraId="5BE7F104" w14:textId="77777777" w:rsidR="008E05B3" w:rsidRDefault="008E05B3" w:rsidP="00BB5BA6">
            <w:pPr>
              <w:jc w:val="center"/>
              <w:rPr>
                <w:rFonts w:ascii="Arial Narrow" w:hAnsi="Arial Narrow"/>
                <w:b/>
                <w:bCs/>
                <w:sz w:val="20"/>
                <w:szCs w:val="20"/>
              </w:rPr>
            </w:pPr>
            <w:r>
              <w:rPr>
                <w:rFonts w:ascii="Arial Narrow" w:hAnsi="Arial Narrow"/>
                <w:b/>
                <w:bCs/>
                <w:sz w:val="20"/>
                <w:szCs w:val="20"/>
              </w:rPr>
              <w:t>X</w:t>
            </w:r>
          </w:p>
        </w:tc>
        <w:tc>
          <w:tcPr>
            <w:tcW w:w="576" w:type="dxa"/>
            <w:tcBorders>
              <w:top w:val="single" w:sz="6" w:space="0" w:color="145192"/>
            </w:tcBorders>
          </w:tcPr>
          <w:p w14:paraId="6C15FDD1" w14:textId="77777777" w:rsidR="008E05B3" w:rsidRDefault="008E05B3" w:rsidP="00BB5BA6">
            <w:pPr>
              <w:jc w:val="center"/>
              <w:rPr>
                <w:rFonts w:ascii="Arial Narrow" w:hAnsi="Arial Narrow"/>
                <w:b/>
                <w:bCs/>
                <w:sz w:val="20"/>
                <w:szCs w:val="20"/>
              </w:rPr>
            </w:pPr>
          </w:p>
        </w:tc>
        <w:tc>
          <w:tcPr>
            <w:tcW w:w="486" w:type="dxa"/>
            <w:tcBorders>
              <w:top w:val="single" w:sz="6" w:space="0" w:color="145192"/>
            </w:tcBorders>
          </w:tcPr>
          <w:p w14:paraId="22B73330" w14:textId="77777777" w:rsidR="008E05B3" w:rsidRDefault="008E05B3" w:rsidP="00BB5BA6">
            <w:pPr>
              <w:jc w:val="center"/>
              <w:rPr>
                <w:rFonts w:ascii="Arial Narrow" w:hAnsi="Arial Narrow"/>
                <w:b/>
                <w:bCs/>
                <w:sz w:val="20"/>
                <w:szCs w:val="20"/>
              </w:rPr>
            </w:pPr>
          </w:p>
        </w:tc>
        <w:tc>
          <w:tcPr>
            <w:tcW w:w="576" w:type="dxa"/>
            <w:tcBorders>
              <w:top w:val="single" w:sz="6" w:space="0" w:color="145192"/>
            </w:tcBorders>
          </w:tcPr>
          <w:p w14:paraId="69338071" w14:textId="77777777" w:rsidR="008E05B3" w:rsidRDefault="008E05B3" w:rsidP="00BB5BA6">
            <w:pPr>
              <w:jc w:val="center"/>
              <w:rPr>
                <w:rFonts w:ascii="Arial Narrow" w:hAnsi="Arial Narrow"/>
                <w:b/>
                <w:bCs/>
                <w:sz w:val="20"/>
                <w:szCs w:val="20"/>
              </w:rPr>
            </w:pPr>
          </w:p>
        </w:tc>
        <w:tc>
          <w:tcPr>
            <w:tcW w:w="432" w:type="dxa"/>
            <w:tcBorders>
              <w:top w:val="single" w:sz="6" w:space="0" w:color="145192"/>
            </w:tcBorders>
            <w:tcMar>
              <w:top w:w="43" w:type="dxa"/>
              <w:left w:w="43" w:type="dxa"/>
              <w:bottom w:w="43" w:type="dxa"/>
              <w:right w:w="43" w:type="dxa"/>
            </w:tcMar>
          </w:tcPr>
          <w:p w14:paraId="77D35E3E" w14:textId="77777777" w:rsidR="008E05B3" w:rsidRDefault="008E05B3" w:rsidP="00BB5BA6">
            <w:pPr>
              <w:jc w:val="center"/>
              <w:rPr>
                <w:rFonts w:ascii="Arial Narrow" w:hAnsi="Arial Narrow"/>
                <w:b/>
                <w:bCs/>
                <w:sz w:val="20"/>
                <w:szCs w:val="20"/>
              </w:rPr>
            </w:pPr>
            <w:r>
              <w:rPr>
                <w:rFonts w:ascii="Arial Narrow" w:hAnsi="Arial Narrow"/>
                <w:b/>
                <w:bCs/>
                <w:sz w:val="20"/>
                <w:szCs w:val="20"/>
              </w:rPr>
              <w:t>N</w:t>
            </w:r>
          </w:p>
        </w:tc>
        <w:tc>
          <w:tcPr>
            <w:tcW w:w="2857" w:type="dxa"/>
            <w:tcBorders>
              <w:top w:val="single" w:sz="6" w:space="0" w:color="145192"/>
            </w:tcBorders>
            <w:tcMar>
              <w:top w:w="43" w:type="dxa"/>
              <w:left w:w="43" w:type="dxa"/>
              <w:bottom w:w="43" w:type="dxa"/>
              <w:right w:w="43" w:type="dxa"/>
            </w:tcMar>
            <w:vAlign w:val="center"/>
          </w:tcPr>
          <w:p w14:paraId="02D35FA5" w14:textId="773F812C" w:rsidR="008E05B3" w:rsidRPr="00C805E4" w:rsidRDefault="008E05B3" w:rsidP="00BB5BA6">
            <w:pPr>
              <w:rPr>
                <w:rFonts w:ascii="Arial Narrow" w:hAnsi="Arial Narrow"/>
                <w:bCs/>
                <w:sz w:val="20"/>
                <w:szCs w:val="20"/>
              </w:rPr>
            </w:pPr>
            <w:r>
              <w:rPr>
                <w:rFonts w:ascii="Arial Narrow" w:hAnsi="Arial Narrow"/>
                <w:bCs/>
                <w:sz w:val="20"/>
                <w:szCs w:val="20"/>
              </w:rPr>
              <w:t>Student Count by Basis of Exit by Age (Exiting) by Disability Category (IDEA) Exiting</w:t>
            </w:r>
          </w:p>
        </w:tc>
      </w:tr>
      <w:tr w:rsidR="00836843" w14:paraId="1239281B" w14:textId="77777777" w:rsidTr="00A92CCC">
        <w:trPr>
          <w:jc w:val="center"/>
        </w:trPr>
        <w:tc>
          <w:tcPr>
            <w:tcW w:w="1057" w:type="dxa"/>
            <w:tcBorders>
              <w:top w:val="single" w:sz="6" w:space="0" w:color="145192"/>
            </w:tcBorders>
          </w:tcPr>
          <w:p w14:paraId="350FB26F" w14:textId="77777777" w:rsidR="008E05B3" w:rsidRDefault="008E05B3" w:rsidP="00BB5BA6">
            <w:pPr>
              <w:jc w:val="center"/>
              <w:rPr>
                <w:rFonts w:ascii="Arial Narrow" w:hAnsi="Arial Narrow"/>
                <w:b/>
                <w:bCs/>
                <w:sz w:val="20"/>
                <w:szCs w:val="20"/>
              </w:rPr>
            </w:pPr>
            <w:r>
              <w:rPr>
                <w:rFonts w:ascii="Arial Narrow" w:hAnsi="Arial Narrow"/>
                <w:b/>
                <w:bCs/>
                <w:sz w:val="20"/>
                <w:szCs w:val="20"/>
              </w:rPr>
              <w:t>Category Set B</w:t>
            </w:r>
          </w:p>
        </w:tc>
        <w:tc>
          <w:tcPr>
            <w:tcW w:w="1350" w:type="dxa"/>
            <w:tcBorders>
              <w:top w:val="single" w:sz="6" w:space="0" w:color="145192"/>
            </w:tcBorders>
          </w:tcPr>
          <w:p w14:paraId="363D172E" w14:textId="77777777" w:rsidR="008E05B3" w:rsidRDefault="008E05B3" w:rsidP="00BB5BA6">
            <w:pPr>
              <w:rPr>
                <w:rFonts w:ascii="Arial Narrow" w:hAnsi="Arial Narrow"/>
                <w:b/>
                <w:bCs/>
                <w:sz w:val="20"/>
                <w:szCs w:val="20"/>
              </w:rPr>
            </w:pPr>
            <w:r>
              <w:rPr>
                <w:rFonts w:ascii="Arial Narrow" w:hAnsi="Arial Narrow"/>
                <w:b/>
                <w:bCs/>
                <w:sz w:val="20"/>
                <w:szCs w:val="20"/>
              </w:rPr>
              <w:t>IDEAEXITSPED</w:t>
            </w:r>
          </w:p>
        </w:tc>
        <w:tc>
          <w:tcPr>
            <w:tcW w:w="576" w:type="dxa"/>
            <w:tcBorders>
              <w:top w:val="single" w:sz="6" w:space="0" w:color="145192"/>
            </w:tcBorders>
          </w:tcPr>
          <w:p w14:paraId="60AF04CB" w14:textId="77777777" w:rsidR="008E05B3" w:rsidRDefault="008E05B3" w:rsidP="00BB5BA6">
            <w:pPr>
              <w:jc w:val="center"/>
              <w:rPr>
                <w:rFonts w:ascii="Arial Narrow" w:hAnsi="Arial Narrow"/>
                <w:b/>
                <w:bCs/>
                <w:sz w:val="20"/>
                <w:szCs w:val="20"/>
              </w:rPr>
            </w:pPr>
            <w:r>
              <w:rPr>
                <w:rFonts w:ascii="Arial Narrow" w:hAnsi="Arial Narrow"/>
                <w:b/>
                <w:bCs/>
                <w:sz w:val="20"/>
                <w:szCs w:val="20"/>
              </w:rPr>
              <w:t>X</w:t>
            </w:r>
          </w:p>
        </w:tc>
        <w:tc>
          <w:tcPr>
            <w:tcW w:w="576" w:type="dxa"/>
            <w:tcBorders>
              <w:top w:val="single" w:sz="6" w:space="0" w:color="145192"/>
            </w:tcBorders>
          </w:tcPr>
          <w:p w14:paraId="3557CBB8" w14:textId="77777777" w:rsidR="008E05B3" w:rsidRDefault="008E05B3" w:rsidP="00BB5BA6">
            <w:pPr>
              <w:jc w:val="center"/>
              <w:rPr>
                <w:rFonts w:ascii="Arial Narrow" w:hAnsi="Arial Narrow"/>
                <w:b/>
                <w:bCs/>
                <w:sz w:val="20"/>
                <w:szCs w:val="20"/>
              </w:rPr>
            </w:pPr>
          </w:p>
        </w:tc>
        <w:tc>
          <w:tcPr>
            <w:tcW w:w="576" w:type="dxa"/>
            <w:tcBorders>
              <w:top w:val="single" w:sz="6" w:space="0" w:color="145192"/>
            </w:tcBorders>
          </w:tcPr>
          <w:p w14:paraId="042F21DF" w14:textId="77777777" w:rsidR="008E05B3" w:rsidRDefault="008E05B3" w:rsidP="00BB5BA6">
            <w:pPr>
              <w:jc w:val="center"/>
              <w:rPr>
                <w:rFonts w:ascii="Arial Narrow" w:hAnsi="Arial Narrow"/>
                <w:b/>
                <w:bCs/>
                <w:sz w:val="20"/>
                <w:szCs w:val="20"/>
              </w:rPr>
            </w:pPr>
          </w:p>
        </w:tc>
        <w:tc>
          <w:tcPr>
            <w:tcW w:w="576" w:type="dxa"/>
            <w:tcBorders>
              <w:top w:val="single" w:sz="6" w:space="0" w:color="145192"/>
            </w:tcBorders>
          </w:tcPr>
          <w:p w14:paraId="1F331B31" w14:textId="77777777" w:rsidR="008E05B3" w:rsidRDefault="008E05B3" w:rsidP="00BB5BA6">
            <w:pPr>
              <w:jc w:val="center"/>
              <w:rPr>
                <w:rFonts w:ascii="Arial Narrow" w:hAnsi="Arial Narrow"/>
                <w:b/>
                <w:bCs/>
                <w:sz w:val="20"/>
                <w:szCs w:val="20"/>
              </w:rPr>
            </w:pPr>
            <w:r>
              <w:rPr>
                <w:rFonts w:ascii="Arial Narrow" w:hAnsi="Arial Narrow"/>
                <w:b/>
                <w:bCs/>
                <w:sz w:val="20"/>
                <w:szCs w:val="20"/>
              </w:rPr>
              <w:t>X</w:t>
            </w:r>
          </w:p>
        </w:tc>
        <w:tc>
          <w:tcPr>
            <w:tcW w:w="486" w:type="dxa"/>
            <w:tcBorders>
              <w:top w:val="single" w:sz="6" w:space="0" w:color="145192"/>
            </w:tcBorders>
          </w:tcPr>
          <w:p w14:paraId="06A6DC9A" w14:textId="77777777" w:rsidR="008E05B3" w:rsidRDefault="008E05B3" w:rsidP="00BB5BA6">
            <w:pPr>
              <w:jc w:val="center"/>
              <w:rPr>
                <w:rFonts w:ascii="Arial Narrow" w:hAnsi="Arial Narrow"/>
                <w:b/>
                <w:bCs/>
                <w:sz w:val="20"/>
                <w:szCs w:val="20"/>
              </w:rPr>
            </w:pPr>
          </w:p>
        </w:tc>
        <w:tc>
          <w:tcPr>
            <w:tcW w:w="576" w:type="dxa"/>
            <w:tcBorders>
              <w:top w:val="single" w:sz="6" w:space="0" w:color="145192"/>
            </w:tcBorders>
          </w:tcPr>
          <w:p w14:paraId="4A69C375" w14:textId="77777777" w:rsidR="008E05B3" w:rsidRDefault="008E05B3" w:rsidP="00BB5BA6">
            <w:pPr>
              <w:jc w:val="center"/>
              <w:rPr>
                <w:rFonts w:ascii="Arial Narrow" w:hAnsi="Arial Narrow"/>
                <w:b/>
                <w:bCs/>
                <w:sz w:val="20"/>
                <w:szCs w:val="20"/>
              </w:rPr>
            </w:pPr>
          </w:p>
        </w:tc>
        <w:tc>
          <w:tcPr>
            <w:tcW w:w="432" w:type="dxa"/>
            <w:tcBorders>
              <w:top w:val="single" w:sz="6" w:space="0" w:color="145192"/>
            </w:tcBorders>
            <w:tcMar>
              <w:top w:w="43" w:type="dxa"/>
              <w:left w:w="43" w:type="dxa"/>
              <w:bottom w:w="43" w:type="dxa"/>
              <w:right w:w="43" w:type="dxa"/>
            </w:tcMar>
          </w:tcPr>
          <w:p w14:paraId="567C2C3B" w14:textId="77777777" w:rsidR="008E05B3" w:rsidRDefault="008E05B3" w:rsidP="00BB5BA6">
            <w:pPr>
              <w:jc w:val="center"/>
              <w:rPr>
                <w:rFonts w:ascii="Arial Narrow" w:hAnsi="Arial Narrow"/>
                <w:b/>
                <w:bCs/>
                <w:sz w:val="20"/>
                <w:szCs w:val="20"/>
              </w:rPr>
            </w:pPr>
            <w:r>
              <w:rPr>
                <w:rFonts w:ascii="Arial Narrow" w:hAnsi="Arial Narrow"/>
                <w:b/>
                <w:bCs/>
                <w:sz w:val="20"/>
                <w:szCs w:val="20"/>
              </w:rPr>
              <w:t>N</w:t>
            </w:r>
          </w:p>
        </w:tc>
        <w:tc>
          <w:tcPr>
            <w:tcW w:w="2857" w:type="dxa"/>
            <w:tcBorders>
              <w:top w:val="single" w:sz="6" w:space="0" w:color="145192"/>
            </w:tcBorders>
            <w:tcMar>
              <w:top w:w="43" w:type="dxa"/>
              <w:left w:w="43" w:type="dxa"/>
              <w:bottom w:w="43" w:type="dxa"/>
              <w:right w:w="43" w:type="dxa"/>
            </w:tcMar>
            <w:vAlign w:val="center"/>
          </w:tcPr>
          <w:p w14:paraId="74B9AD45" w14:textId="1815AFA4" w:rsidR="008E05B3" w:rsidRPr="00C805E4" w:rsidRDefault="008E05B3" w:rsidP="00BB5BA6">
            <w:pPr>
              <w:rPr>
                <w:rFonts w:ascii="Arial Narrow" w:hAnsi="Arial Narrow"/>
                <w:bCs/>
                <w:sz w:val="20"/>
                <w:szCs w:val="20"/>
              </w:rPr>
            </w:pPr>
            <w:r>
              <w:rPr>
                <w:rFonts w:ascii="Arial Narrow" w:hAnsi="Arial Narrow"/>
                <w:bCs/>
                <w:sz w:val="20"/>
                <w:szCs w:val="20"/>
              </w:rPr>
              <w:t>Student Count by Basis of Exit by Racial Ethnic</w:t>
            </w:r>
          </w:p>
        </w:tc>
      </w:tr>
      <w:tr w:rsidR="00836843" w14:paraId="1F5C4EA0" w14:textId="77777777" w:rsidTr="00A92CCC">
        <w:trPr>
          <w:jc w:val="center"/>
        </w:trPr>
        <w:tc>
          <w:tcPr>
            <w:tcW w:w="1057" w:type="dxa"/>
            <w:tcBorders>
              <w:top w:val="single" w:sz="6" w:space="0" w:color="145192"/>
            </w:tcBorders>
          </w:tcPr>
          <w:p w14:paraId="35C446FC" w14:textId="77777777" w:rsidR="008E05B3" w:rsidRDefault="008E05B3" w:rsidP="00BB5BA6">
            <w:pPr>
              <w:jc w:val="center"/>
              <w:rPr>
                <w:rFonts w:ascii="Arial Narrow" w:hAnsi="Arial Narrow"/>
                <w:b/>
                <w:bCs/>
                <w:sz w:val="20"/>
                <w:szCs w:val="20"/>
              </w:rPr>
            </w:pPr>
            <w:r>
              <w:rPr>
                <w:rFonts w:ascii="Arial Narrow" w:hAnsi="Arial Narrow"/>
                <w:b/>
                <w:bCs/>
                <w:sz w:val="20"/>
                <w:szCs w:val="20"/>
              </w:rPr>
              <w:t>Category Set C</w:t>
            </w:r>
          </w:p>
        </w:tc>
        <w:tc>
          <w:tcPr>
            <w:tcW w:w="1350" w:type="dxa"/>
            <w:tcBorders>
              <w:top w:val="single" w:sz="6" w:space="0" w:color="145192"/>
            </w:tcBorders>
          </w:tcPr>
          <w:p w14:paraId="45E40DB5" w14:textId="77777777" w:rsidR="008E05B3" w:rsidRDefault="008E05B3" w:rsidP="00BB5BA6">
            <w:pPr>
              <w:rPr>
                <w:rFonts w:ascii="Arial Narrow" w:hAnsi="Arial Narrow"/>
                <w:b/>
                <w:bCs/>
                <w:sz w:val="20"/>
                <w:szCs w:val="20"/>
              </w:rPr>
            </w:pPr>
            <w:r>
              <w:rPr>
                <w:rFonts w:ascii="Arial Narrow" w:hAnsi="Arial Narrow"/>
                <w:b/>
                <w:bCs/>
                <w:sz w:val="20"/>
                <w:szCs w:val="20"/>
              </w:rPr>
              <w:t>IDEAEXITSPED</w:t>
            </w:r>
          </w:p>
        </w:tc>
        <w:tc>
          <w:tcPr>
            <w:tcW w:w="576" w:type="dxa"/>
            <w:tcBorders>
              <w:top w:val="single" w:sz="6" w:space="0" w:color="145192"/>
            </w:tcBorders>
          </w:tcPr>
          <w:p w14:paraId="58EEC2A0" w14:textId="77777777" w:rsidR="008E05B3" w:rsidRDefault="008E05B3" w:rsidP="00BB5BA6">
            <w:pPr>
              <w:jc w:val="center"/>
              <w:rPr>
                <w:rFonts w:ascii="Arial Narrow" w:hAnsi="Arial Narrow"/>
                <w:b/>
                <w:bCs/>
                <w:sz w:val="20"/>
                <w:szCs w:val="20"/>
              </w:rPr>
            </w:pPr>
            <w:r>
              <w:rPr>
                <w:rFonts w:ascii="Arial Narrow" w:hAnsi="Arial Narrow"/>
                <w:b/>
                <w:bCs/>
                <w:sz w:val="20"/>
                <w:szCs w:val="20"/>
              </w:rPr>
              <w:t>X</w:t>
            </w:r>
          </w:p>
        </w:tc>
        <w:tc>
          <w:tcPr>
            <w:tcW w:w="576" w:type="dxa"/>
            <w:tcBorders>
              <w:top w:val="single" w:sz="6" w:space="0" w:color="145192"/>
            </w:tcBorders>
          </w:tcPr>
          <w:p w14:paraId="5AAD6737" w14:textId="77777777" w:rsidR="008E05B3" w:rsidRDefault="008E05B3" w:rsidP="00BB5BA6">
            <w:pPr>
              <w:jc w:val="center"/>
              <w:rPr>
                <w:rFonts w:ascii="Arial Narrow" w:hAnsi="Arial Narrow"/>
                <w:b/>
                <w:bCs/>
                <w:sz w:val="20"/>
                <w:szCs w:val="20"/>
              </w:rPr>
            </w:pPr>
          </w:p>
        </w:tc>
        <w:tc>
          <w:tcPr>
            <w:tcW w:w="576" w:type="dxa"/>
            <w:tcBorders>
              <w:top w:val="single" w:sz="6" w:space="0" w:color="145192"/>
            </w:tcBorders>
          </w:tcPr>
          <w:p w14:paraId="495D82D2" w14:textId="77777777" w:rsidR="008E05B3" w:rsidRDefault="008E05B3" w:rsidP="00BB5BA6">
            <w:pPr>
              <w:jc w:val="center"/>
              <w:rPr>
                <w:rFonts w:ascii="Arial Narrow" w:hAnsi="Arial Narrow"/>
                <w:b/>
                <w:bCs/>
                <w:sz w:val="20"/>
                <w:szCs w:val="20"/>
              </w:rPr>
            </w:pPr>
          </w:p>
        </w:tc>
        <w:tc>
          <w:tcPr>
            <w:tcW w:w="576" w:type="dxa"/>
            <w:tcBorders>
              <w:top w:val="single" w:sz="6" w:space="0" w:color="145192"/>
            </w:tcBorders>
          </w:tcPr>
          <w:p w14:paraId="237083F7" w14:textId="77777777" w:rsidR="008E05B3" w:rsidRDefault="008E05B3" w:rsidP="00BB5BA6">
            <w:pPr>
              <w:jc w:val="center"/>
              <w:rPr>
                <w:rFonts w:ascii="Arial Narrow" w:hAnsi="Arial Narrow"/>
                <w:b/>
                <w:bCs/>
                <w:sz w:val="20"/>
                <w:szCs w:val="20"/>
              </w:rPr>
            </w:pPr>
          </w:p>
        </w:tc>
        <w:tc>
          <w:tcPr>
            <w:tcW w:w="486" w:type="dxa"/>
            <w:tcBorders>
              <w:top w:val="single" w:sz="6" w:space="0" w:color="145192"/>
            </w:tcBorders>
          </w:tcPr>
          <w:p w14:paraId="2E834DC2" w14:textId="77777777" w:rsidR="008E05B3" w:rsidRDefault="008E05B3" w:rsidP="00BB5BA6">
            <w:pPr>
              <w:jc w:val="center"/>
              <w:rPr>
                <w:rFonts w:ascii="Arial Narrow" w:hAnsi="Arial Narrow"/>
                <w:b/>
                <w:bCs/>
                <w:sz w:val="20"/>
                <w:szCs w:val="20"/>
              </w:rPr>
            </w:pPr>
            <w:r>
              <w:rPr>
                <w:rFonts w:ascii="Arial Narrow" w:hAnsi="Arial Narrow"/>
                <w:b/>
                <w:bCs/>
                <w:sz w:val="20"/>
                <w:szCs w:val="20"/>
              </w:rPr>
              <w:t>X</w:t>
            </w:r>
          </w:p>
        </w:tc>
        <w:tc>
          <w:tcPr>
            <w:tcW w:w="576" w:type="dxa"/>
            <w:tcBorders>
              <w:top w:val="single" w:sz="6" w:space="0" w:color="145192"/>
            </w:tcBorders>
          </w:tcPr>
          <w:p w14:paraId="7E4AD9B3" w14:textId="77777777" w:rsidR="008E05B3" w:rsidRDefault="008E05B3" w:rsidP="00BB5BA6">
            <w:pPr>
              <w:jc w:val="center"/>
              <w:rPr>
                <w:rFonts w:ascii="Arial Narrow" w:hAnsi="Arial Narrow"/>
                <w:b/>
                <w:bCs/>
                <w:sz w:val="20"/>
                <w:szCs w:val="20"/>
              </w:rPr>
            </w:pPr>
          </w:p>
        </w:tc>
        <w:tc>
          <w:tcPr>
            <w:tcW w:w="432" w:type="dxa"/>
            <w:tcBorders>
              <w:top w:val="single" w:sz="6" w:space="0" w:color="145192"/>
            </w:tcBorders>
            <w:tcMar>
              <w:top w:w="43" w:type="dxa"/>
              <w:left w:w="43" w:type="dxa"/>
              <w:bottom w:w="43" w:type="dxa"/>
              <w:right w:w="43" w:type="dxa"/>
            </w:tcMar>
          </w:tcPr>
          <w:p w14:paraId="188E9A25" w14:textId="77777777" w:rsidR="008E05B3" w:rsidRDefault="008E05B3" w:rsidP="00BB5BA6">
            <w:pPr>
              <w:jc w:val="center"/>
              <w:rPr>
                <w:rFonts w:ascii="Arial Narrow" w:hAnsi="Arial Narrow"/>
                <w:b/>
                <w:bCs/>
                <w:sz w:val="20"/>
                <w:szCs w:val="20"/>
              </w:rPr>
            </w:pPr>
            <w:r>
              <w:rPr>
                <w:rFonts w:ascii="Arial Narrow" w:hAnsi="Arial Narrow"/>
                <w:b/>
                <w:bCs/>
                <w:sz w:val="20"/>
                <w:szCs w:val="20"/>
              </w:rPr>
              <w:t>N</w:t>
            </w:r>
          </w:p>
        </w:tc>
        <w:tc>
          <w:tcPr>
            <w:tcW w:w="2857" w:type="dxa"/>
            <w:tcBorders>
              <w:top w:val="single" w:sz="6" w:space="0" w:color="145192"/>
            </w:tcBorders>
            <w:tcMar>
              <w:top w:w="43" w:type="dxa"/>
              <w:left w:w="43" w:type="dxa"/>
              <w:bottom w:w="43" w:type="dxa"/>
              <w:right w:w="43" w:type="dxa"/>
            </w:tcMar>
            <w:vAlign w:val="center"/>
          </w:tcPr>
          <w:p w14:paraId="31BC497F" w14:textId="12FFE42C" w:rsidR="008E05B3" w:rsidRPr="00C805E4" w:rsidRDefault="008E05B3" w:rsidP="00BB5BA6">
            <w:pPr>
              <w:rPr>
                <w:rFonts w:ascii="Arial Narrow" w:hAnsi="Arial Narrow"/>
                <w:bCs/>
                <w:sz w:val="20"/>
                <w:szCs w:val="20"/>
              </w:rPr>
            </w:pPr>
            <w:r>
              <w:rPr>
                <w:rFonts w:ascii="Arial Narrow" w:hAnsi="Arial Narrow"/>
                <w:bCs/>
                <w:sz w:val="20"/>
                <w:szCs w:val="20"/>
              </w:rPr>
              <w:t>Student Count by Basis of Exit by Sex (Membership)</w:t>
            </w:r>
          </w:p>
        </w:tc>
      </w:tr>
      <w:tr w:rsidR="00437BE7" w14:paraId="6D95275E" w14:textId="77777777" w:rsidTr="00A92CCC">
        <w:trPr>
          <w:jc w:val="center"/>
        </w:trPr>
        <w:tc>
          <w:tcPr>
            <w:tcW w:w="1057" w:type="dxa"/>
            <w:tcBorders>
              <w:top w:val="single" w:sz="6" w:space="0" w:color="145192"/>
            </w:tcBorders>
          </w:tcPr>
          <w:p w14:paraId="33412086" w14:textId="77777777" w:rsidR="008E05B3" w:rsidRDefault="008E05B3" w:rsidP="00BB5BA6">
            <w:pPr>
              <w:jc w:val="center"/>
              <w:rPr>
                <w:rFonts w:ascii="Arial Narrow" w:hAnsi="Arial Narrow"/>
                <w:b/>
                <w:bCs/>
                <w:sz w:val="20"/>
                <w:szCs w:val="20"/>
              </w:rPr>
            </w:pPr>
            <w:r>
              <w:rPr>
                <w:rFonts w:ascii="Arial Narrow" w:hAnsi="Arial Narrow"/>
                <w:b/>
                <w:bCs/>
                <w:sz w:val="20"/>
                <w:szCs w:val="20"/>
              </w:rPr>
              <w:t>Category Set D</w:t>
            </w:r>
          </w:p>
        </w:tc>
        <w:tc>
          <w:tcPr>
            <w:tcW w:w="1350" w:type="dxa"/>
            <w:tcBorders>
              <w:top w:val="single" w:sz="6" w:space="0" w:color="145192"/>
            </w:tcBorders>
          </w:tcPr>
          <w:p w14:paraId="64898AB2" w14:textId="77777777" w:rsidR="008E05B3" w:rsidRDefault="008E05B3" w:rsidP="00BB5BA6">
            <w:pPr>
              <w:rPr>
                <w:rFonts w:ascii="Arial Narrow" w:hAnsi="Arial Narrow"/>
                <w:b/>
                <w:bCs/>
                <w:sz w:val="20"/>
                <w:szCs w:val="20"/>
              </w:rPr>
            </w:pPr>
            <w:r>
              <w:rPr>
                <w:rFonts w:ascii="Arial Narrow" w:hAnsi="Arial Narrow"/>
                <w:b/>
                <w:bCs/>
                <w:sz w:val="20"/>
                <w:szCs w:val="20"/>
              </w:rPr>
              <w:t>IDEAEXITSPED</w:t>
            </w:r>
          </w:p>
        </w:tc>
        <w:tc>
          <w:tcPr>
            <w:tcW w:w="576" w:type="dxa"/>
            <w:tcBorders>
              <w:top w:val="single" w:sz="6" w:space="0" w:color="145192"/>
            </w:tcBorders>
          </w:tcPr>
          <w:p w14:paraId="0B9ABC96" w14:textId="77777777" w:rsidR="008E05B3" w:rsidRDefault="008E05B3" w:rsidP="00BB5BA6">
            <w:pPr>
              <w:jc w:val="center"/>
              <w:rPr>
                <w:rFonts w:ascii="Arial Narrow" w:hAnsi="Arial Narrow"/>
                <w:b/>
                <w:bCs/>
                <w:sz w:val="20"/>
                <w:szCs w:val="20"/>
              </w:rPr>
            </w:pPr>
            <w:r>
              <w:rPr>
                <w:rFonts w:ascii="Arial Narrow" w:hAnsi="Arial Narrow"/>
                <w:b/>
                <w:bCs/>
                <w:sz w:val="20"/>
                <w:szCs w:val="20"/>
              </w:rPr>
              <w:t>X</w:t>
            </w:r>
          </w:p>
        </w:tc>
        <w:tc>
          <w:tcPr>
            <w:tcW w:w="576" w:type="dxa"/>
            <w:tcBorders>
              <w:top w:val="single" w:sz="6" w:space="0" w:color="145192"/>
            </w:tcBorders>
          </w:tcPr>
          <w:p w14:paraId="4A418BE0" w14:textId="77777777" w:rsidR="008E05B3" w:rsidRDefault="008E05B3" w:rsidP="00BB5BA6">
            <w:pPr>
              <w:jc w:val="center"/>
              <w:rPr>
                <w:rFonts w:ascii="Arial Narrow" w:hAnsi="Arial Narrow"/>
                <w:b/>
                <w:bCs/>
                <w:sz w:val="20"/>
                <w:szCs w:val="20"/>
              </w:rPr>
            </w:pPr>
          </w:p>
        </w:tc>
        <w:tc>
          <w:tcPr>
            <w:tcW w:w="576" w:type="dxa"/>
            <w:tcBorders>
              <w:top w:val="single" w:sz="6" w:space="0" w:color="145192"/>
            </w:tcBorders>
          </w:tcPr>
          <w:p w14:paraId="4F9FF1DB" w14:textId="77777777" w:rsidR="008E05B3" w:rsidRDefault="008E05B3" w:rsidP="00BB5BA6">
            <w:pPr>
              <w:jc w:val="center"/>
              <w:rPr>
                <w:rFonts w:ascii="Arial Narrow" w:hAnsi="Arial Narrow"/>
                <w:b/>
                <w:bCs/>
                <w:sz w:val="20"/>
                <w:szCs w:val="20"/>
              </w:rPr>
            </w:pPr>
          </w:p>
        </w:tc>
        <w:tc>
          <w:tcPr>
            <w:tcW w:w="576" w:type="dxa"/>
            <w:tcBorders>
              <w:top w:val="single" w:sz="6" w:space="0" w:color="145192"/>
            </w:tcBorders>
          </w:tcPr>
          <w:p w14:paraId="460E4476" w14:textId="77777777" w:rsidR="008E05B3" w:rsidRDefault="008E05B3" w:rsidP="00BB5BA6">
            <w:pPr>
              <w:jc w:val="center"/>
              <w:rPr>
                <w:rFonts w:ascii="Arial Narrow" w:hAnsi="Arial Narrow"/>
                <w:b/>
                <w:bCs/>
                <w:sz w:val="20"/>
                <w:szCs w:val="20"/>
              </w:rPr>
            </w:pPr>
          </w:p>
        </w:tc>
        <w:tc>
          <w:tcPr>
            <w:tcW w:w="486" w:type="dxa"/>
            <w:tcBorders>
              <w:top w:val="single" w:sz="6" w:space="0" w:color="145192"/>
            </w:tcBorders>
          </w:tcPr>
          <w:p w14:paraId="2C653DE8" w14:textId="77777777" w:rsidR="008E05B3" w:rsidRDefault="008E05B3" w:rsidP="00BB5BA6">
            <w:pPr>
              <w:jc w:val="center"/>
              <w:rPr>
                <w:rFonts w:ascii="Arial Narrow" w:hAnsi="Arial Narrow"/>
                <w:b/>
                <w:bCs/>
                <w:sz w:val="20"/>
                <w:szCs w:val="20"/>
              </w:rPr>
            </w:pPr>
          </w:p>
        </w:tc>
        <w:tc>
          <w:tcPr>
            <w:tcW w:w="576" w:type="dxa"/>
            <w:tcBorders>
              <w:top w:val="single" w:sz="6" w:space="0" w:color="145192"/>
            </w:tcBorders>
          </w:tcPr>
          <w:p w14:paraId="4304BB5B" w14:textId="77777777" w:rsidR="008E05B3" w:rsidRDefault="008E05B3" w:rsidP="00BB5BA6">
            <w:pPr>
              <w:jc w:val="center"/>
              <w:rPr>
                <w:rFonts w:ascii="Arial Narrow" w:hAnsi="Arial Narrow"/>
                <w:b/>
                <w:bCs/>
                <w:sz w:val="20"/>
                <w:szCs w:val="20"/>
              </w:rPr>
            </w:pPr>
            <w:r>
              <w:rPr>
                <w:rFonts w:ascii="Arial Narrow" w:hAnsi="Arial Narrow"/>
                <w:b/>
                <w:bCs/>
                <w:sz w:val="20"/>
                <w:szCs w:val="20"/>
              </w:rPr>
              <w:t>X</w:t>
            </w:r>
          </w:p>
        </w:tc>
        <w:tc>
          <w:tcPr>
            <w:tcW w:w="432" w:type="dxa"/>
            <w:tcBorders>
              <w:top w:val="single" w:sz="6" w:space="0" w:color="145192"/>
            </w:tcBorders>
            <w:tcMar>
              <w:top w:w="43" w:type="dxa"/>
              <w:left w:w="43" w:type="dxa"/>
              <w:bottom w:w="43" w:type="dxa"/>
              <w:right w:w="43" w:type="dxa"/>
            </w:tcMar>
          </w:tcPr>
          <w:p w14:paraId="2794763D" w14:textId="77777777" w:rsidR="008E05B3" w:rsidRDefault="008E05B3" w:rsidP="00BB5BA6">
            <w:pPr>
              <w:jc w:val="center"/>
              <w:rPr>
                <w:rFonts w:ascii="Arial Narrow" w:hAnsi="Arial Narrow"/>
                <w:b/>
                <w:bCs/>
                <w:sz w:val="20"/>
                <w:szCs w:val="20"/>
              </w:rPr>
            </w:pPr>
            <w:r>
              <w:rPr>
                <w:rFonts w:ascii="Arial Narrow" w:hAnsi="Arial Narrow"/>
                <w:b/>
                <w:bCs/>
                <w:sz w:val="20"/>
                <w:szCs w:val="20"/>
              </w:rPr>
              <w:t>N</w:t>
            </w:r>
          </w:p>
        </w:tc>
        <w:tc>
          <w:tcPr>
            <w:tcW w:w="2857" w:type="dxa"/>
            <w:tcBorders>
              <w:top w:val="single" w:sz="6" w:space="0" w:color="145192"/>
            </w:tcBorders>
            <w:tcMar>
              <w:top w:w="43" w:type="dxa"/>
              <w:left w:w="43" w:type="dxa"/>
              <w:bottom w:w="43" w:type="dxa"/>
              <w:right w:w="43" w:type="dxa"/>
            </w:tcMar>
            <w:vAlign w:val="center"/>
          </w:tcPr>
          <w:p w14:paraId="0588D662" w14:textId="41DFC19E" w:rsidR="008E05B3" w:rsidRPr="008F2905" w:rsidRDefault="008E05B3" w:rsidP="00A92CCC">
            <w:pPr>
              <w:rPr>
                <w:rFonts w:ascii="Arial Narrow" w:hAnsi="Arial Narrow"/>
                <w:sz w:val="20"/>
              </w:rPr>
            </w:pPr>
            <w:r>
              <w:rPr>
                <w:rFonts w:ascii="Arial Narrow" w:hAnsi="Arial Narrow"/>
                <w:bCs/>
                <w:sz w:val="20"/>
                <w:szCs w:val="20"/>
              </w:rPr>
              <w:t>Student Count by Basis of Exit by English Learner Status (Both)</w:t>
            </w:r>
          </w:p>
        </w:tc>
      </w:tr>
      <w:tr w:rsidR="00836843" w14:paraId="4DBF1ED8" w14:textId="77777777" w:rsidTr="00A92CCC">
        <w:trPr>
          <w:jc w:val="center"/>
        </w:trPr>
        <w:tc>
          <w:tcPr>
            <w:tcW w:w="1057" w:type="dxa"/>
            <w:tcBorders>
              <w:top w:val="single" w:sz="6" w:space="0" w:color="145192"/>
            </w:tcBorders>
          </w:tcPr>
          <w:p w14:paraId="0E144314" w14:textId="77777777" w:rsidR="008E05B3" w:rsidRDefault="008E05B3" w:rsidP="00BB5BA6">
            <w:pPr>
              <w:jc w:val="center"/>
              <w:rPr>
                <w:rFonts w:ascii="Arial Narrow" w:hAnsi="Arial Narrow"/>
                <w:b/>
                <w:bCs/>
                <w:sz w:val="20"/>
                <w:szCs w:val="20"/>
              </w:rPr>
            </w:pPr>
            <w:r>
              <w:rPr>
                <w:rFonts w:ascii="Arial Narrow" w:hAnsi="Arial Narrow"/>
                <w:b/>
                <w:bCs/>
                <w:sz w:val="20"/>
                <w:szCs w:val="20"/>
              </w:rPr>
              <w:t>Subtotal 1</w:t>
            </w:r>
          </w:p>
        </w:tc>
        <w:tc>
          <w:tcPr>
            <w:tcW w:w="1350" w:type="dxa"/>
            <w:tcBorders>
              <w:top w:val="single" w:sz="6" w:space="0" w:color="145192"/>
            </w:tcBorders>
          </w:tcPr>
          <w:p w14:paraId="3A5E088B" w14:textId="77777777" w:rsidR="008E05B3" w:rsidRDefault="008E05B3" w:rsidP="00BB5BA6">
            <w:pPr>
              <w:rPr>
                <w:rFonts w:ascii="Arial Narrow" w:hAnsi="Arial Narrow"/>
                <w:b/>
                <w:bCs/>
                <w:sz w:val="20"/>
                <w:szCs w:val="20"/>
              </w:rPr>
            </w:pPr>
            <w:r>
              <w:rPr>
                <w:rFonts w:ascii="Arial Narrow" w:hAnsi="Arial Narrow"/>
                <w:b/>
                <w:bCs/>
                <w:sz w:val="20"/>
                <w:szCs w:val="20"/>
              </w:rPr>
              <w:t>IDEAEXITSPED</w:t>
            </w:r>
          </w:p>
        </w:tc>
        <w:tc>
          <w:tcPr>
            <w:tcW w:w="576" w:type="dxa"/>
            <w:tcBorders>
              <w:top w:val="single" w:sz="6" w:space="0" w:color="145192"/>
            </w:tcBorders>
          </w:tcPr>
          <w:p w14:paraId="447A91C4" w14:textId="77777777" w:rsidR="008E05B3" w:rsidRDefault="008E05B3" w:rsidP="00BB5BA6">
            <w:pPr>
              <w:jc w:val="center"/>
              <w:rPr>
                <w:rFonts w:ascii="Arial Narrow" w:hAnsi="Arial Narrow"/>
                <w:b/>
                <w:bCs/>
                <w:sz w:val="20"/>
                <w:szCs w:val="20"/>
              </w:rPr>
            </w:pPr>
            <w:r>
              <w:rPr>
                <w:rFonts w:ascii="Arial Narrow" w:hAnsi="Arial Narrow"/>
                <w:b/>
                <w:bCs/>
                <w:sz w:val="20"/>
                <w:szCs w:val="20"/>
              </w:rPr>
              <w:t>X</w:t>
            </w:r>
          </w:p>
        </w:tc>
        <w:tc>
          <w:tcPr>
            <w:tcW w:w="576" w:type="dxa"/>
            <w:tcBorders>
              <w:top w:val="single" w:sz="6" w:space="0" w:color="145192"/>
            </w:tcBorders>
          </w:tcPr>
          <w:p w14:paraId="2D36DACE" w14:textId="77777777" w:rsidR="008E05B3" w:rsidRDefault="008E05B3" w:rsidP="00BB5BA6">
            <w:pPr>
              <w:jc w:val="center"/>
              <w:rPr>
                <w:rFonts w:ascii="Arial Narrow" w:hAnsi="Arial Narrow"/>
                <w:b/>
                <w:bCs/>
                <w:sz w:val="20"/>
                <w:szCs w:val="20"/>
              </w:rPr>
            </w:pPr>
          </w:p>
        </w:tc>
        <w:tc>
          <w:tcPr>
            <w:tcW w:w="576" w:type="dxa"/>
            <w:tcBorders>
              <w:top w:val="single" w:sz="6" w:space="0" w:color="145192"/>
            </w:tcBorders>
          </w:tcPr>
          <w:p w14:paraId="2C74D911" w14:textId="77777777" w:rsidR="008E05B3" w:rsidRDefault="008E05B3" w:rsidP="00BB5BA6">
            <w:pPr>
              <w:jc w:val="center"/>
              <w:rPr>
                <w:rFonts w:ascii="Arial Narrow" w:hAnsi="Arial Narrow"/>
                <w:b/>
                <w:bCs/>
                <w:sz w:val="20"/>
                <w:szCs w:val="20"/>
              </w:rPr>
            </w:pPr>
          </w:p>
        </w:tc>
        <w:tc>
          <w:tcPr>
            <w:tcW w:w="576" w:type="dxa"/>
            <w:tcBorders>
              <w:top w:val="single" w:sz="6" w:space="0" w:color="145192"/>
            </w:tcBorders>
          </w:tcPr>
          <w:p w14:paraId="19B83EEA" w14:textId="77777777" w:rsidR="008E05B3" w:rsidRDefault="008E05B3" w:rsidP="00BB5BA6">
            <w:pPr>
              <w:jc w:val="center"/>
              <w:rPr>
                <w:rFonts w:ascii="Arial Narrow" w:hAnsi="Arial Narrow"/>
                <w:b/>
                <w:bCs/>
                <w:sz w:val="20"/>
                <w:szCs w:val="20"/>
              </w:rPr>
            </w:pPr>
          </w:p>
        </w:tc>
        <w:tc>
          <w:tcPr>
            <w:tcW w:w="486" w:type="dxa"/>
            <w:tcBorders>
              <w:top w:val="single" w:sz="6" w:space="0" w:color="145192"/>
            </w:tcBorders>
          </w:tcPr>
          <w:p w14:paraId="4C525366" w14:textId="77777777" w:rsidR="008E05B3" w:rsidRDefault="008E05B3" w:rsidP="00BB5BA6">
            <w:pPr>
              <w:jc w:val="center"/>
              <w:rPr>
                <w:rFonts w:ascii="Arial Narrow" w:hAnsi="Arial Narrow"/>
                <w:b/>
                <w:bCs/>
                <w:sz w:val="20"/>
                <w:szCs w:val="20"/>
              </w:rPr>
            </w:pPr>
          </w:p>
        </w:tc>
        <w:tc>
          <w:tcPr>
            <w:tcW w:w="576" w:type="dxa"/>
            <w:tcBorders>
              <w:top w:val="single" w:sz="6" w:space="0" w:color="145192"/>
            </w:tcBorders>
          </w:tcPr>
          <w:p w14:paraId="0D565955" w14:textId="77777777" w:rsidR="008E05B3" w:rsidRDefault="008E05B3" w:rsidP="00BB5BA6">
            <w:pPr>
              <w:jc w:val="center"/>
              <w:rPr>
                <w:rFonts w:ascii="Arial Narrow" w:hAnsi="Arial Narrow"/>
                <w:b/>
                <w:bCs/>
                <w:sz w:val="20"/>
                <w:szCs w:val="20"/>
              </w:rPr>
            </w:pPr>
          </w:p>
        </w:tc>
        <w:tc>
          <w:tcPr>
            <w:tcW w:w="432" w:type="dxa"/>
            <w:tcBorders>
              <w:top w:val="single" w:sz="6" w:space="0" w:color="145192"/>
            </w:tcBorders>
            <w:tcMar>
              <w:top w:w="43" w:type="dxa"/>
              <w:left w:w="43" w:type="dxa"/>
              <w:bottom w:w="43" w:type="dxa"/>
              <w:right w:w="43" w:type="dxa"/>
            </w:tcMar>
          </w:tcPr>
          <w:p w14:paraId="44ADCD39" w14:textId="77777777" w:rsidR="008E05B3" w:rsidRDefault="008E05B3" w:rsidP="00BB5BA6">
            <w:pPr>
              <w:jc w:val="center"/>
              <w:rPr>
                <w:rFonts w:ascii="Arial Narrow" w:hAnsi="Arial Narrow"/>
                <w:b/>
                <w:bCs/>
                <w:sz w:val="20"/>
                <w:szCs w:val="20"/>
              </w:rPr>
            </w:pPr>
            <w:r>
              <w:rPr>
                <w:rFonts w:ascii="Arial Narrow" w:hAnsi="Arial Narrow"/>
                <w:b/>
                <w:bCs/>
                <w:sz w:val="20"/>
                <w:szCs w:val="20"/>
              </w:rPr>
              <w:t>Y</w:t>
            </w:r>
          </w:p>
        </w:tc>
        <w:tc>
          <w:tcPr>
            <w:tcW w:w="2857" w:type="dxa"/>
            <w:tcBorders>
              <w:top w:val="single" w:sz="6" w:space="0" w:color="145192"/>
            </w:tcBorders>
            <w:tcMar>
              <w:top w:w="43" w:type="dxa"/>
              <w:left w:w="43" w:type="dxa"/>
              <w:bottom w:w="43" w:type="dxa"/>
              <w:right w:w="43" w:type="dxa"/>
            </w:tcMar>
            <w:vAlign w:val="center"/>
          </w:tcPr>
          <w:p w14:paraId="5AA6D826" w14:textId="0E6D7817" w:rsidR="008E05B3" w:rsidRPr="00C805E4" w:rsidRDefault="008E05B3" w:rsidP="00BB5BA6">
            <w:pPr>
              <w:rPr>
                <w:rFonts w:ascii="Arial Narrow" w:hAnsi="Arial Narrow"/>
                <w:bCs/>
                <w:sz w:val="20"/>
                <w:szCs w:val="20"/>
              </w:rPr>
            </w:pPr>
            <w:r>
              <w:rPr>
                <w:rFonts w:ascii="Arial Narrow" w:hAnsi="Arial Narrow"/>
                <w:bCs/>
                <w:sz w:val="20"/>
                <w:szCs w:val="20"/>
              </w:rPr>
              <w:t>Student Count by Basis of Exit</w:t>
            </w:r>
          </w:p>
        </w:tc>
      </w:tr>
      <w:tr w:rsidR="00836843" w14:paraId="6431D7AC" w14:textId="77777777" w:rsidTr="00A92CCC">
        <w:trPr>
          <w:jc w:val="center"/>
        </w:trPr>
        <w:tc>
          <w:tcPr>
            <w:tcW w:w="1057" w:type="dxa"/>
            <w:tcBorders>
              <w:top w:val="single" w:sz="6" w:space="0" w:color="145192"/>
            </w:tcBorders>
          </w:tcPr>
          <w:p w14:paraId="380F13AB" w14:textId="77777777" w:rsidR="008E05B3" w:rsidRDefault="008E05B3" w:rsidP="00BB5BA6">
            <w:pPr>
              <w:jc w:val="center"/>
              <w:rPr>
                <w:rFonts w:ascii="Arial Narrow" w:hAnsi="Arial Narrow"/>
                <w:b/>
                <w:bCs/>
                <w:sz w:val="20"/>
                <w:szCs w:val="20"/>
              </w:rPr>
            </w:pPr>
            <w:r>
              <w:rPr>
                <w:rFonts w:ascii="Arial Narrow" w:hAnsi="Arial Narrow"/>
                <w:b/>
                <w:bCs/>
                <w:sz w:val="20"/>
                <w:szCs w:val="20"/>
              </w:rPr>
              <w:t>Subtotal 2</w:t>
            </w:r>
          </w:p>
        </w:tc>
        <w:tc>
          <w:tcPr>
            <w:tcW w:w="1350" w:type="dxa"/>
            <w:tcBorders>
              <w:top w:val="single" w:sz="6" w:space="0" w:color="145192"/>
            </w:tcBorders>
          </w:tcPr>
          <w:p w14:paraId="357260BC" w14:textId="77777777" w:rsidR="008E05B3" w:rsidRDefault="008E05B3" w:rsidP="00BB5BA6">
            <w:pPr>
              <w:rPr>
                <w:rFonts w:ascii="Arial Narrow" w:hAnsi="Arial Narrow"/>
                <w:b/>
                <w:bCs/>
                <w:sz w:val="20"/>
                <w:szCs w:val="20"/>
              </w:rPr>
            </w:pPr>
            <w:r>
              <w:rPr>
                <w:rFonts w:ascii="Arial Narrow" w:hAnsi="Arial Narrow"/>
                <w:b/>
                <w:bCs/>
                <w:sz w:val="20"/>
                <w:szCs w:val="20"/>
              </w:rPr>
              <w:t>IDEAEXITSPED</w:t>
            </w:r>
          </w:p>
        </w:tc>
        <w:tc>
          <w:tcPr>
            <w:tcW w:w="576" w:type="dxa"/>
            <w:tcBorders>
              <w:top w:val="single" w:sz="6" w:space="0" w:color="145192"/>
            </w:tcBorders>
          </w:tcPr>
          <w:p w14:paraId="7FF5EF6C" w14:textId="77777777" w:rsidR="008E05B3" w:rsidRDefault="008E05B3" w:rsidP="00BB5BA6">
            <w:pPr>
              <w:jc w:val="center"/>
              <w:rPr>
                <w:rFonts w:ascii="Arial Narrow" w:hAnsi="Arial Narrow"/>
                <w:b/>
                <w:bCs/>
                <w:sz w:val="20"/>
                <w:szCs w:val="20"/>
              </w:rPr>
            </w:pPr>
          </w:p>
        </w:tc>
        <w:tc>
          <w:tcPr>
            <w:tcW w:w="576" w:type="dxa"/>
            <w:tcBorders>
              <w:top w:val="single" w:sz="6" w:space="0" w:color="145192"/>
            </w:tcBorders>
          </w:tcPr>
          <w:p w14:paraId="18EF0E5A" w14:textId="77777777" w:rsidR="008E05B3" w:rsidRDefault="008E05B3" w:rsidP="00BB5BA6">
            <w:pPr>
              <w:jc w:val="center"/>
              <w:rPr>
                <w:rFonts w:ascii="Arial Narrow" w:hAnsi="Arial Narrow"/>
                <w:b/>
                <w:bCs/>
                <w:sz w:val="20"/>
                <w:szCs w:val="20"/>
              </w:rPr>
            </w:pPr>
            <w:r>
              <w:rPr>
                <w:rFonts w:ascii="Arial Narrow" w:hAnsi="Arial Narrow"/>
                <w:b/>
                <w:bCs/>
                <w:sz w:val="20"/>
                <w:szCs w:val="20"/>
              </w:rPr>
              <w:t>X</w:t>
            </w:r>
          </w:p>
        </w:tc>
        <w:tc>
          <w:tcPr>
            <w:tcW w:w="576" w:type="dxa"/>
            <w:tcBorders>
              <w:top w:val="single" w:sz="6" w:space="0" w:color="145192"/>
            </w:tcBorders>
          </w:tcPr>
          <w:p w14:paraId="26065FF3" w14:textId="18A4B78A" w:rsidR="008E05B3" w:rsidRDefault="008E05B3" w:rsidP="00BB5BA6">
            <w:pPr>
              <w:jc w:val="center"/>
              <w:rPr>
                <w:rFonts w:ascii="Arial Narrow" w:hAnsi="Arial Narrow"/>
                <w:b/>
                <w:bCs/>
                <w:sz w:val="20"/>
                <w:szCs w:val="20"/>
              </w:rPr>
            </w:pPr>
          </w:p>
        </w:tc>
        <w:tc>
          <w:tcPr>
            <w:tcW w:w="576" w:type="dxa"/>
            <w:tcBorders>
              <w:top w:val="single" w:sz="6" w:space="0" w:color="145192"/>
            </w:tcBorders>
          </w:tcPr>
          <w:p w14:paraId="5D9BAB2B" w14:textId="77777777" w:rsidR="008E05B3" w:rsidRDefault="008E05B3" w:rsidP="00BB5BA6">
            <w:pPr>
              <w:jc w:val="center"/>
              <w:rPr>
                <w:rFonts w:ascii="Arial Narrow" w:hAnsi="Arial Narrow"/>
                <w:b/>
                <w:bCs/>
                <w:sz w:val="20"/>
                <w:szCs w:val="20"/>
              </w:rPr>
            </w:pPr>
          </w:p>
        </w:tc>
        <w:tc>
          <w:tcPr>
            <w:tcW w:w="486" w:type="dxa"/>
            <w:tcBorders>
              <w:top w:val="single" w:sz="6" w:space="0" w:color="145192"/>
            </w:tcBorders>
          </w:tcPr>
          <w:p w14:paraId="38026BCF" w14:textId="77777777" w:rsidR="008E05B3" w:rsidRDefault="008E05B3" w:rsidP="00BB5BA6">
            <w:pPr>
              <w:jc w:val="center"/>
              <w:rPr>
                <w:rFonts w:ascii="Arial Narrow" w:hAnsi="Arial Narrow"/>
                <w:b/>
                <w:bCs/>
                <w:sz w:val="20"/>
                <w:szCs w:val="20"/>
              </w:rPr>
            </w:pPr>
          </w:p>
        </w:tc>
        <w:tc>
          <w:tcPr>
            <w:tcW w:w="576" w:type="dxa"/>
            <w:tcBorders>
              <w:top w:val="single" w:sz="6" w:space="0" w:color="145192"/>
            </w:tcBorders>
          </w:tcPr>
          <w:p w14:paraId="4FEEC036" w14:textId="77777777" w:rsidR="008E05B3" w:rsidRDefault="008E05B3" w:rsidP="00BB5BA6">
            <w:pPr>
              <w:jc w:val="center"/>
              <w:rPr>
                <w:rFonts w:ascii="Arial Narrow" w:hAnsi="Arial Narrow"/>
                <w:b/>
                <w:bCs/>
                <w:sz w:val="20"/>
                <w:szCs w:val="20"/>
              </w:rPr>
            </w:pPr>
          </w:p>
        </w:tc>
        <w:tc>
          <w:tcPr>
            <w:tcW w:w="432" w:type="dxa"/>
            <w:tcBorders>
              <w:top w:val="single" w:sz="6" w:space="0" w:color="145192"/>
            </w:tcBorders>
            <w:tcMar>
              <w:top w:w="43" w:type="dxa"/>
              <w:left w:w="43" w:type="dxa"/>
              <w:bottom w:w="43" w:type="dxa"/>
              <w:right w:w="43" w:type="dxa"/>
            </w:tcMar>
          </w:tcPr>
          <w:p w14:paraId="1550B38F" w14:textId="77777777" w:rsidR="008E05B3" w:rsidRDefault="008E05B3" w:rsidP="00BB5BA6">
            <w:pPr>
              <w:jc w:val="center"/>
              <w:rPr>
                <w:rFonts w:ascii="Arial Narrow" w:hAnsi="Arial Narrow"/>
                <w:b/>
                <w:bCs/>
                <w:sz w:val="20"/>
                <w:szCs w:val="20"/>
              </w:rPr>
            </w:pPr>
            <w:r>
              <w:rPr>
                <w:rFonts w:ascii="Arial Narrow" w:hAnsi="Arial Narrow"/>
                <w:b/>
                <w:bCs/>
                <w:sz w:val="20"/>
                <w:szCs w:val="20"/>
              </w:rPr>
              <w:t>Y</w:t>
            </w:r>
          </w:p>
        </w:tc>
        <w:tc>
          <w:tcPr>
            <w:tcW w:w="2857" w:type="dxa"/>
            <w:tcBorders>
              <w:top w:val="single" w:sz="6" w:space="0" w:color="145192"/>
            </w:tcBorders>
            <w:tcMar>
              <w:top w:w="43" w:type="dxa"/>
              <w:left w:w="43" w:type="dxa"/>
              <w:bottom w:w="43" w:type="dxa"/>
              <w:right w:w="43" w:type="dxa"/>
            </w:tcMar>
            <w:vAlign w:val="center"/>
          </w:tcPr>
          <w:p w14:paraId="5405238E" w14:textId="0221F0EB" w:rsidR="008E05B3" w:rsidRPr="00C805E4" w:rsidRDefault="008E05B3" w:rsidP="00BB5BA6">
            <w:pPr>
              <w:rPr>
                <w:rFonts w:ascii="Arial Narrow" w:hAnsi="Arial Narrow"/>
                <w:bCs/>
                <w:sz w:val="20"/>
                <w:szCs w:val="20"/>
              </w:rPr>
            </w:pPr>
            <w:r>
              <w:rPr>
                <w:rFonts w:ascii="Arial Narrow" w:hAnsi="Arial Narrow"/>
                <w:bCs/>
                <w:sz w:val="20"/>
                <w:szCs w:val="20"/>
              </w:rPr>
              <w:t>Student Count by Age (Exiting)</w:t>
            </w:r>
          </w:p>
        </w:tc>
      </w:tr>
      <w:tr w:rsidR="00836843" w14:paraId="5FF91514" w14:textId="77777777" w:rsidTr="00A92CCC">
        <w:trPr>
          <w:jc w:val="center"/>
        </w:trPr>
        <w:tc>
          <w:tcPr>
            <w:tcW w:w="1057" w:type="dxa"/>
            <w:tcBorders>
              <w:top w:val="single" w:sz="6" w:space="0" w:color="145192"/>
            </w:tcBorders>
          </w:tcPr>
          <w:p w14:paraId="672BE090" w14:textId="77777777" w:rsidR="008E05B3" w:rsidRDefault="008E05B3" w:rsidP="00BB5BA6">
            <w:pPr>
              <w:jc w:val="center"/>
              <w:rPr>
                <w:rFonts w:ascii="Arial Narrow" w:hAnsi="Arial Narrow"/>
                <w:b/>
                <w:bCs/>
                <w:sz w:val="20"/>
                <w:szCs w:val="20"/>
              </w:rPr>
            </w:pPr>
            <w:r>
              <w:rPr>
                <w:rFonts w:ascii="Arial Narrow" w:hAnsi="Arial Narrow"/>
                <w:b/>
                <w:bCs/>
                <w:sz w:val="20"/>
                <w:szCs w:val="20"/>
              </w:rPr>
              <w:t>Subtotal 3</w:t>
            </w:r>
          </w:p>
        </w:tc>
        <w:tc>
          <w:tcPr>
            <w:tcW w:w="1350" w:type="dxa"/>
            <w:tcBorders>
              <w:top w:val="single" w:sz="6" w:space="0" w:color="145192"/>
            </w:tcBorders>
          </w:tcPr>
          <w:p w14:paraId="1952D08D" w14:textId="77777777" w:rsidR="008E05B3" w:rsidRDefault="008E05B3" w:rsidP="00BB5BA6">
            <w:pPr>
              <w:rPr>
                <w:rFonts w:ascii="Arial Narrow" w:hAnsi="Arial Narrow"/>
                <w:b/>
                <w:bCs/>
                <w:sz w:val="20"/>
                <w:szCs w:val="20"/>
              </w:rPr>
            </w:pPr>
            <w:r>
              <w:rPr>
                <w:rFonts w:ascii="Arial Narrow" w:hAnsi="Arial Narrow"/>
                <w:b/>
                <w:bCs/>
                <w:sz w:val="20"/>
                <w:szCs w:val="20"/>
              </w:rPr>
              <w:t>IDEAEXITSPED</w:t>
            </w:r>
          </w:p>
        </w:tc>
        <w:tc>
          <w:tcPr>
            <w:tcW w:w="576" w:type="dxa"/>
            <w:tcBorders>
              <w:top w:val="single" w:sz="6" w:space="0" w:color="145192"/>
            </w:tcBorders>
          </w:tcPr>
          <w:p w14:paraId="19177BB4" w14:textId="77777777" w:rsidR="008E05B3" w:rsidRDefault="008E05B3" w:rsidP="00BB5BA6">
            <w:pPr>
              <w:jc w:val="center"/>
              <w:rPr>
                <w:rFonts w:ascii="Arial Narrow" w:hAnsi="Arial Narrow"/>
                <w:b/>
                <w:bCs/>
                <w:sz w:val="20"/>
                <w:szCs w:val="20"/>
              </w:rPr>
            </w:pPr>
          </w:p>
        </w:tc>
        <w:tc>
          <w:tcPr>
            <w:tcW w:w="576" w:type="dxa"/>
            <w:tcBorders>
              <w:top w:val="single" w:sz="6" w:space="0" w:color="145192"/>
            </w:tcBorders>
          </w:tcPr>
          <w:p w14:paraId="34F170FF" w14:textId="77777777" w:rsidR="008E05B3" w:rsidRDefault="008E05B3" w:rsidP="00BB5BA6">
            <w:pPr>
              <w:jc w:val="center"/>
              <w:rPr>
                <w:rFonts w:ascii="Arial Narrow" w:hAnsi="Arial Narrow"/>
                <w:b/>
                <w:bCs/>
                <w:sz w:val="20"/>
                <w:szCs w:val="20"/>
              </w:rPr>
            </w:pPr>
          </w:p>
        </w:tc>
        <w:tc>
          <w:tcPr>
            <w:tcW w:w="576" w:type="dxa"/>
            <w:tcBorders>
              <w:top w:val="single" w:sz="6" w:space="0" w:color="145192"/>
            </w:tcBorders>
          </w:tcPr>
          <w:p w14:paraId="2D88C0DA" w14:textId="77777777" w:rsidR="008E05B3" w:rsidRDefault="008E05B3" w:rsidP="00BB5BA6">
            <w:pPr>
              <w:jc w:val="center"/>
              <w:rPr>
                <w:rFonts w:ascii="Arial Narrow" w:hAnsi="Arial Narrow"/>
                <w:b/>
                <w:bCs/>
                <w:sz w:val="20"/>
                <w:szCs w:val="20"/>
              </w:rPr>
            </w:pPr>
          </w:p>
        </w:tc>
        <w:tc>
          <w:tcPr>
            <w:tcW w:w="576" w:type="dxa"/>
            <w:tcBorders>
              <w:top w:val="single" w:sz="6" w:space="0" w:color="145192"/>
            </w:tcBorders>
          </w:tcPr>
          <w:p w14:paraId="725B3958" w14:textId="77777777" w:rsidR="008E05B3" w:rsidRDefault="008E05B3" w:rsidP="00BB5BA6">
            <w:pPr>
              <w:jc w:val="center"/>
              <w:rPr>
                <w:rFonts w:ascii="Arial Narrow" w:hAnsi="Arial Narrow"/>
                <w:b/>
                <w:bCs/>
                <w:sz w:val="20"/>
                <w:szCs w:val="20"/>
              </w:rPr>
            </w:pPr>
            <w:r>
              <w:rPr>
                <w:rFonts w:ascii="Arial Narrow" w:hAnsi="Arial Narrow"/>
                <w:b/>
                <w:bCs/>
                <w:sz w:val="20"/>
                <w:szCs w:val="20"/>
              </w:rPr>
              <w:t>X</w:t>
            </w:r>
          </w:p>
        </w:tc>
        <w:tc>
          <w:tcPr>
            <w:tcW w:w="486" w:type="dxa"/>
            <w:tcBorders>
              <w:top w:val="single" w:sz="6" w:space="0" w:color="145192"/>
            </w:tcBorders>
          </w:tcPr>
          <w:p w14:paraId="30B3D01E" w14:textId="77777777" w:rsidR="008E05B3" w:rsidRDefault="008E05B3" w:rsidP="00BB5BA6">
            <w:pPr>
              <w:jc w:val="center"/>
              <w:rPr>
                <w:rFonts w:ascii="Arial Narrow" w:hAnsi="Arial Narrow"/>
                <w:b/>
                <w:bCs/>
                <w:sz w:val="20"/>
                <w:szCs w:val="20"/>
              </w:rPr>
            </w:pPr>
          </w:p>
        </w:tc>
        <w:tc>
          <w:tcPr>
            <w:tcW w:w="576" w:type="dxa"/>
            <w:tcBorders>
              <w:top w:val="single" w:sz="6" w:space="0" w:color="145192"/>
            </w:tcBorders>
          </w:tcPr>
          <w:p w14:paraId="7D43DF25" w14:textId="77777777" w:rsidR="008E05B3" w:rsidRDefault="008E05B3" w:rsidP="00BB5BA6">
            <w:pPr>
              <w:jc w:val="center"/>
              <w:rPr>
                <w:rFonts w:ascii="Arial Narrow" w:hAnsi="Arial Narrow"/>
                <w:b/>
                <w:bCs/>
                <w:sz w:val="20"/>
                <w:szCs w:val="20"/>
              </w:rPr>
            </w:pPr>
          </w:p>
        </w:tc>
        <w:tc>
          <w:tcPr>
            <w:tcW w:w="432" w:type="dxa"/>
            <w:tcBorders>
              <w:top w:val="single" w:sz="6" w:space="0" w:color="145192"/>
            </w:tcBorders>
            <w:tcMar>
              <w:top w:w="43" w:type="dxa"/>
              <w:left w:w="43" w:type="dxa"/>
              <w:bottom w:w="43" w:type="dxa"/>
              <w:right w:w="43" w:type="dxa"/>
            </w:tcMar>
          </w:tcPr>
          <w:p w14:paraId="2FD47CE3" w14:textId="77777777" w:rsidR="008E05B3" w:rsidRDefault="008E05B3" w:rsidP="00BB5BA6">
            <w:pPr>
              <w:jc w:val="center"/>
              <w:rPr>
                <w:rFonts w:ascii="Arial Narrow" w:hAnsi="Arial Narrow"/>
                <w:b/>
                <w:bCs/>
                <w:sz w:val="20"/>
                <w:szCs w:val="20"/>
              </w:rPr>
            </w:pPr>
            <w:r>
              <w:rPr>
                <w:rFonts w:ascii="Arial Narrow" w:hAnsi="Arial Narrow"/>
                <w:b/>
                <w:bCs/>
                <w:sz w:val="20"/>
                <w:szCs w:val="20"/>
              </w:rPr>
              <w:t>Y</w:t>
            </w:r>
          </w:p>
        </w:tc>
        <w:tc>
          <w:tcPr>
            <w:tcW w:w="2857" w:type="dxa"/>
            <w:tcBorders>
              <w:top w:val="single" w:sz="6" w:space="0" w:color="145192"/>
            </w:tcBorders>
            <w:tcMar>
              <w:top w:w="43" w:type="dxa"/>
              <w:left w:w="43" w:type="dxa"/>
              <w:bottom w:w="43" w:type="dxa"/>
              <w:right w:w="43" w:type="dxa"/>
            </w:tcMar>
            <w:vAlign w:val="center"/>
          </w:tcPr>
          <w:p w14:paraId="05C7E06B" w14:textId="6B241B4B" w:rsidR="008E05B3" w:rsidRPr="00C805E4" w:rsidRDefault="008E05B3" w:rsidP="00BB5BA6">
            <w:pPr>
              <w:rPr>
                <w:rFonts w:ascii="Arial Narrow" w:hAnsi="Arial Narrow"/>
                <w:bCs/>
                <w:sz w:val="20"/>
                <w:szCs w:val="20"/>
              </w:rPr>
            </w:pPr>
            <w:r>
              <w:rPr>
                <w:rFonts w:ascii="Arial Narrow" w:hAnsi="Arial Narrow"/>
                <w:bCs/>
                <w:sz w:val="20"/>
                <w:szCs w:val="20"/>
              </w:rPr>
              <w:t>Student Count by Racial Ethnic</w:t>
            </w:r>
          </w:p>
        </w:tc>
      </w:tr>
      <w:tr w:rsidR="00836843" w14:paraId="490B37A4" w14:textId="77777777" w:rsidTr="00A92CCC">
        <w:trPr>
          <w:jc w:val="center"/>
        </w:trPr>
        <w:tc>
          <w:tcPr>
            <w:tcW w:w="1057" w:type="dxa"/>
            <w:tcBorders>
              <w:top w:val="single" w:sz="6" w:space="0" w:color="145192"/>
            </w:tcBorders>
          </w:tcPr>
          <w:p w14:paraId="71AA808C" w14:textId="77777777" w:rsidR="008E05B3" w:rsidRDefault="008E05B3" w:rsidP="00BB5BA6">
            <w:pPr>
              <w:jc w:val="center"/>
              <w:rPr>
                <w:rFonts w:ascii="Arial Narrow" w:hAnsi="Arial Narrow"/>
                <w:b/>
                <w:bCs/>
                <w:sz w:val="20"/>
                <w:szCs w:val="20"/>
              </w:rPr>
            </w:pPr>
            <w:r>
              <w:rPr>
                <w:rFonts w:ascii="Arial Narrow" w:hAnsi="Arial Narrow"/>
                <w:b/>
                <w:bCs/>
                <w:sz w:val="20"/>
                <w:szCs w:val="20"/>
              </w:rPr>
              <w:t>Subtotal 4</w:t>
            </w:r>
          </w:p>
        </w:tc>
        <w:tc>
          <w:tcPr>
            <w:tcW w:w="1350" w:type="dxa"/>
            <w:tcBorders>
              <w:top w:val="single" w:sz="6" w:space="0" w:color="145192"/>
            </w:tcBorders>
          </w:tcPr>
          <w:p w14:paraId="3512645C" w14:textId="77777777" w:rsidR="008E05B3" w:rsidRDefault="008E05B3" w:rsidP="00BB5BA6">
            <w:pPr>
              <w:rPr>
                <w:rFonts w:ascii="Arial Narrow" w:hAnsi="Arial Narrow"/>
                <w:b/>
                <w:bCs/>
                <w:sz w:val="20"/>
                <w:szCs w:val="20"/>
              </w:rPr>
            </w:pPr>
            <w:r>
              <w:rPr>
                <w:rFonts w:ascii="Arial Narrow" w:hAnsi="Arial Narrow"/>
                <w:b/>
                <w:bCs/>
                <w:sz w:val="20"/>
                <w:szCs w:val="20"/>
              </w:rPr>
              <w:t>IDEAEXITSPED</w:t>
            </w:r>
          </w:p>
        </w:tc>
        <w:tc>
          <w:tcPr>
            <w:tcW w:w="576" w:type="dxa"/>
            <w:tcBorders>
              <w:top w:val="single" w:sz="6" w:space="0" w:color="145192"/>
            </w:tcBorders>
          </w:tcPr>
          <w:p w14:paraId="1DA0EDAC" w14:textId="77777777" w:rsidR="008E05B3" w:rsidRDefault="008E05B3" w:rsidP="00BB5BA6">
            <w:pPr>
              <w:jc w:val="center"/>
              <w:rPr>
                <w:rFonts w:ascii="Arial Narrow" w:hAnsi="Arial Narrow"/>
                <w:b/>
                <w:bCs/>
                <w:sz w:val="20"/>
                <w:szCs w:val="20"/>
              </w:rPr>
            </w:pPr>
          </w:p>
        </w:tc>
        <w:tc>
          <w:tcPr>
            <w:tcW w:w="576" w:type="dxa"/>
            <w:tcBorders>
              <w:top w:val="single" w:sz="6" w:space="0" w:color="145192"/>
            </w:tcBorders>
          </w:tcPr>
          <w:p w14:paraId="41CAA791" w14:textId="77777777" w:rsidR="008E05B3" w:rsidRDefault="008E05B3" w:rsidP="00BB5BA6">
            <w:pPr>
              <w:jc w:val="center"/>
              <w:rPr>
                <w:rFonts w:ascii="Arial Narrow" w:hAnsi="Arial Narrow"/>
                <w:b/>
                <w:bCs/>
                <w:sz w:val="20"/>
                <w:szCs w:val="20"/>
              </w:rPr>
            </w:pPr>
          </w:p>
        </w:tc>
        <w:tc>
          <w:tcPr>
            <w:tcW w:w="576" w:type="dxa"/>
            <w:tcBorders>
              <w:top w:val="single" w:sz="6" w:space="0" w:color="145192"/>
            </w:tcBorders>
          </w:tcPr>
          <w:p w14:paraId="168B357A" w14:textId="77777777" w:rsidR="008E05B3" w:rsidRDefault="008E05B3" w:rsidP="00BB5BA6">
            <w:pPr>
              <w:jc w:val="center"/>
              <w:rPr>
                <w:rFonts w:ascii="Arial Narrow" w:hAnsi="Arial Narrow"/>
                <w:b/>
                <w:bCs/>
                <w:sz w:val="20"/>
                <w:szCs w:val="20"/>
              </w:rPr>
            </w:pPr>
          </w:p>
        </w:tc>
        <w:tc>
          <w:tcPr>
            <w:tcW w:w="576" w:type="dxa"/>
            <w:tcBorders>
              <w:top w:val="single" w:sz="6" w:space="0" w:color="145192"/>
            </w:tcBorders>
          </w:tcPr>
          <w:p w14:paraId="758F4DF4" w14:textId="77777777" w:rsidR="008E05B3" w:rsidRDefault="008E05B3" w:rsidP="00BB5BA6">
            <w:pPr>
              <w:jc w:val="center"/>
              <w:rPr>
                <w:rFonts w:ascii="Arial Narrow" w:hAnsi="Arial Narrow"/>
                <w:b/>
                <w:bCs/>
                <w:sz w:val="20"/>
                <w:szCs w:val="20"/>
              </w:rPr>
            </w:pPr>
          </w:p>
        </w:tc>
        <w:tc>
          <w:tcPr>
            <w:tcW w:w="486" w:type="dxa"/>
            <w:tcBorders>
              <w:top w:val="single" w:sz="6" w:space="0" w:color="145192"/>
            </w:tcBorders>
          </w:tcPr>
          <w:p w14:paraId="15AE722B" w14:textId="77777777" w:rsidR="008E05B3" w:rsidRDefault="008E05B3" w:rsidP="00BB5BA6">
            <w:pPr>
              <w:jc w:val="center"/>
              <w:rPr>
                <w:rFonts w:ascii="Arial Narrow" w:hAnsi="Arial Narrow"/>
                <w:b/>
                <w:bCs/>
                <w:sz w:val="20"/>
                <w:szCs w:val="20"/>
              </w:rPr>
            </w:pPr>
            <w:r>
              <w:rPr>
                <w:rFonts w:ascii="Arial Narrow" w:hAnsi="Arial Narrow"/>
                <w:b/>
                <w:bCs/>
                <w:sz w:val="20"/>
                <w:szCs w:val="20"/>
              </w:rPr>
              <w:t>X</w:t>
            </w:r>
          </w:p>
        </w:tc>
        <w:tc>
          <w:tcPr>
            <w:tcW w:w="576" w:type="dxa"/>
            <w:tcBorders>
              <w:top w:val="single" w:sz="6" w:space="0" w:color="145192"/>
            </w:tcBorders>
          </w:tcPr>
          <w:p w14:paraId="605E9E15" w14:textId="77777777" w:rsidR="008E05B3" w:rsidRDefault="008E05B3" w:rsidP="00BB5BA6">
            <w:pPr>
              <w:jc w:val="center"/>
              <w:rPr>
                <w:rFonts w:ascii="Arial Narrow" w:hAnsi="Arial Narrow"/>
                <w:b/>
                <w:bCs/>
                <w:sz w:val="20"/>
                <w:szCs w:val="20"/>
              </w:rPr>
            </w:pPr>
          </w:p>
        </w:tc>
        <w:tc>
          <w:tcPr>
            <w:tcW w:w="432" w:type="dxa"/>
            <w:tcBorders>
              <w:top w:val="single" w:sz="6" w:space="0" w:color="145192"/>
            </w:tcBorders>
            <w:tcMar>
              <w:top w:w="43" w:type="dxa"/>
              <w:left w:w="43" w:type="dxa"/>
              <w:bottom w:w="43" w:type="dxa"/>
              <w:right w:w="43" w:type="dxa"/>
            </w:tcMar>
          </w:tcPr>
          <w:p w14:paraId="28E369E4" w14:textId="77777777" w:rsidR="008E05B3" w:rsidRDefault="008E05B3" w:rsidP="00BB5BA6">
            <w:pPr>
              <w:jc w:val="center"/>
              <w:rPr>
                <w:rFonts w:ascii="Arial Narrow" w:hAnsi="Arial Narrow"/>
                <w:b/>
                <w:bCs/>
                <w:sz w:val="20"/>
                <w:szCs w:val="20"/>
              </w:rPr>
            </w:pPr>
            <w:r>
              <w:rPr>
                <w:rFonts w:ascii="Arial Narrow" w:hAnsi="Arial Narrow"/>
                <w:b/>
                <w:bCs/>
                <w:sz w:val="20"/>
                <w:szCs w:val="20"/>
              </w:rPr>
              <w:t>Y</w:t>
            </w:r>
          </w:p>
        </w:tc>
        <w:tc>
          <w:tcPr>
            <w:tcW w:w="2857" w:type="dxa"/>
            <w:tcBorders>
              <w:top w:val="single" w:sz="6" w:space="0" w:color="145192"/>
            </w:tcBorders>
            <w:tcMar>
              <w:top w:w="43" w:type="dxa"/>
              <w:left w:w="43" w:type="dxa"/>
              <w:bottom w:w="43" w:type="dxa"/>
              <w:right w:w="43" w:type="dxa"/>
            </w:tcMar>
            <w:vAlign w:val="center"/>
          </w:tcPr>
          <w:p w14:paraId="376216A3" w14:textId="633807BA" w:rsidR="008E05B3" w:rsidRPr="00C805E4" w:rsidRDefault="008E05B3" w:rsidP="00BB5BA6">
            <w:pPr>
              <w:rPr>
                <w:rFonts w:ascii="Arial Narrow" w:hAnsi="Arial Narrow"/>
                <w:bCs/>
                <w:sz w:val="20"/>
                <w:szCs w:val="20"/>
              </w:rPr>
            </w:pPr>
            <w:r>
              <w:rPr>
                <w:rFonts w:ascii="Arial Narrow" w:hAnsi="Arial Narrow"/>
                <w:bCs/>
                <w:sz w:val="20"/>
                <w:szCs w:val="20"/>
              </w:rPr>
              <w:t>Student Count by Sex (Membership)</w:t>
            </w:r>
          </w:p>
        </w:tc>
      </w:tr>
      <w:tr w:rsidR="00836843" w14:paraId="5C06ACC9" w14:textId="77777777" w:rsidTr="00A92CCC">
        <w:trPr>
          <w:jc w:val="center"/>
        </w:trPr>
        <w:tc>
          <w:tcPr>
            <w:tcW w:w="1057" w:type="dxa"/>
            <w:tcBorders>
              <w:top w:val="single" w:sz="6" w:space="0" w:color="145192"/>
            </w:tcBorders>
          </w:tcPr>
          <w:p w14:paraId="4E6272E8" w14:textId="77777777" w:rsidR="008E05B3" w:rsidRDefault="008E05B3" w:rsidP="00BB5BA6">
            <w:pPr>
              <w:jc w:val="center"/>
              <w:rPr>
                <w:rFonts w:ascii="Arial Narrow" w:hAnsi="Arial Narrow"/>
                <w:b/>
                <w:bCs/>
                <w:sz w:val="20"/>
                <w:szCs w:val="20"/>
              </w:rPr>
            </w:pPr>
            <w:r>
              <w:rPr>
                <w:rFonts w:ascii="Arial Narrow" w:hAnsi="Arial Narrow"/>
                <w:b/>
                <w:bCs/>
                <w:sz w:val="20"/>
                <w:szCs w:val="20"/>
              </w:rPr>
              <w:lastRenderedPageBreak/>
              <w:t>Subtotal 5</w:t>
            </w:r>
          </w:p>
        </w:tc>
        <w:tc>
          <w:tcPr>
            <w:tcW w:w="1350" w:type="dxa"/>
            <w:tcBorders>
              <w:top w:val="single" w:sz="6" w:space="0" w:color="145192"/>
            </w:tcBorders>
          </w:tcPr>
          <w:p w14:paraId="31DF1070" w14:textId="77777777" w:rsidR="008E05B3" w:rsidRDefault="008E05B3" w:rsidP="00BB5BA6">
            <w:pPr>
              <w:rPr>
                <w:rFonts w:ascii="Arial Narrow" w:hAnsi="Arial Narrow"/>
                <w:b/>
                <w:bCs/>
                <w:sz w:val="20"/>
                <w:szCs w:val="20"/>
              </w:rPr>
            </w:pPr>
            <w:r>
              <w:rPr>
                <w:rFonts w:ascii="Arial Narrow" w:hAnsi="Arial Narrow"/>
                <w:b/>
                <w:bCs/>
                <w:sz w:val="20"/>
                <w:szCs w:val="20"/>
              </w:rPr>
              <w:t>IDEAEXITSPED</w:t>
            </w:r>
          </w:p>
        </w:tc>
        <w:tc>
          <w:tcPr>
            <w:tcW w:w="576" w:type="dxa"/>
            <w:tcBorders>
              <w:top w:val="single" w:sz="6" w:space="0" w:color="145192"/>
            </w:tcBorders>
          </w:tcPr>
          <w:p w14:paraId="55867094" w14:textId="77777777" w:rsidR="008E05B3" w:rsidRDefault="008E05B3" w:rsidP="00BB5BA6">
            <w:pPr>
              <w:jc w:val="center"/>
              <w:rPr>
                <w:rFonts w:ascii="Arial Narrow" w:hAnsi="Arial Narrow"/>
                <w:b/>
                <w:bCs/>
                <w:sz w:val="20"/>
                <w:szCs w:val="20"/>
              </w:rPr>
            </w:pPr>
          </w:p>
        </w:tc>
        <w:tc>
          <w:tcPr>
            <w:tcW w:w="576" w:type="dxa"/>
            <w:tcBorders>
              <w:top w:val="single" w:sz="6" w:space="0" w:color="145192"/>
            </w:tcBorders>
          </w:tcPr>
          <w:p w14:paraId="2199BA14" w14:textId="77777777" w:rsidR="008E05B3" w:rsidRDefault="008E05B3" w:rsidP="00BB5BA6">
            <w:pPr>
              <w:jc w:val="center"/>
              <w:rPr>
                <w:rFonts w:ascii="Arial Narrow" w:hAnsi="Arial Narrow"/>
                <w:b/>
                <w:bCs/>
                <w:sz w:val="20"/>
                <w:szCs w:val="20"/>
              </w:rPr>
            </w:pPr>
          </w:p>
        </w:tc>
        <w:tc>
          <w:tcPr>
            <w:tcW w:w="576" w:type="dxa"/>
            <w:tcBorders>
              <w:top w:val="single" w:sz="6" w:space="0" w:color="145192"/>
            </w:tcBorders>
          </w:tcPr>
          <w:p w14:paraId="218462B7" w14:textId="77777777" w:rsidR="008E05B3" w:rsidRDefault="008E05B3" w:rsidP="00BB5BA6">
            <w:pPr>
              <w:jc w:val="center"/>
              <w:rPr>
                <w:rFonts w:ascii="Arial Narrow" w:hAnsi="Arial Narrow"/>
                <w:b/>
                <w:bCs/>
                <w:sz w:val="20"/>
                <w:szCs w:val="20"/>
              </w:rPr>
            </w:pPr>
          </w:p>
        </w:tc>
        <w:tc>
          <w:tcPr>
            <w:tcW w:w="576" w:type="dxa"/>
            <w:tcBorders>
              <w:top w:val="single" w:sz="6" w:space="0" w:color="145192"/>
            </w:tcBorders>
          </w:tcPr>
          <w:p w14:paraId="6ECBCAF6" w14:textId="77777777" w:rsidR="008E05B3" w:rsidRDefault="008E05B3" w:rsidP="00BB5BA6">
            <w:pPr>
              <w:jc w:val="center"/>
              <w:rPr>
                <w:rFonts w:ascii="Arial Narrow" w:hAnsi="Arial Narrow"/>
                <w:b/>
                <w:bCs/>
                <w:sz w:val="20"/>
                <w:szCs w:val="20"/>
              </w:rPr>
            </w:pPr>
          </w:p>
        </w:tc>
        <w:tc>
          <w:tcPr>
            <w:tcW w:w="486" w:type="dxa"/>
            <w:tcBorders>
              <w:top w:val="single" w:sz="6" w:space="0" w:color="145192"/>
            </w:tcBorders>
          </w:tcPr>
          <w:p w14:paraId="1B364052" w14:textId="77777777" w:rsidR="008E05B3" w:rsidRDefault="008E05B3" w:rsidP="00BB5BA6">
            <w:pPr>
              <w:jc w:val="center"/>
              <w:rPr>
                <w:rFonts w:ascii="Arial Narrow" w:hAnsi="Arial Narrow"/>
                <w:b/>
                <w:bCs/>
                <w:sz w:val="20"/>
                <w:szCs w:val="20"/>
              </w:rPr>
            </w:pPr>
          </w:p>
        </w:tc>
        <w:tc>
          <w:tcPr>
            <w:tcW w:w="576" w:type="dxa"/>
            <w:tcBorders>
              <w:top w:val="single" w:sz="6" w:space="0" w:color="145192"/>
            </w:tcBorders>
          </w:tcPr>
          <w:p w14:paraId="0B4E547F" w14:textId="77777777" w:rsidR="008E05B3" w:rsidRDefault="008E05B3" w:rsidP="00BB5BA6">
            <w:pPr>
              <w:jc w:val="center"/>
              <w:rPr>
                <w:rFonts w:ascii="Arial Narrow" w:hAnsi="Arial Narrow"/>
                <w:b/>
                <w:bCs/>
                <w:sz w:val="20"/>
                <w:szCs w:val="20"/>
              </w:rPr>
            </w:pPr>
            <w:r>
              <w:rPr>
                <w:rFonts w:ascii="Arial Narrow" w:hAnsi="Arial Narrow"/>
                <w:b/>
                <w:bCs/>
                <w:sz w:val="20"/>
                <w:szCs w:val="20"/>
              </w:rPr>
              <w:t>X</w:t>
            </w:r>
          </w:p>
        </w:tc>
        <w:tc>
          <w:tcPr>
            <w:tcW w:w="432" w:type="dxa"/>
            <w:tcBorders>
              <w:top w:val="single" w:sz="6" w:space="0" w:color="145192"/>
            </w:tcBorders>
            <w:tcMar>
              <w:top w:w="43" w:type="dxa"/>
              <w:left w:w="43" w:type="dxa"/>
              <w:bottom w:w="43" w:type="dxa"/>
              <w:right w:w="43" w:type="dxa"/>
            </w:tcMar>
          </w:tcPr>
          <w:p w14:paraId="570C4348" w14:textId="77777777" w:rsidR="008E05B3" w:rsidRDefault="008E05B3" w:rsidP="00BB5BA6">
            <w:pPr>
              <w:jc w:val="center"/>
              <w:rPr>
                <w:rFonts w:ascii="Arial Narrow" w:hAnsi="Arial Narrow"/>
                <w:b/>
                <w:bCs/>
                <w:sz w:val="20"/>
                <w:szCs w:val="20"/>
              </w:rPr>
            </w:pPr>
            <w:r>
              <w:rPr>
                <w:rFonts w:ascii="Arial Narrow" w:hAnsi="Arial Narrow"/>
                <w:b/>
                <w:bCs/>
                <w:sz w:val="20"/>
                <w:szCs w:val="20"/>
              </w:rPr>
              <w:t>Y</w:t>
            </w:r>
          </w:p>
        </w:tc>
        <w:tc>
          <w:tcPr>
            <w:tcW w:w="2857" w:type="dxa"/>
            <w:tcBorders>
              <w:top w:val="single" w:sz="6" w:space="0" w:color="145192"/>
            </w:tcBorders>
            <w:tcMar>
              <w:top w:w="43" w:type="dxa"/>
              <w:left w:w="43" w:type="dxa"/>
              <w:bottom w:w="43" w:type="dxa"/>
              <w:right w:w="43" w:type="dxa"/>
            </w:tcMar>
            <w:vAlign w:val="center"/>
          </w:tcPr>
          <w:p w14:paraId="0C7E1560" w14:textId="13B7FB8D" w:rsidR="008E05B3" w:rsidRPr="00C805E4" w:rsidRDefault="008E05B3" w:rsidP="00BB5BA6">
            <w:pPr>
              <w:rPr>
                <w:rFonts w:ascii="Arial Narrow" w:hAnsi="Arial Narrow"/>
                <w:bCs/>
                <w:sz w:val="20"/>
                <w:szCs w:val="20"/>
              </w:rPr>
            </w:pPr>
            <w:r>
              <w:rPr>
                <w:rFonts w:ascii="Arial Narrow" w:hAnsi="Arial Narrow"/>
                <w:bCs/>
                <w:sz w:val="20"/>
                <w:szCs w:val="20"/>
              </w:rPr>
              <w:t>Student Count by English Learner Status (Both)</w:t>
            </w:r>
          </w:p>
        </w:tc>
      </w:tr>
      <w:tr w:rsidR="00836843" w14:paraId="132457A0" w14:textId="77777777" w:rsidTr="00A92CCC">
        <w:trPr>
          <w:jc w:val="center"/>
        </w:trPr>
        <w:tc>
          <w:tcPr>
            <w:tcW w:w="1057" w:type="dxa"/>
            <w:tcBorders>
              <w:top w:val="single" w:sz="6" w:space="0" w:color="145192"/>
            </w:tcBorders>
          </w:tcPr>
          <w:p w14:paraId="071F7B9B" w14:textId="77777777" w:rsidR="008E05B3" w:rsidRDefault="008E05B3" w:rsidP="00BB5BA6">
            <w:pPr>
              <w:jc w:val="center"/>
              <w:rPr>
                <w:rFonts w:ascii="Arial Narrow" w:hAnsi="Arial Narrow"/>
                <w:b/>
                <w:bCs/>
                <w:sz w:val="20"/>
                <w:szCs w:val="20"/>
              </w:rPr>
            </w:pPr>
            <w:r>
              <w:rPr>
                <w:rFonts w:ascii="Arial Narrow" w:hAnsi="Arial Narrow"/>
                <w:b/>
                <w:bCs/>
                <w:sz w:val="20"/>
                <w:szCs w:val="20"/>
              </w:rPr>
              <w:t>Subtotal 6</w:t>
            </w:r>
          </w:p>
        </w:tc>
        <w:tc>
          <w:tcPr>
            <w:tcW w:w="1350" w:type="dxa"/>
            <w:tcBorders>
              <w:top w:val="single" w:sz="6" w:space="0" w:color="145192"/>
            </w:tcBorders>
          </w:tcPr>
          <w:p w14:paraId="5DD5A1F4" w14:textId="77777777" w:rsidR="008E05B3" w:rsidRDefault="008E05B3" w:rsidP="00BB5BA6">
            <w:pPr>
              <w:rPr>
                <w:rFonts w:ascii="Arial Narrow" w:hAnsi="Arial Narrow"/>
                <w:b/>
                <w:bCs/>
                <w:sz w:val="20"/>
                <w:szCs w:val="20"/>
              </w:rPr>
            </w:pPr>
            <w:r>
              <w:rPr>
                <w:rFonts w:ascii="Arial Narrow" w:hAnsi="Arial Narrow"/>
                <w:b/>
                <w:bCs/>
                <w:sz w:val="20"/>
                <w:szCs w:val="20"/>
              </w:rPr>
              <w:t>IDEAEXITSPED</w:t>
            </w:r>
          </w:p>
        </w:tc>
        <w:tc>
          <w:tcPr>
            <w:tcW w:w="576" w:type="dxa"/>
            <w:tcBorders>
              <w:top w:val="single" w:sz="6" w:space="0" w:color="145192"/>
            </w:tcBorders>
          </w:tcPr>
          <w:p w14:paraId="67B2F3C4" w14:textId="77777777" w:rsidR="008E05B3" w:rsidRDefault="008E05B3" w:rsidP="00BB5BA6">
            <w:pPr>
              <w:jc w:val="center"/>
              <w:rPr>
                <w:rFonts w:ascii="Arial Narrow" w:hAnsi="Arial Narrow"/>
                <w:b/>
                <w:bCs/>
                <w:sz w:val="20"/>
                <w:szCs w:val="20"/>
              </w:rPr>
            </w:pPr>
          </w:p>
        </w:tc>
        <w:tc>
          <w:tcPr>
            <w:tcW w:w="576" w:type="dxa"/>
            <w:tcBorders>
              <w:top w:val="single" w:sz="6" w:space="0" w:color="145192"/>
            </w:tcBorders>
          </w:tcPr>
          <w:p w14:paraId="573E9625" w14:textId="1439FB89" w:rsidR="008E05B3" w:rsidRDefault="008E05B3" w:rsidP="00BB5BA6">
            <w:pPr>
              <w:jc w:val="center"/>
              <w:rPr>
                <w:rFonts w:ascii="Arial Narrow" w:hAnsi="Arial Narrow"/>
                <w:b/>
                <w:bCs/>
                <w:sz w:val="20"/>
                <w:szCs w:val="20"/>
              </w:rPr>
            </w:pPr>
          </w:p>
        </w:tc>
        <w:tc>
          <w:tcPr>
            <w:tcW w:w="576" w:type="dxa"/>
            <w:tcBorders>
              <w:top w:val="single" w:sz="6" w:space="0" w:color="145192"/>
            </w:tcBorders>
          </w:tcPr>
          <w:p w14:paraId="1712F185" w14:textId="77777777" w:rsidR="008E05B3" w:rsidRDefault="008E05B3" w:rsidP="00BB5BA6">
            <w:pPr>
              <w:jc w:val="center"/>
              <w:rPr>
                <w:rFonts w:ascii="Arial Narrow" w:hAnsi="Arial Narrow"/>
                <w:b/>
                <w:bCs/>
                <w:sz w:val="20"/>
                <w:szCs w:val="20"/>
              </w:rPr>
            </w:pPr>
            <w:r>
              <w:rPr>
                <w:rFonts w:ascii="Arial Narrow" w:hAnsi="Arial Narrow"/>
                <w:b/>
                <w:bCs/>
                <w:sz w:val="20"/>
                <w:szCs w:val="20"/>
              </w:rPr>
              <w:t>X</w:t>
            </w:r>
          </w:p>
        </w:tc>
        <w:tc>
          <w:tcPr>
            <w:tcW w:w="576" w:type="dxa"/>
            <w:tcBorders>
              <w:top w:val="single" w:sz="6" w:space="0" w:color="145192"/>
            </w:tcBorders>
          </w:tcPr>
          <w:p w14:paraId="4CC83A41" w14:textId="77777777" w:rsidR="008E05B3" w:rsidRDefault="008E05B3" w:rsidP="00BB5BA6">
            <w:pPr>
              <w:jc w:val="center"/>
              <w:rPr>
                <w:rFonts w:ascii="Arial Narrow" w:hAnsi="Arial Narrow"/>
                <w:b/>
                <w:bCs/>
                <w:sz w:val="20"/>
                <w:szCs w:val="20"/>
              </w:rPr>
            </w:pPr>
          </w:p>
        </w:tc>
        <w:tc>
          <w:tcPr>
            <w:tcW w:w="486" w:type="dxa"/>
            <w:tcBorders>
              <w:top w:val="single" w:sz="6" w:space="0" w:color="145192"/>
            </w:tcBorders>
          </w:tcPr>
          <w:p w14:paraId="386FBFA2" w14:textId="77777777" w:rsidR="008E05B3" w:rsidRDefault="008E05B3" w:rsidP="00BB5BA6">
            <w:pPr>
              <w:jc w:val="center"/>
              <w:rPr>
                <w:rFonts w:ascii="Arial Narrow" w:hAnsi="Arial Narrow"/>
                <w:b/>
                <w:bCs/>
                <w:sz w:val="20"/>
                <w:szCs w:val="20"/>
              </w:rPr>
            </w:pPr>
          </w:p>
        </w:tc>
        <w:tc>
          <w:tcPr>
            <w:tcW w:w="576" w:type="dxa"/>
            <w:tcBorders>
              <w:top w:val="single" w:sz="6" w:space="0" w:color="145192"/>
            </w:tcBorders>
          </w:tcPr>
          <w:p w14:paraId="32177288" w14:textId="77777777" w:rsidR="008E05B3" w:rsidRDefault="008E05B3" w:rsidP="00BB5BA6">
            <w:pPr>
              <w:jc w:val="center"/>
              <w:rPr>
                <w:rFonts w:ascii="Arial Narrow" w:hAnsi="Arial Narrow"/>
                <w:b/>
                <w:bCs/>
                <w:sz w:val="20"/>
                <w:szCs w:val="20"/>
              </w:rPr>
            </w:pPr>
          </w:p>
        </w:tc>
        <w:tc>
          <w:tcPr>
            <w:tcW w:w="432" w:type="dxa"/>
            <w:tcBorders>
              <w:top w:val="single" w:sz="6" w:space="0" w:color="145192"/>
            </w:tcBorders>
            <w:tcMar>
              <w:top w:w="43" w:type="dxa"/>
              <w:left w:w="43" w:type="dxa"/>
              <w:bottom w:w="43" w:type="dxa"/>
              <w:right w:w="43" w:type="dxa"/>
            </w:tcMar>
          </w:tcPr>
          <w:p w14:paraId="4891AC97" w14:textId="77777777" w:rsidR="008E05B3" w:rsidRDefault="008E05B3" w:rsidP="00BB5BA6">
            <w:pPr>
              <w:jc w:val="center"/>
              <w:rPr>
                <w:rFonts w:ascii="Arial Narrow" w:hAnsi="Arial Narrow"/>
                <w:b/>
                <w:bCs/>
                <w:sz w:val="20"/>
                <w:szCs w:val="20"/>
              </w:rPr>
            </w:pPr>
            <w:r>
              <w:rPr>
                <w:rFonts w:ascii="Arial Narrow" w:hAnsi="Arial Narrow"/>
                <w:b/>
                <w:bCs/>
                <w:sz w:val="20"/>
                <w:szCs w:val="20"/>
              </w:rPr>
              <w:t>Y</w:t>
            </w:r>
          </w:p>
        </w:tc>
        <w:tc>
          <w:tcPr>
            <w:tcW w:w="2857" w:type="dxa"/>
            <w:tcBorders>
              <w:top w:val="single" w:sz="6" w:space="0" w:color="145192"/>
            </w:tcBorders>
            <w:tcMar>
              <w:top w:w="43" w:type="dxa"/>
              <w:left w:w="43" w:type="dxa"/>
              <w:bottom w:w="43" w:type="dxa"/>
              <w:right w:w="43" w:type="dxa"/>
            </w:tcMar>
            <w:vAlign w:val="center"/>
          </w:tcPr>
          <w:p w14:paraId="1796E6E3" w14:textId="0F7369CD" w:rsidR="008E05B3" w:rsidRPr="00C805E4" w:rsidRDefault="008E05B3" w:rsidP="00BB5BA6">
            <w:pPr>
              <w:rPr>
                <w:rFonts w:ascii="Arial Narrow" w:hAnsi="Arial Narrow"/>
                <w:bCs/>
                <w:sz w:val="20"/>
                <w:szCs w:val="20"/>
              </w:rPr>
            </w:pPr>
            <w:r>
              <w:rPr>
                <w:rFonts w:ascii="Arial Narrow" w:hAnsi="Arial Narrow"/>
                <w:bCs/>
                <w:sz w:val="20"/>
                <w:szCs w:val="20"/>
              </w:rPr>
              <w:t>Student Count by Disability Category (IDEA) Exiting</w:t>
            </w:r>
          </w:p>
        </w:tc>
      </w:tr>
      <w:tr w:rsidR="00836843" w14:paraId="0CBB9EDC" w14:textId="77777777" w:rsidTr="00A92CCC">
        <w:trPr>
          <w:jc w:val="center"/>
        </w:trPr>
        <w:tc>
          <w:tcPr>
            <w:tcW w:w="1057" w:type="dxa"/>
            <w:tcBorders>
              <w:top w:val="single" w:sz="6" w:space="0" w:color="145192"/>
            </w:tcBorders>
          </w:tcPr>
          <w:p w14:paraId="744261B3" w14:textId="59AE8555" w:rsidR="008E05B3" w:rsidRDefault="008E05B3" w:rsidP="00BB5BA6">
            <w:pPr>
              <w:jc w:val="center"/>
              <w:rPr>
                <w:rFonts w:ascii="Arial Narrow" w:hAnsi="Arial Narrow"/>
                <w:b/>
                <w:bCs/>
                <w:sz w:val="20"/>
                <w:szCs w:val="20"/>
              </w:rPr>
            </w:pPr>
            <w:r>
              <w:rPr>
                <w:rFonts w:ascii="Arial Narrow" w:hAnsi="Arial Narrow"/>
                <w:b/>
                <w:bCs/>
                <w:sz w:val="20"/>
                <w:szCs w:val="20"/>
              </w:rPr>
              <w:t>Education Unit Total</w:t>
            </w:r>
          </w:p>
        </w:tc>
        <w:tc>
          <w:tcPr>
            <w:tcW w:w="1350" w:type="dxa"/>
            <w:tcBorders>
              <w:top w:val="single" w:sz="6" w:space="0" w:color="145192"/>
            </w:tcBorders>
          </w:tcPr>
          <w:p w14:paraId="31AB024B" w14:textId="77777777" w:rsidR="008E05B3" w:rsidRDefault="008E05B3" w:rsidP="00BB5BA6">
            <w:pPr>
              <w:rPr>
                <w:rFonts w:ascii="Arial Narrow" w:hAnsi="Arial Narrow"/>
                <w:b/>
                <w:bCs/>
                <w:sz w:val="20"/>
                <w:szCs w:val="20"/>
              </w:rPr>
            </w:pPr>
            <w:r>
              <w:rPr>
                <w:rFonts w:ascii="Arial Narrow" w:hAnsi="Arial Narrow"/>
                <w:b/>
                <w:bCs/>
                <w:sz w:val="20"/>
                <w:szCs w:val="20"/>
              </w:rPr>
              <w:t>IDEAEXITSPED</w:t>
            </w:r>
          </w:p>
        </w:tc>
        <w:tc>
          <w:tcPr>
            <w:tcW w:w="576" w:type="dxa"/>
            <w:tcBorders>
              <w:top w:val="single" w:sz="6" w:space="0" w:color="145192"/>
            </w:tcBorders>
          </w:tcPr>
          <w:p w14:paraId="0883D13D" w14:textId="77777777" w:rsidR="008E05B3" w:rsidRDefault="008E05B3" w:rsidP="00BB5BA6">
            <w:pPr>
              <w:jc w:val="center"/>
              <w:rPr>
                <w:rFonts w:ascii="Arial Narrow" w:hAnsi="Arial Narrow"/>
                <w:b/>
                <w:bCs/>
                <w:sz w:val="20"/>
                <w:szCs w:val="20"/>
              </w:rPr>
            </w:pPr>
          </w:p>
        </w:tc>
        <w:tc>
          <w:tcPr>
            <w:tcW w:w="576" w:type="dxa"/>
            <w:tcBorders>
              <w:top w:val="single" w:sz="6" w:space="0" w:color="145192"/>
            </w:tcBorders>
          </w:tcPr>
          <w:p w14:paraId="43FECA68" w14:textId="77777777" w:rsidR="008E05B3" w:rsidRDefault="008E05B3" w:rsidP="00BB5BA6">
            <w:pPr>
              <w:jc w:val="center"/>
              <w:rPr>
                <w:rFonts w:ascii="Arial Narrow" w:hAnsi="Arial Narrow"/>
                <w:b/>
                <w:bCs/>
                <w:sz w:val="20"/>
                <w:szCs w:val="20"/>
              </w:rPr>
            </w:pPr>
          </w:p>
        </w:tc>
        <w:tc>
          <w:tcPr>
            <w:tcW w:w="576" w:type="dxa"/>
            <w:tcBorders>
              <w:top w:val="single" w:sz="6" w:space="0" w:color="145192"/>
            </w:tcBorders>
          </w:tcPr>
          <w:p w14:paraId="20A7C8EE" w14:textId="77777777" w:rsidR="008E05B3" w:rsidRDefault="008E05B3" w:rsidP="00BB5BA6">
            <w:pPr>
              <w:jc w:val="center"/>
              <w:rPr>
                <w:rFonts w:ascii="Arial Narrow" w:hAnsi="Arial Narrow"/>
                <w:b/>
                <w:bCs/>
                <w:sz w:val="20"/>
                <w:szCs w:val="20"/>
              </w:rPr>
            </w:pPr>
          </w:p>
        </w:tc>
        <w:tc>
          <w:tcPr>
            <w:tcW w:w="576" w:type="dxa"/>
            <w:tcBorders>
              <w:top w:val="single" w:sz="6" w:space="0" w:color="145192"/>
            </w:tcBorders>
          </w:tcPr>
          <w:p w14:paraId="5FD4216F" w14:textId="77777777" w:rsidR="008E05B3" w:rsidRDefault="008E05B3" w:rsidP="00BB5BA6">
            <w:pPr>
              <w:jc w:val="center"/>
              <w:rPr>
                <w:rFonts w:ascii="Arial Narrow" w:hAnsi="Arial Narrow"/>
                <w:b/>
                <w:bCs/>
                <w:sz w:val="20"/>
                <w:szCs w:val="20"/>
              </w:rPr>
            </w:pPr>
          </w:p>
        </w:tc>
        <w:tc>
          <w:tcPr>
            <w:tcW w:w="486" w:type="dxa"/>
            <w:tcBorders>
              <w:top w:val="single" w:sz="6" w:space="0" w:color="145192"/>
            </w:tcBorders>
          </w:tcPr>
          <w:p w14:paraId="68138A65" w14:textId="77777777" w:rsidR="008E05B3" w:rsidRDefault="008E05B3" w:rsidP="00BB5BA6">
            <w:pPr>
              <w:jc w:val="center"/>
              <w:rPr>
                <w:rFonts w:ascii="Arial Narrow" w:hAnsi="Arial Narrow"/>
                <w:b/>
                <w:bCs/>
                <w:sz w:val="20"/>
                <w:szCs w:val="20"/>
              </w:rPr>
            </w:pPr>
          </w:p>
        </w:tc>
        <w:tc>
          <w:tcPr>
            <w:tcW w:w="576" w:type="dxa"/>
            <w:tcBorders>
              <w:top w:val="single" w:sz="6" w:space="0" w:color="145192"/>
            </w:tcBorders>
          </w:tcPr>
          <w:p w14:paraId="50B1342F" w14:textId="77777777" w:rsidR="008E05B3" w:rsidRDefault="008E05B3" w:rsidP="00BB5BA6">
            <w:pPr>
              <w:jc w:val="center"/>
              <w:rPr>
                <w:rFonts w:ascii="Arial Narrow" w:hAnsi="Arial Narrow"/>
                <w:b/>
                <w:bCs/>
                <w:sz w:val="20"/>
                <w:szCs w:val="20"/>
              </w:rPr>
            </w:pPr>
          </w:p>
        </w:tc>
        <w:tc>
          <w:tcPr>
            <w:tcW w:w="432" w:type="dxa"/>
            <w:tcBorders>
              <w:top w:val="single" w:sz="6" w:space="0" w:color="145192"/>
            </w:tcBorders>
            <w:tcMar>
              <w:top w:w="43" w:type="dxa"/>
              <w:left w:w="43" w:type="dxa"/>
              <w:bottom w:w="43" w:type="dxa"/>
              <w:right w:w="43" w:type="dxa"/>
            </w:tcMar>
          </w:tcPr>
          <w:p w14:paraId="392BD3B4" w14:textId="77777777" w:rsidR="008E05B3" w:rsidRDefault="008E05B3" w:rsidP="00BB5BA6">
            <w:pPr>
              <w:jc w:val="center"/>
              <w:rPr>
                <w:rFonts w:ascii="Arial Narrow" w:hAnsi="Arial Narrow"/>
                <w:b/>
                <w:bCs/>
                <w:sz w:val="20"/>
                <w:szCs w:val="20"/>
              </w:rPr>
            </w:pPr>
            <w:r>
              <w:rPr>
                <w:rFonts w:ascii="Arial Narrow" w:hAnsi="Arial Narrow"/>
                <w:b/>
                <w:bCs/>
                <w:sz w:val="20"/>
                <w:szCs w:val="20"/>
              </w:rPr>
              <w:t>Y</w:t>
            </w:r>
          </w:p>
        </w:tc>
        <w:tc>
          <w:tcPr>
            <w:tcW w:w="2857" w:type="dxa"/>
            <w:tcBorders>
              <w:top w:val="single" w:sz="6" w:space="0" w:color="145192"/>
            </w:tcBorders>
            <w:tcMar>
              <w:top w:w="43" w:type="dxa"/>
              <w:left w:w="43" w:type="dxa"/>
              <w:bottom w:w="43" w:type="dxa"/>
              <w:right w:w="43" w:type="dxa"/>
            </w:tcMar>
            <w:vAlign w:val="center"/>
          </w:tcPr>
          <w:p w14:paraId="6165780E" w14:textId="173DFFFF" w:rsidR="008E05B3" w:rsidRPr="00C805E4" w:rsidRDefault="008E05B3" w:rsidP="00BB5BA6">
            <w:pPr>
              <w:rPr>
                <w:rFonts w:ascii="Arial Narrow" w:hAnsi="Arial Narrow"/>
                <w:bCs/>
                <w:sz w:val="20"/>
                <w:szCs w:val="20"/>
              </w:rPr>
            </w:pPr>
            <w:r>
              <w:rPr>
                <w:rFonts w:ascii="Arial Narrow" w:hAnsi="Arial Narrow"/>
                <w:bCs/>
                <w:sz w:val="20"/>
                <w:szCs w:val="20"/>
              </w:rPr>
              <w:t>Education Unit Total of Student Count</w:t>
            </w:r>
          </w:p>
        </w:tc>
      </w:tr>
    </w:tbl>
    <w:p w14:paraId="2B79CF66" w14:textId="77777777" w:rsidR="0022315B" w:rsidRDefault="0022315B" w:rsidP="0022315B">
      <w:pPr>
        <w:pStyle w:val="ListParagraph"/>
      </w:pPr>
      <w:bookmarkStart w:id="50" w:name="_Toc54159579"/>
    </w:p>
    <w:p w14:paraId="7B16572A" w14:textId="77777777" w:rsidR="002C72C5" w:rsidRDefault="002C72C5" w:rsidP="00D008B5">
      <w:pPr>
        <w:pStyle w:val="Heading2"/>
      </w:pPr>
      <w:bookmarkStart w:id="51" w:name="_Toc512933086"/>
      <w:bookmarkStart w:id="52" w:name="_Toc520967805"/>
      <w:r>
        <w:t>Guidance</w:t>
      </w:r>
      <w:bookmarkEnd w:id="51"/>
      <w:bookmarkEnd w:id="52"/>
    </w:p>
    <w:p w14:paraId="231AE1AB" w14:textId="60DD4D28" w:rsidR="005052E5" w:rsidRDefault="005052E5" w:rsidP="005052E5">
      <w:pPr>
        <w:pStyle w:val="Default"/>
        <w:rPr>
          <w:bCs/>
        </w:rPr>
      </w:pPr>
      <w:r w:rsidRPr="00C10CC3">
        <w:rPr>
          <w:bCs/>
        </w:rPr>
        <w:t>This section contains guidance for submitting this file in the format of questions and answers.</w:t>
      </w:r>
    </w:p>
    <w:p w14:paraId="24E5EA40" w14:textId="77777777" w:rsidR="008F2905" w:rsidRPr="00C10CC3" w:rsidRDefault="008F2905" w:rsidP="005052E5">
      <w:pPr>
        <w:pStyle w:val="Default"/>
        <w:rPr>
          <w:bCs/>
        </w:rPr>
      </w:pPr>
    </w:p>
    <w:p w14:paraId="708B0463" w14:textId="77777777" w:rsidR="008E05B3" w:rsidRDefault="008E05B3" w:rsidP="008E05B3">
      <w:pPr>
        <w:rPr>
          <w:b/>
        </w:rPr>
      </w:pPr>
      <w:r>
        <w:rPr>
          <w:b/>
        </w:rPr>
        <w:t>When is this file due?</w:t>
      </w:r>
    </w:p>
    <w:p w14:paraId="203448D2" w14:textId="680B377D" w:rsidR="008E05B3" w:rsidRDefault="008E05B3" w:rsidP="008E05B3">
      <w:r>
        <w:t>This file is due the first Wednesday in November.  Remember that these data are to be final.</w:t>
      </w:r>
    </w:p>
    <w:p w14:paraId="10DA67B3" w14:textId="77777777" w:rsidR="008E05B3" w:rsidRDefault="008E05B3" w:rsidP="008E05B3"/>
    <w:p w14:paraId="25C8F57A" w14:textId="77777777" w:rsidR="008E05B3" w:rsidRPr="00047190" w:rsidRDefault="008E05B3" w:rsidP="008E05B3">
      <w:pPr>
        <w:rPr>
          <w:b/>
        </w:rPr>
      </w:pPr>
      <w:r w:rsidRPr="00047190">
        <w:rPr>
          <w:b/>
        </w:rPr>
        <w:t>Which students should be reported in this file?</w:t>
      </w:r>
    </w:p>
    <w:p w14:paraId="297E0CAF" w14:textId="77777777" w:rsidR="008E05B3" w:rsidRDefault="008E05B3" w:rsidP="008E05B3">
      <w:pPr>
        <w:rPr>
          <w:i/>
        </w:rPr>
      </w:pPr>
      <w:r>
        <w:t xml:space="preserve">Report children with disabilities (IDEA) who were in special education at the start of the reporting period and who exited special education during the reporting period.  The definition of children with disabilities (IDEA) is in the </w:t>
      </w:r>
      <w:r w:rsidRPr="00377EE6">
        <w:rPr>
          <w:i/>
        </w:rPr>
        <w:t>EDFacts Workbook.</w:t>
      </w:r>
    </w:p>
    <w:p w14:paraId="63B9545D" w14:textId="77777777" w:rsidR="00267150" w:rsidRDefault="00267150" w:rsidP="008E05B3"/>
    <w:p w14:paraId="57E655DD" w14:textId="77777777" w:rsidR="008E05B3" w:rsidRDefault="008E05B3" w:rsidP="008E05B3">
      <w:pPr>
        <w:rPr>
          <w:b/>
        </w:rPr>
      </w:pPr>
      <w:r>
        <w:rPr>
          <w:b/>
        </w:rPr>
        <w:t>Which students should not be reported?</w:t>
      </w:r>
    </w:p>
    <w:p w14:paraId="3A78F692" w14:textId="77777777" w:rsidR="008E05B3" w:rsidRPr="002B075F" w:rsidRDefault="008E05B3" w:rsidP="008E05B3">
      <w:r>
        <w:t xml:space="preserve">Do </w:t>
      </w:r>
      <w:r>
        <w:rPr>
          <w:u w:val="single"/>
        </w:rPr>
        <w:t>not</w:t>
      </w:r>
      <w:r>
        <w:t xml:space="preserve"> include students with disabilities (IDEA) who were parentally-place</w:t>
      </w:r>
      <w:r w:rsidR="00A349F1">
        <w:t>d</w:t>
      </w:r>
      <w:r>
        <w:t xml:space="preserve"> in private schools.</w:t>
      </w:r>
    </w:p>
    <w:p w14:paraId="4D981F79" w14:textId="77777777" w:rsidR="00FE76F2" w:rsidRPr="002B075F" w:rsidRDefault="00FE76F2" w:rsidP="008E05B3">
      <w:pPr>
        <w:rPr>
          <w:b/>
        </w:rPr>
      </w:pPr>
    </w:p>
    <w:p w14:paraId="5FFC3607" w14:textId="77777777" w:rsidR="008E05B3" w:rsidRDefault="008E05B3" w:rsidP="008E05B3">
      <w:pPr>
        <w:rPr>
          <w:b/>
        </w:rPr>
      </w:pPr>
      <w:r>
        <w:rPr>
          <w:b/>
        </w:rPr>
        <w:t>Are all students reported in all category sets and subtotals?</w:t>
      </w:r>
    </w:p>
    <w:p w14:paraId="69B198E9" w14:textId="77777777" w:rsidR="008E05B3" w:rsidRDefault="008E05B3" w:rsidP="008E05B3">
      <w:r w:rsidRPr="00047190">
        <w:t>Yes</w:t>
      </w:r>
      <w:r>
        <w:t>.</w:t>
      </w:r>
    </w:p>
    <w:p w14:paraId="72F0F42B" w14:textId="77777777" w:rsidR="007E10ED" w:rsidRDefault="007E10ED" w:rsidP="008E05B3"/>
    <w:p w14:paraId="012B4A70" w14:textId="4CD86699" w:rsidR="007E10ED" w:rsidRPr="007E10ED" w:rsidRDefault="007E10ED" w:rsidP="007E10ED">
      <w:pPr>
        <w:rPr>
          <w:color w:val="000000"/>
        </w:rPr>
      </w:pPr>
      <w:r w:rsidRPr="007E10ED">
        <w:rPr>
          <w:b/>
          <w:color w:val="000000"/>
        </w:rPr>
        <w:t xml:space="preserve">Where do I report a </w:t>
      </w:r>
      <w:proofErr w:type="gramStart"/>
      <w:r w:rsidRPr="007E10ED">
        <w:rPr>
          <w:b/>
          <w:color w:val="000000"/>
        </w:rPr>
        <w:t>student</w:t>
      </w:r>
      <w:proofErr w:type="gramEnd"/>
      <w:r w:rsidRPr="007E10ED">
        <w:rPr>
          <w:b/>
          <w:color w:val="000000"/>
        </w:rPr>
        <w:t xml:space="preserve"> who le</w:t>
      </w:r>
      <w:r>
        <w:rPr>
          <w:b/>
          <w:color w:val="000000"/>
        </w:rPr>
        <w:t>ft school to be home schooled?</w:t>
      </w:r>
      <w:r>
        <w:rPr>
          <w:b/>
          <w:color w:val="000000"/>
        </w:rPr>
        <w:br/>
      </w:r>
      <w:r w:rsidRPr="007E10ED">
        <w:rPr>
          <w:color w:val="000000"/>
        </w:rPr>
        <w:t xml:space="preserve">If the student continues to receive special education and related services from the LEA, then the student should not be reported on the exiting data collection form. If the student is no longer receiving special education, then report him/her in the exit category </w:t>
      </w:r>
      <w:r w:rsidR="00D275F4">
        <w:rPr>
          <w:color w:val="000000"/>
        </w:rPr>
        <w:t>“Transferred</w:t>
      </w:r>
      <w:r w:rsidRPr="007E10ED">
        <w:rPr>
          <w:color w:val="000000"/>
        </w:rPr>
        <w:t xml:space="preserve"> to regular education</w:t>
      </w:r>
      <w:r w:rsidR="00D275F4">
        <w:rPr>
          <w:color w:val="000000"/>
        </w:rPr>
        <w:t>”</w:t>
      </w:r>
      <w:r w:rsidRPr="007E10ED">
        <w:rPr>
          <w:color w:val="000000"/>
        </w:rPr>
        <w:t>.</w:t>
      </w:r>
    </w:p>
    <w:p w14:paraId="5D4411D6" w14:textId="77777777" w:rsidR="008E05B3" w:rsidRDefault="008E05B3" w:rsidP="008E05B3">
      <w:pPr>
        <w:rPr>
          <w:b/>
        </w:rPr>
      </w:pPr>
    </w:p>
    <w:p w14:paraId="176D2DDD" w14:textId="5C8718C5" w:rsidR="008E05B3" w:rsidRDefault="008E05B3" w:rsidP="008E05B3">
      <w:pPr>
        <w:rPr>
          <w:b/>
        </w:rPr>
      </w:pPr>
      <w:r>
        <w:rPr>
          <w:b/>
        </w:rPr>
        <w:t>What are the permitted values for the basis of exit?</w:t>
      </w:r>
    </w:p>
    <w:p w14:paraId="52853912" w14:textId="76E89573" w:rsidR="008E05B3" w:rsidRPr="00047190" w:rsidRDefault="008E05B3" w:rsidP="008E05B3">
      <w:r w:rsidRPr="00047190">
        <w:t>The permitted values are:</w:t>
      </w:r>
    </w:p>
    <w:p w14:paraId="5BEB53CF" w14:textId="77777777" w:rsidR="008E05B3" w:rsidRPr="00624D31" w:rsidRDefault="008E05B3" w:rsidP="008E05B3">
      <w:pPr>
        <w:numPr>
          <w:ilvl w:val="0"/>
          <w:numId w:val="47"/>
        </w:numPr>
        <w:rPr>
          <w:bCs/>
        </w:rPr>
      </w:pPr>
      <w:r w:rsidRPr="00624D31">
        <w:rPr>
          <w:b/>
          <w:bCs/>
        </w:rPr>
        <w:t>GHS</w:t>
      </w:r>
      <w:r w:rsidRPr="00624D31">
        <w:rPr>
          <w:bCs/>
        </w:rPr>
        <w:t xml:space="preserve"> = </w:t>
      </w:r>
      <w:r w:rsidRPr="00624D31">
        <w:t>Graduated with regular high school diploma</w:t>
      </w:r>
    </w:p>
    <w:p w14:paraId="6DFB1818" w14:textId="77777777" w:rsidR="008E05B3" w:rsidRPr="00624D31" w:rsidRDefault="008E05B3" w:rsidP="008E05B3">
      <w:pPr>
        <w:numPr>
          <w:ilvl w:val="0"/>
          <w:numId w:val="47"/>
        </w:numPr>
        <w:rPr>
          <w:bCs/>
        </w:rPr>
      </w:pPr>
      <w:r w:rsidRPr="00624D31">
        <w:rPr>
          <w:b/>
          <w:bCs/>
        </w:rPr>
        <w:t>RC</w:t>
      </w:r>
      <w:r w:rsidRPr="00624D31">
        <w:t xml:space="preserve"> = Received a certificate </w:t>
      </w:r>
    </w:p>
    <w:p w14:paraId="54D84023" w14:textId="77777777" w:rsidR="008E05B3" w:rsidRPr="00624D31" w:rsidRDefault="008E05B3" w:rsidP="008E05B3">
      <w:pPr>
        <w:numPr>
          <w:ilvl w:val="0"/>
          <w:numId w:val="47"/>
        </w:numPr>
        <w:rPr>
          <w:bCs/>
        </w:rPr>
      </w:pPr>
      <w:r w:rsidRPr="00624D31">
        <w:rPr>
          <w:b/>
          <w:bCs/>
        </w:rPr>
        <w:lastRenderedPageBreak/>
        <w:t>RMA</w:t>
      </w:r>
      <w:r w:rsidRPr="00624D31">
        <w:rPr>
          <w:bCs/>
        </w:rPr>
        <w:t xml:space="preserve"> = </w:t>
      </w:r>
      <w:r w:rsidRPr="00624D31">
        <w:t>Reached maximum age</w:t>
      </w:r>
    </w:p>
    <w:p w14:paraId="07215C74" w14:textId="77777777" w:rsidR="008E05B3" w:rsidRPr="00624D31" w:rsidRDefault="008E05B3" w:rsidP="008E05B3">
      <w:pPr>
        <w:numPr>
          <w:ilvl w:val="0"/>
          <w:numId w:val="47"/>
        </w:numPr>
        <w:rPr>
          <w:bCs/>
        </w:rPr>
      </w:pPr>
      <w:r w:rsidRPr="00624D31">
        <w:rPr>
          <w:b/>
          <w:bCs/>
        </w:rPr>
        <w:t>D</w:t>
      </w:r>
      <w:r w:rsidRPr="00624D31">
        <w:t xml:space="preserve"> = Died </w:t>
      </w:r>
    </w:p>
    <w:p w14:paraId="25E48A89" w14:textId="77777777" w:rsidR="008E05B3" w:rsidRPr="00624D31" w:rsidRDefault="008E05B3" w:rsidP="008E05B3">
      <w:pPr>
        <w:numPr>
          <w:ilvl w:val="0"/>
          <w:numId w:val="47"/>
        </w:numPr>
        <w:rPr>
          <w:bCs/>
        </w:rPr>
      </w:pPr>
      <w:r w:rsidRPr="00624D31">
        <w:rPr>
          <w:b/>
          <w:bCs/>
        </w:rPr>
        <w:t>MKC</w:t>
      </w:r>
      <w:r w:rsidRPr="00624D31">
        <w:rPr>
          <w:bCs/>
        </w:rPr>
        <w:t xml:space="preserve"> = </w:t>
      </w:r>
      <w:r w:rsidRPr="00624D31">
        <w:t xml:space="preserve">Moved, known to be continuing </w:t>
      </w:r>
    </w:p>
    <w:p w14:paraId="4BA36CAE" w14:textId="77777777" w:rsidR="008E05B3" w:rsidRPr="00624D31" w:rsidRDefault="008E05B3" w:rsidP="008E05B3">
      <w:pPr>
        <w:numPr>
          <w:ilvl w:val="0"/>
          <w:numId w:val="47"/>
        </w:numPr>
        <w:rPr>
          <w:bCs/>
        </w:rPr>
      </w:pPr>
      <w:r w:rsidRPr="00624D31">
        <w:rPr>
          <w:b/>
          <w:bCs/>
        </w:rPr>
        <w:t>DROPOUT</w:t>
      </w:r>
      <w:r w:rsidRPr="00624D31">
        <w:rPr>
          <w:bCs/>
        </w:rPr>
        <w:t xml:space="preserve"> = </w:t>
      </w:r>
      <w:r w:rsidRPr="00624D31">
        <w:t xml:space="preserve">Dropped out </w:t>
      </w:r>
    </w:p>
    <w:p w14:paraId="30594D50" w14:textId="77777777" w:rsidR="00E87C50" w:rsidRPr="00624D31" w:rsidRDefault="008E05B3" w:rsidP="008569AF">
      <w:pPr>
        <w:numPr>
          <w:ilvl w:val="0"/>
          <w:numId w:val="47"/>
        </w:numPr>
        <w:rPr>
          <w:bCs/>
        </w:rPr>
      </w:pPr>
      <w:r w:rsidRPr="00624D31">
        <w:rPr>
          <w:b/>
        </w:rPr>
        <w:t>TRAN</w:t>
      </w:r>
      <w:r w:rsidRPr="00624D31">
        <w:t xml:space="preserve"> = Transferred to regular education</w:t>
      </w:r>
    </w:p>
    <w:p w14:paraId="7550A624" w14:textId="3FF37F3A" w:rsidR="00046BA2" w:rsidRPr="00624D31" w:rsidRDefault="008569AF" w:rsidP="008569AF">
      <w:pPr>
        <w:numPr>
          <w:ilvl w:val="0"/>
          <w:numId w:val="47"/>
        </w:numPr>
        <w:rPr>
          <w:bCs/>
        </w:rPr>
      </w:pPr>
      <w:r w:rsidRPr="00624D31">
        <w:rPr>
          <w:b/>
        </w:rPr>
        <w:t xml:space="preserve">GRADALTDPL = </w:t>
      </w:r>
      <w:r w:rsidR="00815FD2" w:rsidRPr="00624D31">
        <w:t>Graduated with an alternate diploma</w:t>
      </w:r>
    </w:p>
    <w:p w14:paraId="5E9A7BD0" w14:textId="77777777" w:rsidR="00267150" w:rsidRDefault="00267150" w:rsidP="008E05B3"/>
    <w:p w14:paraId="678CCF99" w14:textId="1CE8592F" w:rsidR="008E05B3" w:rsidRPr="00047190" w:rsidRDefault="008E05B3" w:rsidP="008E05B3">
      <w:r w:rsidRPr="00047190">
        <w:t xml:space="preserve">Each of these permitted values </w:t>
      </w:r>
      <w:r>
        <w:t>is</w:t>
      </w:r>
      <w:r w:rsidRPr="00047190">
        <w:t xml:space="preserve"> defined in section </w:t>
      </w:r>
      <w:r w:rsidR="00293A94">
        <w:t>2.5</w:t>
      </w:r>
      <w:r w:rsidRPr="00047190">
        <w:t>.</w:t>
      </w:r>
    </w:p>
    <w:p w14:paraId="20051626" w14:textId="77777777" w:rsidR="008E05B3" w:rsidRDefault="008E05B3" w:rsidP="008E05B3">
      <w:pPr>
        <w:rPr>
          <w:b/>
        </w:rPr>
      </w:pPr>
    </w:p>
    <w:p w14:paraId="2C7EC8A5" w14:textId="45CE1E13" w:rsidR="00293A94" w:rsidRPr="00293A94" w:rsidRDefault="00293A94" w:rsidP="00293A94">
      <w:pPr>
        <w:rPr>
          <w:rFonts w:eastAsiaTheme="minorHAnsi"/>
          <w:b/>
          <w:bCs/>
        </w:rPr>
      </w:pPr>
      <w:r w:rsidRPr="00293A94">
        <w:rPr>
          <w:rFonts w:eastAsiaTheme="minorHAnsi"/>
          <w:b/>
          <w:bCs/>
        </w:rPr>
        <w:t>What are the requirements for the state-defined alternate diploma?</w:t>
      </w:r>
    </w:p>
    <w:p w14:paraId="16E42B86" w14:textId="1B5D8779" w:rsidR="00293A94" w:rsidRPr="00293A94" w:rsidRDefault="00293A94" w:rsidP="00293A94">
      <w:pPr>
        <w:rPr>
          <w:rFonts w:eastAsiaTheme="minorHAnsi"/>
        </w:rPr>
      </w:pPr>
      <w:r w:rsidRPr="00293A94">
        <w:rPr>
          <w:rFonts w:eastAsiaTheme="minorHAnsi"/>
        </w:rPr>
        <w:t>State-defined alternate diploma should be defined in accordance with Section 8101(23) and (25) of the ESEA, as amended by the ESSA, which states that it must be (1) standards-based, (2) aligned with the State requirements for the regular high school diploma; and (3) obtained within the time period for which the State ensures the availability of a free appropriate public education under section 612(a)(1) of the Individuals with Disabilities Education Act (IDEA).</w:t>
      </w:r>
    </w:p>
    <w:p w14:paraId="4A667564" w14:textId="77777777" w:rsidR="00293A94" w:rsidRPr="00293A94" w:rsidRDefault="00293A94" w:rsidP="00293A94">
      <w:pPr>
        <w:rPr>
          <w:rFonts w:eastAsiaTheme="minorHAnsi"/>
        </w:rPr>
      </w:pPr>
    </w:p>
    <w:p w14:paraId="57B262A1" w14:textId="77777777" w:rsidR="00293A94" w:rsidRPr="00293A94" w:rsidRDefault="00293A94" w:rsidP="00293A94">
      <w:pPr>
        <w:rPr>
          <w:rFonts w:eastAsiaTheme="minorHAnsi"/>
        </w:rPr>
      </w:pPr>
      <w:r w:rsidRPr="00293A94">
        <w:rPr>
          <w:rFonts w:eastAsiaTheme="minorHAnsi"/>
        </w:rPr>
        <w:t>Only students with the most significant cognitive disabilities assessed using the alternate assessment aligned to alternate academic achievement standards under section 1111(b)(2)(D) are eligible for the State-defined alternate diploma.</w:t>
      </w:r>
    </w:p>
    <w:p w14:paraId="717EAA81" w14:textId="77777777" w:rsidR="00293A94" w:rsidRPr="00293A94" w:rsidRDefault="00293A94" w:rsidP="00293A94">
      <w:pPr>
        <w:rPr>
          <w:rFonts w:eastAsiaTheme="minorHAnsi"/>
        </w:rPr>
      </w:pPr>
    </w:p>
    <w:p w14:paraId="236005E9" w14:textId="0F6496F2" w:rsidR="00293A94" w:rsidRPr="00293A94" w:rsidRDefault="00293A94" w:rsidP="00293A94">
      <w:pPr>
        <w:rPr>
          <w:rFonts w:eastAsiaTheme="minorHAnsi"/>
          <w:b/>
          <w:bCs/>
          <w:i/>
          <w:iCs/>
        </w:rPr>
      </w:pPr>
      <w:r w:rsidRPr="00293A94">
        <w:rPr>
          <w:rFonts w:eastAsiaTheme="minorHAnsi"/>
          <w:b/>
          <w:bCs/>
        </w:rPr>
        <w:t>How are state-defined alternate diplomas included in this file?</w:t>
      </w:r>
    </w:p>
    <w:p w14:paraId="35CF769D" w14:textId="5AAC33E2" w:rsidR="00293A94" w:rsidRPr="00293A94" w:rsidRDefault="00293A94" w:rsidP="00293A94">
      <w:pPr>
        <w:rPr>
          <w:rFonts w:eastAsiaTheme="minorHAnsi"/>
        </w:rPr>
      </w:pPr>
      <w:r w:rsidRPr="00293A94">
        <w:rPr>
          <w:rFonts w:eastAsiaTheme="minorHAnsi"/>
        </w:rPr>
        <w:t xml:space="preserve">If a state adopts an alternate diploma that is aligned to the requirements above, they must report eligible students receiving the alternate diploma under the permitted value of GRADALTDPL -  Graduated with an alternate diploma for the basis of exit. These students should not be included in any other basis of exit category/ permitted value. </w:t>
      </w:r>
    </w:p>
    <w:p w14:paraId="0803C005" w14:textId="77777777" w:rsidR="00293A94" w:rsidRDefault="00293A94" w:rsidP="008E05B3">
      <w:pPr>
        <w:rPr>
          <w:b/>
        </w:rPr>
      </w:pPr>
    </w:p>
    <w:p w14:paraId="7E2F630D" w14:textId="4486F221" w:rsidR="008E05B3" w:rsidRDefault="008E05B3" w:rsidP="008E05B3">
      <w:pPr>
        <w:rPr>
          <w:b/>
        </w:rPr>
      </w:pPr>
      <w:r>
        <w:rPr>
          <w:b/>
        </w:rPr>
        <w:t>How are students who receive GEDs reported?</w:t>
      </w:r>
    </w:p>
    <w:p w14:paraId="7AF7F336" w14:textId="77777777" w:rsidR="008E05B3" w:rsidRDefault="008E05B3" w:rsidP="008E05B3">
      <w:pPr>
        <w:rPr>
          <w:b/>
        </w:rPr>
      </w:pPr>
      <w:r w:rsidRPr="00DE1361">
        <w:t xml:space="preserve">In </w:t>
      </w:r>
      <w:r>
        <w:t>s</w:t>
      </w:r>
      <w:r w:rsidRPr="00DE1361">
        <w:t xml:space="preserve">tates where students may receive a GED without dropping out of school, these students may be reported as </w:t>
      </w:r>
      <w:r>
        <w:t>having received a certificate.</w:t>
      </w:r>
      <w:r w:rsidRPr="00DE1361">
        <w:t xml:space="preserve"> These are students who were jointly enrolled in secondary education and a GED program.  In all other cases, GED recipients should be reported as dropped out.</w:t>
      </w:r>
    </w:p>
    <w:p w14:paraId="153A6AD0" w14:textId="77777777" w:rsidR="008E05B3" w:rsidRDefault="008E05B3" w:rsidP="008E05B3">
      <w:pPr>
        <w:rPr>
          <w:b/>
        </w:rPr>
      </w:pPr>
    </w:p>
    <w:p w14:paraId="7D205B57" w14:textId="77777777" w:rsidR="008E05B3" w:rsidRDefault="008E05B3" w:rsidP="008E05B3">
      <w:pPr>
        <w:keepNext/>
        <w:rPr>
          <w:b/>
        </w:rPr>
      </w:pPr>
      <w:r>
        <w:rPr>
          <w:b/>
        </w:rPr>
        <w:t>How are student counts reported by Disability Category (IDEA) Exiting?</w:t>
      </w:r>
    </w:p>
    <w:p w14:paraId="5D5D1822" w14:textId="1F1C9BB1" w:rsidR="008E05B3" w:rsidRPr="00047190" w:rsidRDefault="008E05B3" w:rsidP="008E05B3">
      <w:r w:rsidRPr="00047190">
        <w:t>Report students by one of the disability categories under IDEA that are listed in</w:t>
      </w:r>
      <w:r w:rsidR="00D857CA">
        <w:t xml:space="preserve"> </w:t>
      </w:r>
      <w:r w:rsidRPr="00047190">
        <w:t>the ED</w:t>
      </w:r>
      <w:r w:rsidRPr="002B075F">
        <w:rPr>
          <w:i/>
        </w:rPr>
        <w:t>Facts</w:t>
      </w:r>
      <w:r w:rsidRPr="00047190">
        <w:t xml:space="preserve"> Workbook.  The disability category “developmental delay” cannot be used.</w:t>
      </w:r>
    </w:p>
    <w:p w14:paraId="5773B02F" w14:textId="77777777" w:rsidR="008E05B3" w:rsidRDefault="008E05B3" w:rsidP="008E05B3">
      <w:pPr>
        <w:rPr>
          <w:b/>
        </w:rPr>
      </w:pPr>
    </w:p>
    <w:p w14:paraId="0C3AE121" w14:textId="77777777" w:rsidR="008E05B3" w:rsidRDefault="008E05B3" w:rsidP="008E05B3">
      <w:pPr>
        <w:keepNext/>
        <w:rPr>
          <w:b/>
        </w:rPr>
      </w:pPr>
      <w:r>
        <w:rPr>
          <w:b/>
        </w:rPr>
        <w:t>How is a student’s age reported in this file?</w:t>
      </w:r>
    </w:p>
    <w:p w14:paraId="49DB7199" w14:textId="77777777" w:rsidR="008E05B3" w:rsidRDefault="008E05B3" w:rsidP="008E05B3">
      <w:r>
        <w:t xml:space="preserve">Report students by their age, in years, on the date of the most recent child count prior to the students exiting special education, </w:t>
      </w:r>
      <w:r>
        <w:rPr>
          <w:u w:val="single"/>
        </w:rPr>
        <w:t xml:space="preserve">not </w:t>
      </w:r>
      <w:r>
        <w:t>the age at the time of exit.</w:t>
      </w:r>
    </w:p>
    <w:p w14:paraId="02A1E6C8" w14:textId="77777777" w:rsidR="008E05B3" w:rsidRDefault="008E05B3" w:rsidP="008E05B3"/>
    <w:p w14:paraId="181F4539" w14:textId="77777777" w:rsidR="008E05B3" w:rsidRPr="00047190" w:rsidRDefault="008E05B3" w:rsidP="008E05B3">
      <w:pPr>
        <w:rPr>
          <w:b/>
        </w:rPr>
      </w:pPr>
      <w:r w:rsidRPr="00047190">
        <w:rPr>
          <w:b/>
        </w:rPr>
        <w:t>How are student counts reported by racial ethnic?</w:t>
      </w:r>
    </w:p>
    <w:p w14:paraId="02AF68E4" w14:textId="77777777" w:rsidR="008E05B3" w:rsidRPr="00955E55" w:rsidRDefault="008E05B3" w:rsidP="008E05B3">
      <w:r w:rsidRPr="00955E55">
        <w:t>SEAs must submit racial and ethnic data using 7 permitted values, which are:</w:t>
      </w:r>
    </w:p>
    <w:p w14:paraId="1E579A65" w14:textId="77777777" w:rsidR="008E05B3" w:rsidRPr="00955E55" w:rsidRDefault="008E05B3" w:rsidP="008E05B3"/>
    <w:p w14:paraId="21CAC493" w14:textId="77777777" w:rsidR="008E05B3" w:rsidRPr="00955E55" w:rsidRDefault="008E05B3" w:rsidP="008E05B3">
      <w:pPr>
        <w:pStyle w:val="Default"/>
        <w:ind w:firstLine="720"/>
      </w:pPr>
      <w:r w:rsidRPr="00955E55">
        <w:rPr>
          <w:b/>
          <w:bCs/>
        </w:rPr>
        <w:t xml:space="preserve">AM7 </w:t>
      </w:r>
      <w:r w:rsidRPr="00955E55">
        <w:t xml:space="preserve">– American Indian or </w:t>
      </w:r>
      <w:smartTag w:uri="urn:schemas-microsoft-com:office:smarttags" w:element="State">
        <w:smartTag w:uri="urn:schemas-microsoft-com:office:smarttags" w:element="place">
          <w:r w:rsidRPr="00955E55">
            <w:t>Alaska</w:t>
          </w:r>
        </w:smartTag>
      </w:smartTag>
      <w:r w:rsidRPr="00955E55">
        <w:t xml:space="preserve"> Native</w:t>
      </w:r>
    </w:p>
    <w:p w14:paraId="7AE40880" w14:textId="77777777" w:rsidR="008E05B3" w:rsidRPr="00955E55" w:rsidRDefault="008E05B3" w:rsidP="008E05B3">
      <w:pPr>
        <w:pStyle w:val="Default"/>
        <w:ind w:firstLine="720"/>
      </w:pPr>
      <w:r w:rsidRPr="00955E55">
        <w:rPr>
          <w:b/>
          <w:bCs/>
        </w:rPr>
        <w:lastRenderedPageBreak/>
        <w:t xml:space="preserve">AS7 </w:t>
      </w:r>
      <w:r w:rsidRPr="00955E55">
        <w:t>– Asian</w:t>
      </w:r>
    </w:p>
    <w:p w14:paraId="1927132F" w14:textId="77777777" w:rsidR="008E05B3" w:rsidRPr="00955E55" w:rsidRDefault="008E05B3" w:rsidP="008E05B3">
      <w:pPr>
        <w:pStyle w:val="Default"/>
        <w:ind w:firstLine="720"/>
      </w:pPr>
      <w:r w:rsidRPr="00955E55">
        <w:rPr>
          <w:b/>
          <w:bCs/>
        </w:rPr>
        <w:t xml:space="preserve">BL7 </w:t>
      </w:r>
      <w:r w:rsidRPr="00955E55">
        <w:t>– Black or African American</w:t>
      </w:r>
    </w:p>
    <w:p w14:paraId="0B17AF25" w14:textId="77777777" w:rsidR="008E05B3" w:rsidRPr="00955E55" w:rsidRDefault="008E05B3" w:rsidP="008E05B3">
      <w:pPr>
        <w:pStyle w:val="Default"/>
        <w:ind w:firstLine="720"/>
      </w:pPr>
      <w:r w:rsidRPr="00955E55">
        <w:rPr>
          <w:b/>
          <w:bCs/>
        </w:rPr>
        <w:t xml:space="preserve">HI7 </w:t>
      </w:r>
      <w:r w:rsidRPr="00955E55">
        <w:t>– Hispanic/Latino</w:t>
      </w:r>
    </w:p>
    <w:p w14:paraId="26A6D358" w14:textId="77777777" w:rsidR="008E05B3" w:rsidRPr="00955E55" w:rsidRDefault="008E05B3" w:rsidP="008E05B3">
      <w:pPr>
        <w:pStyle w:val="Default"/>
        <w:ind w:firstLine="720"/>
      </w:pPr>
      <w:r w:rsidRPr="00955E55">
        <w:rPr>
          <w:b/>
          <w:bCs/>
        </w:rPr>
        <w:t xml:space="preserve">PI7 </w:t>
      </w:r>
      <w:r w:rsidRPr="00955E55">
        <w:t>– Native Hawaiian or Other Pacific Islander</w:t>
      </w:r>
    </w:p>
    <w:p w14:paraId="69069395" w14:textId="77777777" w:rsidR="008E05B3" w:rsidRPr="00955E55" w:rsidRDefault="008E05B3" w:rsidP="008E05B3">
      <w:pPr>
        <w:pStyle w:val="Default"/>
        <w:ind w:firstLine="720"/>
      </w:pPr>
      <w:r w:rsidRPr="00955E55">
        <w:rPr>
          <w:b/>
          <w:bCs/>
        </w:rPr>
        <w:t xml:space="preserve">WH7 </w:t>
      </w:r>
      <w:r w:rsidRPr="00955E55">
        <w:t>– White</w:t>
      </w:r>
    </w:p>
    <w:p w14:paraId="12600A65" w14:textId="77777777" w:rsidR="005B673A" w:rsidRDefault="008E05B3" w:rsidP="005B673A">
      <w:pPr>
        <w:pStyle w:val="Default"/>
        <w:spacing w:after="240"/>
        <w:ind w:firstLine="720"/>
      </w:pPr>
      <w:r w:rsidRPr="00955E55">
        <w:rPr>
          <w:b/>
          <w:bCs/>
        </w:rPr>
        <w:t xml:space="preserve">MU7 </w:t>
      </w:r>
      <w:r w:rsidRPr="00955E55">
        <w:t>– Two or more races</w:t>
      </w:r>
    </w:p>
    <w:p w14:paraId="724DBB20" w14:textId="05BCD2AE" w:rsidR="008E05B3" w:rsidRDefault="008E05B3" w:rsidP="00A07D26">
      <w:pPr>
        <w:pStyle w:val="Default"/>
        <w:rPr>
          <w:b/>
        </w:rPr>
      </w:pPr>
      <w:r>
        <w:rPr>
          <w:b/>
        </w:rPr>
        <w:t xml:space="preserve">How are student counts reported by </w:t>
      </w:r>
      <w:r w:rsidR="00C24D3B" w:rsidRPr="00C24D3B">
        <w:rPr>
          <w:b/>
        </w:rPr>
        <w:t>English Learner</w:t>
      </w:r>
      <w:r w:rsidR="00C24D3B">
        <w:rPr>
          <w:b/>
        </w:rPr>
        <w:t xml:space="preserve"> </w:t>
      </w:r>
      <w:r w:rsidR="00046BA2">
        <w:rPr>
          <w:b/>
        </w:rPr>
        <w:t>Status (Both)</w:t>
      </w:r>
      <w:r>
        <w:rPr>
          <w:b/>
        </w:rPr>
        <w:t>?</w:t>
      </w:r>
    </w:p>
    <w:p w14:paraId="2B10C039" w14:textId="1431EB36" w:rsidR="008E05B3" w:rsidRDefault="008E05B3" w:rsidP="008E05B3">
      <w:r w:rsidRPr="0071660A">
        <w:t xml:space="preserve">Students who meet the definition of </w:t>
      </w:r>
      <w:r w:rsidR="00046BA2">
        <w:t xml:space="preserve">an </w:t>
      </w:r>
      <w:r w:rsidR="00046BA2" w:rsidRPr="00046BA2">
        <w:t>English Learner</w:t>
      </w:r>
      <w:r w:rsidRPr="0071660A">
        <w:t xml:space="preserve"> in the ED</w:t>
      </w:r>
      <w:r w:rsidRPr="002B075F">
        <w:rPr>
          <w:i/>
        </w:rPr>
        <w:t>Facts</w:t>
      </w:r>
      <w:r w:rsidRPr="0071660A">
        <w:t xml:space="preserve"> Workbook </w:t>
      </w:r>
      <w:r>
        <w:t xml:space="preserve">as of the date of exit </w:t>
      </w:r>
      <w:r w:rsidRPr="0071660A">
        <w:t xml:space="preserve">should be reported as </w:t>
      </w:r>
      <w:r w:rsidR="00046BA2" w:rsidRPr="00046BA2">
        <w:t xml:space="preserve">English </w:t>
      </w:r>
      <w:r w:rsidR="00046BA2">
        <w:t>l</w:t>
      </w:r>
      <w:r w:rsidR="00046BA2" w:rsidRPr="00046BA2">
        <w:t>earner</w:t>
      </w:r>
      <w:r w:rsidR="000A1EDA">
        <w:t>s</w:t>
      </w:r>
      <w:r w:rsidRPr="0071660A">
        <w:t>.  Students who do not meet that definition</w:t>
      </w:r>
      <w:r>
        <w:t xml:space="preserve"> as of the date of exit</w:t>
      </w:r>
      <w:r w:rsidRPr="0071660A">
        <w:t xml:space="preserve"> should be reported as non-</w:t>
      </w:r>
      <w:r w:rsidR="00046BA2" w:rsidRPr="00046BA2">
        <w:t xml:space="preserve">English </w:t>
      </w:r>
      <w:r w:rsidR="00046BA2">
        <w:t>l</w:t>
      </w:r>
      <w:r w:rsidR="00046BA2" w:rsidRPr="00046BA2">
        <w:t>earner</w:t>
      </w:r>
      <w:r w:rsidR="000A1EDA">
        <w:t>s</w:t>
      </w:r>
      <w:r w:rsidRPr="0071660A">
        <w:t>.</w:t>
      </w:r>
      <w:r w:rsidR="00046BA2">
        <w:t xml:space="preserve"> </w:t>
      </w:r>
    </w:p>
    <w:p w14:paraId="7BCA279B" w14:textId="77777777" w:rsidR="007E10ED" w:rsidRPr="007E10ED" w:rsidRDefault="007E10ED" w:rsidP="008E05B3">
      <w:pPr>
        <w:rPr>
          <w:b/>
          <w:color w:val="000000"/>
        </w:rPr>
      </w:pPr>
    </w:p>
    <w:p w14:paraId="0BE26954" w14:textId="77777777" w:rsidR="008E05B3" w:rsidRDefault="008E05B3" w:rsidP="008E05B3">
      <w:pPr>
        <w:rPr>
          <w:b/>
        </w:rPr>
      </w:pPr>
      <w:r>
        <w:rPr>
          <w:b/>
        </w:rPr>
        <w:t>How does the EDFacts data crosswalk to OSEP legacy Table 4?</w:t>
      </w:r>
    </w:p>
    <w:p w14:paraId="07EF7A3C" w14:textId="575268EA" w:rsidR="008E05B3" w:rsidRDefault="008E05B3" w:rsidP="008E05B3">
      <w:r>
        <w:rPr>
          <w:bCs/>
        </w:rPr>
        <w:t>The appendix contains a crosswalk.</w:t>
      </w:r>
      <w:r>
        <w:t xml:space="preserve">  No other files collect information used in </w:t>
      </w:r>
      <w:r w:rsidR="00A349F1">
        <w:t xml:space="preserve">OSEP legacy </w:t>
      </w:r>
      <w:r>
        <w:t>Table 4.</w:t>
      </w:r>
    </w:p>
    <w:p w14:paraId="0931048D" w14:textId="77777777" w:rsidR="00D22F29" w:rsidRDefault="00D22F29" w:rsidP="00D22F29"/>
    <w:p w14:paraId="388843E7" w14:textId="77777777" w:rsidR="00CD1BBF" w:rsidRPr="008A4EF2" w:rsidRDefault="00CD1BBF" w:rsidP="00D008B5">
      <w:pPr>
        <w:pStyle w:val="Heading2"/>
      </w:pPr>
      <w:bookmarkStart w:id="53" w:name="_Toc233109529"/>
      <w:bookmarkStart w:id="54" w:name="_Toc233109530"/>
      <w:bookmarkStart w:id="55" w:name="_Toc233109532"/>
      <w:bookmarkStart w:id="56" w:name="_Toc233109533"/>
      <w:bookmarkStart w:id="57" w:name="_Toc233109534"/>
      <w:bookmarkStart w:id="58" w:name="_Toc233109536"/>
      <w:bookmarkStart w:id="59" w:name="_Toc233109537"/>
      <w:bookmarkStart w:id="60" w:name="_Toc233109538"/>
      <w:bookmarkStart w:id="61" w:name="_Toc233109539"/>
      <w:bookmarkStart w:id="62" w:name="_Toc233109541"/>
      <w:bookmarkStart w:id="63" w:name="_Toc233109542"/>
      <w:bookmarkStart w:id="64" w:name="_Toc233109544"/>
      <w:bookmarkStart w:id="65" w:name="_Toc233109545"/>
      <w:bookmarkStart w:id="66" w:name="_Toc233109546"/>
      <w:bookmarkStart w:id="67" w:name="_Toc233109547"/>
      <w:bookmarkStart w:id="68" w:name="_Toc233109549"/>
      <w:bookmarkStart w:id="69" w:name="_Toc233109551"/>
      <w:bookmarkStart w:id="70" w:name="_Toc233109552"/>
      <w:bookmarkStart w:id="71" w:name="_Toc233109556"/>
      <w:bookmarkStart w:id="72" w:name="_Toc233109560"/>
      <w:bookmarkStart w:id="73" w:name="_Toc233109561"/>
      <w:bookmarkStart w:id="74" w:name="_Toc233109563"/>
      <w:bookmarkStart w:id="75" w:name="_Toc233109566"/>
      <w:bookmarkStart w:id="76" w:name="_Toc233109567"/>
      <w:bookmarkStart w:id="77" w:name="_Toc233109568"/>
      <w:bookmarkStart w:id="78" w:name="_Toc233109569"/>
      <w:bookmarkStart w:id="79" w:name="_Toc233109570"/>
      <w:bookmarkStart w:id="80" w:name="_Toc233109571"/>
      <w:bookmarkStart w:id="81" w:name="_Toc233109572"/>
      <w:bookmarkStart w:id="82" w:name="_Toc233109573"/>
      <w:bookmarkStart w:id="83" w:name="_Toc233109574"/>
      <w:bookmarkStart w:id="84" w:name="_Toc233109575"/>
      <w:bookmarkStart w:id="85" w:name="_Toc233109576"/>
      <w:bookmarkStart w:id="86" w:name="_Toc233109578"/>
      <w:bookmarkStart w:id="87" w:name="_Toc233109579"/>
      <w:bookmarkStart w:id="88" w:name="_Toc187468081"/>
      <w:bookmarkStart w:id="89" w:name="_Toc187468083"/>
      <w:bookmarkStart w:id="90" w:name="_Toc187468085"/>
      <w:bookmarkStart w:id="91" w:name="_Toc187468087"/>
      <w:bookmarkStart w:id="92" w:name="_Toc187468088"/>
      <w:bookmarkStart w:id="93" w:name="_Toc187468089"/>
      <w:bookmarkStart w:id="94" w:name="_Toc187468090"/>
      <w:bookmarkStart w:id="95" w:name="_Toc187468091"/>
      <w:bookmarkStart w:id="96" w:name="_Toc187468093"/>
      <w:bookmarkStart w:id="97" w:name="_Toc195943551"/>
      <w:bookmarkStart w:id="98" w:name="_Toc196013926"/>
      <w:bookmarkStart w:id="99" w:name="_Toc512933087"/>
      <w:bookmarkStart w:id="100" w:name="_Toc520967806"/>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sidRPr="008A4EF2">
        <w:t>Definitions</w:t>
      </w:r>
      <w:bookmarkEnd w:id="97"/>
      <w:bookmarkEnd w:id="98"/>
      <w:bookmarkEnd w:id="99"/>
      <w:bookmarkEnd w:id="100"/>
    </w:p>
    <w:p w14:paraId="5EA1D4F9" w14:textId="199E800C" w:rsidR="00CD1BBF" w:rsidRDefault="00CD1BBF" w:rsidP="00CD1BBF">
      <w:r w:rsidRPr="008A4EF2">
        <w:t>The following definitions support this file:</w:t>
      </w:r>
      <w:r w:rsidR="0042681E">
        <w:t> </w:t>
      </w:r>
    </w:p>
    <w:p w14:paraId="01744F6B" w14:textId="77777777" w:rsidR="008E05B3" w:rsidRDefault="008E05B3" w:rsidP="00CD1BBF"/>
    <w:p w14:paraId="6617721E" w14:textId="77777777" w:rsidR="008E05B3" w:rsidRPr="00202795" w:rsidRDefault="008E05B3" w:rsidP="008E05B3">
      <w:pPr>
        <w:rPr>
          <w:rFonts w:ascii="Arial Bold" w:hAnsi="Arial Bold"/>
          <w:b/>
        </w:rPr>
      </w:pPr>
      <w:r w:rsidRPr="00202795">
        <w:rPr>
          <w:rFonts w:ascii="Arial Bold" w:hAnsi="Arial Bold"/>
          <w:b/>
        </w:rPr>
        <w:t xml:space="preserve">Dropped out </w:t>
      </w:r>
    </w:p>
    <w:p w14:paraId="2C81D639" w14:textId="77777777" w:rsidR="008E05B3" w:rsidRDefault="008E05B3" w:rsidP="008E05B3">
      <w:r>
        <w:t xml:space="preserve">These students were enrolled at the start of the reporting period but were not enrolled at the end of the reporting period and did not exit special education through any of the other means.  This includes dropouts, runaways, GED recipients (in cases where students are required to drop out of the secondary educational program in order to pursue the GED certificate), expulsions, status unknown, students who moved but are not known to be continuing in another educational program, and other </w:t>
      </w:r>
      <w:proofErr w:type="spellStart"/>
      <w:r>
        <w:t>exiters</w:t>
      </w:r>
      <w:proofErr w:type="spellEnd"/>
      <w:r>
        <w:t xml:space="preserve"> from special education.  </w:t>
      </w:r>
    </w:p>
    <w:p w14:paraId="0C04082D" w14:textId="77777777" w:rsidR="008E05B3" w:rsidRDefault="008E05B3" w:rsidP="008E05B3">
      <w:pPr>
        <w:numPr>
          <w:ilvl w:val="0"/>
          <w:numId w:val="48"/>
        </w:numPr>
      </w:pPr>
      <w:r>
        <w:t>GED -</w:t>
      </w:r>
      <w:r w:rsidRPr="00DE1361">
        <w:t xml:space="preserve"> In </w:t>
      </w:r>
      <w:r>
        <w:t>s</w:t>
      </w:r>
      <w:r w:rsidRPr="00DE1361">
        <w:t xml:space="preserve">tates where students may receive a GED without dropping out of school, these students may be reported as </w:t>
      </w:r>
      <w:r>
        <w:t>having received a certificate.</w:t>
      </w:r>
      <w:r w:rsidRPr="00DE1361">
        <w:t xml:space="preserve"> These are students who were jointly enrolled in secondary education and a GED program.  In all other cases, GED recipients should be reported as dropped out.</w:t>
      </w:r>
    </w:p>
    <w:p w14:paraId="34376F49" w14:textId="77777777" w:rsidR="008E05B3" w:rsidRPr="008A4EF2" w:rsidRDefault="008E05B3" w:rsidP="00CD1BBF"/>
    <w:p w14:paraId="4DB500F6" w14:textId="77777777" w:rsidR="008E05B3" w:rsidRPr="00202795" w:rsidRDefault="008E05B3" w:rsidP="008E05B3">
      <w:pPr>
        <w:rPr>
          <w:rFonts w:ascii="Arial Bold" w:hAnsi="Arial Bold"/>
          <w:b/>
        </w:rPr>
      </w:pPr>
      <w:r w:rsidRPr="00202795">
        <w:rPr>
          <w:rFonts w:ascii="Arial Bold" w:hAnsi="Arial Bold"/>
          <w:b/>
        </w:rPr>
        <w:t xml:space="preserve">Graduated with regular high school diploma </w:t>
      </w:r>
    </w:p>
    <w:p w14:paraId="33F2B51C" w14:textId="77777777" w:rsidR="008E05B3" w:rsidRDefault="008E05B3" w:rsidP="008E05B3">
      <w:r>
        <w:t xml:space="preserve">These students exited an educational program through receipt of a high school diploma identical to that for which students without disabilities are eligible.  These students met the same standards for graduation as those for students without disabilities.  As defined in 34 CFR 300.102(a)(3)(iv), “the term </w:t>
      </w:r>
      <w:r>
        <w:rPr>
          <w:i/>
        </w:rPr>
        <w:t>regular high school diploma</w:t>
      </w:r>
      <w:r>
        <w:t xml:space="preserve"> does not include an alternative degree that is not fully aligned with the state’s academic standards, such as a certificate or GED.”</w:t>
      </w:r>
    </w:p>
    <w:p w14:paraId="5E2B9285" w14:textId="24E4E109" w:rsidR="004B37F5" w:rsidRDefault="004B37F5">
      <w:pPr>
        <w:rPr>
          <w:rFonts w:ascii="Arial Bold" w:hAnsi="Arial Bold"/>
          <w:b/>
        </w:rPr>
      </w:pPr>
    </w:p>
    <w:p w14:paraId="7A7FF18C" w14:textId="1488C649" w:rsidR="008E05B3" w:rsidRPr="00202795" w:rsidRDefault="008E05B3" w:rsidP="008E05B3">
      <w:pPr>
        <w:rPr>
          <w:rFonts w:ascii="Arial Bold" w:hAnsi="Arial Bold"/>
          <w:b/>
        </w:rPr>
      </w:pPr>
      <w:r w:rsidRPr="00202795">
        <w:rPr>
          <w:rFonts w:ascii="Arial Bold" w:hAnsi="Arial Bold"/>
          <w:b/>
        </w:rPr>
        <w:t xml:space="preserve">Moved, known to be continuing </w:t>
      </w:r>
    </w:p>
    <w:p w14:paraId="196271F6" w14:textId="77777777" w:rsidR="008E05B3" w:rsidRDefault="008E05B3" w:rsidP="008E05B3">
      <w:r>
        <w:t xml:space="preserve">These students moved out of the catchment area or otherwise transferred to another district and are KNOWN to be continuing in an educational program.  There does not need to be evidence that the students are continuing in special education only that the </w:t>
      </w:r>
      <w:r>
        <w:lastRenderedPageBreak/>
        <w:t>students are continuing in an educational program.  This includes students who are in residential drug/alcohol rehabilitation centers, correctional facilities, or charter schools if those facilities operated as separate districts, excluding normal matriculation.</w:t>
      </w:r>
    </w:p>
    <w:p w14:paraId="70BAB12C" w14:textId="77777777" w:rsidR="008E05B3" w:rsidRDefault="008E05B3" w:rsidP="008E05B3"/>
    <w:p w14:paraId="452BD7C6" w14:textId="77777777" w:rsidR="008E05B3" w:rsidRPr="00202795" w:rsidRDefault="008E05B3" w:rsidP="008E05B3">
      <w:pPr>
        <w:keepNext/>
        <w:rPr>
          <w:rFonts w:ascii="Arial Bold" w:hAnsi="Arial Bold"/>
          <w:b/>
        </w:rPr>
      </w:pPr>
      <w:r w:rsidRPr="00202795">
        <w:rPr>
          <w:rFonts w:ascii="Arial Bold" w:hAnsi="Arial Bold"/>
          <w:b/>
        </w:rPr>
        <w:t xml:space="preserve">Reached maximum age </w:t>
      </w:r>
    </w:p>
    <w:p w14:paraId="3E01AB42" w14:textId="77777777" w:rsidR="008E05B3" w:rsidRDefault="008E05B3" w:rsidP="008E05B3">
      <w:r>
        <w:t>These students exited special education because of reaching the maximum age for receipt of special education services.  This includes students who reached the maximum age and did not receive a diploma.</w:t>
      </w:r>
    </w:p>
    <w:p w14:paraId="6113E522" w14:textId="77777777" w:rsidR="008E05B3" w:rsidRPr="008E05B3" w:rsidRDefault="008E05B3" w:rsidP="008E05B3"/>
    <w:p w14:paraId="534A213E" w14:textId="77777777" w:rsidR="008E05B3" w:rsidRPr="00202795" w:rsidRDefault="008E05B3" w:rsidP="008E05B3">
      <w:pPr>
        <w:rPr>
          <w:rFonts w:ascii="Arial Bold" w:hAnsi="Arial Bold"/>
          <w:b/>
        </w:rPr>
      </w:pPr>
      <w:r w:rsidRPr="00202795">
        <w:rPr>
          <w:rFonts w:ascii="Arial Bold" w:hAnsi="Arial Bold"/>
          <w:b/>
        </w:rPr>
        <w:t xml:space="preserve">Received a certificate </w:t>
      </w:r>
    </w:p>
    <w:p w14:paraId="5DEA23D5" w14:textId="77777777" w:rsidR="008E05B3" w:rsidRDefault="008E05B3" w:rsidP="008E05B3">
      <w:r>
        <w:t>These students exited an educational program and received a certificate of completion, modified diploma, or some similar document.  This includes students who received a high school diploma, but did not meet the same standards for graduation as those for students without disabilities.  This also includes students receiving any alternative degree that is not fully aligned with the state’s academic standards, such as a certificate or a GED, so long as the student remained continuously enrolled in the secondary education program.</w:t>
      </w:r>
    </w:p>
    <w:p w14:paraId="7A6D9A30" w14:textId="77777777" w:rsidR="008E05B3" w:rsidRDefault="008E05B3" w:rsidP="008E05B3">
      <w:pPr>
        <w:numPr>
          <w:ilvl w:val="0"/>
          <w:numId w:val="48"/>
        </w:numPr>
      </w:pPr>
      <w:r>
        <w:t>GED – Received a certificate includes GED recipients when the state allows the students to receive a GED without dropping out of school (the students are jointly enrolled in secondary education and a GED program).</w:t>
      </w:r>
    </w:p>
    <w:p w14:paraId="59C10E49" w14:textId="77777777" w:rsidR="00CD1BBF" w:rsidRPr="008A4EF2" w:rsidRDefault="00CD1BBF" w:rsidP="00CD1BBF"/>
    <w:p w14:paraId="5E4DE142" w14:textId="7EF842FD" w:rsidR="008E05B3" w:rsidRPr="00202795" w:rsidRDefault="008E05B3" w:rsidP="008E05B3">
      <w:pPr>
        <w:rPr>
          <w:rFonts w:ascii="Arial Bold" w:hAnsi="Arial Bold"/>
          <w:b/>
        </w:rPr>
      </w:pPr>
      <w:r w:rsidRPr="00202795">
        <w:rPr>
          <w:rFonts w:ascii="Arial Bold" w:hAnsi="Arial Bold"/>
          <w:b/>
        </w:rPr>
        <w:t>Transferred to regular education</w:t>
      </w:r>
    </w:p>
    <w:p w14:paraId="6CC7798A" w14:textId="071469C7" w:rsidR="008E05B3" w:rsidRPr="00DE1361" w:rsidRDefault="008E05B3" w:rsidP="008E05B3">
      <w:r w:rsidRPr="00DE1361">
        <w:t xml:space="preserve">These students were served in special education at the start of the reporting period, but at some point during that 12-month period, returned to </w:t>
      </w:r>
      <w:r>
        <w:t>general (</w:t>
      </w:r>
      <w:r w:rsidRPr="00DE1361">
        <w:t>regular</w:t>
      </w:r>
      <w:r>
        <w:t>)</w:t>
      </w:r>
      <w:r w:rsidRPr="00DE1361">
        <w:t xml:space="preserve"> education. These students no longer have an IEP and are receiving all of their educational services from a </w:t>
      </w:r>
      <w:r>
        <w:t>general (</w:t>
      </w:r>
      <w:r w:rsidRPr="00DE1361">
        <w:t>regular</w:t>
      </w:r>
      <w:r>
        <w:t>)</w:t>
      </w:r>
      <w:r w:rsidRPr="00DE1361">
        <w:t xml:space="preserve"> education program.</w:t>
      </w:r>
      <w:r>
        <w:t xml:space="preserve">  If the parent of a student with a disability revokes consent for special education and related services, the student would be reported in this category.  (See 34 CFR </w:t>
      </w:r>
      <w:r w:rsidRPr="00EF5A4A">
        <w:t>§300</w:t>
      </w:r>
      <w:r>
        <w:t>.300(b)(4))</w:t>
      </w:r>
    </w:p>
    <w:p w14:paraId="09D1C6F3" w14:textId="77777777" w:rsidR="00B916C3" w:rsidRDefault="00B916C3" w:rsidP="00CD1BBF"/>
    <w:p w14:paraId="4FCA0349" w14:textId="77777777" w:rsidR="00B916C3" w:rsidRPr="008A4EF2" w:rsidRDefault="00B916C3" w:rsidP="00CD1BBF"/>
    <w:p w14:paraId="13ECEB67" w14:textId="34B7AD4A" w:rsidR="00AF5C1A" w:rsidRDefault="00CD1BBF" w:rsidP="00D008B5">
      <w:pPr>
        <w:pStyle w:val="Heading1"/>
      </w:pPr>
      <w:bookmarkStart w:id="101" w:name="_Toc233109582"/>
      <w:bookmarkStart w:id="102" w:name="_Toc233109583"/>
      <w:bookmarkStart w:id="103" w:name="_Toc233109585"/>
      <w:bookmarkStart w:id="104" w:name="_Toc233109587"/>
      <w:bookmarkStart w:id="105" w:name="_Toc233109588"/>
      <w:bookmarkStart w:id="106" w:name="_Toc233109590"/>
      <w:bookmarkStart w:id="107" w:name="_Toc233109591"/>
      <w:bookmarkStart w:id="108" w:name="_Toc233109593"/>
      <w:bookmarkStart w:id="109" w:name="_Toc233109594"/>
      <w:bookmarkStart w:id="110" w:name="_Toc233109597"/>
      <w:bookmarkStart w:id="111" w:name="_Toc233109598"/>
      <w:bookmarkStart w:id="112" w:name="_Toc233109599"/>
      <w:bookmarkStart w:id="113" w:name="_Toc233109600"/>
      <w:bookmarkStart w:id="114" w:name="_Toc233109602"/>
      <w:bookmarkStart w:id="115" w:name="_Toc233109603"/>
      <w:bookmarkStart w:id="116" w:name="_Toc233109605"/>
      <w:bookmarkStart w:id="117" w:name="_Toc233109606"/>
      <w:bookmarkStart w:id="118" w:name="_Toc233109608"/>
      <w:bookmarkStart w:id="119" w:name="_Toc233109609"/>
      <w:bookmarkStart w:id="120" w:name="_Toc233109611"/>
      <w:bookmarkStart w:id="121" w:name="_Toc233109612"/>
      <w:bookmarkStart w:id="122" w:name="_Toc233109614"/>
      <w:bookmarkStart w:id="123" w:name="_Toc233109615"/>
      <w:bookmarkStart w:id="124" w:name="_Toc233109616"/>
      <w:bookmarkStart w:id="125" w:name="_Toc233109617"/>
      <w:bookmarkStart w:id="126" w:name="_Toc233109619"/>
      <w:bookmarkStart w:id="127" w:name="_Toc233109620"/>
      <w:bookmarkStart w:id="128" w:name="_Toc233109622"/>
      <w:bookmarkStart w:id="129" w:name="_Toc233109623"/>
      <w:bookmarkStart w:id="130" w:name="_Toc233109624"/>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br w:type="page"/>
      </w:r>
      <w:bookmarkStart w:id="131" w:name="_Toc512933088"/>
      <w:bookmarkStart w:id="132" w:name="_Toc520967807"/>
      <w:r w:rsidR="00505A19">
        <w:lastRenderedPageBreak/>
        <w:t>FILE NAMING CONVENTION</w:t>
      </w:r>
      <w:bookmarkEnd w:id="131"/>
      <w:bookmarkEnd w:id="132"/>
    </w:p>
    <w:p w14:paraId="030F86C5" w14:textId="2DFEF3D6" w:rsidR="00505A19" w:rsidRDefault="001D73E4" w:rsidP="00AF5C1A">
      <w:r>
        <w:t>The following file naming convention is to help identify files to provide technical assistance.</w:t>
      </w:r>
    </w:p>
    <w:p w14:paraId="05B1D776" w14:textId="77777777" w:rsidR="00505A19" w:rsidRDefault="00505A19" w:rsidP="00AF5C1A"/>
    <w:p w14:paraId="12A37D93" w14:textId="28DD2446" w:rsidR="002C72C5" w:rsidRDefault="00AF5C1A" w:rsidP="00AF5C1A">
      <w:r>
        <w:t>A maximum of 25 characters (including the file extension) is allowed for the file name.</w:t>
      </w:r>
    </w:p>
    <w:p w14:paraId="25152140" w14:textId="77777777" w:rsidR="002C72C5" w:rsidRDefault="002C72C5" w:rsidP="00AF5C1A"/>
    <w:p w14:paraId="36A948F7" w14:textId="77777777" w:rsidR="00AF5C1A" w:rsidRDefault="00AF5C1A" w:rsidP="00AF5C1A">
      <w:r>
        <w:t>The following is the naming convention for file submissions:</w:t>
      </w:r>
    </w:p>
    <w:p w14:paraId="1760EA1C" w14:textId="77777777" w:rsidR="00AF5C1A" w:rsidRDefault="00AF5C1A" w:rsidP="00AF5C1A"/>
    <w:p w14:paraId="7C020325" w14:textId="77777777" w:rsidR="00AF5C1A" w:rsidRDefault="008D40C5" w:rsidP="00AA4B4B">
      <w:pPr>
        <w:ind w:left="720"/>
      </w:pPr>
      <w:proofErr w:type="spellStart"/>
      <w:r>
        <w:t>sslev</w:t>
      </w:r>
      <w:r w:rsidRPr="00F942DA">
        <w:rPr>
          <w:b/>
        </w:rPr>
        <w:t>filename</w:t>
      </w:r>
      <w:r>
        <w:t>vvvvvvv</w:t>
      </w:r>
      <w:r w:rsidR="00AF5C1A">
        <w:t>.ext</w:t>
      </w:r>
      <w:proofErr w:type="spellEnd"/>
    </w:p>
    <w:p w14:paraId="743F8D83" w14:textId="77777777" w:rsidR="00AF5C1A" w:rsidRDefault="00AF5C1A" w:rsidP="00AF5C1A"/>
    <w:p w14:paraId="4524CA28"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14:paraId="722427B6" w14:textId="77777777" w:rsidTr="00D202A5">
        <w:tc>
          <w:tcPr>
            <w:tcW w:w="1458" w:type="dxa"/>
            <w:tcBorders>
              <w:bottom w:val="single" w:sz="4" w:space="0" w:color="auto"/>
            </w:tcBorders>
          </w:tcPr>
          <w:p w14:paraId="2F6C4C34" w14:textId="77777777" w:rsidR="00505A19" w:rsidRPr="00161CFD" w:rsidRDefault="00505A19" w:rsidP="00AF5C1A">
            <w:pPr>
              <w:rPr>
                <w:b/>
              </w:rPr>
            </w:pPr>
            <w:r w:rsidRPr="00161CFD">
              <w:rPr>
                <w:b/>
              </w:rPr>
              <w:t>Where</w:t>
            </w:r>
          </w:p>
        </w:tc>
        <w:tc>
          <w:tcPr>
            <w:tcW w:w="5670" w:type="dxa"/>
            <w:tcBorders>
              <w:bottom w:val="single" w:sz="4" w:space="0" w:color="auto"/>
            </w:tcBorders>
          </w:tcPr>
          <w:p w14:paraId="68B44167" w14:textId="77777777" w:rsidR="00505A19" w:rsidRPr="00161CFD" w:rsidRDefault="00505A19" w:rsidP="00AF5C1A">
            <w:pPr>
              <w:rPr>
                <w:b/>
              </w:rPr>
            </w:pPr>
            <w:r w:rsidRPr="00161CFD">
              <w:rPr>
                <w:b/>
              </w:rPr>
              <w:t>Means</w:t>
            </w:r>
          </w:p>
        </w:tc>
        <w:tc>
          <w:tcPr>
            <w:tcW w:w="2448" w:type="dxa"/>
            <w:tcBorders>
              <w:bottom w:val="single" w:sz="4" w:space="0" w:color="auto"/>
            </w:tcBorders>
          </w:tcPr>
          <w:p w14:paraId="663DF671" w14:textId="77777777" w:rsidR="00505A19" w:rsidRPr="00161CFD" w:rsidRDefault="00505A19" w:rsidP="00AF5C1A">
            <w:pPr>
              <w:rPr>
                <w:b/>
              </w:rPr>
            </w:pPr>
            <w:r w:rsidRPr="00161CFD">
              <w:rPr>
                <w:b/>
              </w:rPr>
              <w:t>Limit in characters</w:t>
            </w:r>
          </w:p>
        </w:tc>
      </w:tr>
      <w:tr w:rsidR="00505A19" w14:paraId="413055A9" w14:textId="77777777" w:rsidTr="00D202A5">
        <w:tc>
          <w:tcPr>
            <w:tcW w:w="1458" w:type="dxa"/>
            <w:tcBorders>
              <w:bottom w:val="dotted" w:sz="4" w:space="0" w:color="auto"/>
              <w:right w:val="dotted" w:sz="4" w:space="0" w:color="auto"/>
            </w:tcBorders>
          </w:tcPr>
          <w:p w14:paraId="70146913" w14:textId="77777777" w:rsidR="00505A19" w:rsidRDefault="00505A19" w:rsidP="00AF5C1A">
            <w:proofErr w:type="spellStart"/>
            <w:r>
              <w:t>ss</w:t>
            </w:r>
            <w:proofErr w:type="spellEnd"/>
          </w:p>
        </w:tc>
        <w:tc>
          <w:tcPr>
            <w:tcW w:w="5670" w:type="dxa"/>
            <w:tcBorders>
              <w:left w:val="dotted" w:sz="4" w:space="0" w:color="auto"/>
              <w:bottom w:val="dotted" w:sz="4" w:space="0" w:color="auto"/>
              <w:right w:val="dotted" w:sz="4" w:space="0" w:color="auto"/>
            </w:tcBorders>
          </w:tcPr>
          <w:p w14:paraId="5A0FF6C3" w14:textId="77777777" w:rsidR="00505A19" w:rsidRDefault="00505A19" w:rsidP="00AF5C1A">
            <w:r>
              <w:t>USPS State Abbreviation</w:t>
            </w:r>
          </w:p>
        </w:tc>
        <w:tc>
          <w:tcPr>
            <w:tcW w:w="2448" w:type="dxa"/>
            <w:tcBorders>
              <w:left w:val="dotted" w:sz="4" w:space="0" w:color="auto"/>
              <w:bottom w:val="dotted" w:sz="4" w:space="0" w:color="auto"/>
            </w:tcBorders>
          </w:tcPr>
          <w:p w14:paraId="317A703B" w14:textId="77777777" w:rsidR="00505A19" w:rsidRDefault="00505A19" w:rsidP="00D202A5">
            <w:pPr>
              <w:jc w:val="center"/>
            </w:pPr>
            <w:r>
              <w:t>2</w:t>
            </w:r>
          </w:p>
        </w:tc>
      </w:tr>
      <w:tr w:rsidR="00505A19" w14:paraId="2AFBB08C" w14:textId="77777777" w:rsidTr="00D202A5">
        <w:tc>
          <w:tcPr>
            <w:tcW w:w="1458" w:type="dxa"/>
            <w:tcBorders>
              <w:top w:val="dotted" w:sz="4" w:space="0" w:color="auto"/>
              <w:bottom w:val="dotted" w:sz="4" w:space="0" w:color="auto"/>
              <w:right w:val="dotted" w:sz="4" w:space="0" w:color="auto"/>
            </w:tcBorders>
          </w:tcPr>
          <w:p w14:paraId="76530025"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69397DC8" w14:textId="77777777" w:rsidR="00505A19" w:rsidRDefault="00505A19" w:rsidP="00AF5C1A">
            <w:r>
              <w:t>Abbreviation for level:</w:t>
            </w:r>
          </w:p>
          <w:p w14:paraId="5D9B42B0" w14:textId="06097567" w:rsidR="00505A19" w:rsidRDefault="00505A19" w:rsidP="00161CFD">
            <w:pPr>
              <w:numPr>
                <w:ilvl w:val="0"/>
                <w:numId w:val="41"/>
              </w:numPr>
            </w:pPr>
            <w:r>
              <w:t>SEA for a State Education Agency level</w:t>
            </w:r>
          </w:p>
          <w:p w14:paraId="285A3C65" w14:textId="25CB53A8" w:rsidR="00505A19" w:rsidRDefault="00505A19" w:rsidP="00FE76F2">
            <w:pPr>
              <w:numPr>
                <w:ilvl w:val="0"/>
                <w:numId w:val="41"/>
              </w:numPr>
            </w:pPr>
            <w:r>
              <w:t>LEA for a Local Education Agency level</w:t>
            </w:r>
          </w:p>
        </w:tc>
        <w:tc>
          <w:tcPr>
            <w:tcW w:w="2448" w:type="dxa"/>
            <w:tcBorders>
              <w:top w:val="dotted" w:sz="4" w:space="0" w:color="auto"/>
              <w:left w:val="dotted" w:sz="4" w:space="0" w:color="auto"/>
              <w:bottom w:val="dotted" w:sz="4" w:space="0" w:color="auto"/>
            </w:tcBorders>
          </w:tcPr>
          <w:p w14:paraId="28CBBC18" w14:textId="77777777" w:rsidR="00505A19" w:rsidRDefault="00505A19" w:rsidP="00D202A5">
            <w:pPr>
              <w:jc w:val="center"/>
            </w:pPr>
            <w:r>
              <w:t>3</w:t>
            </w:r>
          </w:p>
        </w:tc>
      </w:tr>
      <w:tr w:rsidR="00505A19" w14:paraId="2B691871" w14:textId="77777777" w:rsidTr="00D202A5">
        <w:tc>
          <w:tcPr>
            <w:tcW w:w="1458" w:type="dxa"/>
            <w:tcBorders>
              <w:top w:val="dotted" w:sz="4" w:space="0" w:color="auto"/>
              <w:bottom w:val="dotted" w:sz="4" w:space="0" w:color="auto"/>
              <w:right w:val="dotted" w:sz="4" w:space="0" w:color="auto"/>
            </w:tcBorders>
          </w:tcPr>
          <w:p w14:paraId="14B0BDCF"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5B6E6499" w14:textId="77777777" w:rsidR="00505A19" w:rsidRPr="004D7BFB" w:rsidRDefault="008E05B3" w:rsidP="00404E73">
            <w:pPr>
              <w:rPr>
                <w:b/>
              </w:rPr>
            </w:pPr>
            <w:r w:rsidRPr="004D7BFB">
              <w:rPr>
                <w:b/>
              </w:rPr>
              <w:t>CDIDEAESE</w:t>
            </w:r>
          </w:p>
        </w:tc>
        <w:tc>
          <w:tcPr>
            <w:tcW w:w="2448" w:type="dxa"/>
            <w:tcBorders>
              <w:top w:val="dotted" w:sz="4" w:space="0" w:color="auto"/>
              <w:left w:val="dotted" w:sz="4" w:space="0" w:color="auto"/>
              <w:bottom w:val="dotted" w:sz="4" w:space="0" w:color="auto"/>
            </w:tcBorders>
          </w:tcPr>
          <w:p w14:paraId="3516167A" w14:textId="77777777" w:rsidR="00505A19" w:rsidRDefault="00505A19" w:rsidP="00D202A5">
            <w:pPr>
              <w:jc w:val="center"/>
            </w:pPr>
            <w:r>
              <w:t>9</w:t>
            </w:r>
          </w:p>
        </w:tc>
      </w:tr>
      <w:tr w:rsidR="00505A19" w14:paraId="240727FB" w14:textId="77777777" w:rsidTr="00D202A5">
        <w:tc>
          <w:tcPr>
            <w:tcW w:w="1458" w:type="dxa"/>
            <w:tcBorders>
              <w:top w:val="dotted" w:sz="4" w:space="0" w:color="auto"/>
              <w:bottom w:val="dotted" w:sz="4" w:space="0" w:color="auto"/>
              <w:right w:val="dotted" w:sz="4" w:space="0" w:color="auto"/>
            </w:tcBorders>
          </w:tcPr>
          <w:p w14:paraId="79DB83E2"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755F7753"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6A719FAA" w14:textId="77777777" w:rsidR="00505A19" w:rsidRDefault="00505A19" w:rsidP="00D202A5">
            <w:pPr>
              <w:jc w:val="center"/>
            </w:pPr>
            <w:r>
              <w:t>7</w:t>
            </w:r>
          </w:p>
        </w:tc>
      </w:tr>
      <w:tr w:rsidR="00505A19" w14:paraId="07F253BF" w14:textId="77777777" w:rsidTr="00D202A5">
        <w:tc>
          <w:tcPr>
            <w:tcW w:w="1458" w:type="dxa"/>
            <w:tcBorders>
              <w:top w:val="dotted" w:sz="4" w:space="0" w:color="auto"/>
              <w:right w:val="dotted" w:sz="4" w:space="0" w:color="auto"/>
            </w:tcBorders>
          </w:tcPr>
          <w:p w14:paraId="41959F40" w14:textId="77777777" w:rsidR="00505A19" w:rsidRDefault="00505A19" w:rsidP="00AF5C1A">
            <w:r>
              <w:t>.</w:t>
            </w:r>
            <w:proofErr w:type="spellStart"/>
            <w:r>
              <w:t>ext</w:t>
            </w:r>
            <w:proofErr w:type="spellEnd"/>
          </w:p>
        </w:tc>
        <w:tc>
          <w:tcPr>
            <w:tcW w:w="5670" w:type="dxa"/>
            <w:tcBorders>
              <w:top w:val="dotted" w:sz="4" w:space="0" w:color="auto"/>
              <w:left w:val="dotted" w:sz="4" w:space="0" w:color="auto"/>
              <w:right w:val="dotted" w:sz="4" w:space="0" w:color="auto"/>
            </w:tcBorders>
          </w:tcPr>
          <w:p w14:paraId="240B36A3" w14:textId="77777777" w:rsidR="00505A19" w:rsidRDefault="00505A19" w:rsidP="00AF5C1A">
            <w:r>
              <w:t>Extension identifying the file format:</w:t>
            </w:r>
          </w:p>
          <w:p w14:paraId="5D3BE3A1" w14:textId="77777777" w:rsidR="00505A19" w:rsidRDefault="00505A19" w:rsidP="00161CFD">
            <w:pPr>
              <w:ind w:left="720"/>
            </w:pPr>
            <w:r>
              <w:t xml:space="preserve">.txt – fixed </w:t>
            </w:r>
          </w:p>
          <w:p w14:paraId="5D987E37" w14:textId="77777777" w:rsidR="00505A19" w:rsidRDefault="00505A19" w:rsidP="00161CFD">
            <w:pPr>
              <w:ind w:left="720"/>
            </w:pPr>
            <w:r>
              <w:t>.csv – comma delimited</w:t>
            </w:r>
          </w:p>
          <w:p w14:paraId="272BB106" w14:textId="020BACE3" w:rsidR="00AA050F" w:rsidRDefault="00505A19">
            <w:pPr>
              <w:ind w:left="720"/>
            </w:pPr>
            <w:r>
              <w:t>.tab – tab delimited</w:t>
            </w:r>
          </w:p>
        </w:tc>
        <w:tc>
          <w:tcPr>
            <w:tcW w:w="2448" w:type="dxa"/>
            <w:tcBorders>
              <w:top w:val="dotted" w:sz="4" w:space="0" w:color="auto"/>
              <w:left w:val="dotted" w:sz="4" w:space="0" w:color="auto"/>
            </w:tcBorders>
          </w:tcPr>
          <w:p w14:paraId="5232F51E" w14:textId="77777777" w:rsidR="00505A19" w:rsidRDefault="003C5F6A" w:rsidP="00D202A5">
            <w:pPr>
              <w:jc w:val="center"/>
            </w:pPr>
            <w:r>
              <w:t>4</w:t>
            </w:r>
          </w:p>
        </w:tc>
      </w:tr>
    </w:tbl>
    <w:p w14:paraId="768383AD" w14:textId="77777777" w:rsidR="00505A19" w:rsidRDefault="00505A19" w:rsidP="00AF5C1A"/>
    <w:p w14:paraId="2E5F7404" w14:textId="77777777" w:rsidR="009256BA" w:rsidRDefault="009256BA" w:rsidP="009256BA">
      <w:bookmarkStart w:id="133" w:name="_Toc63687809"/>
      <w:bookmarkStart w:id="134" w:name="_Toc130370044"/>
      <w:bookmarkStart w:id="135" w:name="_Toc131242421"/>
    </w:p>
    <w:bookmarkEnd w:id="50"/>
    <w:bookmarkEnd w:id="133"/>
    <w:bookmarkEnd w:id="134"/>
    <w:bookmarkEnd w:id="135"/>
    <w:p w14:paraId="1EF29426" w14:textId="77777777" w:rsidR="007824D3" w:rsidRDefault="009256BA" w:rsidP="00D008B5">
      <w:pPr>
        <w:pStyle w:val="Heading1"/>
      </w:pPr>
      <w:r>
        <w:br w:type="page"/>
      </w:r>
      <w:bookmarkStart w:id="136" w:name="_Toc512933089"/>
      <w:bookmarkStart w:id="137" w:name="_Toc520967808"/>
      <w:r w:rsidR="00663ECC">
        <w:lastRenderedPageBreak/>
        <w:t>FIXED OR DELIMITED FILES</w:t>
      </w:r>
      <w:bookmarkEnd w:id="136"/>
      <w:bookmarkEnd w:id="137"/>
      <w:r w:rsidR="007824D3">
        <w:t xml:space="preserve"> </w:t>
      </w:r>
    </w:p>
    <w:p w14:paraId="5B2A2F59"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7C675659" w14:textId="77777777" w:rsidR="002C72C5" w:rsidRDefault="002C72C5" w:rsidP="002C72C5"/>
    <w:p w14:paraId="23689F8D" w14:textId="77777777" w:rsidR="002C72C5" w:rsidRDefault="002C72C5" w:rsidP="002C72C5">
      <w:r>
        <w:t xml:space="preserve">The “Pop” column in the header and data records is coded as follows: </w:t>
      </w:r>
    </w:p>
    <w:p w14:paraId="7FBDAA94" w14:textId="77777777" w:rsidR="002C72C5" w:rsidRDefault="002C72C5" w:rsidP="002C72C5"/>
    <w:p w14:paraId="2A45DF1C" w14:textId="77777777" w:rsidR="002C72C5" w:rsidRDefault="002C72C5" w:rsidP="002C72C5">
      <w:pPr>
        <w:ind w:left="720"/>
      </w:pPr>
      <w:r>
        <w:t xml:space="preserve">M - Mandatory, this field must always be populated </w:t>
      </w:r>
    </w:p>
    <w:p w14:paraId="558D0C03"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1F12BCF0" w14:textId="77777777" w:rsidR="002C72C5" w:rsidRDefault="002C72C5" w:rsidP="002C72C5">
      <w:pPr>
        <w:ind w:left="720"/>
      </w:pPr>
      <w:r>
        <w:t>O - Optional, data in this field are optional</w:t>
      </w:r>
    </w:p>
    <w:p w14:paraId="2CE7019B" w14:textId="77777777" w:rsidR="00D22F29" w:rsidRPr="00D22F29" w:rsidRDefault="00D22F29" w:rsidP="00D22F29"/>
    <w:p w14:paraId="3535568D" w14:textId="77777777" w:rsidR="007824D3" w:rsidRDefault="007824D3" w:rsidP="00D008B5">
      <w:pPr>
        <w:pStyle w:val="Heading2"/>
      </w:pPr>
      <w:bookmarkStart w:id="138" w:name="_Toc130370053"/>
      <w:bookmarkStart w:id="139" w:name="_Toc131242429"/>
      <w:bookmarkStart w:id="140" w:name="_Toc512933090"/>
      <w:bookmarkStart w:id="141" w:name="_Toc520967809"/>
      <w:r>
        <w:t>Header Record Definition</w:t>
      </w:r>
      <w:bookmarkEnd w:id="138"/>
      <w:bookmarkEnd w:id="139"/>
      <w:bookmarkEnd w:id="140"/>
      <w:bookmarkEnd w:id="141"/>
    </w:p>
    <w:p w14:paraId="5A461E63"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4F089A86" w14:textId="77777777" w:rsidR="007824D3" w:rsidRDefault="007824D3"/>
    <w:p w14:paraId="181CE95D"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ulation, Definition / Comments, Permitted Values Abbreviations"/>
      </w:tblPr>
      <w:tblGrid>
        <w:gridCol w:w="1539"/>
        <w:gridCol w:w="733"/>
        <w:gridCol w:w="685"/>
        <w:gridCol w:w="743"/>
        <w:gridCol w:w="453"/>
        <w:gridCol w:w="2813"/>
        <w:gridCol w:w="2348"/>
      </w:tblGrid>
      <w:tr w:rsidR="007824D3" w14:paraId="474E2DB7" w14:textId="77777777" w:rsidTr="00A07D26">
        <w:trPr>
          <w:tblHeader/>
          <w:jc w:val="center"/>
        </w:trPr>
        <w:tc>
          <w:tcPr>
            <w:tcW w:w="827"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83150BB"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38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6F2D567" w14:textId="34C91175"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w:t>
            </w:r>
            <w:r>
              <w:rPr>
                <w:rFonts w:ascii="Arial Narrow" w:hAnsi="Arial Narrow"/>
                <w:b/>
                <w:bCs/>
                <w:color w:val="FFFFFF"/>
                <w:sz w:val="20"/>
                <w:szCs w:val="20"/>
              </w:rPr>
              <w:br/>
              <w:t>Position</w:t>
            </w:r>
          </w:p>
        </w:tc>
        <w:tc>
          <w:tcPr>
            <w:tcW w:w="36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CF17E20"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40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78063D2"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4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3825318"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511"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9BA9775"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261"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6651583D" w14:textId="77777777" w:rsidR="005B51C6" w:rsidRDefault="007824D3">
            <w:pPr>
              <w:jc w:val="center"/>
              <w:rPr>
                <w:rFonts w:ascii="Arial Narrow" w:hAnsi="Arial Narrow"/>
                <w:b/>
                <w:bCs/>
                <w:color w:val="FFFFFF"/>
                <w:sz w:val="20"/>
                <w:szCs w:val="20"/>
              </w:rPr>
            </w:pPr>
            <w:r>
              <w:rPr>
                <w:rFonts w:ascii="Arial Narrow" w:hAnsi="Arial Narrow"/>
                <w:b/>
                <w:bCs/>
                <w:color w:val="FFFFFF"/>
                <w:sz w:val="20"/>
                <w:szCs w:val="20"/>
              </w:rPr>
              <w:t xml:space="preserve">Permitted Values </w:t>
            </w:r>
          </w:p>
          <w:p w14:paraId="59B31C36" w14:textId="77777777" w:rsidR="007824D3" w:rsidRDefault="005B51C6">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404E73" w14:paraId="0AE84B0D" w14:textId="77777777" w:rsidTr="00A07D26">
        <w:trPr>
          <w:trHeight w:val="1241"/>
          <w:jc w:val="center"/>
        </w:trPr>
        <w:tc>
          <w:tcPr>
            <w:tcW w:w="827" w:type="pct"/>
            <w:tcBorders>
              <w:top w:val="double" w:sz="6" w:space="0" w:color="145192"/>
            </w:tcBorders>
            <w:tcMar>
              <w:top w:w="43" w:type="dxa"/>
              <w:left w:w="43" w:type="dxa"/>
              <w:bottom w:w="43" w:type="dxa"/>
              <w:right w:w="43" w:type="dxa"/>
            </w:tcMar>
          </w:tcPr>
          <w:p w14:paraId="1D3CA71D" w14:textId="77777777" w:rsidR="00404E73" w:rsidRDefault="00404E73">
            <w:pPr>
              <w:rPr>
                <w:rFonts w:ascii="Arial Narrow" w:eastAsia="Arial Unicode MS" w:hAnsi="Arial Narrow"/>
                <w:sz w:val="20"/>
                <w:szCs w:val="20"/>
              </w:rPr>
            </w:pPr>
            <w:r>
              <w:rPr>
                <w:rFonts w:ascii="Arial Narrow" w:hAnsi="Arial Narrow"/>
                <w:sz w:val="20"/>
                <w:szCs w:val="20"/>
              </w:rPr>
              <w:t>File Type</w:t>
            </w:r>
          </w:p>
        </w:tc>
        <w:tc>
          <w:tcPr>
            <w:tcW w:w="388" w:type="pct"/>
            <w:tcBorders>
              <w:top w:val="double" w:sz="6" w:space="0" w:color="145192"/>
            </w:tcBorders>
            <w:tcMar>
              <w:top w:w="43" w:type="dxa"/>
              <w:left w:w="43" w:type="dxa"/>
              <w:bottom w:w="43" w:type="dxa"/>
              <w:right w:w="43" w:type="dxa"/>
            </w:tcMar>
          </w:tcPr>
          <w:p w14:paraId="3AE3D103" w14:textId="77777777" w:rsidR="00404E73" w:rsidRDefault="00404E73">
            <w:pPr>
              <w:jc w:val="right"/>
              <w:rPr>
                <w:rFonts w:ascii="Arial Narrow" w:eastAsia="Arial Unicode MS" w:hAnsi="Arial Narrow"/>
                <w:sz w:val="20"/>
                <w:szCs w:val="20"/>
              </w:rPr>
            </w:pPr>
            <w:r>
              <w:rPr>
                <w:rFonts w:ascii="Arial Narrow" w:hAnsi="Arial Narrow"/>
                <w:sz w:val="20"/>
                <w:szCs w:val="20"/>
              </w:rPr>
              <w:t>1</w:t>
            </w:r>
          </w:p>
        </w:tc>
        <w:tc>
          <w:tcPr>
            <w:tcW w:w="369" w:type="pct"/>
            <w:tcBorders>
              <w:top w:val="double" w:sz="6" w:space="0" w:color="145192"/>
            </w:tcBorders>
            <w:tcMar>
              <w:top w:w="43" w:type="dxa"/>
              <w:left w:w="43" w:type="dxa"/>
              <w:bottom w:w="43" w:type="dxa"/>
              <w:right w:w="43" w:type="dxa"/>
            </w:tcMar>
          </w:tcPr>
          <w:p w14:paraId="50D632E3" w14:textId="77777777" w:rsidR="00404E73" w:rsidRDefault="00404E73">
            <w:pPr>
              <w:jc w:val="right"/>
              <w:rPr>
                <w:rFonts w:ascii="Arial Narrow" w:eastAsia="Arial Unicode MS" w:hAnsi="Arial Narrow"/>
                <w:sz w:val="20"/>
                <w:szCs w:val="20"/>
              </w:rPr>
            </w:pPr>
            <w:r>
              <w:rPr>
                <w:rFonts w:ascii="Arial Narrow" w:hAnsi="Arial Narrow"/>
                <w:sz w:val="20"/>
                <w:szCs w:val="20"/>
              </w:rPr>
              <w:t>50</w:t>
            </w:r>
          </w:p>
        </w:tc>
        <w:tc>
          <w:tcPr>
            <w:tcW w:w="400" w:type="pct"/>
            <w:tcBorders>
              <w:top w:val="double" w:sz="6" w:space="0" w:color="145192"/>
            </w:tcBorders>
            <w:tcMar>
              <w:top w:w="43" w:type="dxa"/>
              <w:left w:w="43" w:type="dxa"/>
              <w:bottom w:w="43" w:type="dxa"/>
              <w:right w:w="43" w:type="dxa"/>
            </w:tcMar>
          </w:tcPr>
          <w:p w14:paraId="446AFD4A" w14:textId="77777777" w:rsidR="00404E73" w:rsidRDefault="00404E73">
            <w:pPr>
              <w:rPr>
                <w:rFonts w:ascii="Arial Narrow" w:eastAsia="Arial Unicode MS" w:hAnsi="Arial Narrow"/>
                <w:sz w:val="20"/>
                <w:szCs w:val="20"/>
              </w:rPr>
            </w:pPr>
            <w:r>
              <w:rPr>
                <w:rFonts w:ascii="Arial Narrow" w:hAnsi="Arial Narrow"/>
                <w:sz w:val="20"/>
                <w:szCs w:val="20"/>
              </w:rPr>
              <w:t>String</w:t>
            </w:r>
          </w:p>
        </w:tc>
        <w:tc>
          <w:tcPr>
            <w:tcW w:w="244" w:type="pct"/>
            <w:tcBorders>
              <w:top w:val="double" w:sz="6" w:space="0" w:color="145192"/>
            </w:tcBorders>
            <w:tcMar>
              <w:top w:w="43" w:type="dxa"/>
              <w:left w:w="43" w:type="dxa"/>
              <w:bottom w:w="43" w:type="dxa"/>
              <w:right w:w="43" w:type="dxa"/>
            </w:tcMar>
          </w:tcPr>
          <w:p w14:paraId="5783DD04" w14:textId="77777777" w:rsidR="00404E73" w:rsidRDefault="00404E73">
            <w:pPr>
              <w:jc w:val="center"/>
              <w:rPr>
                <w:rFonts w:ascii="Arial Narrow" w:eastAsia="Arial Unicode MS" w:hAnsi="Arial Narrow"/>
                <w:sz w:val="20"/>
                <w:szCs w:val="20"/>
              </w:rPr>
            </w:pPr>
            <w:r>
              <w:rPr>
                <w:rFonts w:ascii="Arial Narrow" w:hAnsi="Arial Narrow"/>
                <w:sz w:val="20"/>
                <w:szCs w:val="20"/>
              </w:rPr>
              <w:t>M</w:t>
            </w:r>
          </w:p>
        </w:tc>
        <w:tc>
          <w:tcPr>
            <w:tcW w:w="1511" w:type="pct"/>
            <w:tcBorders>
              <w:top w:val="double" w:sz="6" w:space="0" w:color="145192"/>
            </w:tcBorders>
            <w:tcMar>
              <w:top w:w="43" w:type="dxa"/>
              <w:left w:w="43" w:type="dxa"/>
              <w:bottom w:w="43" w:type="dxa"/>
              <w:right w:w="43" w:type="dxa"/>
            </w:tcMar>
          </w:tcPr>
          <w:p w14:paraId="78C2DA2F" w14:textId="77777777" w:rsidR="00404E73" w:rsidRDefault="00404E73">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1261" w:type="pct"/>
            <w:tcBorders>
              <w:top w:val="double" w:sz="6" w:space="0" w:color="145192"/>
            </w:tcBorders>
            <w:tcMar>
              <w:top w:w="43" w:type="dxa"/>
              <w:left w:w="43" w:type="dxa"/>
              <w:bottom w:w="43" w:type="dxa"/>
              <w:right w:w="43" w:type="dxa"/>
            </w:tcMar>
          </w:tcPr>
          <w:p w14:paraId="66394751" w14:textId="77777777" w:rsidR="00404E73" w:rsidRDefault="008E05B3">
            <w:pPr>
              <w:rPr>
                <w:rFonts w:ascii="Arial Narrow" w:hAnsi="Arial Narrow"/>
                <w:b/>
                <w:sz w:val="20"/>
                <w:szCs w:val="20"/>
              </w:rPr>
            </w:pPr>
            <w:r>
              <w:rPr>
                <w:rFonts w:ascii="Arial Narrow" w:hAnsi="Arial Narrow"/>
                <w:b/>
                <w:sz w:val="20"/>
                <w:szCs w:val="20"/>
              </w:rPr>
              <w:t>SEA CHILDREN WITH DISAB (IDEA) EXITING SPEC ED</w:t>
            </w:r>
          </w:p>
          <w:p w14:paraId="14CA155F" w14:textId="77777777" w:rsidR="00404E73" w:rsidRDefault="00404E73">
            <w:pPr>
              <w:rPr>
                <w:rFonts w:ascii="Arial Narrow" w:hAnsi="Arial Narrow"/>
                <w:b/>
                <w:sz w:val="20"/>
                <w:szCs w:val="20"/>
              </w:rPr>
            </w:pPr>
          </w:p>
          <w:p w14:paraId="2502702B" w14:textId="0E786B2D" w:rsidR="00404E73" w:rsidRDefault="008E05B3" w:rsidP="00C01656">
            <w:pPr>
              <w:rPr>
                <w:rFonts w:ascii="Arial Narrow" w:hAnsi="Arial Narrow"/>
                <w:b/>
                <w:sz w:val="20"/>
                <w:szCs w:val="20"/>
              </w:rPr>
            </w:pPr>
            <w:r>
              <w:rPr>
                <w:rFonts w:ascii="Arial Narrow" w:hAnsi="Arial Narrow"/>
                <w:b/>
                <w:sz w:val="20"/>
                <w:szCs w:val="20"/>
              </w:rPr>
              <w:t>LEA CHILDREN WITH DISAB (IDEA) EXITING SPEC ED</w:t>
            </w:r>
          </w:p>
        </w:tc>
      </w:tr>
      <w:tr w:rsidR="007824D3" w14:paraId="1A06CD01" w14:textId="77777777" w:rsidTr="00C01656">
        <w:trPr>
          <w:jc w:val="center"/>
        </w:trPr>
        <w:tc>
          <w:tcPr>
            <w:tcW w:w="827" w:type="pct"/>
            <w:tcMar>
              <w:top w:w="43" w:type="dxa"/>
              <w:left w:w="43" w:type="dxa"/>
              <w:bottom w:w="43" w:type="dxa"/>
              <w:right w:w="43" w:type="dxa"/>
            </w:tcMar>
          </w:tcPr>
          <w:p w14:paraId="0C93F250" w14:textId="1936C7E8" w:rsidR="007824D3" w:rsidRDefault="007824D3">
            <w:pPr>
              <w:rPr>
                <w:rFonts w:ascii="Arial Narrow" w:eastAsia="Arial Unicode MS" w:hAnsi="Arial Narrow"/>
                <w:sz w:val="20"/>
                <w:szCs w:val="20"/>
              </w:rPr>
            </w:pPr>
            <w:r>
              <w:rPr>
                <w:rFonts w:ascii="Arial Narrow" w:hAnsi="Arial Narrow"/>
                <w:sz w:val="20"/>
                <w:szCs w:val="20"/>
              </w:rPr>
              <w:t>Total Records in File</w:t>
            </w:r>
          </w:p>
        </w:tc>
        <w:tc>
          <w:tcPr>
            <w:tcW w:w="388" w:type="pct"/>
            <w:tcMar>
              <w:top w:w="43" w:type="dxa"/>
              <w:left w:w="43" w:type="dxa"/>
              <w:bottom w:w="43" w:type="dxa"/>
              <w:right w:w="43" w:type="dxa"/>
            </w:tcMar>
          </w:tcPr>
          <w:p w14:paraId="22C3B092"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369" w:type="pct"/>
            <w:tcMar>
              <w:top w:w="43" w:type="dxa"/>
              <w:left w:w="43" w:type="dxa"/>
              <w:bottom w:w="43" w:type="dxa"/>
              <w:right w:w="43" w:type="dxa"/>
            </w:tcMar>
          </w:tcPr>
          <w:p w14:paraId="48598BC8"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400" w:type="pct"/>
            <w:tcMar>
              <w:top w:w="43" w:type="dxa"/>
              <w:left w:w="43" w:type="dxa"/>
              <w:bottom w:w="43" w:type="dxa"/>
              <w:right w:w="43" w:type="dxa"/>
            </w:tcMar>
          </w:tcPr>
          <w:p w14:paraId="2E546115"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244" w:type="pct"/>
            <w:tcMar>
              <w:top w:w="43" w:type="dxa"/>
              <w:left w:w="43" w:type="dxa"/>
              <w:bottom w:w="43" w:type="dxa"/>
              <w:right w:w="43" w:type="dxa"/>
            </w:tcMar>
          </w:tcPr>
          <w:p w14:paraId="761D2BE8"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511" w:type="pct"/>
            <w:tcMar>
              <w:top w:w="43" w:type="dxa"/>
              <w:left w:w="43" w:type="dxa"/>
              <w:bottom w:w="43" w:type="dxa"/>
              <w:right w:w="43" w:type="dxa"/>
            </w:tcMar>
          </w:tcPr>
          <w:p w14:paraId="582A55D8" w14:textId="77777777" w:rsidR="007824D3" w:rsidRDefault="007824D3" w:rsidP="004F21E7">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1261" w:type="pct"/>
            <w:tcMar>
              <w:top w:w="43" w:type="dxa"/>
              <w:left w:w="43" w:type="dxa"/>
              <w:bottom w:w="43" w:type="dxa"/>
              <w:right w:w="43" w:type="dxa"/>
            </w:tcMar>
          </w:tcPr>
          <w:p w14:paraId="6B2C3554"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2BB5BBF2" w14:textId="77777777" w:rsidTr="00C01656">
        <w:trPr>
          <w:jc w:val="center"/>
        </w:trPr>
        <w:tc>
          <w:tcPr>
            <w:tcW w:w="827" w:type="pct"/>
            <w:tcMar>
              <w:top w:w="43" w:type="dxa"/>
              <w:left w:w="43" w:type="dxa"/>
              <w:bottom w:w="43" w:type="dxa"/>
              <w:right w:w="43" w:type="dxa"/>
            </w:tcMar>
          </w:tcPr>
          <w:p w14:paraId="11F37203"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File Name </w:t>
            </w:r>
          </w:p>
        </w:tc>
        <w:tc>
          <w:tcPr>
            <w:tcW w:w="388" w:type="pct"/>
            <w:tcMar>
              <w:top w:w="43" w:type="dxa"/>
              <w:left w:w="43" w:type="dxa"/>
              <w:bottom w:w="43" w:type="dxa"/>
              <w:right w:w="43" w:type="dxa"/>
            </w:tcMar>
          </w:tcPr>
          <w:p w14:paraId="43699DFA" w14:textId="77777777" w:rsidR="007824D3" w:rsidRDefault="007824D3">
            <w:pPr>
              <w:jc w:val="right"/>
              <w:rPr>
                <w:rFonts w:ascii="Arial Narrow" w:eastAsia="Arial Unicode MS" w:hAnsi="Arial Narrow"/>
                <w:sz w:val="20"/>
                <w:szCs w:val="20"/>
              </w:rPr>
            </w:pPr>
            <w:r>
              <w:rPr>
                <w:rFonts w:ascii="Arial Narrow" w:hAnsi="Arial Narrow"/>
                <w:sz w:val="20"/>
                <w:szCs w:val="20"/>
              </w:rPr>
              <w:t>61</w:t>
            </w:r>
          </w:p>
        </w:tc>
        <w:tc>
          <w:tcPr>
            <w:tcW w:w="369" w:type="pct"/>
            <w:tcMar>
              <w:top w:w="43" w:type="dxa"/>
              <w:left w:w="43" w:type="dxa"/>
              <w:bottom w:w="43" w:type="dxa"/>
              <w:right w:w="43" w:type="dxa"/>
            </w:tcMar>
          </w:tcPr>
          <w:p w14:paraId="45DE6533" w14:textId="77777777" w:rsidR="007824D3" w:rsidRDefault="007824D3">
            <w:pPr>
              <w:jc w:val="right"/>
              <w:rPr>
                <w:rFonts w:ascii="Arial Narrow" w:eastAsia="Arial Unicode MS" w:hAnsi="Arial Narrow"/>
                <w:sz w:val="20"/>
                <w:szCs w:val="20"/>
              </w:rPr>
            </w:pPr>
            <w:r>
              <w:rPr>
                <w:rFonts w:ascii="Arial Narrow" w:hAnsi="Arial Narrow"/>
                <w:sz w:val="20"/>
                <w:szCs w:val="20"/>
              </w:rPr>
              <w:t>25</w:t>
            </w:r>
          </w:p>
        </w:tc>
        <w:tc>
          <w:tcPr>
            <w:tcW w:w="400" w:type="pct"/>
            <w:tcMar>
              <w:top w:w="43" w:type="dxa"/>
              <w:left w:w="43" w:type="dxa"/>
              <w:bottom w:w="43" w:type="dxa"/>
              <w:right w:w="43" w:type="dxa"/>
            </w:tcMar>
          </w:tcPr>
          <w:p w14:paraId="7FDD2626"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44" w:type="pct"/>
            <w:tcMar>
              <w:top w:w="43" w:type="dxa"/>
              <w:left w:w="43" w:type="dxa"/>
              <w:bottom w:w="43" w:type="dxa"/>
              <w:right w:w="43" w:type="dxa"/>
            </w:tcMar>
          </w:tcPr>
          <w:p w14:paraId="620D6ABA"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511" w:type="pct"/>
            <w:tcMar>
              <w:top w:w="43" w:type="dxa"/>
              <w:left w:w="43" w:type="dxa"/>
              <w:bottom w:w="43" w:type="dxa"/>
              <w:right w:w="43" w:type="dxa"/>
            </w:tcMar>
          </w:tcPr>
          <w:p w14:paraId="37C44334"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1261" w:type="pct"/>
            <w:tcMar>
              <w:top w:w="43" w:type="dxa"/>
              <w:left w:w="43" w:type="dxa"/>
              <w:bottom w:w="43" w:type="dxa"/>
              <w:right w:w="43" w:type="dxa"/>
            </w:tcMar>
          </w:tcPr>
          <w:p w14:paraId="7F52EF5D" w14:textId="77777777" w:rsidR="007824D3" w:rsidRDefault="007824D3">
            <w:pPr>
              <w:rPr>
                <w:rFonts w:ascii="Arial Narrow" w:eastAsia="Arial Unicode MS" w:hAnsi="Arial Narrow"/>
                <w:sz w:val="20"/>
                <w:szCs w:val="20"/>
              </w:rPr>
            </w:pPr>
            <w:r>
              <w:rPr>
                <w:rFonts w:ascii="Arial Narrow" w:hAnsi="Arial Narrow"/>
                <w:sz w:val="20"/>
                <w:szCs w:val="20"/>
              </w:rPr>
              <w:t> See section 3.0</w:t>
            </w:r>
          </w:p>
        </w:tc>
      </w:tr>
      <w:tr w:rsidR="007824D3" w14:paraId="1460C9E0" w14:textId="77777777" w:rsidTr="00C01656">
        <w:trPr>
          <w:jc w:val="center"/>
        </w:trPr>
        <w:tc>
          <w:tcPr>
            <w:tcW w:w="827" w:type="pct"/>
            <w:tcMar>
              <w:top w:w="43" w:type="dxa"/>
              <w:left w:w="43" w:type="dxa"/>
              <w:bottom w:w="43" w:type="dxa"/>
              <w:right w:w="43" w:type="dxa"/>
            </w:tcMar>
          </w:tcPr>
          <w:p w14:paraId="75F801D0"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388" w:type="pct"/>
            <w:tcMar>
              <w:top w:w="43" w:type="dxa"/>
              <w:left w:w="43" w:type="dxa"/>
              <w:bottom w:w="43" w:type="dxa"/>
              <w:right w:w="43" w:type="dxa"/>
            </w:tcMar>
          </w:tcPr>
          <w:p w14:paraId="466A6CAB"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369" w:type="pct"/>
            <w:tcMar>
              <w:top w:w="43" w:type="dxa"/>
              <w:left w:w="43" w:type="dxa"/>
              <w:bottom w:w="43" w:type="dxa"/>
              <w:right w:w="43" w:type="dxa"/>
            </w:tcMar>
          </w:tcPr>
          <w:p w14:paraId="7BD7A95E"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400" w:type="pct"/>
            <w:tcMar>
              <w:top w:w="43" w:type="dxa"/>
              <w:left w:w="43" w:type="dxa"/>
              <w:bottom w:w="43" w:type="dxa"/>
              <w:right w:w="43" w:type="dxa"/>
            </w:tcMar>
          </w:tcPr>
          <w:p w14:paraId="1B8985C5"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44" w:type="pct"/>
            <w:tcMar>
              <w:top w:w="43" w:type="dxa"/>
              <w:left w:w="43" w:type="dxa"/>
              <w:bottom w:w="43" w:type="dxa"/>
              <w:right w:w="43" w:type="dxa"/>
            </w:tcMar>
          </w:tcPr>
          <w:p w14:paraId="05DD8B8B"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511" w:type="pct"/>
            <w:tcMar>
              <w:top w:w="43" w:type="dxa"/>
              <w:left w:w="43" w:type="dxa"/>
              <w:bottom w:w="43" w:type="dxa"/>
              <w:right w:w="43" w:type="dxa"/>
            </w:tcMar>
          </w:tcPr>
          <w:p w14:paraId="1F3F1715"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1261" w:type="pct"/>
            <w:tcMar>
              <w:top w:w="43" w:type="dxa"/>
              <w:left w:w="43" w:type="dxa"/>
              <w:bottom w:w="43" w:type="dxa"/>
              <w:right w:w="43" w:type="dxa"/>
            </w:tcMar>
          </w:tcPr>
          <w:p w14:paraId="52655453"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697504DC" w14:textId="77777777" w:rsidTr="00A07D26">
        <w:trPr>
          <w:jc w:val="center"/>
        </w:trPr>
        <w:tc>
          <w:tcPr>
            <w:tcW w:w="827" w:type="pct"/>
            <w:tcMar>
              <w:top w:w="43" w:type="dxa"/>
              <w:left w:w="43" w:type="dxa"/>
              <w:bottom w:w="43" w:type="dxa"/>
              <w:right w:w="43" w:type="dxa"/>
            </w:tcMar>
          </w:tcPr>
          <w:p w14:paraId="602D420E"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388" w:type="pct"/>
            <w:tcMar>
              <w:top w:w="43" w:type="dxa"/>
              <w:left w:w="43" w:type="dxa"/>
              <w:bottom w:w="43" w:type="dxa"/>
              <w:right w:w="43" w:type="dxa"/>
            </w:tcMar>
          </w:tcPr>
          <w:p w14:paraId="434C0F51"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369" w:type="pct"/>
            <w:tcMar>
              <w:top w:w="43" w:type="dxa"/>
              <w:left w:w="43" w:type="dxa"/>
              <w:bottom w:w="43" w:type="dxa"/>
              <w:right w:w="43" w:type="dxa"/>
            </w:tcMar>
          </w:tcPr>
          <w:p w14:paraId="57F47668"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400" w:type="pct"/>
            <w:tcMar>
              <w:top w:w="43" w:type="dxa"/>
              <w:left w:w="43" w:type="dxa"/>
              <w:bottom w:w="43" w:type="dxa"/>
              <w:right w:w="43" w:type="dxa"/>
            </w:tcMar>
          </w:tcPr>
          <w:p w14:paraId="586F67C5"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44" w:type="pct"/>
            <w:tcMar>
              <w:top w:w="43" w:type="dxa"/>
              <w:left w:w="43" w:type="dxa"/>
              <w:bottom w:w="43" w:type="dxa"/>
              <w:right w:w="43" w:type="dxa"/>
            </w:tcMar>
          </w:tcPr>
          <w:p w14:paraId="44ECD14D"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511" w:type="pct"/>
            <w:tcMar>
              <w:top w:w="43" w:type="dxa"/>
              <w:left w:w="43" w:type="dxa"/>
              <w:bottom w:w="43" w:type="dxa"/>
              <w:right w:w="43" w:type="dxa"/>
            </w:tcMar>
          </w:tcPr>
          <w:p w14:paraId="4C263D8E" w14:textId="77777777" w:rsidR="007824D3" w:rsidRDefault="004F21E7" w:rsidP="00DF753F">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sidR="007824D3">
              <w:rPr>
                <w:rFonts w:ascii="Arial Narrow" w:hAnsi="Arial Narrow"/>
                <w:sz w:val="20"/>
                <w:szCs w:val="20"/>
              </w:rPr>
              <w:t>CCYY</w:t>
            </w:r>
            <w:proofErr w:type="spellEnd"/>
            <w:r w:rsidR="007824D3">
              <w:rPr>
                <w:rFonts w:ascii="Arial Narrow" w:hAnsi="Arial Narrow"/>
                <w:sz w:val="20"/>
                <w:szCs w:val="20"/>
              </w:rPr>
              <w:t>", where either a hyphen or a space separate</w:t>
            </w:r>
            <w:r w:rsidR="00DF753F">
              <w:rPr>
                <w:rFonts w:ascii="Arial Narrow" w:hAnsi="Arial Narrow"/>
                <w:sz w:val="20"/>
                <w:szCs w:val="20"/>
              </w:rPr>
              <w:t>s</w:t>
            </w:r>
            <w:r w:rsidR="007824D3">
              <w:rPr>
                <w:rFonts w:ascii="Arial Narrow" w:hAnsi="Arial Narrow"/>
                <w:sz w:val="20"/>
                <w:szCs w:val="20"/>
              </w:rPr>
              <w:t xml:space="preserve"> the beginning and ending years</w:t>
            </w:r>
            <w:r>
              <w:rPr>
                <w:rFonts w:ascii="Arial Narrow" w:hAnsi="Arial Narrow"/>
                <w:sz w:val="20"/>
                <w:szCs w:val="20"/>
              </w:rPr>
              <w:t>.</w:t>
            </w:r>
            <w:r w:rsidR="007824D3">
              <w:rPr>
                <w:rFonts w:ascii="Arial Narrow" w:hAnsi="Arial Narrow"/>
                <w:sz w:val="20"/>
                <w:szCs w:val="20"/>
              </w:rPr>
              <w:t xml:space="preserve"> </w:t>
            </w:r>
          </w:p>
        </w:tc>
        <w:tc>
          <w:tcPr>
            <w:tcW w:w="1261" w:type="pct"/>
            <w:tcMar>
              <w:top w:w="43" w:type="dxa"/>
              <w:left w:w="43" w:type="dxa"/>
              <w:bottom w:w="43" w:type="dxa"/>
              <w:right w:w="43" w:type="dxa"/>
            </w:tcMar>
          </w:tcPr>
          <w:p w14:paraId="72144E78" w14:textId="21844F18" w:rsidR="007824D3" w:rsidRPr="00663ECC" w:rsidRDefault="008D717B">
            <w:pPr>
              <w:rPr>
                <w:rFonts w:ascii="Arial Narrow" w:hAnsi="Arial Narrow"/>
                <w:b/>
                <w:sz w:val="20"/>
                <w:szCs w:val="20"/>
              </w:rPr>
            </w:pPr>
            <w:r>
              <w:rPr>
                <w:rFonts w:ascii="Arial Narrow" w:hAnsi="Arial Narrow"/>
                <w:b/>
                <w:sz w:val="20"/>
                <w:szCs w:val="20"/>
              </w:rPr>
              <w:t>2018-2019</w:t>
            </w:r>
          </w:p>
          <w:p w14:paraId="6995DD56" w14:textId="77777777" w:rsidR="007824D3" w:rsidRPr="00C01656" w:rsidRDefault="007824D3">
            <w:pPr>
              <w:rPr>
                <w:rFonts w:ascii="Arial Narrow" w:hAnsi="Arial Narrow"/>
                <w:b/>
                <w:sz w:val="20"/>
              </w:rPr>
            </w:pPr>
          </w:p>
          <w:p w14:paraId="35592387" w14:textId="77777777" w:rsidR="007824D3" w:rsidRPr="00C01656" w:rsidRDefault="008D717B">
            <w:pPr>
              <w:rPr>
                <w:rFonts w:ascii="Arial Narrow" w:hAnsi="Arial Narrow"/>
                <w:b/>
                <w:sz w:val="20"/>
              </w:rPr>
            </w:pPr>
            <w:r>
              <w:rPr>
                <w:rFonts w:ascii="Arial Narrow" w:hAnsi="Arial Narrow"/>
                <w:sz w:val="20"/>
                <w:szCs w:val="20"/>
              </w:rPr>
              <w:t>OR</w:t>
            </w:r>
          </w:p>
          <w:p w14:paraId="37B4D27A" w14:textId="77777777" w:rsidR="007824D3" w:rsidRPr="00C01656" w:rsidRDefault="007824D3">
            <w:pPr>
              <w:rPr>
                <w:rFonts w:ascii="Arial Narrow" w:hAnsi="Arial Narrow"/>
                <w:b/>
                <w:sz w:val="20"/>
              </w:rPr>
            </w:pPr>
          </w:p>
          <w:p w14:paraId="2EFB6365" w14:textId="6BDB20D6" w:rsidR="007824D3" w:rsidRPr="00663ECC" w:rsidRDefault="008D717B">
            <w:pPr>
              <w:rPr>
                <w:rFonts w:ascii="Arial Narrow" w:hAnsi="Arial Narrow"/>
                <w:b/>
                <w:sz w:val="20"/>
                <w:szCs w:val="20"/>
              </w:rPr>
            </w:pPr>
            <w:r>
              <w:rPr>
                <w:rFonts w:ascii="Arial Narrow" w:hAnsi="Arial Narrow"/>
                <w:b/>
                <w:sz w:val="20"/>
                <w:szCs w:val="20"/>
              </w:rPr>
              <w:t>2018 2019</w:t>
            </w:r>
          </w:p>
        </w:tc>
      </w:tr>
      <w:tr w:rsidR="007824D3" w14:paraId="31AE9AFC" w14:textId="77777777" w:rsidTr="00C01656">
        <w:trPr>
          <w:jc w:val="center"/>
        </w:trPr>
        <w:tc>
          <w:tcPr>
            <w:tcW w:w="827" w:type="pct"/>
            <w:tcMar>
              <w:top w:w="43" w:type="dxa"/>
              <w:left w:w="43" w:type="dxa"/>
              <w:bottom w:w="43" w:type="dxa"/>
              <w:right w:w="43" w:type="dxa"/>
            </w:tcMar>
          </w:tcPr>
          <w:p w14:paraId="4948653B"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388" w:type="pct"/>
            <w:tcMar>
              <w:top w:w="43" w:type="dxa"/>
              <w:left w:w="43" w:type="dxa"/>
              <w:bottom w:w="43" w:type="dxa"/>
              <w:right w:w="43" w:type="dxa"/>
            </w:tcMar>
          </w:tcPr>
          <w:p w14:paraId="79606531" w14:textId="77777777" w:rsidR="007824D3" w:rsidRDefault="007824D3">
            <w:pPr>
              <w:jc w:val="right"/>
              <w:rPr>
                <w:rFonts w:ascii="Arial Narrow" w:eastAsia="Arial Unicode MS" w:hAnsi="Arial Narrow"/>
                <w:sz w:val="20"/>
                <w:szCs w:val="20"/>
              </w:rPr>
            </w:pPr>
            <w:r>
              <w:rPr>
                <w:rFonts w:ascii="Arial Narrow" w:hAnsi="Arial Narrow"/>
                <w:sz w:val="20"/>
                <w:szCs w:val="20"/>
              </w:rPr>
              <w:t>127</w:t>
            </w:r>
          </w:p>
        </w:tc>
        <w:tc>
          <w:tcPr>
            <w:tcW w:w="369" w:type="pct"/>
            <w:tcMar>
              <w:top w:w="43" w:type="dxa"/>
              <w:left w:w="43" w:type="dxa"/>
              <w:bottom w:w="43" w:type="dxa"/>
              <w:right w:w="43" w:type="dxa"/>
            </w:tcMar>
          </w:tcPr>
          <w:p w14:paraId="02170410" w14:textId="77777777" w:rsidR="007824D3" w:rsidRDefault="0075259B">
            <w:pPr>
              <w:jc w:val="right"/>
              <w:rPr>
                <w:rFonts w:ascii="Arial Narrow" w:eastAsia="Arial Unicode MS" w:hAnsi="Arial Narrow"/>
                <w:sz w:val="20"/>
                <w:szCs w:val="20"/>
              </w:rPr>
            </w:pPr>
            <w:r>
              <w:rPr>
                <w:rFonts w:ascii="Arial Narrow" w:hAnsi="Arial Narrow"/>
                <w:sz w:val="20"/>
                <w:szCs w:val="20"/>
              </w:rPr>
              <w:t>393</w:t>
            </w:r>
          </w:p>
        </w:tc>
        <w:tc>
          <w:tcPr>
            <w:tcW w:w="400" w:type="pct"/>
            <w:tcMar>
              <w:top w:w="43" w:type="dxa"/>
              <w:left w:w="43" w:type="dxa"/>
              <w:bottom w:w="43" w:type="dxa"/>
              <w:right w:w="43" w:type="dxa"/>
            </w:tcMar>
          </w:tcPr>
          <w:p w14:paraId="480385A5"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44" w:type="pct"/>
            <w:tcMar>
              <w:top w:w="43" w:type="dxa"/>
              <w:left w:w="43" w:type="dxa"/>
              <w:bottom w:w="43" w:type="dxa"/>
              <w:right w:w="43" w:type="dxa"/>
            </w:tcMar>
          </w:tcPr>
          <w:p w14:paraId="4A2AEEBF"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511" w:type="pct"/>
            <w:tcMar>
              <w:top w:w="43" w:type="dxa"/>
              <w:left w:w="43" w:type="dxa"/>
              <w:bottom w:w="43" w:type="dxa"/>
              <w:right w:w="43" w:type="dxa"/>
            </w:tcMar>
          </w:tcPr>
          <w:p w14:paraId="6C160421"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1261" w:type="pct"/>
            <w:tcMar>
              <w:top w:w="43" w:type="dxa"/>
              <w:left w:w="43" w:type="dxa"/>
              <w:bottom w:w="43" w:type="dxa"/>
              <w:right w:w="43" w:type="dxa"/>
            </w:tcMar>
          </w:tcPr>
          <w:p w14:paraId="23A951AA"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557C3E02" w14:textId="77777777" w:rsidTr="00C01656">
        <w:trPr>
          <w:jc w:val="center"/>
        </w:trPr>
        <w:tc>
          <w:tcPr>
            <w:tcW w:w="827" w:type="pct"/>
            <w:tcMar>
              <w:top w:w="43" w:type="dxa"/>
              <w:left w:w="43" w:type="dxa"/>
              <w:bottom w:w="43" w:type="dxa"/>
              <w:right w:w="43" w:type="dxa"/>
            </w:tcMar>
          </w:tcPr>
          <w:p w14:paraId="127C802E" w14:textId="77777777" w:rsidR="007824D3" w:rsidRDefault="007824D3">
            <w:pPr>
              <w:rPr>
                <w:rFonts w:ascii="Arial Narrow" w:eastAsia="Arial Unicode MS" w:hAnsi="Arial Narrow"/>
                <w:sz w:val="20"/>
                <w:szCs w:val="20"/>
              </w:rPr>
            </w:pPr>
            <w:r>
              <w:rPr>
                <w:rFonts w:ascii="Arial Narrow" w:hAnsi="Arial Narrow"/>
                <w:sz w:val="20"/>
                <w:szCs w:val="20"/>
              </w:rPr>
              <w:t>Carriage Return / Line Feed (CRLF)</w:t>
            </w:r>
          </w:p>
        </w:tc>
        <w:tc>
          <w:tcPr>
            <w:tcW w:w="388" w:type="pct"/>
            <w:tcMar>
              <w:top w:w="43" w:type="dxa"/>
              <w:left w:w="43" w:type="dxa"/>
              <w:bottom w:w="43" w:type="dxa"/>
              <w:right w:w="43" w:type="dxa"/>
            </w:tcMar>
          </w:tcPr>
          <w:p w14:paraId="4D4E14E4" w14:textId="77777777" w:rsidR="007824D3" w:rsidRDefault="0075259B">
            <w:pPr>
              <w:jc w:val="right"/>
              <w:rPr>
                <w:rFonts w:ascii="Arial Narrow" w:eastAsia="Arial Unicode MS" w:hAnsi="Arial Narrow"/>
                <w:sz w:val="20"/>
                <w:szCs w:val="20"/>
              </w:rPr>
            </w:pPr>
            <w:r>
              <w:rPr>
                <w:rFonts w:ascii="Arial Narrow" w:hAnsi="Arial Narrow"/>
                <w:sz w:val="20"/>
                <w:szCs w:val="20"/>
              </w:rPr>
              <w:t>520</w:t>
            </w:r>
          </w:p>
        </w:tc>
        <w:tc>
          <w:tcPr>
            <w:tcW w:w="369" w:type="pct"/>
            <w:tcMar>
              <w:top w:w="43" w:type="dxa"/>
              <w:left w:w="43" w:type="dxa"/>
              <w:bottom w:w="43" w:type="dxa"/>
              <w:right w:w="43" w:type="dxa"/>
            </w:tcMar>
          </w:tcPr>
          <w:p w14:paraId="478440CD"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400" w:type="pct"/>
            <w:tcMar>
              <w:top w:w="43" w:type="dxa"/>
              <w:left w:w="43" w:type="dxa"/>
              <w:bottom w:w="43" w:type="dxa"/>
              <w:right w:w="43" w:type="dxa"/>
            </w:tcMar>
          </w:tcPr>
          <w:p w14:paraId="37B6C75F"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244" w:type="pct"/>
            <w:tcMar>
              <w:top w:w="43" w:type="dxa"/>
              <w:left w:w="43" w:type="dxa"/>
              <w:bottom w:w="43" w:type="dxa"/>
              <w:right w:w="43" w:type="dxa"/>
            </w:tcMar>
          </w:tcPr>
          <w:p w14:paraId="7A0B6B9D"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511" w:type="pct"/>
            <w:tcMar>
              <w:top w:w="43" w:type="dxa"/>
              <w:left w:w="43" w:type="dxa"/>
              <w:bottom w:w="43" w:type="dxa"/>
              <w:right w:w="43" w:type="dxa"/>
            </w:tcMar>
          </w:tcPr>
          <w:p w14:paraId="232C59A7"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1261" w:type="pct"/>
            <w:tcMar>
              <w:top w:w="43" w:type="dxa"/>
              <w:left w:w="43" w:type="dxa"/>
              <w:bottom w:w="43" w:type="dxa"/>
              <w:right w:w="43" w:type="dxa"/>
            </w:tcMar>
          </w:tcPr>
          <w:p w14:paraId="777819A1" w14:textId="116A61DA" w:rsidR="007824D3" w:rsidRDefault="007824D3">
            <w:pPr>
              <w:rPr>
                <w:rFonts w:ascii="Arial Narrow" w:eastAsia="Arial Unicode MS" w:hAnsi="Arial Narrow"/>
                <w:sz w:val="20"/>
                <w:szCs w:val="20"/>
              </w:rPr>
            </w:pPr>
            <w:r>
              <w:rPr>
                <w:rFonts w:ascii="Arial Narrow" w:hAnsi="Arial Narrow"/>
                <w:sz w:val="20"/>
                <w:szCs w:val="20"/>
              </w:rPr>
              <w:t xml:space="preserve"> </w:t>
            </w:r>
          </w:p>
        </w:tc>
      </w:tr>
    </w:tbl>
    <w:p w14:paraId="3A552C1F" w14:textId="77777777" w:rsidR="004B37F5" w:rsidRDefault="004B37F5" w:rsidP="005B51C6">
      <w:pPr>
        <w:rPr>
          <w:sz w:val="22"/>
          <w:szCs w:val="20"/>
        </w:rPr>
      </w:pPr>
      <w:bookmarkStart w:id="142" w:name="_Toc130370054"/>
      <w:bookmarkStart w:id="143" w:name="_Toc131242430"/>
    </w:p>
    <w:p w14:paraId="7C9B0B73" w14:textId="7615B888" w:rsidR="005B51C6" w:rsidRPr="00252B8E" w:rsidRDefault="005B51C6" w:rsidP="005B51C6">
      <w:pPr>
        <w:rPr>
          <w:sz w:val="22"/>
          <w:szCs w:val="20"/>
        </w:rPr>
      </w:pPr>
      <w:r w:rsidRPr="00252B8E">
        <w:rPr>
          <w:sz w:val="22"/>
          <w:szCs w:val="20"/>
        </w:rPr>
        <w:lastRenderedPageBreak/>
        <w:t>Below is an example of a header record.</w:t>
      </w:r>
    </w:p>
    <w:p w14:paraId="63132A58" w14:textId="77777777" w:rsidR="005B51C6" w:rsidRDefault="005B51C6" w:rsidP="00D34CC9">
      <w:pPr>
        <w:rPr>
          <w:b/>
          <w:sz w:val="20"/>
          <w:szCs w:val="20"/>
        </w:rPr>
      </w:pPr>
    </w:p>
    <w:p w14:paraId="714C5DA3" w14:textId="77777777" w:rsidR="00D34CC9" w:rsidRDefault="00D34CC9" w:rsidP="00D34CC9">
      <w:pPr>
        <w:rPr>
          <w:b/>
          <w:sz w:val="20"/>
          <w:szCs w:val="20"/>
        </w:rPr>
      </w:pPr>
      <w:r>
        <w:rPr>
          <w:b/>
          <w:sz w:val="20"/>
          <w:szCs w:val="20"/>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Header Record Example"/>
        <w:tblDescription w:val="Format, Example"/>
      </w:tblPr>
      <w:tblGrid>
        <w:gridCol w:w="1150"/>
        <w:gridCol w:w="8408"/>
      </w:tblGrid>
      <w:tr w:rsidR="00EF032B" w:rsidRPr="009E7BC5" w14:paraId="6873FEE6" w14:textId="77777777" w:rsidTr="005052E5">
        <w:tc>
          <w:tcPr>
            <w:tcW w:w="1150" w:type="dxa"/>
          </w:tcPr>
          <w:p w14:paraId="19B13718" w14:textId="77777777" w:rsidR="00EF032B" w:rsidRPr="005B673A" w:rsidRDefault="00EF032B" w:rsidP="00EF032B">
            <w:pPr>
              <w:rPr>
                <w:rFonts w:ascii="Arial Narrow" w:hAnsi="Arial Narrow"/>
                <w:noProof/>
                <w:sz w:val="22"/>
                <w:szCs w:val="22"/>
              </w:rPr>
            </w:pPr>
            <w:r w:rsidRPr="005B673A">
              <w:rPr>
                <w:rFonts w:ascii="Arial Narrow" w:hAnsi="Arial Narrow"/>
                <w:noProof/>
                <w:sz w:val="22"/>
                <w:szCs w:val="22"/>
              </w:rPr>
              <w:t>Format</w:t>
            </w:r>
          </w:p>
        </w:tc>
        <w:tc>
          <w:tcPr>
            <w:tcW w:w="8408" w:type="dxa"/>
          </w:tcPr>
          <w:p w14:paraId="3E9B5761" w14:textId="4E23798D" w:rsidR="00EF032B" w:rsidRPr="005B673A" w:rsidRDefault="005C7C40" w:rsidP="00EF032B">
            <w:pPr>
              <w:rPr>
                <w:rFonts w:ascii="Arial Narrow" w:hAnsi="Arial Narrow"/>
                <w:noProof/>
                <w:sz w:val="22"/>
                <w:szCs w:val="22"/>
              </w:rPr>
            </w:pPr>
            <w:r>
              <w:rPr>
                <w:rFonts w:ascii="Arial Narrow" w:hAnsi="Arial Narrow"/>
                <w:noProof/>
                <w:sz w:val="22"/>
                <w:szCs w:val="22"/>
              </w:rPr>
              <w:t>File Type,Total Records in File,File Name,File Identifier,File Reporting Period,Filler, Carriage Return / Line Feed (CRLF)</w:t>
            </w:r>
          </w:p>
        </w:tc>
      </w:tr>
      <w:tr w:rsidR="00EF032B" w:rsidRPr="009E7BC5" w14:paraId="7DB44438" w14:textId="77777777" w:rsidTr="005052E5">
        <w:tc>
          <w:tcPr>
            <w:tcW w:w="1150" w:type="dxa"/>
          </w:tcPr>
          <w:p w14:paraId="4506B584" w14:textId="77777777" w:rsidR="00EF032B" w:rsidRPr="005B673A" w:rsidRDefault="00EF032B" w:rsidP="00EF032B">
            <w:pPr>
              <w:rPr>
                <w:rFonts w:ascii="Arial Narrow" w:hAnsi="Arial Narrow"/>
                <w:noProof/>
                <w:sz w:val="22"/>
                <w:szCs w:val="22"/>
              </w:rPr>
            </w:pPr>
            <w:r w:rsidRPr="005B673A">
              <w:rPr>
                <w:rFonts w:ascii="Arial Narrow" w:hAnsi="Arial Narrow"/>
                <w:noProof/>
                <w:sz w:val="22"/>
                <w:szCs w:val="22"/>
              </w:rPr>
              <w:t>Example</w:t>
            </w:r>
          </w:p>
        </w:tc>
        <w:tc>
          <w:tcPr>
            <w:tcW w:w="8408" w:type="dxa"/>
          </w:tcPr>
          <w:p w14:paraId="2D6E5B60" w14:textId="086BEB3E" w:rsidR="00EF032B" w:rsidRPr="005B673A" w:rsidRDefault="0075259B" w:rsidP="008D717B">
            <w:pPr>
              <w:rPr>
                <w:rFonts w:ascii="Arial Narrow" w:hAnsi="Arial Narrow"/>
                <w:noProof/>
                <w:sz w:val="22"/>
                <w:szCs w:val="22"/>
              </w:rPr>
            </w:pPr>
            <w:r>
              <w:rPr>
                <w:rFonts w:ascii="Arial Narrow" w:hAnsi="Arial Narrow"/>
                <w:sz w:val="22"/>
                <w:szCs w:val="22"/>
              </w:rPr>
              <w:t>LEA CHILDREN WITH DISAB (IDEA) EXITING SPEC ED,</w:t>
            </w:r>
            <w:proofErr w:type="gramStart"/>
            <w:r>
              <w:rPr>
                <w:rFonts w:ascii="Arial Narrow" w:hAnsi="Arial Narrow"/>
                <w:sz w:val="22"/>
                <w:szCs w:val="22"/>
              </w:rPr>
              <w:t>15,euleaCDIDEAESEv000001.csv</w:t>
            </w:r>
            <w:proofErr w:type="gramEnd"/>
            <w:r>
              <w:rPr>
                <w:rFonts w:ascii="Arial Narrow" w:hAnsi="Arial Narrow"/>
                <w:sz w:val="22"/>
                <w:szCs w:val="22"/>
              </w:rPr>
              <w:t>,characters to identify file,2018-2019,¶</w:t>
            </w:r>
          </w:p>
        </w:tc>
      </w:tr>
    </w:tbl>
    <w:p w14:paraId="07AA0A17" w14:textId="77777777" w:rsidR="00D22F29" w:rsidRDefault="00D22F29" w:rsidP="00D34CC9"/>
    <w:p w14:paraId="2151BDA5" w14:textId="77777777" w:rsidR="007824D3" w:rsidRDefault="007824D3" w:rsidP="00D008B5">
      <w:pPr>
        <w:pStyle w:val="Heading2"/>
      </w:pPr>
      <w:bookmarkStart w:id="144" w:name="_Toc512933091"/>
      <w:bookmarkStart w:id="145" w:name="_Toc520967810"/>
      <w:r>
        <w:t>Data Record Definition</w:t>
      </w:r>
      <w:bookmarkEnd w:id="142"/>
      <w:bookmarkEnd w:id="143"/>
      <w:bookmarkEnd w:id="144"/>
      <w:bookmarkEnd w:id="145"/>
    </w:p>
    <w:p w14:paraId="57E519A3" w14:textId="46C54880" w:rsidR="007824D3" w:rsidRDefault="007824D3" w:rsidP="00237B0D">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totals.</w:t>
      </w:r>
    </w:p>
    <w:p w14:paraId="0B1572FC" w14:textId="77777777" w:rsidR="00EA454C" w:rsidRDefault="00EA454C"/>
    <w:p w14:paraId="50E8EF2F"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ulation, Definition / Comments, Permitted Values Abbreviations"/>
      </w:tblPr>
      <w:tblGrid>
        <w:gridCol w:w="1667"/>
        <w:gridCol w:w="769"/>
        <w:gridCol w:w="669"/>
        <w:gridCol w:w="670"/>
        <w:gridCol w:w="530"/>
        <w:gridCol w:w="2572"/>
        <w:gridCol w:w="2437"/>
      </w:tblGrid>
      <w:tr w:rsidR="007824D3" w14:paraId="2E4F6AE1" w14:textId="77777777" w:rsidTr="005052E5">
        <w:trPr>
          <w:tblHeader/>
          <w:jc w:val="center"/>
        </w:trPr>
        <w:tc>
          <w:tcPr>
            <w:tcW w:w="896"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32CBC69"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644D5EC" w14:textId="5B37305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w:t>
            </w:r>
            <w:r>
              <w:rPr>
                <w:rFonts w:ascii="Arial Narrow" w:hAnsi="Arial Narrow"/>
                <w:b/>
                <w:bCs/>
                <w:color w:val="FFFFFF"/>
                <w:sz w:val="20"/>
                <w:szCs w:val="20"/>
              </w:rPr>
              <w:br/>
              <w:t>Position</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9CF870B"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5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97C6F55"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8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5C814E1"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381"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7D5BF19"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309"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3E11073C"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7824D3" w14:paraId="1608C170" w14:textId="77777777" w:rsidTr="00C01656">
        <w:trPr>
          <w:jc w:val="center"/>
        </w:trPr>
        <w:tc>
          <w:tcPr>
            <w:tcW w:w="896" w:type="pct"/>
            <w:tcBorders>
              <w:top w:val="double" w:sz="6" w:space="0" w:color="145192"/>
            </w:tcBorders>
            <w:tcMar>
              <w:top w:w="43" w:type="dxa"/>
              <w:left w:w="43" w:type="dxa"/>
              <w:bottom w:w="43" w:type="dxa"/>
              <w:right w:w="43" w:type="dxa"/>
            </w:tcMar>
          </w:tcPr>
          <w:p w14:paraId="37C40AA9" w14:textId="77777777" w:rsidR="007824D3" w:rsidRDefault="007824D3">
            <w:pPr>
              <w:rPr>
                <w:rFonts w:ascii="Arial Narrow" w:eastAsia="Arial Unicode MS" w:hAnsi="Arial Narrow"/>
                <w:sz w:val="20"/>
                <w:szCs w:val="20"/>
              </w:rPr>
            </w:pPr>
            <w:r>
              <w:rPr>
                <w:rFonts w:ascii="Arial Narrow" w:hAnsi="Arial Narrow"/>
                <w:sz w:val="20"/>
                <w:szCs w:val="20"/>
              </w:rPr>
              <w:t>File Record Number</w:t>
            </w:r>
          </w:p>
        </w:tc>
        <w:tc>
          <w:tcPr>
            <w:tcW w:w="414" w:type="pct"/>
            <w:tcBorders>
              <w:top w:val="double" w:sz="6" w:space="0" w:color="145192"/>
            </w:tcBorders>
            <w:tcMar>
              <w:top w:w="43" w:type="dxa"/>
              <w:left w:w="43" w:type="dxa"/>
              <w:bottom w:w="43" w:type="dxa"/>
              <w:right w:w="43" w:type="dxa"/>
            </w:tcMar>
          </w:tcPr>
          <w:p w14:paraId="76D9D5D3"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360" w:type="pct"/>
            <w:tcBorders>
              <w:top w:val="double" w:sz="6" w:space="0" w:color="145192"/>
            </w:tcBorders>
            <w:tcMar>
              <w:top w:w="43" w:type="dxa"/>
              <w:left w:w="43" w:type="dxa"/>
              <w:bottom w:w="43" w:type="dxa"/>
              <w:right w:w="43" w:type="dxa"/>
            </w:tcMar>
          </w:tcPr>
          <w:p w14:paraId="1DECF717" w14:textId="77777777" w:rsidR="007824D3" w:rsidRDefault="00744F61">
            <w:pPr>
              <w:jc w:val="right"/>
              <w:rPr>
                <w:rFonts w:ascii="Arial Narrow" w:eastAsia="Arial Unicode MS" w:hAnsi="Arial Narrow"/>
                <w:sz w:val="20"/>
                <w:szCs w:val="20"/>
              </w:rPr>
            </w:pPr>
            <w:r>
              <w:rPr>
                <w:rFonts w:ascii="Arial Narrow" w:hAnsi="Arial Narrow"/>
                <w:sz w:val="20"/>
                <w:szCs w:val="20"/>
              </w:rPr>
              <w:t>10</w:t>
            </w:r>
          </w:p>
        </w:tc>
        <w:tc>
          <w:tcPr>
            <w:tcW w:w="355" w:type="pct"/>
            <w:tcBorders>
              <w:top w:val="double" w:sz="6" w:space="0" w:color="145192"/>
            </w:tcBorders>
            <w:tcMar>
              <w:top w:w="43" w:type="dxa"/>
              <w:left w:w="43" w:type="dxa"/>
              <w:bottom w:w="43" w:type="dxa"/>
              <w:right w:w="43" w:type="dxa"/>
            </w:tcMar>
          </w:tcPr>
          <w:p w14:paraId="26CFF583"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285" w:type="pct"/>
            <w:tcBorders>
              <w:top w:val="double" w:sz="6" w:space="0" w:color="145192"/>
            </w:tcBorders>
            <w:tcMar>
              <w:top w:w="43" w:type="dxa"/>
              <w:left w:w="43" w:type="dxa"/>
              <w:bottom w:w="43" w:type="dxa"/>
              <w:right w:w="43" w:type="dxa"/>
            </w:tcMar>
          </w:tcPr>
          <w:p w14:paraId="130A795C"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381" w:type="pct"/>
            <w:tcBorders>
              <w:top w:val="double" w:sz="6" w:space="0" w:color="145192"/>
            </w:tcBorders>
            <w:tcMar>
              <w:top w:w="43" w:type="dxa"/>
              <w:left w:w="43" w:type="dxa"/>
              <w:bottom w:w="43" w:type="dxa"/>
              <w:right w:w="43" w:type="dxa"/>
            </w:tcMar>
          </w:tcPr>
          <w:p w14:paraId="13DE7EF0" w14:textId="77777777" w:rsidR="007824D3" w:rsidRDefault="007824D3">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309" w:type="pct"/>
            <w:tcBorders>
              <w:top w:val="double" w:sz="6" w:space="0" w:color="145192"/>
            </w:tcBorders>
            <w:tcMar>
              <w:top w:w="43" w:type="dxa"/>
              <w:left w:w="43" w:type="dxa"/>
              <w:bottom w:w="43" w:type="dxa"/>
              <w:right w:w="43" w:type="dxa"/>
            </w:tcMar>
          </w:tcPr>
          <w:p w14:paraId="59B87FB9"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350386E5" w14:textId="77777777" w:rsidTr="00C01656">
        <w:trPr>
          <w:jc w:val="center"/>
        </w:trPr>
        <w:tc>
          <w:tcPr>
            <w:tcW w:w="896" w:type="pct"/>
            <w:tcMar>
              <w:top w:w="43" w:type="dxa"/>
              <w:left w:w="43" w:type="dxa"/>
              <w:bottom w:w="43" w:type="dxa"/>
              <w:right w:w="43" w:type="dxa"/>
            </w:tcMar>
          </w:tcPr>
          <w:p w14:paraId="68F1A85F" w14:textId="22EE6B66" w:rsidR="007824D3" w:rsidRDefault="007824D3" w:rsidP="00FE76F2">
            <w:pPr>
              <w:rPr>
                <w:rFonts w:ascii="Arial Narrow" w:eastAsia="Arial Unicode MS" w:hAnsi="Arial Narrow"/>
                <w:b/>
                <w:bCs/>
                <w:sz w:val="20"/>
                <w:szCs w:val="20"/>
              </w:rPr>
            </w:pPr>
            <w:r>
              <w:rPr>
                <w:rFonts w:ascii="Arial Narrow" w:hAnsi="Arial Narrow"/>
                <w:b/>
                <w:bCs/>
                <w:sz w:val="20"/>
                <w:szCs w:val="20"/>
              </w:rPr>
              <w:t>DG559</w:t>
            </w:r>
            <w:r>
              <w:rPr>
                <w:rFonts w:ascii="Arial Narrow" w:hAnsi="Arial Narrow"/>
                <w:b/>
                <w:bCs/>
                <w:sz w:val="20"/>
                <w:szCs w:val="20"/>
              </w:rPr>
              <w:br/>
            </w:r>
            <w:r>
              <w:rPr>
                <w:rFonts w:ascii="Arial Narrow" w:hAnsi="Arial Narrow"/>
                <w:sz w:val="20"/>
                <w:szCs w:val="20"/>
              </w:rPr>
              <w:t>State Code</w:t>
            </w:r>
          </w:p>
        </w:tc>
        <w:tc>
          <w:tcPr>
            <w:tcW w:w="414" w:type="pct"/>
            <w:tcMar>
              <w:top w:w="43" w:type="dxa"/>
              <w:left w:w="43" w:type="dxa"/>
              <w:bottom w:w="43" w:type="dxa"/>
              <w:right w:w="43" w:type="dxa"/>
            </w:tcMar>
          </w:tcPr>
          <w:p w14:paraId="19D537AE" w14:textId="77777777" w:rsidR="007824D3" w:rsidRDefault="00744F61">
            <w:pPr>
              <w:jc w:val="right"/>
              <w:rPr>
                <w:rFonts w:ascii="Arial Narrow" w:eastAsia="Arial Unicode MS" w:hAnsi="Arial Narrow"/>
                <w:sz w:val="20"/>
                <w:szCs w:val="20"/>
              </w:rPr>
            </w:pPr>
            <w:r>
              <w:rPr>
                <w:rFonts w:ascii="Arial Narrow" w:hAnsi="Arial Narrow"/>
                <w:sz w:val="20"/>
                <w:szCs w:val="20"/>
              </w:rPr>
              <w:t>11</w:t>
            </w:r>
          </w:p>
        </w:tc>
        <w:tc>
          <w:tcPr>
            <w:tcW w:w="360" w:type="pct"/>
            <w:tcMar>
              <w:top w:w="43" w:type="dxa"/>
              <w:left w:w="43" w:type="dxa"/>
              <w:bottom w:w="43" w:type="dxa"/>
              <w:right w:w="43" w:type="dxa"/>
            </w:tcMar>
          </w:tcPr>
          <w:p w14:paraId="23C5C8A8"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75AFA294"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85" w:type="pct"/>
            <w:tcMar>
              <w:top w:w="43" w:type="dxa"/>
              <w:left w:w="43" w:type="dxa"/>
              <w:bottom w:w="43" w:type="dxa"/>
              <w:right w:w="43" w:type="dxa"/>
            </w:tcMar>
          </w:tcPr>
          <w:p w14:paraId="6DFD07E4"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381" w:type="pct"/>
            <w:tcMar>
              <w:top w:w="43" w:type="dxa"/>
              <w:left w:w="43" w:type="dxa"/>
              <w:bottom w:w="43" w:type="dxa"/>
              <w:right w:w="43" w:type="dxa"/>
            </w:tcMar>
          </w:tcPr>
          <w:p w14:paraId="1F24A70C" w14:textId="5721E847" w:rsidR="007824D3" w:rsidRDefault="00320F42" w:rsidP="00FE76F2">
            <w:pPr>
              <w:rPr>
                <w:rFonts w:ascii="Arial Narrow" w:eastAsia="Arial Unicode MS" w:hAnsi="Arial Narrow"/>
                <w:sz w:val="20"/>
                <w:szCs w:val="20"/>
              </w:rPr>
            </w:pPr>
            <w:r w:rsidRPr="00F87144">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309" w:type="pct"/>
            <w:tcMar>
              <w:top w:w="43" w:type="dxa"/>
              <w:left w:w="43" w:type="dxa"/>
              <w:bottom w:w="43" w:type="dxa"/>
              <w:right w:w="43" w:type="dxa"/>
            </w:tcMar>
          </w:tcPr>
          <w:p w14:paraId="5C293C84" w14:textId="77777777" w:rsidR="007824D3" w:rsidRDefault="007824D3" w:rsidP="00FE76F2">
            <w:pPr>
              <w:rPr>
                <w:rFonts w:ascii="Arial Narrow" w:eastAsia="Arial Unicode MS" w:hAnsi="Arial Narrow"/>
                <w:sz w:val="20"/>
                <w:szCs w:val="20"/>
              </w:rPr>
            </w:pPr>
            <w:r>
              <w:rPr>
                <w:rFonts w:ascii="Arial Narrow" w:hAnsi="Arial Narrow"/>
                <w:sz w:val="20"/>
                <w:szCs w:val="20"/>
              </w:rPr>
              <w:t xml:space="preserve">For a list of valid State Codes, refer to the </w:t>
            </w:r>
            <w:r>
              <w:rPr>
                <w:rFonts w:ascii="Arial Narrow" w:hAnsi="Arial Narrow"/>
                <w:iCs/>
                <w:sz w:val="20"/>
                <w:szCs w:val="20"/>
              </w:rPr>
              <w:t>ED</w:t>
            </w:r>
            <w:r>
              <w:rPr>
                <w:rFonts w:ascii="Arial Narrow" w:hAnsi="Arial Narrow"/>
                <w:i/>
                <w:iCs/>
                <w:sz w:val="20"/>
                <w:szCs w:val="20"/>
              </w:rPr>
              <w:t xml:space="preserve">Facts </w:t>
            </w:r>
            <w:r>
              <w:rPr>
                <w:rFonts w:ascii="Arial Narrow" w:hAnsi="Arial Narrow"/>
                <w:iCs/>
                <w:sz w:val="20"/>
                <w:szCs w:val="20"/>
              </w:rPr>
              <w:t>Workbook</w:t>
            </w:r>
            <w:r>
              <w:rPr>
                <w:rFonts w:ascii="Arial Narrow" w:hAnsi="Arial Narrow"/>
                <w:sz w:val="20"/>
                <w:szCs w:val="20"/>
              </w:rPr>
              <w:t>.</w:t>
            </w:r>
          </w:p>
        </w:tc>
      </w:tr>
      <w:tr w:rsidR="007824D3" w14:paraId="4BF9CF5E" w14:textId="77777777" w:rsidTr="00C01656">
        <w:trPr>
          <w:jc w:val="center"/>
        </w:trPr>
        <w:tc>
          <w:tcPr>
            <w:tcW w:w="896" w:type="pct"/>
            <w:tcMar>
              <w:top w:w="43" w:type="dxa"/>
              <w:left w:w="43" w:type="dxa"/>
              <w:bottom w:w="43" w:type="dxa"/>
              <w:right w:w="43" w:type="dxa"/>
            </w:tcMar>
          </w:tcPr>
          <w:p w14:paraId="635ACB18" w14:textId="419ED875" w:rsidR="007824D3" w:rsidRDefault="007824D3" w:rsidP="00A218B3">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414" w:type="pct"/>
            <w:tcMar>
              <w:top w:w="43" w:type="dxa"/>
              <w:left w:w="43" w:type="dxa"/>
              <w:bottom w:w="43" w:type="dxa"/>
              <w:right w:w="43" w:type="dxa"/>
            </w:tcMar>
          </w:tcPr>
          <w:p w14:paraId="2D2E31A2" w14:textId="77777777" w:rsidR="007824D3" w:rsidRDefault="00744F61">
            <w:pPr>
              <w:jc w:val="right"/>
              <w:rPr>
                <w:rFonts w:ascii="Arial Narrow" w:eastAsia="Arial Unicode MS" w:hAnsi="Arial Narrow"/>
                <w:sz w:val="20"/>
                <w:szCs w:val="20"/>
              </w:rPr>
            </w:pPr>
            <w:r>
              <w:rPr>
                <w:rFonts w:ascii="Arial Narrow" w:hAnsi="Arial Narrow"/>
                <w:sz w:val="20"/>
                <w:szCs w:val="20"/>
              </w:rPr>
              <w:t>13</w:t>
            </w:r>
          </w:p>
        </w:tc>
        <w:tc>
          <w:tcPr>
            <w:tcW w:w="360" w:type="pct"/>
            <w:tcMar>
              <w:top w:w="43" w:type="dxa"/>
              <w:left w:w="43" w:type="dxa"/>
              <w:bottom w:w="43" w:type="dxa"/>
              <w:right w:w="43" w:type="dxa"/>
            </w:tcMar>
          </w:tcPr>
          <w:p w14:paraId="6032EC7D"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1CA7730B"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85" w:type="pct"/>
            <w:tcMar>
              <w:top w:w="43" w:type="dxa"/>
              <w:left w:w="43" w:type="dxa"/>
              <w:bottom w:w="43" w:type="dxa"/>
              <w:right w:w="43" w:type="dxa"/>
            </w:tcMar>
          </w:tcPr>
          <w:p w14:paraId="5EF53B98"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381" w:type="pct"/>
            <w:tcMar>
              <w:top w:w="43" w:type="dxa"/>
              <w:left w:w="43" w:type="dxa"/>
              <w:bottom w:w="43" w:type="dxa"/>
              <w:right w:w="43" w:type="dxa"/>
            </w:tcMar>
          </w:tcPr>
          <w:p w14:paraId="00FC24D1" w14:textId="77777777" w:rsidR="007824D3" w:rsidRDefault="007824D3">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309" w:type="pct"/>
            <w:tcMar>
              <w:top w:w="43" w:type="dxa"/>
              <w:left w:w="43" w:type="dxa"/>
              <w:bottom w:w="43" w:type="dxa"/>
              <w:right w:w="43" w:type="dxa"/>
            </w:tcMar>
          </w:tcPr>
          <w:p w14:paraId="641D1D4C" w14:textId="77777777" w:rsidR="007824D3" w:rsidRDefault="007824D3">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7824D3" w14:paraId="4DF86D79" w14:textId="77777777" w:rsidTr="00C01656">
        <w:trPr>
          <w:jc w:val="center"/>
        </w:trPr>
        <w:tc>
          <w:tcPr>
            <w:tcW w:w="896" w:type="pct"/>
            <w:tcMar>
              <w:top w:w="43" w:type="dxa"/>
              <w:left w:w="43" w:type="dxa"/>
              <w:bottom w:w="43" w:type="dxa"/>
              <w:right w:w="43" w:type="dxa"/>
            </w:tcMar>
          </w:tcPr>
          <w:p w14:paraId="528AFC5C" w14:textId="142571EB" w:rsidR="007824D3" w:rsidRDefault="007824D3" w:rsidP="00A218B3">
            <w:pPr>
              <w:rPr>
                <w:rFonts w:ascii="Arial Narrow" w:hAnsi="Arial Narrow"/>
                <w:sz w:val="20"/>
                <w:szCs w:val="20"/>
              </w:rPr>
            </w:pPr>
            <w:r>
              <w:rPr>
                <w:rFonts w:ascii="Arial Narrow" w:hAnsi="Arial Narrow"/>
                <w:b/>
                <w:bCs/>
                <w:sz w:val="20"/>
                <w:szCs w:val="20"/>
              </w:rPr>
              <w:t>DG4</w:t>
            </w:r>
            <w:r>
              <w:rPr>
                <w:rFonts w:ascii="Arial Narrow" w:hAnsi="Arial Narrow"/>
                <w:b/>
                <w:bCs/>
                <w:sz w:val="20"/>
                <w:szCs w:val="20"/>
              </w:rPr>
              <w:br/>
            </w:r>
            <w:r>
              <w:rPr>
                <w:rFonts w:ascii="Arial Narrow" w:hAnsi="Arial Narrow"/>
                <w:sz w:val="20"/>
                <w:szCs w:val="20"/>
              </w:rPr>
              <w:t>LEA Identifier</w:t>
            </w:r>
            <w:r w:rsidR="00C9188B">
              <w:rPr>
                <w:rFonts w:ascii="Arial Narrow" w:hAnsi="Arial Narrow"/>
                <w:sz w:val="20"/>
                <w:szCs w:val="20"/>
              </w:rPr>
              <w:t xml:space="preserve"> (</w:t>
            </w:r>
            <w:r w:rsidR="000A1EDA">
              <w:rPr>
                <w:rFonts w:ascii="Arial Narrow" w:hAnsi="Arial Narrow"/>
                <w:sz w:val="20"/>
                <w:szCs w:val="20"/>
              </w:rPr>
              <w:t>St</w:t>
            </w:r>
            <w:r w:rsidR="00C9188B">
              <w:rPr>
                <w:rFonts w:ascii="Arial Narrow" w:hAnsi="Arial Narrow"/>
                <w:sz w:val="20"/>
                <w:szCs w:val="20"/>
              </w:rPr>
              <w:t>ate)</w:t>
            </w:r>
          </w:p>
          <w:p w14:paraId="49951786" w14:textId="26B8043E" w:rsidR="00C9188B" w:rsidRDefault="00C9188B" w:rsidP="00A218B3">
            <w:pPr>
              <w:rPr>
                <w:rFonts w:ascii="Arial Narrow" w:eastAsia="Arial Unicode MS" w:hAnsi="Arial Narrow"/>
                <w:b/>
                <w:bCs/>
                <w:sz w:val="20"/>
                <w:szCs w:val="20"/>
              </w:rPr>
            </w:pPr>
          </w:p>
        </w:tc>
        <w:tc>
          <w:tcPr>
            <w:tcW w:w="414" w:type="pct"/>
            <w:tcMar>
              <w:top w:w="43" w:type="dxa"/>
              <w:left w:w="43" w:type="dxa"/>
              <w:bottom w:w="43" w:type="dxa"/>
              <w:right w:w="43" w:type="dxa"/>
            </w:tcMar>
          </w:tcPr>
          <w:p w14:paraId="77B4495E" w14:textId="77777777" w:rsidR="007824D3" w:rsidRDefault="00744F61">
            <w:pPr>
              <w:jc w:val="right"/>
              <w:rPr>
                <w:rFonts w:ascii="Arial Narrow" w:eastAsia="Arial Unicode MS"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5A6F853F" w14:textId="77777777" w:rsidR="007824D3" w:rsidRDefault="007824D3">
            <w:pPr>
              <w:jc w:val="right"/>
              <w:rPr>
                <w:rFonts w:ascii="Arial Narrow" w:eastAsia="Arial Unicode MS" w:hAnsi="Arial Narrow"/>
                <w:sz w:val="20"/>
                <w:szCs w:val="20"/>
              </w:rPr>
            </w:pPr>
            <w:r>
              <w:rPr>
                <w:rFonts w:ascii="Arial Narrow" w:hAnsi="Arial Narrow"/>
                <w:sz w:val="20"/>
                <w:szCs w:val="20"/>
              </w:rPr>
              <w:t>14</w:t>
            </w:r>
          </w:p>
        </w:tc>
        <w:tc>
          <w:tcPr>
            <w:tcW w:w="355" w:type="pct"/>
            <w:tcMar>
              <w:top w:w="43" w:type="dxa"/>
              <w:left w:w="43" w:type="dxa"/>
              <w:bottom w:w="43" w:type="dxa"/>
              <w:right w:w="43" w:type="dxa"/>
            </w:tcMar>
          </w:tcPr>
          <w:p w14:paraId="0357A386"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85" w:type="pct"/>
            <w:tcMar>
              <w:top w:w="43" w:type="dxa"/>
              <w:left w:w="43" w:type="dxa"/>
              <w:bottom w:w="43" w:type="dxa"/>
              <w:right w:w="43" w:type="dxa"/>
            </w:tcMar>
          </w:tcPr>
          <w:p w14:paraId="5428F2CB"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381" w:type="pct"/>
            <w:tcMar>
              <w:top w:w="43" w:type="dxa"/>
              <w:left w:w="43" w:type="dxa"/>
              <w:bottom w:w="43" w:type="dxa"/>
              <w:right w:w="43" w:type="dxa"/>
            </w:tcMar>
          </w:tcPr>
          <w:p w14:paraId="41F7288B" w14:textId="375C89DE" w:rsidR="007824D3" w:rsidRDefault="007824D3">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309" w:type="pct"/>
            <w:tcMar>
              <w:top w:w="43" w:type="dxa"/>
              <w:left w:w="43" w:type="dxa"/>
              <w:bottom w:w="43" w:type="dxa"/>
              <w:right w:w="43" w:type="dxa"/>
            </w:tcMar>
          </w:tcPr>
          <w:p w14:paraId="41DB2B52" w14:textId="77777777" w:rsidR="007824D3" w:rsidRDefault="007824D3">
            <w:pPr>
              <w:rPr>
                <w:rFonts w:ascii="Arial Narrow" w:hAnsi="Arial Narrow"/>
                <w:sz w:val="20"/>
                <w:szCs w:val="20"/>
              </w:rPr>
            </w:pPr>
            <w:r>
              <w:rPr>
                <w:rFonts w:ascii="Arial Narrow" w:hAnsi="Arial Narrow"/>
                <w:sz w:val="20"/>
                <w:szCs w:val="20"/>
              </w:rPr>
              <w:t> SEA level – Blank</w:t>
            </w:r>
          </w:p>
          <w:p w14:paraId="1019C5EE" w14:textId="77777777" w:rsidR="00036C8A" w:rsidRDefault="00036C8A">
            <w:pPr>
              <w:rPr>
                <w:rFonts w:ascii="Arial Narrow" w:hAnsi="Arial Narrow"/>
                <w:sz w:val="20"/>
                <w:szCs w:val="20"/>
              </w:rPr>
            </w:pPr>
          </w:p>
          <w:p w14:paraId="47CAE678" w14:textId="77777777" w:rsidR="00036C8A" w:rsidRDefault="00036C8A">
            <w:pPr>
              <w:rPr>
                <w:rFonts w:ascii="Arial Narrow" w:eastAsia="Arial Unicode MS" w:hAnsi="Arial Narrow"/>
                <w:sz w:val="20"/>
                <w:szCs w:val="20"/>
              </w:rPr>
            </w:pPr>
          </w:p>
        </w:tc>
      </w:tr>
      <w:tr w:rsidR="007824D3" w14:paraId="42E26C64" w14:textId="77777777" w:rsidTr="00C01656">
        <w:trPr>
          <w:jc w:val="center"/>
        </w:trPr>
        <w:tc>
          <w:tcPr>
            <w:tcW w:w="896" w:type="pct"/>
            <w:tcMar>
              <w:top w:w="43" w:type="dxa"/>
              <w:left w:w="43" w:type="dxa"/>
              <w:bottom w:w="43" w:type="dxa"/>
              <w:right w:w="43" w:type="dxa"/>
            </w:tcMar>
          </w:tcPr>
          <w:p w14:paraId="4E8C99AA" w14:textId="77777777" w:rsidR="007824D3" w:rsidRPr="0075259B" w:rsidRDefault="0075259B" w:rsidP="00A218B3">
            <w:pPr>
              <w:rPr>
                <w:rFonts w:ascii="Arial Narrow" w:eastAsia="Arial Unicode MS" w:hAnsi="Arial Narrow"/>
                <w:sz w:val="20"/>
                <w:szCs w:val="20"/>
              </w:rPr>
            </w:pPr>
            <w:r w:rsidRPr="0075259B">
              <w:rPr>
                <w:rFonts w:ascii="Arial Narrow" w:hAnsi="Arial Narrow"/>
                <w:sz w:val="20"/>
                <w:szCs w:val="20"/>
              </w:rPr>
              <w:t>Filler</w:t>
            </w:r>
          </w:p>
        </w:tc>
        <w:tc>
          <w:tcPr>
            <w:tcW w:w="414" w:type="pct"/>
            <w:tcMar>
              <w:top w:w="43" w:type="dxa"/>
              <w:left w:w="43" w:type="dxa"/>
              <w:bottom w:w="43" w:type="dxa"/>
              <w:right w:w="43" w:type="dxa"/>
            </w:tcMar>
          </w:tcPr>
          <w:p w14:paraId="02EFFF61" w14:textId="77777777" w:rsidR="007824D3" w:rsidRDefault="00744F61">
            <w:pPr>
              <w:jc w:val="right"/>
              <w:rPr>
                <w:rFonts w:ascii="Arial Narrow" w:eastAsia="Arial Unicode MS" w:hAnsi="Arial Narrow"/>
                <w:sz w:val="20"/>
                <w:szCs w:val="20"/>
              </w:rPr>
            </w:pPr>
            <w:r>
              <w:rPr>
                <w:rFonts w:ascii="Arial Narrow" w:hAnsi="Arial Narrow"/>
                <w:sz w:val="20"/>
                <w:szCs w:val="20"/>
              </w:rPr>
              <w:t>29</w:t>
            </w:r>
          </w:p>
        </w:tc>
        <w:tc>
          <w:tcPr>
            <w:tcW w:w="360" w:type="pct"/>
            <w:tcMar>
              <w:top w:w="43" w:type="dxa"/>
              <w:left w:w="43" w:type="dxa"/>
              <w:bottom w:w="43" w:type="dxa"/>
              <w:right w:w="43" w:type="dxa"/>
            </w:tcMar>
          </w:tcPr>
          <w:p w14:paraId="4C24DFF0" w14:textId="77777777" w:rsidR="007824D3" w:rsidRDefault="007824D3">
            <w:pPr>
              <w:jc w:val="right"/>
              <w:rPr>
                <w:rFonts w:ascii="Arial Narrow" w:eastAsia="Arial Unicode MS" w:hAnsi="Arial Narrow"/>
                <w:sz w:val="20"/>
                <w:szCs w:val="20"/>
              </w:rPr>
            </w:pPr>
            <w:r>
              <w:rPr>
                <w:rFonts w:ascii="Arial Narrow" w:hAnsi="Arial Narrow"/>
                <w:sz w:val="20"/>
                <w:szCs w:val="20"/>
              </w:rPr>
              <w:t>20</w:t>
            </w:r>
          </w:p>
        </w:tc>
        <w:tc>
          <w:tcPr>
            <w:tcW w:w="355" w:type="pct"/>
            <w:tcMar>
              <w:top w:w="43" w:type="dxa"/>
              <w:left w:w="43" w:type="dxa"/>
              <w:bottom w:w="43" w:type="dxa"/>
              <w:right w:w="43" w:type="dxa"/>
            </w:tcMar>
          </w:tcPr>
          <w:p w14:paraId="3DAFE0C4"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85" w:type="pct"/>
            <w:tcMar>
              <w:top w:w="43" w:type="dxa"/>
              <w:left w:w="43" w:type="dxa"/>
              <w:bottom w:w="43" w:type="dxa"/>
              <w:right w:w="43" w:type="dxa"/>
            </w:tcMar>
          </w:tcPr>
          <w:p w14:paraId="1F4EA33C"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381" w:type="pct"/>
            <w:tcMar>
              <w:top w:w="43" w:type="dxa"/>
              <w:left w:w="43" w:type="dxa"/>
              <w:bottom w:w="43" w:type="dxa"/>
              <w:right w:w="43" w:type="dxa"/>
            </w:tcMar>
          </w:tcPr>
          <w:p w14:paraId="26D8FB15" w14:textId="77777777" w:rsidR="007824D3" w:rsidRDefault="0075259B" w:rsidP="00A218B3">
            <w:pPr>
              <w:rPr>
                <w:rFonts w:ascii="Arial Narrow" w:eastAsia="Arial Unicode MS" w:hAnsi="Arial Narrow"/>
                <w:sz w:val="20"/>
                <w:szCs w:val="20"/>
              </w:rPr>
            </w:pPr>
            <w:r>
              <w:rPr>
                <w:rFonts w:ascii="Arial Narrow" w:hAnsi="Arial Narrow"/>
                <w:sz w:val="20"/>
                <w:szCs w:val="20"/>
              </w:rPr>
              <w:t>Leave filler field blank</w:t>
            </w:r>
          </w:p>
        </w:tc>
        <w:tc>
          <w:tcPr>
            <w:tcW w:w="1309" w:type="pct"/>
            <w:tcMar>
              <w:top w:w="43" w:type="dxa"/>
              <w:left w:w="43" w:type="dxa"/>
              <w:bottom w:w="43" w:type="dxa"/>
              <w:right w:w="43" w:type="dxa"/>
            </w:tcMar>
          </w:tcPr>
          <w:p w14:paraId="6D2516A3" w14:textId="77777777" w:rsidR="00036C8A" w:rsidRDefault="00036C8A" w:rsidP="0075259B">
            <w:pPr>
              <w:rPr>
                <w:rFonts w:ascii="Arial Narrow" w:eastAsia="Arial Unicode MS" w:hAnsi="Arial Narrow"/>
                <w:sz w:val="20"/>
                <w:szCs w:val="20"/>
              </w:rPr>
            </w:pPr>
          </w:p>
        </w:tc>
      </w:tr>
      <w:tr w:rsidR="007824D3" w14:paraId="130305E9" w14:textId="77777777" w:rsidTr="00C01656">
        <w:trPr>
          <w:jc w:val="center"/>
        </w:trPr>
        <w:tc>
          <w:tcPr>
            <w:tcW w:w="896" w:type="pct"/>
            <w:tcMar>
              <w:top w:w="43" w:type="dxa"/>
              <w:left w:w="43" w:type="dxa"/>
              <w:bottom w:w="43" w:type="dxa"/>
              <w:right w:w="43" w:type="dxa"/>
            </w:tcMar>
          </w:tcPr>
          <w:p w14:paraId="036517DE" w14:textId="77777777" w:rsidR="007824D3" w:rsidRDefault="007824D3">
            <w:pPr>
              <w:rPr>
                <w:rFonts w:ascii="Arial Narrow" w:eastAsia="Arial Unicode MS" w:hAnsi="Arial Narrow"/>
                <w:sz w:val="20"/>
                <w:szCs w:val="20"/>
              </w:rPr>
            </w:pPr>
            <w:r>
              <w:rPr>
                <w:rFonts w:ascii="Arial Narrow" w:hAnsi="Arial Narrow"/>
                <w:sz w:val="20"/>
                <w:szCs w:val="20"/>
              </w:rPr>
              <w:t>Table Name</w:t>
            </w:r>
          </w:p>
        </w:tc>
        <w:tc>
          <w:tcPr>
            <w:tcW w:w="414" w:type="pct"/>
            <w:tcMar>
              <w:top w:w="43" w:type="dxa"/>
              <w:left w:w="43" w:type="dxa"/>
              <w:bottom w:w="43" w:type="dxa"/>
              <w:right w:w="43" w:type="dxa"/>
            </w:tcMar>
          </w:tcPr>
          <w:p w14:paraId="58514377" w14:textId="77777777" w:rsidR="007824D3" w:rsidRDefault="00744F61">
            <w:pPr>
              <w:jc w:val="right"/>
              <w:rPr>
                <w:rFonts w:ascii="Arial Narrow" w:eastAsia="Arial Unicode MS" w:hAnsi="Arial Narrow"/>
                <w:sz w:val="20"/>
                <w:szCs w:val="20"/>
              </w:rPr>
            </w:pPr>
            <w:r>
              <w:rPr>
                <w:rFonts w:ascii="Arial Narrow" w:hAnsi="Arial Narrow"/>
                <w:sz w:val="20"/>
                <w:szCs w:val="20"/>
              </w:rPr>
              <w:t>49</w:t>
            </w:r>
          </w:p>
        </w:tc>
        <w:tc>
          <w:tcPr>
            <w:tcW w:w="360" w:type="pct"/>
            <w:tcMar>
              <w:top w:w="43" w:type="dxa"/>
              <w:left w:w="43" w:type="dxa"/>
              <w:bottom w:w="43" w:type="dxa"/>
              <w:right w:w="43" w:type="dxa"/>
            </w:tcMar>
          </w:tcPr>
          <w:p w14:paraId="4095FF54" w14:textId="77777777" w:rsidR="007824D3" w:rsidRDefault="007824D3">
            <w:pPr>
              <w:jc w:val="right"/>
              <w:rPr>
                <w:rFonts w:ascii="Arial Narrow" w:eastAsia="Arial Unicode MS" w:hAnsi="Arial Narrow"/>
                <w:sz w:val="20"/>
                <w:szCs w:val="20"/>
              </w:rPr>
            </w:pPr>
            <w:r>
              <w:rPr>
                <w:rFonts w:ascii="Arial Narrow" w:hAnsi="Arial Narrow"/>
                <w:sz w:val="20"/>
                <w:szCs w:val="20"/>
              </w:rPr>
              <w:t>20</w:t>
            </w:r>
          </w:p>
        </w:tc>
        <w:tc>
          <w:tcPr>
            <w:tcW w:w="355" w:type="pct"/>
            <w:tcMar>
              <w:top w:w="43" w:type="dxa"/>
              <w:left w:w="43" w:type="dxa"/>
              <w:bottom w:w="43" w:type="dxa"/>
              <w:right w:w="43" w:type="dxa"/>
            </w:tcMar>
          </w:tcPr>
          <w:p w14:paraId="5570FDD9"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85" w:type="pct"/>
            <w:tcMar>
              <w:top w:w="43" w:type="dxa"/>
              <w:left w:w="43" w:type="dxa"/>
              <w:bottom w:w="43" w:type="dxa"/>
              <w:right w:w="43" w:type="dxa"/>
            </w:tcMar>
          </w:tcPr>
          <w:p w14:paraId="6AC760D8"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381" w:type="pct"/>
            <w:tcMar>
              <w:top w:w="43" w:type="dxa"/>
              <w:left w:w="43" w:type="dxa"/>
              <w:bottom w:w="43" w:type="dxa"/>
              <w:right w:w="43" w:type="dxa"/>
            </w:tcMar>
          </w:tcPr>
          <w:p w14:paraId="7DDB37B3" w14:textId="555E311D" w:rsidR="007824D3" w:rsidRDefault="00663ECC">
            <w:pPr>
              <w:rPr>
                <w:rFonts w:ascii="Arial Narrow" w:eastAsia="Arial Unicode MS" w:hAnsi="Arial Narrow"/>
                <w:sz w:val="20"/>
                <w:szCs w:val="20"/>
              </w:rPr>
            </w:pPr>
            <w:r>
              <w:rPr>
                <w:rFonts w:ascii="Arial Narrow" w:hAnsi="Arial Narrow"/>
                <w:sz w:val="20"/>
                <w:szCs w:val="20"/>
              </w:rPr>
              <w:t xml:space="preserve">See </w:t>
            </w:r>
            <w:r w:rsidR="00020C8B">
              <w:rPr>
                <w:rFonts w:ascii="Arial Narrow" w:hAnsi="Arial Narrow"/>
                <w:sz w:val="20"/>
                <w:szCs w:val="20"/>
              </w:rPr>
              <w:t>table 2.3-1</w:t>
            </w:r>
          </w:p>
        </w:tc>
        <w:tc>
          <w:tcPr>
            <w:tcW w:w="1309" w:type="pct"/>
            <w:tcMar>
              <w:top w:w="43" w:type="dxa"/>
              <w:left w:w="43" w:type="dxa"/>
              <w:bottom w:w="43" w:type="dxa"/>
              <w:right w:w="43" w:type="dxa"/>
            </w:tcMar>
          </w:tcPr>
          <w:p w14:paraId="5DF4CA55" w14:textId="77777777" w:rsidR="007824D3" w:rsidRPr="00266054" w:rsidRDefault="0075259B">
            <w:pPr>
              <w:rPr>
                <w:rFonts w:ascii="Arial Narrow" w:eastAsia="Arial Unicode MS" w:hAnsi="Arial Narrow"/>
                <w:b/>
                <w:bCs/>
                <w:sz w:val="20"/>
                <w:szCs w:val="20"/>
              </w:rPr>
            </w:pPr>
            <w:r>
              <w:rPr>
                <w:rFonts w:ascii="Arial Narrow" w:hAnsi="Arial Narrow"/>
                <w:b/>
                <w:bCs/>
                <w:sz w:val="20"/>
                <w:szCs w:val="20"/>
              </w:rPr>
              <w:t>IDEAEXITSPED</w:t>
            </w:r>
          </w:p>
        </w:tc>
      </w:tr>
      <w:tr w:rsidR="0075259B" w14:paraId="36EDD70A" w14:textId="77777777" w:rsidTr="00C01656">
        <w:trPr>
          <w:jc w:val="center"/>
        </w:trPr>
        <w:tc>
          <w:tcPr>
            <w:tcW w:w="896" w:type="pct"/>
            <w:tcMar>
              <w:top w:w="43" w:type="dxa"/>
              <w:left w:w="43" w:type="dxa"/>
              <w:bottom w:w="43" w:type="dxa"/>
              <w:right w:w="43" w:type="dxa"/>
            </w:tcMar>
          </w:tcPr>
          <w:p w14:paraId="760665C0" w14:textId="77777777" w:rsidR="0075259B" w:rsidRPr="004A3E6C" w:rsidRDefault="0075259B" w:rsidP="00BB5BA6">
            <w:pPr>
              <w:rPr>
                <w:rFonts w:ascii="Arial Narrow" w:eastAsia="Arial Unicode MS" w:hAnsi="Arial Narrow"/>
                <w:sz w:val="20"/>
                <w:szCs w:val="20"/>
              </w:rPr>
            </w:pPr>
            <w:r w:rsidRPr="004A3E6C">
              <w:rPr>
                <w:rFonts w:ascii="Arial Narrow" w:hAnsi="Arial Narrow"/>
                <w:sz w:val="20"/>
                <w:szCs w:val="20"/>
              </w:rPr>
              <w:t>Filler</w:t>
            </w:r>
          </w:p>
        </w:tc>
        <w:tc>
          <w:tcPr>
            <w:tcW w:w="414" w:type="pct"/>
            <w:tcMar>
              <w:top w:w="43" w:type="dxa"/>
              <w:left w:w="43" w:type="dxa"/>
              <w:bottom w:w="43" w:type="dxa"/>
              <w:right w:w="43" w:type="dxa"/>
            </w:tcMar>
          </w:tcPr>
          <w:p w14:paraId="6E7A7A19" w14:textId="77777777" w:rsidR="0075259B" w:rsidRPr="004A3E6C" w:rsidRDefault="0075259B" w:rsidP="00BB5BA6">
            <w:pPr>
              <w:jc w:val="right"/>
              <w:rPr>
                <w:rFonts w:ascii="Arial Narrow" w:eastAsia="Arial Unicode MS" w:hAnsi="Arial Narrow"/>
                <w:sz w:val="20"/>
                <w:szCs w:val="20"/>
              </w:rPr>
            </w:pPr>
            <w:r w:rsidRPr="004A3E6C">
              <w:rPr>
                <w:rFonts w:ascii="Arial Narrow" w:hAnsi="Arial Narrow"/>
                <w:sz w:val="20"/>
                <w:szCs w:val="20"/>
              </w:rPr>
              <w:t>69</w:t>
            </w:r>
          </w:p>
        </w:tc>
        <w:tc>
          <w:tcPr>
            <w:tcW w:w="360" w:type="pct"/>
            <w:tcMar>
              <w:top w:w="43" w:type="dxa"/>
              <w:left w:w="43" w:type="dxa"/>
              <w:bottom w:w="43" w:type="dxa"/>
              <w:right w:w="43" w:type="dxa"/>
            </w:tcMar>
          </w:tcPr>
          <w:p w14:paraId="6BAAFAF4" w14:textId="77777777" w:rsidR="0075259B" w:rsidRPr="004A3E6C" w:rsidRDefault="0075259B" w:rsidP="00BB5BA6">
            <w:pPr>
              <w:jc w:val="right"/>
              <w:rPr>
                <w:rFonts w:ascii="Arial Narrow" w:eastAsia="Arial Unicode MS" w:hAnsi="Arial Narrow"/>
                <w:sz w:val="20"/>
                <w:szCs w:val="20"/>
              </w:rPr>
            </w:pPr>
            <w:r w:rsidRPr="004A3E6C">
              <w:rPr>
                <w:rFonts w:ascii="Arial Narrow" w:hAnsi="Arial Narrow"/>
                <w:sz w:val="20"/>
                <w:szCs w:val="20"/>
              </w:rPr>
              <w:t>15</w:t>
            </w:r>
          </w:p>
        </w:tc>
        <w:tc>
          <w:tcPr>
            <w:tcW w:w="355" w:type="pct"/>
            <w:tcMar>
              <w:top w:w="43" w:type="dxa"/>
              <w:left w:w="43" w:type="dxa"/>
              <w:bottom w:w="43" w:type="dxa"/>
              <w:right w:w="43" w:type="dxa"/>
            </w:tcMar>
          </w:tcPr>
          <w:p w14:paraId="196A55CF" w14:textId="77777777" w:rsidR="0075259B" w:rsidRPr="004A3E6C" w:rsidRDefault="0075259B" w:rsidP="00BB5BA6">
            <w:pPr>
              <w:rPr>
                <w:rFonts w:ascii="Arial Narrow" w:eastAsia="Arial Unicode MS" w:hAnsi="Arial Narrow"/>
                <w:sz w:val="20"/>
                <w:szCs w:val="20"/>
              </w:rPr>
            </w:pPr>
            <w:r w:rsidRPr="004A3E6C">
              <w:rPr>
                <w:rFonts w:ascii="Arial Narrow" w:hAnsi="Arial Narrow"/>
                <w:sz w:val="20"/>
                <w:szCs w:val="20"/>
              </w:rPr>
              <w:t>String</w:t>
            </w:r>
          </w:p>
        </w:tc>
        <w:tc>
          <w:tcPr>
            <w:tcW w:w="285" w:type="pct"/>
            <w:tcMar>
              <w:top w:w="43" w:type="dxa"/>
              <w:left w:w="43" w:type="dxa"/>
              <w:bottom w:w="43" w:type="dxa"/>
              <w:right w:w="43" w:type="dxa"/>
            </w:tcMar>
          </w:tcPr>
          <w:p w14:paraId="1F6AA0B8" w14:textId="77777777" w:rsidR="0075259B" w:rsidRPr="004A3E6C" w:rsidRDefault="0075259B" w:rsidP="00BB5BA6">
            <w:pPr>
              <w:jc w:val="center"/>
              <w:rPr>
                <w:rFonts w:ascii="Arial Narrow" w:eastAsia="Arial Unicode MS" w:hAnsi="Arial Narrow"/>
                <w:sz w:val="20"/>
                <w:szCs w:val="20"/>
              </w:rPr>
            </w:pPr>
            <w:r w:rsidRPr="004A3E6C">
              <w:rPr>
                <w:rFonts w:ascii="Arial Narrow" w:hAnsi="Arial Narrow"/>
                <w:sz w:val="20"/>
                <w:szCs w:val="20"/>
              </w:rPr>
              <w:t>M</w:t>
            </w:r>
          </w:p>
        </w:tc>
        <w:tc>
          <w:tcPr>
            <w:tcW w:w="1381" w:type="pct"/>
            <w:tcMar>
              <w:top w:w="43" w:type="dxa"/>
              <w:left w:w="43" w:type="dxa"/>
              <w:bottom w:w="43" w:type="dxa"/>
              <w:right w:w="43" w:type="dxa"/>
            </w:tcMar>
          </w:tcPr>
          <w:p w14:paraId="58A4875D" w14:textId="77777777" w:rsidR="0075259B" w:rsidRPr="004A3E6C" w:rsidRDefault="0075259B" w:rsidP="00BB5BA6">
            <w:pPr>
              <w:rPr>
                <w:rFonts w:ascii="Arial Narrow" w:eastAsia="Arial Unicode MS" w:hAnsi="Arial Narrow"/>
                <w:sz w:val="20"/>
                <w:szCs w:val="20"/>
              </w:rPr>
            </w:pPr>
            <w:r w:rsidRPr="004A3E6C">
              <w:rPr>
                <w:rFonts w:ascii="Arial Narrow" w:hAnsi="Arial Narrow"/>
                <w:sz w:val="20"/>
                <w:szCs w:val="20"/>
              </w:rPr>
              <w:t>Leave filler field blank.</w:t>
            </w:r>
          </w:p>
        </w:tc>
        <w:tc>
          <w:tcPr>
            <w:tcW w:w="1309" w:type="pct"/>
            <w:tcMar>
              <w:top w:w="43" w:type="dxa"/>
              <w:left w:w="43" w:type="dxa"/>
              <w:bottom w:w="43" w:type="dxa"/>
              <w:right w:w="43" w:type="dxa"/>
            </w:tcMar>
          </w:tcPr>
          <w:p w14:paraId="3AE9D06E" w14:textId="77777777" w:rsidR="0075259B" w:rsidRPr="004A3E6C" w:rsidRDefault="0075259B" w:rsidP="00BB5BA6">
            <w:pPr>
              <w:rPr>
                <w:rFonts w:ascii="Arial Narrow" w:eastAsia="Arial Unicode MS" w:hAnsi="Arial Narrow"/>
                <w:b/>
                <w:bCs/>
                <w:sz w:val="20"/>
                <w:szCs w:val="20"/>
              </w:rPr>
            </w:pPr>
          </w:p>
        </w:tc>
      </w:tr>
      <w:tr w:rsidR="0075259B" w14:paraId="56415DAE" w14:textId="77777777" w:rsidTr="00C01656">
        <w:trPr>
          <w:jc w:val="center"/>
        </w:trPr>
        <w:tc>
          <w:tcPr>
            <w:tcW w:w="896" w:type="pct"/>
            <w:tcMar>
              <w:top w:w="43" w:type="dxa"/>
              <w:left w:w="43" w:type="dxa"/>
              <w:bottom w:w="43" w:type="dxa"/>
              <w:right w:w="43" w:type="dxa"/>
            </w:tcMar>
          </w:tcPr>
          <w:p w14:paraId="5D5F749F" w14:textId="77777777" w:rsidR="0075259B" w:rsidRPr="004A3E6C" w:rsidRDefault="0075259B" w:rsidP="00BB5BA6">
            <w:pPr>
              <w:rPr>
                <w:rFonts w:ascii="Arial Narrow" w:eastAsia="Arial Unicode MS" w:hAnsi="Arial Narrow"/>
                <w:sz w:val="20"/>
                <w:szCs w:val="20"/>
              </w:rPr>
            </w:pPr>
            <w:r w:rsidRPr="004A3E6C">
              <w:rPr>
                <w:rFonts w:ascii="Arial Narrow" w:hAnsi="Arial Narrow"/>
                <w:sz w:val="20"/>
                <w:szCs w:val="20"/>
              </w:rPr>
              <w:t>Racial /Ethnic</w:t>
            </w:r>
          </w:p>
        </w:tc>
        <w:tc>
          <w:tcPr>
            <w:tcW w:w="414" w:type="pct"/>
            <w:tcMar>
              <w:top w:w="43" w:type="dxa"/>
              <w:left w:w="43" w:type="dxa"/>
              <w:bottom w:w="43" w:type="dxa"/>
              <w:right w:w="43" w:type="dxa"/>
            </w:tcMar>
          </w:tcPr>
          <w:p w14:paraId="3209D75F" w14:textId="77777777" w:rsidR="0075259B" w:rsidRPr="004A3E6C" w:rsidRDefault="0075259B" w:rsidP="00BB5BA6">
            <w:pPr>
              <w:jc w:val="right"/>
              <w:rPr>
                <w:rFonts w:ascii="Arial Narrow" w:eastAsia="Arial Unicode MS" w:hAnsi="Arial Narrow"/>
                <w:sz w:val="20"/>
                <w:szCs w:val="20"/>
              </w:rPr>
            </w:pPr>
            <w:r w:rsidRPr="004A3E6C">
              <w:rPr>
                <w:rFonts w:ascii="Arial Narrow" w:hAnsi="Arial Narrow"/>
                <w:sz w:val="20"/>
                <w:szCs w:val="20"/>
              </w:rPr>
              <w:t>84</w:t>
            </w:r>
          </w:p>
        </w:tc>
        <w:tc>
          <w:tcPr>
            <w:tcW w:w="360" w:type="pct"/>
            <w:tcMar>
              <w:top w:w="43" w:type="dxa"/>
              <w:left w:w="43" w:type="dxa"/>
              <w:bottom w:w="43" w:type="dxa"/>
              <w:right w:w="43" w:type="dxa"/>
            </w:tcMar>
          </w:tcPr>
          <w:p w14:paraId="3E9828A9" w14:textId="77777777" w:rsidR="0075259B" w:rsidRPr="004A3E6C" w:rsidRDefault="0075259B" w:rsidP="00BB5BA6">
            <w:pPr>
              <w:jc w:val="right"/>
              <w:rPr>
                <w:rFonts w:ascii="Arial Narrow" w:eastAsia="Arial Unicode MS" w:hAnsi="Arial Narrow"/>
                <w:sz w:val="20"/>
                <w:szCs w:val="20"/>
              </w:rPr>
            </w:pPr>
            <w:r w:rsidRPr="004A3E6C">
              <w:rPr>
                <w:rFonts w:ascii="Arial Narrow" w:hAnsi="Arial Narrow"/>
                <w:sz w:val="20"/>
                <w:szCs w:val="20"/>
              </w:rPr>
              <w:t>15</w:t>
            </w:r>
          </w:p>
        </w:tc>
        <w:tc>
          <w:tcPr>
            <w:tcW w:w="355" w:type="pct"/>
            <w:tcMar>
              <w:top w:w="43" w:type="dxa"/>
              <w:left w:w="43" w:type="dxa"/>
              <w:bottom w:w="43" w:type="dxa"/>
              <w:right w:w="43" w:type="dxa"/>
            </w:tcMar>
          </w:tcPr>
          <w:p w14:paraId="6E5CAA5E" w14:textId="77777777" w:rsidR="0075259B" w:rsidRPr="004A3E6C" w:rsidRDefault="0075259B" w:rsidP="00BB5BA6">
            <w:pPr>
              <w:rPr>
                <w:rFonts w:ascii="Arial Narrow" w:eastAsia="Arial Unicode MS" w:hAnsi="Arial Narrow"/>
                <w:sz w:val="20"/>
                <w:szCs w:val="20"/>
              </w:rPr>
            </w:pPr>
            <w:r w:rsidRPr="004A3E6C">
              <w:rPr>
                <w:rFonts w:ascii="Arial Narrow" w:hAnsi="Arial Narrow"/>
                <w:sz w:val="20"/>
                <w:szCs w:val="20"/>
              </w:rPr>
              <w:t>String</w:t>
            </w:r>
          </w:p>
        </w:tc>
        <w:tc>
          <w:tcPr>
            <w:tcW w:w="285" w:type="pct"/>
            <w:tcMar>
              <w:top w:w="43" w:type="dxa"/>
              <w:left w:w="43" w:type="dxa"/>
              <w:bottom w:w="43" w:type="dxa"/>
              <w:right w:w="43" w:type="dxa"/>
            </w:tcMar>
          </w:tcPr>
          <w:p w14:paraId="7400C338" w14:textId="77777777" w:rsidR="0075259B" w:rsidRPr="004A3E6C" w:rsidRDefault="0075259B" w:rsidP="00BB5BA6">
            <w:pPr>
              <w:jc w:val="center"/>
              <w:rPr>
                <w:rFonts w:ascii="Arial Narrow" w:eastAsia="Arial Unicode MS" w:hAnsi="Arial Narrow"/>
                <w:sz w:val="20"/>
                <w:szCs w:val="20"/>
              </w:rPr>
            </w:pPr>
            <w:r w:rsidRPr="004A3E6C">
              <w:rPr>
                <w:rFonts w:ascii="Arial Narrow" w:hAnsi="Arial Narrow"/>
                <w:sz w:val="20"/>
                <w:szCs w:val="20"/>
              </w:rPr>
              <w:t>A</w:t>
            </w:r>
          </w:p>
        </w:tc>
        <w:tc>
          <w:tcPr>
            <w:tcW w:w="1381" w:type="pct"/>
            <w:tcMar>
              <w:top w:w="43" w:type="dxa"/>
              <w:left w:w="43" w:type="dxa"/>
              <w:bottom w:w="43" w:type="dxa"/>
              <w:right w:w="43" w:type="dxa"/>
            </w:tcMar>
          </w:tcPr>
          <w:p w14:paraId="5C4E2AE9" w14:textId="7850E8F6" w:rsidR="0075259B" w:rsidRPr="004A3E6C" w:rsidRDefault="00171BF2" w:rsidP="00BB5BA6">
            <w:pPr>
              <w:rPr>
                <w:rFonts w:ascii="Arial Narrow" w:eastAsia="Arial Unicode MS" w:hAnsi="Arial Narrow"/>
                <w:sz w:val="20"/>
                <w:szCs w:val="20"/>
              </w:rPr>
            </w:pPr>
            <w:r w:rsidRPr="00171BF2">
              <w:rPr>
                <w:rFonts w:ascii="Arial Narrow" w:hAnsi="Arial Narrow"/>
                <w:sz w:val="20"/>
                <w:szCs w:val="20"/>
              </w:rPr>
              <w:t>The general racial category that most clearly reflects individuals' recognition of their community or with which the individuals most identify.</w:t>
            </w:r>
          </w:p>
        </w:tc>
        <w:tc>
          <w:tcPr>
            <w:tcW w:w="1309" w:type="pct"/>
            <w:tcMar>
              <w:top w:w="43" w:type="dxa"/>
              <w:left w:w="43" w:type="dxa"/>
              <w:bottom w:w="43" w:type="dxa"/>
              <w:right w:w="43" w:type="dxa"/>
            </w:tcMar>
          </w:tcPr>
          <w:p w14:paraId="3DD11851" w14:textId="77777777" w:rsidR="0075259B" w:rsidRDefault="0075259B" w:rsidP="00BB5BA6">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AM7 -</w:t>
            </w:r>
            <w:r>
              <w:rPr>
                <w:rFonts w:ascii="Arial Narrow" w:hAnsi="Arial Narrow" w:cs="Arial Narrow"/>
                <w:color w:val="000000"/>
                <w:sz w:val="20"/>
                <w:szCs w:val="20"/>
              </w:rPr>
              <w:t xml:space="preserve"> American Indian or Alaska Native </w:t>
            </w:r>
          </w:p>
          <w:p w14:paraId="199EB5F1" w14:textId="77777777" w:rsidR="0075259B" w:rsidRDefault="0075259B" w:rsidP="00BB5BA6">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AS7 -</w:t>
            </w:r>
            <w:r>
              <w:rPr>
                <w:rFonts w:ascii="Arial Narrow" w:hAnsi="Arial Narrow" w:cs="Arial Narrow"/>
                <w:color w:val="000000"/>
                <w:sz w:val="20"/>
                <w:szCs w:val="20"/>
              </w:rPr>
              <w:t xml:space="preserve"> Asian </w:t>
            </w:r>
          </w:p>
          <w:p w14:paraId="78B6A235" w14:textId="77777777" w:rsidR="0075259B" w:rsidRDefault="0075259B" w:rsidP="00BB5BA6">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BL7 -</w:t>
            </w:r>
            <w:r>
              <w:rPr>
                <w:rFonts w:ascii="Arial Narrow" w:hAnsi="Arial Narrow" w:cs="Arial Narrow"/>
                <w:color w:val="000000"/>
                <w:sz w:val="20"/>
                <w:szCs w:val="20"/>
              </w:rPr>
              <w:t xml:space="preserve"> Black or African American </w:t>
            </w:r>
          </w:p>
          <w:p w14:paraId="1179CC49" w14:textId="77777777" w:rsidR="0075259B" w:rsidRDefault="0075259B" w:rsidP="00BB5BA6">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HI7 -</w:t>
            </w:r>
            <w:r>
              <w:rPr>
                <w:rFonts w:ascii="Arial Narrow" w:hAnsi="Arial Narrow" w:cs="Arial Narrow"/>
                <w:color w:val="000000"/>
                <w:sz w:val="20"/>
                <w:szCs w:val="20"/>
              </w:rPr>
              <w:t xml:space="preserve"> Hispanic/Latino </w:t>
            </w:r>
          </w:p>
          <w:p w14:paraId="089EB7E8" w14:textId="77777777" w:rsidR="0075259B" w:rsidRDefault="0075259B" w:rsidP="00BB5BA6">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PI7 -</w:t>
            </w:r>
            <w:r>
              <w:rPr>
                <w:rFonts w:ascii="Arial Narrow" w:hAnsi="Arial Narrow" w:cs="Arial Narrow"/>
                <w:color w:val="000000"/>
                <w:sz w:val="20"/>
                <w:szCs w:val="20"/>
              </w:rPr>
              <w:t xml:space="preserve"> Native Hawaiian or Other Pacific Islander </w:t>
            </w:r>
          </w:p>
          <w:p w14:paraId="4C01F946" w14:textId="77777777" w:rsidR="0075259B" w:rsidRDefault="0075259B" w:rsidP="00BB5BA6">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WH7 -</w:t>
            </w:r>
            <w:r>
              <w:rPr>
                <w:rFonts w:ascii="Arial Narrow" w:hAnsi="Arial Narrow" w:cs="Arial Narrow"/>
                <w:color w:val="000000"/>
                <w:sz w:val="20"/>
                <w:szCs w:val="20"/>
              </w:rPr>
              <w:t xml:space="preserve"> White </w:t>
            </w:r>
          </w:p>
          <w:p w14:paraId="02C4E2E7" w14:textId="77777777" w:rsidR="0075259B" w:rsidRPr="004A3E6C" w:rsidRDefault="0075259B" w:rsidP="004F05BE">
            <w:pPr>
              <w:rPr>
                <w:rFonts w:ascii="Arial Narrow" w:eastAsia="Arial Unicode MS" w:hAnsi="Arial Narrow"/>
                <w:b/>
                <w:bCs/>
                <w:sz w:val="20"/>
                <w:szCs w:val="20"/>
              </w:rPr>
            </w:pPr>
            <w:r>
              <w:rPr>
                <w:rFonts w:ascii="Arial Narrow" w:hAnsi="Arial Narrow" w:cs="Arial Narrow"/>
                <w:b/>
                <w:bCs/>
                <w:color w:val="000000"/>
                <w:sz w:val="20"/>
                <w:szCs w:val="20"/>
              </w:rPr>
              <w:lastRenderedPageBreak/>
              <w:t>MU7 -</w:t>
            </w:r>
            <w:r>
              <w:rPr>
                <w:rFonts w:ascii="Arial Narrow" w:hAnsi="Arial Narrow" w:cs="Arial Narrow"/>
                <w:color w:val="000000"/>
                <w:sz w:val="20"/>
                <w:szCs w:val="20"/>
              </w:rPr>
              <w:t xml:space="preserve"> Two or more races</w:t>
            </w:r>
            <w:r>
              <w:rPr>
                <w:rFonts w:ascii="Arial Narrow" w:hAnsi="Arial Narrow"/>
                <w:sz w:val="20"/>
                <w:szCs w:val="20"/>
              </w:rPr>
              <w:br/>
            </w:r>
            <w:r>
              <w:rPr>
                <w:rFonts w:ascii="Arial Narrow" w:hAnsi="Arial Narrow"/>
                <w:b/>
                <w:bCs/>
                <w:sz w:val="20"/>
                <w:szCs w:val="20"/>
              </w:rPr>
              <w:t>MISSING</w:t>
            </w:r>
          </w:p>
        </w:tc>
      </w:tr>
      <w:tr w:rsidR="0075259B" w14:paraId="7CF0854A" w14:textId="77777777" w:rsidTr="005052E5">
        <w:trPr>
          <w:jc w:val="center"/>
        </w:trPr>
        <w:tc>
          <w:tcPr>
            <w:tcW w:w="896" w:type="pct"/>
            <w:tcMar>
              <w:top w:w="43" w:type="dxa"/>
              <w:left w:w="43" w:type="dxa"/>
              <w:bottom w:w="43" w:type="dxa"/>
              <w:right w:w="43" w:type="dxa"/>
            </w:tcMar>
          </w:tcPr>
          <w:p w14:paraId="24B3CB09" w14:textId="77777777" w:rsidR="0075259B" w:rsidRPr="004A3E6C" w:rsidRDefault="0075259B" w:rsidP="00BB5BA6">
            <w:pPr>
              <w:rPr>
                <w:rFonts w:ascii="Arial Narrow" w:eastAsia="Arial Unicode MS" w:hAnsi="Arial Narrow"/>
                <w:sz w:val="20"/>
                <w:szCs w:val="20"/>
              </w:rPr>
            </w:pPr>
            <w:r w:rsidRPr="004A3E6C">
              <w:rPr>
                <w:rFonts w:ascii="Arial Narrow" w:hAnsi="Arial Narrow"/>
                <w:sz w:val="20"/>
                <w:szCs w:val="20"/>
              </w:rPr>
              <w:lastRenderedPageBreak/>
              <w:t>Sex (Membership)</w:t>
            </w:r>
          </w:p>
        </w:tc>
        <w:tc>
          <w:tcPr>
            <w:tcW w:w="414" w:type="pct"/>
            <w:tcMar>
              <w:top w:w="43" w:type="dxa"/>
              <w:left w:w="43" w:type="dxa"/>
              <w:bottom w:w="43" w:type="dxa"/>
              <w:right w:w="43" w:type="dxa"/>
            </w:tcMar>
          </w:tcPr>
          <w:p w14:paraId="2080D530" w14:textId="77777777" w:rsidR="0075259B" w:rsidRPr="004A3E6C" w:rsidRDefault="0075259B" w:rsidP="00BB5BA6">
            <w:pPr>
              <w:jc w:val="right"/>
              <w:rPr>
                <w:rFonts w:ascii="Arial Narrow" w:eastAsia="Arial Unicode MS" w:hAnsi="Arial Narrow"/>
                <w:sz w:val="20"/>
                <w:szCs w:val="20"/>
              </w:rPr>
            </w:pPr>
            <w:r w:rsidRPr="004A3E6C">
              <w:rPr>
                <w:rFonts w:ascii="Arial Narrow" w:hAnsi="Arial Narrow"/>
                <w:sz w:val="20"/>
                <w:szCs w:val="20"/>
              </w:rPr>
              <w:t>99</w:t>
            </w:r>
          </w:p>
        </w:tc>
        <w:tc>
          <w:tcPr>
            <w:tcW w:w="360" w:type="pct"/>
            <w:tcMar>
              <w:top w:w="43" w:type="dxa"/>
              <w:left w:w="43" w:type="dxa"/>
              <w:bottom w:w="43" w:type="dxa"/>
              <w:right w:w="43" w:type="dxa"/>
            </w:tcMar>
          </w:tcPr>
          <w:p w14:paraId="097F5FC4" w14:textId="77777777" w:rsidR="0075259B" w:rsidRPr="004A3E6C" w:rsidRDefault="0075259B" w:rsidP="00BB5BA6">
            <w:pPr>
              <w:jc w:val="right"/>
              <w:rPr>
                <w:rFonts w:ascii="Arial Narrow" w:eastAsia="Arial Unicode MS" w:hAnsi="Arial Narrow"/>
                <w:sz w:val="20"/>
                <w:szCs w:val="20"/>
              </w:rPr>
            </w:pPr>
            <w:r w:rsidRPr="004A3E6C">
              <w:rPr>
                <w:rFonts w:ascii="Arial Narrow" w:hAnsi="Arial Narrow"/>
                <w:sz w:val="20"/>
                <w:szCs w:val="20"/>
              </w:rPr>
              <w:t>15</w:t>
            </w:r>
          </w:p>
        </w:tc>
        <w:tc>
          <w:tcPr>
            <w:tcW w:w="355" w:type="pct"/>
            <w:tcMar>
              <w:top w:w="43" w:type="dxa"/>
              <w:left w:w="43" w:type="dxa"/>
              <w:bottom w:w="43" w:type="dxa"/>
              <w:right w:w="43" w:type="dxa"/>
            </w:tcMar>
          </w:tcPr>
          <w:p w14:paraId="7689A70F" w14:textId="77777777" w:rsidR="0075259B" w:rsidRPr="004A3E6C" w:rsidRDefault="0075259B" w:rsidP="00BB5BA6">
            <w:pPr>
              <w:rPr>
                <w:rFonts w:ascii="Arial Narrow" w:eastAsia="Arial Unicode MS" w:hAnsi="Arial Narrow"/>
                <w:sz w:val="20"/>
                <w:szCs w:val="20"/>
              </w:rPr>
            </w:pPr>
            <w:r w:rsidRPr="004A3E6C">
              <w:rPr>
                <w:rFonts w:ascii="Arial Narrow" w:hAnsi="Arial Narrow"/>
                <w:sz w:val="20"/>
                <w:szCs w:val="20"/>
              </w:rPr>
              <w:t>String</w:t>
            </w:r>
          </w:p>
        </w:tc>
        <w:tc>
          <w:tcPr>
            <w:tcW w:w="285" w:type="pct"/>
            <w:tcMar>
              <w:top w:w="43" w:type="dxa"/>
              <w:left w:w="43" w:type="dxa"/>
              <w:bottom w:w="43" w:type="dxa"/>
              <w:right w:w="43" w:type="dxa"/>
            </w:tcMar>
          </w:tcPr>
          <w:p w14:paraId="19DAE7E2" w14:textId="77777777" w:rsidR="0075259B" w:rsidRPr="004A3E6C" w:rsidRDefault="0075259B" w:rsidP="00BB5BA6">
            <w:pPr>
              <w:jc w:val="center"/>
              <w:rPr>
                <w:rFonts w:ascii="Arial Narrow" w:eastAsia="Arial Unicode MS" w:hAnsi="Arial Narrow"/>
                <w:sz w:val="20"/>
                <w:szCs w:val="20"/>
              </w:rPr>
            </w:pPr>
            <w:r w:rsidRPr="004A3E6C">
              <w:rPr>
                <w:rFonts w:ascii="Arial Narrow" w:hAnsi="Arial Narrow"/>
                <w:sz w:val="20"/>
                <w:szCs w:val="20"/>
              </w:rPr>
              <w:t>A</w:t>
            </w:r>
          </w:p>
        </w:tc>
        <w:tc>
          <w:tcPr>
            <w:tcW w:w="1381" w:type="pct"/>
            <w:tcMar>
              <w:top w:w="43" w:type="dxa"/>
              <w:left w:w="43" w:type="dxa"/>
              <w:bottom w:w="43" w:type="dxa"/>
              <w:right w:w="43" w:type="dxa"/>
            </w:tcMar>
          </w:tcPr>
          <w:p w14:paraId="7DFE7F45" w14:textId="77777777" w:rsidR="0075259B" w:rsidRPr="004A3E6C" w:rsidRDefault="0075259B" w:rsidP="00BB5BA6">
            <w:pPr>
              <w:rPr>
                <w:rFonts w:ascii="Arial Narrow" w:eastAsia="Arial Unicode MS" w:hAnsi="Arial Narrow"/>
                <w:sz w:val="20"/>
                <w:szCs w:val="20"/>
              </w:rPr>
            </w:pPr>
            <w:r>
              <w:rPr>
                <w:rFonts w:ascii="Arial Narrow" w:hAnsi="Arial Narrow"/>
                <w:sz w:val="20"/>
                <w:szCs w:val="20"/>
              </w:rPr>
              <w:t>The concept describing the biological traits that distinguish the males and females of a species.</w:t>
            </w:r>
          </w:p>
        </w:tc>
        <w:tc>
          <w:tcPr>
            <w:tcW w:w="1309" w:type="pct"/>
            <w:tcMar>
              <w:top w:w="43" w:type="dxa"/>
              <w:left w:w="43" w:type="dxa"/>
              <w:bottom w:w="43" w:type="dxa"/>
              <w:right w:w="43" w:type="dxa"/>
            </w:tcMar>
          </w:tcPr>
          <w:p w14:paraId="276586C9" w14:textId="451F7BF0" w:rsidR="0075259B" w:rsidRPr="004A3E6C" w:rsidRDefault="0075259B" w:rsidP="004F05BE">
            <w:pPr>
              <w:rPr>
                <w:rFonts w:ascii="Arial Narrow" w:eastAsia="Arial Unicode MS" w:hAnsi="Arial Narrow"/>
                <w:b/>
                <w:bCs/>
                <w:color w:val="000000"/>
                <w:sz w:val="20"/>
                <w:szCs w:val="20"/>
              </w:rPr>
            </w:pPr>
            <w:r>
              <w:rPr>
                <w:rFonts w:ascii="Arial Narrow" w:hAnsi="Arial Narrow"/>
                <w:b/>
                <w:bCs/>
                <w:sz w:val="20"/>
                <w:szCs w:val="20"/>
              </w:rPr>
              <w:t>F</w:t>
            </w:r>
            <w:r w:rsidRPr="00C01656">
              <w:rPr>
                <w:rFonts w:ascii="Arial Narrow" w:hAnsi="Arial Narrow"/>
                <w:b/>
                <w:sz w:val="20"/>
              </w:rPr>
              <w:t xml:space="preserve"> </w:t>
            </w:r>
            <w:r>
              <w:rPr>
                <w:rFonts w:ascii="Arial Narrow" w:hAnsi="Arial Narrow"/>
                <w:bCs/>
                <w:sz w:val="20"/>
                <w:szCs w:val="20"/>
              </w:rPr>
              <w:t>– Female</w:t>
            </w:r>
          </w:p>
          <w:p w14:paraId="7D20E1B2" w14:textId="04F16BBA" w:rsidR="0075259B" w:rsidRPr="004A3E6C" w:rsidRDefault="0075259B" w:rsidP="004F05BE">
            <w:pPr>
              <w:rPr>
                <w:rFonts w:ascii="Arial Narrow" w:eastAsia="Arial Unicode MS" w:hAnsi="Arial Narrow"/>
                <w:b/>
                <w:bCs/>
                <w:color w:val="000000"/>
                <w:sz w:val="20"/>
                <w:szCs w:val="20"/>
              </w:rPr>
            </w:pPr>
            <w:r>
              <w:rPr>
                <w:rFonts w:ascii="Arial Narrow" w:hAnsi="Arial Narrow"/>
                <w:b/>
                <w:bCs/>
                <w:sz w:val="20"/>
                <w:szCs w:val="20"/>
              </w:rPr>
              <w:t>M</w:t>
            </w:r>
            <w:r w:rsidRPr="00C01656">
              <w:rPr>
                <w:rFonts w:ascii="Arial Narrow" w:hAnsi="Arial Narrow"/>
                <w:b/>
                <w:sz w:val="20"/>
              </w:rPr>
              <w:t xml:space="preserve"> </w:t>
            </w:r>
            <w:r>
              <w:rPr>
                <w:rFonts w:ascii="Arial Narrow" w:hAnsi="Arial Narrow"/>
                <w:bCs/>
                <w:sz w:val="20"/>
                <w:szCs w:val="20"/>
              </w:rPr>
              <w:t>– Male</w:t>
            </w:r>
          </w:p>
          <w:p w14:paraId="717F58DB" w14:textId="77777777" w:rsidR="0075259B" w:rsidRPr="004A3E6C" w:rsidRDefault="0075259B" w:rsidP="004F05BE">
            <w:pPr>
              <w:rPr>
                <w:rFonts w:ascii="Arial Narrow" w:eastAsia="Arial Unicode MS" w:hAnsi="Arial Narrow"/>
                <w:b/>
                <w:bCs/>
                <w:color w:val="000000"/>
                <w:sz w:val="20"/>
                <w:szCs w:val="20"/>
              </w:rPr>
            </w:pPr>
            <w:r>
              <w:rPr>
                <w:rFonts w:ascii="Arial Narrow" w:hAnsi="Arial Narrow"/>
                <w:b/>
                <w:bCs/>
                <w:sz w:val="20"/>
                <w:szCs w:val="20"/>
              </w:rPr>
              <w:t xml:space="preserve">MISSING </w:t>
            </w:r>
          </w:p>
        </w:tc>
      </w:tr>
      <w:tr w:rsidR="007824D3" w14:paraId="0840AFAB" w14:textId="77777777" w:rsidTr="00C01656">
        <w:trPr>
          <w:jc w:val="center"/>
        </w:trPr>
        <w:tc>
          <w:tcPr>
            <w:tcW w:w="896" w:type="pct"/>
            <w:tcMar>
              <w:top w:w="43" w:type="dxa"/>
              <w:left w:w="43" w:type="dxa"/>
              <w:bottom w:w="43" w:type="dxa"/>
              <w:right w:w="43" w:type="dxa"/>
            </w:tcMar>
          </w:tcPr>
          <w:p w14:paraId="32365188"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68E2ACBD" w14:textId="77777777" w:rsidR="007824D3" w:rsidRDefault="00744F61">
            <w:pPr>
              <w:jc w:val="right"/>
              <w:rPr>
                <w:rFonts w:ascii="Arial Narrow" w:eastAsia="Arial Unicode MS" w:hAnsi="Arial Narrow"/>
                <w:sz w:val="20"/>
                <w:szCs w:val="20"/>
              </w:rPr>
            </w:pPr>
            <w:r>
              <w:rPr>
                <w:rFonts w:ascii="Arial Narrow" w:hAnsi="Arial Narrow"/>
                <w:sz w:val="20"/>
                <w:szCs w:val="20"/>
              </w:rPr>
              <w:t>114</w:t>
            </w:r>
          </w:p>
        </w:tc>
        <w:tc>
          <w:tcPr>
            <w:tcW w:w="360" w:type="pct"/>
            <w:tcMar>
              <w:top w:w="43" w:type="dxa"/>
              <w:left w:w="43" w:type="dxa"/>
              <w:bottom w:w="43" w:type="dxa"/>
              <w:right w:w="43" w:type="dxa"/>
            </w:tcMar>
          </w:tcPr>
          <w:p w14:paraId="5B09C2CC" w14:textId="77777777" w:rsidR="007824D3" w:rsidRDefault="007824D3">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2082FAC8"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85" w:type="pct"/>
            <w:tcMar>
              <w:top w:w="43" w:type="dxa"/>
              <w:left w:w="43" w:type="dxa"/>
              <w:bottom w:w="43" w:type="dxa"/>
              <w:right w:w="43" w:type="dxa"/>
            </w:tcMar>
          </w:tcPr>
          <w:p w14:paraId="5BDB88FF"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381" w:type="pct"/>
            <w:tcMar>
              <w:top w:w="43" w:type="dxa"/>
              <w:left w:w="43" w:type="dxa"/>
              <w:bottom w:w="43" w:type="dxa"/>
              <w:right w:w="43" w:type="dxa"/>
            </w:tcMar>
          </w:tcPr>
          <w:p w14:paraId="10237D46"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1309" w:type="pct"/>
            <w:tcMar>
              <w:top w:w="43" w:type="dxa"/>
              <w:left w:w="43" w:type="dxa"/>
              <w:bottom w:w="43" w:type="dxa"/>
              <w:right w:w="43" w:type="dxa"/>
            </w:tcMar>
          </w:tcPr>
          <w:p w14:paraId="3C89A9B7" w14:textId="77777777" w:rsidR="007824D3" w:rsidRDefault="007824D3">
            <w:pPr>
              <w:rPr>
                <w:rFonts w:ascii="Arial Narrow" w:eastAsia="Arial Unicode MS" w:hAnsi="Arial Narrow"/>
                <w:b/>
                <w:bCs/>
                <w:color w:val="000000"/>
                <w:sz w:val="20"/>
                <w:szCs w:val="20"/>
              </w:rPr>
            </w:pPr>
            <w:r>
              <w:rPr>
                <w:rFonts w:ascii="Arial Narrow" w:hAnsi="Arial Narrow"/>
                <w:b/>
                <w:bCs/>
                <w:color w:val="000000"/>
                <w:sz w:val="20"/>
                <w:szCs w:val="20"/>
              </w:rPr>
              <w:t> </w:t>
            </w:r>
          </w:p>
        </w:tc>
      </w:tr>
      <w:tr w:rsidR="007824D3" w14:paraId="3F137202" w14:textId="77777777" w:rsidTr="00C01656">
        <w:trPr>
          <w:jc w:val="center"/>
        </w:trPr>
        <w:tc>
          <w:tcPr>
            <w:tcW w:w="896" w:type="pct"/>
            <w:tcMar>
              <w:top w:w="43" w:type="dxa"/>
              <w:left w:w="43" w:type="dxa"/>
              <w:bottom w:w="43" w:type="dxa"/>
              <w:right w:w="43" w:type="dxa"/>
            </w:tcMar>
          </w:tcPr>
          <w:p w14:paraId="349FF2F6"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773897E9" w14:textId="77777777" w:rsidR="007824D3" w:rsidRDefault="00744F61">
            <w:pPr>
              <w:jc w:val="right"/>
              <w:rPr>
                <w:rFonts w:ascii="Arial Narrow" w:eastAsia="Arial Unicode MS" w:hAnsi="Arial Narrow"/>
                <w:sz w:val="20"/>
                <w:szCs w:val="20"/>
              </w:rPr>
            </w:pPr>
            <w:r>
              <w:rPr>
                <w:rFonts w:ascii="Arial Narrow" w:hAnsi="Arial Narrow"/>
                <w:sz w:val="20"/>
                <w:szCs w:val="20"/>
              </w:rPr>
              <w:t>129</w:t>
            </w:r>
          </w:p>
        </w:tc>
        <w:tc>
          <w:tcPr>
            <w:tcW w:w="360" w:type="pct"/>
            <w:tcMar>
              <w:top w:w="43" w:type="dxa"/>
              <w:left w:w="43" w:type="dxa"/>
              <w:bottom w:w="43" w:type="dxa"/>
              <w:right w:w="43" w:type="dxa"/>
            </w:tcMar>
          </w:tcPr>
          <w:p w14:paraId="5128CFF6" w14:textId="77777777" w:rsidR="007824D3" w:rsidRDefault="007824D3">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25BEF632"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85" w:type="pct"/>
            <w:tcMar>
              <w:top w:w="43" w:type="dxa"/>
              <w:left w:w="43" w:type="dxa"/>
              <w:bottom w:w="43" w:type="dxa"/>
              <w:right w:w="43" w:type="dxa"/>
            </w:tcMar>
          </w:tcPr>
          <w:p w14:paraId="29F7B03C"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381" w:type="pct"/>
            <w:tcMar>
              <w:top w:w="43" w:type="dxa"/>
              <w:left w:w="43" w:type="dxa"/>
              <w:bottom w:w="43" w:type="dxa"/>
              <w:right w:w="43" w:type="dxa"/>
            </w:tcMar>
          </w:tcPr>
          <w:p w14:paraId="1E30BFFF"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1309" w:type="pct"/>
            <w:tcMar>
              <w:top w:w="43" w:type="dxa"/>
              <w:left w:w="43" w:type="dxa"/>
              <w:bottom w:w="43" w:type="dxa"/>
              <w:right w:w="43" w:type="dxa"/>
            </w:tcMar>
          </w:tcPr>
          <w:p w14:paraId="4F425714" w14:textId="143E4FA0" w:rsidR="007824D3" w:rsidRDefault="007824D3">
            <w:pPr>
              <w:rPr>
                <w:rFonts w:ascii="Arial Narrow" w:eastAsia="Arial Unicode MS" w:hAnsi="Arial Narrow"/>
                <w:b/>
                <w:bCs/>
                <w:color w:val="000000"/>
                <w:sz w:val="20"/>
                <w:szCs w:val="20"/>
              </w:rPr>
            </w:pPr>
          </w:p>
        </w:tc>
      </w:tr>
      <w:tr w:rsidR="007824D3" w14:paraId="7B776F11" w14:textId="77777777" w:rsidTr="00C01656">
        <w:trPr>
          <w:jc w:val="center"/>
        </w:trPr>
        <w:tc>
          <w:tcPr>
            <w:tcW w:w="896" w:type="pct"/>
            <w:tcMar>
              <w:top w:w="43" w:type="dxa"/>
              <w:left w:w="43" w:type="dxa"/>
              <w:bottom w:w="43" w:type="dxa"/>
              <w:right w:w="43" w:type="dxa"/>
            </w:tcMar>
          </w:tcPr>
          <w:p w14:paraId="68098519"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50441022" w14:textId="77777777" w:rsidR="007824D3" w:rsidRDefault="00744F61">
            <w:pPr>
              <w:jc w:val="right"/>
              <w:rPr>
                <w:rFonts w:ascii="Arial Narrow" w:eastAsia="Arial Unicode MS" w:hAnsi="Arial Narrow"/>
                <w:sz w:val="20"/>
                <w:szCs w:val="20"/>
              </w:rPr>
            </w:pPr>
            <w:r>
              <w:rPr>
                <w:rFonts w:ascii="Arial Narrow" w:hAnsi="Arial Narrow"/>
                <w:sz w:val="20"/>
                <w:szCs w:val="20"/>
              </w:rPr>
              <w:t>144</w:t>
            </w:r>
          </w:p>
        </w:tc>
        <w:tc>
          <w:tcPr>
            <w:tcW w:w="360" w:type="pct"/>
            <w:tcMar>
              <w:top w:w="43" w:type="dxa"/>
              <w:left w:w="43" w:type="dxa"/>
              <w:bottom w:w="43" w:type="dxa"/>
              <w:right w:w="43" w:type="dxa"/>
            </w:tcMar>
          </w:tcPr>
          <w:p w14:paraId="5E2BD273" w14:textId="77777777" w:rsidR="007824D3" w:rsidRDefault="007824D3">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52356768"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85" w:type="pct"/>
            <w:tcMar>
              <w:top w:w="43" w:type="dxa"/>
              <w:left w:w="43" w:type="dxa"/>
              <w:bottom w:w="43" w:type="dxa"/>
              <w:right w:w="43" w:type="dxa"/>
            </w:tcMar>
          </w:tcPr>
          <w:p w14:paraId="65CCF49E"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381" w:type="pct"/>
            <w:tcMar>
              <w:top w:w="43" w:type="dxa"/>
              <w:left w:w="43" w:type="dxa"/>
              <w:bottom w:w="43" w:type="dxa"/>
              <w:right w:w="43" w:type="dxa"/>
            </w:tcMar>
          </w:tcPr>
          <w:p w14:paraId="02D14A90"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1309" w:type="pct"/>
            <w:tcMar>
              <w:top w:w="43" w:type="dxa"/>
              <w:left w:w="43" w:type="dxa"/>
              <w:bottom w:w="43" w:type="dxa"/>
              <w:right w:w="43" w:type="dxa"/>
            </w:tcMar>
          </w:tcPr>
          <w:p w14:paraId="32261EC6" w14:textId="77777777" w:rsidR="007824D3" w:rsidRDefault="007824D3">
            <w:pPr>
              <w:rPr>
                <w:rFonts w:ascii="Arial Narrow" w:eastAsia="Arial Unicode MS" w:hAnsi="Arial Narrow"/>
                <w:b/>
                <w:bCs/>
                <w:color w:val="000000"/>
                <w:sz w:val="20"/>
                <w:szCs w:val="20"/>
              </w:rPr>
            </w:pPr>
            <w:r>
              <w:rPr>
                <w:rFonts w:ascii="Arial Narrow" w:hAnsi="Arial Narrow"/>
                <w:b/>
                <w:bCs/>
                <w:color w:val="000000"/>
                <w:sz w:val="20"/>
                <w:szCs w:val="20"/>
              </w:rPr>
              <w:t> </w:t>
            </w:r>
          </w:p>
        </w:tc>
      </w:tr>
      <w:tr w:rsidR="007824D3" w14:paraId="586961F8" w14:textId="77777777" w:rsidTr="00C01656">
        <w:trPr>
          <w:jc w:val="center"/>
        </w:trPr>
        <w:tc>
          <w:tcPr>
            <w:tcW w:w="896" w:type="pct"/>
            <w:tcMar>
              <w:top w:w="43" w:type="dxa"/>
              <w:left w:w="43" w:type="dxa"/>
              <w:bottom w:w="43" w:type="dxa"/>
              <w:right w:w="43" w:type="dxa"/>
            </w:tcMar>
          </w:tcPr>
          <w:p w14:paraId="2FECC78D"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29B0471D" w14:textId="77777777" w:rsidR="007824D3" w:rsidRDefault="00744F61">
            <w:pPr>
              <w:jc w:val="right"/>
              <w:rPr>
                <w:rFonts w:ascii="Arial Narrow" w:eastAsia="Arial Unicode MS" w:hAnsi="Arial Narrow"/>
                <w:sz w:val="20"/>
                <w:szCs w:val="20"/>
              </w:rPr>
            </w:pPr>
            <w:r>
              <w:rPr>
                <w:rFonts w:ascii="Arial Narrow" w:hAnsi="Arial Narrow"/>
                <w:sz w:val="20"/>
                <w:szCs w:val="20"/>
              </w:rPr>
              <w:t>159</w:t>
            </w:r>
          </w:p>
        </w:tc>
        <w:tc>
          <w:tcPr>
            <w:tcW w:w="360" w:type="pct"/>
            <w:tcMar>
              <w:top w:w="43" w:type="dxa"/>
              <w:left w:w="43" w:type="dxa"/>
              <w:bottom w:w="43" w:type="dxa"/>
              <w:right w:w="43" w:type="dxa"/>
            </w:tcMar>
          </w:tcPr>
          <w:p w14:paraId="6AA4E3AC" w14:textId="77777777" w:rsidR="007824D3" w:rsidRDefault="007824D3">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52BF29E8"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85" w:type="pct"/>
            <w:tcMar>
              <w:top w:w="43" w:type="dxa"/>
              <w:left w:w="43" w:type="dxa"/>
              <w:bottom w:w="43" w:type="dxa"/>
              <w:right w:w="43" w:type="dxa"/>
            </w:tcMar>
          </w:tcPr>
          <w:p w14:paraId="0AB77CC1"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381" w:type="pct"/>
            <w:tcMar>
              <w:top w:w="43" w:type="dxa"/>
              <w:left w:w="43" w:type="dxa"/>
              <w:bottom w:w="43" w:type="dxa"/>
              <w:right w:w="43" w:type="dxa"/>
            </w:tcMar>
          </w:tcPr>
          <w:p w14:paraId="3C39B8ED"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1309" w:type="pct"/>
            <w:tcMar>
              <w:top w:w="43" w:type="dxa"/>
              <w:left w:w="43" w:type="dxa"/>
              <w:bottom w:w="43" w:type="dxa"/>
              <w:right w:w="43" w:type="dxa"/>
            </w:tcMar>
          </w:tcPr>
          <w:p w14:paraId="0D783A83" w14:textId="1F155BAB" w:rsidR="007824D3" w:rsidRDefault="007824D3">
            <w:pPr>
              <w:rPr>
                <w:rFonts w:ascii="Arial Narrow" w:eastAsia="Arial Unicode MS" w:hAnsi="Arial Narrow"/>
                <w:b/>
                <w:bCs/>
                <w:color w:val="000000"/>
                <w:sz w:val="20"/>
                <w:szCs w:val="20"/>
              </w:rPr>
            </w:pPr>
          </w:p>
        </w:tc>
      </w:tr>
      <w:tr w:rsidR="007824D3" w14:paraId="49693CC7" w14:textId="77777777" w:rsidTr="00C01656">
        <w:trPr>
          <w:jc w:val="center"/>
        </w:trPr>
        <w:tc>
          <w:tcPr>
            <w:tcW w:w="896" w:type="pct"/>
            <w:tcMar>
              <w:top w:w="43" w:type="dxa"/>
              <w:left w:w="43" w:type="dxa"/>
              <w:bottom w:w="43" w:type="dxa"/>
              <w:right w:w="43" w:type="dxa"/>
            </w:tcMar>
          </w:tcPr>
          <w:p w14:paraId="5DE051A4"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01A8E5A9" w14:textId="77777777" w:rsidR="007824D3" w:rsidRDefault="00744F61">
            <w:pPr>
              <w:jc w:val="right"/>
              <w:rPr>
                <w:rFonts w:ascii="Arial Narrow" w:eastAsia="Arial Unicode MS" w:hAnsi="Arial Narrow"/>
                <w:sz w:val="20"/>
                <w:szCs w:val="20"/>
              </w:rPr>
            </w:pPr>
            <w:r>
              <w:rPr>
                <w:rFonts w:ascii="Arial Narrow" w:hAnsi="Arial Narrow"/>
                <w:sz w:val="20"/>
                <w:szCs w:val="20"/>
              </w:rPr>
              <w:t>174</w:t>
            </w:r>
          </w:p>
        </w:tc>
        <w:tc>
          <w:tcPr>
            <w:tcW w:w="360" w:type="pct"/>
            <w:tcMar>
              <w:top w:w="43" w:type="dxa"/>
              <w:left w:w="43" w:type="dxa"/>
              <w:bottom w:w="43" w:type="dxa"/>
              <w:right w:w="43" w:type="dxa"/>
            </w:tcMar>
          </w:tcPr>
          <w:p w14:paraId="477F3925" w14:textId="77777777" w:rsidR="007824D3" w:rsidRDefault="007824D3">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76C0157C"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85" w:type="pct"/>
            <w:tcMar>
              <w:top w:w="43" w:type="dxa"/>
              <w:left w:w="43" w:type="dxa"/>
              <w:bottom w:w="43" w:type="dxa"/>
              <w:right w:w="43" w:type="dxa"/>
            </w:tcMar>
          </w:tcPr>
          <w:p w14:paraId="42052192"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381" w:type="pct"/>
            <w:tcMar>
              <w:top w:w="43" w:type="dxa"/>
              <w:left w:w="43" w:type="dxa"/>
              <w:bottom w:w="43" w:type="dxa"/>
              <w:right w:w="43" w:type="dxa"/>
            </w:tcMar>
          </w:tcPr>
          <w:p w14:paraId="59E5AAB0"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1309" w:type="pct"/>
            <w:tcMar>
              <w:top w:w="43" w:type="dxa"/>
              <w:left w:w="43" w:type="dxa"/>
              <w:bottom w:w="43" w:type="dxa"/>
              <w:right w:w="43" w:type="dxa"/>
            </w:tcMar>
          </w:tcPr>
          <w:p w14:paraId="5AD21B2C" w14:textId="77777777" w:rsidR="007824D3" w:rsidRDefault="007824D3">
            <w:pPr>
              <w:rPr>
                <w:rFonts w:ascii="Arial Narrow" w:eastAsia="Arial Unicode MS" w:hAnsi="Arial Narrow"/>
                <w:b/>
                <w:bCs/>
                <w:color w:val="000000"/>
                <w:sz w:val="20"/>
                <w:szCs w:val="20"/>
              </w:rPr>
            </w:pPr>
            <w:r>
              <w:rPr>
                <w:rFonts w:ascii="Arial Narrow" w:hAnsi="Arial Narrow"/>
                <w:b/>
                <w:bCs/>
                <w:color w:val="000000"/>
                <w:sz w:val="20"/>
                <w:szCs w:val="20"/>
              </w:rPr>
              <w:t> </w:t>
            </w:r>
          </w:p>
        </w:tc>
      </w:tr>
      <w:tr w:rsidR="007824D3" w14:paraId="5AB3F7E9" w14:textId="77777777" w:rsidTr="00C01656">
        <w:trPr>
          <w:jc w:val="center"/>
        </w:trPr>
        <w:tc>
          <w:tcPr>
            <w:tcW w:w="896" w:type="pct"/>
            <w:tcMar>
              <w:top w:w="43" w:type="dxa"/>
              <w:left w:w="43" w:type="dxa"/>
              <w:bottom w:w="43" w:type="dxa"/>
              <w:right w:w="43" w:type="dxa"/>
            </w:tcMar>
          </w:tcPr>
          <w:p w14:paraId="654D774E"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67E6E372" w14:textId="77777777" w:rsidR="007824D3" w:rsidRDefault="00744F61">
            <w:pPr>
              <w:jc w:val="right"/>
              <w:rPr>
                <w:rFonts w:ascii="Arial Narrow" w:eastAsia="Arial Unicode MS" w:hAnsi="Arial Narrow"/>
                <w:sz w:val="20"/>
                <w:szCs w:val="20"/>
              </w:rPr>
            </w:pPr>
            <w:r>
              <w:rPr>
                <w:rFonts w:ascii="Arial Narrow" w:hAnsi="Arial Narrow"/>
                <w:sz w:val="20"/>
                <w:szCs w:val="20"/>
              </w:rPr>
              <w:t>189</w:t>
            </w:r>
          </w:p>
        </w:tc>
        <w:tc>
          <w:tcPr>
            <w:tcW w:w="360" w:type="pct"/>
            <w:tcMar>
              <w:top w:w="43" w:type="dxa"/>
              <w:left w:w="43" w:type="dxa"/>
              <w:bottom w:w="43" w:type="dxa"/>
              <w:right w:w="43" w:type="dxa"/>
            </w:tcMar>
          </w:tcPr>
          <w:p w14:paraId="1FB06CC6" w14:textId="77777777" w:rsidR="007824D3" w:rsidRDefault="007824D3">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4E49B209"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85" w:type="pct"/>
            <w:tcMar>
              <w:top w:w="43" w:type="dxa"/>
              <w:left w:w="43" w:type="dxa"/>
              <w:bottom w:w="43" w:type="dxa"/>
              <w:right w:w="43" w:type="dxa"/>
            </w:tcMar>
          </w:tcPr>
          <w:p w14:paraId="7C3FCF65"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381" w:type="pct"/>
            <w:tcMar>
              <w:top w:w="43" w:type="dxa"/>
              <w:left w:w="43" w:type="dxa"/>
              <w:bottom w:w="43" w:type="dxa"/>
              <w:right w:w="43" w:type="dxa"/>
            </w:tcMar>
          </w:tcPr>
          <w:p w14:paraId="37044483"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1309" w:type="pct"/>
            <w:tcMar>
              <w:top w:w="43" w:type="dxa"/>
              <w:left w:w="43" w:type="dxa"/>
              <w:bottom w:w="43" w:type="dxa"/>
              <w:right w:w="43" w:type="dxa"/>
            </w:tcMar>
          </w:tcPr>
          <w:p w14:paraId="39C521F1" w14:textId="77777777" w:rsidR="007824D3" w:rsidRDefault="007824D3">
            <w:pPr>
              <w:rPr>
                <w:rFonts w:ascii="Arial Narrow" w:eastAsia="Arial Unicode MS" w:hAnsi="Arial Narrow"/>
                <w:b/>
                <w:bCs/>
                <w:color w:val="000000"/>
                <w:sz w:val="20"/>
                <w:szCs w:val="20"/>
              </w:rPr>
            </w:pPr>
            <w:r>
              <w:rPr>
                <w:rFonts w:ascii="Arial Narrow" w:hAnsi="Arial Narrow"/>
                <w:b/>
                <w:bCs/>
                <w:color w:val="000000"/>
                <w:sz w:val="20"/>
                <w:szCs w:val="20"/>
              </w:rPr>
              <w:t> </w:t>
            </w:r>
          </w:p>
        </w:tc>
      </w:tr>
      <w:tr w:rsidR="0075259B" w14:paraId="652B2F75" w14:textId="77777777" w:rsidTr="005052E5">
        <w:trPr>
          <w:jc w:val="center"/>
        </w:trPr>
        <w:tc>
          <w:tcPr>
            <w:tcW w:w="896" w:type="pct"/>
            <w:tcMar>
              <w:top w:w="43" w:type="dxa"/>
              <w:left w:w="43" w:type="dxa"/>
              <w:bottom w:w="43" w:type="dxa"/>
              <w:right w:w="43" w:type="dxa"/>
            </w:tcMar>
          </w:tcPr>
          <w:p w14:paraId="453A8BEC" w14:textId="77777777" w:rsidR="0075259B" w:rsidRPr="004A3E6C" w:rsidRDefault="009C4D28" w:rsidP="00BB5BA6">
            <w:pPr>
              <w:rPr>
                <w:rFonts w:ascii="Arial Narrow" w:eastAsia="Arial Unicode MS" w:hAnsi="Arial Narrow"/>
                <w:sz w:val="20"/>
                <w:szCs w:val="20"/>
              </w:rPr>
            </w:pPr>
            <w:r>
              <w:rPr>
                <w:rFonts w:ascii="Arial Narrow" w:hAnsi="Arial Narrow"/>
                <w:sz w:val="20"/>
                <w:szCs w:val="20"/>
              </w:rPr>
              <w:t>Disability Category (IDEA) Exiting</w:t>
            </w:r>
          </w:p>
        </w:tc>
        <w:tc>
          <w:tcPr>
            <w:tcW w:w="414" w:type="pct"/>
            <w:tcMar>
              <w:top w:w="43" w:type="dxa"/>
              <w:left w:w="43" w:type="dxa"/>
              <w:bottom w:w="43" w:type="dxa"/>
              <w:right w:w="43" w:type="dxa"/>
            </w:tcMar>
          </w:tcPr>
          <w:p w14:paraId="7216B43F" w14:textId="77777777" w:rsidR="0075259B" w:rsidRPr="004A3E6C" w:rsidRDefault="0075259B" w:rsidP="00BB5BA6">
            <w:pPr>
              <w:jc w:val="right"/>
              <w:rPr>
                <w:rFonts w:ascii="Arial Narrow" w:eastAsia="Arial Unicode MS" w:hAnsi="Arial Narrow"/>
                <w:sz w:val="20"/>
                <w:szCs w:val="20"/>
              </w:rPr>
            </w:pPr>
            <w:r w:rsidRPr="004A3E6C">
              <w:rPr>
                <w:rFonts w:ascii="Arial Narrow" w:hAnsi="Arial Narrow"/>
                <w:sz w:val="20"/>
                <w:szCs w:val="20"/>
              </w:rPr>
              <w:t>204</w:t>
            </w:r>
          </w:p>
        </w:tc>
        <w:tc>
          <w:tcPr>
            <w:tcW w:w="360" w:type="pct"/>
            <w:tcMar>
              <w:top w:w="43" w:type="dxa"/>
              <w:left w:w="43" w:type="dxa"/>
              <w:bottom w:w="43" w:type="dxa"/>
              <w:right w:w="43" w:type="dxa"/>
            </w:tcMar>
          </w:tcPr>
          <w:p w14:paraId="6C0DDB15" w14:textId="77777777" w:rsidR="0075259B" w:rsidRPr="004A3E6C" w:rsidRDefault="0075259B" w:rsidP="00BB5BA6">
            <w:pPr>
              <w:jc w:val="right"/>
              <w:rPr>
                <w:rFonts w:ascii="Arial Narrow" w:eastAsia="Arial Unicode MS" w:hAnsi="Arial Narrow"/>
                <w:sz w:val="20"/>
                <w:szCs w:val="20"/>
              </w:rPr>
            </w:pPr>
            <w:r w:rsidRPr="004A3E6C">
              <w:rPr>
                <w:rFonts w:ascii="Arial Narrow" w:hAnsi="Arial Narrow"/>
                <w:sz w:val="20"/>
                <w:szCs w:val="20"/>
              </w:rPr>
              <w:t>15</w:t>
            </w:r>
          </w:p>
        </w:tc>
        <w:tc>
          <w:tcPr>
            <w:tcW w:w="355" w:type="pct"/>
            <w:tcMar>
              <w:top w:w="43" w:type="dxa"/>
              <w:left w:w="43" w:type="dxa"/>
              <w:bottom w:w="43" w:type="dxa"/>
              <w:right w:w="43" w:type="dxa"/>
            </w:tcMar>
          </w:tcPr>
          <w:p w14:paraId="6A9A9AC1" w14:textId="77777777" w:rsidR="0075259B" w:rsidRPr="004A3E6C" w:rsidRDefault="0075259B" w:rsidP="00BB5BA6">
            <w:pPr>
              <w:rPr>
                <w:rFonts w:ascii="Arial Narrow" w:eastAsia="Arial Unicode MS" w:hAnsi="Arial Narrow"/>
                <w:sz w:val="20"/>
                <w:szCs w:val="20"/>
              </w:rPr>
            </w:pPr>
            <w:r w:rsidRPr="004A3E6C">
              <w:rPr>
                <w:rFonts w:ascii="Arial Narrow" w:hAnsi="Arial Narrow"/>
                <w:sz w:val="20"/>
                <w:szCs w:val="20"/>
              </w:rPr>
              <w:t>String</w:t>
            </w:r>
          </w:p>
        </w:tc>
        <w:tc>
          <w:tcPr>
            <w:tcW w:w="285" w:type="pct"/>
            <w:tcMar>
              <w:top w:w="43" w:type="dxa"/>
              <w:left w:w="43" w:type="dxa"/>
              <w:bottom w:w="43" w:type="dxa"/>
              <w:right w:w="43" w:type="dxa"/>
            </w:tcMar>
          </w:tcPr>
          <w:p w14:paraId="482FCE22" w14:textId="77777777" w:rsidR="0075259B" w:rsidRPr="004A3E6C" w:rsidRDefault="0075259B" w:rsidP="00BB5BA6">
            <w:pPr>
              <w:jc w:val="center"/>
              <w:rPr>
                <w:rFonts w:ascii="Arial Narrow" w:eastAsia="Arial Unicode MS" w:hAnsi="Arial Narrow"/>
                <w:sz w:val="20"/>
                <w:szCs w:val="20"/>
              </w:rPr>
            </w:pPr>
            <w:r w:rsidRPr="004A3E6C">
              <w:rPr>
                <w:rFonts w:ascii="Arial Narrow" w:hAnsi="Arial Narrow"/>
                <w:sz w:val="20"/>
                <w:szCs w:val="20"/>
              </w:rPr>
              <w:t>A</w:t>
            </w:r>
          </w:p>
        </w:tc>
        <w:tc>
          <w:tcPr>
            <w:tcW w:w="1381" w:type="pct"/>
            <w:tcMar>
              <w:top w:w="43" w:type="dxa"/>
              <w:left w:w="43" w:type="dxa"/>
              <w:bottom w:w="43" w:type="dxa"/>
              <w:right w:w="43" w:type="dxa"/>
            </w:tcMar>
          </w:tcPr>
          <w:p w14:paraId="6D03B708" w14:textId="27BF098C" w:rsidR="0075259B" w:rsidRPr="004A3E6C" w:rsidRDefault="0075259B" w:rsidP="00411685">
            <w:pPr>
              <w:rPr>
                <w:rFonts w:ascii="Arial Narrow" w:eastAsia="Arial Unicode MS" w:hAnsi="Arial Narrow"/>
                <w:sz w:val="20"/>
                <w:szCs w:val="20"/>
              </w:rPr>
            </w:pPr>
            <w:r>
              <w:rPr>
                <w:rFonts w:ascii="Arial Narrow" w:hAnsi="Arial Narrow"/>
                <w:sz w:val="20"/>
                <w:szCs w:val="20"/>
              </w:rPr>
              <w:t>The primary disability as identified in the Individualized Education Program (IEP).</w:t>
            </w:r>
          </w:p>
        </w:tc>
        <w:tc>
          <w:tcPr>
            <w:tcW w:w="1309" w:type="pct"/>
            <w:tcMar>
              <w:top w:w="43" w:type="dxa"/>
              <w:left w:w="43" w:type="dxa"/>
              <w:bottom w:w="43" w:type="dxa"/>
              <w:right w:w="43" w:type="dxa"/>
            </w:tcMar>
          </w:tcPr>
          <w:p w14:paraId="42918F17" w14:textId="5A7AC34F" w:rsidR="0075259B" w:rsidRPr="004A3E6C" w:rsidRDefault="0075259B" w:rsidP="000F1324">
            <w:pPr>
              <w:rPr>
                <w:rFonts w:ascii="Arial Narrow" w:eastAsia="Arial Unicode MS" w:hAnsi="Arial Narrow"/>
                <w:b/>
                <w:bCs/>
                <w:sz w:val="20"/>
                <w:szCs w:val="20"/>
              </w:rPr>
            </w:pPr>
            <w:r>
              <w:rPr>
                <w:rFonts w:ascii="Arial Narrow" w:hAnsi="Arial Narrow"/>
                <w:b/>
                <w:bCs/>
                <w:sz w:val="20"/>
                <w:szCs w:val="20"/>
              </w:rPr>
              <w:t>AUT</w:t>
            </w:r>
            <w:r w:rsidRPr="00C01656">
              <w:rPr>
                <w:rFonts w:ascii="Arial Narrow" w:hAnsi="Arial Narrow"/>
                <w:b/>
                <w:sz w:val="20"/>
              </w:rPr>
              <w:t xml:space="preserve"> </w:t>
            </w:r>
            <w:r>
              <w:rPr>
                <w:rFonts w:ascii="Arial Narrow" w:hAnsi="Arial Narrow"/>
                <w:bCs/>
                <w:sz w:val="20"/>
                <w:szCs w:val="20"/>
              </w:rPr>
              <w:t>– Autism</w:t>
            </w:r>
          </w:p>
          <w:p w14:paraId="3D80B8AD" w14:textId="07A1774F" w:rsidR="0075259B" w:rsidRPr="004A3E6C" w:rsidRDefault="0075259B" w:rsidP="000F1324">
            <w:pPr>
              <w:rPr>
                <w:rFonts w:ascii="Arial Narrow" w:eastAsia="Arial Unicode MS" w:hAnsi="Arial Narrow"/>
                <w:b/>
                <w:bCs/>
                <w:sz w:val="20"/>
                <w:szCs w:val="20"/>
              </w:rPr>
            </w:pPr>
            <w:r>
              <w:rPr>
                <w:rFonts w:ascii="Arial Narrow" w:hAnsi="Arial Narrow"/>
                <w:b/>
                <w:bCs/>
                <w:sz w:val="20"/>
                <w:szCs w:val="20"/>
              </w:rPr>
              <w:t>DB</w:t>
            </w:r>
            <w:r w:rsidRPr="00C01656">
              <w:rPr>
                <w:rFonts w:ascii="Arial Narrow" w:hAnsi="Arial Narrow"/>
                <w:b/>
                <w:sz w:val="20"/>
              </w:rPr>
              <w:t xml:space="preserve"> </w:t>
            </w:r>
            <w:r>
              <w:rPr>
                <w:rFonts w:ascii="Arial Narrow" w:hAnsi="Arial Narrow"/>
                <w:bCs/>
                <w:sz w:val="20"/>
                <w:szCs w:val="20"/>
              </w:rPr>
              <w:t>– Deaf-blindness</w:t>
            </w:r>
          </w:p>
          <w:p w14:paraId="0E39AD14" w14:textId="13E457F8" w:rsidR="0075259B" w:rsidRPr="004A3E6C" w:rsidRDefault="0075259B" w:rsidP="000F1324">
            <w:pPr>
              <w:rPr>
                <w:rFonts w:ascii="Arial Narrow" w:eastAsia="Arial Unicode MS" w:hAnsi="Arial Narrow"/>
                <w:b/>
                <w:bCs/>
                <w:sz w:val="20"/>
                <w:szCs w:val="20"/>
              </w:rPr>
            </w:pPr>
            <w:r>
              <w:rPr>
                <w:rFonts w:ascii="Arial Narrow" w:hAnsi="Arial Narrow"/>
                <w:b/>
                <w:bCs/>
                <w:sz w:val="20"/>
                <w:szCs w:val="20"/>
              </w:rPr>
              <w:t>EMN</w:t>
            </w:r>
            <w:r w:rsidRPr="00C01656">
              <w:rPr>
                <w:rFonts w:ascii="Arial Narrow" w:hAnsi="Arial Narrow"/>
                <w:b/>
                <w:sz w:val="20"/>
              </w:rPr>
              <w:t xml:space="preserve"> </w:t>
            </w:r>
            <w:r>
              <w:rPr>
                <w:rFonts w:ascii="Arial Narrow" w:hAnsi="Arial Narrow"/>
                <w:bCs/>
                <w:sz w:val="20"/>
                <w:szCs w:val="20"/>
              </w:rPr>
              <w:t>– Emotional disturbance</w:t>
            </w:r>
          </w:p>
          <w:p w14:paraId="55B17EC7" w14:textId="01432BAD" w:rsidR="0075259B" w:rsidRPr="004A3E6C" w:rsidRDefault="0075259B" w:rsidP="000F1324">
            <w:pPr>
              <w:rPr>
                <w:rFonts w:ascii="Arial Narrow" w:eastAsia="Arial Unicode MS" w:hAnsi="Arial Narrow"/>
                <w:b/>
                <w:bCs/>
                <w:sz w:val="20"/>
                <w:szCs w:val="20"/>
              </w:rPr>
            </w:pPr>
            <w:r>
              <w:rPr>
                <w:rFonts w:ascii="Arial Narrow" w:hAnsi="Arial Narrow"/>
                <w:b/>
                <w:bCs/>
                <w:sz w:val="20"/>
                <w:szCs w:val="20"/>
              </w:rPr>
              <w:t xml:space="preserve">HI </w:t>
            </w:r>
            <w:r>
              <w:rPr>
                <w:rFonts w:ascii="Arial Narrow" w:hAnsi="Arial Narrow"/>
                <w:bCs/>
                <w:sz w:val="20"/>
                <w:szCs w:val="20"/>
              </w:rPr>
              <w:t>–</w:t>
            </w:r>
            <w:r w:rsidRPr="00C01656">
              <w:rPr>
                <w:rFonts w:ascii="Arial Narrow" w:hAnsi="Arial Narrow"/>
                <w:sz w:val="20"/>
              </w:rPr>
              <w:t xml:space="preserve"> </w:t>
            </w:r>
            <w:r>
              <w:rPr>
                <w:rFonts w:ascii="Arial Narrow" w:hAnsi="Arial Narrow"/>
                <w:bCs/>
                <w:sz w:val="20"/>
                <w:szCs w:val="20"/>
              </w:rPr>
              <w:t>Hearing impairment</w:t>
            </w:r>
          </w:p>
          <w:p w14:paraId="15598012" w14:textId="5E8DD71E" w:rsidR="0075259B" w:rsidRPr="004A3E6C" w:rsidRDefault="0075259B" w:rsidP="000F1324">
            <w:pPr>
              <w:rPr>
                <w:rFonts w:ascii="Arial Narrow" w:eastAsia="Arial Unicode MS" w:hAnsi="Arial Narrow"/>
                <w:b/>
                <w:bCs/>
                <w:sz w:val="20"/>
                <w:szCs w:val="20"/>
              </w:rPr>
            </w:pPr>
            <w:r>
              <w:rPr>
                <w:rFonts w:ascii="Arial Narrow" w:hAnsi="Arial Narrow"/>
                <w:b/>
                <w:bCs/>
                <w:sz w:val="20"/>
                <w:szCs w:val="20"/>
              </w:rPr>
              <w:t>MR</w:t>
            </w:r>
            <w:r w:rsidRPr="00C01656">
              <w:rPr>
                <w:rFonts w:ascii="Arial Narrow" w:hAnsi="Arial Narrow"/>
                <w:b/>
                <w:sz w:val="20"/>
              </w:rPr>
              <w:t xml:space="preserve"> </w:t>
            </w:r>
            <w:r>
              <w:rPr>
                <w:rFonts w:ascii="Arial Narrow" w:hAnsi="Arial Narrow"/>
                <w:bCs/>
                <w:sz w:val="20"/>
                <w:szCs w:val="20"/>
              </w:rPr>
              <w:t>– Intellectual disability</w:t>
            </w:r>
          </w:p>
          <w:p w14:paraId="2592FBF9" w14:textId="610DC1E6" w:rsidR="0075259B" w:rsidRPr="004A3E6C" w:rsidRDefault="0075259B" w:rsidP="000F1324">
            <w:pPr>
              <w:rPr>
                <w:rFonts w:ascii="Arial Narrow" w:eastAsia="Arial Unicode MS" w:hAnsi="Arial Narrow"/>
                <w:b/>
                <w:bCs/>
                <w:sz w:val="20"/>
                <w:szCs w:val="20"/>
              </w:rPr>
            </w:pPr>
            <w:r>
              <w:rPr>
                <w:rFonts w:ascii="Arial Narrow" w:hAnsi="Arial Narrow"/>
                <w:b/>
                <w:bCs/>
                <w:sz w:val="20"/>
                <w:szCs w:val="20"/>
              </w:rPr>
              <w:t xml:space="preserve">MD </w:t>
            </w:r>
            <w:r>
              <w:rPr>
                <w:rFonts w:ascii="Arial Narrow" w:hAnsi="Arial Narrow"/>
                <w:bCs/>
                <w:sz w:val="20"/>
                <w:szCs w:val="20"/>
              </w:rPr>
              <w:t>–</w:t>
            </w:r>
            <w:r w:rsidRPr="00C01656">
              <w:rPr>
                <w:rFonts w:ascii="Arial Narrow" w:hAnsi="Arial Narrow"/>
                <w:sz w:val="20"/>
              </w:rPr>
              <w:t xml:space="preserve"> </w:t>
            </w:r>
            <w:r>
              <w:rPr>
                <w:rFonts w:ascii="Arial Narrow" w:hAnsi="Arial Narrow"/>
                <w:bCs/>
                <w:sz w:val="20"/>
                <w:szCs w:val="20"/>
              </w:rPr>
              <w:t>Multiple disabilities</w:t>
            </w:r>
          </w:p>
          <w:p w14:paraId="12D9333C" w14:textId="5E81A000" w:rsidR="0075259B" w:rsidRPr="004A3E6C" w:rsidRDefault="0075259B" w:rsidP="000F1324">
            <w:pPr>
              <w:rPr>
                <w:rFonts w:ascii="Arial Narrow" w:eastAsia="Arial Unicode MS" w:hAnsi="Arial Narrow"/>
                <w:b/>
                <w:bCs/>
                <w:sz w:val="20"/>
                <w:szCs w:val="20"/>
              </w:rPr>
            </w:pPr>
            <w:r>
              <w:rPr>
                <w:rFonts w:ascii="Arial Narrow" w:hAnsi="Arial Narrow"/>
                <w:b/>
                <w:bCs/>
                <w:sz w:val="20"/>
                <w:szCs w:val="20"/>
              </w:rPr>
              <w:t xml:space="preserve">OI </w:t>
            </w:r>
            <w:r>
              <w:rPr>
                <w:rFonts w:ascii="Arial Narrow" w:hAnsi="Arial Narrow"/>
                <w:bCs/>
                <w:sz w:val="20"/>
                <w:szCs w:val="20"/>
              </w:rPr>
              <w:t>–</w:t>
            </w:r>
            <w:r w:rsidRPr="00C01656">
              <w:rPr>
                <w:rFonts w:ascii="Arial Narrow" w:hAnsi="Arial Narrow"/>
                <w:sz w:val="20"/>
              </w:rPr>
              <w:t xml:space="preserve"> </w:t>
            </w:r>
            <w:r>
              <w:rPr>
                <w:rFonts w:ascii="Arial Narrow" w:hAnsi="Arial Narrow"/>
                <w:bCs/>
                <w:sz w:val="20"/>
                <w:szCs w:val="20"/>
              </w:rPr>
              <w:t>Orthopedic impairment</w:t>
            </w:r>
          </w:p>
          <w:p w14:paraId="318F4BFB" w14:textId="1E2B1C53" w:rsidR="0075259B" w:rsidRPr="004A3E6C" w:rsidRDefault="0075259B" w:rsidP="000F1324">
            <w:pPr>
              <w:rPr>
                <w:rFonts w:ascii="Arial Narrow" w:eastAsia="Arial Unicode MS" w:hAnsi="Arial Narrow"/>
                <w:b/>
                <w:bCs/>
                <w:sz w:val="20"/>
                <w:szCs w:val="20"/>
              </w:rPr>
            </w:pPr>
            <w:r>
              <w:rPr>
                <w:rFonts w:ascii="Arial Narrow" w:hAnsi="Arial Narrow"/>
                <w:b/>
                <w:bCs/>
                <w:sz w:val="20"/>
                <w:szCs w:val="20"/>
              </w:rPr>
              <w:t xml:space="preserve">SLD </w:t>
            </w:r>
            <w:r>
              <w:rPr>
                <w:rFonts w:ascii="Arial Narrow" w:hAnsi="Arial Narrow"/>
                <w:bCs/>
                <w:sz w:val="20"/>
                <w:szCs w:val="20"/>
              </w:rPr>
              <w:t>–</w:t>
            </w:r>
            <w:r w:rsidRPr="00C01656">
              <w:rPr>
                <w:rFonts w:ascii="Arial Narrow" w:hAnsi="Arial Narrow"/>
                <w:sz w:val="20"/>
              </w:rPr>
              <w:t xml:space="preserve"> </w:t>
            </w:r>
            <w:r>
              <w:rPr>
                <w:rFonts w:ascii="Arial Narrow" w:hAnsi="Arial Narrow"/>
                <w:bCs/>
                <w:sz w:val="20"/>
                <w:szCs w:val="20"/>
              </w:rPr>
              <w:t>Specific learning disability</w:t>
            </w:r>
          </w:p>
          <w:p w14:paraId="6162A516" w14:textId="15B008A8" w:rsidR="0075259B" w:rsidRPr="004A3E6C" w:rsidRDefault="0075259B" w:rsidP="000F1324">
            <w:pPr>
              <w:rPr>
                <w:rFonts w:ascii="Arial Narrow" w:eastAsia="Arial Unicode MS" w:hAnsi="Arial Narrow"/>
                <w:b/>
                <w:bCs/>
                <w:sz w:val="20"/>
                <w:szCs w:val="20"/>
              </w:rPr>
            </w:pPr>
            <w:r>
              <w:rPr>
                <w:rFonts w:ascii="Arial Narrow" w:hAnsi="Arial Narrow"/>
                <w:b/>
                <w:bCs/>
                <w:sz w:val="20"/>
                <w:szCs w:val="20"/>
              </w:rPr>
              <w:t>SLI</w:t>
            </w:r>
            <w:r w:rsidRPr="00C01656">
              <w:rPr>
                <w:rFonts w:ascii="Arial Narrow" w:hAnsi="Arial Narrow"/>
                <w:b/>
                <w:sz w:val="20"/>
              </w:rPr>
              <w:t xml:space="preserve"> </w:t>
            </w:r>
            <w:r>
              <w:rPr>
                <w:rFonts w:ascii="Arial Narrow" w:hAnsi="Arial Narrow"/>
                <w:bCs/>
                <w:sz w:val="20"/>
                <w:szCs w:val="20"/>
              </w:rPr>
              <w:t>– Speech or language impairment</w:t>
            </w:r>
          </w:p>
          <w:p w14:paraId="20643315" w14:textId="0B9FFC25" w:rsidR="0075259B" w:rsidRPr="004A3E6C" w:rsidRDefault="0075259B" w:rsidP="000F1324">
            <w:pPr>
              <w:rPr>
                <w:rFonts w:ascii="Arial Narrow" w:eastAsia="Arial Unicode MS" w:hAnsi="Arial Narrow"/>
                <w:b/>
                <w:bCs/>
                <w:sz w:val="20"/>
                <w:szCs w:val="20"/>
              </w:rPr>
            </w:pPr>
            <w:r>
              <w:rPr>
                <w:rFonts w:ascii="Arial Narrow" w:hAnsi="Arial Narrow"/>
                <w:b/>
                <w:bCs/>
                <w:sz w:val="20"/>
                <w:szCs w:val="20"/>
              </w:rPr>
              <w:t xml:space="preserve">TBI </w:t>
            </w:r>
            <w:r>
              <w:rPr>
                <w:rFonts w:ascii="Arial Narrow" w:hAnsi="Arial Narrow"/>
                <w:bCs/>
                <w:sz w:val="20"/>
                <w:szCs w:val="20"/>
              </w:rPr>
              <w:t>–</w:t>
            </w:r>
            <w:r w:rsidRPr="00C01656">
              <w:rPr>
                <w:rFonts w:ascii="Arial Narrow" w:hAnsi="Arial Narrow"/>
                <w:sz w:val="20"/>
              </w:rPr>
              <w:t xml:space="preserve"> </w:t>
            </w:r>
            <w:r>
              <w:rPr>
                <w:rFonts w:ascii="Arial Narrow" w:hAnsi="Arial Narrow"/>
                <w:bCs/>
                <w:sz w:val="20"/>
                <w:szCs w:val="20"/>
              </w:rPr>
              <w:t>Traumatic brain injury</w:t>
            </w:r>
          </w:p>
          <w:p w14:paraId="3F086A4C" w14:textId="67B32AC8" w:rsidR="0075259B" w:rsidRPr="004A3E6C" w:rsidRDefault="0075259B" w:rsidP="000F1324">
            <w:pPr>
              <w:rPr>
                <w:rFonts w:ascii="Arial Narrow" w:eastAsia="Arial Unicode MS" w:hAnsi="Arial Narrow"/>
                <w:b/>
                <w:bCs/>
                <w:sz w:val="20"/>
                <w:szCs w:val="20"/>
              </w:rPr>
            </w:pPr>
            <w:r>
              <w:rPr>
                <w:rFonts w:ascii="Arial Narrow" w:hAnsi="Arial Narrow"/>
                <w:b/>
                <w:bCs/>
                <w:sz w:val="20"/>
                <w:szCs w:val="20"/>
              </w:rPr>
              <w:t xml:space="preserve">VI </w:t>
            </w:r>
            <w:r>
              <w:rPr>
                <w:rFonts w:ascii="Arial Narrow" w:hAnsi="Arial Narrow"/>
                <w:bCs/>
                <w:sz w:val="20"/>
                <w:szCs w:val="20"/>
              </w:rPr>
              <w:t>–</w:t>
            </w:r>
            <w:r w:rsidRPr="00C01656">
              <w:rPr>
                <w:rFonts w:ascii="Arial Narrow" w:hAnsi="Arial Narrow"/>
                <w:sz w:val="20"/>
              </w:rPr>
              <w:t xml:space="preserve"> </w:t>
            </w:r>
            <w:r>
              <w:rPr>
                <w:rFonts w:ascii="Arial Narrow" w:hAnsi="Arial Narrow"/>
                <w:bCs/>
                <w:sz w:val="20"/>
                <w:szCs w:val="20"/>
              </w:rPr>
              <w:t>Visual impairment</w:t>
            </w:r>
          </w:p>
          <w:p w14:paraId="40E2ABE4" w14:textId="60FA6A98" w:rsidR="0075259B" w:rsidRPr="004A3E6C" w:rsidRDefault="0075259B" w:rsidP="000F1324">
            <w:pPr>
              <w:rPr>
                <w:rFonts w:ascii="Arial Narrow" w:eastAsia="Arial Unicode MS" w:hAnsi="Arial Narrow"/>
                <w:b/>
                <w:bCs/>
                <w:sz w:val="20"/>
                <w:szCs w:val="20"/>
              </w:rPr>
            </w:pPr>
            <w:r>
              <w:rPr>
                <w:rFonts w:ascii="Arial Narrow" w:hAnsi="Arial Narrow"/>
                <w:b/>
                <w:bCs/>
                <w:sz w:val="20"/>
                <w:szCs w:val="20"/>
              </w:rPr>
              <w:t>OHI</w:t>
            </w:r>
            <w:r w:rsidRPr="00C01656">
              <w:rPr>
                <w:rFonts w:ascii="Arial Narrow" w:hAnsi="Arial Narrow"/>
                <w:b/>
                <w:sz w:val="20"/>
              </w:rPr>
              <w:t xml:space="preserve"> </w:t>
            </w:r>
            <w:r>
              <w:rPr>
                <w:rFonts w:ascii="Arial Narrow" w:hAnsi="Arial Narrow"/>
                <w:bCs/>
                <w:sz w:val="20"/>
                <w:szCs w:val="20"/>
              </w:rPr>
              <w:t>– Other health impairment</w:t>
            </w:r>
          </w:p>
          <w:p w14:paraId="52E93234" w14:textId="77777777" w:rsidR="0075259B" w:rsidRPr="004A3E6C" w:rsidRDefault="0075259B" w:rsidP="000F1324">
            <w:pPr>
              <w:rPr>
                <w:rFonts w:ascii="Arial Narrow" w:eastAsia="Arial Unicode MS" w:hAnsi="Arial Narrow"/>
                <w:b/>
                <w:bCs/>
                <w:sz w:val="20"/>
                <w:szCs w:val="20"/>
              </w:rPr>
            </w:pPr>
            <w:r>
              <w:rPr>
                <w:rFonts w:ascii="Arial Narrow" w:hAnsi="Arial Narrow"/>
                <w:b/>
                <w:bCs/>
                <w:sz w:val="20"/>
                <w:szCs w:val="20"/>
              </w:rPr>
              <w:t xml:space="preserve">MISSING </w:t>
            </w:r>
          </w:p>
        </w:tc>
      </w:tr>
      <w:tr w:rsidR="0075259B" w14:paraId="15BD3154" w14:textId="77777777" w:rsidTr="005052E5">
        <w:trPr>
          <w:jc w:val="center"/>
        </w:trPr>
        <w:tc>
          <w:tcPr>
            <w:tcW w:w="896" w:type="pct"/>
            <w:tcMar>
              <w:top w:w="43" w:type="dxa"/>
              <w:left w:w="43" w:type="dxa"/>
              <w:bottom w:w="43" w:type="dxa"/>
              <w:right w:w="43" w:type="dxa"/>
            </w:tcMar>
          </w:tcPr>
          <w:p w14:paraId="44C88DFF" w14:textId="77777777" w:rsidR="0075259B" w:rsidRPr="004A3E6C" w:rsidRDefault="0075259B" w:rsidP="00BB5BA6">
            <w:pPr>
              <w:rPr>
                <w:rFonts w:ascii="Arial Narrow" w:eastAsia="Arial Unicode MS" w:hAnsi="Arial Narrow"/>
                <w:sz w:val="20"/>
                <w:szCs w:val="20"/>
              </w:rPr>
            </w:pPr>
            <w:r w:rsidRPr="004A3E6C">
              <w:rPr>
                <w:rFonts w:ascii="Arial Narrow" w:hAnsi="Arial Narrow"/>
                <w:sz w:val="20"/>
                <w:szCs w:val="20"/>
              </w:rPr>
              <w:t>Age (Exiting)</w:t>
            </w:r>
          </w:p>
        </w:tc>
        <w:tc>
          <w:tcPr>
            <w:tcW w:w="414" w:type="pct"/>
            <w:tcMar>
              <w:top w:w="43" w:type="dxa"/>
              <w:left w:w="43" w:type="dxa"/>
              <w:bottom w:w="43" w:type="dxa"/>
              <w:right w:w="43" w:type="dxa"/>
            </w:tcMar>
          </w:tcPr>
          <w:p w14:paraId="5CFC3817" w14:textId="77777777" w:rsidR="0075259B" w:rsidRPr="004A3E6C" w:rsidRDefault="0075259B" w:rsidP="00BB5BA6">
            <w:pPr>
              <w:jc w:val="right"/>
              <w:rPr>
                <w:rFonts w:ascii="Arial Narrow" w:eastAsia="Arial Unicode MS" w:hAnsi="Arial Narrow"/>
                <w:sz w:val="20"/>
                <w:szCs w:val="20"/>
              </w:rPr>
            </w:pPr>
            <w:r w:rsidRPr="004A3E6C">
              <w:rPr>
                <w:rFonts w:ascii="Arial Narrow" w:hAnsi="Arial Narrow"/>
                <w:sz w:val="20"/>
                <w:szCs w:val="20"/>
              </w:rPr>
              <w:t>219</w:t>
            </w:r>
          </w:p>
        </w:tc>
        <w:tc>
          <w:tcPr>
            <w:tcW w:w="360" w:type="pct"/>
            <w:tcMar>
              <w:top w:w="43" w:type="dxa"/>
              <w:left w:w="43" w:type="dxa"/>
              <w:bottom w:w="43" w:type="dxa"/>
              <w:right w:w="43" w:type="dxa"/>
            </w:tcMar>
          </w:tcPr>
          <w:p w14:paraId="5300BCFF" w14:textId="77777777" w:rsidR="0075259B" w:rsidRPr="004A3E6C" w:rsidRDefault="0075259B" w:rsidP="00BB5BA6">
            <w:pPr>
              <w:jc w:val="right"/>
              <w:rPr>
                <w:rFonts w:ascii="Arial Narrow" w:eastAsia="Arial Unicode MS" w:hAnsi="Arial Narrow"/>
                <w:sz w:val="20"/>
                <w:szCs w:val="20"/>
              </w:rPr>
            </w:pPr>
            <w:r w:rsidRPr="004A3E6C">
              <w:rPr>
                <w:rFonts w:ascii="Arial Narrow" w:hAnsi="Arial Narrow"/>
                <w:sz w:val="20"/>
                <w:szCs w:val="20"/>
              </w:rPr>
              <w:t>15</w:t>
            </w:r>
          </w:p>
        </w:tc>
        <w:tc>
          <w:tcPr>
            <w:tcW w:w="355" w:type="pct"/>
            <w:tcMar>
              <w:top w:w="43" w:type="dxa"/>
              <w:left w:w="43" w:type="dxa"/>
              <w:bottom w:w="43" w:type="dxa"/>
              <w:right w:w="43" w:type="dxa"/>
            </w:tcMar>
          </w:tcPr>
          <w:p w14:paraId="5E5F5907" w14:textId="77777777" w:rsidR="0075259B" w:rsidRPr="004A3E6C" w:rsidRDefault="0075259B" w:rsidP="00BB5BA6">
            <w:pPr>
              <w:rPr>
                <w:rFonts w:ascii="Arial Narrow" w:eastAsia="Arial Unicode MS" w:hAnsi="Arial Narrow"/>
                <w:sz w:val="20"/>
                <w:szCs w:val="20"/>
              </w:rPr>
            </w:pPr>
            <w:r w:rsidRPr="004A3E6C">
              <w:rPr>
                <w:rFonts w:ascii="Arial Narrow" w:hAnsi="Arial Narrow"/>
                <w:sz w:val="20"/>
                <w:szCs w:val="20"/>
              </w:rPr>
              <w:t>String</w:t>
            </w:r>
          </w:p>
        </w:tc>
        <w:tc>
          <w:tcPr>
            <w:tcW w:w="285" w:type="pct"/>
            <w:tcMar>
              <w:top w:w="43" w:type="dxa"/>
              <w:left w:w="43" w:type="dxa"/>
              <w:bottom w:w="43" w:type="dxa"/>
              <w:right w:w="43" w:type="dxa"/>
            </w:tcMar>
          </w:tcPr>
          <w:p w14:paraId="0AE74BF2" w14:textId="77777777" w:rsidR="0075259B" w:rsidRPr="004A3E6C" w:rsidRDefault="0075259B" w:rsidP="00BB5BA6">
            <w:pPr>
              <w:jc w:val="center"/>
              <w:rPr>
                <w:rFonts w:ascii="Arial Narrow" w:eastAsia="Arial Unicode MS" w:hAnsi="Arial Narrow"/>
                <w:sz w:val="20"/>
                <w:szCs w:val="20"/>
              </w:rPr>
            </w:pPr>
            <w:r w:rsidRPr="004A3E6C">
              <w:rPr>
                <w:rFonts w:ascii="Arial Narrow" w:hAnsi="Arial Narrow"/>
                <w:sz w:val="20"/>
                <w:szCs w:val="20"/>
              </w:rPr>
              <w:t>A</w:t>
            </w:r>
          </w:p>
        </w:tc>
        <w:tc>
          <w:tcPr>
            <w:tcW w:w="1381" w:type="pct"/>
            <w:tcMar>
              <w:top w:w="43" w:type="dxa"/>
              <w:left w:w="43" w:type="dxa"/>
              <w:bottom w:w="43" w:type="dxa"/>
              <w:right w:w="43" w:type="dxa"/>
            </w:tcMar>
          </w:tcPr>
          <w:p w14:paraId="665933B1" w14:textId="46C6EEFA" w:rsidR="0075259B" w:rsidRPr="004A3E6C" w:rsidRDefault="0075259B" w:rsidP="00411685">
            <w:pPr>
              <w:rPr>
                <w:rFonts w:ascii="Arial Narrow" w:eastAsia="Arial Unicode MS" w:hAnsi="Arial Narrow"/>
                <w:sz w:val="20"/>
                <w:szCs w:val="20"/>
              </w:rPr>
            </w:pPr>
            <w:r>
              <w:rPr>
                <w:rFonts w:ascii="Arial Narrow" w:hAnsi="Arial Narrow"/>
                <w:sz w:val="20"/>
                <w:szCs w:val="20"/>
              </w:rPr>
              <w:t>The discrete age of children (students) on the date of the most recent IDEA child count prior to exiting special education.</w:t>
            </w:r>
          </w:p>
        </w:tc>
        <w:tc>
          <w:tcPr>
            <w:tcW w:w="1309" w:type="pct"/>
            <w:tcMar>
              <w:top w:w="43" w:type="dxa"/>
              <w:left w:w="43" w:type="dxa"/>
              <w:bottom w:w="43" w:type="dxa"/>
              <w:right w:w="43" w:type="dxa"/>
            </w:tcMar>
          </w:tcPr>
          <w:p w14:paraId="0720F0A9" w14:textId="013E075C" w:rsidR="0075259B" w:rsidRPr="004A3E6C" w:rsidRDefault="0075259B" w:rsidP="00BE297A">
            <w:pPr>
              <w:rPr>
                <w:rFonts w:ascii="Arial Narrow" w:eastAsia="Arial Unicode MS" w:hAnsi="Arial Narrow"/>
                <w:b/>
                <w:bCs/>
                <w:sz w:val="20"/>
                <w:szCs w:val="20"/>
              </w:rPr>
            </w:pPr>
            <w:r>
              <w:rPr>
                <w:rFonts w:ascii="Arial Narrow" w:hAnsi="Arial Narrow"/>
                <w:b/>
                <w:bCs/>
                <w:sz w:val="20"/>
                <w:szCs w:val="20"/>
              </w:rPr>
              <w:t>14</w:t>
            </w:r>
            <w:r w:rsidRPr="00C01656">
              <w:rPr>
                <w:rFonts w:ascii="Arial Narrow" w:hAnsi="Arial Narrow"/>
                <w:b/>
                <w:sz w:val="20"/>
              </w:rPr>
              <w:t xml:space="preserve"> </w:t>
            </w:r>
            <w:r>
              <w:rPr>
                <w:rFonts w:ascii="Arial Narrow" w:hAnsi="Arial Narrow"/>
                <w:bCs/>
                <w:sz w:val="20"/>
                <w:szCs w:val="20"/>
              </w:rPr>
              <w:t>– Age 14</w:t>
            </w:r>
          </w:p>
          <w:p w14:paraId="5737CFB4" w14:textId="61A7421F" w:rsidR="0075259B" w:rsidRPr="004A3E6C" w:rsidRDefault="0075259B" w:rsidP="00BE297A">
            <w:pPr>
              <w:rPr>
                <w:rFonts w:ascii="Arial Narrow" w:eastAsia="Arial Unicode MS" w:hAnsi="Arial Narrow"/>
                <w:b/>
                <w:bCs/>
                <w:sz w:val="20"/>
                <w:szCs w:val="20"/>
              </w:rPr>
            </w:pPr>
            <w:r>
              <w:rPr>
                <w:rFonts w:ascii="Arial Narrow" w:hAnsi="Arial Narrow"/>
                <w:b/>
                <w:bCs/>
                <w:sz w:val="20"/>
                <w:szCs w:val="20"/>
              </w:rPr>
              <w:t xml:space="preserve">15 </w:t>
            </w:r>
            <w:r>
              <w:rPr>
                <w:rFonts w:ascii="Arial Narrow" w:hAnsi="Arial Narrow"/>
                <w:bCs/>
                <w:sz w:val="20"/>
                <w:szCs w:val="20"/>
              </w:rPr>
              <w:t>– Age 15</w:t>
            </w:r>
          </w:p>
          <w:p w14:paraId="13280BED" w14:textId="70BFBBB1" w:rsidR="0075259B" w:rsidRPr="004A3E6C" w:rsidRDefault="0075259B" w:rsidP="00BE297A">
            <w:pPr>
              <w:rPr>
                <w:rFonts w:ascii="Arial Narrow" w:eastAsia="Arial Unicode MS" w:hAnsi="Arial Narrow"/>
                <w:b/>
                <w:bCs/>
                <w:sz w:val="20"/>
                <w:szCs w:val="20"/>
              </w:rPr>
            </w:pPr>
            <w:r>
              <w:rPr>
                <w:rFonts w:ascii="Arial Narrow" w:hAnsi="Arial Narrow"/>
                <w:b/>
                <w:bCs/>
                <w:sz w:val="20"/>
                <w:szCs w:val="20"/>
              </w:rPr>
              <w:t xml:space="preserve">16 </w:t>
            </w:r>
            <w:r>
              <w:rPr>
                <w:rFonts w:ascii="Arial Narrow" w:hAnsi="Arial Narrow"/>
                <w:bCs/>
                <w:sz w:val="20"/>
                <w:szCs w:val="20"/>
              </w:rPr>
              <w:t>– Age 16</w:t>
            </w:r>
          </w:p>
          <w:p w14:paraId="025E4D48" w14:textId="061B7ACA" w:rsidR="0075259B" w:rsidRPr="004A3E6C" w:rsidRDefault="0075259B" w:rsidP="00BE297A">
            <w:pPr>
              <w:rPr>
                <w:rFonts w:ascii="Arial Narrow" w:eastAsia="Arial Unicode MS" w:hAnsi="Arial Narrow"/>
                <w:b/>
                <w:bCs/>
                <w:sz w:val="20"/>
                <w:szCs w:val="20"/>
              </w:rPr>
            </w:pPr>
            <w:r>
              <w:rPr>
                <w:rFonts w:ascii="Arial Narrow" w:hAnsi="Arial Narrow"/>
                <w:b/>
                <w:bCs/>
                <w:sz w:val="20"/>
                <w:szCs w:val="20"/>
              </w:rPr>
              <w:t xml:space="preserve">17 </w:t>
            </w:r>
            <w:r>
              <w:rPr>
                <w:rFonts w:ascii="Arial Narrow" w:hAnsi="Arial Narrow"/>
                <w:bCs/>
                <w:sz w:val="20"/>
                <w:szCs w:val="20"/>
              </w:rPr>
              <w:t>– Age</w:t>
            </w:r>
            <w:r w:rsidRPr="00C01656">
              <w:rPr>
                <w:rFonts w:ascii="Arial Narrow" w:hAnsi="Arial Narrow"/>
                <w:sz w:val="20"/>
              </w:rPr>
              <w:t xml:space="preserve"> </w:t>
            </w:r>
            <w:r>
              <w:rPr>
                <w:rFonts w:ascii="Arial Narrow" w:hAnsi="Arial Narrow"/>
                <w:bCs/>
                <w:sz w:val="20"/>
                <w:szCs w:val="20"/>
              </w:rPr>
              <w:t>17</w:t>
            </w:r>
          </w:p>
          <w:p w14:paraId="76C76FE3" w14:textId="77B70F24" w:rsidR="0075259B" w:rsidRPr="004A3E6C" w:rsidRDefault="0075259B" w:rsidP="00BE297A">
            <w:pPr>
              <w:rPr>
                <w:rFonts w:ascii="Arial Narrow" w:eastAsia="Arial Unicode MS" w:hAnsi="Arial Narrow"/>
                <w:b/>
                <w:bCs/>
                <w:sz w:val="20"/>
                <w:szCs w:val="20"/>
              </w:rPr>
            </w:pPr>
            <w:r>
              <w:rPr>
                <w:rFonts w:ascii="Arial Narrow" w:hAnsi="Arial Narrow"/>
                <w:b/>
                <w:bCs/>
                <w:sz w:val="20"/>
                <w:szCs w:val="20"/>
              </w:rPr>
              <w:t xml:space="preserve">18 </w:t>
            </w:r>
            <w:r>
              <w:rPr>
                <w:rFonts w:ascii="Arial Narrow" w:hAnsi="Arial Narrow"/>
                <w:bCs/>
                <w:sz w:val="20"/>
                <w:szCs w:val="20"/>
              </w:rPr>
              <w:t>– Age</w:t>
            </w:r>
            <w:r w:rsidRPr="00C01656">
              <w:rPr>
                <w:rFonts w:ascii="Arial Narrow" w:hAnsi="Arial Narrow"/>
                <w:sz w:val="20"/>
              </w:rPr>
              <w:t xml:space="preserve"> </w:t>
            </w:r>
            <w:r>
              <w:rPr>
                <w:rFonts w:ascii="Arial Narrow" w:hAnsi="Arial Narrow"/>
                <w:bCs/>
                <w:sz w:val="20"/>
                <w:szCs w:val="20"/>
              </w:rPr>
              <w:t>18</w:t>
            </w:r>
          </w:p>
          <w:p w14:paraId="5C1C422A" w14:textId="7DDD7E94" w:rsidR="0075259B" w:rsidRPr="004A3E6C" w:rsidRDefault="0075259B" w:rsidP="00BE297A">
            <w:pPr>
              <w:rPr>
                <w:rFonts w:ascii="Arial Narrow" w:eastAsia="Arial Unicode MS" w:hAnsi="Arial Narrow"/>
                <w:b/>
                <w:bCs/>
                <w:sz w:val="20"/>
                <w:szCs w:val="20"/>
              </w:rPr>
            </w:pPr>
            <w:r>
              <w:rPr>
                <w:rFonts w:ascii="Arial Narrow" w:hAnsi="Arial Narrow"/>
                <w:b/>
                <w:bCs/>
                <w:sz w:val="20"/>
                <w:szCs w:val="20"/>
              </w:rPr>
              <w:t xml:space="preserve">19 </w:t>
            </w:r>
            <w:r>
              <w:rPr>
                <w:rFonts w:ascii="Arial Narrow" w:hAnsi="Arial Narrow"/>
                <w:bCs/>
                <w:sz w:val="20"/>
                <w:szCs w:val="20"/>
              </w:rPr>
              <w:t>– Age</w:t>
            </w:r>
            <w:r w:rsidRPr="00C01656">
              <w:rPr>
                <w:rFonts w:ascii="Arial Narrow" w:hAnsi="Arial Narrow"/>
                <w:sz w:val="20"/>
              </w:rPr>
              <w:t xml:space="preserve"> </w:t>
            </w:r>
            <w:r>
              <w:rPr>
                <w:rFonts w:ascii="Arial Narrow" w:hAnsi="Arial Narrow"/>
                <w:bCs/>
                <w:sz w:val="20"/>
                <w:szCs w:val="20"/>
              </w:rPr>
              <w:t>19</w:t>
            </w:r>
          </w:p>
          <w:p w14:paraId="432328FD" w14:textId="0864BBFD" w:rsidR="0075259B" w:rsidRPr="004A3E6C" w:rsidRDefault="0075259B" w:rsidP="00BE297A">
            <w:pPr>
              <w:rPr>
                <w:rFonts w:ascii="Arial Narrow" w:eastAsia="Arial Unicode MS" w:hAnsi="Arial Narrow"/>
                <w:b/>
                <w:bCs/>
                <w:sz w:val="20"/>
                <w:szCs w:val="20"/>
              </w:rPr>
            </w:pPr>
            <w:r>
              <w:rPr>
                <w:rFonts w:ascii="Arial Narrow" w:hAnsi="Arial Narrow"/>
                <w:b/>
                <w:bCs/>
                <w:sz w:val="20"/>
                <w:szCs w:val="20"/>
              </w:rPr>
              <w:t xml:space="preserve">20 </w:t>
            </w:r>
            <w:r>
              <w:rPr>
                <w:rFonts w:ascii="Arial Narrow" w:hAnsi="Arial Narrow"/>
                <w:bCs/>
                <w:sz w:val="20"/>
                <w:szCs w:val="20"/>
              </w:rPr>
              <w:t>– Age</w:t>
            </w:r>
            <w:r w:rsidRPr="00C01656">
              <w:rPr>
                <w:rFonts w:ascii="Arial Narrow" w:hAnsi="Arial Narrow"/>
                <w:sz w:val="20"/>
              </w:rPr>
              <w:t xml:space="preserve"> </w:t>
            </w:r>
            <w:r>
              <w:rPr>
                <w:rFonts w:ascii="Arial Narrow" w:hAnsi="Arial Narrow"/>
                <w:bCs/>
                <w:sz w:val="20"/>
                <w:szCs w:val="20"/>
              </w:rPr>
              <w:t>20</w:t>
            </w:r>
          </w:p>
          <w:p w14:paraId="36E842AF" w14:textId="7993A7E7" w:rsidR="0075259B" w:rsidRPr="004A3E6C" w:rsidRDefault="0075259B" w:rsidP="00BE297A">
            <w:pPr>
              <w:rPr>
                <w:rFonts w:ascii="Arial Narrow" w:eastAsia="Arial Unicode MS" w:hAnsi="Arial Narrow"/>
                <w:b/>
                <w:bCs/>
                <w:sz w:val="20"/>
                <w:szCs w:val="20"/>
              </w:rPr>
            </w:pPr>
            <w:r>
              <w:rPr>
                <w:rFonts w:ascii="Arial Narrow" w:hAnsi="Arial Narrow"/>
                <w:b/>
                <w:bCs/>
                <w:sz w:val="20"/>
                <w:szCs w:val="20"/>
              </w:rPr>
              <w:t xml:space="preserve">21 </w:t>
            </w:r>
            <w:r>
              <w:rPr>
                <w:rFonts w:ascii="Arial Narrow" w:hAnsi="Arial Narrow"/>
                <w:bCs/>
                <w:sz w:val="20"/>
                <w:szCs w:val="20"/>
              </w:rPr>
              <w:t>– Age</w:t>
            </w:r>
            <w:r w:rsidRPr="00C01656">
              <w:rPr>
                <w:rFonts w:ascii="Arial Narrow" w:hAnsi="Arial Narrow"/>
                <w:sz w:val="20"/>
              </w:rPr>
              <w:t xml:space="preserve"> </w:t>
            </w:r>
            <w:r>
              <w:rPr>
                <w:rFonts w:ascii="Arial Narrow" w:hAnsi="Arial Narrow"/>
                <w:bCs/>
                <w:sz w:val="20"/>
                <w:szCs w:val="20"/>
              </w:rPr>
              <w:t>21</w:t>
            </w:r>
          </w:p>
          <w:p w14:paraId="07530613" w14:textId="77777777" w:rsidR="0075259B" w:rsidRPr="004A3E6C" w:rsidRDefault="0075259B" w:rsidP="00BE297A">
            <w:pPr>
              <w:rPr>
                <w:rFonts w:ascii="Arial Narrow" w:eastAsia="Arial Unicode MS" w:hAnsi="Arial Narrow"/>
                <w:b/>
                <w:bCs/>
                <w:sz w:val="20"/>
                <w:szCs w:val="20"/>
              </w:rPr>
            </w:pPr>
            <w:r>
              <w:rPr>
                <w:rFonts w:ascii="Arial Narrow" w:hAnsi="Arial Narrow"/>
                <w:b/>
                <w:bCs/>
                <w:sz w:val="20"/>
                <w:szCs w:val="20"/>
              </w:rPr>
              <w:t xml:space="preserve">MISSING </w:t>
            </w:r>
          </w:p>
        </w:tc>
      </w:tr>
      <w:tr w:rsidR="0075259B" w14:paraId="5EA8D66C" w14:textId="77777777" w:rsidTr="005052E5">
        <w:trPr>
          <w:jc w:val="center"/>
        </w:trPr>
        <w:tc>
          <w:tcPr>
            <w:tcW w:w="896" w:type="pct"/>
            <w:tcMar>
              <w:top w:w="43" w:type="dxa"/>
              <w:left w:w="43" w:type="dxa"/>
              <w:bottom w:w="43" w:type="dxa"/>
              <w:right w:w="43" w:type="dxa"/>
            </w:tcMar>
          </w:tcPr>
          <w:p w14:paraId="4064894C" w14:textId="1F548B53" w:rsidR="0075259B" w:rsidRDefault="00046BA2" w:rsidP="00BB5BA6">
            <w:pPr>
              <w:rPr>
                <w:rFonts w:ascii="Arial Narrow" w:hAnsi="Arial Narrow"/>
                <w:sz w:val="20"/>
                <w:szCs w:val="20"/>
              </w:rPr>
            </w:pPr>
            <w:r w:rsidRPr="00C24D3B">
              <w:rPr>
                <w:rFonts w:ascii="Arial Narrow" w:hAnsi="Arial Narrow"/>
                <w:bCs/>
                <w:sz w:val="20"/>
                <w:szCs w:val="20"/>
              </w:rPr>
              <w:t>English Learner</w:t>
            </w:r>
            <w:r>
              <w:rPr>
                <w:rFonts w:ascii="Arial Narrow" w:hAnsi="Arial Narrow"/>
                <w:sz w:val="20"/>
                <w:szCs w:val="20"/>
              </w:rPr>
              <w:t xml:space="preserve"> </w:t>
            </w:r>
            <w:r w:rsidR="0075259B" w:rsidRPr="004A3E6C">
              <w:rPr>
                <w:rFonts w:ascii="Arial Narrow" w:hAnsi="Arial Narrow"/>
                <w:sz w:val="20"/>
                <w:szCs w:val="20"/>
              </w:rPr>
              <w:t>Status (Both)</w:t>
            </w:r>
          </w:p>
          <w:p w14:paraId="161A2442" w14:textId="66DE035E" w:rsidR="00046BA2" w:rsidRPr="00046BA2" w:rsidRDefault="00046BA2" w:rsidP="00BB5BA6">
            <w:pPr>
              <w:rPr>
                <w:rFonts w:ascii="Arial Narrow" w:eastAsia="Arial Unicode MS" w:hAnsi="Arial Narrow"/>
                <w:b/>
                <w:i/>
                <w:sz w:val="20"/>
                <w:szCs w:val="20"/>
              </w:rPr>
            </w:pPr>
          </w:p>
        </w:tc>
        <w:tc>
          <w:tcPr>
            <w:tcW w:w="414" w:type="pct"/>
            <w:tcMar>
              <w:top w:w="43" w:type="dxa"/>
              <w:left w:w="43" w:type="dxa"/>
              <w:bottom w:w="43" w:type="dxa"/>
              <w:right w:w="43" w:type="dxa"/>
            </w:tcMar>
          </w:tcPr>
          <w:p w14:paraId="03EDA90F" w14:textId="77777777" w:rsidR="0075259B" w:rsidRPr="004A3E6C" w:rsidRDefault="0075259B" w:rsidP="00BB5BA6">
            <w:pPr>
              <w:jc w:val="right"/>
              <w:rPr>
                <w:rFonts w:ascii="Arial Narrow" w:eastAsia="Arial Unicode MS" w:hAnsi="Arial Narrow"/>
                <w:sz w:val="20"/>
                <w:szCs w:val="20"/>
              </w:rPr>
            </w:pPr>
            <w:r w:rsidRPr="004A3E6C">
              <w:rPr>
                <w:rFonts w:ascii="Arial Narrow" w:hAnsi="Arial Narrow"/>
                <w:sz w:val="20"/>
                <w:szCs w:val="20"/>
              </w:rPr>
              <w:t>234</w:t>
            </w:r>
          </w:p>
        </w:tc>
        <w:tc>
          <w:tcPr>
            <w:tcW w:w="360" w:type="pct"/>
            <w:tcMar>
              <w:top w:w="43" w:type="dxa"/>
              <w:left w:w="43" w:type="dxa"/>
              <w:bottom w:w="43" w:type="dxa"/>
              <w:right w:w="43" w:type="dxa"/>
            </w:tcMar>
          </w:tcPr>
          <w:p w14:paraId="4F7B56F3" w14:textId="77777777" w:rsidR="0075259B" w:rsidRPr="004A3E6C" w:rsidRDefault="0075259B" w:rsidP="00BB5BA6">
            <w:pPr>
              <w:jc w:val="right"/>
              <w:rPr>
                <w:rFonts w:ascii="Arial Narrow" w:eastAsia="Arial Unicode MS" w:hAnsi="Arial Narrow"/>
                <w:sz w:val="20"/>
                <w:szCs w:val="20"/>
              </w:rPr>
            </w:pPr>
            <w:r w:rsidRPr="004A3E6C">
              <w:rPr>
                <w:rFonts w:ascii="Arial Narrow" w:hAnsi="Arial Narrow"/>
                <w:sz w:val="20"/>
                <w:szCs w:val="20"/>
              </w:rPr>
              <w:t>15</w:t>
            </w:r>
          </w:p>
        </w:tc>
        <w:tc>
          <w:tcPr>
            <w:tcW w:w="355" w:type="pct"/>
            <w:tcMar>
              <w:top w:w="43" w:type="dxa"/>
              <w:left w:w="43" w:type="dxa"/>
              <w:bottom w:w="43" w:type="dxa"/>
              <w:right w:w="43" w:type="dxa"/>
            </w:tcMar>
          </w:tcPr>
          <w:p w14:paraId="49C39273" w14:textId="77777777" w:rsidR="0075259B" w:rsidRPr="004A3E6C" w:rsidRDefault="0075259B" w:rsidP="00BB5BA6">
            <w:pPr>
              <w:rPr>
                <w:rFonts w:ascii="Arial Narrow" w:eastAsia="Arial Unicode MS" w:hAnsi="Arial Narrow"/>
                <w:sz w:val="20"/>
                <w:szCs w:val="20"/>
              </w:rPr>
            </w:pPr>
            <w:r w:rsidRPr="004A3E6C">
              <w:rPr>
                <w:rFonts w:ascii="Arial Narrow" w:hAnsi="Arial Narrow"/>
                <w:sz w:val="20"/>
                <w:szCs w:val="20"/>
              </w:rPr>
              <w:t>String</w:t>
            </w:r>
          </w:p>
        </w:tc>
        <w:tc>
          <w:tcPr>
            <w:tcW w:w="285" w:type="pct"/>
            <w:tcMar>
              <w:top w:w="43" w:type="dxa"/>
              <w:left w:w="43" w:type="dxa"/>
              <w:bottom w:w="43" w:type="dxa"/>
              <w:right w:w="43" w:type="dxa"/>
            </w:tcMar>
          </w:tcPr>
          <w:p w14:paraId="6ED62E60" w14:textId="77777777" w:rsidR="0075259B" w:rsidRPr="004A3E6C" w:rsidRDefault="0075259B" w:rsidP="00BB5BA6">
            <w:pPr>
              <w:jc w:val="center"/>
              <w:rPr>
                <w:rFonts w:ascii="Arial Narrow" w:eastAsia="Arial Unicode MS" w:hAnsi="Arial Narrow"/>
                <w:sz w:val="20"/>
                <w:szCs w:val="20"/>
              </w:rPr>
            </w:pPr>
            <w:r w:rsidRPr="004A3E6C">
              <w:rPr>
                <w:rFonts w:ascii="Arial Narrow" w:hAnsi="Arial Narrow"/>
                <w:sz w:val="20"/>
                <w:szCs w:val="20"/>
              </w:rPr>
              <w:t>A</w:t>
            </w:r>
          </w:p>
        </w:tc>
        <w:tc>
          <w:tcPr>
            <w:tcW w:w="1381" w:type="pct"/>
            <w:tcMar>
              <w:top w:w="43" w:type="dxa"/>
              <w:left w:w="43" w:type="dxa"/>
              <w:bottom w:w="43" w:type="dxa"/>
              <w:right w:w="43" w:type="dxa"/>
            </w:tcMar>
          </w:tcPr>
          <w:p w14:paraId="6AF5321D" w14:textId="60C59DFF" w:rsidR="0075259B" w:rsidRDefault="0075259B" w:rsidP="00BB5BA6">
            <w:pPr>
              <w:rPr>
                <w:rFonts w:ascii="Arial Narrow" w:hAnsi="Arial Narrow"/>
                <w:sz w:val="20"/>
              </w:rPr>
            </w:pPr>
            <w:r>
              <w:rPr>
                <w:rFonts w:ascii="Arial Narrow" w:hAnsi="Arial Narrow"/>
                <w:sz w:val="20"/>
              </w:rPr>
              <w:t>An indication of whether students met the definition of an English learner.</w:t>
            </w:r>
          </w:p>
        </w:tc>
        <w:tc>
          <w:tcPr>
            <w:tcW w:w="1309" w:type="pct"/>
            <w:tcMar>
              <w:top w:w="43" w:type="dxa"/>
              <w:left w:w="43" w:type="dxa"/>
              <w:bottom w:w="43" w:type="dxa"/>
              <w:right w:w="43" w:type="dxa"/>
            </w:tcMar>
          </w:tcPr>
          <w:p w14:paraId="7A5C8276" w14:textId="0B7244B6" w:rsidR="00CC35F9" w:rsidRDefault="0075259B" w:rsidP="00BB5BA6">
            <w:pPr>
              <w:rPr>
                <w:rFonts w:ascii="Arial Narrow" w:hAnsi="Arial Narrow"/>
                <w:b/>
                <w:bCs/>
                <w:sz w:val="20"/>
                <w:szCs w:val="20"/>
              </w:rPr>
            </w:pPr>
            <w:r>
              <w:rPr>
                <w:rFonts w:ascii="Arial Narrow" w:hAnsi="Arial Narrow"/>
                <w:b/>
                <w:sz w:val="20"/>
                <w:szCs w:val="20"/>
              </w:rPr>
              <w:t>LEP</w:t>
            </w:r>
            <w:r w:rsidRPr="00C01656">
              <w:rPr>
                <w:rFonts w:ascii="Arial Narrow" w:hAnsi="Arial Narrow"/>
                <w:b/>
                <w:sz w:val="20"/>
              </w:rPr>
              <w:t xml:space="preserve"> </w:t>
            </w:r>
            <w:r>
              <w:rPr>
                <w:rFonts w:ascii="Arial Narrow" w:hAnsi="Arial Narrow"/>
                <w:sz w:val="20"/>
                <w:szCs w:val="20"/>
              </w:rPr>
              <w:t>– English learner</w:t>
            </w:r>
          </w:p>
          <w:p w14:paraId="171CB9DB" w14:textId="7DB8444F" w:rsidR="00CC35F9" w:rsidRDefault="0075259B" w:rsidP="00BB5BA6">
            <w:pPr>
              <w:rPr>
                <w:rFonts w:ascii="Arial Narrow" w:hAnsi="Arial Narrow"/>
                <w:b/>
                <w:bCs/>
                <w:sz w:val="20"/>
                <w:szCs w:val="20"/>
              </w:rPr>
            </w:pPr>
            <w:r>
              <w:rPr>
                <w:rFonts w:ascii="Arial Narrow" w:hAnsi="Arial Narrow"/>
                <w:b/>
                <w:sz w:val="20"/>
                <w:szCs w:val="20"/>
              </w:rPr>
              <w:t>NLEP</w:t>
            </w:r>
            <w:r w:rsidRPr="00C01656">
              <w:rPr>
                <w:rFonts w:ascii="Arial Narrow" w:hAnsi="Arial Narrow"/>
                <w:b/>
                <w:sz w:val="20"/>
              </w:rPr>
              <w:t xml:space="preserve"> </w:t>
            </w:r>
            <w:r>
              <w:rPr>
                <w:rFonts w:ascii="Arial Narrow" w:hAnsi="Arial Narrow"/>
                <w:sz w:val="20"/>
                <w:szCs w:val="20"/>
              </w:rPr>
              <w:t>– Non-English learner</w:t>
            </w:r>
          </w:p>
          <w:p w14:paraId="4412CDD1" w14:textId="184B37C0" w:rsidR="00CC35F9" w:rsidRPr="00C01656" w:rsidRDefault="0075259B" w:rsidP="004B37F5">
            <w:pPr>
              <w:rPr>
                <w:rFonts w:ascii="Arial Narrow" w:hAnsi="Arial Narrow"/>
                <w:b/>
                <w:sz w:val="20"/>
              </w:rPr>
            </w:pPr>
            <w:r>
              <w:rPr>
                <w:rFonts w:ascii="Arial Narrow" w:hAnsi="Arial Narrow"/>
                <w:b/>
                <w:sz w:val="20"/>
                <w:szCs w:val="20"/>
              </w:rPr>
              <w:t xml:space="preserve">MISSING </w:t>
            </w:r>
          </w:p>
        </w:tc>
      </w:tr>
      <w:tr w:rsidR="0075259B" w14:paraId="33ABF20C" w14:textId="77777777" w:rsidTr="00C01656">
        <w:trPr>
          <w:jc w:val="center"/>
        </w:trPr>
        <w:tc>
          <w:tcPr>
            <w:tcW w:w="896" w:type="pct"/>
            <w:tcMar>
              <w:top w:w="43" w:type="dxa"/>
              <w:left w:w="43" w:type="dxa"/>
              <w:bottom w:w="43" w:type="dxa"/>
              <w:right w:w="43" w:type="dxa"/>
            </w:tcMar>
          </w:tcPr>
          <w:p w14:paraId="0E36CECB" w14:textId="77777777" w:rsidR="0075259B" w:rsidRPr="004A3E6C" w:rsidRDefault="0075259B" w:rsidP="00BB5BA6">
            <w:pPr>
              <w:rPr>
                <w:rFonts w:ascii="Arial Narrow" w:eastAsia="Arial Unicode MS" w:hAnsi="Arial Narrow"/>
                <w:sz w:val="20"/>
                <w:szCs w:val="20"/>
              </w:rPr>
            </w:pPr>
            <w:r w:rsidRPr="004A3E6C">
              <w:rPr>
                <w:rFonts w:ascii="Arial Narrow" w:hAnsi="Arial Narrow"/>
                <w:sz w:val="20"/>
                <w:szCs w:val="20"/>
              </w:rPr>
              <w:t>Filler</w:t>
            </w:r>
          </w:p>
        </w:tc>
        <w:tc>
          <w:tcPr>
            <w:tcW w:w="414" w:type="pct"/>
            <w:tcMar>
              <w:top w:w="43" w:type="dxa"/>
              <w:left w:w="43" w:type="dxa"/>
              <w:bottom w:w="43" w:type="dxa"/>
              <w:right w:w="43" w:type="dxa"/>
            </w:tcMar>
          </w:tcPr>
          <w:p w14:paraId="67A80840" w14:textId="77777777" w:rsidR="0075259B" w:rsidRPr="004A3E6C" w:rsidRDefault="0075259B" w:rsidP="00BB5BA6">
            <w:pPr>
              <w:jc w:val="right"/>
              <w:rPr>
                <w:rFonts w:ascii="Arial Narrow" w:eastAsia="Arial Unicode MS" w:hAnsi="Arial Narrow"/>
                <w:sz w:val="20"/>
                <w:szCs w:val="20"/>
              </w:rPr>
            </w:pPr>
            <w:r w:rsidRPr="004A3E6C">
              <w:rPr>
                <w:rFonts w:ascii="Arial Narrow" w:hAnsi="Arial Narrow"/>
                <w:sz w:val="20"/>
                <w:szCs w:val="20"/>
              </w:rPr>
              <w:t>249</w:t>
            </w:r>
          </w:p>
        </w:tc>
        <w:tc>
          <w:tcPr>
            <w:tcW w:w="360" w:type="pct"/>
            <w:tcMar>
              <w:top w:w="43" w:type="dxa"/>
              <w:left w:w="43" w:type="dxa"/>
              <w:bottom w:w="43" w:type="dxa"/>
              <w:right w:w="43" w:type="dxa"/>
            </w:tcMar>
          </w:tcPr>
          <w:p w14:paraId="34517C88" w14:textId="77777777" w:rsidR="0075259B" w:rsidRPr="004A3E6C" w:rsidRDefault="0075259B" w:rsidP="00BB5BA6">
            <w:pPr>
              <w:jc w:val="right"/>
              <w:rPr>
                <w:rFonts w:ascii="Arial Narrow" w:eastAsia="Arial Unicode MS" w:hAnsi="Arial Narrow"/>
                <w:sz w:val="20"/>
                <w:szCs w:val="20"/>
              </w:rPr>
            </w:pPr>
            <w:r w:rsidRPr="004A3E6C">
              <w:rPr>
                <w:rFonts w:ascii="Arial Narrow" w:hAnsi="Arial Narrow"/>
                <w:sz w:val="20"/>
                <w:szCs w:val="20"/>
              </w:rPr>
              <w:t>15</w:t>
            </w:r>
          </w:p>
        </w:tc>
        <w:tc>
          <w:tcPr>
            <w:tcW w:w="355" w:type="pct"/>
            <w:tcMar>
              <w:top w:w="43" w:type="dxa"/>
              <w:left w:w="43" w:type="dxa"/>
              <w:bottom w:w="43" w:type="dxa"/>
              <w:right w:w="43" w:type="dxa"/>
            </w:tcMar>
          </w:tcPr>
          <w:p w14:paraId="35233BDB" w14:textId="77777777" w:rsidR="0075259B" w:rsidRPr="004A3E6C" w:rsidRDefault="0075259B" w:rsidP="00BB5BA6">
            <w:pPr>
              <w:rPr>
                <w:rFonts w:ascii="Arial Narrow" w:eastAsia="Arial Unicode MS" w:hAnsi="Arial Narrow"/>
                <w:sz w:val="20"/>
                <w:szCs w:val="20"/>
              </w:rPr>
            </w:pPr>
            <w:r w:rsidRPr="004A3E6C">
              <w:rPr>
                <w:rFonts w:ascii="Arial Narrow" w:hAnsi="Arial Narrow"/>
                <w:sz w:val="20"/>
                <w:szCs w:val="20"/>
              </w:rPr>
              <w:t>String</w:t>
            </w:r>
          </w:p>
        </w:tc>
        <w:tc>
          <w:tcPr>
            <w:tcW w:w="285" w:type="pct"/>
            <w:tcMar>
              <w:top w:w="43" w:type="dxa"/>
              <w:left w:w="43" w:type="dxa"/>
              <w:bottom w:w="43" w:type="dxa"/>
              <w:right w:w="43" w:type="dxa"/>
            </w:tcMar>
          </w:tcPr>
          <w:p w14:paraId="23BC2138" w14:textId="77777777" w:rsidR="0075259B" w:rsidRPr="004A3E6C" w:rsidRDefault="0075259B" w:rsidP="00BB5BA6">
            <w:pPr>
              <w:jc w:val="center"/>
              <w:rPr>
                <w:rFonts w:ascii="Arial Narrow" w:eastAsia="Arial Unicode MS" w:hAnsi="Arial Narrow"/>
                <w:sz w:val="20"/>
                <w:szCs w:val="20"/>
              </w:rPr>
            </w:pPr>
            <w:r w:rsidRPr="004A3E6C">
              <w:rPr>
                <w:rFonts w:ascii="Arial Narrow" w:hAnsi="Arial Narrow"/>
                <w:sz w:val="20"/>
                <w:szCs w:val="20"/>
              </w:rPr>
              <w:t>M</w:t>
            </w:r>
          </w:p>
        </w:tc>
        <w:tc>
          <w:tcPr>
            <w:tcW w:w="1381" w:type="pct"/>
            <w:tcMar>
              <w:top w:w="43" w:type="dxa"/>
              <w:left w:w="43" w:type="dxa"/>
              <w:bottom w:w="43" w:type="dxa"/>
              <w:right w:w="43" w:type="dxa"/>
            </w:tcMar>
          </w:tcPr>
          <w:p w14:paraId="035320F6" w14:textId="77777777" w:rsidR="0075259B" w:rsidRPr="004A3E6C" w:rsidRDefault="0075259B" w:rsidP="00BB5BA6">
            <w:pPr>
              <w:rPr>
                <w:rFonts w:ascii="Arial Narrow" w:eastAsia="Arial Unicode MS" w:hAnsi="Arial Narrow"/>
                <w:sz w:val="20"/>
                <w:szCs w:val="20"/>
              </w:rPr>
            </w:pPr>
            <w:r w:rsidRPr="004A3E6C">
              <w:rPr>
                <w:rFonts w:ascii="Arial Narrow" w:hAnsi="Arial Narrow"/>
                <w:sz w:val="20"/>
                <w:szCs w:val="20"/>
              </w:rPr>
              <w:t>Leave filler field blank.</w:t>
            </w:r>
          </w:p>
        </w:tc>
        <w:tc>
          <w:tcPr>
            <w:tcW w:w="1309" w:type="pct"/>
            <w:tcMar>
              <w:top w:w="43" w:type="dxa"/>
              <w:left w:w="43" w:type="dxa"/>
              <w:bottom w:w="43" w:type="dxa"/>
              <w:right w:w="43" w:type="dxa"/>
            </w:tcMar>
          </w:tcPr>
          <w:p w14:paraId="27243903" w14:textId="5B31F2EB" w:rsidR="0075259B" w:rsidRPr="004A3E6C" w:rsidRDefault="0075259B" w:rsidP="00BB5BA6">
            <w:pPr>
              <w:rPr>
                <w:rFonts w:ascii="Arial Narrow" w:eastAsia="Arial Unicode MS" w:hAnsi="Arial Narrow"/>
                <w:b/>
                <w:bCs/>
                <w:sz w:val="20"/>
                <w:szCs w:val="20"/>
              </w:rPr>
            </w:pPr>
          </w:p>
        </w:tc>
      </w:tr>
      <w:tr w:rsidR="0075259B" w14:paraId="6BC549F9" w14:textId="77777777" w:rsidTr="00C01656">
        <w:trPr>
          <w:jc w:val="center"/>
        </w:trPr>
        <w:tc>
          <w:tcPr>
            <w:tcW w:w="896" w:type="pct"/>
            <w:tcMar>
              <w:top w:w="43" w:type="dxa"/>
              <w:left w:w="43" w:type="dxa"/>
              <w:bottom w:w="43" w:type="dxa"/>
              <w:right w:w="43" w:type="dxa"/>
            </w:tcMar>
          </w:tcPr>
          <w:p w14:paraId="66718B8D" w14:textId="77777777" w:rsidR="0075259B" w:rsidRPr="004A3E6C" w:rsidRDefault="0075259B" w:rsidP="00BB5BA6">
            <w:pPr>
              <w:rPr>
                <w:rFonts w:ascii="Arial Narrow" w:eastAsia="Arial Unicode MS" w:hAnsi="Arial Narrow"/>
                <w:sz w:val="20"/>
                <w:szCs w:val="20"/>
              </w:rPr>
            </w:pPr>
            <w:r w:rsidRPr="004A3E6C">
              <w:rPr>
                <w:rFonts w:ascii="Arial Narrow" w:hAnsi="Arial Narrow"/>
                <w:sz w:val="20"/>
                <w:szCs w:val="20"/>
              </w:rPr>
              <w:t>Filler</w:t>
            </w:r>
          </w:p>
        </w:tc>
        <w:tc>
          <w:tcPr>
            <w:tcW w:w="414" w:type="pct"/>
            <w:tcMar>
              <w:top w:w="43" w:type="dxa"/>
              <w:left w:w="43" w:type="dxa"/>
              <w:bottom w:w="43" w:type="dxa"/>
              <w:right w:w="43" w:type="dxa"/>
            </w:tcMar>
          </w:tcPr>
          <w:p w14:paraId="2D038E38" w14:textId="77777777" w:rsidR="0075259B" w:rsidRPr="004A3E6C" w:rsidRDefault="0075259B" w:rsidP="00BB5BA6">
            <w:pPr>
              <w:jc w:val="right"/>
              <w:rPr>
                <w:rFonts w:ascii="Arial Narrow" w:eastAsia="Arial Unicode MS" w:hAnsi="Arial Narrow"/>
                <w:sz w:val="20"/>
                <w:szCs w:val="20"/>
              </w:rPr>
            </w:pPr>
            <w:r w:rsidRPr="004A3E6C">
              <w:rPr>
                <w:rFonts w:ascii="Arial Narrow" w:hAnsi="Arial Narrow"/>
                <w:sz w:val="20"/>
                <w:szCs w:val="20"/>
              </w:rPr>
              <w:t>264</w:t>
            </w:r>
          </w:p>
        </w:tc>
        <w:tc>
          <w:tcPr>
            <w:tcW w:w="360" w:type="pct"/>
            <w:tcMar>
              <w:top w:w="43" w:type="dxa"/>
              <w:left w:w="43" w:type="dxa"/>
              <w:bottom w:w="43" w:type="dxa"/>
              <w:right w:w="43" w:type="dxa"/>
            </w:tcMar>
          </w:tcPr>
          <w:p w14:paraId="7C73C6B1" w14:textId="77777777" w:rsidR="0075259B" w:rsidRPr="004A3E6C" w:rsidRDefault="0075259B" w:rsidP="00BB5BA6">
            <w:pPr>
              <w:jc w:val="right"/>
              <w:rPr>
                <w:rFonts w:ascii="Arial Narrow" w:eastAsia="Arial Unicode MS" w:hAnsi="Arial Narrow"/>
                <w:sz w:val="20"/>
                <w:szCs w:val="20"/>
              </w:rPr>
            </w:pPr>
            <w:r w:rsidRPr="004A3E6C">
              <w:rPr>
                <w:rFonts w:ascii="Arial Narrow" w:hAnsi="Arial Narrow"/>
                <w:sz w:val="20"/>
                <w:szCs w:val="20"/>
              </w:rPr>
              <w:t>15</w:t>
            </w:r>
          </w:p>
        </w:tc>
        <w:tc>
          <w:tcPr>
            <w:tcW w:w="355" w:type="pct"/>
            <w:tcMar>
              <w:top w:w="43" w:type="dxa"/>
              <w:left w:w="43" w:type="dxa"/>
              <w:bottom w:w="43" w:type="dxa"/>
              <w:right w:w="43" w:type="dxa"/>
            </w:tcMar>
          </w:tcPr>
          <w:p w14:paraId="009A7807" w14:textId="77777777" w:rsidR="0075259B" w:rsidRPr="004A3E6C" w:rsidRDefault="0075259B" w:rsidP="00BB5BA6">
            <w:pPr>
              <w:rPr>
                <w:rFonts w:ascii="Arial Narrow" w:eastAsia="Arial Unicode MS" w:hAnsi="Arial Narrow"/>
                <w:sz w:val="20"/>
                <w:szCs w:val="20"/>
              </w:rPr>
            </w:pPr>
            <w:r w:rsidRPr="004A3E6C">
              <w:rPr>
                <w:rFonts w:ascii="Arial Narrow" w:hAnsi="Arial Narrow"/>
                <w:sz w:val="20"/>
                <w:szCs w:val="20"/>
              </w:rPr>
              <w:t>String</w:t>
            </w:r>
          </w:p>
        </w:tc>
        <w:tc>
          <w:tcPr>
            <w:tcW w:w="285" w:type="pct"/>
            <w:tcMar>
              <w:top w:w="43" w:type="dxa"/>
              <w:left w:w="43" w:type="dxa"/>
              <w:bottom w:w="43" w:type="dxa"/>
              <w:right w:w="43" w:type="dxa"/>
            </w:tcMar>
          </w:tcPr>
          <w:p w14:paraId="40FB649B" w14:textId="77777777" w:rsidR="0075259B" w:rsidRPr="004A3E6C" w:rsidRDefault="0075259B" w:rsidP="00BB5BA6">
            <w:pPr>
              <w:jc w:val="center"/>
              <w:rPr>
                <w:rFonts w:ascii="Arial Narrow" w:eastAsia="Arial Unicode MS" w:hAnsi="Arial Narrow"/>
                <w:sz w:val="20"/>
                <w:szCs w:val="20"/>
              </w:rPr>
            </w:pPr>
            <w:r w:rsidRPr="004A3E6C">
              <w:rPr>
                <w:rFonts w:ascii="Arial Narrow" w:hAnsi="Arial Narrow"/>
                <w:sz w:val="20"/>
                <w:szCs w:val="20"/>
              </w:rPr>
              <w:t>M</w:t>
            </w:r>
          </w:p>
        </w:tc>
        <w:tc>
          <w:tcPr>
            <w:tcW w:w="1381" w:type="pct"/>
            <w:tcMar>
              <w:top w:w="43" w:type="dxa"/>
              <w:left w:w="43" w:type="dxa"/>
              <w:bottom w:w="43" w:type="dxa"/>
              <w:right w:w="43" w:type="dxa"/>
            </w:tcMar>
          </w:tcPr>
          <w:p w14:paraId="074F73C4" w14:textId="77777777" w:rsidR="0075259B" w:rsidRPr="004A3E6C" w:rsidRDefault="0075259B" w:rsidP="00BB5BA6">
            <w:pPr>
              <w:rPr>
                <w:rFonts w:ascii="Arial Narrow" w:eastAsia="Arial Unicode MS" w:hAnsi="Arial Narrow"/>
                <w:sz w:val="20"/>
                <w:szCs w:val="20"/>
              </w:rPr>
            </w:pPr>
            <w:r w:rsidRPr="004A3E6C">
              <w:rPr>
                <w:rFonts w:ascii="Arial Narrow" w:hAnsi="Arial Narrow"/>
                <w:sz w:val="20"/>
                <w:szCs w:val="20"/>
              </w:rPr>
              <w:t>Leave filler field blank.</w:t>
            </w:r>
          </w:p>
        </w:tc>
        <w:tc>
          <w:tcPr>
            <w:tcW w:w="1309" w:type="pct"/>
            <w:tcMar>
              <w:top w:w="43" w:type="dxa"/>
              <w:left w:w="43" w:type="dxa"/>
              <w:bottom w:w="43" w:type="dxa"/>
              <w:right w:w="43" w:type="dxa"/>
            </w:tcMar>
          </w:tcPr>
          <w:p w14:paraId="0E18E2E6" w14:textId="77777777" w:rsidR="0075259B" w:rsidRPr="004A3E6C" w:rsidRDefault="0075259B" w:rsidP="00BB5BA6">
            <w:pPr>
              <w:rPr>
                <w:rFonts w:ascii="Arial Narrow" w:eastAsia="Arial Unicode MS" w:hAnsi="Arial Narrow"/>
                <w:b/>
                <w:bCs/>
                <w:sz w:val="20"/>
                <w:szCs w:val="20"/>
              </w:rPr>
            </w:pPr>
            <w:r w:rsidRPr="004A3E6C">
              <w:rPr>
                <w:rFonts w:ascii="Arial Narrow" w:hAnsi="Arial Narrow"/>
                <w:b/>
                <w:bCs/>
                <w:sz w:val="20"/>
                <w:szCs w:val="20"/>
              </w:rPr>
              <w:t> </w:t>
            </w:r>
          </w:p>
        </w:tc>
      </w:tr>
      <w:tr w:rsidR="0075259B" w14:paraId="67152D43" w14:textId="77777777" w:rsidTr="00C01656">
        <w:trPr>
          <w:jc w:val="center"/>
        </w:trPr>
        <w:tc>
          <w:tcPr>
            <w:tcW w:w="896" w:type="pct"/>
            <w:tcMar>
              <w:top w:w="43" w:type="dxa"/>
              <w:left w:w="43" w:type="dxa"/>
              <w:bottom w:w="43" w:type="dxa"/>
              <w:right w:w="43" w:type="dxa"/>
            </w:tcMar>
          </w:tcPr>
          <w:p w14:paraId="0AB3CD0C" w14:textId="77777777" w:rsidR="0075259B" w:rsidRPr="004A3E6C" w:rsidRDefault="0075259B" w:rsidP="00BB5BA6">
            <w:pPr>
              <w:rPr>
                <w:rFonts w:ascii="Arial Narrow" w:eastAsia="Arial Unicode MS" w:hAnsi="Arial Narrow"/>
                <w:sz w:val="20"/>
                <w:szCs w:val="20"/>
              </w:rPr>
            </w:pPr>
            <w:r w:rsidRPr="004A3E6C">
              <w:rPr>
                <w:rFonts w:ascii="Arial Narrow" w:hAnsi="Arial Narrow"/>
                <w:sz w:val="20"/>
                <w:szCs w:val="20"/>
              </w:rPr>
              <w:t>Filler</w:t>
            </w:r>
          </w:p>
        </w:tc>
        <w:tc>
          <w:tcPr>
            <w:tcW w:w="414" w:type="pct"/>
            <w:tcMar>
              <w:top w:w="43" w:type="dxa"/>
              <w:left w:w="43" w:type="dxa"/>
              <w:bottom w:w="43" w:type="dxa"/>
              <w:right w:w="43" w:type="dxa"/>
            </w:tcMar>
          </w:tcPr>
          <w:p w14:paraId="2ECDF4F1" w14:textId="77777777" w:rsidR="0075259B" w:rsidRPr="004A3E6C" w:rsidRDefault="0075259B" w:rsidP="00BB5BA6">
            <w:pPr>
              <w:jc w:val="right"/>
              <w:rPr>
                <w:rFonts w:ascii="Arial Narrow" w:eastAsia="Arial Unicode MS" w:hAnsi="Arial Narrow"/>
                <w:sz w:val="20"/>
                <w:szCs w:val="20"/>
              </w:rPr>
            </w:pPr>
            <w:r w:rsidRPr="004A3E6C">
              <w:rPr>
                <w:rFonts w:ascii="Arial Narrow" w:hAnsi="Arial Narrow"/>
                <w:sz w:val="20"/>
                <w:szCs w:val="20"/>
              </w:rPr>
              <w:t>279</w:t>
            </w:r>
          </w:p>
        </w:tc>
        <w:tc>
          <w:tcPr>
            <w:tcW w:w="360" w:type="pct"/>
            <w:tcMar>
              <w:top w:w="43" w:type="dxa"/>
              <w:left w:w="43" w:type="dxa"/>
              <w:bottom w:w="43" w:type="dxa"/>
              <w:right w:w="43" w:type="dxa"/>
            </w:tcMar>
          </w:tcPr>
          <w:p w14:paraId="2E3A8224" w14:textId="77777777" w:rsidR="0075259B" w:rsidRPr="004A3E6C" w:rsidRDefault="0075259B" w:rsidP="00BB5BA6">
            <w:pPr>
              <w:jc w:val="right"/>
              <w:rPr>
                <w:rFonts w:ascii="Arial Narrow" w:eastAsia="Arial Unicode MS" w:hAnsi="Arial Narrow"/>
                <w:sz w:val="20"/>
                <w:szCs w:val="20"/>
              </w:rPr>
            </w:pPr>
            <w:r w:rsidRPr="004A3E6C">
              <w:rPr>
                <w:rFonts w:ascii="Arial Narrow" w:hAnsi="Arial Narrow"/>
                <w:sz w:val="20"/>
                <w:szCs w:val="20"/>
              </w:rPr>
              <w:t>15</w:t>
            </w:r>
          </w:p>
        </w:tc>
        <w:tc>
          <w:tcPr>
            <w:tcW w:w="355" w:type="pct"/>
            <w:tcMar>
              <w:top w:w="43" w:type="dxa"/>
              <w:left w:w="43" w:type="dxa"/>
              <w:bottom w:w="43" w:type="dxa"/>
              <w:right w:w="43" w:type="dxa"/>
            </w:tcMar>
          </w:tcPr>
          <w:p w14:paraId="159F6896" w14:textId="77777777" w:rsidR="0075259B" w:rsidRPr="004A3E6C" w:rsidRDefault="0075259B" w:rsidP="00BB5BA6">
            <w:pPr>
              <w:rPr>
                <w:rFonts w:ascii="Arial Narrow" w:eastAsia="Arial Unicode MS" w:hAnsi="Arial Narrow"/>
                <w:sz w:val="20"/>
                <w:szCs w:val="20"/>
              </w:rPr>
            </w:pPr>
            <w:r w:rsidRPr="004A3E6C">
              <w:rPr>
                <w:rFonts w:ascii="Arial Narrow" w:hAnsi="Arial Narrow"/>
                <w:sz w:val="20"/>
                <w:szCs w:val="20"/>
              </w:rPr>
              <w:t>String</w:t>
            </w:r>
          </w:p>
        </w:tc>
        <w:tc>
          <w:tcPr>
            <w:tcW w:w="285" w:type="pct"/>
            <w:tcMar>
              <w:top w:w="43" w:type="dxa"/>
              <w:left w:w="43" w:type="dxa"/>
              <w:bottom w:w="43" w:type="dxa"/>
              <w:right w:w="43" w:type="dxa"/>
            </w:tcMar>
          </w:tcPr>
          <w:p w14:paraId="1F7BFD3D" w14:textId="77777777" w:rsidR="0075259B" w:rsidRPr="004A3E6C" w:rsidRDefault="0075259B" w:rsidP="00BB5BA6">
            <w:pPr>
              <w:jc w:val="center"/>
              <w:rPr>
                <w:rFonts w:ascii="Arial Narrow" w:eastAsia="Arial Unicode MS" w:hAnsi="Arial Narrow"/>
                <w:sz w:val="20"/>
                <w:szCs w:val="20"/>
              </w:rPr>
            </w:pPr>
            <w:r w:rsidRPr="004A3E6C">
              <w:rPr>
                <w:rFonts w:ascii="Arial Narrow" w:hAnsi="Arial Narrow"/>
                <w:sz w:val="20"/>
                <w:szCs w:val="20"/>
              </w:rPr>
              <w:t>M</w:t>
            </w:r>
          </w:p>
        </w:tc>
        <w:tc>
          <w:tcPr>
            <w:tcW w:w="1381" w:type="pct"/>
            <w:tcMar>
              <w:top w:w="43" w:type="dxa"/>
              <w:left w:w="43" w:type="dxa"/>
              <w:bottom w:w="43" w:type="dxa"/>
              <w:right w:w="43" w:type="dxa"/>
            </w:tcMar>
          </w:tcPr>
          <w:p w14:paraId="72AED038" w14:textId="77777777" w:rsidR="0075259B" w:rsidRPr="004A3E6C" w:rsidRDefault="0075259B" w:rsidP="00BB5BA6">
            <w:pPr>
              <w:rPr>
                <w:rFonts w:ascii="Arial Narrow" w:eastAsia="Arial Unicode MS" w:hAnsi="Arial Narrow"/>
                <w:sz w:val="20"/>
                <w:szCs w:val="20"/>
              </w:rPr>
            </w:pPr>
            <w:r w:rsidRPr="004A3E6C">
              <w:rPr>
                <w:rFonts w:ascii="Arial Narrow" w:hAnsi="Arial Narrow"/>
                <w:sz w:val="20"/>
                <w:szCs w:val="20"/>
              </w:rPr>
              <w:t>Leave filler field blank.</w:t>
            </w:r>
          </w:p>
        </w:tc>
        <w:tc>
          <w:tcPr>
            <w:tcW w:w="1309" w:type="pct"/>
            <w:tcMar>
              <w:top w:w="43" w:type="dxa"/>
              <w:left w:w="43" w:type="dxa"/>
              <w:bottom w:w="43" w:type="dxa"/>
              <w:right w:w="43" w:type="dxa"/>
            </w:tcMar>
          </w:tcPr>
          <w:p w14:paraId="3776E3FD" w14:textId="77777777" w:rsidR="0075259B" w:rsidRPr="004A3E6C" w:rsidRDefault="0075259B" w:rsidP="00BB5BA6">
            <w:pPr>
              <w:rPr>
                <w:rFonts w:ascii="Arial Narrow" w:eastAsia="Arial Unicode MS" w:hAnsi="Arial Narrow"/>
                <w:b/>
                <w:bCs/>
                <w:sz w:val="20"/>
                <w:szCs w:val="20"/>
              </w:rPr>
            </w:pPr>
            <w:r w:rsidRPr="004A3E6C">
              <w:rPr>
                <w:rFonts w:ascii="Arial Narrow" w:hAnsi="Arial Narrow"/>
                <w:b/>
                <w:bCs/>
                <w:sz w:val="20"/>
                <w:szCs w:val="20"/>
              </w:rPr>
              <w:t> </w:t>
            </w:r>
          </w:p>
        </w:tc>
      </w:tr>
      <w:tr w:rsidR="0075259B" w14:paraId="3E123EDA" w14:textId="77777777" w:rsidTr="005052E5">
        <w:trPr>
          <w:jc w:val="center"/>
        </w:trPr>
        <w:tc>
          <w:tcPr>
            <w:tcW w:w="896" w:type="pct"/>
            <w:tcMar>
              <w:top w:w="43" w:type="dxa"/>
              <w:left w:w="43" w:type="dxa"/>
              <w:bottom w:w="43" w:type="dxa"/>
              <w:right w:w="43" w:type="dxa"/>
            </w:tcMar>
          </w:tcPr>
          <w:p w14:paraId="327640B4" w14:textId="77777777" w:rsidR="0075259B" w:rsidRPr="004A3E6C" w:rsidRDefault="0075259B" w:rsidP="00BB5BA6">
            <w:pPr>
              <w:rPr>
                <w:rFonts w:ascii="Arial Narrow" w:eastAsia="Arial Unicode MS" w:hAnsi="Arial Narrow"/>
                <w:sz w:val="20"/>
                <w:szCs w:val="20"/>
              </w:rPr>
            </w:pPr>
            <w:r w:rsidRPr="004A3E6C">
              <w:rPr>
                <w:rFonts w:ascii="Arial Narrow" w:hAnsi="Arial Narrow"/>
                <w:sz w:val="20"/>
                <w:szCs w:val="20"/>
              </w:rPr>
              <w:t>Basis of Exit</w:t>
            </w:r>
          </w:p>
        </w:tc>
        <w:tc>
          <w:tcPr>
            <w:tcW w:w="414" w:type="pct"/>
            <w:tcMar>
              <w:top w:w="43" w:type="dxa"/>
              <w:left w:w="43" w:type="dxa"/>
              <w:bottom w:w="43" w:type="dxa"/>
              <w:right w:w="43" w:type="dxa"/>
            </w:tcMar>
          </w:tcPr>
          <w:p w14:paraId="7D9CF94D" w14:textId="77777777" w:rsidR="0075259B" w:rsidRPr="004A3E6C" w:rsidRDefault="0075259B" w:rsidP="00BB5BA6">
            <w:pPr>
              <w:jc w:val="right"/>
              <w:rPr>
                <w:rFonts w:ascii="Arial Narrow" w:eastAsia="Arial Unicode MS" w:hAnsi="Arial Narrow"/>
                <w:sz w:val="20"/>
                <w:szCs w:val="20"/>
              </w:rPr>
            </w:pPr>
            <w:r w:rsidRPr="004A3E6C">
              <w:rPr>
                <w:rFonts w:ascii="Arial Narrow" w:hAnsi="Arial Narrow"/>
                <w:sz w:val="20"/>
                <w:szCs w:val="20"/>
              </w:rPr>
              <w:t>294</w:t>
            </w:r>
          </w:p>
        </w:tc>
        <w:tc>
          <w:tcPr>
            <w:tcW w:w="360" w:type="pct"/>
            <w:tcMar>
              <w:top w:w="43" w:type="dxa"/>
              <w:left w:w="43" w:type="dxa"/>
              <w:bottom w:w="43" w:type="dxa"/>
              <w:right w:w="43" w:type="dxa"/>
            </w:tcMar>
          </w:tcPr>
          <w:p w14:paraId="0A14FCDB" w14:textId="77777777" w:rsidR="0075259B" w:rsidRPr="004A3E6C" w:rsidRDefault="0075259B" w:rsidP="00BB5BA6">
            <w:pPr>
              <w:jc w:val="right"/>
              <w:rPr>
                <w:rFonts w:ascii="Arial Narrow" w:eastAsia="Arial Unicode MS" w:hAnsi="Arial Narrow"/>
                <w:sz w:val="20"/>
                <w:szCs w:val="20"/>
              </w:rPr>
            </w:pPr>
            <w:r w:rsidRPr="004A3E6C">
              <w:rPr>
                <w:rFonts w:ascii="Arial Narrow" w:hAnsi="Arial Narrow"/>
                <w:sz w:val="20"/>
                <w:szCs w:val="20"/>
              </w:rPr>
              <w:t>15</w:t>
            </w:r>
          </w:p>
        </w:tc>
        <w:tc>
          <w:tcPr>
            <w:tcW w:w="355" w:type="pct"/>
            <w:tcMar>
              <w:top w:w="43" w:type="dxa"/>
              <w:left w:w="43" w:type="dxa"/>
              <w:bottom w:w="43" w:type="dxa"/>
              <w:right w:w="43" w:type="dxa"/>
            </w:tcMar>
          </w:tcPr>
          <w:p w14:paraId="62351707" w14:textId="77777777" w:rsidR="0075259B" w:rsidRPr="004A3E6C" w:rsidRDefault="0075259B" w:rsidP="00BB5BA6">
            <w:pPr>
              <w:rPr>
                <w:rFonts w:ascii="Arial Narrow" w:eastAsia="Arial Unicode MS" w:hAnsi="Arial Narrow"/>
                <w:sz w:val="20"/>
                <w:szCs w:val="20"/>
              </w:rPr>
            </w:pPr>
            <w:r w:rsidRPr="004A3E6C">
              <w:rPr>
                <w:rFonts w:ascii="Arial Narrow" w:hAnsi="Arial Narrow"/>
                <w:sz w:val="20"/>
                <w:szCs w:val="20"/>
              </w:rPr>
              <w:t>String</w:t>
            </w:r>
          </w:p>
        </w:tc>
        <w:tc>
          <w:tcPr>
            <w:tcW w:w="285" w:type="pct"/>
            <w:tcMar>
              <w:top w:w="43" w:type="dxa"/>
              <w:left w:w="43" w:type="dxa"/>
              <w:bottom w:w="43" w:type="dxa"/>
              <w:right w:w="43" w:type="dxa"/>
            </w:tcMar>
          </w:tcPr>
          <w:p w14:paraId="29C14D99" w14:textId="77777777" w:rsidR="0075259B" w:rsidRPr="004A3E6C" w:rsidRDefault="0075259B" w:rsidP="00BB5BA6">
            <w:pPr>
              <w:jc w:val="center"/>
              <w:rPr>
                <w:rFonts w:ascii="Arial Narrow" w:eastAsia="Arial Unicode MS" w:hAnsi="Arial Narrow"/>
                <w:sz w:val="20"/>
                <w:szCs w:val="20"/>
              </w:rPr>
            </w:pPr>
            <w:r w:rsidRPr="004A3E6C">
              <w:rPr>
                <w:rFonts w:ascii="Arial Narrow" w:hAnsi="Arial Narrow"/>
                <w:sz w:val="20"/>
                <w:szCs w:val="20"/>
              </w:rPr>
              <w:t>A</w:t>
            </w:r>
          </w:p>
        </w:tc>
        <w:tc>
          <w:tcPr>
            <w:tcW w:w="1381" w:type="pct"/>
            <w:tcMar>
              <w:top w:w="43" w:type="dxa"/>
              <w:left w:w="43" w:type="dxa"/>
              <w:bottom w:w="43" w:type="dxa"/>
              <w:right w:w="43" w:type="dxa"/>
            </w:tcMar>
          </w:tcPr>
          <w:p w14:paraId="77CAA931" w14:textId="77777777" w:rsidR="0075259B" w:rsidRPr="004A3E6C" w:rsidRDefault="0075259B" w:rsidP="00BB5BA6">
            <w:pPr>
              <w:rPr>
                <w:rFonts w:ascii="Arial Narrow" w:eastAsia="Arial Unicode MS" w:hAnsi="Arial Narrow"/>
                <w:sz w:val="20"/>
                <w:szCs w:val="20"/>
              </w:rPr>
            </w:pPr>
            <w:r>
              <w:rPr>
                <w:rFonts w:ascii="Arial Narrow" w:hAnsi="Arial Narrow"/>
                <w:sz w:val="20"/>
                <w:szCs w:val="20"/>
              </w:rPr>
              <w:t xml:space="preserve">The reason children who were in special education at the start of the reporting period, but were not </w:t>
            </w:r>
            <w:r>
              <w:rPr>
                <w:rFonts w:ascii="Arial Narrow" w:hAnsi="Arial Narrow"/>
                <w:sz w:val="20"/>
                <w:szCs w:val="20"/>
              </w:rPr>
              <w:lastRenderedPageBreak/>
              <w:t>in special education at the end of the reporting period.</w:t>
            </w:r>
          </w:p>
        </w:tc>
        <w:tc>
          <w:tcPr>
            <w:tcW w:w="1309" w:type="pct"/>
            <w:tcMar>
              <w:top w:w="43" w:type="dxa"/>
              <w:left w:w="43" w:type="dxa"/>
              <w:bottom w:w="43" w:type="dxa"/>
              <w:right w:w="43" w:type="dxa"/>
            </w:tcMar>
          </w:tcPr>
          <w:p w14:paraId="367EEA17" w14:textId="51472EB8" w:rsidR="00E87C50" w:rsidRDefault="0075259B" w:rsidP="00815FD2">
            <w:pPr>
              <w:rPr>
                <w:rFonts w:ascii="Arial Narrow" w:hAnsi="Arial Narrow"/>
                <w:sz w:val="20"/>
                <w:szCs w:val="20"/>
              </w:rPr>
            </w:pPr>
            <w:r>
              <w:rPr>
                <w:rFonts w:ascii="Arial Narrow" w:hAnsi="Arial Narrow"/>
                <w:b/>
                <w:bCs/>
                <w:sz w:val="20"/>
                <w:szCs w:val="20"/>
              </w:rPr>
              <w:lastRenderedPageBreak/>
              <w:t xml:space="preserve">GHS </w:t>
            </w:r>
            <w:r>
              <w:rPr>
                <w:rFonts w:ascii="Arial Narrow" w:hAnsi="Arial Narrow"/>
                <w:bCs/>
                <w:sz w:val="20"/>
                <w:szCs w:val="20"/>
              </w:rPr>
              <w:t>– Graduated with regular high school diploma</w:t>
            </w:r>
          </w:p>
          <w:p w14:paraId="206E9ACD" w14:textId="77777777" w:rsidR="00E87C50" w:rsidRDefault="0075259B" w:rsidP="00815FD2">
            <w:pPr>
              <w:rPr>
                <w:rFonts w:ascii="Arial Narrow" w:hAnsi="Arial Narrow"/>
                <w:sz w:val="20"/>
                <w:szCs w:val="20"/>
              </w:rPr>
            </w:pPr>
            <w:r>
              <w:rPr>
                <w:rFonts w:ascii="Arial Narrow" w:hAnsi="Arial Narrow"/>
                <w:b/>
                <w:bCs/>
                <w:sz w:val="20"/>
                <w:szCs w:val="20"/>
              </w:rPr>
              <w:t xml:space="preserve">GRADALTDPL </w:t>
            </w:r>
            <w:r>
              <w:rPr>
                <w:rFonts w:ascii="Arial Narrow" w:hAnsi="Arial Narrow"/>
                <w:bCs/>
                <w:sz w:val="20"/>
                <w:szCs w:val="20"/>
              </w:rPr>
              <w:t>– Graduated with an alternate diploma</w:t>
            </w:r>
          </w:p>
          <w:p w14:paraId="4E357613" w14:textId="2C82F989" w:rsidR="00E87C50" w:rsidRDefault="0075259B" w:rsidP="00815FD2">
            <w:pPr>
              <w:rPr>
                <w:rFonts w:ascii="Arial Narrow" w:hAnsi="Arial Narrow"/>
                <w:sz w:val="20"/>
                <w:szCs w:val="20"/>
              </w:rPr>
            </w:pPr>
            <w:r>
              <w:rPr>
                <w:rFonts w:ascii="Arial Narrow" w:hAnsi="Arial Narrow"/>
                <w:b/>
                <w:bCs/>
                <w:sz w:val="20"/>
                <w:szCs w:val="20"/>
              </w:rPr>
              <w:lastRenderedPageBreak/>
              <w:t>RC</w:t>
            </w:r>
            <w:r w:rsidRPr="00C01656">
              <w:rPr>
                <w:rFonts w:ascii="Arial Narrow" w:hAnsi="Arial Narrow"/>
                <w:b/>
                <w:sz w:val="20"/>
              </w:rPr>
              <w:t xml:space="preserve"> </w:t>
            </w:r>
            <w:r>
              <w:rPr>
                <w:rFonts w:ascii="Arial Narrow" w:hAnsi="Arial Narrow"/>
                <w:bCs/>
                <w:sz w:val="20"/>
                <w:szCs w:val="20"/>
              </w:rPr>
              <w:t>– Received a certificate</w:t>
            </w:r>
          </w:p>
          <w:p w14:paraId="73FF9B4E" w14:textId="319156C5" w:rsidR="00E87C50" w:rsidRDefault="0075259B" w:rsidP="00815FD2">
            <w:pPr>
              <w:rPr>
                <w:rFonts w:ascii="Arial Narrow" w:hAnsi="Arial Narrow"/>
                <w:sz w:val="20"/>
                <w:szCs w:val="20"/>
              </w:rPr>
            </w:pPr>
            <w:r>
              <w:rPr>
                <w:rFonts w:ascii="Arial Narrow" w:hAnsi="Arial Narrow"/>
                <w:b/>
                <w:bCs/>
                <w:sz w:val="20"/>
                <w:szCs w:val="20"/>
              </w:rPr>
              <w:t xml:space="preserve">RMA </w:t>
            </w:r>
            <w:r>
              <w:rPr>
                <w:rFonts w:ascii="Arial Narrow" w:hAnsi="Arial Narrow"/>
                <w:bCs/>
                <w:sz w:val="20"/>
                <w:szCs w:val="20"/>
              </w:rPr>
              <w:t>– Reached maximum age</w:t>
            </w:r>
          </w:p>
          <w:p w14:paraId="2FF5E876" w14:textId="1A54FA18" w:rsidR="00E87C50" w:rsidRDefault="0075259B" w:rsidP="00815FD2">
            <w:pPr>
              <w:rPr>
                <w:rFonts w:ascii="Arial Narrow" w:hAnsi="Arial Narrow"/>
                <w:sz w:val="20"/>
                <w:szCs w:val="20"/>
              </w:rPr>
            </w:pPr>
            <w:r>
              <w:rPr>
                <w:rFonts w:ascii="Arial Narrow" w:hAnsi="Arial Narrow"/>
                <w:b/>
                <w:bCs/>
                <w:sz w:val="20"/>
                <w:szCs w:val="20"/>
              </w:rPr>
              <w:t xml:space="preserve">MKC </w:t>
            </w:r>
            <w:r>
              <w:rPr>
                <w:rFonts w:ascii="Arial Narrow" w:hAnsi="Arial Narrow"/>
                <w:bCs/>
                <w:sz w:val="20"/>
                <w:szCs w:val="20"/>
              </w:rPr>
              <w:t>– Moved, known to be continuing</w:t>
            </w:r>
          </w:p>
          <w:p w14:paraId="07E3CAB7" w14:textId="490B2C81" w:rsidR="00E87C50" w:rsidRDefault="0075259B" w:rsidP="00815FD2">
            <w:pPr>
              <w:rPr>
                <w:rFonts w:ascii="Arial Narrow" w:hAnsi="Arial Narrow"/>
                <w:sz w:val="20"/>
                <w:szCs w:val="20"/>
              </w:rPr>
            </w:pPr>
            <w:r>
              <w:rPr>
                <w:rFonts w:ascii="Arial Narrow" w:hAnsi="Arial Narrow"/>
                <w:b/>
                <w:bCs/>
                <w:sz w:val="20"/>
                <w:szCs w:val="20"/>
              </w:rPr>
              <w:t>TRAN</w:t>
            </w:r>
            <w:r w:rsidRPr="00C01656">
              <w:rPr>
                <w:rFonts w:ascii="Arial Narrow" w:hAnsi="Arial Narrow"/>
                <w:b/>
                <w:sz w:val="20"/>
              </w:rPr>
              <w:t xml:space="preserve"> </w:t>
            </w:r>
            <w:r>
              <w:rPr>
                <w:rFonts w:ascii="Arial Narrow" w:hAnsi="Arial Narrow"/>
                <w:bCs/>
                <w:sz w:val="20"/>
                <w:szCs w:val="20"/>
              </w:rPr>
              <w:t>– Transferred to regular education</w:t>
            </w:r>
          </w:p>
          <w:p w14:paraId="48E48BC6" w14:textId="77777777" w:rsidR="00E87C50" w:rsidRDefault="0075259B" w:rsidP="00815FD2">
            <w:pPr>
              <w:rPr>
                <w:rFonts w:ascii="Arial Narrow" w:hAnsi="Arial Narrow"/>
                <w:sz w:val="20"/>
                <w:szCs w:val="20"/>
              </w:rPr>
            </w:pPr>
            <w:r>
              <w:rPr>
                <w:rFonts w:ascii="Arial Narrow" w:hAnsi="Arial Narrow"/>
                <w:b/>
                <w:bCs/>
                <w:sz w:val="20"/>
                <w:szCs w:val="20"/>
              </w:rPr>
              <w:t xml:space="preserve">DROPOUT </w:t>
            </w:r>
            <w:r>
              <w:rPr>
                <w:rFonts w:ascii="Arial Narrow" w:hAnsi="Arial Narrow"/>
                <w:bCs/>
                <w:sz w:val="20"/>
                <w:szCs w:val="20"/>
              </w:rPr>
              <w:t>– Dropped out</w:t>
            </w:r>
          </w:p>
          <w:p w14:paraId="02D2F4BD" w14:textId="77777777" w:rsidR="00E87C50" w:rsidRDefault="0075259B" w:rsidP="00815FD2">
            <w:pPr>
              <w:rPr>
                <w:rFonts w:ascii="Arial Narrow" w:hAnsi="Arial Narrow"/>
                <w:sz w:val="20"/>
                <w:szCs w:val="20"/>
              </w:rPr>
            </w:pPr>
            <w:r>
              <w:rPr>
                <w:rFonts w:ascii="Arial Narrow" w:hAnsi="Arial Narrow"/>
                <w:b/>
                <w:bCs/>
                <w:sz w:val="20"/>
                <w:szCs w:val="20"/>
              </w:rPr>
              <w:t xml:space="preserve">D </w:t>
            </w:r>
            <w:r>
              <w:rPr>
                <w:rFonts w:ascii="Arial Narrow" w:hAnsi="Arial Narrow"/>
                <w:bCs/>
                <w:sz w:val="20"/>
                <w:szCs w:val="20"/>
              </w:rPr>
              <w:t>– Died</w:t>
            </w:r>
          </w:p>
          <w:p w14:paraId="7203A6E9" w14:textId="45BFBB7E" w:rsidR="00E87C50" w:rsidRPr="00C01656" w:rsidRDefault="0075259B" w:rsidP="00815FD2">
            <w:pPr>
              <w:rPr>
                <w:rFonts w:ascii="Arial Narrow" w:hAnsi="Arial Narrow"/>
                <w:sz w:val="20"/>
              </w:rPr>
            </w:pPr>
            <w:r>
              <w:rPr>
                <w:rFonts w:ascii="Arial Narrow" w:hAnsi="Arial Narrow"/>
                <w:b/>
                <w:bCs/>
                <w:sz w:val="20"/>
                <w:szCs w:val="20"/>
              </w:rPr>
              <w:t xml:space="preserve">MISSING </w:t>
            </w:r>
          </w:p>
        </w:tc>
      </w:tr>
      <w:tr w:rsidR="00663ECC" w14:paraId="737597EE" w14:textId="77777777" w:rsidTr="00C01656">
        <w:trPr>
          <w:jc w:val="center"/>
        </w:trPr>
        <w:tc>
          <w:tcPr>
            <w:tcW w:w="896" w:type="pct"/>
            <w:tcMar>
              <w:top w:w="43" w:type="dxa"/>
              <w:left w:w="43" w:type="dxa"/>
              <w:bottom w:w="43" w:type="dxa"/>
              <w:right w:w="43" w:type="dxa"/>
            </w:tcMar>
          </w:tcPr>
          <w:p w14:paraId="5D020E7B" w14:textId="77777777" w:rsidR="00663ECC" w:rsidRDefault="00663ECC">
            <w:pPr>
              <w:rPr>
                <w:rFonts w:ascii="Arial Narrow" w:eastAsia="Arial Unicode MS" w:hAnsi="Arial Narrow"/>
                <w:sz w:val="20"/>
                <w:szCs w:val="20"/>
              </w:rPr>
            </w:pPr>
            <w:r>
              <w:rPr>
                <w:rFonts w:ascii="Arial Narrow" w:hAnsi="Arial Narrow"/>
                <w:sz w:val="20"/>
                <w:szCs w:val="20"/>
              </w:rPr>
              <w:lastRenderedPageBreak/>
              <w:t>Total Indicator</w:t>
            </w:r>
          </w:p>
        </w:tc>
        <w:tc>
          <w:tcPr>
            <w:tcW w:w="414" w:type="pct"/>
            <w:tcMar>
              <w:top w:w="43" w:type="dxa"/>
              <w:left w:w="43" w:type="dxa"/>
              <w:bottom w:w="43" w:type="dxa"/>
              <w:right w:w="43" w:type="dxa"/>
            </w:tcMar>
          </w:tcPr>
          <w:p w14:paraId="32F263FE" w14:textId="77777777" w:rsidR="00663ECC" w:rsidRDefault="0075259B">
            <w:pPr>
              <w:jc w:val="right"/>
              <w:rPr>
                <w:rFonts w:ascii="Arial Narrow" w:eastAsia="Arial Unicode MS" w:hAnsi="Arial Narrow"/>
                <w:sz w:val="20"/>
                <w:szCs w:val="20"/>
              </w:rPr>
            </w:pPr>
            <w:r>
              <w:rPr>
                <w:rFonts w:ascii="Arial Narrow" w:hAnsi="Arial Narrow"/>
                <w:sz w:val="20"/>
                <w:szCs w:val="20"/>
              </w:rPr>
              <w:t>309</w:t>
            </w:r>
          </w:p>
        </w:tc>
        <w:tc>
          <w:tcPr>
            <w:tcW w:w="360" w:type="pct"/>
            <w:tcMar>
              <w:top w:w="43" w:type="dxa"/>
              <w:left w:w="43" w:type="dxa"/>
              <w:bottom w:w="43" w:type="dxa"/>
              <w:right w:w="43" w:type="dxa"/>
            </w:tcMar>
          </w:tcPr>
          <w:p w14:paraId="17F2E2EA" w14:textId="77777777" w:rsidR="00663ECC" w:rsidRDefault="00663ECC">
            <w:pPr>
              <w:jc w:val="right"/>
              <w:rPr>
                <w:rFonts w:ascii="Arial Narrow" w:eastAsia="Arial Unicode MS" w:hAnsi="Arial Narrow"/>
                <w:sz w:val="20"/>
                <w:szCs w:val="20"/>
              </w:rPr>
            </w:pPr>
            <w:r>
              <w:rPr>
                <w:rFonts w:ascii="Arial Narrow" w:hAnsi="Arial Narrow"/>
                <w:sz w:val="20"/>
                <w:szCs w:val="20"/>
              </w:rPr>
              <w:t>1</w:t>
            </w:r>
          </w:p>
        </w:tc>
        <w:tc>
          <w:tcPr>
            <w:tcW w:w="355" w:type="pct"/>
            <w:tcMar>
              <w:top w:w="43" w:type="dxa"/>
              <w:left w:w="43" w:type="dxa"/>
              <w:bottom w:w="43" w:type="dxa"/>
              <w:right w:w="43" w:type="dxa"/>
            </w:tcMar>
          </w:tcPr>
          <w:p w14:paraId="5BF7E41A" w14:textId="77777777" w:rsidR="00663ECC" w:rsidRDefault="00663ECC">
            <w:pPr>
              <w:rPr>
                <w:rFonts w:ascii="Arial Narrow" w:eastAsia="Arial Unicode MS" w:hAnsi="Arial Narrow"/>
                <w:sz w:val="20"/>
                <w:szCs w:val="20"/>
              </w:rPr>
            </w:pPr>
            <w:r>
              <w:rPr>
                <w:rFonts w:ascii="Arial Narrow" w:hAnsi="Arial Narrow"/>
                <w:sz w:val="20"/>
                <w:szCs w:val="20"/>
              </w:rPr>
              <w:t>String</w:t>
            </w:r>
          </w:p>
        </w:tc>
        <w:tc>
          <w:tcPr>
            <w:tcW w:w="285" w:type="pct"/>
            <w:tcMar>
              <w:top w:w="43" w:type="dxa"/>
              <w:left w:w="43" w:type="dxa"/>
              <w:bottom w:w="43" w:type="dxa"/>
              <w:right w:w="43" w:type="dxa"/>
            </w:tcMar>
          </w:tcPr>
          <w:p w14:paraId="4FF6A305" w14:textId="77777777" w:rsidR="00663ECC" w:rsidRDefault="00663ECC">
            <w:pPr>
              <w:jc w:val="center"/>
              <w:rPr>
                <w:rFonts w:ascii="Arial Narrow" w:eastAsia="Arial Unicode MS" w:hAnsi="Arial Narrow"/>
                <w:sz w:val="20"/>
                <w:szCs w:val="20"/>
              </w:rPr>
            </w:pPr>
            <w:r>
              <w:rPr>
                <w:rFonts w:ascii="Arial Narrow" w:hAnsi="Arial Narrow"/>
                <w:sz w:val="20"/>
                <w:szCs w:val="20"/>
              </w:rPr>
              <w:t>M</w:t>
            </w:r>
          </w:p>
        </w:tc>
        <w:tc>
          <w:tcPr>
            <w:tcW w:w="1381" w:type="pct"/>
            <w:tcMar>
              <w:top w:w="43" w:type="dxa"/>
              <w:left w:w="43" w:type="dxa"/>
              <w:bottom w:w="43" w:type="dxa"/>
              <w:right w:w="43" w:type="dxa"/>
            </w:tcMar>
          </w:tcPr>
          <w:p w14:paraId="43D8CE08" w14:textId="77777777" w:rsidR="00663ECC" w:rsidRDefault="00663ECC" w:rsidP="00D34CC9">
            <w:pPr>
              <w:rPr>
                <w:rFonts w:ascii="Arial Narrow" w:eastAsia="Arial Unicode MS" w:hAnsi="Arial Narrow"/>
                <w:sz w:val="20"/>
                <w:szCs w:val="20"/>
              </w:rPr>
            </w:pPr>
            <w:r>
              <w:rPr>
                <w:rFonts w:ascii="Arial Narrow" w:hAnsi="Arial Narrow"/>
                <w:sz w:val="20"/>
                <w:szCs w:val="20"/>
              </w:rPr>
              <w:t>An indicator that defines the count level – see table 2.3-1 “Required Categories and Totals”</w:t>
            </w:r>
          </w:p>
        </w:tc>
        <w:tc>
          <w:tcPr>
            <w:tcW w:w="1309" w:type="pct"/>
            <w:tcMar>
              <w:top w:w="43" w:type="dxa"/>
              <w:left w:w="43" w:type="dxa"/>
              <w:bottom w:w="43" w:type="dxa"/>
              <w:right w:w="43" w:type="dxa"/>
            </w:tcMar>
          </w:tcPr>
          <w:p w14:paraId="6F64F33A" w14:textId="77777777" w:rsidR="00663ECC" w:rsidRDefault="00663ECC">
            <w:pPr>
              <w:rPr>
                <w:rFonts w:ascii="Arial Narrow" w:hAnsi="Arial Narrow"/>
                <w:sz w:val="20"/>
                <w:szCs w:val="20"/>
              </w:rPr>
            </w:pPr>
            <w:r>
              <w:rPr>
                <w:rFonts w:ascii="Arial Narrow" w:hAnsi="Arial Narrow"/>
                <w:b/>
                <w:sz w:val="20"/>
                <w:szCs w:val="20"/>
              </w:rPr>
              <w:t>N</w:t>
            </w:r>
            <w:r>
              <w:rPr>
                <w:rFonts w:ascii="Arial Narrow" w:hAnsi="Arial Narrow"/>
                <w:sz w:val="20"/>
                <w:szCs w:val="20"/>
              </w:rPr>
              <w:t xml:space="preserve"> – Specifies </w:t>
            </w:r>
            <w:r w:rsidR="008853D5">
              <w:rPr>
                <w:rFonts w:ascii="Arial Narrow" w:hAnsi="Arial Narrow"/>
                <w:sz w:val="20"/>
                <w:szCs w:val="20"/>
              </w:rPr>
              <w:t>category set</w:t>
            </w:r>
          </w:p>
          <w:p w14:paraId="0ED3EE9C" w14:textId="77777777" w:rsidR="00663ECC" w:rsidRDefault="00663ECC">
            <w:pPr>
              <w:rPr>
                <w:rFonts w:ascii="Arial Narrow" w:eastAsia="Arial Unicode MS" w:hAnsi="Arial Narrow"/>
                <w:b/>
                <w:bCs/>
                <w:color w:val="000000"/>
                <w:sz w:val="20"/>
                <w:szCs w:val="20"/>
              </w:rPr>
            </w:pPr>
            <w:r w:rsidRPr="0021305D">
              <w:rPr>
                <w:rFonts w:ascii="Arial Narrow" w:hAnsi="Arial Narrow"/>
                <w:b/>
                <w:sz w:val="20"/>
                <w:szCs w:val="20"/>
              </w:rPr>
              <w:t>Y</w:t>
            </w:r>
            <w:r>
              <w:rPr>
                <w:rFonts w:ascii="Arial Narrow" w:hAnsi="Arial Narrow"/>
                <w:sz w:val="20"/>
                <w:szCs w:val="20"/>
              </w:rPr>
              <w:t xml:space="preserve"> – Specifies subtotal or total of the education unit</w:t>
            </w:r>
          </w:p>
        </w:tc>
      </w:tr>
      <w:tr w:rsidR="00663ECC" w14:paraId="4E64B95E" w14:textId="77777777" w:rsidTr="00C01656">
        <w:trPr>
          <w:jc w:val="center"/>
        </w:trPr>
        <w:tc>
          <w:tcPr>
            <w:tcW w:w="896" w:type="pct"/>
            <w:tcMar>
              <w:top w:w="43" w:type="dxa"/>
              <w:left w:w="43" w:type="dxa"/>
              <w:bottom w:w="43" w:type="dxa"/>
              <w:right w:w="43" w:type="dxa"/>
            </w:tcMar>
          </w:tcPr>
          <w:p w14:paraId="01528DAF" w14:textId="77777777" w:rsidR="00663ECC" w:rsidRDefault="00795395">
            <w:pPr>
              <w:rPr>
                <w:rFonts w:ascii="Arial Narrow" w:eastAsia="Arial Unicode MS" w:hAnsi="Arial Narrow"/>
                <w:sz w:val="20"/>
                <w:szCs w:val="20"/>
              </w:rPr>
            </w:pPr>
            <w:r>
              <w:rPr>
                <w:rFonts w:ascii="Arial Narrow" w:hAnsi="Arial Narrow"/>
                <w:sz w:val="20"/>
                <w:szCs w:val="20"/>
              </w:rPr>
              <w:t>Explanation</w:t>
            </w:r>
          </w:p>
        </w:tc>
        <w:tc>
          <w:tcPr>
            <w:tcW w:w="414" w:type="pct"/>
            <w:tcMar>
              <w:top w:w="43" w:type="dxa"/>
              <w:left w:w="43" w:type="dxa"/>
              <w:bottom w:w="43" w:type="dxa"/>
              <w:right w:w="43" w:type="dxa"/>
            </w:tcMar>
          </w:tcPr>
          <w:p w14:paraId="57122EBE" w14:textId="77777777" w:rsidR="00663ECC" w:rsidRDefault="0075259B">
            <w:pPr>
              <w:jc w:val="right"/>
              <w:rPr>
                <w:rFonts w:ascii="Arial Narrow" w:eastAsia="Arial Unicode MS" w:hAnsi="Arial Narrow"/>
                <w:sz w:val="20"/>
                <w:szCs w:val="20"/>
              </w:rPr>
            </w:pPr>
            <w:r>
              <w:rPr>
                <w:rFonts w:ascii="Arial Narrow" w:hAnsi="Arial Narrow"/>
                <w:sz w:val="20"/>
                <w:szCs w:val="20"/>
              </w:rPr>
              <w:t>310</w:t>
            </w:r>
          </w:p>
        </w:tc>
        <w:tc>
          <w:tcPr>
            <w:tcW w:w="360" w:type="pct"/>
            <w:tcMar>
              <w:top w:w="43" w:type="dxa"/>
              <w:left w:w="43" w:type="dxa"/>
              <w:bottom w:w="43" w:type="dxa"/>
              <w:right w:w="43" w:type="dxa"/>
            </w:tcMar>
          </w:tcPr>
          <w:p w14:paraId="6F980364" w14:textId="77777777" w:rsidR="00663ECC" w:rsidRDefault="00663ECC">
            <w:pPr>
              <w:jc w:val="right"/>
              <w:rPr>
                <w:rFonts w:ascii="Arial Narrow" w:eastAsia="Arial Unicode MS" w:hAnsi="Arial Narrow"/>
                <w:sz w:val="20"/>
                <w:szCs w:val="20"/>
              </w:rPr>
            </w:pPr>
            <w:r>
              <w:rPr>
                <w:rFonts w:ascii="Arial Narrow" w:hAnsi="Arial Narrow"/>
                <w:sz w:val="20"/>
                <w:szCs w:val="20"/>
              </w:rPr>
              <w:t>200</w:t>
            </w:r>
          </w:p>
        </w:tc>
        <w:tc>
          <w:tcPr>
            <w:tcW w:w="355" w:type="pct"/>
            <w:tcMar>
              <w:top w:w="43" w:type="dxa"/>
              <w:left w:w="43" w:type="dxa"/>
              <w:bottom w:w="43" w:type="dxa"/>
              <w:right w:w="43" w:type="dxa"/>
            </w:tcMar>
          </w:tcPr>
          <w:p w14:paraId="35C70CDD" w14:textId="77777777" w:rsidR="00663ECC" w:rsidRDefault="00663ECC">
            <w:pPr>
              <w:rPr>
                <w:rFonts w:ascii="Arial Narrow" w:eastAsia="Arial Unicode MS" w:hAnsi="Arial Narrow"/>
                <w:sz w:val="20"/>
                <w:szCs w:val="20"/>
              </w:rPr>
            </w:pPr>
            <w:r>
              <w:rPr>
                <w:rFonts w:ascii="Arial Narrow" w:hAnsi="Arial Narrow"/>
                <w:sz w:val="20"/>
                <w:szCs w:val="20"/>
              </w:rPr>
              <w:t>String</w:t>
            </w:r>
          </w:p>
        </w:tc>
        <w:tc>
          <w:tcPr>
            <w:tcW w:w="285" w:type="pct"/>
            <w:tcMar>
              <w:top w:w="43" w:type="dxa"/>
              <w:left w:w="43" w:type="dxa"/>
              <w:bottom w:w="43" w:type="dxa"/>
              <w:right w:w="43" w:type="dxa"/>
            </w:tcMar>
          </w:tcPr>
          <w:p w14:paraId="304545BD" w14:textId="77777777" w:rsidR="00663ECC" w:rsidRDefault="00663ECC">
            <w:pPr>
              <w:jc w:val="center"/>
              <w:rPr>
                <w:rFonts w:ascii="Arial Narrow" w:eastAsia="Arial Unicode MS" w:hAnsi="Arial Narrow"/>
                <w:sz w:val="20"/>
                <w:szCs w:val="20"/>
              </w:rPr>
            </w:pPr>
            <w:r>
              <w:rPr>
                <w:rFonts w:ascii="Arial Narrow" w:hAnsi="Arial Narrow"/>
                <w:sz w:val="20"/>
                <w:szCs w:val="20"/>
              </w:rPr>
              <w:t>O</w:t>
            </w:r>
          </w:p>
        </w:tc>
        <w:tc>
          <w:tcPr>
            <w:tcW w:w="1381" w:type="pct"/>
            <w:tcMar>
              <w:top w:w="43" w:type="dxa"/>
              <w:left w:w="43" w:type="dxa"/>
              <w:bottom w:w="43" w:type="dxa"/>
              <w:right w:w="43" w:type="dxa"/>
            </w:tcMar>
          </w:tcPr>
          <w:p w14:paraId="6C913A20" w14:textId="77777777" w:rsidR="00663ECC" w:rsidRDefault="00663ECC">
            <w:pPr>
              <w:rPr>
                <w:rFonts w:ascii="Arial Narrow" w:eastAsia="Arial Unicode MS" w:hAnsi="Arial Narrow"/>
                <w:sz w:val="20"/>
                <w:szCs w:val="20"/>
              </w:rPr>
            </w:pPr>
            <w:r>
              <w:rPr>
                <w:rFonts w:ascii="Arial Narrow" w:hAnsi="Arial Narrow"/>
                <w:sz w:val="20"/>
                <w:szCs w:val="20"/>
              </w:rPr>
              <w:t>Text field for state use.</w:t>
            </w:r>
          </w:p>
        </w:tc>
        <w:tc>
          <w:tcPr>
            <w:tcW w:w="1309" w:type="pct"/>
            <w:tcMar>
              <w:top w:w="43" w:type="dxa"/>
              <w:left w:w="43" w:type="dxa"/>
              <w:bottom w:w="43" w:type="dxa"/>
              <w:right w:w="43" w:type="dxa"/>
            </w:tcMar>
          </w:tcPr>
          <w:p w14:paraId="1A6FCEFE" w14:textId="77777777" w:rsidR="00663ECC" w:rsidRDefault="00663ECC">
            <w:pPr>
              <w:rPr>
                <w:rFonts w:ascii="Arial Narrow" w:eastAsia="Arial Unicode MS" w:hAnsi="Arial Narrow"/>
                <w:sz w:val="20"/>
                <w:szCs w:val="20"/>
              </w:rPr>
            </w:pPr>
            <w:r>
              <w:rPr>
                <w:rFonts w:ascii="Arial Narrow" w:hAnsi="Arial Narrow"/>
                <w:sz w:val="20"/>
                <w:szCs w:val="20"/>
              </w:rPr>
              <w:t> </w:t>
            </w:r>
          </w:p>
        </w:tc>
      </w:tr>
      <w:tr w:rsidR="00663ECC" w14:paraId="79EC44DB" w14:textId="77777777" w:rsidTr="00C01656">
        <w:trPr>
          <w:jc w:val="center"/>
        </w:trPr>
        <w:tc>
          <w:tcPr>
            <w:tcW w:w="896" w:type="pct"/>
            <w:tcMar>
              <w:top w:w="43" w:type="dxa"/>
              <w:left w:w="43" w:type="dxa"/>
              <w:bottom w:w="43" w:type="dxa"/>
              <w:right w:w="43" w:type="dxa"/>
            </w:tcMar>
          </w:tcPr>
          <w:p w14:paraId="092835DA" w14:textId="77777777" w:rsidR="00795395" w:rsidRDefault="006444FD" w:rsidP="0075259B">
            <w:pPr>
              <w:rPr>
                <w:rFonts w:ascii="Arial Narrow" w:eastAsia="Arial Unicode MS" w:hAnsi="Arial Narrow"/>
                <w:sz w:val="20"/>
                <w:szCs w:val="20"/>
              </w:rPr>
            </w:pPr>
            <w:r>
              <w:rPr>
                <w:rFonts w:ascii="Arial Narrow" w:hAnsi="Arial Narrow"/>
                <w:sz w:val="20"/>
                <w:szCs w:val="20"/>
              </w:rPr>
              <w:t>Student Count</w:t>
            </w:r>
          </w:p>
        </w:tc>
        <w:tc>
          <w:tcPr>
            <w:tcW w:w="414" w:type="pct"/>
            <w:tcMar>
              <w:top w:w="43" w:type="dxa"/>
              <w:left w:w="43" w:type="dxa"/>
              <w:bottom w:w="43" w:type="dxa"/>
              <w:right w:w="43" w:type="dxa"/>
            </w:tcMar>
          </w:tcPr>
          <w:p w14:paraId="66A6927B" w14:textId="77777777" w:rsidR="00663ECC" w:rsidRDefault="0075259B">
            <w:pPr>
              <w:jc w:val="right"/>
              <w:rPr>
                <w:rFonts w:ascii="Arial Narrow" w:eastAsia="Arial Unicode MS" w:hAnsi="Arial Narrow"/>
                <w:sz w:val="20"/>
                <w:szCs w:val="20"/>
              </w:rPr>
            </w:pPr>
            <w:r>
              <w:rPr>
                <w:rFonts w:ascii="Arial Narrow" w:hAnsi="Arial Narrow"/>
                <w:sz w:val="20"/>
                <w:szCs w:val="20"/>
              </w:rPr>
              <w:t>510</w:t>
            </w:r>
          </w:p>
        </w:tc>
        <w:tc>
          <w:tcPr>
            <w:tcW w:w="360" w:type="pct"/>
            <w:tcMar>
              <w:top w:w="43" w:type="dxa"/>
              <w:left w:w="43" w:type="dxa"/>
              <w:bottom w:w="43" w:type="dxa"/>
              <w:right w:w="43" w:type="dxa"/>
            </w:tcMar>
          </w:tcPr>
          <w:p w14:paraId="1F4E71EB" w14:textId="77777777" w:rsidR="00663ECC" w:rsidRDefault="00663ECC">
            <w:pPr>
              <w:jc w:val="right"/>
              <w:rPr>
                <w:rFonts w:ascii="Arial Narrow" w:eastAsia="Arial Unicode MS" w:hAnsi="Arial Narrow"/>
                <w:sz w:val="20"/>
                <w:szCs w:val="20"/>
              </w:rPr>
            </w:pPr>
            <w:r>
              <w:rPr>
                <w:rFonts w:ascii="Arial Narrow" w:hAnsi="Arial Narrow"/>
                <w:sz w:val="20"/>
                <w:szCs w:val="20"/>
              </w:rPr>
              <w:t>10</w:t>
            </w:r>
          </w:p>
        </w:tc>
        <w:tc>
          <w:tcPr>
            <w:tcW w:w="355" w:type="pct"/>
            <w:tcMar>
              <w:top w:w="43" w:type="dxa"/>
              <w:left w:w="43" w:type="dxa"/>
              <w:bottom w:w="43" w:type="dxa"/>
              <w:right w:w="43" w:type="dxa"/>
            </w:tcMar>
          </w:tcPr>
          <w:p w14:paraId="1F751A2B" w14:textId="77777777" w:rsidR="00663ECC" w:rsidRDefault="00663ECC">
            <w:pPr>
              <w:rPr>
                <w:rFonts w:ascii="Arial Narrow" w:eastAsia="Arial Unicode MS" w:hAnsi="Arial Narrow"/>
                <w:sz w:val="20"/>
                <w:szCs w:val="20"/>
              </w:rPr>
            </w:pPr>
            <w:r>
              <w:rPr>
                <w:rFonts w:ascii="Arial Narrow" w:hAnsi="Arial Narrow"/>
                <w:sz w:val="20"/>
                <w:szCs w:val="20"/>
              </w:rPr>
              <w:t>Number</w:t>
            </w:r>
          </w:p>
        </w:tc>
        <w:tc>
          <w:tcPr>
            <w:tcW w:w="285" w:type="pct"/>
            <w:tcMar>
              <w:top w:w="43" w:type="dxa"/>
              <w:left w:w="43" w:type="dxa"/>
              <w:bottom w:w="43" w:type="dxa"/>
              <w:right w:w="43" w:type="dxa"/>
            </w:tcMar>
          </w:tcPr>
          <w:p w14:paraId="6A799645" w14:textId="77777777" w:rsidR="00663ECC" w:rsidRDefault="00663ECC">
            <w:pPr>
              <w:jc w:val="center"/>
              <w:rPr>
                <w:rFonts w:ascii="Arial Narrow" w:eastAsia="Arial Unicode MS" w:hAnsi="Arial Narrow"/>
                <w:sz w:val="20"/>
                <w:szCs w:val="20"/>
              </w:rPr>
            </w:pPr>
            <w:r>
              <w:rPr>
                <w:rFonts w:ascii="Arial Narrow" w:hAnsi="Arial Narrow"/>
                <w:sz w:val="20"/>
                <w:szCs w:val="20"/>
              </w:rPr>
              <w:t>M</w:t>
            </w:r>
          </w:p>
        </w:tc>
        <w:tc>
          <w:tcPr>
            <w:tcW w:w="1381" w:type="pct"/>
            <w:tcMar>
              <w:top w:w="43" w:type="dxa"/>
              <w:left w:w="43" w:type="dxa"/>
              <w:bottom w:w="43" w:type="dxa"/>
              <w:right w:w="43" w:type="dxa"/>
            </w:tcMar>
          </w:tcPr>
          <w:p w14:paraId="5586CD2D" w14:textId="77777777" w:rsidR="008853D5" w:rsidRDefault="008853D5" w:rsidP="00367819">
            <w:pPr>
              <w:rPr>
                <w:rFonts w:ascii="Arial Narrow" w:eastAsia="Arial Unicode MS" w:hAnsi="Arial Narrow"/>
                <w:sz w:val="20"/>
                <w:szCs w:val="20"/>
              </w:rPr>
            </w:pPr>
          </w:p>
        </w:tc>
        <w:tc>
          <w:tcPr>
            <w:tcW w:w="1309" w:type="pct"/>
            <w:tcMar>
              <w:top w:w="43" w:type="dxa"/>
              <w:left w:w="43" w:type="dxa"/>
              <w:bottom w:w="43" w:type="dxa"/>
              <w:right w:w="43" w:type="dxa"/>
            </w:tcMar>
          </w:tcPr>
          <w:p w14:paraId="2F7A17B5" w14:textId="77777777" w:rsidR="00663ECC" w:rsidRDefault="00663ECC">
            <w:pPr>
              <w:rPr>
                <w:rFonts w:ascii="Arial Narrow" w:eastAsia="Arial Unicode MS" w:hAnsi="Arial Narrow"/>
                <w:sz w:val="20"/>
                <w:szCs w:val="20"/>
              </w:rPr>
            </w:pPr>
            <w:r>
              <w:rPr>
                <w:rFonts w:ascii="Arial Narrow" w:hAnsi="Arial Narrow"/>
                <w:sz w:val="20"/>
                <w:szCs w:val="20"/>
              </w:rPr>
              <w:t> </w:t>
            </w:r>
          </w:p>
        </w:tc>
      </w:tr>
      <w:tr w:rsidR="00663ECC" w14:paraId="14F7E38D" w14:textId="77777777" w:rsidTr="00C01656">
        <w:trPr>
          <w:jc w:val="center"/>
        </w:trPr>
        <w:tc>
          <w:tcPr>
            <w:tcW w:w="896" w:type="pct"/>
            <w:tcMar>
              <w:top w:w="43" w:type="dxa"/>
              <w:left w:w="43" w:type="dxa"/>
              <w:bottom w:w="43" w:type="dxa"/>
              <w:right w:w="43" w:type="dxa"/>
            </w:tcMar>
          </w:tcPr>
          <w:p w14:paraId="781A780C" w14:textId="77777777" w:rsidR="00663ECC" w:rsidRDefault="00663ECC">
            <w:pPr>
              <w:rPr>
                <w:rFonts w:ascii="Arial Narrow" w:eastAsia="Arial Unicode MS" w:hAnsi="Arial Narrow"/>
                <w:sz w:val="20"/>
                <w:szCs w:val="20"/>
              </w:rPr>
            </w:pPr>
            <w:r>
              <w:rPr>
                <w:rFonts w:ascii="Arial Narrow" w:hAnsi="Arial Narrow"/>
                <w:sz w:val="20"/>
                <w:szCs w:val="20"/>
              </w:rPr>
              <w:t>Carriage Return / Line Feed (CRLF)</w:t>
            </w:r>
          </w:p>
        </w:tc>
        <w:tc>
          <w:tcPr>
            <w:tcW w:w="414" w:type="pct"/>
            <w:tcMar>
              <w:top w:w="43" w:type="dxa"/>
              <w:left w:w="43" w:type="dxa"/>
              <w:bottom w:w="43" w:type="dxa"/>
              <w:right w:w="43" w:type="dxa"/>
            </w:tcMar>
          </w:tcPr>
          <w:p w14:paraId="2A7C532E" w14:textId="77777777" w:rsidR="00663ECC" w:rsidRDefault="0075259B">
            <w:pPr>
              <w:jc w:val="right"/>
              <w:rPr>
                <w:rFonts w:ascii="Arial Narrow" w:eastAsia="Arial Unicode MS" w:hAnsi="Arial Narrow"/>
                <w:sz w:val="20"/>
                <w:szCs w:val="20"/>
              </w:rPr>
            </w:pPr>
            <w:r>
              <w:rPr>
                <w:rFonts w:ascii="Arial Narrow" w:hAnsi="Arial Narrow"/>
                <w:sz w:val="20"/>
                <w:szCs w:val="20"/>
              </w:rPr>
              <w:t>520</w:t>
            </w:r>
          </w:p>
        </w:tc>
        <w:tc>
          <w:tcPr>
            <w:tcW w:w="360" w:type="pct"/>
            <w:tcMar>
              <w:top w:w="43" w:type="dxa"/>
              <w:left w:w="43" w:type="dxa"/>
              <w:bottom w:w="43" w:type="dxa"/>
              <w:right w:w="43" w:type="dxa"/>
            </w:tcMar>
          </w:tcPr>
          <w:p w14:paraId="7E8FD80F" w14:textId="77777777" w:rsidR="00663ECC" w:rsidRDefault="00663ECC">
            <w:pPr>
              <w:jc w:val="right"/>
              <w:rPr>
                <w:rFonts w:ascii="Arial Narrow" w:eastAsia="Arial Unicode MS" w:hAnsi="Arial Narrow"/>
                <w:sz w:val="20"/>
                <w:szCs w:val="20"/>
              </w:rPr>
            </w:pPr>
            <w:r>
              <w:rPr>
                <w:rFonts w:ascii="Arial Narrow" w:hAnsi="Arial Narrow"/>
                <w:sz w:val="20"/>
                <w:szCs w:val="20"/>
              </w:rPr>
              <w:t>1</w:t>
            </w:r>
          </w:p>
        </w:tc>
        <w:tc>
          <w:tcPr>
            <w:tcW w:w="355" w:type="pct"/>
            <w:tcMar>
              <w:top w:w="43" w:type="dxa"/>
              <w:left w:w="43" w:type="dxa"/>
              <w:bottom w:w="43" w:type="dxa"/>
              <w:right w:w="43" w:type="dxa"/>
            </w:tcMar>
          </w:tcPr>
          <w:p w14:paraId="6F60BB2C" w14:textId="77777777" w:rsidR="00663ECC" w:rsidRDefault="00663ECC">
            <w:pPr>
              <w:rPr>
                <w:rFonts w:ascii="Arial Narrow" w:eastAsia="Arial Unicode MS" w:hAnsi="Arial Narrow"/>
                <w:sz w:val="20"/>
                <w:szCs w:val="20"/>
              </w:rPr>
            </w:pPr>
            <w:r>
              <w:rPr>
                <w:rFonts w:ascii="Arial Narrow" w:hAnsi="Arial Narrow"/>
                <w:sz w:val="20"/>
                <w:szCs w:val="20"/>
              </w:rPr>
              <w:t> </w:t>
            </w:r>
          </w:p>
        </w:tc>
        <w:tc>
          <w:tcPr>
            <w:tcW w:w="285" w:type="pct"/>
            <w:tcMar>
              <w:top w:w="43" w:type="dxa"/>
              <w:left w:w="43" w:type="dxa"/>
              <w:bottom w:w="43" w:type="dxa"/>
              <w:right w:w="43" w:type="dxa"/>
            </w:tcMar>
          </w:tcPr>
          <w:p w14:paraId="6CF96D69" w14:textId="77777777" w:rsidR="00663ECC" w:rsidRDefault="00663ECC">
            <w:pPr>
              <w:jc w:val="center"/>
              <w:rPr>
                <w:rFonts w:ascii="Arial Narrow" w:eastAsia="Arial Unicode MS" w:hAnsi="Arial Narrow"/>
                <w:sz w:val="20"/>
                <w:szCs w:val="20"/>
              </w:rPr>
            </w:pPr>
            <w:r>
              <w:rPr>
                <w:rFonts w:ascii="Arial Narrow" w:hAnsi="Arial Narrow"/>
                <w:sz w:val="20"/>
                <w:szCs w:val="20"/>
              </w:rPr>
              <w:t>M</w:t>
            </w:r>
          </w:p>
        </w:tc>
        <w:tc>
          <w:tcPr>
            <w:tcW w:w="1381" w:type="pct"/>
            <w:tcMar>
              <w:top w:w="43" w:type="dxa"/>
              <w:left w:w="43" w:type="dxa"/>
              <w:bottom w:w="43" w:type="dxa"/>
              <w:right w:w="43" w:type="dxa"/>
            </w:tcMar>
          </w:tcPr>
          <w:p w14:paraId="37E73AAC" w14:textId="77777777" w:rsidR="00663ECC" w:rsidRDefault="00663ECC">
            <w:pPr>
              <w:rPr>
                <w:rFonts w:ascii="Arial Narrow" w:eastAsia="Arial Unicode MS" w:hAnsi="Arial Narrow"/>
                <w:sz w:val="20"/>
                <w:szCs w:val="20"/>
              </w:rPr>
            </w:pPr>
            <w:r>
              <w:rPr>
                <w:rFonts w:ascii="Arial Narrow" w:hAnsi="Arial Narrow"/>
                <w:sz w:val="20"/>
                <w:szCs w:val="20"/>
              </w:rPr>
              <w:t> </w:t>
            </w:r>
          </w:p>
        </w:tc>
        <w:tc>
          <w:tcPr>
            <w:tcW w:w="1309" w:type="pct"/>
            <w:tcMar>
              <w:top w:w="43" w:type="dxa"/>
              <w:left w:w="43" w:type="dxa"/>
              <w:bottom w:w="43" w:type="dxa"/>
              <w:right w:w="43" w:type="dxa"/>
            </w:tcMar>
          </w:tcPr>
          <w:p w14:paraId="3CC2B71F" w14:textId="77777777" w:rsidR="00663ECC" w:rsidRDefault="00663ECC">
            <w:pPr>
              <w:rPr>
                <w:rFonts w:ascii="Arial Narrow" w:eastAsia="Arial Unicode MS" w:hAnsi="Arial Narrow"/>
                <w:sz w:val="20"/>
                <w:szCs w:val="20"/>
              </w:rPr>
            </w:pPr>
            <w:r>
              <w:rPr>
                <w:rFonts w:ascii="Arial Narrow" w:hAnsi="Arial Narrow"/>
                <w:sz w:val="20"/>
                <w:szCs w:val="20"/>
              </w:rPr>
              <w:t> </w:t>
            </w:r>
          </w:p>
        </w:tc>
      </w:tr>
    </w:tbl>
    <w:p w14:paraId="04E1500C" w14:textId="77777777" w:rsidR="00F07CCD" w:rsidRDefault="00F07CCD">
      <w:pPr>
        <w:rPr>
          <w:rFonts w:ascii="Times New Roman" w:hAnsi="Times New Roman" w:cs="Times New Roman"/>
          <w:b/>
          <w:i/>
        </w:rPr>
      </w:pPr>
    </w:p>
    <w:p w14:paraId="52C89C33" w14:textId="67889CE6" w:rsidR="005B51C6" w:rsidRPr="00252B8E" w:rsidRDefault="005B51C6" w:rsidP="005B51C6">
      <w:pPr>
        <w:rPr>
          <w:sz w:val="22"/>
        </w:rPr>
      </w:pPr>
      <w:r w:rsidRPr="00252B8E">
        <w:rPr>
          <w:sz w:val="22"/>
        </w:rPr>
        <w:t xml:space="preserve">Below is an example of a data record, this is the set of data that should be submitted for each education unit. See </w:t>
      </w:r>
      <w:r w:rsidR="00020C8B">
        <w:rPr>
          <w:sz w:val="22"/>
        </w:rPr>
        <w:t>table</w:t>
      </w:r>
      <w:r w:rsidRPr="00252B8E">
        <w:rPr>
          <w:sz w:val="22"/>
        </w:rPr>
        <w:t xml:space="preserve"> 2.3-1.</w:t>
      </w:r>
    </w:p>
    <w:p w14:paraId="751D2113" w14:textId="77777777" w:rsidR="003E68C1" w:rsidRDefault="003E68C1">
      <w:pPr>
        <w:rPr>
          <w:rFonts w:ascii="Times New Roman" w:hAnsi="Times New Roman" w:cs="Times New Roman"/>
          <w:b/>
          <w:i/>
        </w:rPr>
      </w:pPr>
    </w:p>
    <w:p w14:paraId="798AB9DA" w14:textId="77777777" w:rsidR="004C716B" w:rsidRDefault="004C716B" w:rsidP="004C716B">
      <w:pPr>
        <w:rPr>
          <w:b/>
          <w:sz w:val="20"/>
          <w:szCs w:val="20"/>
        </w:rPr>
      </w:pPr>
      <w:r>
        <w:rPr>
          <w:b/>
          <w:sz w:val="20"/>
          <w:szCs w:val="20"/>
        </w:rPr>
        <w:t xml:space="preserve">Table 4.2–2:  Data Record Example – School level </w:t>
      </w:r>
    </w:p>
    <w:tbl>
      <w:tblPr>
        <w:tblW w:w="94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Description w:val="Aggregation, Example"/>
      </w:tblPr>
      <w:tblGrid>
        <w:gridCol w:w="1890"/>
        <w:gridCol w:w="7560"/>
      </w:tblGrid>
      <w:tr w:rsidR="004C716B" w:rsidRPr="003250F8" w14:paraId="6A971956" w14:textId="77777777" w:rsidTr="00296F55">
        <w:tc>
          <w:tcPr>
            <w:tcW w:w="1890" w:type="dxa"/>
          </w:tcPr>
          <w:p w14:paraId="5A08EC63" w14:textId="77777777" w:rsidR="004C716B" w:rsidRPr="003250F8" w:rsidRDefault="00386174" w:rsidP="009E7BC5">
            <w:pPr>
              <w:rPr>
                <w:rFonts w:ascii="Arial Narrow" w:hAnsi="Arial Narrow" w:cs="Courier New"/>
                <w:b/>
                <w:noProof/>
                <w:sz w:val="22"/>
                <w:szCs w:val="22"/>
              </w:rPr>
            </w:pPr>
            <w:r w:rsidRPr="003250F8">
              <w:rPr>
                <w:rFonts w:ascii="Arial Narrow" w:hAnsi="Arial Narrow" w:cs="Courier New"/>
                <w:b/>
                <w:noProof/>
                <w:sz w:val="22"/>
                <w:szCs w:val="22"/>
              </w:rPr>
              <w:t xml:space="preserve">Aggregation </w:t>
            </w:r>
          </w:p>
        </w:tc>
        <w:tc>
          <w:tcPr>
            <w:tcW w:w="7560" w:type="dxa"/>
          </w:tcPr>
          <w:p w14:paraId="2361661D" w14:textId="77777777" w:rsidR="004C716B" w:rsidRPr="003250F8" w:rsidRDefault="00386174" w:rsidP="004C716B">
            <w:pPr>
              <w:rPr>
                <w:rFonts w:ascii="Arial Narrow" w:hAnsi="Arial Narrow" w:cs="Courier New"/>
                <w:b/>
                <w:noProof/>
                <w:sz w:val="22"/>
                <w:szCs w:val="22"/>
              </w:rPr>
            </w:pPr>
            <w:r w:rsidRPr="003250F8">
              <w:rPr>
                <w:rFonts w:ascii="Arial Narrow" w:hAnsi="Arial Narrow" w:cs="Courier New"/>
                <w:b/>
                <w:noProof/>
                <w:sz w:val="22"/>
                <w:szCs w:val="22"/>
              </w:rPr>
              <w:t>Example</w:t>
            </w:r>
          </w:p>
        </w:tc>
      </w:tr>
      <w:tr w:rsidR="00EA1C55" w:rsidRPr="003250F8" w14:paraId="6E3D43D5" w14:textId="77777777" w:rsidTr="00296F55">
        <w:tc>
          <w:tcPr>
            <w:tcW w:w="1890" w:type="dxa"/>
          </w:tcPr>
          <w:p w14:paraId="78F6C58D" w14:textId="77777777" w:rsidR="00EA1C55" w:rsidRPr="003250F8" w:rsidRDefault="00EA1C55" w:rsidP="009E7BC5">
            <w:pPr>
              <w:rPr>
                <w:rFonts w:ascii="Arial Narrow" w:hAnsi="Arial Narrow"/>
                <w:noProof/>
                <w:sz w:val="22"/>
                <w:szCs w:val="22"/>
              </w:rPr>
            </w:pPr>
            <w:r w:rsidRPr="003250F8">
              <w:rPr>
                <w:rFonts w:ascii="Arial Narrow" w:hAnsi="Arial Narrow"/>
                <w:noProof/>
                <w:sz w:val="22"/>
                <w:szCs w:val="22"/>
              </w:rPr>
              <w:t>Format</w:t>
            </w:r>
          </w:p>
          <w:p w14:paraId="41B3D7ED" w14:textId="7EF8125F" w:rsidR="00046BA2" w:rsidRPr="003250F8" w:rsidRDefault="00046BA2" w:rsidP="009E7BC5">
            <w:pPr>
              <w:rPr>
                <w:rFonts w:ascii="Arial Narrow" w:hAnsi="Arial Narrow"/>
                <w:b/>
                <w:i/>
                <w:noProof/>
                <w:sz w:val="22"/>
                <w:szCs w:val="22"/>
              </w:rPr>
            </w:pPr>
          </w:p>
        </w:tc>
        <w:tc>
          <w:tcPr>
            <w:tcW w:w="7560" w:type="dxa"/>
          </w:tcPr>
          <w:p w14:paraId="2B6F7737" w14:textId="65FB33C9" w:rsidR="00EA1C55" w:rsidRPr="003250F8" w:rsidRDefault="00EA1C55" w:rsidP="00940ECE">
            <w:pPr>
              <w:rPr>
                <w:rFonts w:ascii="Arial Narrow" w:hAnsi="Arial Narrow"/>
                <w:noProof/>
                <w:sz w:val="22"/>
                <w:szCs w:val="22"/>
              </w:rPr>
            </w:pPr>
            <w:r w:rsidRPr="003250F8">
              <w:rPr>
                <w:rFonts w:ascii="Arial Narrow" w:hAnsi="Arial Narrow"/>
                <w:noProof/>
                <w:sz w:val="22"/>
                <w:szCs w:val="22"/>
              </w:rPr>
              <w:t>File Record Number,State Code,State Agency Number,LEA Identifier (State),Filler,Table Name,Filler,Racial /Ethnic,Sex (Membership),Filler,Filler,Filler,Filler,Filler,Filler,Disability Category (IDEA) Exiting,Age (Exiting),English Learner Status (Both),Filler,Filler,Filler,Basis of Exit,Total Indicator,Explanation,Student Count</w:t>
            </w:r>
            <w:r w:rsidR="00046BA2" w:rsidRPr="003250F8">
              <w:rPr>
                <w:rFonts w:ascii="Arial Narrow" w:hAnsi="Arial Narrow"/>
                <w:noProof/>
                <w:sz w:val="22"/>
                <w:szCs w:val="22"/>
              </w:rPr>
              <w:t>,Carriage Return / Line Feed (CRLF)</w:t>
            </w:r>
          </w:p>
        </w:tc>
      </w:tr>
      <w:tr w:rsidR="00386174" w:rsidRPr="003250F8" w14:paraId="6D9100E3" w14:textId="77777777" w:rsidTr="00296F55">
        <w:tc>
          <w:tcPr>
            <w:tcW w:w="1890" w:type="dxa"/>
          </w:tcPr>
          <w:p w14:paraId="3F602DD4" w14:textId="77777777" w:rsidR="00386174" w:rsidRPr="003250F8" w:rsidRDefault="00386174" w:rsidP="009E7BC5">
            <w:pPr>
              <w:rPr>
                <w:rFonts w:ascii="Arial Narrow" w:hAnsi="Arial Narrow"/>
                <w:noProof/>
                <w:sz w:val="22"/>
                <w:szCs w:val="22"/>
              </w:rPr>
            </w:pPr>
            <w:r w:rsidRPr="003250F8">
              <w:rPr>
                <w:rFonts w:ascii="Arial Narrow" w:hAnsi="Arial Narrow"/>
                <w:noProof/>
                <w:sz w:val="22"/>
                <w:szCs w:val="22"/>
              </w:rPr>
              <w:t>Category Set A</w:t>
            </w:r>
          </w:p>
        </w:tc>
        <w:tc>
          <w:tcPr>
            <w:tcW w:w="7560" w:type="dxa"/>
          </w:tcPr>
          <w:p w14:paraId="67CAE3C6" w14:textId="77777777" w:rsidR="00386174" w:rsidRPr="003250F8" w:rsidRDefault="0075259B" w:rsidP="0075259B">
            <w:pPr>
              <w:rPr>
                <w:rFonts w:ascii="Arial Narrow" w:hAnsi="Arial Narrow"/>
                <w:noProof/>
                <w:sz w:val="22"/>
                <w:szCs w:val="22"/>
              </w:rPr>
            </w:pPr>
            <w:r w:rsidRPr="003250F8">
              <w:rPr>
                <w:rFonts w:ascii="Arial Narrow" w:hAnsi="Arial Narrow"/>
                <w:noProof/>
                <w:sz w:val="22"/>
                <w:szCs w:val="22"/>
              </w:rPr>
              <w:t>1,80,01,00614FEDERAL,,IDEAEXITSPED,,,,,,,,,,AUT,14,,,,,RC,N,,100¶</w:t>
            </w:r>
          </w:p>
        </w:tc>
      </w:tr>
      <w:tr w:rsidR="00386174" w:rsidRPr="003250F8" w14:paraId="07432E8D" w14:textId="77777777" w:rsidTr="00296F55">
        <w:tc>
          <w:tcPr>
            <w:tcW w:w="1890" w:type="dxa"/>
          </w:tcPr>
          <w:p w14:paraId="6EDBFC1F" w14:textId="77777777" w:rsidR="00386174" w:rsidRPr="003250F8" w:rsidRDefault="00386174" w:rsidP="009E7BC5">
            <w:pPr>
              <w:rPr>
                <w:rFonts w:ascii="Arial Narrow" w:hAnsi="Arial Narrow"/>
                <w:noProof/>
                <w:sz w:val="22"/>
                <w:szCs w:val="22"/>
              </w:rPr>
            </w:pPr>
            <w:r w:rsidRPr="003250F8">
              <w:rPr>
                <w:rFonts w:ascii="Arial Narrow" w:hAnsi="Arial Narrow"/>
                <w:noProof/>
                <w:sz w:val="22"/>
                <w:szCs w:val="22"/>
              </w:rPr>
              <w:t>Category Set B</w:t>
            </w:r>
          </w:p>
        </w:tc>
        <w:tc>
          <w:tcPr>
            <w:tcW w:w="7560" w:type="dxa"/>
          </w:tcPr>
          <w:p w14:paraId="0864349D" w14:textId="77777777" w:rsidR="00386174" w:rsidRPr="003250F8" w:rsidRDefault="0075259B" w:rsidP="0075259B">
            <w:pPr>
              <w:rPr>
                <w:rFonts w:ascii="Arial Narrow" w:hAnsi="Arial Narrow"/>
                <w:noProof/>
                <w:sz w:val="22"/>
                <w:szCs w:val="22"/>
              </w:rPr>
            </w:pPr>
            <w:r w:rsidRPr="003250F8">
              <w:rPr>
                <w:rFonts w:ascii="Arial Narrow" w:hAnsi="Arial Narrow"/>
                <w:noProof/>
                <w:sz w:val="22"/>
                <w:szCs w:val="22"/>
              </w:rPr>
              <w:t>6,80,01,00614FEDERAL,,IDEAEXITSPED,,AM7,,,,,,,,,,,,,,MKC,N,,100¶</w:t>
            </w:r>
          </w:p>
        </w:tc>
      </w:tr>
      <w:tr w:rsidR="004C716B" w:rsidRPr="003250F8" w14:paraId="7617378C" w14:textId="77777777" w:rsidTr="00296F55">
        <w:tc>
          <w:tcPr>
            <w:tcW w:w="1890" w:type="dxa"/>
          </w:tcPr>
          <w:p w14:paraId="375D7D96" w14:textId="77777777" w:rsidR="004C716B" w:rsidRPr="003250F8" w:rsidRDefault="0075259B" w:rsidP="009E7BC5">
            <w:pPr>
              <w:rPr>
                <w:rFonts w:ascii="Arial Narrow" w:hAnsi="Arial Narrow"/>
                <w:noProof/>
                <w:sz w:val="22"/>
                <w:szCs w:val="22"/>
              </w:rPr>
            </w:pPr>
            <w:r w:rsidRPr="003250F8">
              <w:rPr>
                <w:rFonts w:ascii="Arial Narrow" w:hAnsi="Arial Narrow"/>
                <w:noProof/>
                <w:sz w:val="22"/>
                <w:szCs w:val="22"/>
              </w:rPr>
              <w:t>Category Set C</w:t>
            </w:r>
          </w:p>
        </w:tc>
        <w:tc>
          <w:tcPr>
            <w:tcW w:w="7560" w:type="dxa"/>
          </w:tcPr>
          <w:p w14:paraId="18A7BD55" w14:textId="77777777" w:rsidR="004C716B" w:rsidRPr="003250F8" w:rsidRDefault="0075259B" w:rsidP="0075259B">
            <w:pPr>
              <w:rPr>
                <w:rFonts w:ascii="Arial Narrow" w:hAnsi="Arial Narrow"/>
                <w:noProof/>
                <w:sz w:val="22"/>
                <w:szCs w:val="22"/>
              </w:rPr>
            </w:pPr>
            <w:r w:rsidRPr="003250F8">
              <w:rPr>
                <w:rFonts w:ascii="Arial Narrow" w:hAnsi="Arial Narrow"/>
                <w:noProof/>
                <w:sz w:val="22"/>
                <w:szCs w:val="22"/>
              </w:rPr>
              <w:t>10,80,01,00614FEDERAL,,IDEAEXITSPED,,,F,,,,,,,,,,,,,RMA,N,,100¶</w:t>
            </w:r>
          </w:p>
        </w:tc>
      </w:tr>
      <w:tr w:rsidR="00386174" w:rsidRPr="003250F8" w14:paraId="0B95F40B" w14:textId="77777777" w:rsidTr="00296F55">
        <w:tc>
          <w:tcPr>
            <w:tcW w:w="1890" w:type="dxa"/>
          </w:tcPr>
          <w:p w14:paraId="73BAF59C" w14:textId="77777777" w:rsidR="00386174" w:rsidRPr="003250F8" w:rsidRDefault="0075259B" w:rsidP="00386174">
            <w:pPr>
              <w:rPr>
                <w:rFonts w:ascii="Arial Narrow" w:hAnsi="Arial Narrow"/>
                <w:noProof/>
                <w:sz w:val="22"/>
                <w:szCs w:val="22"/>
              </w:rPr>
            </w:pPr>
            <w:r w:rsidRPr="003250F8">
              <w:rPr>
                <w:rFonts w:ascii="Arial Narrow" w:hAnsi="Arial Narrow"/>
                <w:noProof/>
                <w:sz w:val="22"/>
                <w:szCs w:val="22"/>
              </w:rPr>
              <w:t>Category Set D</w:t>
            </w:r>
          </w:p>
        </w:tc>
        <w:tc>
          <w:tcPr>
            <w:tcW w:w="7560" w:type="dxa"/>
          </w:tcPr>
          <w:p w14:paraId="666D5655" w14:textId="77777777" w:rsidR="00386174" w:rsidRPr="003250F8" w:rsidRDefault="008D3A96" w:rsidP="008D3A96">
            <w:pPr>
              <w:rPr>
                <w:rFonts w:ascii="Arial Narrow" w:hAnsi="Arial Narrow"/>
                <w:noProof/>
                <w:sz w:val="22"/>
                <w:szCs w:val="22"/>
              </w:rPr>
            </w:pPr>
            <w:r w:rsidRPr="003250F8">
              <w:rPr>
                <w:rFonts w:ascii="Arial Narrow" w:hAnsi="Arial Narrow"/>
                <w:noProof/>
                <w:sz w:val="22"/>
                <w:szCs w:val="22"/>
              </w:rPr>
              <w:t>11,80,01,00614FEDERAL,,IDEAEXITSPED,,,,,,,,,,,,LEP,,,,D,N,,10¶</w:t>
            </w:r>
          </w:p>
        </w:tc>
      </w:tr>
      <w:tr w:rsidR="00386174" w:rsidRPr="003250F8" w14:paraId="748D17F3" w14:textId="77777777" w:rsidTr="00296F55">
        <w:tc>
          <w:tcPr>
            <w:tcW w:w="1890" w:type="dxa"/>
          </w:tcPr>
          <w:p w14:paraId="12BFF276" w14:textId="77777777" w:rsidR="00386174" w:rsidRPr="003250F8" w:rsidRDefault="0075259B" w:rsidP="009E7BC5">
            <w:pPr>
              <w:rPr>
                <w:rFonts w:ascii="Arial Narrow" w:hAnsi="Arial Narrow"/>
                <w:noProof/>
                <w:sz w:val="22"/>
                <w:szCs w:val="22"/>
              </w:rPr>
            </w:pPr>
            <w:r w:rsidRPr="003250F8">
              <w:rPr>
                <w:rFonts w:ascii="Arial Narrow" w:hAnsi="Arial Narrow"/>
                <w:noProof/>
                <w:sz w:val="22"/>
                <w:szCs w:val="22"/>
              </w:rPr>
              <w:t>Subtotal 1</w:t>
            </w:r>
          </w:p>
        </w:tc>
        <w:tc>
          <w:tcPr>
            <w:tcW w:w="7560" w:type="dxa"/>
          </w:tcPr>
          <w:p w14:paraId="68C54FA3" w14:textId="77777777" w:rsidR="00386174" w:rsidRPr="003250F8" w:rsidRDefault="008D3A96" w:rsidP="008D3A96">
            <w:pPr>
              <w:rPr>
                <w:rFonts w:ascii="Arial Narrow" w:hAnsi="Arial Narrow"/>
                <w:noProof/>
                <w:sz w:val="22"/>
                <w:szCs w:val="22"/>
              </w:rPr>
            </w:pPr>
            <w:r w:rsidRPr="003250F8">
              <w:rPr>
                <w:rFonts w:ascii="Arial Narrow" w:hAnsi="Arial Narrow"/>
                <w:noProof/>
                <w:sz w:val="22"/>
                <w:szCs w:val="22"/>
              </w:rPr>
              <w:t>16,80,01,00614FEDERAL,,IDEAEXITSPED,,,,,,,,,,,,,,,,MKC,Y,,200¶</w:t>
            </w:r>
          </w:p>
        </w:tc>
      </w:tr>
      <w:tr w:rsidR="0075259B" w:rsidRPr="003250F8" w14:paraId="25C6EEA6" w14:textId="77777777" w:rsidTr="00296F55">
        <w:tc>
          <w:tcPr>
            <w:tcW w:w="1890" w:type="dxa"/>
          </w:tcPr>
          <w:p w14:paraId="63DCA928" w14:textId="77777777" w:rsidR="0075259B" w:rsidRPr="003250F8" w:rsidRDefault="0075259B" w:rsidP="009E7BC5">
            <w:pPr>
              <w:rPr>
                <w:rFonts w:ascii="Arial Narrow" w:hAnsi="Arial Narrow"/>
                <w:noProof/>
                <w:sz w:val="22"/>
                <w:szCs w:val="22"/>
              </w:rPr>
            </w:pPr>
            <w:r w:rsidRPr="003250F8">
              <w:rPr>
                <w:rFonts w:ascii="Arial Narrow" w:hAnsi="Arial Narrow"/>
                <w:noProof/>
                <w:sz w:val="22"/>
                <w:szCs w:val="22"/>
              </w:rPr>
              <w:t>Subtotal 2</w:t>
            </w:r>
          </w:p>
        </w:tc>
        <w:tc>
          <w:tcPr>
            <w:tcW w:w="7560" w:type="dxa"/>
          </w:tcPr>
          <w:p w14:paraId="23524251" w14:textId="77777777" w:rsidR="0075259B" w:rsidRPr="003250F8" w:rsidRDefault="008D3A96" w:rsidP="008D3A96">
            <w:pPr>
              <w:rPr>
                <w:rFonts w:ascii="Arial Narrow" w:hAnsi="Arial Narrow"/>
                <w:noProof/>
                <w:sz w:val="22"/>
                <w:szCs w:val="22"/>
              </w:rPr>
            </w:pPr>
            <w:r w:rsidRPr="003250F8">
              <w:rPr>
                <w:rFonts w:ascii="Arial Narrow" w:hAnsi="Arial Narrow"/>
                <w:noProof/>
                <w:sz w:val="22"/>
                <w:szCs w:val="22"/>
              </w:rPr>
              <w:t>23,80,01,00614FEDERAL,,IDEAEXITSPED,,,,,,,,,,,18,,,,,,Y,,10¶</w:t>
            </w:r>
          </w:p>
        </w:tc>
      </w:tr>
      <w:tr w:rsidR="0075259B" w:rsidRPr="003250F8" w14:paraId="0601289D" w14:textId="77777777" w:rsidTr="00296F55">
        <w:tc>
          <w:tcPr>
            <w:tcW w:w="1890" w:type="dxa"/>
          </w:tcPr>
          <w:p w14:paraId="5BBE2C3F" w14:textId="77777777" w:rsidR="0075259B" w:rsidRPr="003250F8" w:rsidRDefault="0075259B" w:rsidP="009E7BC5">
            <w:pPr>
              <w:rPr>
                <w:rFonts w:ascii="Arial Narrow" w:hAnsi="Arial Narrow"/>
                <w:noProof/>
                <w:sz w:val="22"/>
                <w:szCs w:val="22"/>
              </w:rPr>
            </w:pPr>
            <w:r w:rsidRPr="003250F8">
              <w:rPr>
                <w:rFonts w:ascii="Arial Narrow" w:hAnsi="Arial Narrow"/>
                <w:noProof/>
                <w:sz w:val="22"/>
                <w:szCs w:val="22"/>
              </w:rPr>
              <w:t>Subtotal 3</w:t>
            </w:r>
          </w:p>
        </w:tc>
        <w:tc>
          <w:tcPr>
            <w:tcW w:w="7560" w:type="dxa"/>
          </w:tcPr>
          <w:p w14:paraId="29B453D7" w14:textId="77777777" w:rsidR="0075259B" w:rsidRPr="003250F8" w:rsidRDefault="008D3A96" w:rsidP="008D3A96">
            <w:pPr>
              <w:rPr>
                <w:rFonts w:ascii="Arial Narrow" w:hAnsi="Arial Narrow"/>
                <w:noProof/>
                <w:sz w:val="22"/>
                <w:szCs w:val="22"/>
              </w:rPr>
            </w:pPr>
            <w:r w:rsidRPr="003250F8">
              <w:rPr>
                <w:rFonts w:ascii="Arial Narrow" w:hAnsi="Arial Narrow"/>
                <w:noProof/>
                <w:sz w:val="22"/>
                <w:szCs w:val="22"/>
              </w:rPr>
              <w:t>25,80,01,00614FEDERAL,,IDEAEXITSPED,,WH7,,,,,,,,,,,,,,,Y,,100¶</w:t>
            </w:r>
          </w:p>
        </w:tc>
      </w:tr>
      <w:tr w:rsidR="0075259B" w:rsidRPr="003250F8" w14:paraId="612A1C32" w14:textId="77777777" w:rsidTr="00296F55">
        <w:tc>
          <w:tcPr>
            <w:tcW w:w="1890" w:type="dxa"/>
          </w:tcPr>
          <w:p w14:paraId="757FC9C7" w14:textId="77777777" w:rsidR="0075259B" w:rsidRPr="003250F8" w:rsidRDefault="0075259B" w:rsidP="009E7BC5">
            <w:pPr>
              <w:rPr>
                <w:rFonts w:ascii="Arial Narrow" w:hAnsi="Arial Narrow"/>
                <w:noProof/>
                <w:sz w:val="22"/>
                <w:szCs w:val="22"/>
              </w:rPr>
            </w:pPr>
            <w:r w:rsidRPr="003250F8">
              <w:rPr>
                <w:rFonts w:ascii="Arial Narrow" w:hAnsi="Arial Narrow"/>
                <w:noProof/>
                <w:sz w:val="22"/>
                <w:szCs w:val="22"/>
              </w:rPr>
              <w:t>Subtotal 4</w:t>
            </w:r>
          </w:p>
        </w:tc>
        <w:tc>
          <w:tcPr>
            <w:tcW w:w="7560" w:type="dxa"/>
          </w:tcPr>
          <w:p w14:paraId="426CC0B8" w14:textId="77777777" w:rsidR="0075259B" w:rsidRPr="003250F8" w:rsidRDefault="008D3A96" w:rsidP="008D3A96">
            <w:pPr>
              <w:rPr>
                <w:rFonts w:ascii="Arial Narrow" w:hAnsi="Arial Narrow"/>
                <w:noProof/>
                <w:sz w:val="22"/>
                <w:szCs w:val="22"/>
              </w:rPr>
            </w:pPr>
            <w:r w:rsidRPr="003250F8">
              <w:rPr>
                <w:rFonts w:ascii="Arial Narrow" w:hAnsi="Arial Narrow"/>
                <w:noProof/>
                <w:sz w:val="22"/>
                <w:szCs w:val="22"/>
              </w:rPr>
              <w:t>26,80,01,00614FEDERAL,,IDEAEXITSPED,,,M,,,,,,,,,,,,,,Y,,100¶</w:t>
            </w:r>
          </w:p>
        </w:tc>
      </w:tr>
      <w:tr w:rsidR="0075259B" w:rsidRPr="003250F8" w14:paraId="6190E668" w14:textId="77777777" w:rsidTr="00296F55">
        <w:tc>
          <w:tcPr>
            <w:tcW w:w="1890" w:type="dxa"/>
          </w:tcPr>
          <w:p w14:paraId="2788A3B3" w14:textId="77777777" w:rsidR="0075259B" w:rsidRPr="003250F8" w:rsidRDefault="0075259B" w:rsidP="009E7BC5">
            <w:pPr>
              <w:rPr>
                <w:rFonts w:ascii="Arial Narrow" w:hAnsi="Arial Narrow"/>
                <w:noProof/>
                <w:sz w:val="22"/>
                <w:szCs w:val="22"/>
              </w:rPr>
            </w:pPr>
            <w:r w:rsidRPr="003250F8">
              <w:rPr>
                <w:rFonts w:ascii="Arial Narrow" w:hAnsi="Arial Narrow"/>
                <w:noProof/>
                <w:sz w:val="22"/>
                <w:szCs w:val="22"/>
              </w:rPr>
              <w:t>Subtotal 5</w:t>
            </w:r>
          </w:p>
        </w:tc>
        <w:tc>
          <w:tcPr>
            <w:tcW w:w="7560" w:type="dxa"/>
          </w:tcPr>
          <w:p w14:paraId="3FFCD555" w14:textId="77777777" w:rsidR="0075259B" w:rsidRPr="003250F8" w:rsidRDefault="008D3A96" w:rsidP="008D3A96">
            <w:pPr>
              <w:rPr>
                <w:rFonts w:ascii="Arial Narrow" w:hAnsi="Arial Narrow"/>
                <w:noProof/>
                <w:sz w:val="22"/>
                <w:szCs w:val="22"/>
              </w:rPr>
            </w:pPr>
            <w:r w:rsidRPr="003250F8">
              <w:rPr>
                <w:rFonts w:ascii="Arial Narrow" w:hAnsi="Arial Narrow"/>
                <w:noProof/>
                <w:sz w:val="22"/>
                <w:szCs w:val="22"/>
              </w:rPr>
              <w:t>27,80,01,00614FEDERAL,,IDEAEXITSPED,,,,,,,,,,,,LEP,,,,,Y,,10¶</w:t>
            </w:r>
          </w:p>
        </w:tc>
      </w:tr>
      <w:tr w:rsidR="0075259B" w:rsidRPr="003250F8" w14:paraId="5255735B" w14:textId="77777777" w:rsidTr="00296F55">
        <w:tc>
          <w:tcPr>
            <w:tcW w:w="1890" w:type="dxa"/>
          </w:tcPr>
          <w:p w14:paraId="0EE41D65" w14:textId="77777777" w:rsidR="0075259B" w:rsidRPr="003250F8" w:rsidRDefault="0075259B" w:rsidP="009E7BC5">
            <w:pPr>
              <w:rPr>
                <w:rFonts w:ascii="Arial Narrow" w:hAnsi="Arial Narrow"/>
                <w:noProof/>
                <w:sz w:val="22"/>
                <w:szCs w:val="22"/>
              </w:rPr>
            </w:pPr>
            <w:r w:rsidRPr="003250F8">
              <w:rPr>
                <w:rFonts w:ascii="Arial Narrow" w:hAnsi="Arial Narrow"/>
                <w:noProof/>
                <w:sz w:val="22"/>
                <w:szCs w:val="22"/>
              </w:rPr>
              <w:t>Subtotal 6</w:t>
            </w:r>
          </w:p>
        </w:tc>
        <w:tc>
          <w:tcPr>
            <w:tcW w:w="7560" w:type="dxa"/>
          </w:tcPr>
          <w:p w14:paraId="60485799" w14:textId="77777777" w:rsidR="0075259B" w:rsidRPr="003250F8" w:rsidRDefault="008D3A96" w:rsidP="008D3A96">
            <w:pPr>
              <w:rPr>
                <w:rFonts w:ascii="Arial Narrow" w:hAnsi="Arial Narrow"/>
                <w:noProof/>
                <w:sz w:val="22"/>
                <w:szCs w:val="22"/>
              </w:rPr>
            </w:pPr>
            <w:r w:rsidRPr="003250F8">
              <w:rPr>
                <w:rFonts w:ascii="Arial Narrow" w:hAnsi="Arial Narrow"/>
                <w:noProof/>
                <w:sz w:val="22"/>
                <w:szCs w:val="22"/>
              </w:rPr>
              <w:t>20,80,01,00614FEDERAL,,IDEAEXITSPED,,,,,,,,,,AUT,,,,,,,Y,,100¶</w:t>
            </w:r>
          </w:p>
        </w:tc>
      </w:tr>
      <w:tr w:rsidR="0075259B" w:rsidRPr="003250F8" w14:paraId="3F1F5589" w14:textId="77777777" w:rsidTr="00296F55">
        <w:tc>
          <w:tcPr>
            <w:tcW w:w="1890" w:type="dxa"/>
          </w:tcPr>
          <w:p w14:paraId="33373DAE" w14:textId="77777777" w:rsidR="0075259B" w:rsidRPr="003250F8" w:rsidRDefault="0075259B" w:rsidP="00BB5BA6">
            <w:pPr>
              <w:rPr>
                <w:rFonts w:ascii="Arial Narrow" w:hAnsi="Arial Narrow"/>
                <w:noProof/>
                <w:sz w:val="22"/>
                <w:szCs w:val="22"/>
              </w:rPr>
            </w:pPr>
            <w:r w:rsidRPr="003250F8">
              <w:rPr>
                <w:rFonts w:ascii="Arial Narrow" w:hAnsi="Arial Narrow"/>
                <w:noProof/>
                <w:sz w:val="22"/>
                <w:szCs w:val="22"/>
              </w:rPr>
              <w:t>Total of education unit</w:t>
            </w:r>
          </w:p>
        </w:tc>
        <w:tc>
          <w:tcPr>
            <w:tcW w:w="7560" w:type="dxa"/>
          </w:tcPr>
          <w:p w14:paraId="69460AF5" w14:textId="77777777" w:rsidR="0075259B" w:rsidRPr="003250F8" w:rsidRDefault="008D3A96" w:rsidP="008D3A96">
            <w:pPr>
              <w:rPr>
                <w:rFonts w:ascii="Arial Narrow" w:hAnsi="Arial Narrow"/>
                <w:noProof/>
                <w:sz w:val="22"/>
                <w:szCs w:val="22"/>
              </w:rPr>
            </w:pPr>
            <w:r w:rsidRPr="003250F8">
              <w:rPr>
                <w:rFonts w:ascii="Arial Narrow" w:hAnsi="Arial Narrow"/>
                <w:noProof/>
                <w:sz w:val="22"/>
                <w:szCs w:val="22"/>
              </w:rPr>
              <w:t>28,80,01,00614FEDERAL,,IDEAEXITSPED,,,,,,,,,,,,,,,,,Y,,2300¶</w:t>
            </w:r>
          </w:p>
        </w:tc>
      </w:tr>
    </w:tbl>
    <w:p w14:paraId="30213E44" w14:textId="77777777" w:rsidR="003E68C1" w:rsidRDefault="003E68C1"/>
    <w:p w14:paraId="23F08C5A" w14:textId="55FE8418" w:rsidR="00615397" w:rsidRPr="008853D5" w:rsidRDefault="00A218B3" w:rsidP="00615397">
      <w:pPr>
        <w:rPr>
          <w:b/>
          <w:sz w:val="20"/>
        </w:rPr>
      </w:pPr>
      <w:r w:rsidRPr="0075259B">
        <w:rPr>
          <w:rFonts w:ascii="Arial Narrow" w:hAnsi="Arial Narrow"/>
        </w:rPr>
        <w:br w:type="page"/>
      </w:r>
      <w:bookmarkStart w:id="146" w:name="_Toc184702711"/>
      <w:bookmarkEnd w:id="146"/>
    </w:p>
    <w:p w14:paraId="1BF21D91" w14:textId="555F6DA7" w:rsidR="0075259B" w:rsidRPr="00143297" w:rsidRDefault="0075259B" w:rsidP="00D008B5">
      <w:pPr>
        <w:pStyle w:val="Heading1"/>
        <w:numPr>
          <w:ilvl w:val="0"/>
          <w:numId w:val="0"/>
        </w:numPr>
      </w:pPr>
      <w:bookmarkStart w:id="147" w:name="_Toc185308704"/>
      <w:bookmarkStart w:id="148" w:name="_Toc198094740"/>
      <w:bookmarkStart w:id="149" w:name="_Toc292789431"/>
      <w:bookmarkStart w:id="150" w:name="_Toc512933092"/>
      <w:bookmarkStart w:id="151" w:name="_Toc184021986"/>
      <w:bookmarkStart w:id="152" w:name="_Toc520967811"/>
      <w:r w:rsidRPr="00143297">
        <w:lastRenderedPageBreak/>
        <w:t>APPENDIX: IDEA CROSSWALK</w:t>
      </w:r>
      <w:bookmarkEnd w:id="147"/>
      <w:bookmarkEnd w:id="148"/>
      <w:bookmarkEnd w:id="149"/>
      <w:bookmarkEnd w:id="150"/>
      <w:bookmarkEnd w:id="152"/>
      <w:r w:rsidRPr="00143297">
        <w:t xml:space="preserve">  </w:t>
      </w:r>
      <w:bookmarkEnd w:id="151"/>
    </w:p>
    <w:p w14:paraId="3264F342" w14:textId="5E6B8BE0" w:rsidR="00D008B5" w:rsidRDefault="00D008B5" w:rsidP="004E6AD3">
      <w:pPr>
        <w:pStyle w:val="Caption"/>
        <w:keepNext/>
        <w:spacing w:before="0" w:after="0"/>
        <w:rPr>
          <w:b w:val="0"/>
          <w:color w:val="000000"/>
          <w:sz w:val="24"/>
          <w:szCs w:val="24"/>
        </w:rPr>
      </w:pPr>
      <w:r w:rsidRPr="00D008B5">
        <w:rPr>
          <w:b w:val="0"/>
          <w:sz w:val="24"/>
          <w:szCs w:val="24"/>
        </w:rPr>
        <w:t>This appendix contains the crosswalk for OSEP legacy Table 4 “</w:t>
      </w:r>
      <w:r w:rsidRPr="00D008B5">
        <w:rPr>
          <w:b w:val="0"/>
          <w:color w:val="000000"/>
          <w:sz w:val="24"/>
          <w:szCs w:val="24"/>
        </w:rPr>
        <w:t>Report of Children with Disabilities Exiting Special Education During the School Year.</w:t>
      </w:r>
      <w:r>
        <w:rPr>
          <w:b w:val="0"/>
          <w:color w:val="000000"/>
          <w:sz w:val="24"/>
          <w:szCs w:val="24"/>
        </w:rPr>
        <w:t>”</w:t>
      </w:r>
    </w:p>
    <w:p w14:paraId="5EE20A6E" w14:textId="77777777" w:rsidR="004E6AD3" w:rsidRPr="004E6AD3" w:rsidRDefault="004E6AD3" w:rsidP="004E6AD3"/>
    <w:p w14:paraId="345DE32E" w14:textId="2326F4F6" w:rsidR="0075259B" w:rsidRDefault="0075259B" w:rsidP="004E6AD3">
      <w:pPr>
        <w:pStyle w:val="Caption"/>
        <w:keepNext/>
        <w:spacing w:before="0" w:after="0"/>
      </w:pPr>
      <w:r>
        <w:t>IDEA (Exiting</w:t>
      </w:r>
      <w:r w:rsidR="00D008B5">
        <w:t xml:space="preserve"> – </w:t>
      </w:r>
      <w:r w:rsidR="000A1EDA">
        <w:t>L</w:t>
      </w:r>
      <w:r w:rsidR="00965280">
        <w:t>e</w:t>
      </w:r>
      <w:r w:rsidR="00B70A3A">
        <w:t xml:space="preserve">gacy </w:t>
      </w:r>
      <w:r w:rsidR="00D008B5">
        <w:t>Table 4</w:t>
      </w:r>
      <w:r>
        <w:t>) Crosswalk</w:t>
      </w:r>
    </w:p>
    <w:tbl>
      <w:tblPr>
        <w:tblW w:w="9525"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ayout w:type="fixed"/>
        <w:tblLook w:val="01E0" w:firstRow="1" w:lastRow="1" w:firstColumn="1" w:lastColumn="1" w:noHBand="0" w:noVBand="0"/>
        <w:tblCaption w:val="IDEA (Exiting - legacy Table 4) Crosswalk"/>
        <w:tblDescription w:val="IDEA Data Collection Description, Table Section, Section (Column row cell), EDFacts File Spec, EDFacts Data Group, Category Set"/>
      </w:tblPr>
      <w:tblGrid>
        <w:gridCol w:w="2678"/>
        <w:gridCol w:w="994"/>
        <w:gridCol w:w="1803"/>
        <w:gridCol w:w="1438"/>
        <w:gridCol w:w="1172"/>
        <w:gridCol w:w="1440"/>
      </w:tblGrid>
      <w:tr w:rsidR="00B85C06" w:rsidRPr="00233732" w14:paraId="08609A85" w14:textId="77777777" w:rsidTr="000A1EDA">
        <w:trPr>
          <w:tblHeader/>
        </w:trPr>
        <w:tc>
          <w:tcPr>
            <w:tcW w:w="2678" w:type="dxa"/>
            <w:tcBorders>
              <w:top w:val="double" w:sz="4" w:space="0" w:color="145192"/>
              <w:bottom w:val="double" w:sz="4" w:space="0" w:color="145192"/>
              <w:right w:val="double" w:sz="4" w:space="0" w:color="145192"/>
            </w:tcBorders>
            <w:shd w:val="clear" w:color="auto" w:fill="145192"/>
          </w:tcPr>
          <w:p w14:paraId="10E13CD2" w14:textId="77777777" w:rsidR="0075259B" w:rsidRPr="00233732" w:rsidRDefault="0075259B" w:rsidP="00BB5BA6">
            <w:pPr>
              <w:jc w:val="center"/>
              <w:rPr>
                <w:rFonts w:ascii="Arial Narrow" w:hAnsi="Arial Narrow"/>
                <w:b/>
                <w:color w:val="FFFFFF"/>
              </w:rPr>
            </w:pPr>
            <w:r w:rsidRPr="00233732">
              <w:rPr>
                <w:rFonts w:ascii="Arial Narrow" w:hAnsi="Arial Narrow"/>
                <w:b/>
                <w:color w:val="FFFFFF"/>
              </w:rPr>
              <w:t>IDEA Data Collection Description</w:t>
            </w:r>
          </w:p>
        </w:tc>
        <w:tc>
          <w:tcPr>
            <w:tcW w:w="994" w:type="dxa"/>
            <w:tcBorders>
              <w:top w:val="double" w:sz="4" w:space="0" w:color="145192"/>
              <w:left w:val="double" w:sz="4" w:space="0" w:color="145192"/>
              <w:bottom w:val="double" w:sz="4" w:space="0" w:color="145192"/>
              <w:right w:val="double" w:sz="4" w:space="0" w:color="145192"/>
            </w:tcBorders>
            <w:shd w:val="clear" w:color="auto" w:fill="145192"/>
          </w:tcPr>
          <w:p w14:paraId="2BE7075A" w14:textId="77777777" w:rsidR="0075259B" w:rsidRPr="00233732" w:rsidRDefault="0075259B" w:rsidP="00BB5BA6">
            <w:pPr>
              <w:jc w:val="center"/>
              <w:rPr>
                <w:rFonts w:ascii="Arial Narrow" w:hAnsi="Arial Narrow"/>
                <w:b/>
                <w:color w:val="FFFFFF"/>
              </w:rPr>
            </w:pPr>
            <w:r w:rsidRPr="00233732">
              <w:rPr>
                <w:rFonts w:ascii="Arial Narrow" w:hAnsi="Arial Narrow"/>
                <w:b/>
                <w:color w:val="FFFFFF"/>
              </w:rPr>
              <w:t>Table Section</w:t>
            </w:r>
          </w:p>
        </w:tc>
        <w:tc>
          <w:tcPr>
            <w:tcW w:w="1803" w:type="dxa"/>
            <w:tcBorders>
              <w:top w:val="double" w:sz="4" w:space="0" w:color="145192"/>
              <w:left w:val="double" w:sz="4" w:space="0" w:color="145192"/>
              <w:bottom w:val="double" w:sz="4" w:space="0" w:color="145192"/>
              <w:right w:val="double" w:sz="4" w:space="0" w:color="145192"/>
            </w:tcBorders>
            <w:shd w:val="clear" w:color="auto" w:fill="145192"/>
          </w:tcPr>
          <w:p w14:paraId="5911D0F9" w14:textId="77777777" w:rsidR="0075259B" w:rsidRPr="00233732" w:rsidRDefault="00D008B5" w:rsidP="00BB5BA6">
            <w:pPr>
              <w:jc w:val="center"/>
              <w:rPr>
                <w:rFonts w:ascii="Arial Narrow" w:hAnsi="Arial Narrow"/>
                <w:b/>
                <w:color w:val="FFFFFF"/>
              </w:rPr>
            </w:pPr>
            <w:r>
              <w:rPr>
                <w:rFonts w:ascii="Arial Narrow" w:hAnsi="Arial Narrow"/>
                <w:b/>
                <w:color w:val="FFFFFF"/>
              </w:rPr>
              <w:t xml:space="preserve"> Section</w:t>
            </w:r>
          </w:p>
          <w:p w14:paraId="1B8AD306" w14:textId="77777777" w:rsidR="0075259B" w:rsidRPr="00233732" w:rsidRDefault="0075259B" w:rsidP="00BB5BA6">
            <w:pPr>
              <w:jc w:val="center"/>
              <w:rPr>
                <w:rFonts w:ascii="Arial Narrow" w:hAnsi="Arial Narrow"/>
                <w:b/>
                <w:color w:val="FFFFFF"/>
              </w:rPr>
            </w:pPr>
            <w:r w:rsidRPr="00233732">
              <w:rPr>
                <w:rFonts w:ascii="Arial Narrow" w:hAnsi="Arial Narrow"/>
                <w:b/>
                <w:color w:val="FFFFFF"/>
              </w:rPr>
              <w:t>(column, row, cell)</w:t>
            </w:r>
          </w:p>
        </w:tc>
        <w:tc>
          <w:tcPr>
            <w:tcW w:w="1438" w:type="dxa"/>
            <w:tcBorders>
              <w:top w:val="double" w:sz="4" w:space="0" w:color="145192"/>
              <w:left w:val="double" w:sz="4" w:space="0" w:color="145192"/>
              <w:bottom w:val="double" w:sz="4" w:space="0" w:color="145192"/>
              <w:right w:val="double" w:sz="4" w:space="0" w:color="145192"/>
            </w:tcBorders>
            <w:shd w:val="clear" w:color="auto" w:fill="145192"/>
          </w:tcPr>
          <w:p w14:paraId="37CE5C9B" w14:textId="77777777" w:rsidR="0075259B" w:rsidRPr="00233732" w:rsidRDefault="0075259B" w:rsidP="00BB5BA6">
            <w:pPr>
              <w:jc w:val="center"/>
              <w:rPr>
                <w:rFonts w:ascii="Arial Narrow" w:hAnsi="Arial Narrow"/>
                <w:b/>
                <w:i/>
                <w:color w:val="FFFFFF"/>
              </w:rPr>
            </w:pPr>
            <w:r w:rsidRPr="00233732">
              <w:rPr>
                <w:rFonts w:ascii="Arial Narrow" w:hAnsi="Arial Narrow"/>
                <w:b/>
                <w:color w:val="FFFFFF"/>
              </w:rPr>
              <w:t>ED</w:t>
            </w:r>
            <w:r w:rsidRPr="00233732">
              <w:rPr>
                <w:rFonts w:ascii="Arial Narrow" w:hAnsi="Arial Narrow"/>
                <w:b/>
                <w:i/>
                <w:color w:val="FFFFFF"/>
              </w:rPr>
              <w:t xml:space="preserve">Facts </w:t>
            </w:r>
            <w:r w:rsidRPr="00233732">
              <w:rPr>
                <w:rFonts w:ascii="Arial Narrow" w:hAnsi="Arial Narrow"/>
                <w:b/>
                <w:color w:val="FFFFFF"/>
              </w:rPr>
              <w:t>File Spec</w:t>
            </w:r>
          </w:p>
        </w:tc>
        <w:tc>
          <w:tcPr>
            <w:tcW w:w="1172" w:type="dxa"/>
            <w:tcBorders>
              <w:top w:val="double" w:sz="4" w:space="0" w:color="145192"/>
              <w:left w:val="double" w:sz="4" w:space="0" w:color="145192"/>
              <w:bottom w:val="double" w:sz="4" w:space="0" w:color="145192"/>
              <w:right w:val="double" w:sz="4" w:space="0" w:color="145192"/>
            </w:tcBorders>
            <w:shd w:val="clear" w:color="auto" w:fill="145192"/>
          </w:tcPr>
          <w:p w14:paraId="02C36E78" w14:textId="77777777" w:rsidR="0075259B" w:rsidRPr="00233732" w:rsidRDefault="0075259B" w:rsidP="00BB5BA6">
            <w:pPr>
              <w:jc w:val="center"/>
              <w:rPr>
                <w:rFonts w:ascii="Arial Narrow" w:hAnsi="Arial Narrow"/>
                <w:b/>
                <w:color w:val="FFFFFF"/>
              </w:rPr>
            </w:pPr>
            <w:r w:rsidRPr="00233732">
              <w:rPr>
                <w:rFonts w:ascii="Arial Narrow" w:hAnsi="Arial Narrow"/>
                <w:b/>
                <w:color w:val="FFFFFF"/>
              </w:rPr>
              <w:t>ED</w:t>
            </w:r>
            <w:r w:rsidRPr="00233732">
              <w:rPr>
                <w:rFonts w:ascii="Arial Narrow" w:hAnsi="Arial Narrow"/>
                <w:b/>
                <w:i/>
                <w:color w:val="FFFFFF"/>
              </w:rPr>
              <w:t xml:space="preserve">Facts </w:t>
            </w:r>
            <w:r w:rsidRPr="00233732">
              <w:rPr>
                <w:rFonts w:ascii="Arial Narrow" w:hAnsi="Arial Narrow"/>
                <w:b/>
                <w:color w:val="FFFFFF"/>
              </w:rPr>
              <w:t>Data Group</w:t>
            </w:r>
          </w:p>
        </w:tc>
        <w:tc>
          <w:tcPr>
            <w:tcW w:w="1440" w:type="dxa"/>
            <w:tcBorders>
              <w:top w:val="double" w:sz="4" w:space="0" w:color="145192"/>
              <w:left w:val="double" w:sz="4" w:space="0" w:color="145192"/>
              <w:bottom w:val="double" w:sz="4" w:space="0" w:color="145192"/>
            </w:tcBorders>
            <w:shd w:val="clear" w:color="auto" w:fill="145192"/>
          </w:tcPr>
          <w:p w14:paraId="1E71A200" w14:textId="77777777" w:rsidR="0075259B" w:rsidRPr="00233732" w:rsidRDefault="0075259B" w:rsidP="00BB5BA6">
            <w:pPr>
              <w:jc w:val="center"/>
              <w:rPr>
                <w:rFonts w:ascii="Arial Narrow" w:hAnsi="Arial Narrow"/>
                <w:b/>
                <w:color w:val="FFFFFF"/>
              </w:rPr>
            </w:pPr>
            <w:r w:rsidRPr="00233732">
              <w:rPr>
                <w:rFonts w:ascii="Arial Narrow" w:hAnsi="Arial Narrow"/>
                <w:b/>
                <w:color w:val="FFFFFF"/>
              </w:rPr>
              <w:t>Category Set</w:t>
            </w:r>
          </w:p>
        </w:tc>
      </w:tr>
      <w:tr w:rsidR="00B85C06" w:rsidRPr="00233732" w14:paraId="48501531" w14:textId="77777777" w:rsidTr="000A1EDA">
        <w:tc>
          <w:tcPr>
            <w:tcW w:w="2678" w:type="dxa"/>
            <w:tcBorders>
              <w:top w:val="double" w:sz="4" w:space="0" w:color="145192"/>
            </w:tcBorders>
          </w:tcPr>
          <w:p w14:paraId="7D14937D" w14:textId="77777777" w:rsidR="0075259B" w:rsidRPr="00233732" w:rsidRDefault="0075259B" w:rsidP="00BB5BA6">
            <w:pPr>
              <w:rPr>
                <w:rFonts w:ascii="Arial Narrow" w:hAnsi="Arial Narrow"/>
              </w:rPr>
            </w:pPr>
            <w:r w:rsidRPr="00233732">
              <w:rPr>
                <w:rFonts w:ascii="Arial Narrow" w:hAnsi="Arial Narrow"/>
              </w:rPr>
              <w:t>Discrete Age &amp; Disability by Basis of Exit</w:t>
            </w:r>
          </w:p>
        </w:tc>
        <w:tc>
          <w:tcPr>
            <w:tcW w:w="994" w:type="dxa"/>
            <w:tcBorders>
              <w:top w:val="double" w:sz="4" w:space="0" w:color="145192"/>
            </w:tcBorders>
          </w:tcPr>
          <w:p w14:paraId="196B24F0" w14:textId="77777777" w:rsidR="0075259B" w:rsidRPr="00233732" w:rsidRDefault="0075259B" w:rsidP="00BB5BA6">
            <w:pPr>
              <w:jc w:val="center"/>
              <w:rPr>
                <w:rFonts w:ascii="Arial Narrow" w:hAnsi="Arial Narrow"/>
              </w:rPr>
            </w:pPr>
            <w:r w:rsidRPr="00233732">
              <w:rPr>
                <w:rFonts w:ascii="Arial Narrow" w:hAnsi="Arial Narrow"/>
              </w:rPr>
              <w:t>A</w:t>
            </w:r>
          </w:p>
        </w:tc>
        <w:tc>
          <w:tcPr>
            <w:tcW w:w="1803" w:type="dxa"/>
            <w:tcBorders>
              <w:top w:val="double" w:sz="4" w:space="0" w:color="145192"/>
            </w:tcBorders>
          </w:tcPr>
          <w:p w14:paraId="3E74CED9" w14:textId="1501C23D" w:rsidR="0075259B" w:rsidRPr="00233732" w:rsidRDefault="0075259B" w:rsidP="00BB5BA6">
            <w:pPr>
              <w:jc w:val="center"/>
              <w:rPr>
                <w:rFonts w:ascii="Arial Narrow" w:hAnsi="Arial Narrow"/>
              </w:rPr>
            </w:pPr>
          </w:p>
        </w:tc>
        <w:tc>
          <w:tcPr>
            <w:tcW w:w="1438" w:type="dxa"/>
            <w:tcBorders>
              <w:top w:val="double" w:sz="4" w:space="0" w:color="145192"/>
            </w:tcBorders>
          </w:tcPr>
          <w:p w14:paraId="2230357F" w14:textId="4D0CF669" w:rsidR="0075259B" w:rsidRPr="00233732" w:rsidRDefault="000A1EDA" w:rsidP="00BB5BA6">
            <w:pPr>
              <w:jc w:val="center"/>
              <w:rPr>
                <w:rFonts w:ascii="Arial Narrow" w:hAnsi="Arial Narrow"/>
              </w:rPr>
            </w:pPr>
            <w:r>
              <w:rPr>
                <w:rFonts w:ascii="Arial Narrow" w:hAnsi="Arial Narrow"/>
              </w:rPr>
              <w:t>FS009</w:t>
            </w:r>
          </w:p>
        </w:tc>
        <w:tc>
          <w:tcPr>
            <w:tcW w:w="1172" w:type="dxa"/>
            <w:tcBorders>
              <w:top w:val="double" w:sz="4" w:space="0" w:color="145192"/>
            </w:tcBorders>
          </w:tcPr>
          <w:p w14:paraId="2E811ABC" w14:textId="77777777" w:rsidR="0075259B" w:rsidRPr="00233732" w:rsidRDefault="0075259B" w:rsidP="00BB5BA6">
            <w:pPr>
              <w:jc w:val="center"/>
              <w:rPr>
                <w:rFonts w:ascii="Arial Narrow" w:hAnsi="Arial Narrow"/>
              </w:rPr>
            </w:pPr>
            <w:r w:rsidRPr="00233732">
              <w:rPr>
                <w:rFonts w:ascii="Arial Narrow" w:hAnsi="Arial Narrow"/>
              </w:rPr>
              <w:t>85</w:t>
            </w:r>
          </w:p>
        </w:tc>
        <w:tc>
          <w:tcPr>
            <w:tcW w:w="1440" w:type="dxa"/>
            <w:tcBorders>
              <w:top w:val="double" w:sz="4" w:space="0" w:color="145192"/>
            </w:tcBorders>
          </w:tcPr>
          <w:p w14:paraId="29EB70B8" w14:textId="77777777" w:rsidR="0075259B" w:rsidRPr="00233732" w:rsidRDefault="0075259B" w:rsidP="00BB5BA6">
            <w:pPr>
              <w:jc w:val="center"/>
              <w:rPr>
                <w:rFonts w:ascii="Arial Narrow" w:hAnsi="Arial Narrow"/>
              </w:rPr>
            </w:pPr>
            <w:r w:rsidRPr="00233732">
              <w:rPr>
                <w:rFonts w:ascii="Arial Narrow" w:hAnsi="Arial Narrow"/>
              </w:rPr>
              <w:t>A</w:t>
            </w:r>
          </w:p>
        </w:tc>
      </w:tr>
      <w:tr w:rsidR="00B85C06" w:rsidRPr="00233732" w14:paraId="0DBCFC74" w14:textId="77777777" w:rsidTr="000A1EDA">
        <w:tc>
          <w:tcPr>
            <w:tcW w:w="2678" w:type="dxa"/>
          </w:tcPr>
          <w:p w14:paraId="4349C42E" w14:textId="77777777" w:rsidR="0075259B" w:rsidRPr="00233732" w:rsidRDefault="0075259B" w:rsidP="00BB5BA6">
            <w:pPr>
              <w:rPr>
                <w:rFonts w:ascii="Arial Narrow" w:hAnsi="Arial Narrow"/>
              </w:rPr>
            </w:pPr>
          </w:p>
        </w:tc>
        <w:tc>
          <w:tcPr>
            <w:tcW w:w="994" w:type="dxa"/>
          </w:tcPr>
          <w:p w14:paraId="7FF7E835" w14:textId="77777777" w:rsidR="0075259B" w:rsidRPr="00233732" w:rsidRDefault="0075259B" w:rsidP="00BB5BA6">
            <w:pPr>
              <w:jc w:val="center"/>
              <w:rPr>
                <w:rFonts w:ascii="Arial Narrow" w:hAnsi="Arial Narrow"/>
              </w:rPr>
            </w:pPr>
            <w:r w:rsidRPr="00233732">
              <w:rPr>
                <w:rFonts w:ascii="Arial Narrow" w:hAnsi="Arial Narrow"/>
              </w:rPr>
              <w:t>A</w:t>
            </w:r>
          </w:p>
        </w:tc>
        <w:tc>
          <w:tcPr>
            <w:tcW w:w="1803" w:type="dxa"/>
          </w:tcPr>
          <w:p w14:paraId="64942EBD" w14:textId="77777777" w:rsidR="0075259B" w:rsidRPr="00233732" w:rsidRDefault="0075259B" w:rsidP="00BB5BA6">
            <w:pPr>
              <w:jc w:val="center"/>
              <w:rPr>
                <w:rFonts w:ascii="Arial Narrow" w:hAnsi="Arial Narrow"/>
              </w:rPr>
            </w:pPr>
            <w:r w:rsidRPr="00233732">
              <w:rPr>
                <w:rFonts w:ascii="Arial Narrow" w:hAnsi="Arial Narrow"/>
              </w:rPr>
              <w:t>Column -14-21 Total</w:t>
            </w:r>
          </w:p>
        </w:tc>
        <w:tc>
          <w:tcPr>
            <w:tcW w:w="1438" w:type="dxa"/>
          </w:tcPr>
          <w:p w14:paraId="23D201AC" w14:textId="3646F3ED" w:rsidR="0075259B" w:rsidRPr="00233732" w:rsidRDefault="000A1EDA" w:rsidP="00BB5BA6">
            <w:pPr>
              <w:jc w:val="center"/>
              <w:rPr>
                <w:rFonts w:ascii="Arial Narrow" w:hAnsi="Arial Narrow"/>
              </w:rPr>
            </w:pPr>
            <w:r>
              <w:rPr>
                <w:rFonts w:ascii="Arial Narrow" w:hAnsi="Arial Narrow"/>
              </w:rPr>
              <w:t>FS009</w:t>
            </w:r>
          </w:p>
        </w:tc>
        <w:tc>
          <w:tcPr>
            <w:tcW w:w="1172" w:type="dxa"/>
          </w:tcPr>
          <w:p w14:paraId="4A96E45F" w14:textId="77777777" w:rsidR="0075259B" w:rsidRPr="00233732" w:rsidRDefault="0075259B" w:rsidP="00BB5BA6">
            <w:pPr>
              <w:jc w:val="center"/>
              <w:rPr>
                <w:rFonts w:ascii="Arial Narrow" w:hAnsi="Arial Narrow"/>
              </w:rPr>
            </w:pPr>
            <w:r w:rsidRPr="00233732">
              <w:rPr>
                <w:rFonts w:ascii="Arial Narrow" w:hAnsi="Arial Narrow"/>
              </w:rPr>
              <w:t>85</w:t>
            </w:r>
          </w:p>
        </w:tc>
        <w:tc>
          <w:tcPr>
            <w:tcW w:w="1440" w:type="dxa"/>
          </w:tcPr>
          <w:p w14:paraId="19C3F5E4" w14:textId="77777777" w:rsidR="0075259B" w:rsidRPr="00233732" w:rsidRDefault="0075259B" w:rsidP="00BB5BA6">
            <w:pPr>
              <w:jc w:val="center"/>
              <w:rPr>
                <w:rFonts w:ascii="Arial Narrow" w:hAnsi="Arial Narrow"/>
              </w:rPr>
            </w:pPr>
            <w:r w:rsidRPr="00233732">
              <w:rPr>
                <w:rFonts w:ascii="Arial Narrow" w:hAnsi="Arial Narrow"/>
              </w:rPr>
              <w:t>Subtotal 2</w:t>
            </w:r>
          </w:p>
        </w:tc>
      </w:tr>
      <w:tr w:rsidR="00A16C23" w:rsidRPr="00233732" w14:paraId="422D5E96" w14:textId="77777777" w:rsidTr="000A1EDA">
        <w:tc>
          <w:tcPr>
            <w:tcW w:w="2678" w:type="dxa"/>
          </w:tcPr>
          <w:p w14:paraId="0C2A6DF2" w14:textId="77777777" w:rsidR="00A16C23" w:rsidRPr="00233732" w:rsidRDefault="00A16C23" w:rsidP="00BB5BA6">
            <w:pPr>
              <w:jc w:val="center"/>
              <w:rPr>
                <w:rFonts w:ascii="Arial Narrow" w:hAnsi="Arial Narrow"/>
              </w:rPr>
            </w:pPr>
          </w:p>
        </w:tc>
        <w:tc>
          <w:tcPr>
            <w:tcW w:w="994" w:type="dxa"/>
          </w:tcPr>
          <w:p w14:paraId="52C8A78B" w14:textId="77777777" w:rsidR="00A16C23" w:rsidRPr="00233732" w:rsidRDefault="00A16C23" w:rsidP="00BB5BA6">
            <w:pPr>
              <w:jc w:val="center"/>
              <w:rPr>
                <w:rFonts w:ascii="Arial Narrow" w:hAnsi="Arial Narrow"/>
              </w:rPr>
            </w:pPr>
          </w:p>
        </w:tc>
        <w:tc>
          <w:tcPr>
            <w:tcW w:w="1803" w:type="dxa"/>
          </w:tcPr>
          <w:p w14:paraId="76D05609" w14:textId="77777777" w:rsidR="00A16C23" w:rsidRPr="00233732" w:rsidRDefault="00A16C23" w:rsidP="00BB5BA6">
            <w:pPr>
              <w:jc w:val="center"/>
              <w:rPr>
                <w:rFonts w:ascii="Arial Narrow" w:hAnsi="Arial Narrow"/>
              </w:rPr>
            </w:pPr>
          </w:p>
        </w:tc>
        <w:tc>
          <w:tcPr>
            <w:tcW w:w="1438" w:type="dxa"/>
          </w:tcPr>
          <w:p w14:paraId="31818F9B" w14:textId="77777777" w:rsidR="00A16C23" w:rsidRPr="00233732" w:rsidRDefault="00A16C23" w:rsidP="00BB5BA6">
            <w:pPr>
              <w:jc w:val="center"/>
              <w:rPr>
                <w:rFonts w:ascii="Arial Narrow" w:hAnsi="Arial Narrow"/>
              </w:rPr>
            </w:pPr>
          </w:p>
        </w:tc>
        <w:tc>
          <w:tcPr>
            <w:tcW w:w="1172" w:type="dxa"/>
          </w:tcPr>
          <w:p w14:paraId="526EFC5B" w14:textId="77777777" w:rsidR="00A16C23" w:rsidRPr="00233732" w:rsidRDefault="00A16C23" w:rsidP="00BB5BA6">
            <w:pPr>
              <w:jc w:val="center"/>
              <w:rPr>
                <w:rFonts w:ascii="Arial Narrow" w:hAnsi="Arial Narrow"/>
              </w:rPr>
            </w:pPr>
          </w:p>
        </w:tc>
        <w:tc>
          <w:tcPr>
            <w:tcW w:w="1440" w:type="dxa"/>
          </w:tcPr>
          <w:p w14:paraId="262DB2B4" w14:textId="4D7E9517" w:rsidR="00A16C23" w:rsidRPr="00233732" w:rsidRDefault="00A16C23" w:rsidP="00BB5BA6">
            <w:pPr>
              <w:jc w:val="center"/>
              <w:rPr>
                <w:rFonts w:ascii="Arial Narrow" w:hAnsi="Arial Narrow"/>
              </w:rPr>
            </w:pPr>
          </w:p>
        </w:tc>
      </w:tr>
      <w:tr w:rsidR="00A16C23" w:rsidRPr="00233732" w14:paraId="772953E3" w14:textId="77777777" w:rsidTr="000A1EDA">
        <w:tc>
          <w:tcPr>
            <w:tcW w:w="2678" w:type="dxa"/>
          </w:tcPr>
          <w:p w14:paraId="619266FF" w14:textId="77777777" w:rsidR="00A16C23" w:rsidRPr="00233732" w:rsidRDefault="00A16C23" w:rsidP="00A16C23">
            <w:pPr>
              <w:rPr>
                <w:rFonts w:ascii="Arial Narrow" w:hAnsi="Arial Narrow"/>
              </w:rPr>
            </w:pPr>
            <w:r w:rsidRPr="00233732">
              <w:rPr>
                <w:rFonts w:ascii="Arial Narrow" w:hAnsi="Arial Narrow"/>
              </w:rPr>
              <w:t>Discrete Age by Basis of Exit</w:t>
            </w:r>
          </w:p>
        </w:tc>
        <w:tc>
          <w:tcPr>
            <w:tcW w:w="994" w:type="dxa"/>
          </w:tcPr>
          <w:p w14:paraId="488641EB" w14:textId="77777777" w:rsidR="00A16C23" w:rsidRPr="00233732" w:rsidRDefault="00A16C23" w:rsidP="00A16C23">
            <w:pPr>
              <w:jc w:val="center"/>
              <w:rPr>
                <w:rFonts w:ascii="Arial Narrow" w:hAnsi="Arial Narrow"/>
              </w:rPr>
            </w:pPr>
            <w:r w:rsidRPr="00233732">
              <w:rPr>
                <w:rFonts w:ascii="Arial Narrow" w:hAnsi="Arial Narrow"/>
              </w:rPr>
              <w:t>B</w:t>
            </w:r>
          </w:p>
        </w:tc>
        <w:tc>
          <w:tcPr>
            <w:tcW w:w="1803" w:type="dxa"/>
          </w:tcPr>
          <w:p w14:paraId="619BA2D2" w14:textId="1B7D9ECC" w:rsidR="00A16C23" w:rsidRPr="00233732" w:rsidRDefault="00A16C23" w:rsidP="00A16C23">
            <w:pPr>
              <w:jc w:val="center"/>
              <w:rPr>
                <w:rFonts w:ascii="Arial Narrow" w:hAnsi="Arial Narrow"/>
              </w:rPr>
            </w:pPr>
          </w:p>
        </w:tc>
        <w:tc>
          <w:tcPr>
            <w:tcW w:w="1438" w:type="dxa"/>
          </w:tcPr>
          <w:p w14:paraId="0A94FC62" w14:textId="77777777" w:rsidR="00A16C23" w:rsidRPr="00233732" w:rsidRDefault="00A16C23" w:rsidP="00A16C23">
            <w:pPr>
              <w:jc w:val="center"/>
              <w:rPr>
                <w:rFonts w:ascii="Arial Narrow" w:hAnsi="Arial Narrow"/>
              </w:rPr>
            </w:pPr>
            <w:r w:rsidRPr="00233732">
              <w:rPr>
                <w:rFonts w:ascii="Arial Narrow" w:hAnsi="Arial Narrow"/>
              </w:rPr>
              <w:t>Auto Calculated</w:t>
            </w:r>
          </w:p>
        </w:tc>
        <w:tc>
          <w:tcPr>
            <w:tcW w:w="1172" w:type="dxa"/>
          </w:tcPr>
          <w:p w14:paraId="10A30183" w14:textId="0D84242E" w:rsidR="00A16C23" w:rsidRPr="00233732" w:rsidRDefault="00A16C23" w:rsidP="00A16C23">
            <w:pPr>
              <w:jc w:val="center"/>
              <w:rPr>
                <w:rFonts w:ascii="Arial Narrow" w:hAnsi="Arial Narrow"/>
              </w:rPr>
            </w:pPr>
            <w:r w:rsidRPr="00233732">
              <w:rPr>
                <w:rFonts w:ascii="Arial Narrow" w:hAnsi="Arial Narrow"/>
              </w:rPr>
              <w:t>Auto Calculated</w:t>
            </w:r>
          </w:p>
        </w:tc>
        <w:tc>
          <w:tcPr>
            <w:tcW w:w="1440" w:type="dxa"/>
          </w:tcPr>
          <w:p w14:paraId="2AC232F3" w14:textId="130D96FC" w:rsidR="00A16C23" w:rsidRPr="00233732" w:rsidRDefault="00A16C23" w:rsidP="00A16C23">
            <w:pPr>
              <w:jc w:val="center"/>
              <w:rPr>
                <w:rFonts w:ascii="Arial Narrow" w:hAnsi="Arial Narrow"/>
              </w:rPr>
            </w:pPr>
            <w:r w:rsidRPr="00233732">
              <w:rPr>
                <w:rFonts w:ascii="Arial Narrow" w:hAnsi="Arial Narrow"/>
              </w:rPr>
              <w:t>Auto Calculated</w:t>
            </w:r>
          </w:p>
        </w:tc>
      </w:tr>
      <w:tr w:rsidR="00B85C06" w:rsidRPr="00233732" w14:paraId="2D7BAD30" w14:textId="77777777" w:rsidTr="000A1EDA">
        <w:tc>
          <w:tcPr>
            <w:tcW w:w="2678" w:type="dxa"/>
          </w:tcPr>
          <w:p w14:paraId="078433D7" w14:textId="77777777" w:rsidR="00A16C23" w:rsidRPr="00233732" w:rsidRDefault="00A16C23" w:rsidP="00A16C23">
            <w:pPr>
              <w:rPr>
                <w:rFonts w:ascii="Arial Narrow" w:hAnsi="Arial Narrow"/>
              </w:rPr>
            </w:pPr>
          </w:p>
        </w:tc>
        <w:tc>
          <w:tcPr>
            <w:tcW w:w="994" w:type="dxa"/>
          </w:tcPr>
          <w:p w14:paraId="75C562B2" w14:textId="77777777" w:rsidR="00A16C23" w:rsidRPr="00233732" w:rsidRDefault="00A16C23" w:rsidP="00A16C23">
            <w:pPr>
              <w:jc w:val="center"/>
              <w:rPr>
                <w:rFonts w:ascii="Arial Narrow" w:hAnsi="Arial Narrow"/>
              </w:rPr>
            </w:pPr>
            <w:r w:rsidRPr="00233732">
              <w:rPr>
                <w:rFonts w:ascii="Arial Narrow" w:hAnsi="Arial Narrow"/>
              </w:rPr>
              <w:t>B</w:t>
            </w:r>
          </w:p>
        </w:tc>
        <w:tc>
          <w:tcPr>
            <w:tcW w:w="1803" w:type="dxa"/>
          </w:tcPr>
          <w:p w14:paraId="30682B38" w14:textId="77777777" w:rsidR="00A16C23" w:rsidRPr="00233732" w:rsidRDefault="00A16C23" w:rsidP="00A16C23">
            <w:pPr>
              <w:jc w:val="center"/>
              <w:rPr>
                <w:rFonts w:ascii="Arial Narrow" w:hAnsi="Arial Narrow"/>
              </w:rPr>
            </w:pPr>
            <w:r w:rsidRPr="00233732">
              <w:rPr>
                <w:rFonts w:ascii="Arial Narrow" w:hAnsi="Arial Narrow"/>
              </w:rPr>
              <w:t>Row H -Total</w:t>
            </w:r>
          </w:p>
        </w:tc>
        <w:tc>
          <w:tcPr>
            <w:tcW w:w="1438" w:type="dxa"/>
          </w:tcPr>
          <w:p w14:paraId="274ED431" w14:textId="52912663" w:rsidR="00A16C23" w:rsidRPr="00233732" w:rsidRDefault="000A1EDA" w:rsidP="00A16C23">
            <w:pPr>
              <w:jc w:val="center"/>
              <w:rPr>
                <w:rFonts w:ascii="Arial Narrow" w:hAnsi="Arial Narrow"/>
              </w:rPr>
            </w:pPr>
            <w:r>
              <w:rPr>
                <w:rFonts w:ascii="Arial Narrow" w:hAnsi="Arial Narrow"/>
              </w:rPr>
              <w:t>FS009</w:t>
            </w:r>
          </w:p>
        </w:tc>
        <w:tc>
          <w:tcPr>
            <w:tcW w:w="1172" w:type="dxa"/>
          </w:tcPr>
          <w:p w14:paraId="162F3545" w14:textId="77777777" w:rsidR="00A16C23" w:rsidRPr="00233732" w:rsidRDefault="00A16C23" w:rsidP="00A16C23">
            <w:pPr>
              <w:jc w:val="center"/>
              <w:rPr>
                <w:rFonts w:ascii="Arial Narrow" w:hAnsi="Arial Narrow"/>
              </w:rPr>
            </w:pPr>
            <w:r w:rsidRPr="00233732">
              <w:rPr>
                <w:rFonts w:ascii="Arial Narrow" w:hAnsi="Arial Narrow"/>
              </w:rPr>
              <w:t>85</w:t>
            </w:r>
          </w:p>
        </w:tc>
        <w:tc>
          <w:tcPr>
            <w:tcW w:w="1440" w:type="dxa"/>
          </w:tcPr>
          <w:p w14:paraId="2C1B46E6" w14:textId="77777777" w:rsidR="00A16C23" w:rsidRPr="00233732" w:rsidRDefault="00A16C23" w:rsidP="00A16C23">
            <w:pPr>
              <w:jc w:val="center"/>
              <w:rPr>
                <w:rFonts w:ascii="Arial Narrow" w:hAnsi="Arial Narrow"/>
              </w:rPr>
            </w:pPr>
            <w:r w:rsidRPr="00233732">
              <w:rPr>
                <w:rFonts w:ascii="Arial Narrow" w:hAnsi="Arial Narrow"/>
              </w:rPr>
              <w:t>Subtotal 2</w:t>
            </w:r>
          </w:p>
        </w:tc>
      </w:tr>
      <w:tr w:rsidR="00B85C06" w:rsidRPr="00233732" w14:paraId="5A1CDF63" w14:textId="77777777" w:rsidTr="000A1EDA">
        <w:tc>
          <w:tcPr>
            <w:tcW w:w="2678" w:type="dxa"/>
          </w:tcPr>
          <w:p w14:paraId="7CAFD6C9" w14:textId="77777777" w:rsidR="00A16C23" w:rsidRPr="00233732" w:rsidRDefault="00A16C23" w:rsidP="00A16C23">
            <w:pPr>
              <w:rPr>
                <w:rFonts w:ascii="Arial Narrow" w:hAnsi="Arial Narrow"/>
              </w:rPr>
            </w:pPr>
          </w:p>
        </w:tc>
        <w:tc>
          <w:tcPr>
            <w:tcW w:w="994" w:type="dxa"/>
          </w:tcPr>
          <w:p w14:paraId="00CFE0BF" w14:textId="77777777" w:rsidR="00A16C23" w:rsidRPr="00233732" w:rsidRDefault="00A16C23" w:rsidP="00A16C23">
            <w:pPr>
              <w:jc w:val="center"/>
              <w:rPr>
                <w:rFonts w:ascii="Arial Narrow" w:hAnsi="Arial Narrow"/>
              </w:rPr>
            </w:pPr>
            <w:r w:rsidRPr="00233732">
              <w:rPr>
                <w:rFonts w:ascii="Arial Narrow" w:hAnsi="Arial Narrow"/>
              </w:rPr>
              <w:t>B</w:t>
            </w:r>
          </w:p>
        </w:tc>
        <w:tc>
          <w:tcPr>
            <w:tcW w:w="1803" w:type="dxa"/>
          </w:tcPr>
          <w:p w14:paraId="41EDBF73" w14:textId="77777777" w:rsidR="00A16C23" w:rsidRPr="00233732" w:rsidRDefault="00A16C23" w:rsidP="00A16C23">
            <w:pPr>
              <w:jc w:val="center"/>
              <w:rPr>
                <w:rFonts w:ascii="Arial Narrow" w:hAnsi="Arial Narrow"/>
              </w:rPr>
            </w:pPr>
            <w:r w:rsidRPr="00233732">
              <w:rPr>
                <w:rFonts w:ascii="Arial Narrow" w:hAnsi="Arial Narrow"/>
              </w:rPr>
              <w:t>Column -14-21 Total</w:t>
            </w:r>
          </w:p>
        </w:tc>
        <w:tc>
          <w:tcPr>
            <w:tcW w:w="1438" w:type="dxa"/>
          </w:tcPr>
          <w:p w14:paraId="58D6843B" w14:textId="70F5C6FF" w:rsidR="00A16C23" w:rsidRPr="00233732" w:rsidRDefault="000A1EDA" w:rsidP="00A16C23">
            <w:pPr>
              <w:jc w:val="center"/>
              <w:rPr>
                <w:rFonts w:ascii="Arial Narrow" w:hAnsi="Arial Narrow"/>
              </w:rPr>
            </w:pPr>
            <w:r>
              <w:rPr>
                <w:rFonts w:ascii="Arial Narrow" w:hAnsi="Arial Narrow"/>
              </w:rPr>
              <w:t>FS009</w:t>
            </w:r>
          </w:p>
        </w:tc>
        <w:tc>
          <w:tcPr>
            <w:tcW w:w="1172" w:type="dxa"/>
          </w:tcPr>
          <w:p w14:paraId="389BAE7D" w14:textId="77777777" w:rsidR="00A16C23" w:rsidRPr="00233732" w:rsidRDefault="00A16C23" w:rsidP="00A16C23">
            <w:pPr>
              <w:jc w:val="center"/>
              <w:rPr>
                <w:rFonts w:ascii="Arial Narrow" w:hAnsi="Arial Narrow"/>
              </w:rPr>
            </w:pPr>
            <w:r w:rsidRPr="00233732">
              <w:rPr>
                <w:rFonts w:ascii="Arial Narrow" w:hAnsi="Arial Narrow"/>
              </w:rPr>
              <w:t>85</w:t>
            </w:r>
          </w:p>
        </w:tc>
        <w:tc>
          <w:tcPr>
            <w:tcW w:w="1440" w:type="dxa"/>
          </w:tcPr>
          <w:p w14:paraId="4781D032" w14:textId="77777777" w:rsidR="00A16C23" w:rsidRPr="00233732" w:rsidRDefault="00A16C23" w:rsidP="00A16C23">
            <w:pPr>
              <w:jc w:val="center"/>
              <w:rPr>
                <w:rFonts w:ascii="Arial Narrow" w:hAnsi="Arial Narrow"/>
              </w:rPr>
            </w:pPr>
            <w:r w:rsidRPr="00233732">
              <w:rPr>
                <w:rFonts w:ascii="Arial Narrow" w:hAnsi="Arial Narrow"/>
              </w:rPr>
              <w:t>Subtotal 1</w:t>
            </w:r>
          </w:p>
        </w:tc>
      </w:tr>
      <w:tr w:rsidR="00B85C06" w:rsidRPr="00233732" w14:paraId="48171C9A" w14:textId="77777777" w:rsidTr="000A1EDA">
        <w:tc>
          <w:tcPr>
            <w:tcW w:w="2678" w:type="dxa"/>
          </w:tcPr>
          <w:p w14:paraId="20B2AEE9" w14:textId="77777777" w:rsidR="00A16C23" w:rsidRPr="00233732" w:rsidRDefault="00A16C23" w:rsidP="00A16C23">
            <w:pPr>
              <w:rPr>
                <w:rFonts w:ascii="Arial Narrow" w:hAnsi="Arial Narrow"/>
              </w:rPr>
            </w:pPr>
          </w:p>
        </w:tc>
        <w:tc>
          <w:tcPr>
            <w:tcW w:w="994" w:type="dxa"/>
          </w:tcPr>
          <w:p w14:paraId="01ECE13D" w14:textId="77777777" w:rsidR="00A16C23" w:rsidRPr="00233732" w:rsidRDefault="00A16C23" w:rsidP="00A16C23">
            <w:pPr>
              <w:jc w:val="center"/>
              <w:rPr>
                <w:rFonts w:ascii="Arial Narrow" w:hAnsi="Arial Narrow"/>
              </w:rPr>
            </w:pPr>
            <w:r w:rsidRPr="00233732">
              <w:rPr>
                <w:rFonts w:ascii="Arial Narrow" w:hAnsi="Arial Narrow"/>
              </w:rPr>
              <w:t>B</w:t>
            </w:r>
          </w:p>
        </w:tc>
        <w:tc>
          <w:tcPr>
            <w:tcW w:w="1803" w:type="dxa"/>
          </w:tcPr>
          <w:p w14:paraId="7789844C" w14:textId="77777777" w:rsidR="00A16C23" w:rsidRPr="00233732" w:rsidRDefault="00A16C23" w:rsidP="00A16C23">
            <w:pPr>
              <w:jc w:val="center"/>
              <w:rPr>
                <w:rFonts w:ascii="Arial Narrow" w:hAnsi="Arial Narrow"/>
              </w:rPr>
            </w:pPr>
            <w:r w:rsidRPr="00233732">
              <w:rPr>
                <w:rFonts w:ascii="Arial Narrow" w:hAnsi="Arial Narrow"/>
              </w:rPr>
              <w:t xml:space="preserve">Cell - Total x Total </w:t>
            </w:r>
          </w:p>
        </w:tc>
        <w:tc>
          <w:tcPr>
            <w:tcW w:w="1438" w:type="dxa"/>
          </w:tcPr>
          <w:p w14:paraId="71A55F14" w14:textId="0A2216D8" w:rsidR="00A16C23" w:rsidRPr="00233732" w:rsidRDefault="000A1EDA" w:rsidP="00A16C23">
            <w:pPr>
              <w:jc w:val="center"/>
              <w:rPr>
                <w:rFonts w:ascii="Arial Narrow" w:hAnsi="Arial Narrow"/>
              </w:rPr>
            </w:pPr>
            <w:r>
              <w:rPr>
                <w:rFonts w:ascii="Arial Narrow" w:hAnsi="Arial Narrow"/>
              </w:rPr>
              <w:t>FS009</w:t>
            </w:r>
          </w:p>
        </w:tc>
        <w:tc>
          <w:tcPr>
            <w:tcW w:w="1172" w:type="dxa"/>
          </w:tcPr>
          <w:p w14:paraId="703D82C4" w14:textId="77777777" w:rsidR="00A16C23" w:rsidRPr="00233732" w:rsidRDefault="00A16C23" w:rsidP="00A16C23">
            <w:pPr>
              <w:jc w:val="center"/>
              <w:rPr>
                <w:rFonts w:ascii="Arial Narrow" w:hAnsi="Arial Narrow"/>
              </w:rPr>
            </w:pPr>
            <w:r w:rsidRPr="00233732">
              <w:rPr>
                <w:rFonts w:ascii="Arial Narrow" w:hAnsi="Arial Narrow"/>
              </w:rPr>
              <w:t>85</w:t>
            </w:r>
          </w:p>
        </w:tc>
        <w:tc>
          <w:tcPr>
            <w:tcW w:w="1440" w:type="dxa"/>
          </w:tcPr>
          <w:p w14:paraId="02CE86D4" w14:textId="77777777" w:rsidR="00A16C23" w:rsidRPr="00233732" w:rsidRDefault="00A16C23" w:rsidP="00A16C23">
            <w:pPr>
              <w:jc w:val="center"/>
              <w:rPr>
                <w:rFonts w:ascii="Arial Narrow" w:hAnsi="Arial Narrow"/>
              </w:rPr>
            </w:pPr>
            <w:r>
              <w:rPr>
                <w:rFonts w:ascii="Arial Narrow" w:hAnsi="Arial Narrow"/>
              </w:rPr>
              <w:t>Total of the Education Unit</w:t>
            </w:r>
          </w:p>
        </w:tc>
      </w:tr>
      <w:tr w:rsidR="00A45F96" w:rsidRPr="00233732" w14:paraId="5920493D" w14:textId="77777777" w:rsidTr="000A1EDA">
        <w:tc>
          <w:tcPr>
            <w:tcW w:w="2678" w:type="dxa"/>
          </w:tcPr>
          <w:p w14:paraId="01936CD5" w14:textId="77777777" w:rsidR="00A45F96" w:rsidRPr="00233732" w:rsidRDefault="00A45F96" w:rsidP="00A16C23">
            <w:pPr>
              <w:jc w:val="center"/>
              <w:rPr>
                <w:rFonts w:ascii="Arial Narrow" w:hAnsi="Arial Narrow"/>
              </w:rPr>
            </w:pPr>
          </w:p>
        </w:tc>
        <w:tc>
          <w:tcPr>
            <w:tcW w:w="994" w:type="dxa"/>
          </w:tcPr>
          <w:p w14:paraId="0FC2D29E" w14:textId="77777777" w:rsidR="00A45F96" w:rsidRPr="00233732" w:rsidRDefault="00A45F96" w:rsidP="00A16C23">
            <w:pPr>
              <w:jc w:val="center"/>
              <w:rPr>
                <w:rFonts w:ascii="Arial Narrow" w:hAnsi="Arial Narrow"/>
              </w:rPr>
            </w:pPr>
          </w:p>
        </w:tc>
        <w:tc>
          <w:tcPr>
            <w:tcW w:w="1803" w:type="dxa"/>
          </w:tcPr>
          <w:p w14:paraId="4016A375" w14:textId="77777777" w:rsidR="00A45F96" w:rsidRPr="00233732" w:rsidRDefault="00A45F96" w:rsidP="00A16C23">
            <w:pPr>
              <w:jc w:val="center"/>
              <w:rPr>
                <w:rFonts w:ascii="Arial Narrow" w:hAnsi="Arial Narrow"/>
              </w:rPr>
            </w:pPr>
          </w:p>
        </w:tc>
        <w:tc>
          <w:tcPr>
            <w:tcW w:w="1438" w:type="dxa"/>
          </w:tcPr>
          <w:p w14:paraId="3F899D5A" w14:textId="77777777" w:rsidR="00A45F96" w:rsidRPr="00233732" w:rsidRDefault="00A45F96" w:rsidP="00A16C23">
            <w:pPr>
              <w:jc w:val="center"/>
              <w:rPr>
                <w:rFonts w:ascii="Arial Narrow" w:hAnsi="Arial Narrow"/>
              </w:rPr>
            </w:pPr>
          </w:p>
        </w:tc>
        <w:tc>
          <w:tcPr>
            <w:tcW w:w="1172" w:type="dxa"/>
          </w:tcPr>
          <w:p w14:paraId="6026CEB0" w14:textId="77777777" w:rsidR="00A45F96" w:rsidRPr="00233732" w:rsidRDefault="00A45F96" w:rsidP="00A16C23">
            <w:pPr>
              <w:jc w:val="center"/>
              <w:rPr>
                <w:rFonts w:ascii="Arial Narrow" w:hAnsi="Arial Narrow"/>
              </w:rPr>
            </w:pPr>
          </w:p>
        </w:tc>
        <w:tc>
          <w:tcPr>
            <w:tcW w:w="1440" w:type="dxa"/>
          </w:tcPr>
          <w:p w14:paraId="39B11285" w14:textId="08632FA0" w:rsidR="00A45F96" w:rsidRPr="00233732" w:rsidRDefault="00A45F96" w:rsidP="00A16C23">
            <w:pPr>
              <w:jc w:val="center"/>
              <w:rPr>
                <w:rFonts w:ascii="Arial Narrow" w:hAnsi="Arial Narrow"/>
              </w:rPr>
            </w:pPr>
          </w:p>
        </w:tc>
      </w:tr>
      <w:tr w:rsidR="00B85C06" w:rsidRPr="00233732" w14:paraId="3DF4311E" w14:textId="77777777" w:rsidTr="000A1EDA">
        <w:tc>
          <w:tcPr>
            <w:tcW w:w="2678" w:type="dxa"/>
          </w:tcPr>
          <w:p w14:paraId="46A68998" w14:textId="77777777" w:rsidR="00A16C23" w:rsidRPr="00233732" w:rsidRDefault="00A16C23" w:rsidP="00A16C23">
            <w:pPr>
              <w:rPr>
                <w:rFonts w:ascii="Arial Narrow" w:hAnsi="Arial Narrow"/>
              </w:rPr>
            </w:pPr>
            <w:r w:rsidRPr="00233732">
              <w:rPr>
                <w:rFonts w:ascii="Arial Narrow" w:hAnsi="Arial Narrow"/>
              </w:rPr>
              <w:t>Race/Ethnicity by Basis of Exit</w:t>
            </w:r>
          </w:p>
        </w:tc>
        <w:tc>
          <w:tcPr>
            <w:tcW w:w="994" w:type="dxa"/>
          </w:tcPr>
          <w:p w14:paraId="7DF95D4A" w14:textId="77777777" w:rsidR="00A16C23" w:rsidRPr="00233732" w:rsidRDefault="00A16C23" w:rsidP="00A16C23">
            <w:pPr>
              <w:jc w:val="center"/>
              <w:rPr>
                <w:rFonts w:ascii="Arial Narrow" w:hAnsi="Arial Narrow"/>
              </w:rPr>
            </w:pPr>
            <w:r w:rsidRPr="00233732">
              <w:rPr>
                <w:rFonts w:ascii="Arial Narrow" w:hAnsi="Arial Narrow"/>
              </w:rPr>
              <w:t>C</w:t>
            </w:r>
          </w:p>
        </w:tc>
        <w:tc>
          <w:tcPr>
            <w:tcW w:w="1803" w:type="dxa"/>
          </w:tcPr>
          <w:p w14:paraId="627CCE40" w14:textId="2FBE2ACF" w:rsidR="00A16C23" w:rsidRPr="00233732" w:rsidRDefault="00A16C23" w:rsidP="00A16C23">
            <w:pPr>
              <w:jc w:val="center"/>
              <w:rPr>
                <w:rFonts w:ascii="Arial Narrow" w:hAnsi="Arial Narrow"/>
              </w:rPr>
            </w:pPr>
          </w:p>
        </w:tc>
        <w:tc>
          <w:tcPr>
            <w:tcW w:w="1438" w:type="dxa"/>
          </w:tcPr>
          <w:p w14:paraId="69015C84" w14:textId="498E5D54" w:rsidR="00A16C23" w:rsidRPr="00233732" w:rsidRDefault="000A1EDA" w:rsidP="00A16C23">
            <w:pPr>
              <w:jc w:val="center"/>
              <w:rPr>
                <w:rFonts w:ascii="Arial Narrow" w:hAnsi="Arial Narrow"/>
              </w:rPr>
            </w:pPr>
            <w:r>
              <w:rPr>
                <w:rFonts w:ascii="Arial Narrow" w:hAnsi="Arial Narrow"/>
              </w:rPr>
              <w:t>FS009</w:t>
            </w:r>
          </w:p>
        </w:tc>
        <w:tc>
          <w:tcPr>
            <w:tcW w:w="1172" w:type="dxa"/>
          </w:tcPr>
          <w:p w14:paraId="74472A0A" w14:textId="77777777" w:rsidR="00A16C23" w:rsidRPr="00233732" w:rsidRDefault="00A16C23" w:rsidP="00A16C23">
            <w:pPr>
              <w:jc w:val="center"/>
              <w:rPr>
                <w:rFonts w:ascii="Arial Narrow" w:hAnsi="Arial Narrow"/>
              </w:rPr>
            </w:pPr>
            <w:r w:rsidRPr="00233732">
              <w:rPr>
                <w:rFonts w:ascii="Arial Narrow" w:hAnsi="Arial Narrow"/>
              </w:rPr>
              <w:t>85</w:t>
            </w:r>
          </w:p>
        </w:tc>
        <w:tc>
          <w:tcPr>
            <w:tcW w:w="1440" w:type="dxa"/>
          </w:tcPr>
          <w:p w14:paraId="6924A5A9" w14:textId="77777777" w:rsidR="00A16C23" w:rsidRPr="00233732" w:rsidRDefault="00A16C23" w:rsidP="00A16C23">
            <w:pPr>
              <w:jc w:val="center"/>
              <w:rPr>
                <w:rFonts w:ascii="Arial Narrow" w:hAnsi="Arial Narrow"/>
              </w:rPr>
            </w:pPr>
            <w:r w:rsidRPr="00233732">
              <w:rPr>
                <w:rFonts w:ascii="Arial Narrow" w:hAnsi="Arial Narrow"/>
              </w:rPr>
              <w:t>B</w:t>
            </w:r>
          </w:p>
        </w:tc>
      </w:tr>
      <w:tr w:rsidR="00B85C06" w:rsidRPr="00233732" w14:paraId="61BF24B0" w14:textId="77777777" w:rsidTr="000A1EDA">
        <w:tc>
          <w:tcPr>
            <w:tcW w:w="2678" w:type="dxa"/>
          </w:tcPr>
          <w:p w14:paraId="5C0D14E1" w14:textId="77777777" w:rsidR="00A16C23" w:rsidRPr="00233732" w:rsidRDefault="00A16C23" w:rsidP="00A16C23">
            <w:pPr>
              <w:rPr>
                <w:rFonts w:ascii="Arial Narrow" w:hAnsi="Arial Narrow"/>
              </w:rPr>
            </w:pPr>
          </w:p>
        </w:tc>
        <w:tc>
          <w:tcPr>
            <w:tcW w:w="994" w:type="dxa"/>
          </w:tcPr>
          <w:p w14:paraId="7CE6D26D" w14:textId="77777777" w:rsidR="00A16C23" w:rsidRPr="00233732" w:rsidRDefault="00A16C23" w:rsidP="00A16C23">
            <w:pPr>
              <w:jc w:val="center"/>
              <w:rPr>
                <w:rFonts w:ascii="Arial Narrow" w:hAnsi="Arial Narrow"/>
              </w:rPr>
            </w:pPr>
            <w:r w:rsidRPr="00233732">
              <w:rPr>
                <w:rFonts w:ascii="Arial Narrow" w:hAnsi="Arial Narrow"/>
              </w:rPr>
              <w:t>C</w:t>
            </w:r>
          </w:p>
        </w:tc>
        <w:tc>
          <w:tcPr>
            <w:tcW w:w="1803" w:type="dxa"/>
          </w:tcPr>
          <w:p w14:paraId="3E23A5DF" w14:textId="77777777" w:rsidR="00A16C23" w:rsidRPr="00233732" w:rsidRDefault="00A16C23" w:rsidP="00A16C23">
            <w:pPr>
              <w:jc w:val="center"/>
              <w:rPr>
                <w:rFonts w:ascii="Arial Narrow" w:hAnsi="Arial Narrow"/>
              </w:rPr>
            </w:pPr>
            <w:r w:rsidRPr="00233732">
              <w:rPr>
                <w:rFonts w:ascii="Arial Narrow" w:hAnsi="Arial Narrow"/>
              </w:rPr>
              <w:t>Row H -Total</w:t>
            </w:r>
          </w:p>
        </w:tc>
        <w:tc>
          <w:tcPr>
            <w:tcW w:w="1438" w:type="dxa"/>
          </w:tcPr>
          <w:p w14:paraId="789F22AA" w14:textId="4522334F" w:rsidR="00A16C23" w:rsidRPr="00233732" w:rsidRDefault="000A1EDA" w:rsidP="00A16C23">
            <w:pPr>
              <w:jc w:val="center"/>
              <w:rPr>
                <w:rFonts w:ascii="Arial Narrow" w:hAnsi="Arial Narrow"/>
              </w:rPr>
            </w:pPr>
            <w:r>
              <w:rPr>
                <w:rFonts w:ascii="Arial Narrow" w:hAnsi="Arial Narrow"/>
              </w:rPr>
              <w:t>FS009</w:t>
            </w:r>
          </w:p>
        </w:tc>
        <w:tc>
          <w:tcPr>
            <w:tcW w:w="1172" w:type="dxa"/>
          </w:tcPr>
          <w:p w14:paraId="0C01DEFA" w14:textId="77777777" w:rsidR="00A16C23" w:rsidRPr="00233732" w:rsidRDefault="00A16C23" w:rsidP="00A16C23">
            <w:pPr>
              <w:jc w:val="center"/>
              <w:rPr>
                <w:rFonts w:ascii="Arial Narrow" w:hAnsi="Arial Narrow"/>
              </w:rPr>
            </w:pPr>
            <w:r w:rsidRPr="00233732">
              <w:rPr>
                <w:rFonts w:ascii="Arial Narrow" w:hAnsi="Arial Narrow"/>
              </w:rPr>
              <w:t>85</w:t>
            </w:r>
          </w:p>
        </w:tc>
        <w:tc>
          <w:tcPr>
            <w:tcW w:w="1440" w:type="dxa"/>
          </w:tcPr>
          <w:p w14:paraId="3ED3E32E" w14:textId="77777777" w:rsidR="00A16C23" w:rsidRPr="00233732" w:rsidRDefault="00A16C23" w:rsidP="00A16C23">
            <w:pPr>
              <w:jc w:val="center"/>
              <w:rPr>
                <w:rFonts w:ascii="Arial Narrow" w:hAnsi="Arial Narrow"/>
              </w:rPr>
            </w:pPr>
            <w:r w:rsidRPr="00233732">
              <w:rPr>
                <w:rFonts w:ascii="Arial Narrow" w:hAnsi="Arial Narrow"/>
              </w:rPr>
              <w:t>Subtotal 3</w:t>
            </w:r>
          </w:p>
        </w:tc>
      </w:tr>
      <w:tr w:rsidR="00B85C06" w:rsidRPr="00233732" w14:paraId="1F6BED0F" w14:textId="77777777" w:rsidTr="000A1EDA">
        <w:tc>
          <w:tcPr>
            <w:tcW w:w="2678" w:type="dxa"/>
          </w:tcPr>
          <w:p w14:paraId="7CEF70FD" w14:textId="77777777" w:rsidR="00A16C23" w:rsidRPr="00233732" w:rsidRDefault="00A16C23" w:rsidP="00A16C23">
            <w:pPr>
              <w:rPr>
                <w:rFonts w:ascii="Arial Narrow" w:hAnsi="Arial Narrow"/>
              </w:rPr>
            </w:pPr>
          </w:p>
        </w:tc>
        <w:tc>
          <w:tcPr>
            <w:tcW w:w="994" w:type="dxa"/>
          </w:tcPr>
          <w:p w14:paraId="08CEA02F" w14:textId="77777777" w:rsidR="00A16C23" w:rsidRPr="00233732" w:rsidRDefault="00A16C23" w:rsidP="00A16C23">
            <w:pPr>
              <w:jc w:val="center"/>
              <w:rPr>
                <w:rFonts w:ascii="Arial Narrow" w:hAnsi="Arial Narrow"/>
              </w:rPr>
            </w:pPr>
            <w:r w:rsidRPr="00233732">
              <w:rPr>
                <w:rFonts w:ascii="Arial Narrow" w:hAnsi="Arial Narrow"/>
              </w:rPr>
              <w:t>C</w:t>
            </w:r>
          </w:p>
        </w:tc>
        <w:tc>
          <w:tcPr>
            <w:tcW w:w="1803" w:type="dxa"/>
          </w:tcPr>
          <w:p w14:paraId="79E3F1BA" w14:textId="77777777" w:rsidR="00A16C23" w:rsidRPr="00233732" w:rsidRDefault="00A16C23" w:rsidP="00A16C23">
            <w:pPr>
              <w:jc w:val="center"/>
              <w:rPr>
                <w:rFonts w:ascii="Arial Narrow" w:hAnsi="Arial Narrow"/>
              </w:rPr>
            </w:pPr>
            <w:r w:rsidRPr="00233732">
              <w:rPr>
                <w:rFonts w:ascii="Arial Narrow" w:hAnsi="Arial Narrow"/>
              </w:rPr>
              <w:t>Column -14-21 Total</w:t>
            </w:r>
          </w:p>
        </w:tc>
        <w:tc>
          <w:tcPr>
            <w:tcW w:w="1438" w:type="dxa"/>
          </w:tcPr>
          <w:p w14:paraId="38BD77CA" w14:textId="233D810B" w:rsidR="00A16C23" w:rsidRPr="00233732" w:rsidRDefault="000A1EDA" w:rsidP="00A16C23">
            <w:pPr>
              <w:jc w:val="center"/>
              <w:rPr>
                <w:rFonts w:ascii="Arial Narrow" w:hAnsi="Arial Narrow"/>
              </w:rPr>
            </w:pPr>
            <w:r>
              <w:rPr>
                <w:rFonts w:ascii="Arial Narrow" w:hAnsi="Arial Narrow"/>
              </w:rPr>
              <w:t>FS009</w:t>
            </w:r>
          </w:p>
        </w:tc>
        <w:tc>
          <w:tcPr>
            <w:tcW w:w="1172" w:type="dxa"/>
          </w:tcPr>
          <w:p w14:paraId="57A946BD" w14:textId="77777777" w:rsidR="00A16C23" w:rsidRPr="00233732" w:rsidRDefault="00A16C23" w:rsidP="00A16C23">
            <w:pPr>
              <w:jc w:val="center"/>
              <w:rPr>
                <w:rFonts w:ascii="Arial Narrow" w:hAnsi="Arial Narrow"/>
              </w:rPr>
            </w:pPr>
            <w:r w:rsidRPr="00233732">
              <w:rPr>
                <w:rFonts w:ascii="Arial Narrow" w:hAnsi="Arial Narrow"/>
              </w:rPr>
              <w:t>85</w:t>
            </w:r>
          </w:p>
        </w:tc>
        <w:tc>
          <w:tcPr>
            <w:tcW w:w="1440" w:type="dxa"/>
          </w:tcPr>
          <w:p w14:paraId="140BB002" w14:textId="77777777" w:rsidR="00A16C23" w:rsidRPr="00233732" w:rsidRDefault="00A16C23" w:rsidP="00A16C23">
            <w:pPr>
              <w:jc w:val="center"/>
              <w:rPr>
                <w:rFonts w:ascii="Arial Narrow" w:hAnsi="Arial Narrow"/>
              </w:rPr>
            </w:pPr>
            <w:r w:rsidRPr="00233732">
              <w:rPr>
                <w:rFonts w:ascii="Arial Narrow" w:hAnsi="Arial Narrow"/>
              </w:rPr>
              <w:t>Subtotal 1</w:t>
            </w:r>
          </w:p>
        </w:tc>
      </w:tr>
      <w:tr w:rsidR="00B85C06" w:rsidRPr="00233732" w14:paraId="5A588EE6" w14:textId="77777777" w:rsidTr="000A1EDA">
        <w:tc>
          <w:tcPr>
            <w:tcW w:w="2678" w:type="dxa"/>
          </w:tcPr>
          <w:p w14:paraId="0A7211FF" w14:textId="77777777" w:rsidR="00A16C23" w:rsidRPr="00233732" w:rsidRDefault="00A16C23" w:rsidP="00A16C23">
            <w:pPr>
              <w:rPr>
                <w:rFonts w:ascii="Arial Narrow" w:hAnsi="Arial Narrow"/>
              </w:rPr>
            </w:pPr>
          </w:p>
        </w:tc>
        <w:tc>
          <w:tcPr>
            <w:tcW w:w="994" w:type="dxa"/>
          </w:tcPr>
          <w:p w14:paraId="55292A4B" w14:textId="77777777" w:rsidR="00A16C23" w:rsidRPr="00233732" w:rsidRDefault="00A16C23" w:rsidP="00A16C23">
            <w:pPr>
              <w:jc w:val="center"/>
              <w:rPr>
                <w:rFonts w:ascii="Arial Narrow" w:hAnsi="Arial Narrow"/>
              </w:rPr>
            </w:pPr>
            <w:r w:rsidRPr="00233732">
              <w:rPr>
                <w:rFonts w:ascii="Arial Narrow" w:hAnsi="Arial Narrow"/>
              </w:rPr>
              <w:t>C</w:t>
            </w:r>
          </w:p>
        </w:tc>
        <w:tc>
          <w:tcPr>
            <w:tcW w:w="1803" w:type="dxa"/>
          </w:tcPr>
          <w:p w14:paraId="2748641A" w14:textId="77777777" w:rsidR="00A16C23" w:rsidRPr="00233732" w:rsidRDefault="00A16C23" w:rsidP="00A16C23">
            <w:pPr>
              <w:jc w:val="center"/>
              <w:rPr>
                <w:rFonts w:ascii="Arial Narrow" w:hAnsi="Arial Narrow"/>
              </w:rPr>
            </w:pPr>
            <w:r w:rsidRPr="00233732">
              <w:rPr>
                <w:rFonts w:ascii="Arial Narrow" w:hAnsi="Arial Narrow"/>
              </w:rPr>
              <w:t xml:space="preserve">Cell - Total x Total </w:t>
            </w:r>
          </w:p>
        </w:tc>
        <w:tc>
          <w:tcPr>
            <w:tcW w:w="1438" w:type="dxa"/>
          </w:tcPr>
          <w:p w14:paraId="1F34FFA8" w14:textId="4E928B36" w:rsidR="00A16C23" w:rsidRPr="00233732" w:rsidRDefault="000A1EDA" w:rsidP="00A16C23">
            <w:pPr>
              <w:jc w:val="center"/>
              <w:rPr>
                <w:rFonts w:ascii="Arial Narrow" w:hAnsi="Arial Narrow"/>
              </w:rPr>
            </w:pPr>
            <w:r>
              <w:rPr>
                <w:rFonts w:ascii="Arial Narrow" w:hAnsi="Arial Narrow"/>
              </w:rPr>
              <w:t>FS009</w:t>
            </w:r>
          </w:p>
        </w:tc>
        <w:tc>
          <w:tcPr>
            <w:tcW w:w="1172" w:type="dxa"/>
          </w:tcPr>
          <w:p w14:paraId="4F408B13" w14:textId="77777777" w:rsidR="00A16C23" w:rsidRPr="00233732" w:rsidRDefault="00A16C23" w:rsidP="00A16C23">
            <w:pPr>
              <w:jc w:val="center"/>
              <w:rPr>
                <w:rFonts w:ascii="Arial Narrow" w:hAnsi="Arial Narrow"/>
              </w:rPr>
            </w:pPr>
            <w:r w:rsidRPr="00233732">
              <w:rPr>
                <w:rFonts w:ascii="Arial Narrow" w:hAnsi="Arial Narrow"/>
              </w:rPr>
              <w:t>85</w:t>
            </w:r>
          </w:p>
        </w:tc>
        <w:tc>
          <w:tcPr>
            <w:tcW w:w="1440" w:type="dxa"/>
          </w:tcPr>
          <w:p w14:paraId="7A2436D5" w14:textId="77777777" w:rsidR="00A16C23" w:rsidRPr="00233732" w:rsidRDefault="00A16C23" w:rsidP="00A16C23">
            <w:pPr>
              <w:jc w:val="center"/>
              <w:rPr>
                <w:rFonts w:ascii="Arial Narrow" w:hAnsi="Arial Narrow"/>
              </w:rPr>
            </w:pPr>
            <w:r>
              <w:rPr>
                <w:rFonts w:ascii="Arial Narrow" w:hAnsi="Arial Narrow"/>
              </w:rPr>
              <w:t>Total of the Education Unit</w:t>
            </w:r>
          </w:p>
        </w:tc>
      </w:tr>
      <w:tr w:rsidR="00B85C06" w:rsidRPr="00233732" w14:paraId="47A3B1D7" w14:textId="77777777" w:rsidTr="000A1EDA">
        <w:tc>
          <w:tcPr>
            <w:tcW w:w="2678" w:type="dxa"/>
          </w:tcPr>
          <w:p w14:paraId="50827C9A" w14:textId="77777777" w:rsidR="00B85C06" w:rsidRPr="00233732" w:rsidRDefault="00B85C06" w:rsidP="00A16C23">
            <w:pPr>
              <w:jc w:val="center"/>
              <w:rPr>
                <w:rFonts w:ascii="Arial Narrow" w:hAnsi="Arial Narrow"/>
              </w:rPr>
            </w:pPr>
          </w:p>
        </w:tc>
        <w:tc>
          <w:tcPr>
            <w:tcW w:w="994" w:type="dxa"/>
          </w:tcPr>
          <w:p w14:paraId="38F30B8B" w14:textId="77777777" w:rsidR="00B85C06" w:rsidRPr="00233732" w:rsidRDefault="00B85C06" w:rsidP="00A16C23">
            <w:pPr>
              <w:jc w:val="center"/>
              <w:rPr>
                <w:rFonts w:ascii="Arial Narrow" w:hAnsi="Arial Narrow"/>
              </w:rPr>
            </w:pPr>
          </w:p>
        </w:tc>
        <w:tc>
          <w:tcPr>
            <w:tcW w:w="1803" w:type="dxa"/>
          </w:tcPr>
          <w:p w14:paraId="5F0EA70A" w14:textId="77777777" w:rsidR="00B85C06" w:rsidRPr="00233732" w:rsidRDefault="00B85C06" w:rsidP="00A16C23">
            <w:pPr>
              <w:jc w:val="center"/>
              <w:rPr>
                <w:rFonts w:ascii="Arial Narrow" w:hAnsi="Arial Narrow"/>
              </w:rPr>
            </w:pPr>
          </w:p>
        </w:tc>
        <w:tc>
          <w:tcPr>
            <w:tcW w:w="1438" w:type="dxa"/>
          </w:tcPr>
          <w:p w14:paraId="502B18C7" w14:textId="77777777" w:rsidR="00B85C06" w:rsidRPr="00233732" w:rsidRDefault="00B85C06" w:rsidP="00A16C23">
            <w:pPr>
              <w:jc w:val="center"/>
              <w:rPr>
                <w:rFonts w:ascii="Arial Narrow" w:hAnsi="Arial Narrow"/>
              </w:rPr>
            </w:pPr>
          </w:p>
        </w:tc>
        <w:tc>
          <w:tcPr>
            <w:tcW w:w="1172" w:type="dxa"/>
          </w:tcPr>
          <w:p w14:paraId="20626495" w14:textId="77777777" w:rsidR="00B85C06" w:rsidRPr="00233732" w:rsidRDefault="00B85C06" w:rsidP="00A16C23">
            <w:pPr>
              <w:jc w:val="center"/>
              <w:rPr>
                <w:rFonts w:ascii="Arial Narrow" w:hAnsi="Arial Narrow"/>
              </w:rPr>
            </w:pPr>
          </w:p>
        </w:tc>
        <w:tc>
          <w:tcPr>
            <w:tcW w:w="1440" w:type="dxa"/>
          </w:tcPr>
          <w:p w14:paraId="126F01C6" w14:textId="0429BE9F" w:rsidR="00B85C06" w:rsidRPr="00233732" w:rsidRDefault="00B85C06" w:rsidP="00A16C23">
            <w:pPr>
              <w:jc w:val="center"/>
              <w:rPr>
                <w:rFonts w:ascii="Arial Narrow" w:hAnsi="Arial Narrow"/>
              </w:rPr>
            </w:pPr>
          </w:p>
        </w:tc>
      </w:tr>
      <w:tr w:rsidR="00B85C06" w:rsidRPr="00233732" w14:paraId="480862F3" w14:textId="77777777" w:rsidTr="000A1EDA">
        <w:tc>
          <w:tcPr>
            <w:tcW w:w="2678" w:type="dxa"/>
          </w:tcPr>
          <w:p w14:paraId="6DEA65B0" w14:textId="77777777" w:rsidR="00A16C23" w:rsidRPr="00233732" w:rsidRDefault="00A16C23" w:rsidP="00A16C23">
            <w:pPr>
              <w:rPr>
                <w:rFonts w:ascii="Arial Narrow" w:hAnsi="Arial Narrow"/>
              </w:rPr>
            </w:pPr>
            <w:r w:rsidRPr="00233732">
              <w:rPr>
                <w:rFonts w:ascii="Arial Narrow" w:hAnsi="Arial Narrow"/>
              </w:rPr>
              <w:t>Gender (Sex) by Basis of Exit</w:t>
            </w:r>
          </w:p>
        </w:tc>
        <w:tc>
          <w:tcPr>
            <w:tcW w:w="994" w:type="dxa"/>
          </w:tcPr>
          <w:p w14:paraId="544BEFF2" w14:textId="77777777" w:rsidR="00A16C23" w:rsidRPr="00233732" w:rsidRDefault="00A16C23" w:rsidP="00A16C23">
            <w:pPr>
              <w:jc w:val="center"/>
              <w:rPr>
                <w:rFonts w:ascii="Arial Narrow" w:hAnsi="Arial Narrow"/>
              </w:rPr>
            </w:pPr>
            <w:r w:rsidRPr="00233732">
              <w:rPr>
                <w:rFonts w:ascii="Arial Narrow" w:hAnsi="Arial Narrow"/>
              </w:rPr>
              <w:t>D</w:t>
            </w:r>
          </w:p>
        </w:tc>
        <w:tc>
          <w:tcPr>
            <w:tcW w:w="1803" w:type="dxa"/>
          </w:tcPr>
          <w:p w14:paraId="0040FD0C" w14:textId="2D7D017F" w:rsidR="00A16C23" w:rsidRPr="00233732" w:rsidRDefault="00A16C23" w:rsidP="00A16C23">
            <w:pPr>
              <w:jc w:val="center"/>
              <w:rPr>
                <w:rFonts w:ascii="Arial Narrow" w:hAnsi="Arial Narrow"/>
              </w:rPr>
            </w:pPr>
          </w:p>
        </w:tc>
        <w:tc>
          <w:tcPr>
            <w:tcW w:w="1438" w:type="dxa"/>
          </w:tcPr>
          <w:p w14:paraId="58385893" w14:textId="3B23B35C" w:rsidR="00A16C23" w:rsidRPr="00233732" w:rsidRDefault="000A1EDA" w:rsidP="00A16C23">
            <w:pPr>
              <w:jc w:val="center"/>
              <w:rPr>
                <w:rFonts w:ascii="Arial Narrow" w:hAnsi="Arial Narrow"/>
              </w:rPr>
            </w:pPr>
            <w:r>
              <w:rPr>
                <w:rFonts w:ascii="Arial Narrow" w:hAnsi="Arial Narrow"/>
              </w:rPr>
              <w:t>FS009</w:t>
            </w:r>
          </w:p>
        </w:tc>
        <w:tc>
          <w:tcPr>
            <w:tcW w:w="1172" w:type="dxa"/>
          </w:tcPr>
          <w:p w14:paraId="04AAE77C" w14:textId="77777777" w:rsidR="00A16C23" w:rsidRPr="00233732" w:rsidRDefault="00A16C23" w:rsidP="00A16C23">
            <w:pPr>
              <w:jc w:val="center"/>
              <w:rPr>
                <w:rFonts w:ascii="Arial Narrow" w:hAnsi="Arial Narrow"/>
              </w:rPr>
            </w:pPr>
            <w:r w:rsidRPr="00233732">
              <w:rPr>
                <w:rFonts w:ascii="Arial Narrow" w:hAnsi="Arial Narrow"/>
              </w:rPr>
              <w:t>85</w:t>
            </w:r>
          </w:p>
        </w:tc>
        <w:tc>
          <w:tcPr>
            <w:tcW w:w="1440" w:type="dxa"/>
          </w:tcPr>
          <w:p w14:paraId="2B7F2703" w14:textId="77777777" w:rsidR="00A16C23" w:rsidRPr="00233732" w:rsidRDefault="00A16C23" w:rsidP="00A16C23">
            <w:pPr>
              <w:jc w:val="center"/>
              <w:rPr>
                <w:rFonts w:ascii="Arial Narrow" w:hAnsi="Arial Narrow"/>
              </w:rPr>
            </w:pPr>
            <w:r w:rsidRPr="00233732">
              <w:rPr>
                <w:rFonts w:ascii="Arial Narrow" w:hAnsi="Arial Narrow"/>
              </w:rPr>
              <w:t>C</w:t>
            </w:r>
          </w:p>
        </w:tc>
      </w:tr>
      <w:tr w:rsidR="00B85C06" w:rsidRPr="00233732" w14:paraId="5B7F5376" w14:textId="77777777" w:rsidTr="000A1EDA">
        <w:tc>
          <w:tcPr>
            <w:tcW w:w="2678" w:type="dxa"/>
          </w:tcPr>
          <w:p w14:paraId="04C8DB59" w14:textId="77777777" w:rsidR="00A16C23" w:rsidRPr="00233732" w:rsidRDefault="00A16C23" w:rsidP="00A16C23">
            <w:pPr>
              <w:rPr>
                <w:rFonts w:ascii="Arial Narrow" w:hAnsi="Arial Narrow"/>
              </w:rPr>
            </w:pPr>
          </w:p>
        </w:tc>
        <w:tc>
          <w:tcPr>
            <w:tcW w:w="994" w:type="dxa"/>
          </w:tcPr>
          <w:p w14:paraId="28939B5B" w14:textId="77777777" w:rsidR="00A16C23" w:rsidRPr="00233732" w:rsidRDefault="00A16C23" w:rsidP="00A16C23">
            <w:pPr>
              <w:jc w:val="center"/>
              <w:rPr>
                <w:rFonts w:ascii="Arial Narrow" w:hAnsi="Arial Narrow"/>
              </w:rPr>
            </w:pPr>
            <w:r w:rsidRPr="00233732">
              <w:rPr>
                <w:rFonts w:ascii="Arial Narrow" w:hAnsi="Arial Narrow"/>
              </w:rPr>
              <w:t>D</w:t>
            </w:r>
          </w:p>
        </w:tc>
        <w:tc>
          <w:tcPr>
            <w:tcW w:w="1803" w:type="dxa"/>
          </w:tcPr>
          <w:p w14:paraId="41BBCA79" w14:textId="77777777" w:rsidR="00A16C23" w:rsidRPr="00233732" w:rsidRDefault="00A16C23" w:rsidP="00A16C23">
            <w:pPr>
              <w:jc w:val="center"/>
              <w:rPr>
                <w:rFonts w:ascii="Arial Narrow" w:hAnsi="Arial Narrow"/>
              </w:rPr>
            </w:pPr>
            <w:r w:rsidRPr="00233732">
              <w:rPr>
                <w:rFonts w:ascii="Arial Narrow" w:hAnsi="Arial Narrow"/>
              </w:rPr>
              <w:t>Row H -Total</w:t>
            </w:r>
          </w:p>
        </w:tc>
        <w:tc>
          <w:tcPr>
            <w:tcW w:w="1438" w:type="dxa"/>
          </w:tcPr>
          <w:p w14:paraId="5C536AAF" w14:textId="288D1683" w:rsidR="00A16C23" w:rsidRPr="00233732" w:rsidRDefault="000A1EDA" w:rsidP="00A16C23">
            <w:pPr>
              <w:jc w:val="center"/>
              <w:rPr>
                <w:rFonts w:ascii="Arial Narrow" w:hAnsi="Arial Narrow"/>
              </w:rPr>
            </w:pPr>
            <w:r>
              <w:rPr>
                <w:rFonts w:ascii="Arial Narrow" w:hAnsi="Arial Narrow"/>
              </w:rPr>
              <w:t>FS009</w:t>
            </w:r>
          </w:p>
        </w:tc>
        <w:tc>
          <w:tcPr>
            <w:tcW w:w="1172" w:type="dxa"/>
          </w:tcPr>
          <w:p w14:paraId="0730968A" w14:textId="77777777" w:rsidR="00A16C23" w:rsidRPr="00233732" w:rsidRDefault="00A16C23" w:rsidP="00A16C23">
            <w:pPr>
              <w:jc w:val="center"/>
              <w:rPr>
                <w:rFonts w:ascii="Arial Narrow" w:hAnsi="Arial Narrow"/>
              </w:rPr>
            </w:pPr>
            <w:r w:rsidRPr="00233732">
              <w:rPr>
                <w:rFonts w:ascii="Arial Narrow" w:hAnsi="Arial Narrow"/>
              </w:rPr>
              <w:t>85</w:t>
            </w:r>
          </w:p>
        </w:tc>
        <w:tc>
          <w:tcPr>
            <w:tcW w:w="1440" w:type="dxa"/>
          </w:tcPr>
          <w:p w14:paraId="6E0BF33D" w14:textId="77777777" w:rsidR="00A16C23" w:rsidRPr="00233732" w:rsidRDefault="00A16C23" w:rsidP="00A16C23">
            <w:pPr>
              <w:jc w:val="center"/>
              <w:rPr>
                <w:rFonts w:ascii="Arial Narrow" w:hAnsi="Arial Narrow"/>
              </w:rPr>
            </w:pPr>
            <w:r w:rsidRPr="00233732">
              <w:rPr>
                <w:rFonts w:ascii="Arial Narrow" w:hAnsi="Arial Narrow"/>
              </w:rPr>
              <w:t>Subtotal 4</w:t>
            </w:r>
          </w:p>
        </w:tc>
      </w:tr>
      <w:tr w:rsidR="00B85C06" w:rsidRPr="00233732" w14:paraId="387D3491" w14:textId="77777777" w:rsidTr="000A1EDA">
        <w:tc>
          <w:tcPr>
            <w:tcW w:w="2678" w:type="dxa"/>
          </w:tcPr>
          <w:p w14:paraId="3EB1A9B6" w14:textId="77777777" w:rsidR="00A16C23" w:rsidRPr="00233732" w:rsidRDefault="00A16C23" w:rsidP="00A16C23">
            <w:pPr>
              <w:rPr>
                <w:rFonts w:ascii="Arial Narrow" w:hAnsi="Arial Narrow"/>
              </w:rPr>
            </w:pPr>
          </w:p>
        </w:tc>
        <w:tc>
          <w:tcPr>
            <w:tcW w:w="994" w:type="dxa"/>
          </w:tcPr>
          <w:p w14:paraId="40C88EC6" w14:textId="77777777" w:rsidR="00A16C23" w:rsidRPr="00233732" w:rsidRDefault="00A16C23" w:rsidP="00A16C23">
            <w:pPr>
              <w:jc w:val="center"/>
              <w:rPr>
                <w:rFonts w:ascii="Arial Narrow" w:hAnsi="Arial Narrow"/>
              </w:rPr>
            </w:pPr>
            <w:r w:rsidRPr="00233732">
              <w:rPr>
                <w:rFonts w:ascii="Arial Narrow" w:hAnsi="Arial Narrow"/>
              </w:rPr>
              <w:t>D</w:t>
            </w:r>
          </w:p>
        </w:tc>
        <w:tc>
          <w:tcPr>
            <w:tcW w:w="1803" w:type="dxa"/>
          </w:tcPr>
          <w:p w14:paraId="691A0BBB" w14:textId="77777777" w:rsidR="00A16C23" w:rsidRPr="00233732" w:rsidRDefault="00A16C23" w:rsidP="00A16C23">
            <w:pPr>
              <w:jc w:val="center"/>
              <w:rPr>
                <w:rFonts w:ascii="Arial Narrow" w:hAnsi="Arial Narrow"/>
              </w:rPr>
            </w:pPr>
            <w:r w:rsidRPr="00233732">
              <w:rPr>
                <w:rFonts w:ascii="Arial Narrow" w:hAnsi="Arial Narrow"/>
              </w:rPr>
              <w:t>Column -14-21 Total</w:t>
            </w:r>
          </w:p>
        </w:tc>
        <w:tc>
          <w:tcPr>
            <w:tcW w:w="1438" w:type="dxa"/>
          </w:tcPr>
          <w:p w14:paraId="274101EA" w14:textId="13AEABB4" w:rsidR="00A16C23" w:rsidRPr="00233732" w:rsidRDefault="000A1EDA" w:rsidP="00A16C23">
            <w:pPr>
              <w:jc w:val="center"/>
              <w:rPr>
                <w:rFonts w:ascii="Arial Narrow" w:hAnsi="Arial Narrow"/>
              </w:rPr>
            </w:pPr>
            <w:r>
              <w:rPr>
                <w:rFonts w:ascii="Arial Narrow" w:hAnsi="Arial Narrow"/>
              </w:rPr>
              <w:t>FS009</w:t>
            </w:r>
          </w:p>
        </w:tc>
        <w:tc>
          <w:tcPr>
            <w:tcW w:w="1172" w:type="dxa"/>
          </w:tcPr>
          <w:p w14:paraId="03F346F4" w14:textId="77777777" w:rsidR="00A16C23" w:rsidRPr="00233732" w:rsidRDefault="00A16C23" w:rsidP="00A16C23">
            <w:pPr>
              <w:jc w:val="center"/>
              <w:rPr>
                <w:rFonts w:ascii="Arial Narrow" w:hAnsi="Arial Narrow"/>
              </w:rPr>
            </w:pPr>
            <w:r w:rsidRPr="00233732">
              <w:rPr>
                <w:rFonts w:ascii="Arial Narrow" w:hAnsi="Arial Narrow"/>
              </w:rPr>
              <w:t>85</w:t>
            </w:r>
          </w:p>
        </w:tc>
        <w:tc>
          <w:tcPr>
            <w:tcW w:w="1440" w:type="dxa"/>
          </w:tcPr>
          <w:p w14:paraId="26F5A30F" w14:textId="77777777" w:rsidR="00A16C23" w:rsidRPr="00233732" w:rsidRDefault="00A16C23" w:rsidP="00A16C23">
            <w:pPr>
              <w:jc w:val="center"/>
              <w:rPr>
                <w:rFonts w:ascii="Arial Narrow" w:hAnsi="Arial Narrow"/>
              </w:rPr>
            </w:pPr>
            <w:r w:rsidRPr="00233732">
              <w:rPr>
                <w:rFonts w:ascii="Arial Narrow" w:hAnsi="Arial Narrow"/>
              </w:rPr>
              <w:t>Subtotal 1</w:t>
            </w:r>
          </w:p>
        </w:tc>
      </w:tr>
      <w:tr w:rsidR="00B85C06" w:rsidRPr="00233732" w14:paraId="2A56ABEE" w14:textId="77777777" w:rsidTr="000A1EDA">
        <w:tc>
          <w:tcPr>
            <w:tcW w:w="2678" w:type="dxa"/>
          </w:tcPr>
          <w:p w14:paraId="36566868" w14:textId="77777777" w:rsidR="00A16C23" w:rsidRPr="00233732" w:rsidRDefault="00A16C23" w:rsidP="00A16C23">
            <w:pPr>
              <w:rPr>
                <w:rFonts w:ascii="Arial Narrow" w:hAnsi="Arial Narrow"/>
              </w:rPr>
            </w:pPr>
          </w:p>
        </w:tc>
        <w:tc>
          <w:tcPr>
            <w:tcW w:w="994" w:type="dxa"/>
          </w:tcPr>
          <w:p w14:paraId="2BF02D6E" w14:textId="77777777" w:rsidR="00A16C23" w:rsidRPr="00233732" w:rsidRDefault="00A16C23" w:rsidP="00A16C23">
            <w:pPr>
              <w:jc w:val="center"/>
              <w:rPr>
                <w:rFonts w:ascii="Arial Narrow" w:hAnsi="Arial Narrow"/>
              </w:rPr>
            </w:pPr>
            <w:r w:rsidRPr="00233732">
              <w:rPr>
                <w:rFonts w:ascii="Arial Narrow" w:hAnsi="Arial Narrow"/>
              </w:rPr>
              <w:t>D</w:t>
            </w:r>
          </w:p>
        </w:tc>
        <w:tc>
          <w:tcPr>
            <w:tcW w:w="1803" w:type="dxa"/>
          </w:tcPr>
          <w:p w14:paraId="380BB206" w14:textId="77777777" w:rsidR="00A16C23" w:rsidRPr="00233732" w:rsidRDefault="00A16C23" w:rsidP="00A16C23">
            <w:pPr>
              <w:jc w:val="center"/>
              <w:rPr>
                <w:rFonts w:ascii="Arial Narrow" w:hAnsi="Arial Narrow"/>
              </w:rPr>
            </w:pPr>
            <w:r w:rsidRPr="00233732">
              <w:rPr>
                <w:rFonts w:ascii="Arial Narrow" w:hAnsi="Arial Narrow"/>
              </w:rPr>
              <w:t xml:space="preserve">Cell - Total x Total </w:t>
            </w:r>
          </w:p>
        </w:tc>
        <w:tc>
          <w:tcPr>
            <w:tcW w:w="1438" w:type="dxa"/>
          </w:tcPr>
          <w:p w14:paraId="33B95A96" w14:textId="67DDEEA4" w:rsidR="00A16C23" w:rsidRPr="00233732" w:rsidRDefault="000A1EDA" w:rsidP="00A16C23">
            <w:pPr>
              <w:jc w:val="center"/>
              <w:rPr>
                <w:rFonts w:ascii="Arial Narrow" w:hAnsi="Arial Narrow"/>
              </w:rPr>
            </w:pPr>
            <w:r>
              <w:rPr>
                <w:rFonts w:ascii="Arial Narrow" w:hAnsi="Arial Narrow"/>
              </w:rPr>
              <w:t>FS009</w:t>
            </w:r>
          </w:p>
        </w:tc>
        <w:tc>
          <w:tcPr>
            <w:tcW w:w="1172" w:type="dxa"/>
          </w:tcPr>
          <w:p w14:paraId="68D4EE21" w14:textId="77777777" w:rsidR="00A16C23" w:rsidRPr="00233732" w:rsidRDefault="00A16C23" w:rsidP="00A16C23">
            <w:pPr>
              <w:jc w:val="center"/>
              <w:rPr>
                <w:rFonts w:ascii="Arial Narrow" w:hAnsi="Arial Narrow"/>
              </w:rPr>
            </w:pPr>
            <w:r w:rsidRPr="00233732">
              <w:rPr>
                <w:rFonts w:ascii="Arial Narrow" w:hAnsi="Arial Narrow"/>
              </w:rPr>
              <w:t>85</w:t>
            </w:r>
          </w:p>
        </w:tc>
        <w:tc>
          <w:tcPr>
            <w:tcW w:w="1440" w:type="dxa"/>
          </w:tcPr>
          <w:p w14:paraId="4BC04653" w14:textId="77777777" w:rsidR="00A16C23" w:rsidRPr="00233732" w:rsidRDefault="00A16C23" w:rsidP="00A16C23">
            <w:pPr>
              <w:jc w:val="center"/>
              <w:rPr>
                <w:rFonts w:ascii="Arial Narrow" w:hAnsi="Arial Narrow"/>
              </w:rPr>
            </w:pPr>
            <w:r>
              <w:rPr>
                <w:rFonts w:ascii="Arial Narrow" w:hAnsi="Arial Narrow"/>
              </w:rPr>
              <w:t>Total of the Education Unit</w:t>
            </w:r>
          </w:p>
        </w:tc>
      </w:tr>
      <w:tr w:rsidR="000A1EDA" w:rsidRPr="00233732" w14:paraId="758EBE37" w14:textId="77777777" w:rsidTr="000A1EDA">
        <w:tc>
          <w:tcPr>
            <w:tcW w:w="2678" w:type="dxa"/>
          </w:tcPr>
          <w:p w14:paraId="7F134646" w14:textId="77777777" w:rsidR="000A1EDA" w:rsidRPr="00233732" w:rsidRDefault="000A1EDA" w:rsidP="00A16C23">
            <w:pPr>
              <w:rPr>
                <w:rFonts w:ascii="Arial Narrow" w:hAnsi="Arial Narrow"/>
              </w:rPr>
            </w:pPr>
          </w:p>
        </w:tc>
        <w:tc>
          <w:tcPr>
            <w:tcW w:w="994" w:type="dxa"/>
          </w:tcPr>
          <w:p w14:paraId="217BDAA0" w14:textId="77777777" w:rsidR="000A1EDA" w:rsidRPr="00233732" w:rsidRDefault="000A1EDA" w:rsidP="00A16C23">
            <w:pPr>
              <w:jc w:val="center"/>
              <w:rPr>
                <w:rFonts w:ascii="Arial Narrow" w:hAnsi="Arial Narrow"/>
              </w:rPr>
            </w:pPr>
          </w:p>
        </w:tc>
        <w:tc>
          <w:tcPr>
            <w:tcW w:w="1803" w:type="dxa"/>
          </w:tcPr>
          <w:p w14:paraId="277EF4E2" w14:textId="77777777" w:rsidR="000A1EDA" w:rsidRPr="00233732" w:rsidRDefault="000A1EDA" w:rsidP="00A16C23">
            <w:pPr>
              <w:jc w:val="center"/>
              <w:rPr>
                <w:rFonts w:ascii="Arial Narrow" w:hAnsi="Arial Narrow"/>
              </w:rPr>
            </w:pPr>
          </w:p>
        </w:tc>
        <w:tc>
          <w:tcPr>
            <w:tcW w:w="1438" w:type="dxa"/>
          </w:tcPr>
          <w:p w14:paraId="4C8543E3" w14:textId="77777777" w:rsidR="000A1EDA" w:rsidRDefault="000A1EDA" w:rsidP="00A16C23">
            <w:pPr>
              <w:jc w:val="center"/>
              <w:rPr>
                <w:rFonts w:ascii="Arial Narrow" w:hAnsi="Arial Narrow"/>
              </w:rPr>
            </w:pPr>
          </w:p>
        </w:tc>
        <w:tc>
          <w:tcPr>
            <w:tcW w:w="1172" w:type="dxa"/>
          </w:tcPr>
          <w:p w14:paraId="2F8A47BD" w14:textId="77777777" w:rsidR="000A1EDA" w:rsidRPr="00233732" w:rsidRDefault="000A1EDA" w:rsidP="00A16C23">
            <w:pPr>
              <w:jc w:val="center"/>
              <w:rPr>
                <w:rFonts w:ascii="Arial Narrow" w:hAnsi="Arial Narrow"/>
              </w:rPr>
            </w:pPr>
          </w:p>
        </w:tc>
        <w:tc>
          <w:tcPr>
            <w:tcW w:w="1440" w:type="dxa"/>
          </w:tcPr>
          <w:p w14:paraId="66EEE331" w14:textId="77777777" w:rsidR="000A1EDA" w:rsidRPr="00233732" w:rsidRDefault="000A1EDA" w:rsidP="00A16C23">
            <w:pPr>
              <w:jc w:val="center"/>
              <w:rPr>
                <w:rFonts w:ascii="Arial Narrow" w:hAnsi="Arial Narrow"/>
              </w:rPr>
            </w:pPr>
          </w:p>
        </w:tc>
      </w:tr>
      <w:tr w:rsidR="00B85C06" w:rsidRPr="00233732" w14:paraId="0749A612" w14:textId="77777777" w:rsidTr="000A1EDA">
        <w:tc>
          <w:tcPr>
            <w:tcW w:w="2678" w:type="dxa"/>
          </w:tcPr>
          <w:p w14:paraId="64F8D2EA" w14:textId="77777777" w:rsidR="00A16C23" w:rsidRPr="00233732" w:rsidRDefault="00A16C23" w:rsidP="00A16C23">
            <w:pPr>
              <w:rPr>
                <w:rFonts w:ascii="Arial Narrow" w:hAnsi="Arial Narrow"/>
              </w:rPr>
            </w:pPr>
            <w:r w:rsidRPr="00233732">
              <w:rPr>
                <w:rFonts w:ascii="Arial Narrow" w:hAnsi="Arial Narrow"/>
              </w:rPr>
              <w:t>Limited English Proficiency by Basis of Exit</w:t>
            </w:r>
          </w:p>
        </w:tc>
        <w:tc>
          <w:tcPr>
            <w:tcW w:w="994" w:type="dxa"/>
          </w:tcPr>
          <w:p w14:paraId="38C044BB" w14:textId="77777777" w:rsidR="00A16C23" w:rsidRPr="00233732" w:rsidRDefault="00A16C23" w:rsidP="00A16C23">
            <w:pPr>
              <w:jc w:val="center"/>
              <w:rPr>
                <w:rFonts w:ascii="Arial Narrow" w:hAnsi="Arial Narrow"/>
              </w:rPr>
            </w:pPr>
            <w:r w:rsidRPr="00233732">
              <w:rPr>
                <w:rFonts w:ascii="Arial Narrow" w:hAnsi="Arial Narrow"/>
              </w:rPr>
              <w:t>E</w:t>
            </w:r>
          </w:p>
        </w:tc>
        <w:tc>
          <w:tcPr>
            <w:tcW w:w="1803" w:type="dxa"/>
          </w:tcPr>
          <w:p w14:paraId="43199F16" w14:textId="2FAF24C1" w:rsidR="00A16C23" w:rsidRPr="00233732" w:rsidRDefault="00A16C23" w:rsidP="00A16C23">
            <w:pPr>
              <w:jc w:val="center"/>
              <w:rPr>
                <w:rFonts w:ascii="Arial Narrow" w:hAnsi="Arial Narrow"/>
              </w:rPr>
            </w:pPr>
          </w:p>
        </w:tc>
        <w:tc>
          <w:tcPr>
            <w:tcW w:w="1438" w:type="dxa"/>
          </w:tcPr>
          <w:p w14:paraId="48F8F113" w14:textId="4EA91229" w:rsidR="00A16C23" w:rsidRPr="00233732" w:rsidRDefault="000A1EDA" w:rsidP="00A16C23">
            <w:pPr>
              <w:jc w:val="center"/>
              <w:rPr>
                <w:rFonts w:ascii="Arial Narrow" w:hAnsi="Arial Narrow"/>
              </w:rPr>
            </w:pPr>
            <w:r>
              <w:rPr>
                <w:rFonts w:ascii="Arial Narrow" w:hAnsi="Arial Narrow"/>
              </w:rPr>
              <w:t>FS009</w:t>
            </w:r>
          </w:p>
        </w:tc>
        <w:tc>
          <w:tcPr>
            <w:tcW w:w="1172" w:type="dxa"/>
          </w:tcPr>
          <w:p w14:paraId="114536D4" w14:textId="77777777" w:rsidR="00A16C23" w:rsidRPr="00233732" w:rsidRDefault="00A16C23" w:rsidP="00A16C23">
            <w:pPr>
              <w:jc w:val="center"/>
              <w:rPr>
                <w:rFonts w:ascii="Arial Narrow" w:hAnsi="Arial Narrow"/>
              </w:rPr>
            </w:pPr>
            <w:r w:rsidRPr="00233732">
              <w:rPr>
                <w:rFonts w:ascii="Arial Narrow" w:hAnsi="Arial Narrow"/>
              </w:rPr>
              <w:t>85</w:t>
            </w:r>
          </w:p>
        </w:tc>
        <w:tc>
          <w:tcPr>
            <w:tcW w:w="1440" w:type="dxa"/>
          </w:tcPr>
          <w:p w14:paraId="27551D16" w14:textId="77777777" w:rsidR="00A16C23" w:rsidRPr="00233732" w:rsidRDefault="00A16C23" w:rsidP="00A16C23">
            <w:pPr>
              <w:jc w:val="center"/>
              <w:rPr>
                <w:rFonts w:ascii="Arial Narrow" w:hAnsi="Arial Narrow"/>
              </w:rPr>
            </w:pPr>
            <w:r w:rsidRPr="00233732">
              <w:rPr>
                <w:rFonts w:ascii="Arial Narrow" w:hAnsi="Arial Narrow"/>
              </w:rPr>
              <w:t>D</w:t>
            </w:r>
          </w:p>
        </w:tc>
      </w:tr>
      <w:tr w:rsidR="00B85C06" w:rsidRPr="00233732" w14:paraId="694817BE" w14:textId="77777777" w:rsidTr="000A1EDA">
        <w:tc>
          <w:tcPr>
            <w:tcW w:w="2678" w:type="dxa"/>
          </w:tcPr>
          <w:p w14:paraId="2F74A22F" w14:textId="77777777" w:rsidR="00A16C23" w:rsidRPr="00233732" w:rsidRDefault="00A16C23" w:rsidP="00A16C23">
            <w:pPr>
              <w:rPr>
                <w:rFonts w:ascii="Arial Narrow" w:hAnsi="Arial Narrow"/>
              </w:rPr>
            </w:pPr>
          </w:p>
        </w:tc>
        <w:tc>
          <w:tcPr>
            <w:tcW w:w="994" w:type="dxa"/>
          </w:tcPr>
          <w:p w14:paraId="287EADE8" w14:textId="77777777" w:rsidR="00A16C23" w:rsidRPr="00233732" w:rsidRDefault="00A16C23" w:rsidP="00A16C23">
            <w:pPr>
              <w:jc w:val="center"/>
              <w:rPr>
                <w:rFonts w:ascii="Arial Narrow" w:hAnsi="Arial Narrow"/>
              </w:rPr>
            </w:pPr>
            <w:r w:rsidRPr="00233732">
              <w:rPr>
                <w:rFonts w:ascii="Arial Narrow" w:hAnsi="Arial Narrow"/>
              </w:rPr>
              <w:t>E</w:t>
            </w:r>
          </w:p>
        </w:tc>
        <w:tc>
          <w:tcPr>
            <w:tcW w:w="1803" w:type="dxa"/>
          </w:tcPr>
          <w:p w14:paraId="1EE2660A" w14:textId="77777777" w:rsidR="00A16C23" w:rsidRPr="00233732" w:rsidRDefault="00A16C23" w:rsidP="00A16C23">
            <w:pPr>
              <w:jc w:val="center"/>
              <w:rPr>
                <w:rFonts w:ascii="Arial Narrow" w:hAnsi="Arial Narrow"/>
              </w:rPr>
            </w:pPr>
            <w:r w:rsidRPr="00233732">
              <w:rPr>
                <w:rFonts w:ascii="Arial Narrow" w:hAnsi="Arial Narrow"/>
              </w:rPr>
              <w:t>Row H -Total</w:t>
            </w:r>
          </w:p>
        </w:tc>
        <w:tc>
          <w:tcPr>
            <w:tcW w:w="1438" w:type="dxa"/>
          </w:tcPr>
          <w:p w14:paraId="6E714F6B" w14:textId="23F9E835" w:rsidR="00A16C23" w:rsidRPr="00233732" w:rsidRDefault="005E72DF" w:rsidP="00A16C23">
            <w:pPr>
              <w:jc w:val="center"/>
              <w:rPr>
                <w:rFonts w:ascii="Arial Narrow" w:hAnsi="Arial Narrow"/>
              </w:rPr>
            </w:pPr>
            <w:r>
              <w:rPr>
                <w:rFonts w:ascii="Arial Narrow" w:hAnsi="Arial Narrow"/>
              </w:rPr>
              <w:t>FS009</w:t>
            </w:r>
          </w:p>
        </w:tc>
        <w:tc>
          <w:tcPr>
            <w:tcW w:w="1172" w:type="dxa"/>
          </w:tcPr>
          <w:p w14:paraId="0C00A825" w14:textId="77777777" w:rsidR="00A16C23" w:rsidRPr="00233732" w:rsidRDefault="00A16C23" w:rsidP="00A16C23">
            <w:pPr>
              <w:jc w:val="center"/>
              <w:rPr>
                <w:rFonts w:ascii="Arial Narrow" w:hAnsi="Arial Narrow"/>
              </w:rPr>
            </w:pPr>
            <w:r w:rsidRPr="00233732">
              <w:rPr>
                <w:rFonts w:ascii="Arial Narrow" w:hAnsi="Arial Narrow"/>
              </w:rPr>
              <w:t>85</w:t>
            </w:r>
          </w:p>
        </w:tc>
        <w:tc>
          <w:tcPr>
            <w:tcW w:w="1440" w:type="dxa"/>
          </w:tcPr>
          <w:p w14:paraId="103F590E" w14:textId="77777777" w:rsidR="00A16C23" w:rsidRPr="00233732" w:rsidRDefault="00A16C23" w:rsidP="00A16C23">
            <w:pPr>
              <w:jc w:val="center"/>
              <w:rPr>
                <w:rFonts w:ascii="Arial Narrow" w:hAnsi="Arial Narrow"/>
              </w:rPr>
            </w:pPr>
            <w:r w:rsidRPr="00233732">
              <w:rPr>
                <w:rFonts w:ascii="Arial Narrow" w:hAnsi="Arial Narrow"/>
              </w:rPr>
              <w:t>Subtotal 5</w:t>
            </w:r>
          </w:p>
        </w:tc>
      </w:tr>
      <w:tr w:rsidR="00B85C06" w:rsidRPr="00233732" w14:paraId="2E30E14B" w14:textId="77777777" w:rsidTr="000A1EDA">
        <w:tc>
          <w:tcPr>
            <w:tcW w:w="2678" w:type="dxa"/>
          </w:tcPr>
          <w:p w14:paraId="0DC3D3EE" w14:textId="77777777" w:rsidR="00A16C23" w:rsidRPr="00233732" w:rsidRDefault="00A16C23" w:rsidP="00A16C23">
            <w:pPr>
              <w:rPr>
                <w:rFonts w:ascii="Arial Narrow" w:hAnsi="Arial Narrow"/>
              </w:rPr>
            </w:pPr>
          </w:p>
        </w:tc>
        <w:tc>
          <w:tcPr>
            <w:tcW w:w="994" w:type="dxa"/>
          </w:tcPr>
          <w:p w14:paraId="2CA60743" w14:textId="77777777" w:rsidR="00A16C23" w:rsidRPr="00233732" w:rsidRDefault="00A16C23" w:rsidP="00A16C23">
            <w:pPr>
              <w:jc w:val="center"/>
              <w:rPr>
                <w:rFonts w:ascii="Arial Narrow" w:hAnsi="Arial Narrow"/>
              </w:rPr>
            </w:pPr>
            <w:r w:rsidRPr="00233732">
              <w:rPr>
                <w:rFonts w:ascii="Arial Narrow" w:hAnsi="Arial Narrow"/>
              </w:rPr>
              <w:t>E</w:t>
            </w:r>
          </w:p>
        </w:tc>
        <w:tc>
          <w:tcPr>
            <w:tcW w:w="1803" w:type="dxa"/>
          </w:tcPr>
          <w:p w14:paraId="787158D9" w14:textId="77777777" w:rsidR="00A16C23" w:rsidRPr="00233732" w:rsidRDefault="00A16C23" w:rsidP="00A16C23">
            <w:pPr>
              <w:jc w:val="center"/>
              <w:rPr>
                <w:rFonts w:ascii="Arial Narrow" w:hAnsi="Arial Narrow"/>
              </w:rPr>
            </w:pPr>
            <w:r w:rsidRPr="00233732">
              <w:rPr>
                <w:rFonts w:ascii="Arial Narrow" w:hAnsi="Arial Narrow"/>
              </w:rPr>
              <w:t>Column -14-21 Total</w:t>
            </w:r>
          </w:p>
        </w:tc>
        <w:tc>
          <w:tcPr>
            <w:tcW w:w="1438" w:type="dxa"/>
          </w:tcPr>
          <w:p w14:paraId="2F6A6FEC" w14:textId="1FC142B1" w:rsidR="00A16C23" w:rsidRPr="00233732" w:rsidRDefault="005E72DF" w:rsidP="00A16C23">
            <w:pPr>
              <w:jc w:val="center"/>
              <w:rPr>
                <w:rFonts w:ascii="Arial Narrow" w:hAnsi="Arial Narrow"/>
              </w:rPr>
            </w:pPr>
            <w:r>
              <w:rPr>
                <w:rFonts w:ascii="Arial Narrow" w:hAnsi="Arial Narrow"/>
              </w:rPr>
              <w:t>FS009</w:t>
            </w:r>
          </w:p>
        </w:tc>
        <w:tc>
          <w:tcPr>
            <w:tcW w:w="1172" w:type="dxa"/>
          </w:tcPr>
          <w:p w14:paraId="21548A93" w14:textId="77777777" w:rsidR="00A16C23" w:rsidRPr="00233732" w:rsidRDefault="00A16C23" w:rsidP="00A16C23">
            <w:pPr>
              <w:jc w:val="center"/>
              <w:rPr>
                <w:rFonts w:ascii="Arial Narrow" w:hAnsi="Arial Narrow"/>
              </w:rPr>
            </w:pPr>
            <w:r w:rsidRPr="00233732">
              <w:rPr>
                <w:rFonts w:ascii="Arial Narrow" w:hAnsi="Arial Narrow"/>
              </w:rPr>
              <w:t>85</w:t>
            </w:r>
          </w:p>
        </w:tc>
        <w:tc>
          <w:tcPr>
            <w:tcW w:w="1440" w:type="dxa"/>
          </w:tcPr>
          <w:p w14:paraId="4354FB13" w14:textId="77777777" w:rsidR="00A16C23" w:rsidRPr="00233732" w:rsidRDefault="00A16C23" w:rsidP="00A16C23">
            <w:pPr>
              <w:jc w:val="center"/>
              <w:rPr>
                <w:rFonts w:ascii="Arial Narrow" w:hAnsi="Arial Narrow"/>
              </w:rPr>
            </w:pPr>
            <w:r w:rsidRPr="00233732">
              <w:rPr>
                <w:rFonts w:ascii="Arial Narrow" w:hAnsi="Arial Narrow"/>
              </w:rPr>
              <w:t>Subtotal 1</w:t>
            </w:r>
          </w:p>
        </w:tc>
      </w:tr>
      <w:tr w:rsidR="00B85C06" w:rsidRPr="00233732" w14:paraId="443E4674" w14:textId="77777777" w:rsidTr="000A1EDA">
        <w:tc>
          <w:tcPr>
            <w:tcW w:w="2678" w:type="dxa"/>
          </w:tcPr>
          <w:p w14:paraId="243FC879" w14:textId="77777777" w:rsidR="00A16C23" w:rsidRPr="00233732" w:rsidRDefault="00A16C23" w:rsidP="00A16C23">
            <w:pPr>
              <w:rPr>
                <w:rFonts w:ascii="Arial Narrow" w:hAnsi="Arial Narrow"/>
              </w:rPr>
            </w:pPr>
          </w:p>
        </w:tc>
        <w:tc>
          <w:tcPr>
            <w:tcW w:w="994" w:type="dxa"/>
          </w:tcPr>
          <w:p w14:paraId="3DFA95B6" w14:textId="77777777" w:rsidR="00A16C23" w:rsidRPr="00233732" w:rsidRDefault="00A16C23" w:rsidP="00A16C23">
            <w:pPr>
              <w:jc w:val="center"/>
              <w:rPr>
                <w:rFonts w:ascii="Arial Narrow" w:hAnsi="Arial Narrow"/>
              </w:rPr>
            </w:pPr>
            <w:r w:rsidRPr="00233732">
              <w:rPr>
                <w:rFonts w:ascii="Arial Narrow" w:hAnsi="Arial Narrow"/>
              </w:rPr>
              <w:t>E</w:t>
            </w:r>
          </w:p>
        </w:tc>
        <w:tc>
          <w:tcPr>
            <w:tcW w:w="1803" w:type="dxa"/>
          </w:tcPr>
          <w:p w14:paraId="514E3318" w14:textId="77777777" w:rsidR="00A16C23" w:rsidRPr="00233732" w:rsidRDefault="00A16C23" w:rsidP="00A16C23">
            <w:pPr>
              <w:jc w:val="center"/>
              <w:rPr>
                <w:rFonts w:ascii="Arial Narrow" w:hAnsi="Arial Narrow"/>
              </w:rPr>
            </w:pPr>
            <w:r w:rsidRPr="00233732">
              <w:rPr>
                <w:rFonts w:ascii="Arial Narrow" w:hAnsi="Arial Narrow"/>
              </w:rPr>
              <w:t xml:space="preserve">Cell - Total x Total </w:t>
            </w:r>
          </w:p>
        </w:tc>
        <w:tc>
          <w:tcPr>
            <w:tcW w:w="1438" w:type="dxa"/>
          </w:tcPr>
          <w:p w14:paraId="400B009A" w14:textId="349077E8" w:rsidR="00A16C23" w:rsidRPr="00233732" w:rsidRDefault="005E72DF" w:rsidP="00A16C23">
            <w:pPr>
              <w:jc w:val="center"/>
              <w:rPr>
                <w:rFonts w:ascii="Arial Narrow" w:hAnsi="Arial Narrow"/>
              </w:rPr>
            </w:pPr>
            <w:r>
              <w:rPr>
                <w:rFonts w:ascii="Arial Narrow" w:hAnsi="Arial Narrow"/>
              </w:rPr>
              <w:t>FS009</w:t>
            </w:r>
          </w:p>
        </w:tc>
        <w:tc>
          <w:tcPr>
            <w:tcW w:w="1172" w:type="dxa"/>
          </w:tcPr>
          <w:p w14:paraId="0122E878" w14:textId="77777777" w:rsidR="00A16C23" w:rsidRPr="00233732" w:rsidRDefault="00A16C23" w:rsidP="00A16C23">
            <w:pPr>
              <w:jc w:val="center"/>
              <w:rPr>
                <w:rFonts w:ascii="Arial Narrow" w:hAnsi="Arial Narrow"/>
              </w:rPr>
            </w:pPr>
            <w:r w:rsidRPr="00233732">
              <w:rPr>
                <w:rFonts w:ascii="Arial Narrow" w:hAnsi="Arial Narrow"/>
              </w:rPr>
              <w:t>85</w:t>
            </w:r>
          </w:p>
        </w:tc>
        <w:tc>
          <w:tcPr>
            <w:tcW w:w="1440" w:type="dxa"/>
          </w:tcPr>
          <w:p w14:paraId="333CF2E0" w14:textId="77777777" w:rsidR="00A16C23" w:rsidRPr="00233732" w:rsidRDefault="00A16C23" w:rsidP="00A16C23">
            <w:pPr>
              <w:jc w:val="center"/>
              <w:rPr>
                <w:rFonts w:ascii="Arial Narrow" w:hAnsi="Arial Narrow"/>
              </w:rPr>
            </w:pPr>
            <w:r>
              <w:rPr>
                <w:rFonts w:ascii="Arial Narrow" w:hAnsi="Arial Narrow"/>
              </w:rPr>
              <w:t>Total of the Education Unit</w:t>
            </w:r>
          </w:p>
        </w:tc>
      </w:tr>
    </w:tbl>
    <w:p w14:paraId="180F89D4" w14:textId="0640CCD0" w:rsidR="00ED2626" w:rsidRDefault="00ED2626" w:rsidP="004337B3">
      <w:pPr>
        <w:jc w:val="center"/>
        <w:rPr>
          <w:noProof/>
        </w:rPr>
      </w:pPr>
    </w:p>
    <w:p w14:paraId="7D0BEF7D" w14:textId="77777777" w:rsidR="00ED2626" w:rsidRDefault="00ED2626">
      <w:pPr>
        <w:rPr>
          <w:noProof/>
        </w:rPr>
        <w:sectPr w:rsidR="00ED2626" w:rsidSect="00ED2626">
          <w:headerReference w:type="even" r:id="rId24"/>
          <w:headerReference w:type="first" r:id="rId25"/>
          <w:footnotePr>
            <w:numFmt w:val="chicago"/>
          </w:footnotePr>
          <w:pgSz w:w="12240" w:h="15840" w:code="1"/>
          <w:pgMar w:top="1440" w:right="1440" w:bottom="1440" w:left="1440" w:header="720" w:footer="720" w:gutter="0"/>
          <w:paperSrc w:first="15" w:other="15"/>
          <w:pgNumType w:start="1"/>
          <w:cols w:space="720"/>
          <w:docGrid w:linePitch="360"/>
        </w:sectPr>
      </w:pPr>
      <w:r>
        <w:rPr>
          <w:noProof/>
        </w:rPr>
        <w:br w:type="page"/>
      </w:r>
    </w:p>
    <w:p w14:paraId="7EFDF903" w14:textId="4613B4CD" w:rsidR="00ED2626" w:rsidRDefault="00ED2626">
      <w:pPr>
        <w:rPr>
          <w:noProof/>
        </w:rPr>
      </w:pPr>
    </w:p>
    <w:p w14:paraId="289DB894" w14:textId="77777777" w:rsidR="00ED2626" w:rsidRDefault="00ED2626" w:rsidP="004337B3">
      <w:pPr>
        <w:jc w:val="center"/>
        <w:rPr>
          <w:noProof/>
        </w:rPr>
      </w:pPr>
    </w:p>
    <w:p w14:paraId="45BEDC3C" w14:textId="77777777" w:rsidR="00ED2626" w:rsidRDefault="00ED2626" w:rsidP="004337B3">
      <w:pPr>
        <w:jc w:val="center"/>
        <w:rPr>
          <w:noProof/>
        </w:rPr>
      </w:pPr>
    </w:p>
    <w:p w14:paraId="3ACCF490" w14:textId="77777777" w:rsidR="00ED2626" w:rsidRDefault="00C265E7" w:rsidP="004337B3">
      <w:pPr>
        <w:jc w:val="center"/>
      </w:pPr>
      <w:r>
        <w:rPr>
          <w:noProof/>
        </w:rPr>
        <w:drawing>
          <wp:inline distT="0" distB="0" distL="0" distR="0" wp14:anchorId="0967265F" wp14:editId="5537C541">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747C7326" w14:textId="77777777" w:rsidR="00ED2626" w:rsidRDefault="00ED2626" w:rsidP="004337B3">
      <w:pPr>
        <w:jc w:val="center"/>
      </w:pPr>
    </w:p>
    <w:p w14:paraId="4C1ED214" w14:textId="77777777" w:rsidR="00B916C3" w:rsidRDefault="00B916C3" w:rsidP="00ED2626">
      <w:pPr>
        <w:jc w:val="center"/>
      </w:pPr>
      <w:r>
        <w:t>The Department of Education's mission is to promote student achievement and preparation for global competitiveness by fostering educational excellence and ensuring equal access.</w:t>
      </w:r>
    </w:p>
    <w:p w14:paraId="556E194A" w14:textId="77777777" w:rsidR="007824D3" w:rsidRDefault="007824D3">
      <w:pPr>
        <w:jc w:val="center"/>
      </w:pPr>
    </w:p>
    <w:p w14:paraId="7BCD056B" w14:textId="77777777" w:rsidR="007824D3" w:rsidRDefault="007824D3">
      <w:pPr>
        <w:jc w:val="center"/>
      </w:pPr>
    </w:p>
    <w:p w14:paraId="0355DC66" w14:textId="77777777" w:rsidR="007824D3" w:rsidRDefault="007824D3" w:rsidP="00BB16C0">
      <w:pPr>
        <w:jc w:val="center"/>
      </w:pPr>
      <w:r>
        <w:t>www.ed.go</w:t>
      </w:r>
      <w:r w:rsidR="00BB16C0">
        <w:t>v</w:t>
      </w:r>
    </w:p>
    <w:sectPr w:rsidR="007824D3" w:rsidSect="00494CDA">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F09237" w14:textId="77777777" w:rsidR="00A92CCC" w:rsidRDefault="00A92CCC">
      <w:r>
        <w:separator/>
      </w:r>
    </w:p>
    <w:p w14:paraId="48261B27" w14:textId="77777777" w:rsidR="00A92CCC" w:rsidRDefault="00A92CCC"/>
    <w:p w14:paraId="78EC7278" w14:textId="77777777" w:rsidR="00A92CCC" w:rsidRDefault="00A92CCC"/>
  </w:endnote>
  <w:endnote w:type="continuationSeparator" w:id="0">
    <w:p w14:paraId="1BE612A8" w14:textId="77777777" w:rsidR="00A92CCC" w:rsidRDefault="00A92CCC">
      <w:r>
        <w:continuationSeparator/>
      </w:r>
    </w:p>
    <w:p w14:paraId="6466894D" w14:textId="77777777" w:rsidR="00A92CCC" w:rsidRDefault="00A92CCC"/>
    <w:p w14:paraId="4CAE39BF" w14:textId="77777777" w:rsidR="00A92CCC" w:rsidRDefault="00A92CCC"/>
  </w:endnote>
  <w:endnote w:type="continuationNotice" w:id="1">
    <w:p w14:paraId="7C0DA379" w14:textId="77777777" w:rsidR="00A92CCC" w:rsidRDefault="00A92C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7040202020202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671FB" w14:textId="77777777" w:rsidR="00A92CCC" w:rsidRDefault="00A92CCC">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3BACB" w14:textId="1CD93C7C" w:rsidR="00A92CCC" w:rsidRDefault="00A92CCC">
    <w:r>
      <w:rPr>
        <w:noProof/>
      </w:rPr>
      <w:drawing>
        <wp:inline distT="0" distB="0" distL="0" distR="0" wp14:anchorId="644E5FBC" wp14:editId="61D754B3">
          <wp:extent cx="5972175" cy="47625"/>
          <wp:effectExtent l="0" t="0" r="0" b="0"/>
          <wp:docPr id="9" name="Picture 9"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A92CCC" w14:paraId="18A8429F" w14:textId="77777777">
      <w:trPr>
        <w:trHeight w:val="303"/>
      </w:trPr>
      <w:tc>
        <w:tcPr>
          <w:tcW w:w="4248" w:type="dxa"/>
        </w:tcPr>
        <w:p w14:paraId="7781EE49" w14:textId="77777777" w:rsidR="00A92CCC" w:rsidRDefault="00A92CCC">
          <w:pPr>
            <w:pStyle w:val="BalloonText"/>
          </w:pPr>
          <w:r>
            <w:t>Month 2011</w:t>
          </w:r>
        </w:p>
      </w:tc>
      <w:tc>
        <w:tcPr>
          <w:tcW w:w="1062" w:type="dxa"/>
        </w:tcPr>
        <w:p w14:paraId="4E9F6021" w14:textId="77777777" w:rsidR="00A92CCC" w:rsidRDefault="00A92CCC">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5337A455" w14:textId="77777777" w:rsidR="00A92CCC" w:rsidRDefault="00A92CCC">
          <w:pPr>
            <w:pStyle w:val="BalloonText"/>
            <w:jc w:val="right"/>
          </w:pPr>
          <w:r>
            <w:t>Final</w:t>
          </w:r>
        </w:p>
      </w:tc>
    </w:tr>
  </w:tbl>
  <w:p w14:paraId="0A109D44" w14:textId="77777777" w:rsidR="00A92CCC" w:rsidRDefault="00A92CCC">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43C2E" w14:textId="2BA659EB" w:rsidR="00A92CCC" w:rsidRDefault="00A92CCC">
    <w:pPr>
      <w:pStyle w:val="Footer"/>
      <w:tabs>
        <w:tab w:val="clear" w:pos="4320"/>
        <w:tab w:val="clear" w:pos="8640"/>
      </w:tabs>
      <w:rPr>
        <w:sz w:val="18"/>
        <w:szCs w:val="18"/>
      </w:rPr>
    </w:pPr>
    <w:r>
      <w:rPr>
        <w:noProof/>
        <w:sz w:val="18"/>
        <w:szCs w:val="18"/>
      </w:rPr>
      <w:drawing>
        <wp:inline distT="0" distB="0" distL="0" distR="0" wp14:anchorId="5CE18EF2" wp14:editId="6A827D69">
          <wp:extent cx="6019800" cy="48005"/>
          <wp:effectExtent l="0" t="0" r="0" b="9525"/>
          <wp:docPr id="11" name="Picture 11"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0625" cy="5000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A92CCC" w14:paraId="031E8D33" w14:textId="77777777" w:rsidTr="00FC2ADB">
      <w:trPr>
        <w:trHeight w:val="303"/>
      </w:trPr>
      <w:tc>
        <w:tcPr>
          <w:tcW w:w="4248" w:type="dxa"/>
        </w:tcPr>
        <w:p w14:paraId="289F6A16" w14:textId="010B3E7C" w:rsidR="00A92CCC" w:rsidRDefault="00A92CCC" w:rsidP="00E23F34">
          <w:pPr>
            <w:spacing w:before="40"/>
            <w:ind w:left="-108"/>
            <w:rPr>
              <w:sz w:val="18"/>
              <w:szCs w:val="18"/>
            </w:rPr>
          </w:pPr>
          <w:r>
            <w:rPr>
              <w:sz w:val="18"/>
              <w:szCs w:val="18"/>
            </w:rPr>
            <w:t>August 2018</w:t>
          </w:r>
        </w:p>
      </w:tc>
      <w:tc>
        <w:tcPr>
          <w:tcW w:w="1062" w:type="dxa"/>
        </w:tcPr>
        <w:p w14:paraId="06B593E7" w14:textId="58C4CAD3" w:rsidR="00A92CCC" w:rsidRDefault="00A92CCC" w:rsidP="00E23F34">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15</w:t>
          </w:r>
          <w:r>
            <w:rPr>
              <w:rStyle w:val="PageNumber"/>
              <w:sz w:val="18"/>
              <w:szCs w:val="18"/>
            </w:rPr>
            <w:fldChar w:fldCharType="end"/>
          </w:r>
        </w:p>
      </w:tc>
      <w:tc>
        <w:tcPr>
          <w:tcW w:w="4140" w:type="dxa"/>
        </w:tcPr>
        <w:p w14:paraId="7EF7CA73" w14:textId="6416AB41" w:rsidR="00A92CCC" w:rsidRDefault="00A92CCC" w:rsidP="00E23F34">
          <w:pPr>
            <w:spacing w:before="40"/>
            <w:jc w:val="right"/>
            <w:rPr>
              <w:sz w:val="18"/>
              <w:szCs w:val="18"/>
            </w:rPr>
          </w:pPr>
          <w:r>
            <w:rPr>
              <w:sz w:val="18"/>
              <w:szCs w:val="18"/>
            </w:rPr>
            <w:t>SY 2018-19</w:t>
          </w:r>
        </w:p>
      </w:tc>
    </w:tr>
  </w:tbl>
  <w:p w14:paraId="31E99A92" w14:textId="77777777" w:rsidR="00A92CCC" w:rsidRDefault="00A92CCC">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A3EDB" w14:textId="77777777" w:rsidR="00A92CCC" w:rsidRDefault="00A92CCC">
      <w:r>
        <w:separator/>
      </w:r>
    </w:p>
  </w:footnote>
  <w:footnote w:type="continuationSeparator" w:id="0">
    <w:p w14:paraId="0E024F7E" w14:textId="77777777" w:rsidR="00A92CCC" w:rsidRDefault="00A92CCC">
      <w:r>
        <w:continuationSeparator/>
      </w:r>
    </w:p>
  </w:footnote>
  <w:footnote w:type="continuationNotice" w:id="1">
    <w:p w14:paraId="4AAB329A" w14:textId="77777777" w:rsidR="00A92CCC" w:rsidRDefault="00A92C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F9ACD" w14:textId="7BE31194" w:rsidR="00A92CCC" w:rsidRDefault="00A92CCC">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5C1E1" w14:textId="43C81885" w:rsidR="00A92CCC" w:rsidRDefault="00A92C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A92CCC" w14:paraId="31EEEB93" w14:textId="77777777" w:rsidTr="00C01656">
      <w:tc>
        <w:tcPr>
          <w:tcW w:w="3792" w:type="dxa"/>
        </w:tcPr>
        <w:p w14:paraId="0F2A82A0" w14:textId="77777777" w:rsidR="00A92CCC" w:rsidRDefault="00A92CCC" w:rsidP="00E23F34">
          <w:pPr>
            <w:pStyle w:val="Caption"/>
            <w:tabs>
              <w:tab w:val="right" w:pos="9360"/>
            </w:tabs>
            <w:spacing w:before="0" w:after="0"/>
            <w:rPr>
              <w:bCs w:val="0"/>
            </w:rPr>
          </w:pPr>
          <w:r>
            <w:rPr>
              <w:bCs w:val="0"/>
            </w:rPr>
            <w:t>U.S. DEPARTMENT OF EDUCATION</w:t>
          </w:r>
        </w:p>
      </w:tc>
      <w:tc>
        <w:tcPr>
          <w:tcW w:w="5568" w:type="dxa"/>
        </w:tcPr>
        <w:p w14:paraId="6CE1EA85" w14:textId="2C73597E" w:rsidR="00A92CCC" w:rsidRDefault="00A92CCC" w:rsidP="00E23F34">
          <w:pPr>
            <w:pStyle w:val="Caption"/>
            <w:tabs>
              <w:tab w:val="right" w:pos="9360"/>
            </w:tabs>
            <w:spacing w:before="0" w:after="0"/>
            <w:jc w:val="right"/>
            <w:rPr>
              <w:bCs w:val="0"/>
            </w:rPr>
          </w:pPr>
          <w:r>
            <w:rPr>
              <w:bCs w:val="0"/>
            </w:rPr>
            <w:t>FS009 - Children with Disabilities (IDEA) Exiting Special Education File Specifications v15.0</w:t>
          </w:r>
        </w:p>
      </w:tc>
    </w:tr>
  </w:tbl>
  <w:p w14:paraId="6768257C" w14:textId="13D28AFB" w:rsidR="00A92CCC" w:rsidRDefault="00A92CCC" w:rsidP="005B673A">
    <w:pPr>
      <w:pStyle w:val="Caption"/>
      <w:tabs>
        <w:tab w:val="right" w:pos="9360"/>
      </w:tabs>
      <w:spacing w:before="0" w:after="0"/>
      <w:jc w:val="right"/>
      <w:rPr>
        <w:bCs w:val="0"/>
      </w:rPr>
    </w:pPr>
    <w:r>
      <w:rPr>
        <w:bCs w:val="0"/>
        <w:noProof/>
      </w:rPr>
      <w:drawing>
        <wp:inline distT="0" distB="0" distL="0" distR="0" wp14:anchorId="7AFAB9B9" wp14:editId="723782CD">
          <wp:extent cx="6019800" cy="45719"/>
          <wp:effectExtent l="0" t="0" r="0" b="0"/>
          <wp:docPr id="10" name="Picture 10"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flipV="1">
                    <a:off x="0" y="0"/>
                    <a:ext cx="6365620" cy="48345"/>
                  </a:xfrm>
                  <a:prstGeom prst="rect">
                    <a:avLst/>
                  </a:prstGeom>
                  <a:noFill/>
                  <a:ln>
                    <a:noFill/>
                  </a:ln>
                </pic:spPr>
              </pic:pic>
            </a:graphicData>
          </a:graphic>
        </wp:inline>
      </w:drawing>
    </w:r>
  </w:p>
  <w:p w14:paraId="2172F0F9" w14:textId="77777777" w:rsidR="00A92CCC" w:rsidRDefault="00A92CCC">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DF4CD" w14:textId="5126423E" w:rsidR="00A92CCC" w:rsidRDefault="00A92CC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11BDF" w14:textId="62350BAD" w:rsidR="00A92CCC" w:rsidRDefault="00A92CCC"/>
  <w:p w14:paraId="7F16DC7A" w14:textId="77777777" w:rsidR="00A92CCC" w:rsidRDefault="00A92CCC"/>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D67E9" w14:textId="2B4DC96C" w:rsidR="00A92CCC" w:rsidRDefault="00A92C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97E64"/>
    <w:multiLevelType w:val="multilevel"/>
    <w:tmpl w:val="4DA4EB6E"/>
    <w:lvl w:ilvl="0">
      <w:start w:val="1"/>
      <w:numFmt w:val="decimal"/>
      <w:lvlRestart w:val="0"/>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8217CC4"/>
    <w:multiLevelType w:val="multilevel"/>
    <w:tmpl w:val="0D2A8A0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840FB8"/>
    <w:multiLevelType w:val="hybridMultilevel"/>
    <w:tmpl w:val="67FA3B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8D5D04"/>
    <w:multiLevelType w:val="hybridMultilevel"/>
    <w:tmpl w:val="B6E299F6"/>
    <w:lvl w:ilvl="0" w:tplc="D3C855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A917CF"/>
    <w:multiLevelType w:val="hybridMultilevel"/>
    <w:tmpl w:val="3B020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F12C47"/>
    <w:multiLevelType w:val="hybridMultilevel"/>
    <w:tmpl w:val="B33A41A8"/>
    <w:lvl w:ilvl="0" w:tplc="0B10BD70">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4F121D7"/>
    <w:multiLevelType w:val="hybridMultilevel"/>
    <w:tmpl w:val="2B526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240BC1"/>
    <w:multiLevelType w:val="hybridMultilevel"/>
    <w:tmpl w:val="4C5CEA34"/>
    <w:lvl w:ilvl="0" w:tplc="51E8B32E">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5B49C1"/>
    <w:multiLevelType w:val="hybridMultilevel"/>
    <w:tmpl w:val="66C282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2776A7E"/>
    <w:multiLevelType w:val="multilevel"/>
    <w:tmpl w:val="64487856"/>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1F162D"/>
    <w:multiLevelType w:val="hybridMultilevel"/>
    <w:tmpl w:val="C71634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580E1F"/>
    <w:multiLevelType w:val="multilevel"/>
    <w:tmpl w:val="20328378"/>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3.%1.%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C0E3E2A"/>
    <w:multiLevelType w:val="multilevel"/>
    <w:tmpl w:val="5C42BFB8"/>
    <w:lvl w:ilvl="0">
      <w:start w:val="1"/>
      <w:numFmt w:val="decimal"/>
      <w:lvlText w:val="%1.0"/>
      <w:lvlJc w:val="left"/>
      <w:pPr>
        <w:tabs>
          <w:tab w:val="num" w:pos="576"/>
        </w:tabs>
        <w:ind w:left="576" w:hanging="576"/>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1044"/>
        </w:tabs>
        <w:ind w:left="1044" w:hanging="864"/>
      </w:pPr>
      <w:rPr>
        <w:rFonts w:hint="default"/>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14" w15:restartNumberingAfterBreak="0">
    <w:nsid w:val="35B945AA"/>
    <w:multiLevelType w:val="hybridMultilevel"/>
    <w:tmpl w:val="93F819C2"/>
    <w:lvl w:ilvl="0" w:tplc="BB0443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F831D2"/>
    <w:multiLevelType w:val="hybridMultilevel"/>
    <w:tmpl w:val="0D2A8A08"/>
    <w:lvl w:ilvl="0" w:tplc="615EDFD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7" w15:restartNumberingAfterBreak="0">
    <w:nsid w:val="37324687"/>
    <w:multiLevelType w:val="multilevel"/>
    <w:tmpl w:val="FF2E3E20"/>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7C54199"/>
    <w:multiLevelType w:val="hybridMultilevel"/>
    <w:tmpl w:val="B882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9D0AF1"/>
    <w:multiLevelType w:val="hybridMultilevel"/>
    <w:tmpl w:val="D8B63D84"/>
    <w:lvl w:ilvl="0" w:tplc="C5FC0392">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39C20054"/>
    <w:multiLevelType w:val="hybridMultilevel"/>
    <w:tmpl w:val="6E982BD6"/>
    <w:lvl w:ilvl="0" w:tplc="05A62AB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976EA9"/>
    <w:multiLevelType w:val="hybridMultilevel"/>
    <w:tmpl w:val="44CCB4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B09085E"/>
    <w:multiLevelType w:val="hybridMultilevel"/>
    <w:tmpl w:val="77F6A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2C7DFD"/>
    <w:multiLevelType w:val="multilevel"/>
    <w:tmpl w:val="CB4CDE30"/>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3D6D4866"/>
    <w:multiLevelType w:val="hybridMultilevel"/>
    <w:tmpl w:val="4B324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B9522E"/>
    <w:multiLevelType w:val="hybridMultilevel"/>
    <w:tmpl w:val="05EA59B0"/>
    <w:lvl w:ilvl="0" w:tplc="D3C855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2CF353E"/>
    <w:multiLevelType w:val="multilevel"/>
    <w:tmpl w:val="0B4CE800"/>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8"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7EA1EBA"/>
    <w:multiLevelType w:val="multilevel"/>
    <w:tmpl w:val="C882D27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3.%1.%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483B3226"/>
    <w:multiLevelType w:val="hybridMultilevel"/>
    <w:tmpl w:val="8A486AD8"/>
    <w:lvl w:ilvl="0" w:tplc="D3C8552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48F51E47"/>
    <w:multiLevelType w:val="hybridMultilevel"/>
    <w:tmpl w:val="939AEE12"/>
    <w:lvl w:ilvl="0" w:tplc="3C7CAA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9824625"/>
    <w:multiLevelType w:val="hybridMultilevel"/>
    <w:tmpl w:val="97A2A6B4"/>
    <w:lvl w:ilvl="0" w:tplc="3C7CAA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C6E4AC4"/>
    <w:multiLevelType w:val="hybridMultilevel"/>
    <w:tmpl w:val="A6164B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36" w15:restartNumberingAfterBreak="0">
    <w:nsid w:val="54574952"/>
    <w:multiLevelType w:val="hybridMultilevel"/>
    <w:tmpl w:val="3DD2FA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4D2562C"/>
    <w:multiLevelType w:val="multilevel"/>
    <w:tmpl w:val="8A486A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797110C"/>
    <w:multiLevelType w:val="multilevel"/>
    <w:tmpl w:val="8A486A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8A758C4"/>
    <w:multiLevelType w:val="hybridMultilevel"/>
    <w:tmpl w:val="47E6AD66"/>
    <w:lvl w:ilvl="0" w:tplc="5B44D716">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8D2269E"/>
    <w:multiLevelType w:val="hybridMultilevel"/>
    <w:tmpl w:val="6C3A8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AF11496"/>
    <w:multiLevelType w:val="hybridMultilevel"/>
    <w:tmpl w:val="BA909626"/>
    <w:lvl w:ilvl="0" w:tplc="D98EA8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B8F41BE"/>
    <w:multiLevelType w:val="hybridMultilevel"/>
    <w:tmpl w:val="9DEE2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09929F7"/>
    <w:multiLevelType w:val="hybridMultilevel"/>
    <w:tmpl w:val="64487856"/>
    <w:lvl w:ilvl="0" w:tplc="396E86F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09E67A1"/>
    <w:multiLevelType w:val="hybridMultilevel"/>
    <w:tmpl w:val="C3029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596055"/>
    <w:multiLevelType w:val="hybridMultilevel"/>
    <w:tmpl w:val="AC221EDE"/>
    <w:lvl w:ilvl="0" w:tplc="97E6EFFE">
      <w:start w:val="1"/>
      <w:numFmt w:val="bullet"/>
      <w:lvlText w:val=""/>
      <w:lvlJc w:val="left"/>
      <w:pPr>
        <w:tabs>
          <w:tab w:val="num" w:pos="720"/>
        </w:tabs>
        <w:ind w:left="720" w:hanging="360"/>
      </w:pPr>
      <w:rPr>
        <w:rFonts w:ascii="Symbol" w:hAnsi="Symbol" w:hint="default"/>
      </w:rPr>
    </w:lvl>
    <w:lvl w:ilvl="1" w:tplc="758C1F3A" w:tentative="1">
      <w:start w:val="1"/>
      <w:numFmt w:val="bullet"/>
      <w:lvlText w:val="o"/>
      <w:lvlJc w:val="left"/>
      <w:pPr>
        <w:tabs>
          <w:tab w:val="num" w:pos="1440"/>
        </w:tabs>
        <w:ind w:left="1440" w:hanging="360"/>
      </w:pPr>
      <w:rPr>
        <w:rFonts w:ascii="Courier New" w:hAnsi="Courier New" w:cs="Courier New" w:hint="default"/>
      </w:rPr>
    </w:lvl>
    <w:lvl w:ilvl="2" w:tplc="59268C58" w:tentative="1">
      <w:start w:val="1"/>
      <w:numFmt w:val="bullet"/>
      <w:lvlText w:val=""/>
      <w:lvlJc w:val="left"/>
      <w:pPr>
        <w:tabs>
          <w:tab w:val="num" w:pos="2160"/>
        </w:tabs>
        <w:ind w:left="2160" w:hanging="360"/>
      </w:pPr>
      <w:rPr>
        <w:rFonts w:ascii="Wingdings" w:hAnsi="Wingdings" w:hint="default"/>
      </w:rPr>
    </w:lvl>
    <w:lvl w:ilvl="3" w:tplc="A51A7CE8" w:tentative="1">
      <w:start w:val="1"/>
      <w:numFmt w:val="bullet"/>
      <w:lvlText w:val=""/>
      <w:lvlJc w:val="left"/>
      <w:pPr>
        <w:tabs>
          <w:tab w:val="num" w:pos="2880"/>
        </w:tabs>
        <w:ind w:left="2880" w:hanging="360"/>
      </w:pPr>
      <w:rPr>
        <w:rFonts w:ascii="Symbol" w:hAnsi="Symbol" w:hint="default"/>
      </w:rPr>
    </w:lvl>
    <w:lvl w:ilvl="4" w:tplc="529C7E30" w:tentative="1">
      <w:start w:val="1"/>
      <w:numFmt w:val="bullet"/>
      <w:lvlText w:val="o"/>
      <w:lvlJc w:val="left"/>
      <w:pPr>
        <w:tabs>
          <w:tab w:val="num" w:pos="3600"/>
        </w:tabs>
        <w:ind w:left="3600" w:hanging="360"/>
      </w:pPr>
      <w:rPr>
        <w:rFonts w:ascii="Courier New" w:hAnsi="Courier New" w:cs="Courier New" w:hint="default"/>
      </w:rPr>
    </w:lvl>
    <w:lvl w:ilvl="5" w:tplc="6A20ED66" w:tentative="1">
      <w:start w:val="1"/>
      <w:numFmt w:val="bullet"/>
      <w:lvlText w:val=""/>
      <w:lvlJc w:val="left"/>
      <w:pPr>
        <w:tabs>
          <w:tab w:val="num" w:pos="4320"/>
        </w:tabs>
        <w:ind w:left="4320" w:hanging="360"/>
      </w:pPr>
      <w:rPr>
        <w:rFonts w:ascii="Wingdings" w:hAnsi="Wingdings" w:hint="default"/>
      </w:rPr>
    </w:lvl>
    <w:lvl w:ilvl="6" w:tplc="F9586A0E" w:tentative="1">
      <w:start w:val="1"/>
      <w:numFmt w:val="bullet"/>
      <w:lvlText w:val=""/>
      <w:lvlJc w:val="left"/>
      <w:pPr>
        <w:tabs>
          <w:tab w:val="num" w:pos="5040"/>
        </w:tabs>
        <w:ind w:left="5040" w:hanging="360"/>
      </w:pPr>
      <w:rPr>
        <w:rFonts w:ascii="Symbol" w:hAnsi="Symbol" w:hint="default"/>
      </w:rPr>
    </w:lvl>
    <w:lvl w:ilvl="7" w:tplc="156E9900" w:tentative="1">
      <w:start w:val="1"/>
      <w:numFmt w:val="bullet"/>
      <w:lvlText w:val="o"/>
      <w:lvlJc w:val="left"/>
      <w:pPr>
        <w:tabs>
          <w:tab w:val="num" w:pos="5760"/>
        </w:tabs>
        <w:ind w:left="5760" w:hanging="360"/>
      </w:pPr>
      <w:rPr>
        <w:rFonts w:ascii="Courier New" w:hAnsi="Courier New" w:cs="Courier New" w:hint="default"/>
      </w:rPr>
    </w:lvl>
    <w:lvl w:ilvl="8" w:tplc="158C1B14"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D4B2F11"/>
    <w:multiLevelType w:val="hybridMultilevel"/>
    <w:tmpl w:val="BEECDE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05D686F"/>
    <w:multiLevelType w:val="hybridMultilevel"/>
    <w:tmpl w:val="91087E56"/>
    <w:lvl w:ilvl="0" w:tplc="62A6E4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3DB686A"/>
    <w:multiLevelType w:val="multilevel"/>
    <w:tmpl w:val="6E44AB44"/>
    <w:lvl w:ilvl="0">
      <w:start w:val="1"/>
      <w:numFmt w:val="decimal"/>
      <w:lvlRestart w:val="0"/>
      <w:lvlText w:val="%1.0"/>
      <w:lvlJc w:val="left"/>
      <w:pPr>
        <w:tabs>
          <w:tab w:val="num" w:pos="432"/>
        </w:tabs>
        <w:ind w:left="432" w:hanging="432"/>
      </w:pPr>
      <w:rPr>
        <w:rFonts w:hint="default"/>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74E8302B"/>
    <w:multiLevelType w:val="hybridMultilevel"/>
    <w:tmpl w:val="1FB8177A"/>
    <w:lvl w:ilvl="0" w:tplc="48D23430">
      <w:start w:val="1"/>
      <w:numFmt w:val="bullet"/>
      <w:lvlText w:val=""/>
      <w:lvlJc w:val="left"/>
      <w:pPr>
        <w:tabs>
          <w:tab w:val="num" w:pos="720"/>
        </w:tabs>
        <w:ind w:left="720" w:hanging="360"/>
      </w:pPr>
      <w:rPr>
        <w:rFonts w:ascii="Symbol" w:hAnsi="Symbol" w:hint="default"/>
      </w:rPr>
    </w:lvl>
    <w:lvl w:ilvl="1" w:tplc="6FC0AEA0" w:tentative="1">
      <w:start w:val="1"/>
      <w:numFmt w:val="bullet"/>
      <w:lvlText w:val="o"/>
      <w:lvlJc w:val="left"/>
      <w:pPr>
        <w:tabs>
          <w:tab w:val="num" w:pos="1440"/>
        </w:tabs>
        <w:ind w:left="1440" w:hanging="360"/>
      </w:pPr>
      <w:rPr>
        <w:rFonts w:ascii="Courier New" w:hAnsi="Courier New" w:cs="Courier New" w:hint="default"/>
      </w:rPr>
    </w:lvl>
    <w:lvl w:ilvl="2" w:tplc="A70E2E32" w:tentative="1">
      <w:start w:val="1"/>
      <w:numFmt w:val="bullet"/>
      <w:lvlText w:val=""/>
      <w:lvlJc w:val="left"/>
      <w:pPr>
        <w:tabs>
          <w:tab w:val="num" w:pos="2160"/>
        </w:tabs>
        <w:ind w:left="2160" w:hanging="360"/>
      </w:pPr>
      <w:rPr>
        <w:rFonts w:ascii="Wingdings" w:hAnsi="Wingdings" w:hint="default"/>
      </w:rPr>
    </w:lvl>
    <w:lvl w:ilvl="3" w:tplc="7E1C9EB4" w:tentative="1">
      <w:start w:val="1"/>
      <w:numFmt w:val="bullet"/>
      <w:lvlText w:val=""/>
      <w:lvlJc w:val="left"/>
      <w:pPr>
        <w:tabs>
          <w:tab w:val="num" w:pos="2880"/>
        </w:tabs>
        <w:ind w:left="2880" w:hanging="360"/>
      </w:pPr>
      <w:rPr>
        <w:rFonts w:ascii="Symbol" w:hAnsi="Symbol" w:hint="default"/>
      </w:rPr>
    </w:lvl>
    <w:lvl w:ilvl="4" w:tplc="DCE0102E" w:tentative="1">
      <w:start w:val="1"/>
      <w:numFmt w:val="bullet"/>
      <w:lvlText w:val="o"/>
      <w:lvlJc w:val="left"/>
      <w:pPr>
        <w:tabs>
          <w:tab w:val="num" w:pos="3600"/>
        </w:tabs>
        <w:ind w:left="3600" w:hanging="360"/>
      </w:pPr>
      <w:rPr>
        <w:rFonts w:ascii="Courier New" w:hAnsi="Courier New" w:cs="Courier New" w:hint="default"/>
      </w:rPr>
    </w:lvl>
    <w:lvl w:ilvl="5" w:tplc="23107476" w:tentative="1">
      <w:start w:val="1"/>
      <w:numFmt w:val="bullet"/>
      <w:lvlText w:val=""/>
      <w:lvlJc w:val="left"/>
      <w:pPr>
        <w:tabs>
          <w:tab w:val="num" w:pos="4320"/>
        </w:tabs>
        <w:ind w:left="4320" w:hanging="360"/>
      </w:pPr>
      <w:rPr>
        <w:rFonts w:ascii="Wingdings" w:hAnsi="Wingdings" w:hint="default"/>
      </w:rPr>
    </w:lvl>
    <w:lvl w:ilvl="6" w:tplc="513A75CE" w:tentative="1">
      <w:start w:val="1"/>
      <w:numFmt w:val="bullet"/>
      <w:lvlText w:val=""/>
      <w:lvlJc w:val="left"/>
      <w:pPr>
        <w:tabs>
          <w:tab w:val="num" w:pos="5040"/>
        </w:tabs>
        <w:ind w:left="5040" w:hanging="360"/>
      </w:pPr>
      <w:rPr>
        <w:rFonts w:ascii="Symbol" w:hAnsi="Symbol" w:hint="default"/>
      </w:rPr>
    </w:lvl>
    <w:lvl w:ilvl="7" w:tplc="EC460034" w:tentative="1">
      <w:start w:val="1"/>
      <w:numFmt w:val="bullet"/>
      <w:lvlText w:val="o"/>
      <w:lvlJc w:val="left"/>
      <w:pPr>
        <w:tabs>
          <w:tab w:val="num" w:pos="5760"/>
        </w:tabs>
        <w:ind w:left="5760" w:hanging="360"/>
      </w:pPr>
      <w:rPr>
        <w:rFonts w:ascii="Courier New" w:hAnsi="Courier New" w:cs="Courier New" w:hint="default"/>
      </w:rPr>
    </w:lvl>
    <w:lvl w:ilvl="8" w:tplc="0B483AB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71074EB"/>
    <w:multiLevelType w:val="hybridMultilevel"/>
    <w:tmpl w:val="330A6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79C6D16"/>
    <w:multiLevelType w:val="hybridMultilevel"/>
    <w:tmpl w:val="4680E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896650B"/>
    <w:multiLevelType w:val="hybridMultilevel"/>
    <w:tmpl w:val="24A43430"/>
    <w:lvl w:ilvl="0" w:tplc="BBD8E426">
      <w:start w:val="13"/>
      <w:numFmt w:val="bullet"/>
      <w:lvlText w:val="-"/>
      <w:lvlJc w:val="left"/>
      <w:pPr>
        <w:ind w:left="456" w:hanging="360"/>
      </w:pPr>
      <w:rPr>
        <w:rFonts w:ascii="Arial Narrow" w:eastAsia="Times New Roman" w:hAnsi="Arial Narrow" w:cs="Arial" w:hint="default"/>
      </w:rPr>
    </w:lvl>
    <w:lvl w:ilvl="1" w:tplc="04090003" w:tentative="1">
      <w:start w:val="1"/>
      <w:numFmt w:val="bullet"/>
      <w:lvlText w:val="o"/>
      <w:lvlJc w:val="left"/>
      <w:pPr>
        <w:ind w:left="1176" w:hanging="360"/>
      </w:pPr>
      <w:rPr>
        <w:rFonts w:ascii="Courier New" w:hAnsi="Courier New" w:cs="Courier New" w:hint="default"/>
      </w:rPr>
    </w:lvl>
    <w:lvl w:ilvl="2" w:tplc="04090005" w:tentative="1">
      <w:start w:val="1"/>
      <w:numFmt w:val="bullet"/>
      <w:lvlText w:val=""/>
      <w:lvlJc w:val="left"/>
      <w:pPr>
        <w:ind w:left="1896" w:hanging="360"/>
      </w:pPr>
      <w:rPr>
        <w:rFonts w:ascii="Wingdings" w:hAnsi="Wingdings" w:hint="default"/>
      </w:rPr>
    </w:lvl>
    <w:lvl w:ilvl="3" w:tplc="04090001" w:tentative="1">
      <w:start w:val="1"/>
      <w:numFmt w:val="bullet"/>
      <w:lvlText w:val=""/>
      <w:lvlJc w:val="left"/>
      <w:pPr>
        <w:ind w:left="2616" w:hanging="360"/>
      </w:pPr>
      <w:rPr>
        <w:rFonts w:ascii="Symbol" w:hAnsi="Symbol" w:hint="default"/>
      </w:rPr>
    </w:lvl>
    <w:lvl w:ilvl="4" w:tplc="04090003" w:tentative="1">
      <w:start w:val="1"/>
      <w:numFmt w:val="bullet"/>
      <w:lvlText w:val="o"/>
      <w:lvlJc w:val="left"/>
      <w:pPr>
        <w:ind w:left="3336" w:hanging="360"/>
      </w:pPr>
      <w:rPr>
        <w:rFonts w:ascii="Courier New" w:hAnsi="Courier New" w:cs="Courier New" w:hint="default"/>
      </w:rPr>
    </w:lvl>
    <w:lvl w:ilvl="5" w:tplc="04090005" w:tentative="1">
      <w:start w:val="1"/>
      <w:numFmt w:val="bullet"/>
      <w:lvlText w:val=""/>
      <w:lvlJc w:val="left"/>
      <w:pPr>
        <w:ind w:left="4056" w:hanging="360"/>
      </w:pPr>
      <w:rPr>
        <w:rFonts w:ascii="Wingdings" w:hAnsi="Wingdings" w:hint="default"/>
      </w:rPr>
    </w:lvl>
    <w:lvl w:ilvl="6" w:tplc="04090001" w:tentative="1">
      <w:start w:val="1"/>
      <w:numFmt w:val="bullet"/>
      <w:lvlText w:val=""/>
      <w:lvlJc w:val="left"/>
      <w:pPr>
        <w:ind w:left="4776" w:hanging="360"/>
      </w:pPr>
      <w:rPr>
        <w:rFonts w:ascii="Symbol" w:hAnsi="Symbol" w:hint="default"/>
      </w:rPr>
    </w:lvl>
    <w:lvl w:ilvl="7" w:tplc="04090003" w:tentative="1">
      <w:start w:val="1"/>
      <w:numFmt w:val="bullet"/>
      <w:lvlText w:val="o"/>
      <w:lvlJc w:val="left"/>
      <w:pPr>
        <w:ind w:left="5496" w:hanging="360"/>
      </w:pPr>
      <w:rPr>
        <w:rFonts w:ascii="Courier New" w:hAnsi="Courier New" w:cs="Courier New" w:hint="default"/>
      </w:rPr>
    </w:lvl>
    <w:lvl w:ilvl="8" w:tplc="04090005" w:tentative="1">
      <w:start w:val="1"/>
      <w:numFmt w:val="bullet"/>
      <w:lvlText w:val=""/>
      <w:lvlJc w:val="left"/>
      <w:pPr>
        <w:ind w:left="6216" w:hanging="360"/>
      </w:pPr>
      <w:rPr>
        <w:rFonts w:ascii="Wingdings" w:hAnsi="Wingdings" w:hint="default"/>
      </w:rPr>
    </w:lvl>
  </w:abstractNum>
  <w:num w:numId="1">
    <w:abstractNumId w:val="35"/>
  </w:num>
  <w:num w:numId="2">
    <w:abstractNumId w:val="27"/>
  </w:num>
  <w:num w:numId="3">
    <w:abstractNumId w:val="6"/>
  </w:num>
  <w:num w:numId="4">
    <w:abstractNumId w:val="17"/>
  </w:num>
  <w:num w:numId="5">
    <w:abstractNumId w:val="23"/>
  </w:num>
  <w:num w:numId="6">
    <w:abstractNumId w:val="29"/>
  </w:num>
  <w:num w:numId="7">
    <w:abstractNumId w:val="12"/>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39"/>
  </w:num>
  <w:num w:numId="11">
    <w:abstractNumId w:val="8"/>
  </w:num>
  <w:num w:numId="12">
    <w:abstractNumId w:val="27"/>
  </w:num>
  <w:num w:numId="13">
    <w:abstractNumId w:val="32"/>
  </w:num>
  <w:num w:numId="14">
    <w:abstractNumId w:val="33"/>
  </w:num>
  <w:num w:numId="15">
    <w:abstractNumId w:val="41"/>
  </w:num>
  <w:num w:numId="16">
    <w:abstractNumId w:val="0"/>
  </w:num>
  <w:num w:numId="17">
    <w:abstractNumId w:val="9"/>
  </w:num>
  <w:num w:numId="18">
    <w:abstractNumId w:val="47"/>
  </w:num>
  <w:num w:numId="19">
    <w:abstractNumId w:val="49"/>
  </w:num>
  <w:num w:numId="20">
    <w:abstractNumId w:val="5"/>
  </w:num>
  <w:num w:numId="21">
    <w:abstractNumId w:val="25"/>
  </w:num>
  <w:num w:numId="22">
    <w:abstractNumId w:val="44"/>
  </w:num>
  <w:num w:numId="23">
    <w:abstractNumId w:val="50"/>
  </w:num>
  <w:num w:numId="24">
    <w:abstractNumId w:val="46"/>
  </w:num>
  <w:num w:numId="25">
    <w:abstractNumId w:val="31"/>
  </w:num>
  <w:num w:numId="26">
    <w:abstractNumId w:val="30"/>
  </w:num>
  <w:num w:numId="27">
    <w:abstractNumId w:val="43"/>
  </w:num>
  <w:num w:numId="28">
    <w:abstractNumId w:val="10"/>
  </w:num>
  <w:num w:numId="29">
    <w:abstractNumId w:val="11"/>
  </w:num>
  <w:num w:numId="30">
    <w:abstractNumId w:val="24"/>
  </w:num>
  <w:num w:numId="31">
    <w:abstractNumId w:val="37"/>
  </w:num>
  <w:num w:numId="32">
    <w:abstractNumId w:val="38"/>
  </w:num>
  <w:num w:numId="33">
    <w:abstractNumId w:val="15"/>
  </w:num>
  <w:num w:numId="34">
    <w:abstractNumId w:val="1"/>
  </w:num>
  <w:num w:numId="35">
    <w:abstractNumId w:val="20"/>
  </w:num>
  <w:num w:numId="36">
    <w:abstractNumId w:val="14"/>
  </w:num>
  <w:num w:numId="37">
    <w:abstractNumId w:val="34"/>
  </w:num>
  <w:num w:numId="38">
    <w:abstractNumId w:val="3"/>
  </w:num>
  <w:num w:numId="39">
    <w:abstractNumId w:val="13"/>
  </w:num>
  <w:num w:numId="40">
    <w:abstractNumId w:val="51"/>
  </w:num>
  <w:num w:numId="41">
    <w:abstractNumId w:val="26"/>
  </w:num>
  <w:num w:numId="42">
    <w:abstractNumId w:val="48"/>
  </w:num>
  <w:num w:numId="43">
    <w:abstractNumId w:val="28"/>
  </w:num>
  <w:num w:numId="44">
    <w:abstractNumId w:val="22"/>
  </w:num>
  <w:num w:numId="45">
    <w:abstractNumId w:val="7"/>
  </w:num>
  <w:num w:numId="46">
    <w:abstractNumId w:val="45"/>
  </w:num>
  <w:num w:numId="47">
    <w:abstractNumId w:val="36"/>
  </w:num>
  <w:num w:numId="48">
    <w:abstractNumId w:val="18"/>
  </w:num>
  <w:num w:numId="49">
    <w:abstractNumId w:val="2"/>
  </w:num>
  <w:num w:numId="50">
    <w:abstractNumId w:val="40"/>
  </w:num>
  <w:num w:numId="51">
    <w:abstractNumId w:val="16"/>
  </w:num>
  <w:num w:numId="52">
    <w:abstractNumId w:val="52"/>
  </w:num>
  <w:num w:numId="53">
    <w:abstractNumId w:val="42"/>
  </w:num>
  <w:num w:numId="54">
    <w:abstractNumId w:val="53"/>
  </w:num>
  <w:num w:numId="55">
    <w:abstractNumId w:val="21"/>
  </w:num>
  <w:num w:numId="56">
    <w:abstractNumId w:val="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0" w:nlCheck="1" w:checkStyle="1"/>
  <w:activeWritingStyle w:appName="MSWord" w:lang="en-GB" w:vendorID="64" w:dllVersion="0" w:nlCheck="1" w:checkStyle="1"/>
  <w:activeWritingStyle w:appName="MSWord" w:lang="en-US" w:vendorID="64" w:dllVersion="6"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4D3"/>
    <w:rsid w:val="00001E8F"/>
    <w:rsid w:val="000030E6"/>
    <w:rsid w:val="00005CC1"/>
    <w:rsid w:val="00010D71"/>
    <w:rsid w:val="00013214"/>
    <w:rsid w:val="00014AEF"/>
    <w:rsid w:val="00020C8B"/>
    <w:rsid w:val="00024BB5"/>
    <w:rsid w:val="00026250"/>
    <w:rsid w:val="00030BCC"/>
    <w:rsid w:val="00033554"/>
    <w:rsid w:val="00035A8A"/>
    <w:rsid w:val="00036C8A"/>
    <w:rsid w:val="00046BA2"/>
    <w:rsid w:val="00047502"/>
    <w:rsid w:val="00052F77"/>
    <w:rsid w:val="000616C5"/>
    <w:rsid w:val="0006202C"/>
    <w:rsid w:val="00073490"/>
    <w:rsid w:val="0007487E"/>
    <w:rsid w:val="00082F5F"/>
    <w:rsid w:val="000879DE"/>
    <w:rsid w:val="000916F5"/>
    <w:rsid w:val="000942E1"/>
    <w:rsid w:val="000A1EDA"/>
    <w:rsid w:val="000B748C"/>
    <w:rsid w:val="000C70E2"/>
    <w:rsid w:val="000D0FCA"/>
    <w:rsid w:val="000D37DA"/>
    <w:rsid w:val="000D698F"/>
    <w:rsid w:val="000D7514"/>
    <w:rsid w:val="000E2C26"/>
    <w:rsid w:val="000E366B"/>
    <w:rsid w:val="000F1324"/>
    <w:rsid w:val="00104B42"/>
    <w:rsid w:val="00110C27"/>
    <w:rsid w:val="00121E45"/>
    <w:rsid w:val="00123023"/>
    <w:rsid w:val="0012446F"/>
    <w:rsid w:val="001374B0"/>
    <w:rsid w:val="00161CFD"/>
    <w:rsid w:val="00171BF2"/>
    <w:rsid w:val="00177955"/>
    <w:rsid w:val="00196F3A"/>
    <w:rsid w:val="00197E83"/>
    <w:rsid w:val="001A049F"/>
    <w:rsid w:val="001A362F"/>
    <w:rsid w:val="001B0FAF"/>
    <w:rsid w:val="001B283B"/>
    <w:rsid w:val="001C2280"/>
    <w:rsid w:val="001D03E0"/>
    <w:rsid w:val="001D5556"/>
    <w:rsid w:val="001D73E4"/>
    <w:rsid w:val="001E16CA"/>
    <w:rsid w:val="001E1B43"/>
    <w:rsid w:val="001E3876"/>
    <w:rsid w:val="001E5F44"/>
    <w:rsid w:val="00200BA7"/>
    <w:rsid w:val="00202365"/>
    <w:rsid w:val="002024AF"/>
    <w:rsid w:val="00203CD3"/>
    <w:rsid w:val="0021188B"/>
    <w:rsid w:val="0021305D"/>
    <w:rsid w:val="00221FCD"/>
    <w:rsid w:val="00222321"/>
    <w:rsid w:val="002223CA"/>
    <w:rsid w:val="0022315B"/>
    <w:rsid w:val="002261E8"/>
    <w:rsid w:val="00230DD3"/>
    <w:rsid w:val="0023415A"/>
    <w:rsid w:val="00235ED9"/>
    <w:rsid w:val="00237B0D"/>
    <w:rsid w:val="00243708"/>
    <w:rsid w:val="002439D7"/>
    <w:rsid w:val="002456FC"/>
    <w:rsid w:val="0025382F"/>
    <w:rsid w:val="002544A4"/>
    <w:rsid w:val="00266054"/>
    <w:rsid w:val="00267150"/>
    <w:rsid w:val="00275EF8"/>
    <w:rsid w:val="0028014F"/>
    <w:rsid w:val="00293A94"/>
    <w:rsid w:val="0029558F"/>
    <w:rsid w:val="00295783"/>
    <w:rsid w:val="00296F55"/>
    <w:rsid w:val="00297BE0"/>
    <w:rsid w:val="002A0146"/>
    <w:rsid w:val="002A1320"/>
    <w:rsid w:val="002A5CA6"/>
    <w:rsid w:val="002A5D93"/>
    <w:rsid w:val="002B1ABA"/>
    <w:rsid w:val="002B22C1"/>
    <w:rsid w:val="002B41D7"/>
    <w:rsid w:val="002C26EB"/>
    <w:rsid w:val="002C47A5"/>
    <w:rsid w:val="002C72C5"/>
    <w:rsid w:val="002C7A82"/>
    <w:rsid w:val="002F0BFD"/>
    <w:rsid w:val="002F134A"/>
    <w:rsid w:val="00302C12"/>
    <w:rsid w:val="003058ED"/>
    <w:rsid w:val="0030766A"/>
    <w:rsid w:val="003101C8"/>
    <w:rsid w:val="00311DF9"/>
    <w:rsid w:val="00315621"/>
    <w:rsid w:val="00316BD7"/>
    <w:rsid w:val="00320F42"/>
    <w:rsid w:val="003250F8"/>
    <w:rsid w:val="00326381"/>
    <w:rsid w:val="003311F8"/>
    <w:rsid w:val="003314D2"/>
    <w:rsid w:val="0033637F"/>
    <w:rsid w:val="00344254"/>
    <w:rsid w:val="00344A7F"/>
    <w:rsid w:val="00352BA2"/>
    <w:rsid w:val="003574F9"/>
    <w:rsid w:val="00367819"/>
    <w:rsid w:val="00371776"/>
    <w:rsid w:val="00373C4F"/>
    <w:rsid w:val="003742C7"/>
    <w:rsid w:val="00381D0E"/>
    <w:rsid w:val="00386174"/>
    <w:rsid w:val="00390712"/>
    <w:rsid w:val="00393036"/>
    <w:rsid w:val="003A1B3F"/>
    <w:rsid w:val="003A1E24"/>
    <w:rsid w:val="003A455E"/>
    <w:rsid w:val="003A4E44"/>
    <w:rsid w:val="003B2D56"/>
    <w:rsid w:val="003C25BF"/>
    <w:rsid w:val="003C31AE"/>
    <w:rsid w:val="003C3779"/>
    <w:rsid w:val="003C5F6A"/>
    <w:rsid w:val="003C631D"/>
    <w:rsid w:val="003D4F58"/>
    <w:rsid w:val="003E333C"/>
    <w:rsid w:val="003E68C1"/>
    <w:rsid w:val="003F12FA"/>
    <w:rsid w:val="003F42EB"/>
    <w:rsid w:val="003F6FF0"/>
    <w:rsid w:val="003F77C8"/>
    <w:rsid w:val="0040131A"/>
    <w:rsid w:val="00402A7D"/>
    <w:rsid w:val="0040443E"/>
    <w:rsid w:val="00404E73"/>
    <w:rsid w:val="004054C2"/>
    <w:rsid w:val="00407360"/>
    <w:rsid w:val="00411685"/>
    <w:rsid w:val="004216C3"/>
    <w:rsid w:val="0042681E"/>
    <w:rsid w:val="00427C38"/>
    <w:rsid w:val="004337B3"/>
    <w:rsid w:val="00437B96"/>
    <w:rsid w:val="00437BE7"/>
    <w:rsid w:val="004433C2"/>
    <w:rsid w:val="00445E17"/>
    <w:rsid w:val="00455BA8"/>
    <w:rsid w:val="00457302"/>
    <w:rsid w:val="00474016"/>
    <w:rsid w:val="00474660"/>
    <w:rsid w:val="0048368F"/>
    <w:rsid w:val="004906D5"/>
    <w:rsid w:val="004915EF"/>
    <w:rsid w:val="00491A22"/>
    <w:rsid w:val="00491AC1"/>
    <w:rsid w:val="00494CDA"/>
    <w:rsid w:val="00496A93"/>
    <w:rsid w:val="00497CDB"/>
    <w:rsid w:val="004A1DF4"/>
    <w:rsid w:val="004B0195"/>
    <w:rsid w:val="004B177E"/>
    <w:rsid w:val="004B29BE"/>
    <w:rsid w:val="004B37F5"/>
    <w:rsid w:val="004C716B"/>
    <w:rsid w:val="004D0AF2"/>
    <w:rsid w:val="004D211E"/>
    <w:rsid w:val="004D36C2"/>
    <w:rsid w:val="004D6D15"/>
    <w:rsid w:val="004D750F"/>
    <w:rsid w:val="004D7BFB"/>
    <w:rsid w:val="004E5B42"/>
    <w:rsid w:val="004E6AD3"/>
    <w:rsid w:val="004F05BE"/>
    <w:rsid w:val="004F1494"/>
    <w:rsid w:val="004F21E7"/>
    <w:rsid w:val="00503D5A"/>
    <w:rsid w:val="005052E5"/>
    <w:rsid w:val="00505A19"/>
    <w:rsid w:val="00507636"/>
    <w:rsid w:val="00510DDD"/>
    <w:rsid w:val="00511C34"/>
    <w:rsid w:val="00512AD1"/>
    <w:rsid w:val="0051309F"/>
    <w:rsid w:val="00517003"/>
    <w:rsid w:val="005208A4"/>
    <w:rsid w:val="0052251B"/>
    <w:rsid w:val="00525572"/>
    <w:rsid w:val="005268D3"/>
    <w:rsid w:val="00533235"/>
    <w:rsid w:val="00534F8D"/>
    <w:rsid w:val="00537E6E"/>
    <w:rsid w:val="00541C75"/>
    <w:rsid w:val="00543205"/>
    <w:rsid w:val="005476E1"/>
    <w:rsid w:val="005507CE"/>
    <w:rsid w:val="00553801"/>
    <w:rsid w:val="00554650"/>
    <w:rsid w:val="0055532E"/>
    <w:rsid w:val="0055720F"/>
    <w:rsid w:val="00562CF8"/>
    <w:rsid w:val="0056353F"/>
    <w:rsid w:val="00564BDF"/>
    <w:rsid w:val="0057071A"/>
    <w:rsid w:val="00577FEA"/>
    <w:rsid w:val="00583F2A"/>
    <w:rsid w:val="00595691"/>
    <w:rsid w:val="005973B1"/>
    <w:rsid w:val="005A2556"/>
    <w:rsid w:val="005A6E8E"/>
    <w:rsid w:val="005B51C6"/>
    <w:rsid w:val="005B673A"/>
    <w:rsid w:val="005C1A13"/>
    <w:rsid w:val="005C7C40"/>
    <w:rsid w:val="005D0562"/>
    <w:rsid w:val="005D3F46"/>
    <w:rsid w:val="005D6070"/>
    <w:rsid w:val="005D66A4"/>
    <w:rsid w:val="005E32AB"/>
    <w:rsid w:val="005E6707"/>
    <w:rsid w:val="005E72DF"/>
    <w:rsid w:val="005F06F0"/>
    <w:rsid w:val="005F3989"/>
    <w:rsid w:val="006007DE"/>
    <w:rsid w:val="00602B2F"/>
    <w:rsid w:val="006059AE"/>
    <w:rsid w:val="00615397"/>
    <w:rsid w:val="00624D31"/>
    <w:rsid w:val="00630031"/>
    <w:rsid w:val="00632EC6"/>
    <w:rsid w:val="0063562A"/>
    <w:rsid w:val="00635B5E"/>
    <w:rsid w:val="00637F62"/>
    <w:rsid w:val="00642837"/>
    <w:rsid w:val="006444FD"/>
    <w:rsid w:val="00646917"/>
    <w:rsid w:val="00647DEA"/>
    <w:rsid w:val="00652E48"/>
    <w:rsid w:val="006530AD"/>
    <w:rsid w:val="00653D22"/>
    <w:rsid w:val="00661F8D"/>
    <w:rsid w:val="00663ECC"/>
    <w:rsid w:val="006727A8"/>
    <w:rsid w:val="00682B8C"/>
    <w:rsid w:val="00683A1E"/>
    <w:rsid w:val="00691A3E"/>
    <w:rsid w:val="00693068"/>
    <w:rsid w:val="006B02B1"/>
    <w:rsid w:val="006B1079"/>
    <w:rsid w:val="006C5434"/>
    <w:rsid w:val="006C54DF"/>
    <w:rsid w:val="006C6A5B"/>
    <w:rsid w:val="006C6EEB"/>
    <w:rsid w:val="006D5DCB"/>
    <w:rsid w:val="006D62C3"/>
    <w:rsid w:val="006E0914"/>
    <w:rsid w:val="006E098E"/>
    <w:rsid w:val="006E6A4F"/>
    <w:rsid w:val="006F2AED"/>
    <w:rsid w:val="00701911"/>
    <w:rsid w:val="00707010"/>
    <w:rsid w:val="00707338"/>
    <w:rsid w:val="00713599"/>
    <w:rsid w:val="00713752"/>
    <w:rsid w:val="0071765D"/>
    <w:rsid w:val="00721B7A"/>
    <w:rsid w:val="00737959"/>
    <w:rsid w:val="00742BEA"/>
    <w:rsid w:val="00744F61"/>
    <w:rsid w:val="00745B9C"/>
    <w:rsid w:val="00750327"/>
    <w:rsid w:val="007524C3"/>
    <w:rsid w:val="0075259B"/>
    <w:rsid w:val="00762C27"/>
    <w:rsid w:val="0077640B"/>
    <w:rsid w:val="00776448"/>
    <w:rsid w:val="007824D3"/>
    <w:rsid w:val="00782C12"/>
    <w:rsid w:val="00785227"/>
    <w:rsid w:val="00786F7E"/>
    <w:rsid w:val="00793B3E"/>
    <w:rsid w:val="00794E9D"/>
    <w:rsid w:val="00795395"/>
    <w:rsid w:val="00797D6D"/>
    <w:rsid w:val="007B0D72"/>
    <w:rsid w:val="007B2093"/>
    <w:rsid w:val="007B72EF"/>
    <w:rsid w:val="007C1C5A"/>
    <w:rsid w:val="007D12EA"/>
    <w:rsid w:val="007D6BEC"/>
    <w:rsid w:val="007E10ED"/>
    <w:rsid w:val="007E1B44"/>
    <w:rsid w:val="007F21CC"/>
    <w:rsid w:val="0080039A"/>
    <w:rsid w:val="00800BCF"/>
    <w:rsid w:val="00811989"/>
    <w:rsid w:val="008145C4"/>
    <w:rsid w:val="008151DA"/>
    <w:rsid w:val="0081555D"/>
    <w:rsid w:val="00815FD2"/>
    <w:rsid w:val="00816E80"/>
    <w:rsid w:val="0083175B"/>
    <w:rsid w:val="00832E09"/>
    <w:rsid w:val="00836843"/>
    <w:rsid w:val="00840A17"/>
    <w:rsid w:val="008569AF"/>
    <w:rsid w:val="00857D93"/>
    <w:rsid w:val="00857E5F"/>
    <w:rsid w:val="00861089"/>
    <w:rsid w:val="0087001E"/>
    <w:rsid w:val="00881723"/>
    <w:rsid w:val="00883517"/>
    <w:rsid w:val="008853D5"/>
    <w:rsid w:val="0088763A"/>
    <w:rsid w:val="00894949"/>
    <w:rsid w:val="008C44F5"/>
    <w:rsid w:val="008D01C2"/>
    <w:rsid w:val="008D23E1"/>
    <w:rsid w:val="008D262B"/>
    <w:rsid w:val="008D2C0B"/>
    <w:rsid w:val="008D3A96"/>
    <w:rsid w:val="008D40C5"/>
    <w:rsid w:val="008D717B"/>
    <w:rsid w:val="008E0322"/>
    <w:rsid w:val="008E05B3"/>
    <w:rsid w:val="008E1E28"/>
    <w:rsid w:val="008E2B80"/>
    <w:rsid w:val="008F16CF"/>
    <w:rsid w:val="008F2905"/>
    <w:rsid w:val="008F4B0E"/>
    <w:rsid w:val="00902C22"/>
    <w:rsid w:val="00906CEC"/>
    <w:rsid w:val="009250A6"/>
    <w:rsid w:val="009256BA"/>
    <w:rsid w:val="00927F57"/>
    <w:rsid w:val="00937208"/>
    <w:rsid w:val="00937599"/>
    <w:rsid w:val="00940ECE"/>
    <w:rsid w:val="0094475F"/>
    <w:rsid w:val="00946B11"/>
    <w:rsid w:val="0095573B"/>
    <w:rsid w:val="00956F6C"/>
    <w:rsid w:val="0096242B"/>
    <w:rsid w:val="00965280"/>
    <w:rsid w:val="00967EE5"/>
    <w:rsid w:val="00971376"/>
    <w:rsid w:val="00974421"/>
    <w:rsid w:val="0098067D"/>
    <w:rsid w:val="00981342"/>
    <w:rsid w:val="009843F0"/>
    <w:rsid w:val="0099078B"/>
    <w:rsid w:val="00990CB6"/>
    <w:rsid w:val="009A307E"/>
    <w:rsid w:val="009A666A"/>
    <w:rsid w:val="009A67CD"/>
    <w:rsid w:val="009C35DD"/>
    <w:rsid w:val="009C4D28"/>
    <w:rsid w:val="009D04FE"/>
    <w:rsid w:val="009D32E6"/>
    <w:rsid w:val="009E263C"/>
    <w:rsid w:val="009E7BC5"/>
    <w:rsid w:val="009F3E0F"/>
    <w:rsid w:val="00A05079"/>
    <w:rsid w:val="00A065D0"/>
    <w:rsid w:val="00A07D26"/>
    <w:rsid w:val="00A148DC"/>
    <w:rsid w:val="00A16C23"/>
    <w:rsid w:val="00A16D5A"/>
    <w:rsid w:val="00A218B3"/>
    <w:rsid w:val="00A23E70"/>
    <w:rsid w:val="00A277DA"/>
    <w:rsid w:val="00A303DB"/>
    <w:rsid w:val="00A349F1"/>
    <w:rsid w:val="00A36B76"/>
    <w:rsid w:val="00A40ED4"/>
    <w:rsid w:val="00A44ED0"/>
    <w:rsid w:val="00A45AE8"/>
    <w:rsid w:val="00A45F96"/>
    <w:rsid w:val="00A462C8"/>
    <w:rsid w:val="00A5123B"/>
    <w:rsid w:val="00A54D8C"/>
    <w:rsid w:val="00A617FB"/>
    <w:rsid w:val="00A64F02"/>
    <w:rsid w:val="00A74AA1"/>
    <w:rsid w:val="00A80704"/>
    <w:rsid w:val="00A81491"/>
    <w:rsid w:val="00A847B9"/>
    <w:rsid w:val="00A84A4B"/>
    <w:rsid w:val="00A84F36"/>
    <w:rsid w:val="00A870E5"/>
    <w:rsid w:val="00A87544"/>
    <w:rsid w:val="00A92CCC"/>
    <w:rsid w:val="00A935BA"/>
    <w:rsid w:val="00A94E98"/>
    <w:rsid w:val="00AA050F"/>
    <w:rsid w:val="00AA46BC"/>
    <w:rsid w:val="00AA4B4B"/>
    <w:rsid w:val="00AA7A32"/>
    <w:rsid w:val="00AB33AD"/>
    <w:rsid w:val="00AC343A"/>
    <w:rsid w:val="00AC3BE1"/>
    <w:rsid w:val="00AD1999"/>
    <w:rsid w:val="00AD2F97"/>
    <w:rsid w:val="00AD32E9"/>
    <w:rsid w:val="00AD42A8"/>
    <w:rsid w:val="00AD65EC"/>
    <w:rsid w:val="00AE62EA"/>
    <w:rsid w:val="00AE73D9"/>
    <w:rsid w:val="00AF4098"/>
    <w:rsid w:val="00AF5C1A"/>
    <w:rsid w:val="00AF72D4"/>
    <w:rsid w:val="00B107AD"/>
    <w:rsid w:val="00B11C7B"/>
    <w:rsid w:val="00B160E3"/>
    <w:rsid w:val="00B22B51"/>
    <w:rsid w:val="00B458AA"/>
    <w:rsid w:val="00B50ACC"/>
    <w:rsid w:val="00B53435"/>
    <w:rsid w:val="00B54DD8"/>
    <w:rsid w:val="00B70A3A"/>
    <w:rsid w:val="00B7571A"/>
    <w:rsid w:val="00B7573B"/>
    <w:rsid w:val="00B77820"/>
    <w:rsid w:val="00B81FD0"/>
    <w:rsid w:val="00B85C06"/>
    <w:rsid w:val="00B916C3"/>
    <w:rsid w:val="00BA03F9"/>
    <w:rsid w:val="00BA0D50"/>
    <w:rsid w:val="00BA146C"/>
    <w:rsid w:val="00BA2096"/>
    <w:rsid w:val="00BA385B"/>
    <w:rsid w:val="00BB150E"/>
    <w:rsid w:val="00BB16C0"/>
    <w:rsid w:val="00BB5BA6"/>
    <w:rsid w:val="00BC1274"/>
    <w:rsid w:val="00BC58AF"/>
    <w:rsid w:val="00BE297A"/>
    <w:rsid w:val="00BF26EA"/>
    <w:rsid w:val="00BF649F"/>
    <w:rsid w:val="00C013B4"/>
    <w:rsid w:val="00C014EF"/>
    <w:rsid w:val="00C01656"/>
    <w:rsid w:val="00C03C23"/>
    <w:rsid w:val="00C04764"/>
    <w:rsid w:val="00C05577"/>
    <w:rsid w:val="00C07FBB"/>
    <w:rsid w:val="00C10CC3"/>
    <w:rsid w:val="00C1145B"/>
    <w:rsid w:val="00C24D3B"/>
    <w:rsid w:val="00C265E7"/>
    <w:rsid w:val="00C519B7"/>
    <w:rsid w:val="00C61E17"/>
    <w:rsid w:val="00C64B69"/>
    <w:rsid w:val="00C71340"/>
    <w:rsid w:val="00C74219"/>
    <w:rsid w:val="00C8530B"/>
    <w:rsid w:val="00C90A71"/>
    <w:rsid w:val="00C9115D"/>
    <w:rsid w:val="00C91207"/>
    <w:rsid w:val="00C9188B"/>
    <w:rsid w:val="00C93139"/>
    <w:rsid w:val="00C95EC1"/>
    <w:rsid w:val="00C95FF4"/>
    <w:rsid w:val="00CB1459"/>
    <w:rsid w:val="00CB555C"/>
    <w:rsid w:val="00CC35F9"/>
    <w:rsid w:val="00CC6B06"/>
    <w:rsid w:val="00CD1ACE"/>
    <w:rsid w:val="00CD1BBF"/>
    <w:rsid w:val="00CD44AC"/>
    <w:rsid w:val="00CD6233"/>
    <w:rsid w:val="00CE0DEE"/>
    <w:rsid w:val="00CE187B"/>
    <w:rsid w:val="00CE4E5E"/>
    <w:rsid w:val="00CF2A2F"/>
    <w:rsid w:val="00CF5B3E"/>
    <w:rsid w:val="00D008B5"/>
    <w:rsid w:val="00D01C61"/>
    <w:rsid w:val="00D04BF3"/>
    <w:rsid w:val="00D1328D"/>
    <w:rsid w:val="00D139C7"/>
    <w:rsid w:val="00D151F7"/>
    <w:rsid w:val="00D202A5"/>
    <w:rsid w:val="00D22F29"/>
    <w:rsid w:val="00D275F4"/>
    <w:rsid w:val="00D32C33"/>
    <w:rsid w:val="00D33D7D"/>
    <w:rsid w:val="00D34CC9"/>
    <w:rsid w:val="00D34FB1"/>
    <w:rsid w:val="00D43B77"/>
    <w:rsid w:val="00D46E18"/>
    <w:rsid w:val="00D51B07"/>
    <w:rsid w:val="00D64A3E"/>
    <w:rsid w:val="00D739C8"/>
    <w:rsid w:val="00D75DDE"/>
    <w:rsid w:val="00D80B70"/>
    <w:rsid w:val="00D857CA"/>
    <w:rsid w:val="00D87A05"/>
    <w:rsid w:val="00D94067"/>
    <w:rsid w:val="00DB20CC"/>
    <w:rsid w:val="00DB5BF9"/>
    <w:rsid w:val="00DC3F5C"/>
    <w:rsid w:val="00DC4231"/>
    <w:rsid w:val="00DC4A20"/>
    <w:rsid w:val="00DD66C9"/>
    <w:rsid w:val="00DE093A"/>
    <w:rsid w:val="00DE56C1"/>
    <w:rsid w:val="00DE5BA5"/>
    <w:rsid w:val="00DF6BD9"/>
    <w:rsid w:val="00DF753F"/>
    <w:rsid w:val="00E0116B"/>
    <w:rsid w:val="00E01ACF"/>
    <w:rsid w:val="00E0591D"/>
    <w:rsid w:val="00E12E7E"/>
    <w:rsid w:val="00E1473B"/>
    <w:rsid w:val="00E17BCA"/>
    <w:rsid w:val="00E17F33"/>
    <w:rsid w:val="00E23F34"/>
    <w:rsid w:val="00E24A5E"/>
    <w:rsid w:val="00E26E36"/>
    <w:rsid w:val="00E4162D"/>
    <w:rsid w:val="00E45A00"/>
    <w:rsid w:val="00E4625D"/>
    <w:rsid w:val="00E4662C"/>
    <w:rsid w:val="00E4786D"/>
    <w:rsid w:val="00E55326"/>
    <w:rsid w:val="00E568F7"/>
    <w:rsid w:val="00E64D01"/>
    <w:rsid w:val="00E667DF"/>
    <w:rsid w:val="00E70D92"/>
    <w:rsid w:val="00E72F21"/>
    <w:rsid w:val="00E74725"/>
    <w:rsid w:val="00E76387"/>
    <w:rsid w:val="00E82340"/>
    <w:rsid w:val="00E86FCD"/>
    <w:rsid w:val="00E87C50"/>
    <w:rsid w:val="00E9489B"/>
    <w:rsid w:val="00EA1A9E"/>
    <w:rsid w:val="00EA1C55"/>
    <w:rsid w:val="00EA454C"/>
    <w:rsid w:val="00EA678B"/>
    <w:rsid w:val="00EB7604"/>
    <w:rsid w:val="00EC2846"/>
    <w:rsid w:val="00EC4EF6"/>
    <w:rsid w:val="00EC7B90"/>
    <w:rsid w:val="00ED1DD1"/>
    <w:rsid w:val="00ED2626"/>
    <w:rsid w:val="00ED2E18"/>
    <w:rsid w:val="00ED410E"/>
    <w:rsid w:val="00ED5740"/>
    <w:rsid w:val="00EE34B5"/>
    <w:rsid w:val="00EE4B10"/>
    <w:rsid w:val="00EF032B"/>
    <w:rsid w:val="00EF0DEA"/>
    <w:rsid w:val="00EF3457"/>
    <w:rsid w:val="00EF4AB2"/>
    <w:rsid w:val="00EF5B50"/>
    <w:rsid w:val="00F0169E"/>
    <w:rsid w:val="00F07CCD"/>
    <w:rsid w:val="00F13ACB"/>
    <w:rsid w:val="00F21147"/>
    <w:rsid w:val="00F269FB"/>
    <w:rsid w:val="00F3015C"/>
    <w:rsid w:val="00F35CD1"/>
    <w:rsid w:val="00F57383"/>
    <w:rsid w:val="00F667C5"/>
    <w:rsid w:val="00F67BA8"/>
    <w:rsid w:val="00F76BBB"/>
    <w:rsid w:val="00F835B7"/>
    <w:rsid w:val="00F859ED"/>
    <w:rsid w:val="00F90B68"/>
    <w:rsid w:val="00F942DA"/>
    <w:rsid w:val="00F9600F"/>
    <w:rsid w:val="00F96A58"/>
    <w:rsid w:val="00F97BB8"/>
    <w:rsid w:val="00FA1483"/>
    <w:rsid w:val="00FA6C5C"/>
    <w:rsid w:val="00FB26D9"/>
    <w:rsid w:val="00FC2ADB"/>
    <w:rsid w:val="00FD2C1F"/>
    <w:rsid w:val="00FD4916"/>
    <w:rsid w:val="00FE6824"/>
    <w:rsid w:val="00FE7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PlaceType"/>
  <w:shapeDefaults>
    <o:shapedefaults v:ext="edit" spidmax="4097"/>
    <o:shapelayout v:ext="edit">
      <o:idmap v:ext="edit" data="1"/>
    </o:shapelayout>
  </w:shapeDefaults>
  <w:decimalSymbol w:val="."/>
  <w:listSeparator w:val=","/>
  <w14:docId w14:val="61110089"/>
  <w15:docId w15:val="{B6F2C869-53A3-4091-B117-B366E8C89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D008B5"/>
    <w:pPr>
      <w:keepNext/>
      <w:numPr>
        <w:numId w:val="2"/>
      </w:numPr>
      <w:tabs>
        <w:tab w:val="clear" w:pos="432"/>
        <w:tab w:val="num" w:pos="720"/>
      </w:tabs>
      <w:spacing w:before="240" w:after="240"/>
      <w:ind w:left="720" w:hanging="720"/>
      <w:outlineLvl w:val="0"/>
    </w:pPr>
    <w:rPr>
      <w:rFonts w:ascii="Arial Bold" w:hAnsi="Arial Bold"/>
      <w:b/>
      <w:bCs/>
      <w:color w:val="145192"/>
      <w:sz w:val="32"/>
    </w:rPr>
  </w:style>
  <w:style w:type="paragraph" w:styleId="Heading2">
    <w:name w:val="heading 2"/>
    <w:basedOn w:val="Heading1"/>
    <w:next w:val="Normal"/>
    <w:autoRedefine/>
    <w:qFormat/>
    <w:rsid w:val="00615397"/>
    <w:pPr>
      <w:numPr>
        <w:ilvl w:val="1"/>
      </w:numPr>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25"/>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styleId="Strong">
    <w:name w:val="Strong"/>
    <w:basedOn w:val="DefaultParagraphFont"/>
    <w:uiPriority w:val="22"/>
    <w:qFormat/>
    <w:rsid w:val="007E10ED"/>
    <w:rPr>
      <w:b/>
      <w:bCs/>
    </w:rPr>
  </w:style>
  <w:style w:type="character" w:styleId="Emphasis">
    <w:name w:val="Emphasis"/>
    <w:basedOn w:val="DefaultParagraphFont"/>
    <w:uiPriority w:val="20"/>
    <w:qFormat/>
    <w:rsid w:val="007E10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212357">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979305783">
      <w:bodyDiv w:val="1"/>
      <w:marLeft w:val="0"/>
      <w:marRight w:val="0"/>
      <w:marTop w:val="0"/>
      <w:marBottom w:val="0"/>
      <w:divBdr>
        <w:top w:val="none" w:sz="0" w:space="0" w:color="auto"/>
        <w:left w:val="none" w:sz="0" w:space="0" w:color="auto"/>
        <w:bottom w:val="none" w:sz="0" w:space="0" w:color="auto"/>
        <w:right w:val="none" w:sz="0" w:space="0" w:color="auto"/>
      </w:divBdr>
      <w:divsChild>
        <w:div w:id="151990333">
          <w:marLeft w:val="0"/>
          <w:marRight w:val="0"/>
          <w:marTop w:val="0"/>
          <w:marBottom w:val="0"/>
          <w:divBdr>
            <w:top w:val="none" w:sz="0" w:space="0" w:color="auto"/>
            <w:left w:val="none" w:sz="0" w:space="0" w:color="auto"/>
            <w:bottom w:val="none" w:sz="0" w:space="0" w:color="auto"/>
            <w:right w:val="none" w:sz="0" w:space="0" w:color="auto"/>
          </w:divBdr>
          <w:divsChild>
            <w:div w:id="905336381">
              <w:marLeft w:val="0"/>
              <w:marRight w:val="0"/>
              <w:marTop w:val="0"/>
              <w:marBottom w:val="0"/>
              <w:divBdr>
                <w:top w:val="none" w:sz="0" w:space="0" w:color="auto"/>
                <w:left w:val="none" w:sz="0" w:space="0" w:color="auto"/>
                <w:bottom w:val="none" w:sz="0" w:space="0" w:color="auto"/>
                <w:right w:val="none" w:sz="0" w:space="0" w:color="auto"/>
              </w:divBdr>
              <w:divsChild>
                <w:div w:id="823661240">
                  <w:marLeft w:val="0"/>
                  <w:marRight w:val="0"/>
                  <w:marTop w:val="0"/>
                  <w:marBottom w:val="0"/>
                  <w:divBdr>
                    <w:top w:val="none" w:sz="0" w:space="0" w:color="auto"/>
                    <w:left w:val="none" w:sz="0" w:space="0" w:color="auto"/>
                    <w:bottom w:val="none" w:sz="0" w:space="0" w:color="auto"/>
                    <w:right w:val="none" w:sz="0" w:space="0" w:color="auto"/>
                  </w:divBdr>
                  <w:divsChild>
                    <w:div w:id="781923193">
                      <w:marLeft w:val="0"/>
                      <w:marRight w:val="0"/>
                      <w:marTop w:val="0"/>
                      <w:marBottom w:val="0"/>
                      <w:divBdr>
                        <w:top w:val="none" w:sz="0" w:space="0" w:color="auto"/>
                        <w:left w:val="none" w:sz="0" w:space="0" w:color="auto"/>
                        <w:bottom w:val="none" w:sz="0" w:space="0" w:color="auto"/>
                        <w:right w:val="none" w:sz="0" w:space="0" w:color="auto"/>
                      </w:divBdr>
                      <w:divsChild>
                        <w:div w:id="250940308">
                          <w:marLeft w:val="0"/>
                          <w:marRight w:val="0"/>
                          <w:marTop w:val="0"/>
                          <w:marBottom w:val="0"/>
                          <w:divBdr>
                            <w:top w:val="none" w:sz="0" w:space="0" w:color="auto"/>
                            <w:left w:val="none" w:sz="0" w:space="0" w:color="auto"/>
                            <w:bottom w:val="none" w:sz="0" w:space="0" w:color="auto"/>
                            <w:right w:val="none" w:sz="0" w:space="0" w:color="auto"/>
                          </w:divBdr>
                          <w:divsChild>
                            <w:div w:id="159850238">
                              <w:marLeft w:val="0"/>
                              <w:marRight w:val="0"/>
                              <w:marTop w:val="0"/>
                              <w:marBottom w:val="0"/>
                              <w:divBdr>
                                <w:top w:val="none" w:sz="0" w:space="0" w:color="auto"/>
                                <w:left w:val="none" w:sz="0" w:space="0" w:color="auto"/>
                                <w:bottom w:val="none" w:sz="0" w:space="0" w:color="auto"/>
                                <w:right w:val="none" w:sz="0" w:space="0" w:color="auto"/>
                              </w:divBdr>
                              <w:divsChild>
                                <w:div w:id="1255671864">
                                  <w:marLeft w:val="0"/>
                                  <w:marRight w:val="0"/>
                                  <w:marTop w:val="0"/>
                                  <w:marBottom w:val="0"/>
                                  <w:divBdr>
                                    <w:top w:val="none" w:sz="0" w:space="0" w:color="auto"/>
                                    <w:left w:val="none" w:sz="0" w:space="0" w:color="auto"/>
                                    <w:bottom w:val="none" w:sz="0" w:space="0" w:color="auto"/>
                                    <w:right w:val="none" w:sz="0" w:space="0" w:color="auto"/>
                                  </w:divBdr>
                                  <w:divsChild>
                                    <w:div w:id="78066216">
                                      <w:marLeft w:val="0"/>
                                      <w:marRight w:val="0"/>
                                      <w:marTop w:val="0"/>
                                      <w:marBottom w:val="0"/>
                                      <w:divBdr>
                                        <w:top w:val="none" w:sz="0" w:space="0" w:color="auto"/>
                                        <w:left w:val="none" w:sz="0" w:space="0" w:color="auto"/>
                                        <w:bottom w:val="none" w:sz="0" w:space="0" w:color="auto"/>
                                        <w:right w:val="none" w:sz="0" w:space="0" w:color="auto"/>
                                      </w:divBdr>
                                      <w:divsChild>
                                        <w:div w:id="159005617">
                                          <w:marLeft w:val="0"/>
                                          <w:marRight w:val="0"/>
                                          <w:marTop w:val="0"/>
                                          <w:marBottom w:val="0"/>
                                          <w:divBdr>
                                            <w:top w:val="none" w:sz="0" w:space="0" w:color="auto"/>
                                            <w:left w:val="none" w:sz="0" w:space="0" w:color="auto"/>
                                            <w:bottom w:val="none" w:sz="0" w:space="0" w:color="auto"/>
                                            <w:right w:val="none" w:sz="0" w:space="0" w:color="auto"/>
                                          </w:divBdr>
                                          <w:divsChild>
                                            <w:div w:id="582954037">
                                              <w:marLeft w:val="0"/>
                                              <w:marRight w:val="0"/>
                                              <w:marTop w:val="0"/>
                                              <w:marBottom w:val="0"/>
                                              <w:divBdr>
                                                <w:top w:val="none" w:sz="0" w:space="0" w:color="auto"/>
                                                <w:left w:val="none" w:sz="0" w:space="0" w:color="auto"/>
                                                <w:bottom w:val="none" w:sz="0" w:space="0" w:color="auto"/>
                                                <w:right w:val="none" w:sz="0" w:space="0" w:color="auto"/>
                                              </w:divBdr>
                                              <w:divsChild>
                                                <w:div w:id="614798628">
                                                  <w:marLeft w:val="0"/>
                                                  <w:marRight w:val="0"/>
                                                  <w:marTop w:val="0"/>
                                                  <w:marBottom w:val="0"/>
                                                  <w:divBdr>
                                                    <w:top w:val="none" w:sz="0" w:space="0" w:color="auto"/>
                                                    <w:left w:val="none" w:sz="0" w:space="0" w:color="auto"/>
                                                    <w:bottom w:val="none" w:sz="0" w:space="0" w:color="auto"/>
                                                    <w:right w:val="none" w:sz="0" w:space="0" w:color="auto"/>
                                                  </w:divBdr>
                                                  <w:divsChild>
                                                    <w:div w:id="1990405157">
                                                      <w:marLeft w:val="0"/>
                                                      <w:marRight w:val="0"/>
                                                      <w:marTop w:val="0"/>
                                                      <w:marBottom w:val="0"/>
                                                      <w:divBdr>
                                                        <w:top w:val="none" w:sz="0" w:space="0" w:color="auto"/>
                                                        <w:left w:val="none" w:sz="0" w:space="0" w:color="auto"/>
                                                        <w:bottom w:val="none" w:sz="0" w:space="0" w:color="auto"/>
                                                        <w:right w:val="none" w:sz="0" w:space="0" w:color="auto"/>
                                                      </w:divBdr>
                                                      <w:divsChild>
                                                        <w:div w:id="154429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5532361">
      <w:bodyDiv w:val="1"/>
      <w:marLeft w:val="0"/>
      <w:marRight w:val="0"/>
      <w:marTop w:val="0"/>
      <w:marBottom w:val="0"/>
      <w:divBdr>
        <w:top w:val="none" w:sz="0" w:space="0" w:color="auto"/>
        <w:left w:val="none" w:sz="0" w:space="0" w:color="auto"/>
        <w:bottom w:val="none" w:sz="0" w:space="0" w:color="auto"/>
        <w:right w:val="none" w:sz="0" w:space="0" w:color="auto"/>
      </w:divBdr>
    </w:div>
    <w:div w:id="1591113736">
      <w:bodyDiv w:val="1"/>
      <w:marLeft w:val="0"/>
      <w:marRight w:val="0"/>
      <w:marTop w:val="0"/>
      <w:marBottom w:val="0"/>
      <w:divBdr>
        <w:top w:val="none" w:sz="0" w:space="0" w:color="auto"/>
        <w:left w:val="none" w:sz="0" w:space="0" w:color="auto"/>
        <w:bottom w:val="none" w:sz="0" w:space="0" w:color="auto"/>
        <w:right w:val="none" w:sz="0" w:space="0" w:color="auto"/>
      </w:divBdr>
    </w:div>
    <w:div w:id="1718698673">
      <w:bodyDiv w:val="1"/>
      <w:marLeft w:val="0"/>
      <w:marRight w:val="0"/>
      <w:marTop w:val="0"/>
      <w:marBottom w:val="0"/>
      <w:divBdr>
        <w:top w:val="none" w:sz="0" w:space="0" w:color="auto"/>
        <w:left w:val="none" w:sz="0" w:space="0" w:color="auto"/>
        <w:bottom w:val="none" w:sz="0" w:space="0" w:color="auto"/>
        <w:right w:val="none" w:sz="0" w:space="0" w:color="auto"/>
      </w:divBdr>
    </w:div>
    <w:div w:id="1768043263">
      <w:bodyDiv w:val="1"/>
      <w:marLeft w:val="0"/>
      <w:marRight w:val="0"/>
      <w:marTop w:val="0"/>
      <w:marBottom w:val="0"/>
      <w:divBdr>
        <w:top w:val="none" w:sz="0" w:space="0" w:color="auto"/>
        <w:left w:val="none" w:sz="0" w:space="0" w:color="auto"/>
        <w:bottom w:val="none" w:sz="0" w:space="0" w:color="auto"/>
        <w:right w:val="none" w:sz="0" w:space="0" w:color="auto"/>
      </w:divBdr>
    </w:div>
    <w:div w:id="206552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2.ed.gov/about/inits/ed/edfacts/index.html" TargetMode="External"/><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d.gov/edfacts" TargetMode="Externa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2.ed.gov/about/inits/ed/edfacts/eden/contacts.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5009</Document_x0020_Purpose>
    <_dlc_DocId xmlns="b7635ab0-52e7-4e33-aa76-893cd120ef45">DNVT47QTA7NQ-161-278280</_dlc_DocId>
    <_dlc_DocIdUrl xmlns="b7635ab0-52e7-4e33-aa76-893cd120ef45">
      <Url>https://sharepoint.aemcorp.com/ed/etss/_layouts/15/DocIdRedir.aspx?ID=DNVT47QTA7NQ-161-278280</Url>
      <Description>DNVT47QTA7NQ-161-278280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242f74fa07caa701fa4a4fed025ae8d7">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da2f92b53263e4d299f0462f64a6e9e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Purpose"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8EDC1-8AB8-496E-8CD6-9BFA8627CA35}">
  <ds:schemaRefs>
    <ds:schemaRef ds:uri="http://schemas.microsoft.com/office/2006/metadata/longProperties"/>
  </ds:schemaRefs>
</ds:datastoreItem>
</file>

<file path=customXml/itemProps2.xml><?xml version="1.0" encoding="utf-8"?>
<ds:datastoreItem xmlns:ds="http://schemas.openxmlformats.org/officeDocument/2006/customXml" ds:itemID="{CBEF29FC-2F95-4830-B669-CC6F81D61228}">
  <ds:schemaRefs>
    <ds:schemaRef ds:uri="http://schemas.microsoft.com/sharepoint/events"/>
  </ds:schemaRefs>
</ds:datastoreItem>
</file>

<file path=customXml/itemProps3.xml><?xml version="1.0" encoding="utf-8"?>
<ds:datastoreItem xmlns:ds="http://schemas.openxmlformats.org/officeDocument/2006/customXml" ds:itemID="{7DE6882F-BEDA-427C-A20D-33BE2CE5A4F6}">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5b8f200-01bb-4893-a3c4-f3a17e332d98"/>
    <ds:schemaRef ds:uri="http://purl.org/dc/elements/1.1/"/>
    <ds:schemaRef ds:uri="http://schemas.microsoft.com/office/2006/metadata/properties"/>
    <ds:schemaRef ds:uri="b7635ab0-52e7-4e33-aa76-893cd120ef45"/>
    <ds:schemaRef ds:uri="http://www.w3.org/XML/1998/namespace"/>
    <ds:schemaRef ds:uri="http://purl.org/dc/dcmitype/"/>
  </ds:schemaRefs>
</ds:datastoreItem>
</file>

<file path=customXml/itemProps4.xml><?xml version="1.0" encoding="utf-8"?>
<ds:datastoreItem xmlns:ds="http://schemas.openxmlformats.org/officeDocument/2006/customXml" ds:itemID="{AE3A0E15-8D78-43B3-886E-79337FFF7F8F}">
  <ds:schemaRefs>
    <ds:schemaRef ds:uri="http://schemas.microsoft.com/sharepoint/v3/contenttype/forms"/>
  </ds:schemaRefs>
</ds:datastoreItem>
</file>

<file path=customXml/itemProps5.xml><?xml version="1.0" encoding="utf-8"?>
<ds:datastoreItem xmlns:ds="http://schemas.openxmlformats.org/officeDocument/2006/customXml" ds:itemID="{3C848998-33A5-4D59-866B-86F774F1C9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C6B7BBB-369C-4DAD-BB42-F4A2B9081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20</Pages>
  <Words>4121</Words>
  <Characters>23904</Characters>
  <Application>Microsoft Office Word</Application>
  <DocSecurity>0</DocSecurity>
  <Lines>199</Lines>
  <Paragraphs>55</Paragraphs>
  <ScaleCrop>false</ScaleCrop>
  <HeadingPairs>
    <vt:vector size="2" baseType="variant">
      <vt:variant>
        <vt:lpstr>Title</vt:lpstr>
      </vt:variant>
      <vt:variant>
        <vt:i4>1</vt:i4>
      </vt:variant>
    </vt:vector>
  </HeadingPairs>
  <TitlesOfParts>
    <vt:vector size="1" baseType="lpstr">
      <vt:lpstr>FS009 – Children with Disabilities (IDEA) Exiting Special Education File Specifications (MSWord)</vt:lpstr>
    </vt:vector>
  </TitlesOfParts>
  <Company>U.S. Department of Education</Company>
  <LinksUpToDate>false</LinksUpToDate>
  <CharactersWithSpaces>27970</CharactersWithSpaces>
  <SharedDoc>false</SharedDoc>
  <HLinks>
    <vt:vector size="132" baseType="variant">
      <vt:variant>
        <vt:i4>1310779</vt:i4>
      </vt:variant>
      <vt:variant>
        <vt:i4>119</vt:i4>
      </vt:variant>
      <vt:variant>
        <vt:i4>0</vt:i4>
      </vt:variant>
      <vt:variant>
        <vt:i4>5</vt:i4>
      </vt:variant>
      <vt:variant>
        <vt:lpwstr/>
      </vt:variant>
      <vt:variant>
        <vt:lpwstr>_Toc457295112</vt:lpwstr>
      </vt:variant>
      <vt:variant>
        <vt:i4>1310779</vt:i4>
      </vt:variant>
      <vt:variant>
        <vt:i4>113</vt:i4>
      </vt:variant>
      <vt:variant>
        <vt:i4>0</vt:i4>
      </vt:variant>
      <vt:variant>
        <vt:i4>5</vt:i4>
      </vt:variant>
      <vt:variant>
        <vt:lpwstr/>
      </vt:variant>
      <vt:variant>
        <vt:lpwstr>_Toc457295111</vt:lpwstr>
      </vt:variant>
      <vt:variant>
        <vt:i4>1310779</vt:i4>
      </vt:variant>
      <vt:variant>
        <vt:i4>107</vt:i4>
      </vt:variant>
      <vt:variant>
        <vt:i4>0</vt:i4>
      </vt:variant>
      <vt:variant>
        <vt:i4>5</vt:i4>
      </vt:variant>
      <vt:variant>
        <vt:lpwstr/>
      </vt:variant>
      <vt:variant>
        <vt:lpwstr>_Toc457295110</vt:lpwstr>
      </vt:variant>
      <vt:variant>
        <vt:i4>1376315</vt:i4>
      </vt:variant>
      <vt:variant>
        <vt:i4>101</vt:i4>
      </vt:variant>
      <vt:variant>
        <vt:i4>0</vt:i4>
      </vt:variant>
      <vt:variant>
        <vt:i4>5</vt:i4>
      </vt:variant>
      <vt:variant>
        <vt:lpwstr/>
      </vt:variant>
      <vt:variant>
        <vt:lpwstr>_Toc457295109</vt:lpwstr>
      </vt:variant>
      <vt:variant>
        <vt:i4>1376315</vt:i4>
      </vt:variant>
      <vt:variant>
        <vt:i4>95</vt:i4>
      </vt:variant>
      <vt:variant>
        <vt:i4>0</vt:i4>
      </vt:variant>
      <vt:variant>
        <vt:i4>5</vt:i4>
      </vt:variant>
      <vt:variant>
        <vt:lpwstr/>
      </vt:variant>
      <vt:variant>
        <vt:lpwstr>_Toc457295108</vt:lpwstr>
      </vt:variant>
      <vt:variant>
        <vt:i4>1376315</vt:i4>
      </vt:variant>
      <vt:variant>
        <vt:i4>89</vt:i4>
      </vt:variant>
      <vt:variant>
        <vt:i4>0</vt:i4>
      </vt:variant>
      <vt:variant>
        <vt:i4>5</vt:i4>
      </vt:variant>
      <vt:variant>
        <vt:lpwstr/>
      </vt:variant>
      <vt:variant>
        <vt:lpwstr>_Toc457295107</vt:lpwstr>
      </vt:variant>
      <vt:variant>
        <vt:i4>1376315</vt:i4>
      </vt:variant>
      <vt:variant>
        <vt:i4>83</vt:i4>
      </vt:variant>
      <vt:variant>
        <vt:i4>0</vt:i4>
      </vt:variant>
      <vt:variant>
        <vt:i4>5</vt:i4>
      </vt:variant>
      <vt:variant>
        <vt:lpwstr/>
      </vt:variant>
      <vt:variant>
        <vt:lpwstr>_Toc457295106</vt:lpwstr>
      </vt:variant>
      <vt:variant>
        <vt:i4>1376315</vt:i4>
      </vt:variant>
      <vt:variant>
        <vt:i4>77</vt:i4>
      </vt:variant>
      <vt:variant>
        <vt:i4>0</vt:i4>
      </vt:variant>
      <vt:variant>
        <vt:i4>5</vt:i4>
      </vt:variant>
      <vt:variant>
        <vt:lpwstr/>
      </vt:variant>
      <vt:variant>
        <vt:lpwstr>_Toc457295105</vt:lpwstr>
      </vt:variant>
      <vt:variant>
        <vt:i4>1376315</vt:i4>
      </vt:variant>
      <vt:variant>
        <vt:i4>71</vt:i4>
      </vt:variant>
      <vt:variant>
        <vt:i4>0</vt:i4>
      </vt:variant>
      <vt:variant>
        <vt:i4>5</vt:i4>
      </vt:variant>
      <vt:variant>
        <vt:lpwstr/>
      </vt:variant>
      <vt:variant>
        <vt:lpwstr>_Toc457295104</vt:lpwstr>
      </vt:variant>
      <vt:variant>
        <vt:i4>1376315</vt:i4>
      </vt:variant>
      <vt:variant>
        <vt:i4>65</vt:i4>
      </vt:variant>
      <vt:variant>
        <vt:i4>0</vt:i4>
      </vt:variant>
      <vt:variant>
        <vt:i4>5</vt:i4>
      </vt:variant>
      <vt:variant>
        <vt:lpwstr/>
      </vt:variant>
      <vt:variant>
        <vt:lpwstr>_Toc457295103</vt:lpwstr>
      </vt:variant>
      <vt:variant>
        <vt:i4>1376315</vt:i4>
      </vt:variant>
      <vt:variant>
        <vt:i4>59</vt:i4>
      </vt:variant>
      <vt:variant>
        <vt:i4>0</vt:i4>
      </vt:variant>
      <vt:variant>
        <vt:i4>5</vt:i4>
      </vt:variant>
      <vt:variant>
        <vt:lpwstr/>
      </vt:variant>
      <vt:variant>
        <vt:lpwstr>_Toc457295102</vt:lpwstr>
      </vt:variant>
      <vt:variant>
        <vt:i4>1376315</vt:i4>
      </vt:variant>
      <vt:variant>
        <vt:i4>53</vt:i4>
      </vt:variant>
      <vt:variant>
        <vt:i4>0</vt:i4>
      </vt:variant>
      <vt:variant>
        <vt:i4>5</vt:i4>
      </vt:variant>
      <vt:variant>
        <vt:lpwstr/>
      </vt:variant>
      <vt:variant>
        <vt:lpwstr>_Toc457295101</vt:lpwstr>
      </vt:variant>
      <vt:variant>
        <vt:i4>1376315</vt:i4>
      </vt:variant>
      <vt:variant>
        <vt:i4>47</vt:i4>
      </vt:variant>
      <vt:variant>
        <vt:i4>0</vt:i4>
      </vt:variant>
      <vt:variant>
        <vt:i4>5</vt:i4>
      </vt:variant>
      <vt:variant>
        <vt:lpwstr/>
      </vt:variant>
      <vt:variant>
        <vt:lpwstr>_Toc457295100</vt:lpwstr>
      </vt:variant>
      <vt:variant>
        <vt:i4>1835066</vt:i4>
      </vt:variant>
      <vt:variant>
        <vt:i4>41</vt:i4>
      </vt:variant>
      <vt:variant>
        <vt:i4>0</vt:i4>
      </vt:variant>
      <vt:variant>
        <vt:i4>5</vt:i4>
      </vt:variant>
      <vt:variant>
        <vt:lpwstr/>
      </vt:variant>
      <vt:variant>
        <vt:lpwstr>_Toc457295099</vt:lpwstr>
      </vt:variant>
      <vt:variant>
        <vt:i4>1835066</vt:i4>
      </vt:variant>
      <vt:variant>
        <vt:i4>35</vt:i4>
      </vt:variant>
      <vt:variant>
        <vt:i4>0</vt:i4>
      </vt:variant>
      <vt:variant>
        <vt:i4>5</vt:i4>
      </vt:variant>
      <vt:variant>
        <vt:lpwstr/>
      </vt:variant>
      <vt:variant>
        <vt:lpwstr>_Toc457295098</vt:lpwstr>
      </vt:variant>
      <vt:variant>
        <vt:i4>1835066</vt:i4>
      </vt:variant>
      <vt:variant>
        <vt:i4>29</vt:i4>
      </vt:variant>
      <vt:variant>
        <vt:i4>0</vt:i4>
      </vt:variant>
      <vt:variant>
        <vt:i4>5</vt:i4>
      </vt:variant>
      <vt:variant>
        <vt:lpwstr/>
      </vt:variant>
      <vt:variant>
        <vt:lpwstr>_Toc457295097</vt:lpwstr>
      </vt:variant>
      <vt:variant>
        <vt:i4>1835066</vt:i4>
      </vt:variant>
      <vt:variant>
        <vt:i4>23</vt:i4>
      </vt:variant>
      <vt:variant>
        <vt:i4>0</vt:i4>
      </vt:variant>
      <vt:variant>
        <vt:i4>5</vt:i4>
      </vt:variant>
      <vt:variant>
        <vt:lpwstr/>
      </vt:variant>
      <vt:variant>
        <vt:lpwstr>_Toc457295096</vt:lpwstr>
      </vt:variant>
      <vt:variant>
        <vt:i4>1835066</vt:i4>
      </vt:variant>
      <vt:variant>
        <vt:i4>17</vt:i4>
      </vt:variant>
      <vt:variant>
        <vt:i4>0</vt:i4>
      </vt:variant>
      <vt:variant>
        <vt:i4>5</vt:i4>
      </vt:variant>
      <vt:variant>
        <vt:lpwstr/>
      </vt:variant>
      <vt:variant>
        <vt:lpwstr>_Toc457295095</vt:lpwstr>
      </vt:variant>
      <vt:variant>
        <vt:i4>1835066</vt:i4>
      </vt:variant>
      <vt:variant>
        <vt:i4>11</vt:i4>
      </vt:variant>
      <vt:variant>
        <vt:i4>0</vt:i4>
      </vt:variant>
      <vt:variant>
        <vt:i4>5</vt:i4>
      </vt:variant>
      <vt:variant>
        <vt:lpwstr/>
      </vt:variant>
      <vt:variant>
        <vt:lpwstr>_Toc457295094</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FS009 – Children with Disabilities (IDEA) Exiting Special Education File Specifications (MSWord)</dc:title>
  <dc:subject/>
  <dc:creator>lerettee</dc:creator>
  <cp:keywords/>
  <cp:lastModifiedBy>Karen Madden</cp:lastModifiedBy>
  <cp:revision>8</cp:revision>
  <cp:lastPrinted>2011-06-10T13:32:00Z</cp:lastPrinted>
  <dcterms:created xsi:type="dcterms:W3CDTF">2017-09-18T20:11:00Z</dcterms:created>
  <dcterms:modified xsi:type="dcterms:W3CDTF">2018-08-02T14:08:00Z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Mark Dinardo</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Mark Dinardo</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DNVT47QTA7NQ-161-252830</vt:lpwstr>
  </property>
  <property fmtid="{D5CDD505-2E9C-101B-9397-08002B2CF9AE}" pid="23" name="_dlc_DocIdItemGuid">
    <vt:lpwstr>fd7e334c-24a1-4507-97b0-4c7e3ddf5b69</vt:lpwstr>
  </property>
  <property fmtid="{D5CDD505-2E9C-101B-9397-08002B2CF9AE}" pid="24" name="_dlc_DocIdUrl">
    <vt:lpwstr>https://sharepoint.aemcorp.com/ed/etss/_layouts/15/DocIdRedir.aspx?ID=DNVT47QTA7NQ-161-252830, DNVT47QTA7NQ-161-252830</vt:lpwstr>
  </property>
  <property fmtid="{D5CDD505-2E9C-101B-9397-08002B2CF9AE}" pid="25" name="ContentTypeId">
    <vt:lpwstr>0x01010036B683403698AA4D9D0BCF79F4D02A46</vt:lpwstr>
  </property>
</Properties>
</file>