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894D4" w14:textId="77777777" w:rsidR="003A706B" w:rsidRDefault="00103D7E">
      <w:pPr>
        <w:pStyle w:val="BodyText"/>
        <w:ind w:left="108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424B8AE" wp14:editId="3FCDDAC8">
            <wp:extent cx="1031081" cy="103108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081" cy="1031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25DE9" w14:textId="77777777" w:rsidR="003A706B" w:rsidRDefault="003A706B">
      <w:pPr>
        <w:pStyle w:val="BodyText"/>
        <w:spacing w:before="8"/>
        <w:ind w:left="0" w:firstLine="0"/>
        <w:rPr>
          <w:rFonts w:ascii="Times New Roman"/>
          <w:sz w:val="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4"/>
        <w:gridCol w:w="2611"/>
      </w:tblGrid>
      <w:tr w:rsidR="003A706B" w14:paraId="5E759A23" w14:textId="77777777">
        <w:trPr>
          <w:trHeight w:val="1567"/>
        </w:trPr>
        <w:tc>
          <w:tcPr>
            <w:tcW w:w="7764" w:type="dxa"/>
            <w:shd w:val="clear" w:color="auto" w:fill="0D4E48"/>
          </w:tcPr>
          <w:p w14:paraId="64D985C4" w14:textId="77777777" w:rsidR="003A706B" w:rsidRDefault="003A706B">
            <w:pPr>
              <w:pStyle w:val="TableParagraph"/>
              <w:spacing w:before="1"/>
              <w:ind w:left="0"/>
              <w:rPr>
                <w:rFonts w:ascii="Times New Roman"/>
                <w:sz w:val="41"/>
              </w:rPr>
            </w:pPr>
          </w:p>
          <w:p w14:paraId="07ED8D0B" w14:textId="7B639B9D" w:rsidR="003A706B" w:rsidRDefault="00724025">
            <w:pPr>
              <w:pStyle w:val="TableParagraph"/>
              <w:rPr>
                <w:sz w:val="40"/>
              </w:rPr>
            </w:pPr>
            <w:r>
              <w:rPr>
                <w:color w:val="FFDEAA"/>
                <w:sz w:val="40"/>
              </w:rPr>
              <w:t>ED</w:t>
            </w:r>
            <w:r w:rsidRPr="00724025">
              <w:rPr>
                <w:i/>
                <w:iCs/>
                <w:color w:val="FFDEAA"/>
                <w:sz w:val="40"/>
              </w:rPr>
              <w:t>Facts</w:t>
            </w:r>
            <w:r>
              <w:rPr>
                <w:color w:val="FFDEAA"/>
                <w:sz w:val="40"/>
              </w:rPr>
              <w:t xml:space="preserve"> File Specifications Not Collected Due to COVID-19</w:t>
            </w:r>
          </w:p>
        </w:tc>
        <w:tc>
          <w:tcPr>
            <w:tcW w:w="2611" w:type="dxa"/>
            <w:shd w:val="clear" w:color="auto" w:fill="FFDEAA"/>
          </w:tcPr>
          <w:p w14:paraId="3F48947F" w14:textId="77777777" w:rsidR="003A706B" w:rsidRDefault="00103D7E">
            <w:pPr>
              <w:pStyle w:val="TableParagraph"/>
              <w:spacing w:before="180" w:line="204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TECHNICAL ASSISTANCE DOCUMENT</w:t>
            </w:r>
          </w:p>
        </w:tc>
      </w:tr>
    </w:tbl>
    <w:p w14:paraId="60A70DED" w14:textId="77777777" w:rsidR="003A706B" w:rsidRDefault="003A706B">
      <w:pPr>
        <w:pStyle w:val="BodyText"/>
        <w:spacing w:before="10"/>
        <w:ind w:left="0" w:firstLine="0"/>
        <w:rPr>
          <w:rFonts w:ascii="Times New Roman"/>
          <w:sz w:val="12"/>
        </w:rPr>
      </w:pPr>
    </w:p>
    <w:p w14:paraId="56015064" w14:textId="7F5E392B" w:rsidR="009E3C5E" w:rsidRPr="00154453" w:rsidRDefault="009E3C5E" w:rsidP="00154453">
      <w:pPr>
        <w:spacing w:before="240"/>
        <w:rPr>
          <w:color w:val="0D4E48"/>
          <w:sz w:val="24"/>
          <w:szCs w:val="24"/>
        </w:rPr>
      </w:pPr>
      <w:r w:rsidRPr="00154453">
        <w:rPr>
          <w:sz w:val="24"/>
          <w:szCs w:val="24"/>
        </w:rPr>
        <w:t>Due to the extraordinary circumstances created by the COVID-19 pandemic and resulting school closures, certain ED</w:t>
      </w:r>
      <w:r w:rsidRPr="00154453">
        <w:rPr>
          <w:i/>
          <w:iCs/>
          <w:sz w:val="24"/>
          <w:szCs w:val="24"/>
        </w:rPr>
        <w:t xml:space="preserve">Facts </w:t>
      </w:r>
      <w:r w:rsidRPr="00154453">
        <w:rPr>
          <w:sz w:val="24"/>
          <w:szCs w:val="24"/>
        </w:rPr>
        <w:t>data files were not required in ESS for SY 2019-20 and SY 2020-21.</w:t>
      </w:r>
    </w:p>
    <w:p w14:paraId="74F126D0" w14:textId="16BFC867" w:rsidR="00154453" w:rsidRPr="00154453" w:rsidRDefault="009E3C5E" w:rsidP="00154453">
      <w:pPr>
        <w:spacing w:before="240"/>
        <w:rPr>
          <w:rFonts w:ascii="Georgia Pro" w:hAnsi="Georgia Pro" w:cs="Arial"/>
          <w:b/>
          <w:bCs/>
          <w:color w:val="0D4E48"/>
          <w:sz w:val="24"/>
          <w:szCs w:val="24"/>
        </w:rPr>
      </w:pPr>
      <w:r w:rsidRPr="00154453">
        <w:rPr>
          <w:rFonts w:ascii="Georgia Pro" w:hAnsi="Georgia Pro" w:cs="Arial"/>
          <w:b/>
          <w:bCs/>
          <w:color w:val="0D4E48"/>
          <w:sz w:val="24"/>
          <w:szCs w:val="24"/>
        </w:rPr>
        <w:t xml:space="preserve">Files </w:t>
      </w:r>
      <w:r w:rsidR="00154453" w:rsidRPr="00154453">
        <w:rPr>
          <w:rFonts w:ascii="Georgia Pro" w:hAnsi="Georgia Pro" w:cs="Arial"/>
          <w:b/>
          <w:bCs/>
          <w:color w:val="0D4E48"/>
          <w:sz w:val="24"/>
          <w:szCs w:val="24"/>
        </w:rPr>
        <w:t>N</w:t>
      </w:r>
      <w:r w:rsidRPr="00154453">
        <w:rPr>
          <w:rFonts w:ascii="Georgia Pro" w:hAnsi="Georgia Pro" w:cs="Arial"/>
          <w:b/>
          <w:bCs/>
          <w:color w:val="0D4E48"/>
          <w:sz w:val="24"/>
          <w:szCs w:val="24"/>
        </w:rPr>
        <w:t xml:space="preserve">ot </w:t>
      </w:r>
      <w:r w:rsidR="00154453" w:rsidRPr="00154453">
        <w:rPr>
          <w:rFonts w:ascii="Georgia Pro" w:hAnsi="Georgia Pro" w:cs="Arial"/>
          <w:b/>
          <w:bCs/>
          <w:color w:val="0D4E48"/>
          <w:sz w:val="24"/>
          <w:szCs w:val="24"/>
        </w:rPr>
        <w:t>C</w:t>
      </w:r>
      <w:r w:rsidRPr="00154453">
        <w:rPr>
          <w:rFonts w:ascii="Georgia Pro" w:hAnsi="Georgia Pro" w:cs="Arial"/>
          <w:b/>
          <w:bCs/>
          <w:color w:val="0D4E48"/>
          <w:sz w:val="24"/>
          <w:szCs w:val="24"/>
        </w:rPr>
        <w:t>ollected for SY 2019-20</w:t>
      </w:r>
    </w:p>
    <w:p w14:paraId="08EC9ADB" w14:textId="4815A1EF" w:rsidR="00154453" w:rsidRPr="00D24643" w:rsidRDefault="00154453" w:rsidP="00154453">
      <w:pPr>
        <w:numPr>
          <w:ilvl w:val="0"/>
          <w:numId w:val="3"/>
        </w:numPr>
        <w:shd w:val="clear" w:color="auto" w:fill="FFFFFF"/>
        <w:spacing w:before="240"/>
        <w:rPr>
          <w:rFonts w:ascii="Georgia Pro" w:eastAsia="Times New Roman" w:hAnsi="Georgia Pro" w:cs="Helvetica"/>
          <w:color w:val="030A13"/>
          <w:sz w:val="24"/>
          <w:szCs w:val="24"/>
        </w:rPr>
      </w:pPr>
      <w:r w:rsidRPr="00D24643">
        <w:rPr>
          <w:rFonts w:ascii="Georgia Pro" w:eastAsia="Times New Roman" w:hAnsi="Georgia Pro" w:cs="Helvetica"/>
          <w:color w:val="030A13"/>
          <w:sz w:val="24"/>
          <w:szCs w:val="24"/>
        </w:rPr>
        <w:t xml:space="preserve">FS050 (DG151) — Title III English Language Proficiency Results </w:t>
      </w:r>
    </w:p>
    <w:p w14:paraId="77FD6845" w14:textId="613B2972" w:rsidR="00154453" w:rsidRPr="00D24643" w:rsidRDefault="00154453" w:rsidP="0015445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Georgia Pro" w:eastAsia="Times New Roman" w:hAnsi="Georgia Pro" w:cs="Helvetica"/>
          <w:color w:val="030A13"/>
          <w:sz w:val="24"/>
          <w:szCs w:val="24"/>
        </w:rPr>
      </w:pPr>
      <w:r w:rsidRPr="00D24643">
        <w:rPr>
          <w:rFonts w:ascii="Georgia Pro" w:eastAsia="Times New Roman" w:hAnsi="Georgia Pro" w:cs="Helvetica"/>
          <w:color w:val="030A13"/>
          <w:sz w:val="24"/>
          <w:szCs w:val="24"/>
        </w:rPr>
        <w:t xml:space="preserve">FS126 (DG668) — Title III Former EL Students </w:t>
      </w:r>
    </w:p>
    <w:p w14:paraId="4F961F6B" w14:textId="35B1D29B" w:rsidR="00154453" w:rsidRPr="00D24643" w:rsidRDefault="00154453" w:rsidP="0015445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Georgia Pro" w:eastAsia="Times New Roman" w:hAnsi="Georgia Pro" w:cs="Helvetica"/>
          <w:color w:val="030A13"/>
          <w:sz w:val="24"/>
          <w:szCs w:val="24"/>
        </w:rPr>
      </w:pPr>
      <w:r w:rsidRPr="00D24643">
        <w:rPr>
          <w:rFonts w:ascii="Georgia Pro" w:eastAsia="Times New Roman" w:hAnsi="Georgia Pro" w:cs="Helvetica"/>
          <w:color w:val="030A13"/>
          <w:sz w:val="24"/>
          <w:szCs w:val="24"/>
        </w:rPr>
        <w:t xml:space="preserve">FS137 (DG674) — English Language Proficiency Test </w:t>
      </w:r>
    </w:p>
    <w:p w14:paraId="4D402B8E" w14:textId="01E95622" w:rsidR="00154453" w:rsidRPr="00D24643" w:rsidRDefault="00154453" w:rsidP="0015445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Georgia Pro" w:eastAsia="Times New Roman" w:hAnsi="Georgia Pro" w:cs="Helvetica"/>
          <w:color w:val="030A13"/>
          <w:sz w:val="24"/>
          <w:szCs w:val="24"/>
        </w:rPr>
      </w:pPr>
      <w:r w:rsidRPr="00D24643">
        <w:rPr>
          <w:rFonts w:ascii="Georgia Pro" w:eastAsia="Times New Roman" w:hAnsi="Georgia Pro" w:cs="Helvetica"/>
          <w:color w:val="030A13"/>
          <w:sz w:val="24"/>
          <w:szCs w:val="24"/>
        </w:rPr>
        <w:t xml:space="preserve">FS138 (DG675) — Title III English Language Proficiency Test </w:t>
      </w:r>
    </w:p>
    <w:p w14:paraId="31D3BEB4" w14:textId="6F9A1750" w:rsidR="00154453" w:rsidRPr="00D24643" w:rsidRDefault="00154453" w:rsidP="0015445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Georgia Pro" w:eastAsia="Times New Roman" w:hAnsi="Georgia Pro" w:cs="Helvetica"/>
          <w:color w:val="030A13"/>
          <w:sz w:val="24"/>
          <w:szCs w:val="24"/>
        </w:rPr>
      </w:pPr>
      <w:r w:rsidRPr="00D24643">
        <w:rPr>
          <w:rFonts w:ascii="Georgia Pro" w:eastAsia="Times New Roman" w:hAnsi="Georgia Pro" w:cs="Helvetica"/>
          <w:color w:val="030A13"/>
          <w:sz w:val="24"/>
          <w:szCs w:val="24"/>
        </w:rPr>
        <w:t xml:space="preserve">FS139 (DG676) — English Language Proficiency Results </w:t>
      </w:r>
    </w:p>
    <w:p w14:paraId="2347CA3F" w14:textId="057D446A" w:rsidR="00154453" w:rsidRPr="00D24643" w:rsidRDefault="00154453" w:rsidP="0015445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Georgia Pro" w:eastAsia="Times New Roman" w:hAnsi="Georgia Pro" w:cs="Helvetica"/>
          <w:color w:val="030A13"/>
          <w:sz w:val="24"/>
          <w:szCs w:val="24"/>
        </w:rPr>
      </w:pPr>
      <w:r w:rsidRPr="00D24643">
        <w:rPr>
          <w:rFonts w:ascii="Georgia Pro" w:eastAsia="Times New Roman" w:hAnsi="Georgia Pro" w:cs="Helvetica"/>
          <w:color w:val="030A13"/>
          <w:sz w:val="24"/>
          <w:szCs w:val="24"/>
        </w:rPr>
        <w:t xml:space="preserve">FS175 (DG583) — Academic Achievement in Mathematics </w:t>
      </w:r>
    </w:p>
    <w:p w14:paraId="142697F9" w14:textId="31B653BA" w:rsidR="00154453" w:rsidRPr="00D24643" w:rsidRDefault="00154453" w:rsidP="0015445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Georgia Pro" w:eastAsia="Times New Roman" w:hAnsi="Georgia Pro" w:cs="Helvetica"/>
          <w:color w:val="030A13"/>
          <w:sz w:val="24"/>
          <w:szCs w:val="24"/>
        </w:rPr>
      </w:pPr>
      <w:r w:rsidRPr="00D24643">
        <w:rPr>
          <w:rFonts w:ascii="Georgia Pro" w:eastAsia="Times New Roman" w:hAnsi="Georgia Pro" w:cs="Helvetica"/>
          <w:color w:val="030A13"/>
          <w:sz w:val="24"/>
          <w:szCs w:val="24"/>
        </w:rPr>
        <w:t xml:space="preserve">FS178 (DG584) — Academic Achievement in Reading/Language Arts </w:t>
      </w:r>
    </w:p>
    <w:p w14:paraId="27A0F111" w14:textId="3AB6C968" w:rsidR="00154453" w:rsidRPr="00D24643" w:rsidRDefault="00154453" w:rsidP="0015445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Georgia Pro" w:eastAsia="Times New Roman" w:hAnsi="Georgia Pro" w:cs="Helvetica"/>
          <w:color w:val="030A13"/>
          <w:sz w:val="24"/>
          <w:szCs w:val="24"/>
        </w:rPr>
      </w:pPr>
      <w:r w:rsidRPr="00D24643">
        <w:rPr>
          <w:rFonts w:ascii="Georgia Pro" w:eastAsia="Times New Roman" w:hAnsi="Georgia Pro" w:cs="Helvetica"/>
          <w:color w:val="030A13"/>
          <w:sz w:val="24"/>
          <w:szCs w:val="24"/>
        </w:rPr>
        <w:t xml:space="preserve">FS179 (DG585) — Academic Achievement in Science </w:t>
      </w:r>
    </w:p>
    <w:p w14:paraId="644CE933" w14:textId="11597586" w:rsidR="00154453" w:rsidRPr="00D24643" w:rsidRDefault="00154453" w:rsidP="0015445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Georgia Pro" w:eastAsia="Times New Roman" w:hAnsi="Georgia Pro" w:cs="Helvetica"/>
          <w:color w:val="030A13"/>
          <w:sz w:val="24"/>
          <w:szCs w:val="24"/>
        </w:rPr>
      </w:pPr>
      <w:r w:rsidRPr="00D24643">
        <w:rPr>
          <w:rFonts w:ascii="Georgia Pro" w:eastAsia="Times New Roman" w:hAnsi="Georgia Pro" w:cs="Helvetica"/>
          <w:color w:val="030A13"/>
          <w:sz w:val="24"/>
          <w:szCs w:val="24"/>
        </w:rPr>
        <w:t xml:space="preserve">FS185 (DG588) — Assessment Participation in Mathematics </w:t>
      </w:r>
    </w:p>
    <w:p w14:paraId="759B2310" w14:textId="2FFE47E2" w:rsidR="00154453" w:rsidRPr="00D24643" w:rsidRDefault="00154453" w:rsidP="0015445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Georgia Pro" w:eastAsia="Times New Roman" w:hAnsi="Georgia Pro" w:cs="Helvetica"/>
          <w:color w:val="030A13"/>
          <w:sz w:val="24"/>
          <w:szCs w:val="24"/>
        </w:rPr>
      </w:pPr>
      <w:r w:rsidRPr="00D24643">
        <w:rPr>
          <w:rFonts w:ascii="Georgia Pro" w:eastAsia="Times New Roman" w:hAnsi="Georgia Pro" w:cs="Helvetica"/>
          <w:color w:val="030A13"/>
          <w:sz w:val="24"/>
          <w:szCs w:val="24"/>
        </w:rPr>
        <w:t xml:space="preserve">FS188 (DG589) — Assessment Participation in Reading/Language Arts </w:t>
      </w:r>
    </w:p>
    <w:p w14:paraId="5B9D1F56" w14:textId="2A87A93A" w:rsidR="00154453" w:rsidRPr="00D24643" w:rsidRDefault="00154453" w:rsidP="0015445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Georgia Pro" w:eastAsia="Times New Roman" w:hAnsi="Georgia Pro" w:cs="Helvetica"/>
          <w:color w:val="030A13"/>
          <w:sz w:val="24"/>
          <w:szCs w:val="24"/>
        </w:rPr>
      </w:pPr>
      <w:r w:rsidRPr="00D24643">
        <w:rPr>
          <w:rFonts w:ascii="Georgia Pro" w:eastAsia="Times New Roman" w:hAnsi="Georgia Pro" w:cs="Helvetica"/>
          <w:color w:val="030A13"/>
          <w:sz w:val="24"/>
          <w:szCs w:val="24"/>
        </w:rPr>
        <w:t xml:space="preserve">FS189 (DG590) — Assessment Participation in Science </w:t>
      </w:r>
    </w:p>
    <w:p w14:paraId="35C81044" w14:textId="3173DA2E" w:rsidR="00154453" w:rsidRPr="00D24643" w:rsidRDefault="00154453" w:rsidP="0015445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Georgia Pro" w:eastAsia="Times New Roman" w:hAnsi="Georgia Pro" w:cs="Helvetica"/>
          <w:color w:val="030A13"/>
          <w:sz w:val="24"/>
          <w:szCs w:val="24"/>
        </w:rPr>
      </w:pPr>
      <w:r w:rsidRPr="00D24643">
        <w:rPr>
          <w:rFonts w:ascii="Georgia Pro" w:eastAsia="Times New Roman" w:hAnsi="Georgia Pro" w:cs="Helvetica"/>
          <w:color w:val="030A13"/>
          <w:sz w:val="24"/>
          <w:szCs w:val="24"/>
        </w:rPr>
        <w:t xml:space="preserve">FS199 (DG834) — Graduation Rate Indicator Status </w:t>
      </w:r>
    </w:p>
    <w:p w14:paraId="5724DB5E" w14:textId="4485F4D2" w:rsidR="00154453" w:rsidRPr="00D24643" w:rsidRDefault="00154453" w:rsidP="0015445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Georgia Pro" w:eastAsia="Times New Roman" w:hAnsi="Georgia Pro" w:cs="Helvetica"/>
          <w:color w:val="030A13"/>
          <w:sz w:val="24"/>
          <w:szCs w:val="24"/>
        </w:rPr>
      </w:pPr>
      <w:r w:rsidRPr="00D24643">
        <w:rPr>
          <w:rFonts w:ascii="Georgia Pro" w:eastAsia="Times New Roman" w:hAnsi="Georgia Pro" w:cs="Helvetica"/>
          <w:color w:val="030A13"/>
          <w:sz w:val="24"/>
          <w:szCs w:val="24"/>
        </w:rPr>
        <w:t xml:space="preserve">FS200 (DG835) — Academic Achievement Indicator Status </w:t>
      </w:r>
    </w:p>
    <w:p w14:paraId="3C0076BF" w14:textId="620DFB85" w:rsidR="00154453" w:rsidRPr="00D24643" w:rsidRDefault="00154453" w:rsidP="0015445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Georgia Pro" w:eastAsia="Times New Roman" w:hAnsi="Georgia Pro" w:cs="Helvetica"/>
          <w:color w:val="030A13"/>
          <w:sz w:val="24"/>
          <w:szCs w:val="24"/>
        </w:rPr>
      </w:pPr>
      <w:r w:rsidRPr="00D24643">
        <w:rPr>
          <w:rFonts w:ascii="Georgia Pro" w:eastAsia="Times New Roman" w:hAnsi="Georgia Pro" w:cs="Helvetica"/>
          <w:color w:val="030A13"/>
          <w:sz w:val="24"/>
          <w:szCs w:val="24"/>
        </w:rPr>
        <w:t xml:space="preserve">FS201 (DG836) — Other Academic Indicator Status </w:t>
      </w:r>
    </w:p>
    <w:p w14:paraId="78D84FCE" w14:textId="4D771859" w:rsidR="00154453" w:rsidRPr="00D24643" w:rsidRDefault="00154453" w:rsidP="0015445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Georgia Pro" w:eastAsia="Times New Roman" w:hAnsi="Georgia Pro" w:cs="Helvetica"/>
          <w:color w:val="030A13"/>
          <w:sz w:val="24"/>
          <w:szCs w:val="24"/>
        </w:rPr>
      </w:pPr>
      <w:r w:rsidRPr="00D24643">
        <w:rPr>
          <w:rFonts w:ascii="Georgia Pro" w:eastAsia="Times New Roman" w:hAnsi="Georgia Pro" w:cs="Helvetica"/>
          <w:color w:val="030A13"/>
          <w:sz w:val="24"/>
          <w:szCs w:val="24"/>
        </w:rPr>
        <w:t xml:space="preserve">FS202 (DG838) — School Quality or Student Success Indicator Status </w:t>
      </w:r>
    </w:p>
    <w:p w14:paraId="1D7A8A8C" w14:textId="6CEDF1E9" w:rsidR="00154453" w:rsidRPr="00D24643" w:rsidRDefault="00154453" w:rsidP="0015445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Georgia Pro" w:eastAsia="Times New Roman" w:hAnsi="Georgia Pro" w:cs="Helvetica"/>
          <w:color w:val="030A13"/>
          <w:sz w:val="24"/>
          <w:szCs w:val="24"/>
        </w:rPr>
      </w:pPr>
      <w:r w:rsidRPr="00D24643">
        <w:rPr>
          <w:rFonts w:ascii="Georgia Pro" w:eastAsia="Times New Roman" w:hAnsi="Georgia Pro" w:cs="Helvetica"/>
          <w:color w:val="030A13"/>
          <w:sz w:val="24"/>
          <w:szCs w:val="24"/>
        </w:rPr>
        <w:t xml:space="preserve">FS205 (DG837) — Progress Achieving English Language Proficiency Indicator Status </w:t>
      </w:r>
    </w:p>
    <w:p w14:paraId="0121E851" w14:textId="184B835F" w:rsidR="00154453" w:rsidRDefault="00154453" w:rsidP="0015445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Georgia Pro" w:eastAsia="Times New Roman" w:hAnsi="Georgia Pro" w:cs="Helvetica"/>
          <w:color w:val="030A13"/>
          <w:sz w:val="24"/>
          <w:szCs w:val="24"/>
        </w:rPr>
      </w:pPr>
      <w:r w:rsidRPr="00D24643">
        <w:rPr>
          <w:rFonts w:ascii="Georgia Pro" w:eastAsia="Times New Roman" w:hAnsi="Georgia Pro" w:cs="Helvetica"/>
          <w:color w:val="030A13"/>
          <w:sz w:val="24"/>
          <w:szCs w:val="24"/>
        </w:rPr>
        <w:t>FS210 (DG864) — Title III English Learner Five Years</w:t>
      </w:r>
    </w:p>
    <w:p w14:paraId="3FB68E7D" w14:textId="77777777" w:rsidR="00154453" w:rsidRPr="00154453" w:rsidRDefault="00154453" w:rsidP="00154453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rPr>
          <w:rFonts w:ascii="Georgia Pro" w:eastAsia="Times New Roman" w:hAnsi="Georgia Pro" w:cs="Helvetica"/>
          <w:color w:val="030A13"/>
          <w:sz w:val="24"/>
          <w:szCs w:val="24"/>
        </w:rPr>
      </w:pPr>
      <w:r w:rsidRPr="00154453">
        <w:rPr>
          <w:rFonts w:ascii="Georgia Pro" w:eastAsia="Times New Roman" w:hAnsi="Georgia Pro" w:cs="Helvetica"/>
          <w:color w:val="030A13"/>
          <w:sz w:val="24"/>
          <w:szCs w:val="24"/>
        </w:rPr>
        <w:t>FS211 (DG865) — Title III English Learner Exited</w:t>
      </w:r>
    </w:p>
    <w:p w14:paraId="2A2EB7AB" w14:textId="7E52A207" w:rsidR="00154453" w:rsidRDefault="00154453" w:rsidP="00154453">
      <w:pPr>
        <w:spacing w:before="240"/>
        <w:rPr>
          <w:rFonts w:ascii="Georgia Pro" w:hAnsi="Georgia Pro" w:cs="Arial"/>
          <w:b/>
          <w:bCs/>
          <w:color w:val="0D4E48"/>
          <w:sz w:val="24"/>
          <w:szCs w:val="24"/>
        </w:rPr>
      </w:pPr>
      <w:r w:rsidRPr="00154453">
        <w:rPr>
          <w:rFonts w:ascii="Georgia Pro" w:hAnsi="Georgia Pro" w:cs="Arial"/>
          <w:b/>
          <w:bCs/>
          <w:color w:val="0D4E48"/>
          <w:sz w:val="24"/>
          <w:szCs w:val="24"/>
        </w:rPr>
        <w:t>Files Not Collected for SY 20</w:t>
      </w:r>
      <w:r>
        <w:rPr>
          <w:rFonts w:ascii="Georgia Pro" w:hAnsi="Georgia Pro" w:cs="Arial"/>
          <w:b/>
          <w:bCs/>
          <w:color w:val="0D4E48"/>
          <w:sz w:val="24"/>
          <w:szCs w:val="24"/>
        </w:rPr>
        <w:t>20</w:t>
      </w:r>
      <w:r w:rsidRPr="00154453">
        <w:rPr>
          <w:rFonts w:ascii="Georgia Pro" w:hAnsi="Georgia Pro" w:cs="Arial"/>
          <w:b/>
          <w:bCs/>
          <w:color w:val="0D4E48"/>
          <w:sz w:val="24"/>
          <w:szCs w:val="24"/>
        </w:rPr>
        <w:t>-2</w:t>
      </w:r>
      <w:r>
        <w:rPr>
          <w:rFonts w:ascii="Georgia Pro" w:hAnsi="Georgia Pro" w:cs="Arial"/>
          <w:b/>
          <w:bCs/>
          <w:color w:val="0D4E48"/>
          <w:sz w:val="24"/>
          <w:szCs w:val="24"/>
        </w:rPr>
        <w:t>1</w:t>
      </w:r>
    </w:p>
    <w:p w14:paraId="1B1B7360" w14:textId="77777777" w:rsidR="00154453" w:rsidRPr="00D24643" w:rsidRDefault="00154453" w:rsidP="00154453">
      <w:pPr>
        <w:numPr>
          <w:ilvl w:val="0"/>
          <w:numId w:val="5"/>
        </w:numPr>
        <w:shd w:val="clear" w:color="auto" w:fill="FFFFFF"/>
        <w:spacing w:before="240"/>
        <w:rPr>
          <w:rFonts w:ascii="Georgia Pro" w:eastAsia="Times New Roman" w:hAnsi="Georgia Pro" w:cs="Helvetica"/>
          <w:color w:val="030A13"/>
          <w:sz w:val="24"/>
          <w:szCs w:val="24"/>
        </w:rPr>
      </w:pPr>
      <w:r w:rsidRPr="00D24643">
        <w:rPr>
          <w:rFonts w:ascii="Georgia Pro" w:eastAsia="Times New Roman" w:hAnsi="Georgia Pro" w:cs="Helvetica"/>
          <w:color w:val="030A13"/>
          <w:sz w:val="24"/>
          <w:szCs w:val="24"/>
        </w:rPr>
        <w:t>FS199 (DG834) — Graduation Rate Indicator Status</w:t>
      </w:r>
    </w:p>
    <w:p w14:paraId="0725E094" w14:textId="77777777" w:rsidR="00154453" w:rsidRPr="00D24643" w:rsidRDefault="00154453" w:rsidP="0015445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Georgia Pro" w:eastAsia="Times New Roman" w:hAnsi="Georgia Pro" w:cs="Helvetica"/>
          <w:color w:val="030A13"/>
          <w:sz w:val="24"/>
          <w:szCs w:val="24"/>
        </w:rPr>
      </w:pPr>
      <w:r w:rsidRPr="00D24643">
        <w:rPr>
          <w:rFonts w:ascii="Georgia Pro" w:eastAsia="Times New Roman" w:hAnsi="Georgia Pro" w:cs="Helvetica"/>
          <w:color w:val="030A13"/>
          <w:sz w:val="24"/>
          <w:szCs w:val="24"/>
        </w:rPr>
        <w:t>FS200 (DG835) — Academic Achievement Indicator Status</w:t>
      </w:r>
    </w:p>
    <w:p w14:paraId="532531CE" w14:textId="77777777" w:rsidR="00154453" w:rsidRPr="00D24643" w:rsidRDefault="00154453" w:rsidP="0015445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Georgia Pro" w:eastAsia="Times New Roman" w:hAnsi="Georgia Pro" w:cs="Helvetica"/>
          <w:color w:val="030A13"/>
          <w:sz w:val="24"/>
          <w:szCs w:val="24"/>
        </w:rPr>
      </w:pPr>
      <w:r w:rsidRPr="00D24643">
        <w:rPr>
          <w:rFonts w:ascii="Georgia Pro" w:eastAsia="Times New Roman" w:hAnsi="Georgia Pro" w:cs="Helvetica"/>
          <w:color w:val="030A13"/>
          <w:sz w:val="24"/>
          <w:szCs w:val="24"/>
        </w:rPr>
        <w:t>FS201 (DG836) — Other Academic Indicator Status</w:t>
      </w:r>
    </w:p>
    <w:p w14:paraId="54F493D6" w14:textId="77777777" w:rsidR="00154453" w:rsidRPr="00D24643" w:rsidRDefault="00154453" w:rsidP="0015445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Georgia Pro" w:eastAsia="Times New Roman" w:hAnsi="Georgia Pro" w:cs="Helvetica"/>
          <w:color w:val="030A13"/>
          <w:sz w:val="24"/>
          <w:szCs w:val="24"/>
        </w:rPr>
      </w:pPr>
      <w:r w:rsidRPr="00D24643">
        <w:rPr>
          <w:rFonts w:ascii="Georgia Pro" w:eastAsia="Times New Roman" w:hAnsi="Georgia Pro" w:cs="Helvetica"/>
          <w:color w:val="030A13"/>
          <w:sz w:val="24"/>
          <w:szCs w:val="24"/>
        </w:rPr>
        <w:t>FS202 (DG838) — School Quality or Student Success Indicator Status</w:t>
      </w:r>
    </w:p>
    <w:p w14:paraId="45D85714" w14:textId="77777777" w:rsidR="00154453" w:rsidRPr="00D24643" w:rsidRDefault="00154453" w:rsidP="0015445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Georgia Pro" w:eastAsia="Times New Roman" w:hAnsi="Georgia Pro" w:cs="Helvetica"/>
          <w:color w:val="030A13"/>
          <w:sz w:val="24"/>
          <w:szCs w:val="24"/>
        </w:rPr>
      </w:pPr>
      <w:r w:rsidRPr="00D24643">
        <w:rPr>
          <w:rFonts w:ascii="Georgia Pro" w:eastAsia="Times New Roman" w:hAnsi="Georgia Pro" w:cs="Helvetica"/>
          <w:color w:val="030A13"/>
          <w:sz w:val="24"/>
          <w:szCs w:val="24"/>
        </w:rPr>
        <w:t>FS205 (DG837) — Progress Achieving English Language Proficiency Indicator Status</w:t>
      </w:r>
    </w:p>
    <w:p w14:paraId="1791680B" w14:textId="77777777" w:rsidR="00154453" w:rsidRPr="00D24643" w:rsidRDefault="00154453" w:rsidP="0015445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Georgia Pro" w:eastAsia="Times New Roman" w:hAnsi="Georgia Pro" w:cs="Helvetica"/>
          <w:color w:val="030A13"/>
          <w:sz w:val="24"/>
          <w:szCs w:val="24"/>
        </w:rPr>
      </w:pPr>
      <w:r w:rsidRPr="00D24643">
        <w:rPr>
          <w:rFonts w:ascii="Georgia Pro" w:eastAsia="Times New Roman" w:hAnsi="Georgia Pro" w:cs="Helvetica"/>
          <w:color w:val="030A13"/>
          <w:sz w:val="24"/>
          <w:szCs w:val="24"/>
        </w:rPr>
        <w:t>FS206 (DG842, DG843, DG844) — School Support and Improvement</w:t>
      </w:r>
    </w:p>
    <w:p w14:paraId="21BC9E4A" w14:textId="64CBAAC5" w:rsidR="00154453" w:rsidRPr="00154453" w:rsidRDefault="00154453" w:rsidP="00154453">
      <w:pPr>
        <w:numPr>
          <w:ilvl w:val="0"/>
          <w:numId w:val="5"/>
        </w:numPr>
        <w:shd w:val="clear" w:color="auto" w:fill="FFFFFF"/>
        <w:spacing w:line="223" w:lineRule="auto"/>
        <w:rPr>
          <w:rFonts w:ascii="Georgia Pro" w:hAnsi="Georgia Pro" w:cs="Arial"/>
          <w:sz w:val="24"/>
          <w:szCs w:val="24"/>
        </w:rPr>
      </w:pPr>
      <w:r w:rsidRPr="00D24643">
        <w:rPr>
          <w:rFonts w:ascii="Georgia Pro" w:eastAsia="Times New Roman" w:hAnsi="Georgia Pro" w:cs="Helvetica"/>
          <w:color w:val="030A13"/>
          <w:sz w:val="24"/>
          <w:szCs w:val="24"/>
        </w:rPr>
        <w:t>FS212 (DG866, DG867) — Comprehensive Support and Targeted Support Identification</w:t>
      </w:r>
    </w:p>
    <w:p w14:paraId="3D8D633C" w14:textId="2CE87252" w:rsidR="003A706B" w:rsidRPr="00154453" w:rsidRDefault="00352E4A" w:rsidP="00154453">
      <w:pPr>
        <w:spacing w:before="240"/>
        <w:rPr>
          <w:rFonts w:ascii="Georgia Pro" w:hAnsi="Georgia Pro"/>
          <w:b/>
          <w:sz w:val="24"/>
          <w:szCs w:val="24"/>
        </w:rPr>
      </w:pPr>
      <w:r w:rsidRPr="00352E4A">
        <w:rPr>
          <w:rFonts w:ascii="Georgia Pro" w:hAnsi="Georgia Pro" w:cs="Helvetica"/>
          <w:color w:val="030A13"/>
          <w:sz w:val="24"/>
          <w:szCs w:val="24"/>
          <w:shd w:val="clear" w:color="auto" w:fill="FFFFFF"/>
        </w:rPr>
        <w:t>Department of Education COVID-19 resources available for states, communities, educators, and families</w:t>
      </w:r>
      <w:r w:rsidR="00154453" w:rsidRPr="00352E4A">
        <w:rPr>
          <w:rFonts w:ascii="Georgia Pro" w:hAnsi="Georgia Pro"/>
          <w:sz w:val="24"/>
          <w:szCs w:val="24"/>
        </w:rPr>
        <w:t xml:space="preserve"> can</w:t>
      </w:r>
      <w:r w:rsidR="00154453">
        <w:rPr>
          <w:rFonts w:ascii="Georgia Pro" w:hAnsi="Georgia Pro"/>
          <w:sz w:val="24"/>
          <w:szCs w:val="24"/>
        </w:rPr>
        <w:t xml:space="preserve"> be found at</w:t>
      </w:r>
      <w:r w:rsidR="00154453" w:rsidRPr="00154453">
        <w:rPr>
          <w:rFonts w:ascii="Georgia Pro" w:hAnsi="Georgia Pro"/>
          <w:sz w:val="24"/>
          <w:szCs w:val="24"/>
        </w:rPr>
        <w:t xml:space="preserve"> </w:t>
      </w:r>
      <w:hyperlink r:id="rId8" w:history="1">
        <w:r w:rsidR="00154453" w:rsidRPr="00154453">
          <w:rPr>
            <w:rStyle w:val="Hyperlink"/>
            <w:rFonts w:ascii="Georgia Pro" w:hAnsi="Georgia Pro"/>
            <w:sz w:val="24"/>
            <w:szCs w:val="24"/>
          </w:rPr>
          <w:t>COVID-19 Resources for Schools, Students, and Families.</w:t>
        </w:r>
      </w:hyperlink>
    </w:p>
    <w:sectPr w:rsidR="003A706B" w:rsidRPr="00154453">
      <w:footerReference w:type="default" r:id="rId9"/>
      <w:pgSz w:w="12240" w:h="15840"/>
      <w:pgMar w:top="1360" w:right="740" w:bottom="960" w:left="900" w:header="0" w:footer="7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F9047" w14:textId="77777777" w:rsidR="000D2009" w:rsidRDefault="00103D7E">
      <w:r>
        <w:separator/>
      </w:r>
    </w:p>
  </w:endnote>
  <w:endnote w:type="continuationSeparator" w:id="0">
    <w:p w14:paraId="33F6FE54" w14:textId="77777777" w:rsidR="000D2009" w:rsidRDefault="0010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 Pro">
    <w:altName w:val="Georgia Pro"/>
    <w:charset w:val="00"/>
    <w:family w:val="roman"/>
    <w:pitch w:val="variable"/>
    <w:sig w:usb0="800002AF" w:usb1="0000000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0CBB0" w14:textId="61C0D529" w:rsidR="003A706B" w:rsidRDefault="00103D7E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8448" behindDoc="1" locked="0" layoutInCell="1" allowOverlap="1" wp14:anchorId="601C6DC6" wp14:editId="611AF1F3">
              <wp:simplePos x="0" y="0"/>
              <wp:positionH relativeFrom="page">
                <wp:posOffset>621665</wp:posOffset>
              </wp:positionH>
              <wp:positionV relativeFrom="page">
                <wp:posOffset>9441180</wp:posOffset>
              </wp:positionV>
              <wp:extent cx="6529070" cy="635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29070" cy="6350"/>
                      </a:xfrm>
                      <a:prstGeom prst="rect">
                        <a:avLst/>
                      </a:prstGeom>
                      <a:solidFill>
                        <a:srgbClr val="566E7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C6B3A4" id="docshape1" o:spid="_x0000_s1026" style="position:absolute;margin-left:48.95pt;margin-top:743.4pt;width:514.1pt;height:.5pt;z-index:-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" fillcolor="#566e7e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8960" behindDoc="1" locked="0" layoutInCell="1" allowOverlap="1" wp14:anchorId="3DAC2A4F" wp14:editId="6AAD7F85">
              <wp:simplePos x="0" y="0"/>
              <wp:positionH relativeFrom="page">
                <wp:posOffset>3818890</wp:posOffset>
              </wp:positionH>
              <wp:positionV relativeFrom="page">
                <wp:posOffset>9547860</wp:posOffset>
              </wp:positionV>
              <wp:extent cx="146050" cy="15240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DFE953" w14:textId="77777777" w:rsidR="003A706B" w:rsidRDefault="00103D7E">
                          <w:pPr>
                            <w:spacing w:before="12"/>
                            <w:ind w:left="6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C2A4F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300.7pt;margin-top:751.8pt;width:11.5pt;height:12pt;z-index:-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" filled="f" stroked="f">
              <v:textbox inset="0,0,0,0">
                <w:txbxContent>
                  <w:p w14:paraId="10DFE953" w14:textId="77777777" w:rsidR="003A706B" w:rsidRDefault="00103D7E">
                    <w:pPr>
                      <w:spacing w:before="12"/>
                      <w:ind w:left="6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z w:val="18"/>
                      </w:rPr>
                      <w:fldChar w:fldCharType="separate"/>
                    </w:r>
                    <w:r>
                      <w:rPr>
                        <w:rFonts w:ascii="Times New Roman"/>
                        <w:sz w:val="18"/>
                      </w:rPr>
                      <w:t>1</w:t>
                    </w:r>
                    <w:r>
                      <w:rPr>
                        <w:rFonts w:ascii="Times New Roman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EEFF7" w14:textId="77777777" w:rsidR="000D2009" w:rsidRDefault="00103D7E">
      <w:r>
        <w:separator/>
      </w:r>
    </w:p>
  </w:footnote>
  <w:footnote w:type="continuationSeparator" w:id="0">
    <w:p w14:paraId="0794818D" w14:textId="77777777" w:rsidR="000D2009" w:rsidRDefault="00103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6605"/>
    <w:multiLevelType w:val="hybridMultilevel"/>
    <w:tmpl w:val="2CCAA85C"/>
    <w:lvl w:ilvl="0" w:tplc="3A6215C6">
      <w:numFmt w:val="bullet"/>
      <w:lvlText w:val="-"/>
      <w:lvlJc w:val="left"/>
      <w:pPr>
        <w:ind w:left="828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6061E8C">
      <w:numFmt w:val="bullet"/>
      <w:lvlText w:val="o"/>
      <w:lvlJc w:val="left"/>
      <w:pPr>
        <w:ind w:left="154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60249F38">
      <w:numFmt w:val="bullet"/>
      <w:lvlText w:val=""/>
      <w:lvlJc w:val="left"/>
      <w:pPr>
        <w:ind w:left="226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B5F86C60">
      <w:numFmt w:val="bullet"/>
      <w:lvlText w:val="•"/>
      <w:lvlJc w:val="left"/>
      <w:pPr>
        <w:ind w:left="3302" w:hanging="360"/>
      </w:pPr>
      <w:rPr>
        <w:rFonts w:hint="default"/>
        <w:lang w:val="en-US" w:eastAsia="en-US" w:bidi="ar-SA"/>
      </w:rPr>
    </w:lvl>
    <w:lvl w:ilvl="4" w:tplc="2EA256DC">
      <w:numFmt w:val="bullet"/>
      <w:lvlText w:val="•"/>
      <w:lvlJc w:val="left"/>
      <w:pPr>
        <w:ind w:left="4345" w:hanging="360"/>
      </w:pPr>
      <w:rPr>
        <w:rFonts w:hint="default"/>
        <w:lang w:val="en-US" w:eastAsia="en-US" w:bidi="ar-SA"/>
      </w:rPr>
    </w:lvl>
    <w:lvl w:ilvl="5" w:tplc="94E6B638">
      <w:numFmt w:val="bullet"/>
      <w:lvlText w:val="•"/>
      <w:lvlJc w:val="left"/>
      <w:pPr>
        <w:ind w:left="5387" w:hanging="360"/>
      </w:pPr>
      <w:rPr>
        <w:rFonts w:hint="default"/>
        <w:lang w:val="en-US" w:eastAsia="en-US" w:bidi="ar-SA"/>
      </w:rPr>
    </w:lvl>
    <w:lvl w:ilvl="6" w:tplc="380476D0">
      <w:numFmt w:val="bullet"/>
      <w:lvlText w:val="•"/>
      <w:lvlJc w:val="left"/>
      <w:pPr>
        <w:ind w:left="6430" w:hanging="360"/>
      </w:pPr>
      <w:rPr>
        <w:rFonts w:hint="default"/>
        <w:lang w:val="en-US" w:eastAsia="en-US" w:bidi="ar-SA"/>
      </w:rPr>
    </w:lvl>
    <w:lvl w:ilvl="7" w:tplc="7D3620A6">
      <w:numFmt w:val="bullet"/>
      <w:lvlText w:val="•"/>
      <w:lvlJc w:val="left"/>
      <w:pPr>
        <w:ind w:left="7472" w:hanging="360"/>
      </w:pPr>
      <w:rPr>
        <w:rFonts w:hint="default"/>
        <w:lang w:val="en-US" w:eastAsia="en-US" w:bidi="ar-SA"/>
      </w:rPr>
    </w:lvl>
    <w:lvl w:ilvl="8" w:tplc="D0642C82">
      <w:numFmt w:val="bullet"/>
      <w:lvlText w:val="•"/>
      <w:lvlJc w:val="left"/>
      <w:pPr>
        <w:ind w:left="851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F851AF9"/>
    <w:multiLevelType w:val="multilevel"/>
    <w:tmpl w:val="F7366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2E7B78"/>
    <w:multiLevelType w:val="multilevel"/>
    <w:tmpl w:val="E4866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D4E48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577C20"/>
    <w:multiLevelType w:val="hybridMultilevel"/>
    <w:tmpl w:val="59A6CA4C"/>
    <w:lvl w:ilvl="0" w:tplc="6060BEB8">
      <w:numFmt w:val="bullet"/>
      <w:lvlText w:val=""/>
      <w:lvlJc w:val="left"/>
      <w:pPr>
        <w:ind w:left="226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2D659A0">
      <w:numFmt w:val="bullet"/>
      <w:lvlText w:val="•"/>
      <w:lvlJc w:val="left"/>
      <w:pPr>
        <w:ind w:left="3094" w:hanging="360"/>
      </w:pPr>
      <w:rPr>
        <w:rFonts w:hint="default"/>
        <w:lang w:val="en-US" w:eastAsia="en-US" w:bidi="ar-SA"/>
      </w:rPr>
    </w:lvl>
    <w:lvl w:ilvl="2" w:tplc="B4CC806C">
      <w:numFmt w:val="bullet"/>
      <w:lvlText w:val="•"/>
      <w:lvlJc w:val="left"/>
      <w:pPr>
        <w:ind w:left="3928" w:hanging="360"/>
      </w:pPr>
      <w:rPr>
        <w:rFonts w:hint="default"/>
        <w:lang w:val="en-US" w:eastAsia="en-US" w:bidi="ar-SA"/>
      </w:rPr>
    </w:lvl>
    <w:lvl w:ilvl="3" w:tplc="1F7C3870">
      <w:numFmt w:val="bullet"/>
      <w:lvlText w:val="•"/>
      <w:lvlJc w:val="left"/>
      <w:pPr>
        <w:ind w:left="4762" w:hanging="360"/>
      </w:pPr>
      <w:rPr>
        <w:rFonts w:hint="default"/>
        <w:lang w:val="en-US" w:eastAsia="en-US" w:bidi="ar-SA"/>
      </w:rPr>
    </w:lvl>
    <w:lvl w:ilvl="4" w:tplc="799233DC">
      <w:numFmt w:val="bullet"/>
      <w:lvlText w:val="•"/>
      <w:lvlJc w:val="left"/>
      <w:pPr>
        <w:ind w:left="5596" w:hanging="360"/>
      </w:pPr>
      <w:rPr>
        <w:rFonts w:hint="default"/>
        <w:lang w:val="en-US" w:eastAsia="en-US" w:bidi="ar-SA"/>
      </w:rPr>
    </w:lvl>
    <w:lvl w:ilvl="5" w:tplc="EBBAF4F0">
      <w:numFmt w:val="bullet"/>
      <w:lvlText w:val="•"/>
      <w:lvlJc w:val="left"/>
      <w:pPr>
        <w:ind w:left="6430" w:hanging="360"/>
      </w:pPr>
      <w:rPr>
        <w:rFonts w:hint="default"/>
        <w:lang w:val="en-US" w:eastAsia="en-US" w:bidi="ar-SA"/>
      </w:rPr>
    </w:lvl>
    <w:lvl w:ilvl="6" w:tplc="2C10A5B8">
      <w:numFmt w:val="bullet"/>
      <w:lvlText w:val="•"/>
      <w:lvlJc w:val="left"/>
      <w:pPr>
        <w:ind w:left="7264" w:hanging="360"/>
      </w:pPr>
      <w:rPr>
        <w:rFonts w:hint="default"/>
        <w:lang w:val="en-US" w:eastAsia="en-US" w:bidi="ar-SA"/>
      </w:rPr>
    </w:lvl>
    <w:lvl w:ilvl="7" w:tplc="2A2E7052">
      <w:numFmt w:val="bullet"/>
      <w:lvlText w:val="•"/>
      <w:lvlJc w:val="left"/>
      <w:pPr>
        <w:ind w:left="8098" w:hanging="360"/>
      </w:pPr>
      <w:rPr>
        <w:rFonts w:hint="default"/>
        <w:lang w:val="en-US" w:eastAsia="en-US" w:bidi="ar-SA"/>
      </w:rPr>
    </w:lvl>
    <w:lvl w:ilvl="8" w:tplc="8822E1FC">
      <w:numFmt w:val="bullet"/>
      <w:lvlText w:val="•"/>
      <w:lvlJc w:val="left"/>
      <w:pPr>
        <w:ind w:left="893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AD15B99"/>
    <w:multiLevelType w:val="multilevel"/>
    <w:tmpl w:val="D3AAB3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D4E48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2122726567">
    <w:abstractNumId w:val="3"/>
  </w:num>
  <w:num w:numId="2" w16cid:durableId="1865165177">
    <w:abstractNumId w:val="0"/>
  </w:num>
  <w:num w:numId="3" w16cid:durableId="1684017069">
    <w:abstractNumId w:val="4"/>
  </w:num>
  <w:num w:numId="4" w16cid:durableId="969358693">
    <w:abstractNumId w:val="1"/>
  </w:num>
  <w:num w:numId="5" w16cid:durableId="18181049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06B"/>
    <w:rsid w:val="000D2009"/>
    <w:rsid w:val="00103D7E"/>
    <w:rsid w:val="00154453"/>
    <w:rsid w:val="002371A3"/>
    <w:rsid w:val="00352E4A"/>
    <w:rsid w:val="003A706B"/>
    <w:rsid w:val="00724025"/>
    <w:rsid w:val="009E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BD1CB7"/>
  <w15:docId w15:val="{E7CC33CC-EE09-4754-B95A-5C4E75F5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spacing w:before="94"/>
      <w:ind w:left="10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7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6"/>
      <w:ind w:left="827" w:hanging="360"/>
    </w:pPr>
  </w:style>
  <w:style w:type="paragraph" w:customStyle="1" w:styleId="TableParagraph">
    <w:name w:val="Table Paragraph"/>
    <w:basedOn w:val="Normal"/>
    <w:uiPriority w:val="1"/>
    <w:qFormat/>
    <w:pPr>
      <w:ind w:left="360"/>
    </w:pPr>
  </w:style>
  <w:style w:type="character" w:styleId="Hyperlink">
    <w:name w:val="Hyperlink"/>
    <w:basedOn w:val="DefaultParagraphFont"/>
    <w:uiPriority w:val="99"/>
    <w:unhideWhenUsed/>
    <w:rsid w:val="00154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6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.gov/Coronavir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Correcting ESS File Processing Errors</vt:lpstr>
    </vt:vector>
  </TitlesOfParts>
  <Manager/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Files Not Collected Due to COVID-19 (Word)</dc:title>
  <dc:creator>Jessica Greene</dc:creator>
  <dc:description/>
  <cp:lastModifiedBy>Dinardo, Mark</cp:lastModifiedBy>
  <cp:revision>6</cp:revision>
  <dcterms:created xsi:type="dcterms:W3CDTF">2023-04-17T18:39:00Z</dcterms:created>
  <dcterms:modified xsi:type="dcterms:W3CDTF">2023-04-18T15:58:00Z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ignedTo">
    <vt:lpwstr/>
  </property>
  <property fmtid="{D5CDD505-2E9C-101B-9397-08002B2CF9AE}" pid="3" name="Body">
    <vt:lpwstr/>
  </property>
  <property fmtid="{D5CDD505-2E9C-101B-9397-08002B2CF9AE}" pid="4" name="ContentTypeId">
    <vt:lpwstr>0x01010000721A7242F9CD49BD1E05495CEFC5E9</vt:lpwstr>
  </property>
  <property fmtid="{D5CDD505-2E9C-101B-9397-08002B2CF9AE}" pid="5" name="Created">
    <vt:filetime>2023-04-09T00:00:00Z</vt:filetime>
  </property>
  <property fmtid="{D5CDD505-2E9C-101B-9397-08002B2CF9AE}" pid="6" name="Creator">
    <vt:lpwstr>Acrobat PDFMaker 23 for Word</vt:lpwstr>
  </property>
  <property fmtid="{D5CDD505-2E9C-101B-9397-08002B2CF9AE}" pid="7" name="Document Notes">
    <vt:lpwstr/>
  </property>
  <property fmtid="{D5CDD505-2E9C-101B-9397-08002B2CF9AE}" pid="8" name="Document Notes0">
    <vt:lpwstr/>
  </property>
  <property fmtid="{D5CDD505-2E9C-101B-9397-08002B2CF9AE}" pid="9" name="Language">
    <vt:lpwstr>English</vt:lpwstr>
  </property>
  <property fmtid="{D5CDD505-2E9C-101B-9397-08002B2CF9AE}" pid="10" name="LastSaved">
    <vt:filetime>2023-04-17T00:00:00Z</vt:filetime>
  </property>
  <property fmtid="{D5CDD505-2E9C-101B-9397-08002B2CF9AE}" pid="11" name="MSIP_Label_4ad35bab-6e18-4b1b-82b4-d81f4f36a979_ActionId">
    <vt:lpwstr>5c4869b7-0311-491e-868d-4b25c18b709c</vt:lpwstr>
  </property>
  <property fmtid="{D5CDD505-2E9C-101B-9397-08002B2CF9AE}" pid="12" name="MSIP_Label_4ad35bab-6e18-4b1b-82b4-d81f4f36a979_ContentBits">
    <vt:lpwstr>0</vt:lpwstr>
  </property>
  <property fmtid="{D5CDD505-2E9C-101B-9397-08002B2CF9AE}" pid="13" name="MSIP_Label_4ad35bab-6e18-4b1b-82b4-d81f4f36a979_Enabled">
    <vt:lpwstr>true</vt:lpwstr>
  </property>
  <property fmtid="{D5CDD505-2E9C-101B-9397-08002B2CF9AE}" pid="14" name="MSIP_Label_4ad35bab-6e18-4b1b-82b4-d81f4f36a979_Method">
    <vt:lpwstr>Standard</vt:lpwstr>
  </property>
  <property fmtid="{D5CDD505-2E9C-101B-9397-08002B2CF9AE}" pid="15" name="MSIP_Label_4ad35bab-6e18-4b1b-82b4-d81f4f36a979_Name">
    <vt:lpwstr>Public</vt:lpwstr>
  </property>
  <property fmtid="{D5CDD505-2E9C-101B-9397-08002B2CF9AE}" pid="16" name="MSIP_Label_4ad35bab-6e18-4b1b-82b4-d81f4f36a979_SetDate">
    <vt:lpwstr>2023-03-15T17:49:15Z</vt:lpwstr>
  </property>
  <property fmtid="{D5CDD505-2E9C-101B-9397-08002B2CF9AE}" pid="17" name="MSIP_Label_4ad35bab-6e18-4b1b-82b4-d81f4f36a979_SiteId">
    <vt:lpwstr>7a41925e-f697-4f7c-bec3-0470887ac752</vt:lpwstr>
  </property>
  <property fmtid="{D5CDD505-2E9C-101B-9397-08002B2CF9AE}" pid="18" name="MediaServiceImageTags">
    <vt:lpwstr/>
  </property>
  <property fmtid="{D5CDD505-2E9C-101B-9397-08002B2CF9AE}" pid="19" name="Predecessors">
    <vt:lpwstr/>
  </property>
  <property fmtid="{D5CDD505-2E9C-101B-9397-08002B2CF9AE}" pid="20" name="Priority">
    <vt:lpwstr/>
  </property>
  <property fmtid="{D5CDD505-2E9C-101B-9397-08002B2CF9AE}" pid="21" name="Producer">
    <vt:lpwstr>Adobe PDF Library 23.1.125</vt:lpwstr>
  </property>
  <property fmtid="{D5CDD505-2E9C-101B-9397-08002B2CF9AE}" pid="22" name="SourceModified">
    <vt:lpwstr/>
  </property>
  <property fmtid="{D5CDD505-2E9C-101B-9397-08002B2CF9AE}" pid="23" name="TaskStatus">
    <vt:lpwstr/>
  </property>
  <property fmtid="{D5CDD505-2E9C-101B-9397-08002B2CF9AE}" pid="24" name="WorkflowName">
    <vt:lpwstr/>
  </property>
  <property fmtid="{D5CDD505-2E9C-101B-9397-08002B2CF9AE}" pid="25" name="_dlc_DocIdItemGuid">
    <vt:lpwstr>53b8361a-3d52-4928-ae5e-aee322729219</vt:lpwstr>
  </property>
</Properties>
</file>