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2D62" w14:textId="77777777" w:rsidR="00CA0878" w:rsidRDefault="004C3524">
      <w:pPr>
        <w:pStyle w:val="Title"/>
        <w:spacing w:line="259" w:lineRule="auto"/>
      </w:pPr>
      <w:bookmarkStart w:id="0" w:name="Table_of_Contents"/>
      <w:bookmarkStart w:id="1" w:name="Application_for_Federal_Assistance_SF-42"/>
      <w:bookmarkStart w:id="2" w:name="ED_GEPA427_Form"/>
      <w:bookmarkStart w:id="3" w:name="Attachment_-_1_(1244-Tulane_TitleVI_GEPA"/>
      <w:bookmarkStart w:id="4" w:name="Grants.gov_Lobbying_Form"/>
      <w:bookmarkStart w:id="5" w:name="Dept_of_Education_Supplemental_Informati"/>
      <w:bookmarkStart w:id="6" w:name="ED_Abstract_Narrative_Form"/>
      <w:bookmarkStart w:id="7" w:name="Attachment_-_1_(1246-Tulane_TitleVI_ABST"/>
      <w:bookmarkStart w:id="8" w:name="Project_Narrative_Form"/>
      <w:bookmarkStart w:id="9" w:name="Attachment_-_1_(1245-Tulane_TitleVI_NRC_"/>
      <w:bookmarkStart w:id="10" w:name="Attachment_-_1_(1234-Tulane_TitleVI_Supp"/>
      <w:bookmarkStart w:id="11" w:name="Attachment_-_2_(1235-Tulane_TitleVI_Supp"/>
      <w:bookmarkStart w:id="12" w:name="Attachment_-_3_(1236-Tulane_TitleVI_Supp"/>
      <w:bookmarkStart w:id="13" w:name="Attachment_-_4_(1237-Tulane_Title_VI_Lat"/>
      <w:bookmarkStart w:id="14" w:name="Attachment_-_5_(1238-Tulane_TitleVI_APPE"/>
      <w:bookmarkStart w:id="15" w:name="Attachment_-_6_(1239-Tulane_TitleVI_Appe"/>
      <w:bookmarkStart w:id="16" w:name="Attachment_-_7_(1240-Tulane_TitleVI_Appe"/>
      <w:bookmarkStart w:id="17" w:name="Attachment_-_8_(1241-Tulane_TitleVI_Stat"/>
      <w:bookmarkStart w:id="18" w:name="Attachment_-_9_(1242-Tulane_TitleVI_Appl"/>
      <w:bookmarkStart w:id="19" w:name="Attachment_-_10_(1243-Tulane_Appendix_SC"/>
      <w:bookmarkStart w:id="20" w:name="Budget_Narrative_Form"/>
      <w:bookmarkStart w:id="21" w:name="Attachment_-_1_(1247-Tulane_TitleVI_NRC_"/>
      <w:bookmarkStart w:id="22" w:name="Form_ED_524_Budget_1_4-V1.4.pdf"/>
      <w:bookmarkStart w:id="23"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Individuals</w:t>
      </w:r>
      <w:r>
        <w:rPr>
          <w:spacing w:val="-9"/>
        </w:rPr>
        <w:t xml:space="preserve"> </w:t>
      </w:r>
      <w:r>
        <w:t>using</w:t>
      </w:r>
      <w:r>
        <w:rPr>
          <w:spacing w:val="-8"/>
        </w:rPr>
        <w:t xml:space="preserve"> </w:t>
      </w:r>
      <w:r>
        <w:t>assistive</w:t>
      </w:r>
      <w:r>
        <w:rPr>
          <w:spacing w:val="-9"/>
        </w:rPr>
        <w:t xml:space="preserve"> </w:t>
      </w:r>
      <w:r>
        <w:t>technol</w:t>
      </w:r>
      <w:bookmarkStart w:id="24" w:name="Cover_Page"/>
      <w:bookmarkEnd w:id="24"/>
      <w:r>
        <w:t>ogy</w:t>
      </w:r>
      <w:r>
        <w:rPr>
          <w:spacing w:val="-10"/>
        </w:rPr>
        <w:t xml:space="preserve"> </w:t>
      </w:r>
      <w:r>
        <w:t>may</w:t>
      </w:r>
      <w:r>
        <w:rPr>
          <w:spacing w:val="-9"/>
        </w:rPr>
        <w:t xml:space="preserve"> </w:t>
      </w:r>
      <w:r>
        <w:t>not</w:t>
      </w:r>
      <w:r>
        <w:rPr>
          <w:spacing w:val="-7"/>
        </w:rPr>
        <w:t xml:space="preserve"> </w:t>
      </w:r>
      <w:r>
        <w:t>be</w:t>
      </w:r>
      <w:r>
        <w:rPr>
          <w:spacing w:val="-9"/>
        </w:rPr>
        <w:t xml:space="preserve"> </w:t>
      </w:r>
      <w:r>
        <w:t>able</w:t>
      </w:r>
      <w:r>
        <w:rPr>
          <w:spacing w:val="-9"/>
        </w:rPr>
        <w:t xml:space="preserve"> </w:t>
      </w:r>
      <w:r>
        <w:t>to</w:t>
      </w:r>
      <w:r>
        <w:rPr>
          <w:spacing w:val="-8"/>
        </w:rPr>
        <w:t xml:space="preserve"> </w:t>
      </w:r>
      <w:r>
        <w:t>fully</w:t>
      </w:r>
      <w:r>
        <w:rPr>
          <w:spacing w:val="-11"/>
        </w:rPr>
        <w:t xml:space="preserve"> </w:t>
      </w:r>
      <w:r>
        <w:t>access the information contained in this file.</w:t>
      </w:r>
    </w:p>
    <w:p w14:paraId="4B4E2D63" w14:textId="77777777" w:rsidR="00CA0878" w:rsidRDefault="004C3524">
      <w:pPr>
        <w:pStyle w:val="Title"/>
        <w:spacing w:before="158" w:line="259" w:lineRule="auto"/>
        <w:ind w:left="120"/>
      </w:pPr>
      <w:r>
        <w:t xml:space="preserve">For assistance, please send an e-mail to </w:t>
      </w:r>
      <w:hyperlink r:id="rId7">
        <w:r>
          <w:rPr>
            <w:color w:val="0000FF"/>
            <w:u w:val="single" w:color="0000FF"/>
          </w:rPr>
          <w:t>NRC-FLAS@ed.gov</w:t>
        </w:r>
      </w:hyperlink>
      <w:r>
        <w:rPr>
          <w:color w:val="0000FF"/>
        </w:rPr>
        <w:t xml:space="preserve"> </w:t>
      </w:r>
      <w:r>
        <w:t>and include</w:t>
      </w:r>
      <w:r>
        <w:rPr>
          <w:spacing w:val="-4"/>
        </w:rPr>
        <w:t xml:space="preserve"> </w:t>
      </w:r>
      <w:r>
        <w:t>“508</w:t>
      </w:r>
      <w:r>
        <w:rPr>
          <w:spacing w:val="-10"/>
        </w:rPr>
        <w:t xml:space="preserve"> </w:t>
      </w:r>
      <w:r>
        <w:t>Accommodation”</w:t>
      </w:r>
      <w:r>
        <w:rPr>
          <w:spacing w:val="-9"/>
        </w:rPr>
        <w:t xml:space="preserve"> </w:t>
      </w:r>
      <w:r>
        <w:t>and</w:t>
      </w:r>
      <w:r>
        <w:rPr>
          <w:spacing w:val="-9"/>
        </w:rPr>
        <w:t xml:space="preserve"> </w:t>
      </w:r>
      <w:r>
        <w:t>the</w:t>
      </w:r>
      <w:r>
        <w:rPr>
          <w:spacing w:val="-9"/>
        </w:rPr>
        <w:t xml:space="preserve"> </w:t>
      </w:r>
      <w:r>
        <w:t>title</w:t>
      </w:r>
      <w:r>
        <w:rPr>
          <w:spacing w:val="-13"/>
        </w:rPr>
        <w:t xml:space="preserve"> </w:t>
      </w:r>
      <w:r>
        <w:t>of</w:t>
      </w:r>
      <w:r>
        <w:rPr>
          <w:spacing w:val="-9"/>
        </w:rPr>
        <w:t xml:space="preserve"> </w:t>
      </w:r>
      <w:r>
        <w:t>the</w:t>
      </w:r>
      <w:r>
        <w:rPr>
          <w:spacing w:val="-9"/>
        </w:rPr>
        <w:t xml:space="preserve"> </w:t>
      </w:r>
      <w:r>
        <w:t>document</w:t>
      </w:r>
      <w:r>
        <w:rPr>
          <w:spacing w:val="-7"/>
        </w:rPr>
        <w:t xml:space="preserve"> </w:t>
      </w:r>
      <w:r>
        <w:t>in</w:t>
      </w:r>
      <w:r>
        <w:rPr>
          <w:spacing w:val="-9"/>
        </w:rPr>
        <w:t xml:space="preserve"> </w:t>
      </w:r>
      <w:r>
        <w:t>the subject line of your e-mail.</w:t>
      </w:r>
    </w:p>
    <w:p w14:paraId="4B4E2D64" w14:textId="77777777" w:rsidR="00CA0878" w:rsidRDefault="00CA0878">
      <w:pPr>
        <w:spacing w:line="259" w:lineRule="auto"/>
        <w:sectPr w:rsidR="00CA0878">
          <w:type w:val="continuous"/>
          <w:pgSz w:w="12240" w:h="15840"/>
          <w:pgMar w:top="1420" w:right="1340" w:bottom="280" w:left="1320" w:header="720" w:footer="720" w:gutter="0"/>
          <w:cols w:space="720"/>
        </w:sectPr>
      </w:pPr>
    </w:p>
    <w:p w14:paraId="4B4E2D65" w14:textId="77777777" w:rsidR="00CA0878" w:rsidRDefault="004C3524">
      <w:pPr>
        <w:pStyle w:val="Heading1"/>
        <w:spacing w:before="61"/>
      </w:pPr>
      <w:r>
        <w:lastRenderedPageBreak/>
        <w:t>Criterion</w:t>
      </w:r>
      <w:r>
        <w:rPr>
          <w:spacing w:val="-2"/>
        </w:rPr>
        <w:t xml:space="preserve"> </w:t>
      </w:r>
      <w:r>
        <w:t>A:</w:t>
      </w:r>
      <w:r>
        <w:rPr>
          <w:spacing w:val="-1"/>
        </w:rPr>
        <w:t xml:space="preserve"> </w:t>
      </w:r>
      <w:r>
        <w:t>COMMITMENT</w:t>
      </w:r>
      <w:r>
        <w:rPr>
          <w:spacing w:val="-1"/>
        </w:rPr>
        <w:t xml:space="preserve"> </w:t>
      </w:r>
      <w:r>
        <w:t>TO</w:t>
      </w:r>
      <w:r>
        <w:rPr>
          <w:spacing w:val="-2"/>
        </w:rPr>
        <w:t xml:space="preserve"> </w:t>
      </w:r>
      <w:r>
        <w:t>SUBJECT</w:t>
      </w:r>
      <w:r>
        <w:rPr>
          <w:spacing w:val="-1"/>
        </w:rPr>
        <w:t xml:space="preserve"> </w:t>
      </w:r>
      <w:r>
        <w:rPr>
          <w:spacing w:val="-4"/>
        </w:rPr>
        <w:t>AREA</w:t>
      </w:r>
    </w:p>
    <w:p w14:paraId="4B4E2D66" w14:textId="77777777" w:rsidR="00CA0878" w:rsidRDefault="00CA0878">
      <w:pPr>
        <w:pStyle w:val="BodyText"/>
        <w:spacing w:before="5"/>
        <w:ind w:left="0"/>
        <w:rPr>
          <w:b/>
          <w:sz w:val="34"/>
        </w:rPr>
      </w:pPr>
    </w:p>
    <w:p w14:paraId="4B4E2D67" w14:textId="77777777" w:rsidR="00CA0878" w:rsidRDefault="004C3524">
      <w:pPr>
        <w:pStyle w:val="BodyText"/>
        <w:spacing w:line="480" w:lineRule="auto"/>
        <w:ind w:right="137"/>
      </w:pPr>
      <w:r>
        <w:rPr>
          <w:b/>
        </w:rPr>
        <w:t xml:space="preserve">A-1. Institutional Support for operations, faculty, library, et al. </w:t>
      </w:r>
      <w:r>
        <w:t>Tulane held NRC status between 1962 and 2018 and serves a unique region in th</w:t>
      </w:r>
      <w:r>
        <w:t>e Mississippi River Valley. Few institutions of Tulane's size compare in the number of faculty, students, library resources, and research support for Latin American Studies. Indeed, Tulane is one of only two Latin American Title</w:t>
      </w:r>
      <w:r>
        <w:rPr>
          <w:spacing w:val="-4"/>
        </w:rPr>
        <w:t xml:space="preserve"> </w:t>
      </w:r>
      <w:r>
        <w:t>VI-funded</w:t>
      </w:r>
      <w:r>
        <w:rPr>
          <w:spacing w:val="-3"/>
        </w:rPr>
        <w:t xml:space="preserve"> </w:t>
      </w:r>
      <w:r>
        <w:t>universities</w:t>
      </w:r>
      <w:r>
        <w:rPr>
          <w:spacing w:val="-3"/>
        </w:rPr>
        <w:t xml:space="preserve"> </w:t>
      </w:r>
      <w:r>
        <w:t>with</w:t>
      </w:r>
      <w:r>
        <w:rPr>
          <w:spacing w:val="-3"/>
        </w:rPr>
        <w:t xml:space="preserve"> </w:t>
      </w:r>
      <w:r>
        <w:t>enrollments</w:t>
      </w:r>
      <w:r>
        <w:rPr>
          <w:spacing w:val="-3"/>
        </w:rPr>
        <w:t xml:space="preserve"> </w:t>
      </w:r>
      <w:r>
        <w:t>below</w:t>
      </w:r>
      <w:r>
        <w:rPr>
          <w:spacing w:val="-3"/>
        </w:rPr>
        <w:t xml:space="preserve"> </w:t>
      </w:r>
      <w:r>
        <w:t>14,000</w:t>
      </w:r>
      <w:r>
        <w:rPr>
          <w:spacing w:val="-3"/>
        </w:rPr>
        <w:t xml:space="preserve"> </w:t>
      </w:r>
      <w:r>
        <w:t>in</w:t>
      </w:r>
      <w:r>
        <w:rPr>
          <w:spacing w:val="-3"/>
        </w:rPr>
        <w:t xml:space="preserve"> </w:t>
      </w:r>
      <w:r>
        <w:t>a</w:t>
      </w:r>
      <w:r>
        <w:rPr>
          <w:spacing w:val="-4"/>
        </w:rPr>
        <w:t xml:space="preserve"> </w:t>
      </w:r>
      <w:r>
        <w:t>field</w:t>
      </w:r>
      <w:r>
        <w:rPr>
          <w:spacing w:val="-3"/>
        </w:rPr>
        <w:t xml:space="preserve"> </w:t>
      </w:r>
      <w:r>
        <w:t>it</w:t>
      </w:r>
      <w:r>
        <w:rPr>
          <w:spacing w:val="-3"/>
        </w:rPr>
        <w:t xml:space="preserve"> </w:t>
      </w:r>
      <w:r>
        <w:t>shares</w:t>
      </w:r>
      <w:r>
        <w:rPr>
          <w:spacing w:val="-3"/>
        </w:rPr>
        <w:t xml:space="preserve"> </w:t>
      </w:r>
      <w:r>
        <w:t>with</w:t>
      </w:r>
      <w:r>
        <w:rPr>
          <w:spacing w:val="-3"/>
        </w:rPr>
        <w:t xml:space="preserve"> </w:t>
      </w:r>
      <w:r>
        <w:t>twelve</w:t>
      </w:r>
      <w:r>
        <w:rPr>
          <w:spacing w:val="-4"/>
        </w:rPr>
        <w:t xml:space="preserve"> </w:t>
      </w:r>
      <w:r>
        <w:t>stand- alone centers at universities with average enrollments of 40,123. Nevertheless, the impact of Tulane’s Latin American resources on a relatively small residential campus facilitates interaction, community, interdisciplinary collaboration, and service</w:t>
      </w:r>
      <w:r>
        <w:t xml:space="preserve"> to the state and region.</w:t>
      </w:r>
    </w:p>
    <w:p w14:paraId="4B4E2D68" w14:textId="77777777" w:rsidR="00CA0878" w:rsidRDefault="004C3524">
      <w:pPr>
        <w:pStyle w:val="BodyText"/>
        <w:spacing w:before="121" w:line="480" w:lineRule="auto"/>
        <w:ind w:right="147"/>
      </w:pPr>
      <w:r>
        <w:t>The university’s annual contribution of $9.981 million supports 107 area studies and language faculty, who between AY18-19 and AY20-21 taught 389 individual language and area studies courses, of which 45.5% had 100% Latin American</w:t>
      </w:r>
      <w:r>
        <w:t xml:space="preserve"> content, 13.9% had at least 50%, and 40.6% at</w:t>
      </w:r>
      <w:r>
        <w:rPr>
          <w:spacing w:val="-1"/>
        </w:rPr>
        <w:t xml:space="preserve"> </w:t>
      </w:r>
      <w:r>
        <w:t>least</w:t>
      </w:r>
      <w:r>
        <w:rPr>
          <w:spacing w:val="-1"/>
        </w:rPr>
        <w:t xml:space="preserve"> </w:t>
      </w:r>
      <w:r>
        <w:t>25%.</w:t>
      </w:r>
      <w:r>
        <w:rPr>
          <w:spacing w:val="40"/>
        </w:rPr>
        <w:t xml:space="preserve"> </w:t>
      </w:r>
      <w:r>
        <w:t>Title</w:t>
      </w:r>
      <w:r>
        <w:rPr>
          <w:spacing w:val="-2"/>
        </w:rPr>
        <w:t xml:space="preserve"> </w:t>
      </w:r>
      <w:r>
        <w:t>VI</w:t>
      </w:r>
      <w:r>
        <w:rPr>
          <w:spacing w:val="-1"/>
        </w:rPr>
        <w:t xml:space="preserve"> </w:t>
      </w:r>
      <w:r>
        <w:t>support</w:t>
      </w:r>
      <w:r>
        <w:rPr>
          <w:spacing w:val="-2"/>
        </w:rPr>
        <w:t xml:space="preserve"> </w:t>
      </w:r>
      <w:r>
        <w:t>for</w:t>
      </w:r>
      <w:r>
        <w:rPr>
          <w:spacing w:val="-1"/>
        </w:rPr>
        <w:t xml:space="preserve"> </w:t>
      </w:r>
      <w:r>
        <w:t>new</w:t>
      </w:r>
      <w:r>
        <w:rPr>
          <w:spacing w:val="-1"/>
        </w:rPr>
        <w:t xml:space="preserve"> </w:t>
      </w:r>
      <w:r>
        <w:t>Tulane</w:t>
      </w:r>
      <w:r>
        <w:rPr>
          <w:spacing w:val="-2"/>
        </w:rPr>
        <w:t xml:space="preserve"> </w:t>
      </w:r>
      <w:r>
        <w:t>faculty</w:t>
      </w:r>
      <w:r>
        <w:rPr>
          <w:spacing w:val="-1"/>
        </w:rPr>
        <w:t xml:space="preserve"> </w:t>
      </w:r>
      <w:r>
        <w:t>lines</w:t>
      </w:r>
      <w:r>
        <w:rPr>
          <w:spacing w:val="-1"/>
        </w:rPr>
        <w:t xml:space="preserve"> </w:t>
      </w:r>
      <w:r>
        <w:t>beginning</w:t>
      </w:r>
      <w:r>
        <w:rPr>
          <w:spacing w:val="-1"/>
        </w:rPr>
        <w:t xml:space="preserve"> </w:t>
      </w:r>
      <w:r>
        <w:t>in</w:t>
      </w:r>
      <w:r>
        <w:rPr>
          <w:spacing w:val="-1"/>
        </w:rPr>
        <w:t xml:space="preserve"> </w:t>
      </w:r>
      <w:r>
        <w:t>1962</w:t>
      </w:r>
      <w:r>
        <w:rPr>
          <w:spacing w:val="-1"/>
        </w:rPr>
        <w:t xml:space="preserve"> </w:t>
      </w:r>
      <w:r>
        <w:t>leveraged</w:t>
      </w:r>
      <w:r>
        <w:rPr>
          <w:spacing w:val="-1"/>
        </w:rPr>
        <w:t xml:space="preserve"> </w:t>
      </w:r>
      <w:r>
        <w:t>over</w:t>
      </w:r>
      <w:r>
        <w:rPr>
          <w:spacing w:val="-1"/>
        </w:rPr>
        <w:t xml:space="preserve"> </w:t>
      </w:r>
      <w:r>
        <w:t>six decades of major financial contributions from Tulane’s administration and donors. This was critical</w:t>
      </w:r>
      <w:r>
        <w:rPr>
          <w:spacing w:val="-2"/>
        </w:rPr>
        <w:t xml:space="preserve"> </w:t>
      </w:r>
      <w:r>
        <w:t>in</w:t>
      </w:r>
      <w:r>
        <w:rPr>
          <w:spacing w:val="-2"/>
        </w:rPr>
        <w:t xml:space="preserve"> </w:t>
      </w:r>
      <w:r>
        <w:t>creating</w:t>
      </w:r>
      <w:r>
        <w:rPr>
          <w:spacing w:val="-2"/>
        </w:rPr>
        <w:t xml:space="preserve"> </w:t>
      </w:r>
      <w:r>
        <w:t>a</w:t>
      </w:r>
      <w:r>
        <w:rPr>
          <w:spacing w:val="-3"/>
        </w:rPr>
        <w:t xml:space="preserve"> </w:t>
      </w:r>
      <w:r>
        <w:t>u</w:t>
      </w:r>
      <w:r>
        <w:t>nique</w:t>
      </w:r>
      <w:r>
        <w:rPr>
          <w:spacing w:val="-3"/>
        </w:rPr>
        <w:t xml:space="preserve"> </w:t>
      </w:r>
      <w:r>
        <w:t>concentration</w:t>
      </w:r>
      <w:r>
        <w:rPr>
          <w:spacing w:val="-2"/>
        </w:rPr>
        <w:t xml:space="preserve"> </w:t>
      </w:r>
      <w:r>
        <w:t>of</w:t>
      </w:r>
      <w:r>
        <w:rPr>
          <w:spacing w:val="-2"/>
        </w:rPr>
        <w:t xml:space="preserve"> </w:t>
      </w:r>
      <w:r>
        <w:t>faculty</w:t>
      </w:r>
      <w:r>
        <w:rPr>
          <w:spacing w:val="-2"/>
        </w:rPr>
        <w:t xml:space="preserve"> </w:t>
      </w:r>
      <w:r>
        <w:t>in</w:t>
      </w:r>
      <w:r>
        <w:rPr>
          <w:spacing w:val="-2"/>
        </w:rPr>
        <w:t xml:space="preserve"> </w:t>
      </w:r>
      <w:r>
        <w:t>all</w:t>
      </w:r>
      <w:r>
        <w:rPr>
          <w:spacing w:val="-2"/>
        </w:rPr>
        <w:t xml:space="preserve"> </w:t>
      </w:r>
      <w:r>
        <w:t>crucial</w:t>
      </w:r>
      <w:r>
        <w:rPr>
          <w:spacing w:val="-2"/>
        </w:rPr>
        <w:t xml:space="preserve"> </w:t>
      </w:r>
      <w:r>
        <w:t>departments,</w:t>
      </w:r>
      <w:r>
        <w:rPr>
          <w:spacing w:val="-2"/>
        </w:rPr>
        <w:t xml:space="preserve"> </w:t>
      </w:r>
      <w:r>
        <w:t>which</w:t>
      </w:r>
      <w:r>
        <w:rPr>
          <w:spacing w:val="-2"/>
        </w:rPr>
        <w:t xml:space="preserve"> </w:t>
      </w:r>
      <w:r>
        <w:t>is</w:t>
      </w:r>
      <w:r>
        <w:rPr>
          <w:spacing w:val="-2"/>
        </w:rPr>
        <w:t xml:space="preserve"> </w:t>
      </w:r>
      <w:r>
        <w:t>reflected in the ratios of Latin Americanists (core on left; associates/affiliates in center) to non-Latin Americanists (on right) in Spring 2022: Anthropology (10/1/5), Art History (3/2/4</w:t>
      </w:r>
      <w:r>
        <w:t>), Communication (5/0/9), EEB (3/2/4), Economics (3/0/15), History (7/1/14), Music (2/1/8), Political Science (4/4/11), Sociology (2/1/15), and Spanish and Portuguese (11/2/2). Core Latin Americanists represent 33.1% and associates and affiliates represent</w:t>
      </w:r>
      <w:r>
        <w:t xml:space="preserve"> 9.3% of all regular faculty in</w:t>
      </w:r>
      <w:r>
        <w:rPr>
          <w:spacing w:val="-3"/>
        </w:rPr>
        <w:t xml:space="preserve"> </w:t>
      </w:r>
      <w:r>
        <w:t>these</w:t>
      </w:r>
      <w:r>
        <w:rPr>
          <w:spacing w:val="-4"/>
        </w:rPr>
        <w:t xml:space="preserve"> </w:t>
      </w:r>
      <w:r>
        <w:t>ten</w:t>
      </w:r>
      <w:r>
        <w:rPr>
          <w:spacing w:val="-3"/>
        </w:rPr>
        <w:t xml:space="preserve"> </w:t>
      </w:r>
      <w:r>
        <w:t>departments—85.9%</w:t>
      </w:r>
      <w:r>
        <w:rPr>
          <w:spacing w:val="-3"/>
        </w:rPr>
        <w:t xml:space="preserve"> </w:t>
      </w:r>
      <w:r>
        <w:t>of</w:t>
      </w:r>
      <w:r>
        <w:rPr>
          <w:spacing w:val="-3"/>
        </w:rPr>
        <w:t xml:space="preserve"> </w:t>
      </w:r>
      <w:r>
        <w:t>these</w:t>
      </w:r>
      <w:r>
        <w:rPr>
          <w:spacing w:val="-4"/>
        </w:rPr>
        <w:t xml:space="preserve"> </w:t>
      </w:r>
      <w:r>
        <w:t>Latin</w:t>
      </w:r>
      <w:r>
        <w:rPr>
          <w:spacing w:val="-3"/>
        </w:rPr>
        <w:t xml:space="preserve"> </w:t>
      </w:r>
      <w:r>
        <w:t>Americanists</w:t>
      </w:r>
      <w:r>
        <w:rPr>
          <w:spacing w:val="-3"/>
        </w:rPr>
        <w:t xml:space="preserve"> </w:t>
      </w:r>
      <w:r>
        <w:t>are</w:t>
      </w:r>
      <w:r>
        <w:rPr>
          <w:spacing w:val="-4"/>
        </w:rPr>
        <w:t xml:space="preserve"> </w:t>
      </w:r>
      <w:r>
        <w:t>tenured.</w:t>
      </w:r>
      <w:r>
        <w:rPr>
          <w:spacing w:val="-3"/>
        </w:rPr>
        <w:t xml:space="preserve"> </w:t>
      </w:r>
      <w:r>
        <w:t>Tulane</w:t>
      </w:r>
      <w:r>
        <w:rPr>
          <w:spacing w:val="-3"/>
        </w:rPr>
        <w:t xml:space="preserve"> </w:t>
      </w:r>
      <w:r>
        <w:t>also</w:t>
      </w:r>
      <w:r>
        <w:rPr>
          <w:spacing w:val="-3"/>
        </w:rPr>
        <w:t xml:space="preserve"> </w:t>
      </w:r>
      <w:r>
        <w:t>supports</w:t>
      </w:r>
      <w:r>
        <w:rPr>
          <w:spacing w:val="-3"/>
        </w:rPr>
        <w:t xml:space="preserve"> </w:t>
      </w:r>
      <w:r>
        <w:t>8</w:t>
      </w:r>
    </w:p>
    <w:p w14:paraId="4B4E2D69" w14:textId="77777777" w:rsidR="00CA0878" w:rsidRDefault="00CA0878">
      <w:pPr>
        <w:spacing w:line="480" w:lineRule="auto"/>
        <w:sectPr w:rsidR="00CA0878">
          <w:footerReference w:type="default" r:id="rId8"/>
          <w:pgSz w:w="12240" w:h="15840"/>
          <w:pgMar w:top="1380" w:right="1340" w:bottom="960" w:left="1320" w:header="0" w:footer="779" w:gutter="0"/>
          <w:cols w:space="720"/>
        </w:sectPr>
      </w:pPr>
    </w:p>
    <w:p w14:paraId="4B4E2D6A" w14:textId="6CE06417" w:rsidR="00CA0878" w:rsidRDefault="004C3524">
      <w:pPr>
        <w:pStyle w:val="BodyText"/>
        <w:spacing w:before="61" w:line="480" w:lineRule="auto"/>
        <w:ind w:left="5200" w:right="159"/>
      </w:pPr>
      <w:r>
        <w:rPr>
          <w:noProof/>
        </w:rPr>
        <w:lastRenderedPageBreak/>
        <mc:AlternateContent>
          <mc:Choice Requires="wps">
            <w:drawing>
              <wp:anchor distT="0" distB="0" distL="114300" distR="114300" simplePos="0" relativeHeight="15728640" behindDoc="0" locked="0" layoutInCell="1" allowOverlap="1" wp14:anchorId="4B4E2EA1" wp14:editId="22F00444">
                <wp:simplePos x="0" y="0"/>
                <wp:positionH relativeFrom="page">
                  <wp:posOffset>876300</wp:posOffset>
                </wp:positionH>
                <wp:positionV relativeFrom="paragraph">
                  <wp:posOffset>37465</wp:posOffset>
                </wp:positionV>
                <wp:extent cx="3200400" cy="3662045"/>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6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90"/>
                              <w:gridCol w:w="1490"/>
                            </w:tblGrid>
                            <w:tr w:rsidR="00CA0878" w14:paraId="4B4E2EB5" w14:textId="77777777">
                              <w:trPr>
                                <w:trHeight w:val="555"/>
                              </w:trPr>
                              <w:tc>
                                <w:tcPr>
                                  <w:tcW w:w="3390" w:type="dxa"/>
                                  <w:tcBorders>
                                    <w:right w:val="single" w:sz="8" w:space="0" w:color="000000"/>
                                  </w:tcBorders>
                                </w:tcPr>
                                <w:p w14:paraId="4B4E2EB2" w14:textId="77777777" w:rsidR="00CA0878" w:rsidRDefault="004C3524">
                                  <w:pPr>
                                    <w:pStyle w:val="TableParagraph"/>
                                    <w:spacing w:before="10"/>
                                    <w:ind w:left="37"/>
                                    <w:rPr>
                                      <w:b/>
                                      <w:sz w:val="20"/>
                                    </w:rPr>
                                  </w:pPr>
                                  <w:r>
                                    <w:rPr>
                                      <w:b/>
                                      <w:sz w:val="20"/>
                                    </w:rPr>
                                    <w:t>Table</w:t>
                                  </w:r>
                                  <w:r>
                                    <w:rPr>
                                      <w:b/>
                                      <w:spacing w:val="7"/>
                                      <w:sz w:val="20"/>
                                    </w:rPr>
                                    <w:t xml:space="preserve"> </w:t>
                                  </w:r>
                                  <w:r>
                                    <w:rPr>
                                      <w:b/>
                                      <w:sz w:val="20"/>
                                    </w:rPr>
                                    <w:t>A-</w:t>
                                  </w:r>
                                  <w:r>
                                    <w:rPr>
                                      <w:b/>
                                      <w:spacing w:val="-5"/>
                                      <w:sz w:val="20"/>
                                    </w:rPr>
                                    <w:t>1:</w:t>
                                  </w:r>
                                </w:p>
                                <w:p w14:paraId="4B4E2EB3" w14:textId="77777777" w:rsidR="00CA0878" w:rsidRDefault="004C3524">
                                  <w:pPr>
                                    <w:pStyle w:val="TableParagraph"/>
                                    <w:spacing w:before="31"/>
                                    <w:ind w:left="37"/>
                                    <w:rPr>
                                      <w:b/>
                                      <w:sz w:val="20"/>
                                    </w:rPr>
                                  </w:pPr>
                                  <w:r>
                                    <w:rPr>
                                      <w:b/>
                                      <w:sz w:val="20"/>
                                    </w:rPr>
                                    <w:t>University</w:t>
                                  </w:r>
                                  <w:r>
                                    <w:rPr>
                                      <w:b/>
                                      <w:spacing w:val="12"/>
                                      <w:sz w:val="20"/>
                                    </w:rPr>
                                    <w:t xml:space="preserve"> </w:t>
                                  </w:r>
                                  <w:r>
                                    <w:rPr>
                                      <w:b/>
                                      <w:sz w:val="20"/>
                                    </w:rPr>
                                    <w:t>Support</w:t>
                                  </w:r>
                                  <w:r>
                                    <w:rPr>
                                      <w:b/>
                                      <w:spacing w:val="5"/>
                                      <w:sz w:val="20"/>
                                    </w:rPr>
                                    <w:t xml:space="preserve"> </w:t>
                                  </w:r>
                                  <w:r>
                                    <w:rPr>
                                      <w:b/>
                                      <w:sz w:val="20"/>
                                    </w:rPr>
                                    <w:t>2019-</w:t>
                                  </w:r>
                                  <w:r>
                                    <w:rPr>
                                      <w:b/>
                                      <w:spacing w:val="-4"/>
                                      <w:sz w:val="20"/>
                                    </w:rPr>
                                    <w:t>2020</w:t>
                                  </w:r>
                                </w:p>
                              </w:tc>
                              <w:tc>
                                <w:tcPr>
                                  <w:tcW w:w="1490" w:type="dxa"/>
                                  <w:tcBorders>
                                    <w:left w:val="single" w:sz="8" w:space="0" w:color="000000"/>
                                    <w:right w:val="thinThickMediumGap" w:sz="4" w:space="0" w:color="000000"/>
                                  </w:tcBorders>
                                </w:tcPr>
                                <w:p w14:paraId="4B4E2EB4" w14:textId="77777777" w:rsidR="00CA0878" w:rsidRDefault="004C3524">
                                  <w:pPr>
                                    <w:pStyle w:val="TableParagraph"/>
                                    <w:spacing w:before="10" w:line="271" w:lineRule="auto"/>
                                    <w:ind w:left="180" w:firstLine="160"/>
                                    <w:rPr>
                                      <w:b/>
                                      <w:sz w:val="20"/>
                                    </w:rPr>
                                  </w:pPr>
                                  <w:r>
                                    <w:rPr>
                                      <w:b/>
                                      <w:spacing w:val="-2"/>
                                      <w:sz w:val="20"/>
                                    </w:rPr>
                                    <w:t>University Contribution</w:t>
                                  </w:r>
                                </w:p>
                              </w:tc>
                            </w:tr>
                            <w:tr w:rsidR="00CA0878" w14:paraId="4B4E2EB8" w14:textId="77777777">
                              <w:trPr>
                                <w:trHeight w:val="257"/>
                              </w:trPr>
                              <w:tc>
                                <w:tcPr>
                                  <w:tcW w:w="3390" w:type="dxa"/>
                                  <w:tcBorders>
                                    <w:bottom w:val="single" w:sz="8" w:space="0" w:color="D4D4D4"/>
                                    <w:right w:val="single" w:sz="8" w:space="0" w:color="000000"/>
                                  </w:tcBorders>
                                </w:tcPr>
                                <w:p w14:paraId="4B4E2EB6" w14:textId="77777777" w:rsidR="00CA0878" w:rsidRDefault="004C3524">
                                  <w:pPr>
                                    <w:pStyle w:val="TableParagraph"/>
                                    <w:spacing w:before="10" w:line="227" w:lineRule="exact"/>
                                    <w:ind w:left="37"/>
                                    <w:rPr>
                                      <w:sz w:val="20"/>
                                    </w:rPr>
                                  </w:pPr>
                                  <w:r>
                                    <w:rPr>
                                      <w:sz w:val="20"/>
                                    </w:rPr>
                                    <w:t>Administrative</w:t>
                                  </w:r>
                                  <w:r>
                                    <w:rPr>
                                      <w:spacing w:val="-7"/>
                                      <w:sz w:val="20"/>
                                    </w:rPr>
                                    <w:t xml:space="preserve"> </w:t>
                                  </w:r>
                                  <w:r>
                                    <w:rPr>
                                      <w:sz w:val="20"/>
                                    </w:rPr>
                                    <w:t>Salaries</w:t>
                                  </w:r>
                                  <w:r>
                                    <w:rPr>
                                      <w:spacing w:val="6"/>
                                      <w:sz w:val="20"/>
                                    </w:rPr>
                                    <w:t xml:space="preserve"> </w:t>
                                  </w:r>
                                  <w:r>
                                    <w:rPr>
                                      <w:sz w:val="20"/>
                                    </w:rPr>
                                    <w:t>w/</w:t>
                                  </w:r>
                                  <w:r>
                                    <w:rPr>
                                      <w:spacing w:val="8"/>
                                      <w:sz w:val="20"/>
                                    </w:rPr>
                                    <w:t xml:space="preserve"> </w:t>
                                  </w:r>
                                  <w:r>
                                    <w:rPr>
                                      <w:spacing w:val="-5"/>
                                      <w:sz w:val="20"/>
                                    </w:rPr>
                                    <w:t>F/B</w:t>
                                  </w:r>
                                </w:p>
                              </w:tc>
                              <w:tc>
                                <w:tcPr>
                                  <w:tcW w:w="1490" w:type="dxa"/>
                                  <w:tcBorders>
                                    <w:left w:val="single" w:sz="8" w:space="0" w:color="000000"/>
                                    <w:bottom w:val="single" w:sz="8" w:space="0" w:color="D4D4D4"/>
                                    <w:right w:val="thinThickMediumGap" w:sz="4" w:space="0" w:color="000000"/>
                                  </w:tcBorders>
                                </w:tcPr>
                                <w:p w14:paraId="4B4E2EB7" w14:textId="77777777" w:rsidR="00CA0878" w:rsidRDefault="004C3524">
                                  <w:pPr>
                                    <w:pStyle w:val="TableParagraph"/>
                                    <w:tabs>
                                      <w:tab w:val="left" w:pos="684"/>
                                    </w:tabs>
                                    <w:spacing w:before="10" w:line="227" w:lineRule="exact"/>
                                    <w:ind w:left="85"/>
                                    <w:jc w:val="center"/>
                                    <w:rPr>
                                      <w:sz w:val="20"/>
                                    </w:rPr>
                                  </w:pPr>
                                  <w:r>
                                    <w:rPr>
                                      <w:spacing w:val="-10"/>
                                      <w:sz w:val="20"/>
                                    </w:rPr>
                                    <w:t>$</w:t>
                                  </w:r>
                                  <w:r>
                                    <w:rPr>
                                      <w:sz w:val="20"/>
                                    </w:rPr>
                                    <w:tab/>
                                  </w:r>
                                  <w:r>
                                    <w:rPr>
                                      <w:spacing w:val="-2"/>
                                      <w:sz w:val="20"/>
                                    </w:rPr>
                                    <w:t>864,933</w:t>
                                  </w:r>
                                </w:p>
                              </w:tc>
                            </w:tr>
                            <w:tr w:rsidR="00CA0878" w14:paraId="4B4E2EBB" w14:textId="77777777">
                              <w:trPr>
                                <w:trHeight w:val="260"/>
                              </w:trPr>
                              <w:tc>
                                <w:tcPr>
                                  <w:tcW w:w="3390" w:type="dxa"/>
                                  <w:tcBorders>
                                    <w:top w:val="single" w:sz="8" w:space="0" w:color="D4D4D4"/>
                                    <w:bottom w:val="single" w:sz="8" w:space="0" w:color="D4D4D4"/>
                                    <w:right w:val="single" w:sz="8" w:space="0" w:color="000000"/>
                                  </w:tcBorders>
                                </w:tcPr>
                                <w:p w14:paraId="4B4E2EB9" w14:textId="77777777" w:rsidR="00CA0878" w:rsidRDefault="004C3524">
                                  <w:pPr>
                                    <w:pStyle w:val="TableParagraph"/>
                                    <w:spacing w:line="227" w:lineRule="exact"/>
                                    <w:ind w:left="277"/>
                                    <w:rPr>
                                      <w:sz w:val="20"/>
                                    </w:rPr>
                                  </w:pPr>
                                  <w:r>
                                    <w:rPr>
                                      <w:spacing w:val="-2"/>
                                      <w:sz w:val="20"/>
                                    </w:rPr>
                                    <w:t>Conferences</w:t>
                                  </w:r>
                                </w:p>
                              </w:tc>
                              <w:tc>
                                <w:tcPr>
                                  <w:tcW w:w="1490" w:type="dxa"/>
                                  <w:tcBorders>
                                    <w:top w:val="single" w:sz="8" w:space="0" w:color="D4D4D4"/>
                                    <w:left w:val="single" w:sz="8" w:space="0" w:color="000000"/>
                                    <w:bottom w:val="single" w:sz="8" w:space="0" w:color="D4D4D4"/>
                                    <w:right w:val="thinThickMediumGap" w:sz="4" w:space="0" w:color="000000"/>
                                  </w:tcBorders>
                                </w:tcPr>
                                <w:p w14:paraId="4B4E2EBA"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46,647</w:t>
                                  </w:r>
                                </w:p>
                              </w:tc>
                            </w:tr>
                            <w:tr w:rsidR="00CA0878" w14:paraId="4B4E2EBE" w14:textId="77777777">
                              <w:trPr>
                                <w:trHeight w:val="260"/>
                              </w:trPr>
                              <w:tc>
                                <w:tcPr>
                                  <w:tcW w:w="3390" w:type="dxa"/>
                                  <w:tcBorders>
                                    <w:top w:val="single" w:sz="8" w:space="0" w:color="D4D4D4"/>
                                    <w:bottom w:val="single" w:sz="8" w:space="0" w:color="D4D4D4"/>
                                    <w:right w:val="single" w:sz="8" w:space="0" w:color="000000"/>
                                  </w:tcBorders>
                                </w:tcPr>
                                <w:p w14:paraId="4B4E2EBC" w14:textId="77777777" w:rsidR="00CA0878" w:rsidRDefault="004C3524">
                                  <w:pPr>
                                    <w:pStyle w:val="TableParagraph"/>
                                    <w:spacing w:line="227" w:lineRule="exact"/>
                                    <w:ind w:left="277"/>
                                    <w:rPr>
                                      <w:sz w:val="20"/>
                                    </w:rPr>
                                  </w:pPr>
                                  <w:r>
                                    <w:rPr>
                                      <w:sz w:val="20"/>
                                    </w:rPr>
                                    <w:t>Supplies,</w:t>
                                  </w:r>
                                  <w:r>
                                    <w:rPr>
                                      <w:spacing w:val="29"/>
                                      <w:sz w:val="20"/>
                                    </w:rPr>
                                    <w:t xml:space="preserve"> </w:t>
                                  </w:r>
                                  <w:r>
                                    <w:rPr>
                                      <w:spacing w:val="-2"/>
                                      <w:sz w:val="20"/>
                                    </w:rPr>
                                    <w:t>equipment</w:t>
                                  </w:r>
                                </w:p>
                              </w:tc>
                              <w:tc>
                                <w:tcPr>
                                  <w:tcW w:w="1490" w:type="dxa"/>
                                  <w:tcBorders>
                                    <w:top w:val="single" w:sz="8" w:space="0" w:color="D4D4D4"/>
                                    <w:left w:val="single" w:sz="8" w:space="0" w:color="000000"/>
                                    <w:bottom w:val="single" w:sz="8" w:space="0" w:color="D4D4D4"/>
                                    <w:right w:val="thinThickMediumGap" w:sz="4" w:space="0" w:color="000000"/>
                                  </w:tcBorders>
                                </w:tcPr>
                                <w:p w14:paraId="4B4E2EBD"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20,807</w:t>
                                  </w:r>
                                </w:p>
                              </w:tc>
                            </w:tr>
                            <w:tr w:rsidR="00CA0878" w14:paraId="4B4E2EC1" w14:textId="77777777">
                              <w:trPr>
                                <w:trHeight w:val="260"/>
                              </w:trPr>
                              <w:tc>
                                <w:tcPr>
                                  <w:tcW w:w="3390" w:type="dxa"/>
                                  <w:tcBorders>
                                    <w:top w:val="single" w:sz="8" w:space="0" w:color="D4D4D4"/>
                                    <w:bottom w:val="single" w:sz="8" w:space="0" w:color="D4D4D4"/>
                                    <w:right w:val="single" w:sz="8" w:space="0" w:color="000000"/>
                                  </w:tcBorders>
                                </w:tcPr>
                                <w:p w14:paraId="4B4E2EBF" w14:textId="77777777" w:rsidR="00CA0878" w:rsidRDefault="004C3524">
                                  <w:pPr>
                                    <w:pStyle w:val="TableParagraph"/>
                                    <w:spacing w:line="227" w:lineRule="exact"/>
                                    <w:ind w:left="277"/>
                                    <w:rPr>
                                      <w:sz w:val="20"/>
                                    </w:rPr>
                                  </w:pPr>
                                  <w:r>
                                    <w:rPr>
                                      <w:spacing w:val="-2"/>
                                      <w:sz w:val="20"/>
                                    </w:rPr>
                                    <w:t>Travel</w:t>
                                  </w:r>
                                </w:p>
                              </w:tc>
                              <w:tc>
                                <w:tcPr>
                                  <w:tcW w:w="1490" w:type="dxa"/>
                                  <w:tcBorders>
                                    <w:top w:val="single" w:sz="8" w:space="0" w:color="D4D4D4"/>
                                    <w:left w:val="single" w:sz="8" w:space="0" w:color="000000"/>
                                    <w:bottom w:val="single" w:sz="8" w:space="0" w:color="D4D4D4"/>
                                    <w:right w:val="thinThickMediumGap" w:sz="4" w:space="0" w:color="000000"/>
                                  </w:tcBorders>
                                </w:tcPr>
                                <w:p w14:paraId="4B4E2EC0"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22,507</w:t>
                                  </w:r>
                                </w:p>
                              </w:tc>
                            </w:tr>
                            <w:tr w:rsidR="00CA0878" w14:paraId="4B4E2EC4" w14:textId="77777777">
                              <w:trPr>
                                <w:trHeight w:val="260"/>
                              </w:trPr>
                              <w:tc>
                                <w:tcPr>
                                  <w:tcW w:w="3390" w:type="dxa"/>
                                  <w:tcBorders>
                                    <w:top w:val="single" w:sz="8" w:space="0" w:color="D4D4D4"/>
                                    <w:bottom w:val="single" w:sz="8" w:space="0" w:color="D4D4D4"/>
                                    <w:right w:val="single" w:sz="8" w:space="0" w:color="000000"/>
                                  </w:tcBorders>
                                </w:tcPr>
                                <w:p w14:paraId="4B4E2EC2" w14:textId="77777777" w:rsidR="00CA0878" w:rsidRDefault="004C3524">
                                  <w:pPr>
                                    <w:pStyle w:val="TableParagraph"/>
                                    <w:spacing w:line="227" w:lineRule="exact"/>
                                    <w:ind w:left="277"/>
                                    <w:rPr>
                                      <w:sz w:val="20"/>
                                    </w:rPr>
                                  </w:pPr>
                                  <w:r>
                                    <w:rPr>
                                      <w:sz w:val="20"/>
                                    </w:rPr>
                                    <w:t>Special</w:t>
                                  </w:r>
                                  <w:r>
                                    <w:rPr>
                                      <w:spacing w:val="9"/>
                                      <w:sz w:val="20"/>
                                    </w:rPr>
                                    <w:t xml:space="preserve"> </w:t>
                                  </w:r>
                                  <w:r>
                                    <w:rPr>
                                      <w:sz w:val="20"/>
                                    </w:rPr>
                                    <w:t>Prog</w:t>
                                  </w:r>
                                  <w:r>
                                    <w:rPr>
                                      <w:spacing w:val="5"/>
                                      <w:sz w:val="20"/>
                                    </w:rPr>
                                    <w:t xml:space="preserve"> </w:t>
                                  </w:r>
                                  <w:r>
                                    <w:rPr>
                                      <w:sz w:val="20"/>
                                    </w:rPr>
                                    <w:t>&amp;</w:t>
                                  </w:r>
                                  <w:r>
                                    <w:rPr>
                                      <w:spacing w:val="10"/>
                                      <w:sz w:val="20"/>
                                    </w:rPr>
                                    <w:t xml:space="preserve"> </w:t>
                                  </w:r>
                                  <w:r>
                                    <w:rPr>
                                      <w:spacing w:val="-2"/>
                                      <w:sz w:val="20"/>
                                    </w:rPr>
                                    <w:t>Projects</w:t>
                                  </w:r>
                                </w:p>
                              </w:tc>
                              <w:tc>
                                <w:tcPr>
                                  <w:tcW w:w="1490" w:type="dxa"/>
                                  <w:tcBorders>
                                    <w:top w:val="single" w:sz="8" w:space="0" w:color="D4D4D4"/>
                                    <w:left w:val="single" w:sz="8" w:space="0" w:color="000000"/>
                                    <w:bottom w:val="single" w:sz="8" w:space="0" w:color="D4D4D4"/>
                                    <w:right w:val="thinThickMediumGap" w:sz="4" w:space="0" w:color="000000"/>
                                  </w:tcBorders>
                                </w:tcPr>
                                <w:p w14:paraId="4B4E2EC3"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16,465</w:t>
                                  </w:r>
                                </w:p>
                              </w:tc>
                            </w:tr>
                            <w:tr w:rsidR="00CA0878" w14:paraId="4B4E2EC7" w14:textId="77777777">
                              <w:trPr>
                                <w:trHeight w:val="260"/>
                              </w:trPr>
                              <w:tc>
                                <w:tcPr>
                                  <w:tcW w:w="3390" w:type="dxa"/>
                                  <w:tcBorders>
                                    <w:top w:val="single" w:sz="8" w:space="0" w:color="D4D4D4"/>
                                    <w:bottom w:val="single" w:sz="8" w:space="0" w:color="D4D4D4"/>
                                    <w:right w:val="single" w:sz="8" w:space="0" w:color="000000"/>
                                  </w:tcBorders>
                                </w:tcPr>
                                <w:p w14:paraId="4B4E2EC5" w14:textId="77777777" w:rsidR="00CA0878" w:rsidRDefault="004C3524">
                                  <w:pPr>
                                    <w:pStyle w:val="TableParagraph"/>
                                    <w:spacing w:line="227" w:lineRule="exact"/>
                                    <w:ind w:left="277"/>
                                    <w:rPr>
                                      <w:sz w:val="20"/>
                                    </w:rPr>
                                  </w:pPr>
                                  <w:r>
                                    <w:rPr>
                                      <w:sz w:val="20"/>
                                    </w:rPr>
                                    <w:t>Student</w:t>
                                  </w:r>
                                  <w:r>
                                    <w:rPr>
                                      <w:spacing w:val="17"/>
                                      <w:sz w:val="20"/>
                                    </w:rPr>
                                    <w:t xml:space="preserve"> </w:t>
                                  </w:r>
                                  <w:r>
                                    <w:rPr>
                                      <w:spacing w:val="-2"/>
                                      <w:sz w:val="20"/>
                                    </w:rPr>
                                    <w:t>Assistants</w:t>
                                  </w:r>
                                </w:p>
                              </w:tc>
                              <w:tc>
                                <w:tcPr>
                                  <w:tcW w:w="1490" w:type="dxa"/>
                                  <w:tcBorders>
                                    <w:top w:val="single" w:sz="8" w:space="0" w:color="D4D4D4"/>
                                    <w:left w:val="single" w:sz="8" w:space="0" w:color="000000"/>
                                    <w:bottom w:val="single" w:sz="8" w:space="0" w:color="D4D4D4"/>
                                    <w:right w:val="thinThickMediumGap" w:sz="4" w:space="0" w:color="000000"/>
                                  </w:tcBorders>
                                </w:tcPr>
                                <w:p w14:paraId="4B4E2EC6"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53,088</w:t>
                                  </w:r>
                                </w:p>
                              </w:tc>
                            </w:tr>
                            <w:tr w:rsidR="00CA0878" w14:paraId="4B4E2ECA" w14:textId="77777777">
                              <w:trPr>
                                <w:trHeight w:val="260"/>
                              </w:trPr>
                              <w:tc>
                                <w:tcPr>
                                  <w:tcW w:w="3390" w:type="dxa"/>
                                  <w:tcBorders>
                                    <w:top w:val="single" w:sz="8" w:space="0" w:color="D4D4D4"/>
                                    <w:bottom w:val="single" w:sz="8" w:space="0" w:color="D4D4D4"/>
                                    <w:right w:val="single" w:sz="8" w:space="0" w:color="000000"/>
                                  </w:tcBorders>
                                </w:tcPr>
                                <w:p w14:paraId="4B4E2EC8" w14:textId="77777777" w:rsidR="00CA0878" w:rsidRDefault="004C3524">
                                  <w:pPr>
                                    <w:pStyle w:val="TableParagraph"/>
                                    <w:spacing w:line="227" w:lineRule="exact"/>
                                    <w:ind w:left="277"/>
                                    <w:rPr>
                                      <w:sz w:val="20"/>
                                    </w:rPr>
                                  </w:pPr>
                                  <w:r>
                                    <w:rPr>
                                      <w:spacing w:val="-2"/>
                                      <w:sz w:val="20"/>
                                    </w:rPr>
                                    <w:t>Miscellaneous</w:t>
                                  </w:r>
                                </w:p>
                              </w:tc>
                              <w:tc>
                                <w:tcPr>
                                  <w:tcW w:w="1490" w:type="dxa"/>
                                  <w:tcBorders>
                                    <w:top w:val="single" w:sz="8" w:space="0" w:color="D4D4D4"/>
                                    <w:left w:val="single" w:sz="8" w:space="0" w:color="000000"/>
                                    <w:bottom w:val="single" w:sz="8" w:space="0" w:color="D4D4D4"/>
                                    <w:right w:val="thinThickMediumGap" w:sz="4" w:space="0" w:color="000000"/>
                                  </w:tcBorders>
                                </w:tcPr>
                                <w:p w14:paraId="4B4E2EC9"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47,475</w:t>
                                  </w:r>
                                </w:p>
                              </w:tc>
                            </w:tr>
                            <w:tr w:rsidR="00CA0878" w14:paraId="4B4E2ECD" w14:textId="77777777">
                              <w:trPr>
                                <w:trHeight w:val="260"/>
                              </w:trPr>
                              <w:tc>
                                <w:tcPr>
                                  <w:tcW w:w="3390" w:type="dxa"/>
                                  <w:tcBorders>
                                    <w:top w:val="single" w:sz="8" w:space="0" w:color="D4D4D4"/>
                                    <w:bottom w:val="single" w:sz="8" w:space="0" w:color="D4D4D4"/>
                                    <w:right w:val="single" w:sz="8" w:space="0" w:color="000000"/>
                                  </w:tcBorders>
                                </w:tcPr>
                                <w:p w14:paraId="4B4E2ECB" w14:textId="77777777" w:rsidR="00CA0878" w:rsidRDefault="004C3524">
                                  <w:pPr>
                                    <w:pStyle w:val="TableParagraph"/>
                                    <w:spacing w:line="227" w:lineRule="exact"/>
                                    <w:ind w:left="37"/>
                                    <w:rPr>
                                      <w:sz w:val="20"/>
                                    </w:rPr>
                                  </w:pPr>
                                  <w:r>
                                    <w:rPr>
                                      <w:sz w:val="20"/>
                                    </w:rPr>
                                    <w:t>Teaching</w:t>
                                  </w:r>
                                  <w:r>
                                    <w:rPr>
                                      <w:spacing w:val="-1"/>
                                      <w:sz w:val="20"/>
                                    </w:rPr>
                                    <w:t xml:space="preserve"> </w:t>
                                  </w:r>
                                  <w:r>
                                    <w:rPr>
                                      <w:sz w:val="20"/>
                                    </w:rPr>
                                    <w:t>Faculty &amp;</w:t>
                                  </w:r>
                                  <w:r>
                                    <w:rPr>
                                      <w:spacing w:val="3"/>
                                      <w:sz w:val="20"/>
                                    </w:rPr>
                                    <w:t xml:space="preserve"> </w:t>
                                  </w:r>
                                  <w:r>
                                    <w:rPr>
                                      <w:sz w:val="20"/>
                                    </w:rPr>
                                    <w:t>Instructors</w:t>
                                  </w:r>
                                  <w:r>
                                    <w:rPr>
                                      <w:spacing w:val="1"/>
                                      <w:sz w:val="20"/>
                                    </w:rPr>
                                    <w:t xml:space="preserve"> </w:t>
                                  </w:r>
                                  <w:r>
                                    <w:rPr>
                                      <w:sz w:val="20"/>
                                    </w:rPr>
                                    <w:t>w/</w:t>
                                  </w:r>
                                  <w:r>
                                    <w:rPr>
                                      <w:spacing w:val="4"/>
                                      <w:sz w:val="20"/>
                                    </w:rPr>
                                    <w:t xml:space="preserve"> </w:t>
                                  </w:r>
                                  <w:r>
                                    <w:rPr>
                                      <w:spacing w:val="-5"/>
                                      <w:sz w:val="20"/>
                                    </w:rPr>
                                    <w:t>F/B</w:t>
                                  </w:r>
                                </w:p>
                              </w:tc>
                              <w:tc>
                                <w:tcPr>
                                  <w:tcW w:w="1490" w:type="dxa"/>
                                  <w:tcBorders>
                                    <w:top w:val="single" w:sz="8" w:space="0" w:color="D4D4D4"/>
                                    <w:left w:val="single" w:sz="8" w:space="0" w:color="000000"/>
                                    <w:bottom w:val="single" w:sz="8" w:space="0" w:color="D4D4D4"/>
                                    <w:right w:val="thinThickMediumGap" w:sz="4" w:space="0" w:color="000000"/>
                                  </w:tcBorders>
                                </w:tcPr>
                                <w:p w14:paraId="4B4E2ECC" w14:textId="77777777" w:rsidR="00CA0878" w:rsidRDefault="004C3524">
                                  <w:pPr>
                                    <w:pStyle w:val="TableParagraph"/>
                                    <w:tabs>
                                      <w:tab w:val="left" w:pos="524"/>
                                    </w:tabs>
                                    <w:spacing w:line="227" w:lineRule="exact"/>
                                    <w:ind w:left="65"/>
                                    <w:jc w:val="center"/>
                                    <w:rPr>
                                      <w:sz w:val="20"/>
                                    </w:rPr>
                                  </w:pPr>
                                  <w:r>
                                    <w:rPr>
                                      <w:spacing w:val="-10"/>
                                      <w:sz w:val="20"/>
                                    </w:rPr>
                                    <w:t>$</w:t>
                                  </w:r>
                                  <w:r>
                                    <w:rPr>
                                      <w:sz w:val="20"/>
                                    </w:rPr>
                                    <w:tab/>
                                  </w:r>
                                  <w:r>
                                    <w:rPr>
                                      <w:spacing w:val="-2"/>
                                      <w:sz w:val="20"/>
                                    </w:rPr>
                                    <w:t>9,981,097</w:t>
                                  </w:r>
                                </w:p>
                              </w:tc>
                            </w:tr>
                            <w:tr w:rsidR="00CA0878" w14:paraId="4B4E2ED0" w14:textId="77777777">
                              <w:trPr>
                                <w:trHeight w:val="260"/>
                              </w:trPr>
                              <w:tc>
                                <w:tcPr>
                                  <w:tcW w:w="3390" w:type="dxa"/>
                                  <w:tcBorders>
                                    <w:top w:val="single" w:sz="8" w:space="0" w:color="D4D4D4"/>
                                    <w:bottom w:val="single" w:sz="8" w:space="0" w:color="D4D4D4"/>
                                    <w:right w:val="single" w:sz="8" w:space="0" w:color="000000"/>
                                  </w:tcBorders>
                                </w:tcPr>
                                <w:p w14:paraId="4B4E2ECE" w14:textId="77777777" w:rsidR="00CA0878" w:rsidRDefault="004C3524">
                                  <w:pPr>
                                    <w:pStyle w:val="TableParagraph"/>
                                    <w:spacing w:line="227" w:lineRule="exact"/>
                                    <w:ind w:left="277"/>
                                    <w:rPr>
                                      <w:sz w:val="20"/>
                                    </w:rPr>
                                  </w:pPr>
                                  <w:r>
                                    <w:rPr>
                                      <w:sz w:val="20"/>
                                    </w:rPr>
                                    <w:t>Post-Doctoral</w:t>
                                  </w:r>
                                  <w:r>
                                    <w:rPr>
                                      <w:spacing w:val="-5"/>
                                      <w:sz w:val="20"/>
                                    </w:rPr>
                                    <w:t xml:space="preserve"> </w:t>
                                  </w:r>
                                  <w:r>
                                    <w:rPr>
                                      <w:spacing w:val="-2"/>
                                      <w:sz w:val="20"/>
                                    </w:rPr>
                                    <w:t>Research</w:t>
                                  </w:r>
                                </w:p>
                              </w:tc>
                              <w:tc>
                                <w:tcPr>
                                  <w:tcW w:w="1490" w:type="dxa"/>
                                  <w:tcBorders>
                                    <w:top w:val="single" w:sz="8" w:space="0" w:color="D4D4D4"/>
                                    <w:left w:val="single" w:sz="8" w:space="0" w:color="000000"/>
                                    <w:bottom w:val="single" w:sz="8" w:space="0" w:color="D4D4D4"/>
                                    <w:right w:val="thinThickMediumGap" w:sz="4" w:space="0" w:color="000000"/>
                                  </w:tcBorders>
                                </w:tcPr>
                                <w:p w14:paraId="4B4E2ECF" w14:textId="77777777" w:rsidR="00CA0878" w:rsidRDefault="004C3524">
                                  <w:pPr>
                                    <w:pStyle w:val="TableParagraph"/>
                                    <w:tabs>
                                      <w:tab w:val="left" w:pos="684"/>
                                    </w:tabs>
                                    <w:spacing w:line="227" w:lineRule="exact"/>
                                    <w:ind w:left="85"/>
                                    <w:jc w:val="center"/>
                                    <w:rPr>
                                      <w:sz w:val="20"/>
                                    </w:rPr>
                                  </w:pPr>
                                  <w:r>
                                    <w:rPr>
                                      <w:spacing w:val="-10"/>
                                      <w:sz w:val="20"/>
                                    </w:rPr>
                                    <w:t>$</w:t>
                                  </w:r>
                                  <w:r>
                                    <w:rPr>
                                      <w:sz w:val="20"/>
                                    </w:rPr>
                                    <w:tab/>
                                  </w:r>
                                  <w:r>
                                    <w:rPr>
                                      <w:spacing w:val="-2"/>
                                      <w:sz w:val="20"/>
                                    </w:rPr>
                                    <w:t>315,526</w:t>
                                  </w:r>
                                </w:p>
                              </w:tc>
                            </w:tr>
                            <w:tr w:rsidR="00CA0878" w14:paraId="4B4E2ED3" w14:textId="77777777">
                              <w:trPr>
                                <w:trHeight w:val="260"/>
                              </w:trPr>
                              <w:tc>
                                <w:tcPr>
                                  <w:tcW w:w="3390" w:type="dxa"/>
                                  <w:tcBorders>
                                    <w:top w:val="single" w:sz="8" w:space="0" w:color="D4D4D4"/>
                                    <w:bottom w:val="single" w:sz="8" w:space="0" w:color="D4D4D4"/>
                                    <w:right w:val="single" w:sz="8" w:space="0" w:color="000000"/>
                                  </w:tcBorders>
                                </w:tcPr>
                                <w:p w14:paraId="4B4E2ED1" w14:textId="77777777" w:rsidR="00CA0878" w:rsidRDefault="004C3524">
                                  <w:pPr>
                                    <w:pStyle w:val="TableParagraph"/>
                                    <w:spacing w:line="227" w:lineRule="exact"/>
                                    <w:ind w:left="277"/>
                                    <w:rPr>
                                      <w:sz w:val="20"/>
                                    </w:rPr>
                                  </w:pPr>
                                  <w:r>
                                    <w:rPr>
                                      <w:sz w:val="20"/>
                                    </w:rPr>
                                    <w:t>Faculty</w:t>
                                  </w:r>
                                  <w:r>
                                    <w:rPr>
                                      <w:spacing w:val="8"/>
                                      <w:sz w:val="20"/>
                                    </w:rPr>
                                    <w:t xml:space="preserve"> </w:t>
                                  </w:r>
                                  <w:r>
                                    <w:rPr>
                                      <w:spacing w:val="-2"/>
                                      <w:sz w:val="20"/>
                                    </w:rPr>
                                    <w:t>Research</w:t>
                                  </w:r>
                                </w:p>
                              </w:tc>
                              <w:tc>
                                <w:tcPr>
                                  <w:tcW w:w="1490" w:type="dxa"/>
                                  <w:tcBorders>
                                    <w:top w:val="single" w:sz="8" w:space="0" w:color="D4D4D4"/>
                                    <w:left w:val="single" w:sz="8" w:space="0" w:color="000000"/>
                                    <w:bottom w:val="single" w:sz="8" w:space="0" w:color="D4D4D4"/>
                                    <w:right w:val="thinThickMediumGap" w:sz="4" w:space="0" w:color="000000"/>
                                  </w:tcBorders>
                                </w:tcPr>
                                <w:p w14:paraId="4B4E2ED2"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82,336</w:t>
                                  </w:r>
                                </w:p>
                              </w:tc>
                            </w:tr>
                            <w:tr w:rsidR="00CA0878" w14:paraId="4B4E2ED6" w14:textId="77777777">
                              <w:trPr>
                                <w:trHeight w:val="260"/>
                              </w:trPr>
                              <w:tc>
                                <w:tcPr>
                                  <w:tcW w:w="3390" w:type="dxa"/>
                                  <w:tcBorders>
                                    <w:top w:val="single" w:sz="8" w:space="0" w:color="D4D4D4"/>
                                    <w:bottom w:val="single" w:sz="8" w:space="0" w:color="D4D4D4"/>
                                    <w:right w:val="single" w:sz="8" w:space="0" w:color="000000"/>
                                  </w:tcBorders>
                                </w:tcPr>
                                <w:p w14:paraId="4B4E2ED4" w14:textId="77777777" w:rsidR="00CA0878" w:rsidRDefault="004C3524">
                                  <w:pPr>
                                    <w:pStyle w:val="TableParagraph"/>
                                    <w:spacing w:line="227" w:lineRule="exact"/>
                                    <w:ind w:left="37"/>
                                    <w:rPr>
                                      <w:sz w:val="20"/>
                                    </w:rPr>
                                  </w:pPr>
                                  <w:r>
                                    <w:rPr>
                                      <w:sz w:val="20"/>
                                    </w:rPr>
                                    <w:t>Library</w:t>
                                  </w:r>
                                  <w:r>
                                    <w:rPr>
                                      <w:spacing w:val="-3"/>
                                      <w:sz w:val="20"/>
                                    </w:rPr>
                                    <w:t xml:space="preserve"> </w:t>
                                  </w:r>
                                  <w:r>
                                    <w:rPr>
                                      <w:sz w:val="20"/>
                                    </w:rPr>
                                    <w:t>Staff</w:t>
                                  </w:r>
                                  <w:r>
                                    <w:rPr>
                                      <w:spacing w:val="-6"/>
                                      <w:sz w:val="20"/>
                                    </w:rPr>
                                    <w:t xml:space="preserve"> </w:t>
                                  </w:r>
                                  <w:r>
                                    <w:rPr>
                                      <w:sz w:val="20"/>
                                    </w:rPr>
                                    <w:t>w/</w:t>
                                  </w:r>
                                  <w:r>
                                    <w:rPr>
                                      <w:spacing w:val="3"/>
                                      <w:sz w:val="20"/>
                                    </w:rPr>
                                    <w:t xml:space="preserve"> </w:t>
                                  </w:r>
                                  <w:r>
                                    <w:rPr>
                                      <w:spacing w:val="-5"/>
                                      <w:sz w:val="20"/>
                                    </w:rPr>
                                    <w:t>F/B</w:t>
                                  </w:r>
                                </w:p>
                              </w:tc>
                              <w:tc>
                                <w:tcPr>
                                  <w:tcW w:w="1490" w:type="dxa"/>
                                  <w:tcBorders>
                                    <w:top w:val="single" w:sz="8" w:space="0" w:color="D4D4D4"/>
                                    <w:left w:val="single" w:sz="8" w:space="0" w:color="000000"/>
                                    <w:bottom w:val="single" w:sz="8" w:space="0" w:color="D4D4D4"/>
                                    <w:right w:val="thinThickMediumGap" w:sz="4" w:space="0" w:color="000000"/>
                                  </w:tcBorders>
                                </w:tcPr>
                                <w:p w14:paraId="4B4E2ED5" w14:textId="77777777" w:rsidR="00CA0878" w:rsidRDefault="004C3524">
                                  <w:pPr>
                                    <w:pStyle w:val="TableParagraph"/>
                                    <w:tabs>
                                      <w:tab w:val="left" w:pos="684"/>
                                    </w:tabs>
                                    <w:spacing w:line="227" w:lineRule="exact"/>
                                    <w:ind w:left="85"/>
                                    <w:jc w:val="center"/>
                                    <w:rPr>
                                      <w:sz w:val="20"/>
                                    </w:rPr>
                                  </w:pPr>
                                  <w:r>
                                    <w:rPr>
                                      <w:spacing w:val="-10"/>
                                      <w:sz w:val="20"/>
                                    </w:rPr>
                                    <w:t>$</w:t>
                                  </w:r>
                                  <w:r>
                                    <w:rPr>
                                      <w:sz w:val="20"/>
                                    </w:rPr>
                                    <w:tab/>
                                  </w:r>
                                  <w:r>
                                    <w:rPr>
                                      <w:spacing w:val="-2"/>
                                      <w:sz w:val="20"/>
                                    </w:rPr>
                                    <w:t>423,532</w:t>
                                  </w:r>
                                </w:p>
                              </w:tc>
                            </w:tr>
                            <w:tr w:rsidR="00CA0878" w14:paraId="4B4E2ED9" w14:textId="77777777">
                              <w:trPr>
                                <w:trHeight w:val="260"/>
                              </w:trPr>
                              <w:tc>
                                <w:tcPr>
                                  <w:tcW w:w="3390" w:type="dxa"/>
                                  <w:tcBorders>
                                    <w:top w:val="single" w:sz="8" w:space="0" w:color="D4D4D4"/>
                                    <w:bottom w:val="single" w:sz="8" w:space="0" w:color="D4D4D4"/>
                                    <w:right w:val="single" w:sz="8" w:space="0" w:color="000000"/>
                                  </w:tcBorders>
                                </w:tcPr>
                                <w:p w14:paraId="4B4E2ED7" w14:textId="77777777" w:rsidR="00CA0878" w:rsidRDefault="004C3524">
                                  <w:pPr>
                                    <w:pStyle w:val="TableParagraph"/>
                                    <w:spacing w:line="227" w:lineRule="exact"/>
                                    <w:ind w:left="277"/>
                                    <w:rPr>
                                      <w:sz w:val="20"/>
                                    </w:rPr>
                                  </w:pPr>
                                  <w:r>
                                    <w:rPr>
                                      <w:spacing w:val="-2"/>
                                      <w:sz w:val="20"/>
                                    </w:rPr>
                                    <w:t>Library</w:t>
                                  </w:r>
                                  <w:r>
                                    <w:rPr>
                                      <w:spacing w:val="2"/>
                                      <w:sz w:val="20"/>
                                    </w:rPr>
                                    <w:t xml:space="preserve"> </w:t>
                                  </w:r>
                                  <w:r>
                                    <w:rPr>
                                      <w:spacing w:val="-2"/>
                                      <w:sz w:val="20"/>
                                    </w:rPr>
                                    <w:t>Acquisitions</w:t>
                                  </w:r>
                                </w:p>
                              </w:tc>
                              <w:tc>
                                <w:tcPr>
                                  <w:tcW w:w="1490" w:type="dxa"/>
                                  <w:tcBorders>
                                    <w:top w:val="single" w:sz="8" w:space="0" w:color="D4D4D4"/>
                                    <w:left w:val="single" w:sz="8" w:space="0" w:color="000000"/>
                                    <w:bottom w:val="single" w:sz="8" w:space="0" w:color="D4D4D4"/>
                                    <w:right w:val="thinThickMediumGap" w:sz="4" w:space="0" w:color="000000"/>
                                  </w:tcBorders>
                                </w:tcPr>
                                <w:p w14:paraId="4B4E2ED8" w14:textId="77777777" w:rsidR="00CA0878" w:rsidRDefault="004C3524">
                                  <w:pPr>
                                    <w:pStyle w:val="TableParagraph"/>
                                    <w:tabs>
                                      <w:tab w:val="left" w:pos="684"/>
                                    </w:tabs>
                                    <w:spacing w:line="227" w:lineRule="exact"/>
                                    <w:ind w:left="85"/>
                                    <w:jc w:val="center"/>
                                    <w:rPr>
                                      <w:sz w:val="20"/>
                                    </w:rPr>
                                  </w:pPr>
                                  <w:r>
                                    <w:rPr>
                                      <w:spacing w:val="-10"/>
                                      <w:sz w:val="20"/>
                                    </w:rPr>
                                    <w:t>$</w:t>
                                  </w:r>
                                  <w:r>
                                    <w:rPr>
                                      <w:sz w:val="20"/>
                                    </w:rPr>
                                    <w:tab/>
                                  </w:r>
                                  <w:r>
                                    <w:rPr>
                                      <w:spacing w:val="-2"/>
                                      <w:sz w:val="20"/>
                                    </w:rPr>
                                    <w:t>589,075</w:t>
                                  </w:r>
                                </w:p>
                              </w:tc>
                            </w:tr>
                            <w:tr w:rsidR="00CA0878" w14:paraId="4B4E2EDC" w14:textId="77777777">
                              <w:trPr>
                                <w:trHeight w:val="260"/>
                              </w:trPr>
                              <w:tc>
                                <w:tcPr>
                                  <w:tcW w:w="3390" w:type="dxa"/>
                                  <w:tcBorders>
                                    <w:top w:val="single" w:sz="8" w:space="0" w:color="D4D4D4"/>
                                    <w:bottom w:val="single" w:sz="8" w:space="0" w:color="D4D4D4"/>
                                    <w:right w:val="single" w:sz="8" w:space="0" w:color="000000"/>
                                  </w:tcBorders>
                                </w:tcPr>
                                <w:p w14:paraId="4B4E2EDA" w14:textId="77777777" w:rsidR="00CA0878" w:rsidRDefault="004C3524">
                                  <w:pPr>
                                    <w:pStyle w:val="TableParagraph"/>
                                    <w:spacing w:line="227" w:lineRule="exact"/>
                                    <w:ind w:left="37"/>
                                    <w:rPr>
                                      <w:sz w:val="20"/>
                                    </w:rPr>
                                  </w:pPr>
                                  <w:r>
                                    <w:rPr>
                                      <w:sz w:val="20"/>
                                    </w:rPr>
                                    <w:t>International</w:t>
                                  </w:r>
                                  <w:r>
                                    <w:rPr>
                                      <w:spacing w:val="1"/>
                                      <w:sz w:val="20"/>
                                    </w:rPr>
                                    <w:t xml:space="preserve"> </w:t>
                                  </w:r>
                                  <w:r>
                                    <w:rPr>
                                      <w:sz w:val="20"/>
                                    </w:rPr>
                                    <w:t>Summer</w:t>
                                  </w:r>
                                  <w:r>
                                    <w:rPr>
                                      <w:spacing w:val="-6"/>
                                      <w:sz w:val="20"/>
                                    </w:rPr>
                                    <w:t xml:space="preserve"> </w:t>
                                  </w:r>
                                  <w:r>
                                    <w:rPr>
                                      <w:spacing w:val="-2"/>
                                      <w:sz w:val="20"/>
                                    </w:rPr>
                                    <w:t>Programs</w:t>
                                  </w:r>
                                </w:p>
                              </w:tc>
                              <w:tc>
                                <w:tcPr>
                                  <w:tcW w:w="1490" w:type="dxa"/>
                                  <w:tcBorders>
                                    <w:top w:val="single" w:sz="8" w:space="0" w:color="D4D4D4"/>
                                    <w:left w:val="single" w:sz="8" w:space="0" w:color="000000"/>
                                    <w:bottom w:val="single" w:sz="8" w:space="0" w:color="D4D4D4"/>
                                    <w:right w:val="thinThickMediumGap" w:sz="4" w:space="0" w:color="000000"/>
                                  </w:tcBorders>
                                </w:tcPr>
                                <w:p w14:paraId="4B4E2EDB" w14:textId="77777777" w:rsidR="00CA0878" w:rsidRDefault="004C3524">
                                  <w:pPr>
                                    <w:pStyle w:val="TableParagraph"/>
                                    <w:tabs>
                                      <w:tab w:val="left" w:pos="684"/>
                                    </w:tabs>
                                    <w:spacing w:line="227" w:lineRule="exact"/>
                                    <w:ind w:left="85"/>
                                    <w:jc w:val="center"/>
                                    <w:rPr>
                                      <w:sz w:val="20"/>
                                    </w:rPr>
                                  </w:pPr>
                                  <w:r>
                                    <w:rPr>
                                      <w:spacing w:val="-10"/>
                                      <w:sz w:val="20"/>
                                    </w:rPr>
                                    <w:t>$</w:t>
                                  </w:r>
                                  <w:r>
                                    <w:rPr>
                                      <w:sz w:val="20"/>
                                    </w:rPr>
                                    <w:tab/>
                                  </w:r>
                                  <w:r>
                                    <w:rPr>
                                      <w:spacing w:val="-2"/>
                                      <w:sz w:val="20"/>
                                    </w:rPr>
                                    <w:t>529,558</w:t>
                                  </w:r>
                                </w:p>
                              </w:tc>
                            </w:tr>
                            <w:tr w:rsidR="00CA0878" w14:paraId="4B4E2EDF" w14:textId="77777777">
                              <w:trPr>
                                <w:trHeight w:val="260"/>
                              </w:trPr>
                              <w:tc>
                                <w:tcPr>
                                  <w:tcW w:w="3390" w:type="dxa"/>
                                  <w:tcBorders>
                                    <w:top w:val="single" w:sz="8" w:space="0" w:color="D4D4D4"/>
                                    <w:bottom w:val="single" w:sz="8" w:space="0" w:color="D4D4D4"/>
                                    <w:right w:val="single" w:sz="8" w:space="0" w:color="000000"/>
                                  </w:tcBorders>
                                </w:tcPr>
                                <w:p w14:paraId="4B4E2EDD" w14:textId="77777777" w:rsidR="00CA0878" w:rsidRDefault="004C3524">
                                  <w:pPr>
                                    <w:pStyle w:val="TableParagraph"/>
                                    <w:spacing w:line="227" w:lineRule="exact"/>
                                    <w:ind w:left="37"/>
                                    <w:rPr>
                                      <w:sz w:val="20"/>
                                    </w:rPr>
                                  </w:pPr>
                                  <w:r>
                                    <w:rPr>
                                      <w:sz w:val="20"/>
                                    </w:rPr>
                                    <w:t>Outreach</w:t>
                                  </w:r>
                                  <w:r>
                                    <w:rPr>
                                      <w:spacing w:val="-9"/>
                                      <w:sz w:val="20"/>
                                    </w:rPr>
                                    <w:t xml:space="preserve"> </w:t>
                                  </w:r>
                                  <w:r>
                                    <w:rPr>
                                      <w:sz w:val="20"/>
                                    </w:rPr>
                                    <w:t>Salaries</w:t>
                                  </w:r>
                                  <w:r>
                                    <w:rPr>
                                      <w:spacing w:val="-8"/>
                                      <w:sz w:val="20"/>
                                    </w:rPr>
                                    <w:t xml:space="preserve"> </w:t>
                                  </w:r>
                                  <w:r>
                                    <w:rPr>
                                      <w:sz w:val="20"/>
                                    </w:rPr>
                                    <w:t>w/</w:t>
                                  </w:r>
                                  <w:r>
                                    <w:rPr>
                                      <w:spacing w:val="-5"/>
                                      <w:sz w:val="20"/>
                                    </w:rPr>
                                    <w:t xml:space="preserve"> F/B</w:t>
                                  </w:r>
                                </w:p>
                              </w:tc>
                              <w:tc>
                                <w:tcPr>
                                  <w:tcW w:w="1490" w:type="dxa"/>
                                  <w:tcBorders>
                                    <w:top w:val="single" w:sz="8" w:space="0" w:color="D4D4D4"/>
                                    <w:left w:val="single" w:sz="8" w:space="0" w:color="000000"/>
                                    <w:bottom w:val="single" w:sz="8" w:space="0" w:color="D4D4D4"/>
                                    <w:right w:val="thinThickMediumGap" w:sz="4" w:space="0" w:color="000000"/>
                                  </w:tcBorders>
                                </w:tcPr>
                                <w:p w14:paraId="4B4E2EDE"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65,849</w:t>
                                  </w:r>
                                </w:p>
                              </w:tc>
                            </w:tr>
                            <w:tr w:rsidR="00CA0878" w14:paraId="4B4E2EE2" w14:textId="77777777">
                              <w:trPr>
                                <w:trHeight w:val="260"/>
                              </w:trPr>
                              <w:tc>
                                <w:tcPr>
                                  <w:tcW w:w="3390" w:type="dxa"/>
                                  <w:tcBorders>
                                    <w:top w:val="single" w:sz="8" w:space="0" w:color="D4D4D4"/>
                                    <w:bottom w:val="single" w:sz="8" w:space="0" w:color="D4D4D4"/>
                                    <w:right w:val="single" w:sz="8" w:space="0" w:color="000000"/>
                                  </w:tcBorders>
                                </w:tcPr>
                                <w:p w14:paraId="4B4E2EE0" w14:textId="77777777" w:rsidR="00CA0878" w:rsidRDefault="004C3524">
                                  <w:pPr>
                                    <w:pStyle w:val="TableParagraph"/>
                                    <w:spacing w:line="227" w:lineRule="exact"/>
                                    <w:ind w:left="277"/>
                                    <w:rPr>
                                      <w:sz w:val="20"/>
                                    </w:rPr>
                                  </w:pPr>
                                  <w:r>
                                    <w:rPr>
                                      <w:spacing w:val="-2"/>
                                      <w:sz w:val="20"/>
                                    </w:rPr>
                                    <w:t>Outreach</w:t>
                                  </w:r>
                                  <w:r>
                                    <w:rPr>
                                      <w:spacing w:val="-9"/>
                                      <w:sz w:val="20"/>
                                    </w:rPr>
                                    <w:t xml:space="preserve"> </w:t>
                                  </w:r>
                                  <w:r>
                                    <w:rPr>
                                      <w:spacing w:val="-2"/>
                                      <w:sz w:val="20"/>
                                    </w:rPr>
                                    <w:t>Activities</w:t>
                                  </w:r>
                                </w:p>
                              </w:tc>
                              <w:tc>
                                <w:tcPr>
                                  <w:tcW w:w="1490" w:type="dxa"/>
                                  <w:tcBorders>
                                    <w:top w:val="single" w:sz="8" w:space="0" w:color="D4D4D4"/>
                                    <w:left w:val="single" w:sz="8" w:space="0" w:color="000000"/>
                                    <w:bottom w:val="single" w:sz="8" w:space="0" w:color="D4D4D4"/>
                                    <w:right w:val="thinThickMediumGap" w:sz="4" w:space="0" w:color="000000"/>
                                  </w:tcBorders>
                                </w:tcPr>
                                <w:p w14:paraId="4B4E2EE1"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36,983</w:t>
                                  </w:r>
                                </w:p>
                              </w:tc>
                            </w:tr>
                            <w:tr w:rsidR="00CA0878" w14:paraId="4B4E2EE5" w14:textId="77777777">
                              <w:trPr>
                                <w:trHeight w:val="260"/>
                              </w:trPr>
                              <w:tc>
                                <w:tcPr>
                                  <w:tcW w:w="3390" w:type="dxa"/>
                                  <w:tcBorders>
                                    <w:top w:val="single" w:sz="8" w:space="0" w:color="D4D4D4"/>
                                    <w:bottom w:val="single" w:sz="8" w:space="0" w:color="D4D4D4"/>
                                    <w:right w:val="single" w:sz="8" w:space="0" w:color="000000"/>
                                  </w:tcBorders>
                                </w:tcPr>
                                <w:p w14:paraId="4B4E2EE3" w14:textId="77777777" w:rsidR="00CA0878" w:rsidRDefault="004C3524">
                                  <w:pPr>
                                    <w:pStyle w:val="TableParagraph"/>
                                    <w:spacing w:line="227" w:lineRule="exact"/>
                                    <w:ind w:left="37"/>
                                    <w:rPr>
                                      <w:sz w:val="20"/>
                                    </w:rPr>
                                  </w:pPr>
                                  <w:r>
                                    <w:rPr>
                                      <w:sz w:val="20"/>
                                    </w:rPr>
                                    <w:t>Students:</w:t>
                                  </w:r>
                                  <w:r>
                                    <w:rPr>
                                      <w:spacing w:val="22"/>
                                      <w:sz w:val="20"/>
                                    </w:rPr>
                                    <w:t xml:space="preserve"> </w:t>
                                  </w:r>
                                  <w:r>
                                    <w:rPr>
                                      <w:sz w:val="20"/>
                                    </w:rPr>
                                    <w:t>Field</w:t>
                                  </w:r>
                                  <w:r>
                                    <w:rPr>
                                      <w:spacing w:val="18"/>
                                      <w:sz w:val="20"/>
                                    </w:rPr>
                                    <w:t xml:space="preserve"> </w:t>
                                  </w:r>
                                  <w:r>
                                    <w:rPr>
                                      <w:spacing w:val="-2"/>
                                      <w:sz w:val="20"/>
                                    </w:rPr>
                                    <w:t>Research</w:t>
                                  </w:r>
                                </w:p>
                              </w:tc>
                              <w:tc>
                                <w:tcPr>
                                  <w:tcW w:w="1490" w:type="dxa"/>
                                  <w:tcBorders>
                                    <w:top w:val="single" w:sz="8" w:space="0" w:color="D4D4D4"/>
                                    <w:left w:val="single" w:sz="8" w:space="0" w:color="000000"/>
                                    <w:bottom w:val="single" w:sz="8" w:space="0" w:color="D4D4D4"/>
                                    <w:right w:val="thinThickMediumGap" w:sz="4" w:space="0" w:color="000000"/>
                                  </w:tcBorders>
                                </w:tcPr>
                                <w:p w14:paraId="4B4E2EE4"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25,800</w:t>
                                  </w:r>
                                </w:p>
                              </w:tc>
                            </w:tr>
                            <w:tr w:rsidR="00CA0878" w14:paraId="4B4E2EE8" w14:textId="77777777">
                              <w:trPr>
                                <w:trHeight w:val="260"/>
                              </w:trPr>
                              <w:tc>
                                <w:tcPr>
                                  <w:tcW w:w="3390" w:type="dxa"/>
                                  <w:tcBorders>
                                    <w:top w:val="single" w:sz="8" w:space="0" w:color="D4D4D4"/>
                                    <w:bottom w:val="double" w:sz="8" w:space="0" w:color="000000"/>
                                    <w:right w:val="single" w:sz="8" w:space="0" w:color="000000"/>
                                  </w:tcBorders>
                                </w:tcPr>
                                <w:p w14:paraId="4B4E2EE6" w14:textId="77777777" w:rsidR="00CA0878" w:rsidRDefault="004C3524">
                                  <w:pPr>
                                    <w:pStyle w:val="TableParagraph"/>
                                    <w:spacing w:line="227" w:lineRule="exact"/>
                                    <w:ind w:left="157"/>
                                    <w:rPr>
                                      <w:sz w:val="20"/>
                                    </w:rPr>
                                  </w:pPr>
                                  <w:r>
                                    <w:rPr>
                                      <w:sz w:val="20"/>
                                    </w:rPr>
                                    <w:t>Grad</w:t>
                                  </w:r>
                                  <w:r>
                                    <w:rPr>
                                      <w:spacing w:val="9"/>
                                      <w:sz w:val="20"/>
                                    </w:rPr>
                                    <w:t xml:space="preserve"> </w:t>
                                  </w:r>
                                  <w:r>
                                    <w:rPr>
                                      <w:sz w:val="20"/>
                                    </w:rPr>
                                    <w:t>Stipend/Tuition</w:t>
                                  </w:r>
                                  <w:r>
                                    <w:rPr>
                                      <w:spacing w:val="10"/>
                                      <w:sz w:val="20"/>
                                    </w:rPr>
                                    <w:t xml:space="preserve"> </w:t>
                                  </w:r>
                                  <w:r>
                                    <w:rPr>
                                      <w:spacing w:val="-2"/>
                                      <w:sz w:val="20"/>
                                    </w:rPr>
                                    <w:t>Waiver</w:t>
                                  </w:r>
                                </w:p>
                              </w:tc>
                              <w:tc>
                                <w:tcPr>
                                  <w:tcW w:w="1490" w:type="dxa"/>
                                  <w:tcBorders>
                                    <w:top w:val="single" w:sz="8" w:space="0" w:color="D4D4D4"/>
                                    <w:left w:val="single" w:sz="8" w:space="0" w:color="000000"/>
                                    <w:bottom w:val="double" w:sz="8" w:space="0" w:color="000000"/>
                                    <w:right w:val="thinThickMediumGap" w:sz="4" w:space="0" w:color="000000"/>
                                  </w:tcBorders>
                                </w:tcPr>
                                <w:p w14:paraId="4B4E2EE7" w14:textId="77777777" w:rsidR="00CA0878" w:rsidRDefault="004C3524">
                                  <w:pPr>
                                    <w:pStyle w:val="TableParagraph"/>
                                    <w:tabs>
                                      <w:tab w:val="left" w:pos="524"/>
                                    </w:tabs>
                                    <w:spacing w:line="227" w:lineRule="exact"/>
                                    <w:ind w:left="65"/>
                                    <w:jc w:val="center"/>
                                    <w:rPr>
                                      <w:sz w:val="20"/>
                                    </w:rPr>
                                  </w:pPr>
                                  <w:r>
                                    <w:rPr>
                                      <w:spacing w:val="-10"/>
                                      <w:sz w:val="20"/>
                                    </w:rPr>
                                    <w:t>$</w:t>
                                  </w:r>
                                  <w:r>
                                    <w:rPr>
                                      <w:sz w:val="20"/>
                                    </w:rPr>
                                    <w:tab/>
                                  </w:r>
                                  <w:r>
                                    <w:rPr>
                                      <w:spacing w:val="-2"/>
                                      <w:sz w:val="20"/>
                                    </w:rPr>
                                    <w:t>1,492,148</w:t>
                                  </w:r>
                                </w:p>
                              </w:tc>
                            </w:tr>
                            <w:tr w:rsidR="00CA0878" w14:paraId="4B4E2EEB" w14:textId="77777777">
                              <w:trPr>
                                <w:trHeight w:val="275"/>
                              </w:trPr>
                              <w:tc>
                                <w:tcPr>
                                  <w:tcW w:w="3390" w:type="dxa"/>
                                  <w:tcBorders>
                                    <w:top w:val="double" w:sz="8" w:space="0" w:color="000000"/>
                                    <w:bottom w:val="thinThickMediumGap" w:sz="4" w:space="0" w:color="000000"/>
                                    <w:right w:val="single" w:sz="8" w:space="0" w:color="000000"/>
                                  </w:tcBorders>
                                </w:tcPr>
                                <w:p w14:paraId="4B4E2EE9" w14:textId="77777777" w:rsidR="00CA0878" w:rsidRDefault="004C3524">
                                  <w:pPr>
                                    <w:pStyle w:val="TableParagraph"/>
                                    <w:spacing w:before="14" w:line="240" w:lineRule="exact"/>
                                    <w:ind w:left="37"/>
                                    <w:rPr>
                                      <w:b/>
                                    </w:rPr>
                                  </w:pPr>
                                  <w:r>
                                    <w:rPr>
                                      <w:b/>
                                      <w:spacing w:val="-2"/>
                                    </w:rPr>
                                    <w:t>Total</w:t>
                                  </w:r>
                                </w:p>
                              </w:tc>
                              <w:tc>
                                <w:tcPr>
                                  <w:tcW w:w="1490" w:type="dxa"/>
                                  <w:tcBorders>
                                    <w:top w:val="double" w:sz="8" w:space="0" w:color="000000"/>
                                    <w:left w:val="single" w:sz="8" w:space="0" w:color="000000"/>
                                    <w:bottom w:val="thinThickMediumGap" w:sz="4" w:space="0" w:color="000000"/>
                                    <w:right w:val="thinThickMediumGap" w:sz="4" w:space="0" w:color="000000"/>
                                  </w:tcBorders>
                                </w:tcPr>
                                <w:p w14:paraId="4B4E2EEA" w14:textId="77777777" w:rsidR="00CA0878" w:rsidRDefault="004C3524">
                                  <w:pPr>
                                    <w:pStyle w:val="TableParagraph"/>
                                    <w:spacing w:before="14" w:line="240" w:lineRule="exact"/>
                                    <w:ind w:left="84"/>
                                    <w:jc w:val="center"/>
                                    <w:rPr>
                                      <w:b/>
                                    </w:rPr>
                                  </w:pPr>
                                  <w:r>
                                    <w:rPr>
                                      <w:b/>
                                    </w:rPr>
                                    <w:t>$</w:t>
                                  </w:r>
                                  <w:r>
                                    <w:rPr>
                                      <w:b/>
                                      <w:spacing w:val="-25"/>
                                    </w:rPr>
                                    <w:t xml:space="preserve"> </w:t>
                                  </w:r>
                                  <w:r>
                                    <w:rPr>
                                      <w:b/>
                                      <w:spacing w:val="-2"/>
                                    </w:rPr>
                                    <w:t>14,613,826</w:t>
                                  </w:r>
                                </w:p>
                              </w:tc>
                            </w:tr>
                          </w:tbl>
                          <w:p w14:paraId="4B4E2EEC" w14:textId="77777777" w:rsidR="00CA0878" w:rsidRDefault="00CA087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E2EA1" id="_x0000_t202" coordsize="21600,21600" o:spt="202" path="m,l,21600r21600,l21600,xe">
                <v:stroke joinstyle="miter"/>
                <v:path gradientshapeok="t" o:connecttype="rect"/>
              </v:shapetype>
              <v:shape id="docshape5" o:spid="_x0000_s1026" type="#_x0000_t202" style="position:absolute;left:0;text-align:left;margin-left:69pt;margin-top:2.95pt;width:252pt;height:288.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90"/>
                        <w:gridCol w:w="1490"/>
                      </w:tblGrid>
                      <w:tr w:rsidR="00CA0878" w14:paraId="4B4E2EB5" w14:textId="77777777">
                        <w:trPr>
                          <w:trHeight w:val="555"/>
                        </w:trPr>
                        <w:tc>
                          <w:tcPr>
                            <w:tcW w:w="3390" w:type="dxa"/>
                            <w:tcBorders>
                              <w:right w:val="single" w:sz="8" w:space="0" w:color="000000"/>
                            </w:tcBorders>
                          </w:tcPr>
                          <w:p w14:paraId="4B4E2EB2" w14:textId="77777777" w:rsidR="00CA0878" w:rsidRDefault="004C3524">
                            <w:pPr>
                              <w:pStyle w:val="TableParagraph"/>
                              <w:spacing w:before="10"/>
                              <w:ind w:left="37"/>
                              <w:rPr>
                                <w:b/>
                                <w:sz w:val="20"/>
                              </w:rPr>
                            </w:pPr>
                            <w:r>
                              <w:rPr>
                                <w:b/>
                                <w:sz w:val="20"/>
                              </w:rPr>
                              <w:t>Table</w:t>
                            </w:r>
                            <w:r>
                              <w:rPr>
                                <w:b/>
                                <w:spacing w:val="7"/>
                                <w:sz w:val="20"/>
                              </w:rPr>
                              <w:t xml:space="preserve"> </w:t>
                            </w:r>
                            <w:r>
                              <w:rPr>
                                <w:b/>
                                <w:sz w:val="20"/>
                              </w:rPr>
                              <w:t>A-</w:t>
                            </w:r>
                            <w:r>
                              <w:rPr>
                                <w:b/>
                                <w:spacing w:val="-5"/>
                                <w:sz w:val="20"/>
                              </w:rPr>
                              <w:t>1:</w:t>
                            </w:r>
                          </w:p>
                          <w:p w14:paraId="4B4E2EB3" w14:textId="77777777" w:rsidR="00CA0878" w:rsidRDefault="004C3524">
                            <w:pPr>
                              <w:pStyle w:val="TableParagraph"/>
                              <w:spacing w:before="31"/>
                              <w:ind w:left="37"/>
                              <w:rPr>
                                <w:b/>
                                <w:sz w:val="20"/>
                              </w:rPr>
                            </w:pPr>
                            <w:r>
                              <w:rPr>
                                <w:b/>
                                <w:sz w:val="20"/>
                              </w:rPr>
                              <w:t>University</w:t>
                            </w:r>
                            <w:r>
                              <w:rPr>
                                <w:b/>
                                <w:spacing w:val="12"/>
                                <w:sz w:val="20"/>
                              </w:rPr>
                              <w:t xml:space="preserve"> </w:t>
                            </w:r>
                            <w:r>
                              <w:rPr>
                                <w:b/>
                                <w:sz w:val="20"/>
                              </w:rPr>
                              <w:t>Support</w:t>
                            </w:r>
                            <w:r>
                              <w:rPr>
                                <w:b/>
                                <w:spacing w:val="5"/>
                                <w:sz w:val="20"/>
                              </w:rPr>
                              <w:t xml:space="preserve"> </w:t>
                            </w:r>
                            <w:r>
                              <w:rPr>
                                <w:b/>
                                <w:sz w:val="20"/>
                              </w:rPr>
                              <w:t>2019-</w:t>
                            </w:r>
                            <w:r>
                              <w:rPr>
                                <w:b/>
                                <w:spacing w:val="-4"/>
                                <w:sz w:val="20"/>
                              </w:rPr>
                              <w:t>2020</w:t>
                            </w:r>
                          </w:p>
                        </w:tc>
                        <w:tc>
                          <w:tcPr>
                            <w:tcW w:w="1490" w:type="dxa"/>
                            <w:tcBorders>
                              <w:left w:val="single" w:sz="8" w:space="0" w:color="000000"/>
                              <w:right w:val="thinThickMediumGap" w:sz="4" w:space="0" w:color="000000"/>
                            </w:tcBorders>
                          </w:tcPr>
                          <w:p w14:paraId="4B4E2EB4" w14:textId="77777777" w:rsidR="00CA0878" w:rsidRDefault="004C3524">
                            <w:pPr>
                              <w:pStyle w:val="TableParagraph"/>
                              <w:spacing w:before="10" w:line="271" w:lineRule="auto"/>
                              <w:ind w:left="180" w:firstLine="160"/>
                              <w:rPr>
                                <w:b/>
                                <w:sz w:val="20"/>
                              </w:rPr>
                            </w:pPr>
                            <w:r>
                              <w:rPr>
                                <w:b/>
                                <w:spacing w:val="-2"/>
                                <w:sz w:val="20"/>
                              </w:rPr>
                              <w:t>University Contribution</w:t>
                            </w:r>
                          </w:p>
                        </w:tc>
                      </w:tr>
                      <w:tr w:rsidR="00CA0878" w14:paraId="4B4E2EB8" w14:textId="77777777">
                        <w:trPr>
                          <w:trHeight w:val="257"/>
                        </w:trPr>
                        <w:tc>
                          <w:tcPr>
                            <w:tcW w:w="3390" w:type="dxa"/>
                            <w:tcBorders>
                              <w:bottom w:val="single" w:sz="8" w:space="0" w:color="D4D4D4"/>
                              <w:right w:val="single" w:sz="8" w:space="0" w:color="000000"/>
                            </w:tcBorders>
                          </w:tcPr>
                          <w:p w14:paraId="4B4E2EB6" w14:textId="77777777" w:rsidR="00CA0878" w:rsidRDefault="004C3524">
                            <w:pPr>
                              <w:pStyle w:val="TableParagraph"/>
                              <w:spacing w:before="10" w:line="227" w:lineRule="exact"/>
                              <w:ind w:left="37"/>
                              <w:rPr>
                                <w:sz w:val="20"/>
                              </w:rPr>
                            </w:pPr>
                            <w:r>
                              <w:rPr>
                                <w:sz w:val="20"/>
                              </w:rPr>
                              <w:t>Administrative</w:t>
                            </w:r>
                            <w:r>
                              <w:rPr>
                                <w:spacing w:val="-7"/>
                                <w:sz w:val="20"/>
                              </w:rPr>
                              <w:t xml:space="preserve"> </w:t>
                            </w:r>
                            <w:r>
                              <w:rPr>
                                <w:sz w:val="20"/>
                              </w:rPr>
                              <w:t>Salaries</w:t>
                            </w:r>
                            <w:r>
                              <w:rPr>
                                <w:spacing w:val="6"/>
                                <w:sz w:val="20"/>
                              </w:rPr>
                              <w:t xml:space="preserve"> </w:t>
                            </w:r>
                            <w:r>
                              <w:rPr>
                                <w:sz w:val="20"/>
                              </w:rPr>
                              <w:t>w/</w:t>
                            </w:r>
                            <w:r>
                              <w:rPr>
                                <w:spacing w:val="8"/>
                                <w:sz w:val="20"/>
                              </w:rPr>
                              <w:t xml:space="preserve"> </w:t>
                            </w:r>
                            <w:r>
                              <w:rPr>
                                <w:spacing w:val="-5"/>
                                <w:sz w:val="20"/>
                              </w:rPr>
                              <w:t>F/B</w:t>
                            </w:r>
                          </w:p>
                        </w:tc>
                        <w:tc>
                          <w:tcPr>
                            <w:tcW w:w="1490" w:type="dxa"/>
                            <w:tcBorders>
                              <w:left w:val="single" w:sz="8" w:space="0" w:color="000000"/>
                              <w:bottom w:val="single" w:sz="8" w:space="0" w:color="D4D4D4"/>
                              <w:right w:val="thinThickMediumGap" w:sz="4" w:space="0" w:color="000000"/>
                            </w:tcBorders>
                          </w:tcPr>
                          <w:p w14:paraId="4B4E2EB7" w14:textId="77777777" w:rsidR="00CA0878" w:rsidRDefault="004C3524">
                            <w:pPr>
                              <w:pStyle w:val="TableParagraph"/>
                              <w:tabs>
                                <w:tab w:val="left" w:pos="684"/>
                              </w:tabs>
                              <w:spacing w:before="10" w:line="227" w:lineRule="exact"/>
                              <w:ind w:left="85"/>
                              <w:jc w:val="center"/>
                              <w:rPr>
                                <w:sz w:val="20"/>
                              </w:rPr>
                            </w:pPr>
                            <w:r>
                              <w:rPr>
                                <w:spacing w:val="-10"/>
                                <w:sz w:val="20"/>
                              </w:rPr>
                              <w:t>$</w:t>
                            </w:r>
                            <w:r>
                              <w:rPr>
                                <w:sz w:val="20"/>
                              </w:rPr>
                              <w:tab/>
                            </w:r>
                            <w:r>
                              <w:rPr>
                                <w:spacing w:val="-2"/>
                                <w:sz w:val="20"/>
                              </w:rPr>
                              <w:t>864,933</w:t>
                            </w:r>
                          </w:p>
                        </w:tc>
                      </w:tr>
                      <w:tr w:rsidR="00CA0878" w14:paraId="4B4E2EBB" w14:textId="77777777">
                        <w:trPr>
                          <w:trHeight w:val="260"/>
                        </w:trPr>
                        <w:tc>
                          <w:tcPr>
                            <w:tcW w:w="3390" w:type="dxa"/>
                            <w:tcBorders>
                              <w:top w:val="single" w:sz="8" w:space="0" w:color="D4D4D4"/>
                              <w:bottom w:val="single" w:sz="8" w:space="0" w:color="D4D4D4"/>
                              <w:right w:val="single" w:sz="8" w:space="0" w:color="000000"/>
                            </w:tcBorders>
                          </w:tcPr>
                          <w:p w14:paraId="4B4E2EB9" w14:textId="77777777" w:rsidR="00CA0878" w:rsidRDefault="004C3524">
                            <w:pPr>
                              <w:pStyle w:val="TableParagraph"/>
                              <w:spacing w:line="227" w:lineRule="exact"/>
                              <w:ind w:left="277"/>
                              <w:rPr>
                                <w:sz w:val="20"/>
                              </w:rPr>
                            </w:pPr>
                            <w:r>
                              <w:rPr>
                                <w:spacing w:val="-2"/>
                                <w:sz w:val="20"/>
                              </w:rPr>
                              <w:t>Conferences</w:t>
                            </w:r>
                          </w:p>
                        </w:tc>
                        <w:tc>
                          <w:tcPr>
                            <w:tcW w:w="1490" w:type="dxa"/>
                            <w:tcBorders>
                              <w:top w:val="single" w:sz="8" w:space="0" w:color="D4D4D4"/>
                              <w:left w:val="single" w:sz="8" w:space="0" w:color="000000"/>
                              <w:bottom w:val="single" w:sz="8" w:space="0" w:color="D4D4D4"/>
                              <w:right w:val="thinThickMediumGap" w:sz="4" w:space="0" w:color="000000"/>
                            </w:tcBorders>
                          </w:tcPr>
                          <w:p w14:paraId="4B4E2EBA"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46,647</w:t>
                            </w:r>
                          </w:p>
                        </w:tc>
                      </w:tr>
                      <w:tr w:rsidR="00CA0878" w14:paraId="4B4E2EBE" w14:textId="77777777">
                        <w:trPr>
                          <w:trHeight w:val="260"/>
                        </w:trPr>
                        <w:tc>
                          <w:tcPr>
                            <w:tcW w:w="3390" w:type="dxa"/>
                            <w:tcBorders>
                              <w:top w:val="single" w:sz="8" w:space="0" w:color="D4D4D4"/>
                              <w:bottom w:val="single" w:sz="8" w:space="0" w:color="D4D4D4"/>
                              <w:right w:val="single" w:sz="8" w:space="0" w:color="000000"/>
                            </w:tcBorders>
                          </w:tcPr>
                          <w:p w14:paraId="4B4E2EBC" w14:textId="77777777" w:rsidR="00CA0878" w:rsidRDefault="004C3524">
                            <w:pPr>
                              <w:pStyle w:val="TableParagraph"/>
                              <w:spacing w:line="227" w:lineRule="exact"/>
                              <w:ind w:left="277"/>
                              <w:rPr>
                                <w:sz w:val="20"/>
                              </w:rPr>
                            </w:pPr>
                            <w:r>
                              <w:rPr>
                                <w:sz w:val="20"/>
                              </w:rPr>
                              <w:t>Supplies,</w:t>
                            </w:r>
                            <w:r>
                              <w:rPr>
                                <w:spacing w:val="29"/>
                                <w:sz w:val="20"/>
                              </w:rPr>
                              <w:t xml:space="preserve"> </w:t>
                            </w:r>
                            <w:r>
                              <w:rPr>
                                <w:spacing w:val="-2"/>
                                <w:sz w:val="20"/>
                              </w:rPr>
                              <w:t>equipment</w:t>
                            </w:r>
                          </w:p>
                        </w:tc>
                        <w:tc>
                          <w:tcPr>
                            <w:tcW w:w="1490" w:type="dxa"/>
                            <w:tcBorders>
                              <w:top w:val="single" w:sz="8" w:space="0" w:color="D4D4D4"/>
                              <w:left w:val="single" w:sz="8" w:space="0" w:color="000000"/>
                              <w:bottom w:val="single" w:sz="8" w:space="0" w:color="D4D4D4"/>
                              <w:right w:val="thinThickMediumGap" w:sz="4" w:space="0" w:color="000000"/>
                            </w:tcBorders>
                          </w:tcPr>
                          <w:p w14:paraId="4B4E2EBD"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20,807</w:t>
                            </w:r>
                          </w:p>
                        </w:tc>
                      </w:tr>
                      <w:tr w:rsidR="00CA0878" w14:paraId="4B4E2EC1" w14:textId="77777777">
                        <w:trPr>
                          <w:trHeight w:val="260"/>
                        </w:trPr>
                        <w:tc>
                          <w:tcPr>
                            <w:tcW w:w="3390" w:type="dxa"/>
                            <w:tcBorders>
                              <w:top w:val="single" w:sz="8" w:space="0" w:color="D4D4D4"/>
                              <w:bottom w:val="single" w:sz="8" w:space="0" w:color="D4D4D4"/>
                              <w:right w:val="single" w:sz="8" w:space="0" w:color="000000"/>
                            </w:tcBorders>
                          </w:tcPr>
                          <w:p w14:paraId="4B4E2EBF" w14:textId="77777777" w:rsidR="00CA0878" w:rsidRDefault="004C3524">
                            <w:pPr>
                              <w:pStyle w:val="TableParagraph"/>
                              <w:spacing w:line="227" w:lineRule="exact"/>
                              <w:ind w:left="277"/>
                              <w:rPr>
                                <w:sz w:val="20"/>
                              </w:rPr>
                            </w:pPr>
                            <w:r>
                              <w:rPr>
                                <w:spacing w:val="-2"/>
                                <w:sz w:val="20"/>
                              </w:rPr>
                              <w:t>Travel</w:t>
                            </w:r>
                          </w:p>
                        </w:tc>
                        <w:tc>
                          <w:tcPr>
                            <w:tcW w:w="1490" w:type="dxa"/>
                            <w:tcBorders>
                              <w:top w:val="single" w:sz="8" w:space="0" w:color="D4D4D4"/>
                              <w:left w:val="single" w:sz="8" w:space="0" w:color="000000"/>
                              <w:bottom w:val="single" w:sz="8" w:space="0" w:color="D4D4D4"/>
                              <w:right w:val="thinThickMediumGap" w:sz="4" w:space="0" w:color="000000"/>
                            </w:tcBorders>
                          </w:tcPr>
                          <w:p w14:paraId="4B4E2EC0"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22,507</w:t>
                            </w:r>
                          </w:p>
                        </w:tc>
                      </w:tr>
                      <w:tr w:rsidR="00CA0878" w14:paraId="4B4E2EC4" w14:textId="77777777">
                        <w:trPr>
                          <w:trHeight w:val="260"/>
                        </w:trPr>
                        <w:tc>
                          <w:tcPr>
                            <w:tcW w:w="3390" w:type="dxa"/>
                            <w:tcBorders>
                              <w:top w:val="single" w:sz="8" w:space="0" w:color="D4D4D4"/>
                              <w:bottom w:val="single" w:sz="8" w:space="0" w:color="D4D4D4"/>
                              <w:right w:val="single" w:sz="8" w:space="0" w:color="000000"/>
                            </w:tcBorders>
                          </w:tcPr>
                          <w:p w14:paraId="4B4E2EC2" w14:textId="77777777" w:rsidR="00CA0878" w:rsidRDefault="004C3524">
                            <w:pPr>
                              <w:pStyle w:val="TableParagraph"/>
                              <w:spacing w:line="227" w:lineRule="exact"/>
                              <w:ind w:left="277"/>
                              <w:rPr>
                                <w:sz w:val="20"/>
                              </w:rPr>
                            </w:pPr>
                            <w:r>
                              <w:rPr>
                                <w:sz w:val="20"/>
                              </w:rPr>
                              <w:t>Special</w:t>
                            </w:r>
                            <w:r>
                              <w:rPr>
                                <w:spacing w:val="9"/>
                                <w:sz w:val="20"/>
                              </w:rPr>
                              <w:t xml:space="preserve"> </w:t>
                            </w:r>
                            <w:r>
                              <w:rPr>
                                <w:sz w:val="20"/>
                              </w:rPr>
                              <w:t>Prog</w:t>
                            </w:r>
                            <w:r>
                              <w:rPr>
                                <w:spacing w:val="5"/>
                                <w:sz w:val="20"/>
                              </w:rPr>
                              <w:t xml:space="preserve"> </w:t>
                            </w:r>
                            <w:r>
                              <w:rPr>
                                <w:sz w:val="20"/>
                              </w:rPr>
                              <w:t>&amp;</w:t>
                            </w:r>
                            <w:r>
                              <w:rPr>
                                <w:spacing w:val="10"/>
                                <w:sz w:val="20"/>
                              </w:rPr>
                              <w:t xml:space="preserve"> </w:t>
                            </w:r>
                            <w:r>
                              <w:rPr>
                                <w:spacing w:val="-2"/>
                                <w:sz w:val="20"/>
                              </w:rPr>
                              <w:t>Projects</w:t>
                            </w:r>
                          </w:p>
                        </w:tc>
                        <w:tc>
                          <w:tcPr>
                            <w:tcW w:w="1490" w:type="dxa"/>
                            <w:tcBorders>
                              <w:top w:val="single" w:sz="8" w:space="0" w:color="D4D4D4"/>
                              <w:left w:val="single" w:sz="8" w:space="0" w:color="000000"/>
                              <w:bottom w:val="single" w:sz="8" w:space="0" w:color="D4D4D4"/>
                              <w:right w:val="thinThickMediumGap" w:sz="4" w:space="0" w:color="000000"/>
                            </w:tcBorders>
                          </w:tcPr>
                          <w:p w14:paraId="4B4E2EC3"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16,465</w:t>
                            </w:r>
                          </w:p>
                        </w:tc>
                      </w:tr>
                      <w:tr w:rsidR="00CA0878" w14:paraId="4B4E2EC7" w14:textId="77777777">
                        <w:trPr>
                          <w:trHeight w:val="260"/>
                        </w:trPr>
                        <w:tc>
                          <w:tcPr>
                            <w:tcW w:w="3390" w:type="dxa"/>
                            <w:tcBorders>
                              <w:top w:val="single" w:sz="8" w:space="0" w:color="D4D4D4"/>
                              <w:bottom w:val="single" w:sz="8" w:space="0" w:color="D4D4D4"/>
                              <w:right w:val="single" w:sz="8" w:space="0" w:color="000000"/>
                            </w:tcBorders>
                          </w:tcPr>
                          <w:p w14:paraId="4B4E2EC5" w14:textId="77777777" w:rsidR="00CA0878" w:rsidRDefault="004C3524">
                            <w:pPr>
                              <w:pStyle w:val="TableParagraph"/>
                              <w:spacing w:line="227" w:lineRule="exact"/>
                              <w:ind w:left="277"/>
                              <w:rPr>
                                <w:sz w:val="20"/>
                              </w:rPr>
                            </w:pPr>
                            <w:r>
                              <w:rPr>
                                <w:sz w:val="20"/>
                              </w:rPr>
                              <w:t>Student</w:t>
                            </w:r>
                            <w:r>
                              <w:rPr>
                                <w:spacing w:val="17"/>
                                <w:sz w:val="20"/>
                              </w:rPr>
                              <w:t xml:space="preserve"> </w:t>
                            </w:r>
                            <w:r>
                              <w:rPr>
                                <w:spacing w:val="-2"/>
                                <w:sz w:val="20"/>
                              </w:rPr>
                              <w:t>Assistants</w:t>
                            </w:r>
                          </w:p>
                        </w:tc>
                        <w:tc>
                          <w:tcPr>
                            <w:tcW w:w="1490" w:type="dxa"/>
                            <w:tcBorders>
                              <w:top w:val="single" w:sz="8" w:space="0" w:color="D4D4D4"/>
                              <w:left w:val="single" w:sz="8" w:space="0" w:color="000000"/>
                              <w:bottom w:val="single" w:sz="8" w:space="0" w:color="D4D4D4"/>
                              <w:right w:val="thinThickMediumGap" w:sz="4" w:space="0" w:color="000000"/>
                            </w:tcBorders>
                          </w:tcPr>
                          <w:p w14:paraId="4B4E2EC6"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53,088</w:t>
                            </w:r>
                          </w:p>
                        </w:tc>
                      </w:tr>
                      <w:tr w:rsidR="00CA0878" w14:paraId="4B4E2ECA" w14:textId="77777777">
                        <w:trPr>
                          <w:trHeight w:val="260"/>
                        </w:trPr>
                        <w:tc>
                          <w:tcPr>
                            <w:tcW w:w="3390" w:type="dxa"/>
                            <w:tcBorders>
                              <w:top w:val="single" w:sz="8" w:space="0" w:color="D4D4D4"/>
                              <w:bottom w:val="single" w:sz="8" w:space="0" w:color="D4D4D4"/>
                              <w:right w:val="single" w:sz="8" w:space="0" w:color="000000"/>
                            </w:tcBorders>
                          </w:tcPr>
                          <w:p w14:paraId="4B4E2EC8" w14:textId="77777777" w:rsidR="00CA0878" w:rsidRDefault="004C3524">
                            <w:pPr>
                              <w:pStyle w:val="TableParagraph"/>
                              <w:spacing w:line="227" w:lineRule="exact"/>
                              <w:ind w:left="277"/>
                              <w:rPr>
                                <w:sz w:val="20"/>
                              </w:rPr>
                            </w:pPr>
                            <w:r>
                              <w:rPr>
                                <w:spacing w:val="-2"/>
                                <w:sz w:val="20"/>
                              </w:rPr>
                              <w:t>Miscellaneous</w:t>
                            </w:r>
                          </w:p>
                        </w:tc>
                        <w:tc>
                          <w:tcPr>
                            <w:tcW w:w="1490" w:type="dxa"/>
                            <w:tcBorders>
                              <w:top w:val="single" w:sz="8" w:space="0" w:color="D4D4D4"/>
                              <w:left w:val="single" w:sz="8" w:space="0" w:color="000000"/>
                              <w:bottom w:val="single" w:sz="8" w:space="0" w:color="D4D4D4"/>
                              <w:right w:val="thinThickMediumGap" w:sz="4" w:space="0" w:color="000000"/>
                            </w:tcBorders>
                          </w:tcPr>
                          <w:p w14:paraId="4B4E2EC9"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47,475</w:t>
                            </w:r>
                          </w:p>
                        </w:tc>
                      </w:tr>
                      <w:tr w:rsidR="00CA0878" w14:paraId="4B4E2ECD" w14:textId="77777777">
                        <w:trPr>
                          <w:trHeight w:val="260"/>
                        </w:trPr>
                        <w:tc>
                          <w:tcPr>
                            <w:tcW w:w="3390" w:type="dxa"/>
                            <w:tcBorders>
                              <w:top w:val="single" w:sz="8" w:space="0" w:color="D4D4D4"/>
                              <w:bottom w:val="single" w:sz="8" w:space="0" w:color="D4D4D4"/>
                              <w:right w:val="single" w:sz="8" w:space="0" w:color="000000"/>
                            </w:tcBorders>
                          </w:tcPr>
                          <w:p w14:paraId="4B4E2ECB" w14:textId="77777777" w:rsidR="00CA0878" w:rsidRDefault="004C3524">
                            <w:pPr>
                              <w:pStyle w:val="TableParagraph"/>
                              <w:spacing w:line="227" w:lineRule="exact"/>
                              <w:ind w:left="37"/>
                              <w:rPr>
                                <w:sz w:val="20"/>
                              </w:rPr>
                            </w:pPr>
                            <w:r>
                              <w:rPr>
                                <w:sz w:val="20"/>
                              </w:rPr>
                              <w:t>Teaching</w:t>
                            </w:r>
                            <w:r>
                              <w:rPr>
                                <w:spacing w:val="-1"/>
                                <w:sz w:val="20"/>
                              </w:rPr>
                              <w:t xml:space="preserve"> </w:t>
                            </w:r>
                            <w:r>
                              <w:rPr>
                                <w:sz w:val="20"/>
                              </w:rPr>
                              <w:t>Faculty &amp;</w:t>
                            </w:r>
                            <w:r>
                              <w:rPr>
                                <w:spacing w:val="3"/>
                                <w:sz w:val="20"/>
                              </w:rPr>
                              <w:t xml:space="preserve"> </w:t>
                            </w:r>
                            <w:r>
                              <w:rPr>
                                <w:sz w:val="20"/>
                              </w:rPr>
                              <w:t>Instructors</w:t>
                            </w:r>
                            <w:r>
                              <w:rPr>
                                <w:spacing w:val="1"/>
                                <w:sz w:val="20"/>
                              </w:rPr>
                              <w:t xml:space="preserve"> </w:t>
                            </w:r>
                            <w:r>
                              <w:rPr>
                                <w:sz w:val="20"/>
                              </w:rPr>
                              <w:t>w/</w:t>
                            </w:r>
                            <w:r>
                              <w:rPr>
                                <w:spacing w:val="4"/>
                                <w:sz w:val="20"/>
                              </w:rPr>
                              <w:t xml:space="preserve"> </w:t>
                            </w:r>
                            <w:r>
                              <w:rPr>
                                <w:spacing w:val="-5"/>
                                <w:sz w:val="20"/>
                              </w:rPr>
                              <w:t>F/B</w:t>
                            </w:r>
                          </w:p>
                        </w:tc>
                        <w:tc>
                          <w:tcPr>
                            <w:tcW w:w="1490" w:type="dxa"/>
                            <w:tcBorders>
                              <w:top w:val="single" w:sz="8" w:space="0" w:color="D4D4D4"/>
                              <w:left w:val="single" w:sz="8" w:space="0" w:color="000000"/>
                              <w:bottom w:val="single" w:sz="8" w:space="0" w:color="D4D4D4"/>
                              <w:right w:val="thinThickMediumGap" w:sz="4" w:space="0" w:color="000000"/>
                            </w:tcBorders>
                          </w:tcPr>
                          <w:p w14:paraId="4B4E2ECC" w14:textId="77777777" w:rsidR="00CA0878" w:rsidRDefault="004C3524">
                            <w:pPr>
                              <w:pStyle w:val="TableParagraph"/>
                              <w:tabs>
                                <w:tab w:val="left" w:pos="524"/>
                              </w:tabs>
                              <w:spacing w:line="227" w:lineRule="exact"/>
                              <w:ind w:left="65"/>
                              <w:jc w:val="center"/>
                              <w:rPr>
                                <w:sz w:val="20"/>
                              </w:rPr>
                            </w:pPr>
                            <w:r>
                              <w:rPr>
                                <w:spacing w:val="-10"/>
                                <w:sz w:val="20"/>
                              </w:rPr>
                              <w:t>$</w:t>
                            </w:r>
                            <w:r>
                              <w:rPr>
                                <w:sz w:val="20"/>
                              </w:rPr>
                              <w:tab/>
                            </w:r>
                            <w:r>
                              <w:rPr>
                                <w:spacing w:val="-2"/>
                                <w:sz w:val="20"/>
                              </w:rPr>
                              <w:t>9,981,097</w:t>
                            </w:r>
                          </w:p>
                        </w:tc>
                      </w:tr>
                      <w:tr w:rsidR="00CA0878" w14:paraId="4B4E2ED0" w14:textId="77777777">
                        <w:trPr>
                          <w:trHeight w:val="260"/>
                        </w:trPr>
                        <w:tc>
                          <w:tcPr>
                            <w:tcW w:w="3390" w:type="dxa"/>
                            <w:tcBorders>
                              <w:top w:val="single" w:sz="8" w:space="0" w:color="D4D4D4"/>
                              <w:bottom w:val="single" w:sz="8" w:space="0" w:color="D4D4D4"/>
                              <w:right w:val="single" w:sz="8" w:space="0" w:color="000000"/>
                            </w:tcBorders>
                          </w:tcPr>
                          <w:p w14:paraId="4B4E2ECE" w14:textId="77777777" w:rsidR="00CA0878" w:rsidRDefault="004C3524">
                            <w:pPr>
                              <w:pStyle w:val="TableParagraph"/>
                              <w:spacing w:line="227" w:lineRule="exact"/>
                              <w:ind w:left="277"/>
                              <w:rPr>
                                <w:sz w:val="20"/>
                              </w:rPr>
                            </w:pPr>
                            <w:r>
                              <w:rPr>
                                <w:sz w:val="20"/>
                              </w:rPr>
                              <w:t>Post-Doctoral</w:t>
                            </w:r>
                            <w:r>
                              <w:rPr>
                                <w:spacing w:val="-5"/>
                                <w:sz w:val="20"/>
                              </w:rPr>
                              <w:t xml:space="preserve"> </w:t>
                            </w:r>
                            <w:r>
                              <w:rPr>
                                <w:spacing w:val="-2"/>
                                <w:sz w:val="20"/>
                              </w:rPr>
                              <w:t>Research</w:t>
                            </w:r>
                          </w:p>
                        </w:tc>
                        <w:tc>
                          <w:tcPr>
                            <w:tcW w:w="1490" w:type="dxa"/>
                            <w:tcBorders>
                              <w:top w:val="single" w:sz="8" w:space="0" w:color="D4D4D4"/>
                              <w:left w:val="single" w:sz="8" w:space="0" w:color="000000"/>
                              <w:bottom w:val="single" w:sz="8" w:space="0" w:color="D4D4D4"/>
                              <w:right w:val="thinThickMediumGap" w:sz="4" w:space="0" w:color="000000"/>
                            </w:tcBorders>
                          </w:tcPr>
                          <w:p w14:paraId="4B4E2ECF" w14:textId="77777777" w:rsidR="00CA0878" w:rsidRDefault="004C3524">
                            <w:pPr>
                              <w:pStyle w:val="TableParagraph"/>
                              <w:tabs>
                                <w:tab w:val="left" w:pos="684"/>
                              </w:tabs>
                              <w:spacing w:line="227" w:lineRule="exact"/>
                              <w:ind w:left="85"/>
                              <w:jc w:val="center"/>
                              <w:rPr>
                                <w:sz w:val="20"/>
                              </w:rPr>
                            </w:pPr>
                            <w:r>
                              <w:rPr>
                                <w:spacing w:val="-10"/>
                                <w:sz w:val="20"/>
                              </w:rPr>
                              <w:t>$</w:t>
                            </w:r>
                            <w:r>
                              <w:rPr>
                                <w:sz w:val="20"/>
                              </w:rPr>
                              <w:tab/>
                            </w:r>
                            <w:r>
                              <w:rPr>
                                <w:spacing w:val="-2"/>
                                <w:sz w:val="20"/>
                              </w:rPr>
                              <w:t>315,526</w:t>
                            </w:r>
                          </w:p>
                        </w:tc>
                      </w:tr>
                      <w:tr w:rsidR="00CA0878" w14:paraId="4B4E2ED3" w14:textId="77777777">
                        <w:trPr>
                          <w:trHeight w:val="260"/>
                        </w:trPr>
                        <w:tc>
                          <w:tcPr>
                            <w:tcW w:w="3390" w:type="dxa"/>
                            <w:tcBorders>
                              <w:top w:val="single" w:sz="8" w:space="0" w:color="D4D4D4"/>
                              <w:bottom w:val="single" w:sz="8" w:space="0" w:color="D4D4D4"/>
                              <w:right w:val="single" w:sz="8" w:space="0" w:color="000000"/>
                            </w:tcBorders>
                          </w:tcPr>
                          <w:p w14:paraId="4B4E2ED1" w14:textId="77777777" w:rsidR="00CA0878" w:rsidRDefault="004C3524">
                            <w:pPr>
                              <w:pStyle w:val="TableParagraph"/>
                              <w:spacing w:line="227" w:lineRule="exact"/>
                              <w:ind w:left="277"/>
                              <w:rPr>
                                <w:sz w:val="20"/>
                              </w:rPr>
                            </w:pPr>
                            <w:r>
                              <w:rPr>
                                <w:sz w:val="20"/>
                              </w:rPr>
                              <w:t>Faculty</w:t>
                            </w:r>
                            <w:r>
                              <w:rPr>
                                <w:spacing w:val="8"/>
                                <w:sz w:val="20"/>
                              </w:rPr>
                              <w:t xml:space="preserve"> </w:t>
                            </w:r>
                            <w:r>
                              <w:rPr>
                                <w:spacing w:val="-2"/>
                                <w:sz w:val="20"/>
                              </w:rPr>
                              <w:t>Research</w:t>
                            </w:r>
                          </w:p>
                        </w:tc>
                        <w:tc>
                          <w:tcPr>
                            <w:tcW w:w="1490" w:type="dxa"/>
                            <w:tcBorders>
                              <w:top w:val="single" w:sz="8" w:space="0" w:color="D4D4D4"/>
                              <w:left w:val="single" w:sz="8" w:space="0" w:color="000000"/>
                              <w:bottom w:val="single" w:sz="8" w:space="0" w:color="D4D4D4"/>
                              <w:right w:val="thinThickMediumGap" w:sz="4" w:space="0" w:color="000000"/>
                            </w:tcBorders>
                          </w:tcPr>
                          <w:p w14:paraId="4B4E2ED2"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82,336</w:t>
                            </w:r>
                          </w:p>
                        </w:tc>
                      </w:tr>
                      <w:tr w:rsidR="00CA0878" w14:paraId="4B4E2ED6" w14:textId="77777777">
                        <w:trPr>
                          <w:trHeight w:val="260"/>
                        </w:trPr>
                        <w:tc>
                          <w:tcPr>
                            <w:tcW w:w="3390" w:type="dxa"/>
                            <w:tcBorders>
                              <w:top w:val="single" w:sz="8" w:space="0" w:color="D4D4D4"/>
                              <w:bottom w:val="single" w:sz="8" w:space="0" w:color="D4D4D4"/>
                              <w:right w:val="single" w:sz="8" w:space="0" w:color="000000"/>
                            </w:tcBorders>
                          </w:tcPr>
                          <w:p w14:paraId="4B4E2ED4" w14:textId="77777777" w:rsidR="00CA0878" w:rsidRDefault="004C3524">
                            <w:pPr>
                              <w:pStyle w:val="TableParagraph"/>
                              <w:spacing w:line="227" w:lineRule="exact"/>
                              <w:ind w:left="37"/>
                              <w:rPr>
                                <w:sz w:val="20"/>
                              </w:rPr>
                            </w:pPr>
                            <w:r>
                              <w:rPr>
                                <w:sz w:val="20"/>
                              </w:rPr>
                              <w:t>Library</w:t>
                            </w:r>
                            <w:r>
                              <w:rPr>
                                <w:spacing w:val="-3"/>
                                <w:sz w:val="20"/>
                              </w:rPr>
                              <w:t xml:space="preserve"> </w:t>
                            </w:r>
                            <w:r>
                              <w:rPr>
                                <w:sz w:val="20"/>
                              </w:rPr>
                              <w:t>Staff</w:t>
                            </w:r>
                            <w:r>
                              <w:rPr>
                                <w:spacing w:val="-6"/>
                                <w:sz w:val="20"/>
                              </w:rPr>
                              <w:t xml:space="preserve"> </w:t>
                            </w:r>
                            <w:r>
                              <w:rPr>
                                <w:sz w:val="20"/>
                              </w:rPr>
                              <w:t>w/</w:t>
                            </w:r>
                            <w:r>
                              <w:rPr>
                                <w:spacing w:val="3"/>
                                <w:sz w:val="20"/>
                              </w:rPr>
                              <w:t xml:space="preserve"> </w:t>
                            </w:r>
                            <w:r>
                              <w:rPr>
                                <w:spacing w:val="-5"/>
                                <w:sz w:val="20"/>
                              </w:rPr>
                              <w:t>F/B</w:t>
                            </w:r>
                          </w:p>
                        </w:tc>
                        <w:tc>
                          <w:tcPr>
                            <w:tcW w:w="1490" w:type="dxa"/>
                            <w:tcBorders>
                              <w:top w:val="single" w:sz="8" w:space="0" w:color="D4D4D4"/>
                              <w:left w:val="single" w:sz="8" w:space="0" w:color="000000"/>
                              <w:bottom w:val="single" w:sz="8" w:space="0" w:color="D4D4D4"/>
                              <w:right w:val="thinThickMediumGap" w:sz="4" w:space="0" w:color="000000"/>
                            </w:tcBorders>
                          </w:tcPr>
                          <w:p w14:paraId="4B4E2ED5" w14:textId="77777777" w:rsidR="00CA0878" w:rsidRDefault="004C3524">
                            <w:pPr>
                              <w:pStyle w:val="TableParagraph"/>
                              <w:tabs>
                                <w:tab w:val="left" w:pos="684"/>
                              </w:tabs>
                              <w:spacing w:line="227" w:lineRule="exact"/>
                              <w:ind w:left="85"/>
                              <w:jc w:val="center"/>
                              <w:rPr>
                                <w:sz w:val="20"/>
                              </w:rPr>
                            </w:pPr>
                            <w:r>
                              <w:rPr>
                                <w:spacing w:val="-10"/>
                                <w:sz w:val="20"/>
                              </w:rPr>
                              <w:t>$</w:t>
                            </w:r>
                            <w:r>
                              <w:rPr>
                                <w:sz w:val="20"/>
                              </w:rPr>
                              <w:tab/>
                            </w:r>
                            <w:r>
                              <w:rPr>
                                <w:spacing w:val="-2"/>
                                <w:sz w:val="20"/>
                              </w:rPr>
                              <w:t>423,532</w:t>
                            </w:r>
                          </w:p>
                        </w:tc>
                      </w:tr>
                      <w:tr w:rsidR="00CA0878" w14:paraId="4B4E2ED9" w14:textId="77777777">
                        <w:trPr>
                          <w:trHeight w:val="260"/>
                        </w:trPr>
                        <w:tc>
                          <w:tcPr>
                            <w:tcW w:w="3390" w:type="dxa"/>
                            <w:tcBorders>
                              <w:top w:val="single" w:sz="8" w:space="0" w:color="D4D4D4"/>
                              <w:bottom w:val="single" w:sz="8" w:space="0" w:color="D4D4D4"/>
                              <w:right w:val="single" w:sz="8" w:space="0" w:color="000000"/>
                            </w:tcBorders>
                          </w:tcPr>
                          <w:p w14:paraId="4B4E2ED7" w14:textId="77777777" w:rsidR="00CA0878" w:rsidRDefault="004C3524">
                            <w:pPr>
                              <w:pStyle w:val="TableParagraph"/>
                              <w:spacing w:line="227" w:lineRule="exact"/>
                              <w:ind w:left="277"/>
                              <w:rPr>
                                <w:sz w:val="20"/>
                              </w:rPr>
                            </w:pPr>
                            <w:r>
                              <w:rPr>
                                <w:spacing w:val="-2"/>
                                <w:sz w:val="20"/>
                              </w:rPr>
                              <w:t>Library</w:t>
                            </w:r>
                            <w:r>
                              <w:rPr>
                                <w:spacing w:val="2"/>
                                <w:sz w:val="20"/>
                              </w:rPr>
                              <w:t xml:space="preserve"> </w:t>
                            </w:r>
                            <w:r>
                              <w:rPr>
                                <w:spacing w:val="-2"/>
                                <w:sz w:val="20"/>
                              </w:rPr>
                              <w:t>Acquisitions</w:t>
                            </w:r>
                          </w:p>
                        </w:tc>
                        <w:tc>
                          <w:tcPr>
                            <w:tcW w:w="1490" w:type="dxa"/>
                            <w:tcBorders>
                              <w:top w:val="single" w:sz="8" w:space="0" w:color="D4D4D4"/>
                              <w:left w:val="single" w:sz="8" w:space="0" w:color="000000"/>
                              <w:bottom w:val="single" w:sz="8" w:space="0" w:color="D4D4D4"/>
                              <w:right w:val="thinThickMediumGap" w:sz="4" w:space="0" w:color="000000"/>
                            </w:tcBorders>
                          </w:tcPr>
                          <w:p w14:paraId="4B4E2ED8" w14:textId="77777777" w:rsidR="00CA0878" w:rsidRDefault="004C3524">
                            <w:pPr>
                              <w:pStyle w:val="TableParagraph"/>
                              <w:tabs>
                                <w:tab w:val="left" w:pos="684"/>
                              </w:tabs>
                              <w:spacing w:line="227" w:lineRule="exact"/>
                              <w:ind w:left="85"/>
                              <w:jc w:val="center"/>
                              <w:rPr>
                                <w:sz w:val="20"/>
                              </w:rPr>
                            </w:pPr>
                            <w:r>
                              <w:rPr>
                                <w:spacing w:val="-10"/>
                                <w:sz w:val="20"/>
                              </w:rPr>
                              <w:t>$</w:t>
                            </w:r>
                            <w:r>
                              <w:rPr>
                                <w:sz w:val="20"/>
                              </w:rPr>
                              <w:tab/>
                            </w:r>
                            <w:r>
                              <w:rPr>
                                <w:spacing w:val="-2"/>
                                <w:sz w:val="20"/>
                              </w:rPr>
                              <w:t>589,075</w:t>
                            </w:r>
                          </w:p>
                        </w:tc>
                      </w:tr>
                      <w:tr w:rsidR="00CA0878" w14:paraId="4B4E2EDC" w14:textId="77777777">
                        <w:trPr>
                          <w:trHeight w:val="260"/>
                        </w:trPr>
                        <w:tc>
                          <w:tcPr>
                            <w:tcW w:w="3390" w:type="dxa"/>
                            <w:tcBorders>
                              <w:top w:val="single" w:sz="8" w:space="0" w:color="D4D4D4"/>
                              <w:bottom w:val="single" w:sz="8" w:space="0" w:color="D4D4D4"/>
                              <w:right w:val="single" w:sz="8" w:space="0" w:color="000000"/>
                            </w:tcBorders>
                          </w:tcPr>
                          <w:p w14:paraId="4B4E2EDA" w14:textId="77777777" w:rsidR="00CA0878" w:rsidRDefault="004C3524">
                            <w:pPr>
                              <w:pStyle w:val="TableParagraph"/>
                              <w:spacing w:line="227" w:lineRule="exact"/>
                              <w:ind w:left="37"/>
                              <w:rPr>
                                <w:sz w:val="20"/>
                              </w:rPr>
                            </w:pPr>
                            <w:r>
                              <w:rPr>
                                <w:sz w:val="20"/>
                              </w:rPr>
                              <w:t>International</w:t>
                            </w:r>
                            <w:r>
                              <w:rPr>
                                <w:spacing w:val="1"/>
                                <w:sz w:val="20"/>
                              </w:rPr>
                              <w:t xml:space="preserve"> </w:t>
                            </w:r>
                            <w:r>
                              <w:rPr>
                                <w:sz w:val="20"/>
                              </w:rPr>
                              <w:t>Summer</w:t>
                            </w:r>
                            <w:r>
                              <w:rPr>
                                <w:spacing w:val="-6"/>
                                <w:sz w:val="20"/>
                              </w:rPr>
                              <w:t xml:space="preserve"> </w:t>
                            </w:r>
                            <w:r>
                              <w:rPr>
                                <w:spacing w:val="-2"/>
                                <w:sz w:val="20"/>
                              </w:rPr>
                              <w:t>Programs</w:t>
                            </w:r>
                          </w:p>
                        </w:tc>
                        <w:tc>
                          <w:tcPr>
                            <w:tcW w:w="1490" w:type="dxa"/>
                            <w:tcBorders>
                              <w:top w:val="single" w:sz="8" w:space="0" w:color="D4D4D4"/>
                              <w:left w:val="single" w:sz="8" w:space="0" w:color="000000"/>
                              <w:bottom w:val="single" w:sz="8" w:space="0" w:color="D4D4D4"/>
                              <w:right w:val="thinThickMediumGap" w:sz="4" w:space="0" w:color="000000"/>
                            </w:tcBorders>
                          </w:tcPr>
                          <w:p w14:paraId="4B4E2EDB" w14:textId="77777777" w:rsidR="00CA0878" w:rsidRDefault="004C3524">
                            <w:pPr>
                              <w:pStyle w:val="TableParagraph"/>
                              <w:tabs>
                                <w:tab w:val="left" w:pos="684"/>
                              </w:tabs>
                              <w:spacing w:line="227" w:lineRule="exact"/>
                              <w:ind w:left="85"/>
                              <w:jc w:val="center"/>
                              <w:rPr>
                                <w:sz w:val="20"/>
                              </w:rPr>
                            </w:pPr>
                            <w:r>
                              <w:rPr>
                                <w:spacing w:val="-10"/>
                                <w:sz w:val="20"/>
                              </w:rPr>
                              <w:t>$</w:t>
                            </w:r>
                            <w:r>
                              <w:rPr>
                                <w:sz w:val="20"/>
                              </w:rPr>
                              <w:tab/>
                            </w:r>
                            <w:r>
                              <w:rPr>
                                <w:spacing w:val="-2"/>
                                <w:sz w:val="20"/>
                              </w:rPr>
                              <w:t>529,558</w:t>
                            </w:r>
                          </w:p>
                        </w:tc>
                      </w:tr>
                      <w:tr w:rsidR="00CA0878" w14:paraId="4B4E2EDF" w14:textId="77777777">
                        <w:trPr>
                          <w:trHeight w:val="260"/>
                        </w:trPr>
                        <w:tc>
                          <w:tcPr>
                            <w:tcW w:w="3390" w:type="dxa"/>
                            <w:tcBorders>
                              <w:top w:val="single" w:sz="8" w:space="0" w:color="D4D4D4"/>
                              <w:bottom w:val="single" w:sz="8" w:space="0" w:color="D4D4D4"/>
                              <w:right w:val="single" w:sz="8" w:space="0" w:color="000000"/>
                            </w:tcBorders>
                          </w:tcPr>
                          <w:p w14:paraId="4B4E2EDD" w14:textId="77777777" w:rsidR="00CA0878" w:rsidRDefault="004C3524">
                            <w:pPr>
                              <w:pStyle w:val="TableParagraph"/>
                              <w:spacing w:line="227" w:lineRule="exact"/>
                              <w:ind w:left="37"/>
                              <w:rPr>
                                <w:sz w:val="20"/>
                              </w:rPr>
                            </w:pPr>
                            <w:r>
                              <w:rPr>
                                <w:sz w:val="20"/>
                              </w:rPr>
                              <w:t>Outreach</w:t>
                            </w:r>
                            <w:r>
                              <w:rPr>
                                <w:spacing w:val="-9"/>
                                <w:sz w:val="20"/>
                              </w:rPr>
                              <w:t xml:space="preserve"> </w:t>
                            </w:r>
                            <w:r>
                              <w:rPr>
                                <w:sz w:val="20"/>
                              </w:rPr>
                              <w:t>Salaries</w:t>
                            </w:r>
                            <w:r>
                              <w:rPr>
                                <w:spacing w:val="-8"/>
                                <w:sz w:val="20"/>
                              </w:rPr>
                              <w:t xml:space="preserve"> </w:t>
                            </w:r>
                            <w:r>
                              <w:rPr>
                                <w:sz w:val="20"/>
                              </w:rPr>
                              <w:t>w/</w:t>
                            </w:r>
                            <w:r>
                              <w:rPr>
                                <w:spacing w:val="-5"/>
                                <w:sz w:val="20"/>
                              </w:rPr>
                              <w:t xml:space="preserve"> F/B</w:t>
                            </w:r>
                          </w:p>
                        </w:tc>
                        <w:tc>
                          <w:tcPr>
                            <w:tcW w:w="1490" w:type="dxa"/>
                            <w:tcBorders>
                              <w:top w:val="single" w:sz="8" w:space="0" w:color="D4D4D4"/>
                              <w:left w:val="single" w:sz="8" w:space="0" w:color="000000"/>
                              <w:bottom w:val="single" w:sz="8" w:space="0" w:color="D4D4D4"/>
                              <w:right w:val="thinThickMediumGap" w:sz="4" w:space="0" w:color="000000"/>
                            </w:tcBorders>
                          </w:tcPr>
                          <w:p w14:paraId="4B4E2EDE"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65,849</w:t>
                            </w:r>
                          </w:p>
                        </w:tc>
                      </w:tr>
                      <w:tr w:rsidR="00CA0878" w14:paraId="4B4E2EE2" w14:textId="77777777">
                        <w:trPr>
                          <w:trHeight w:val="260"/>
                        </w:trPr>
                        <w:tc>
                          <w:tcPr>
                            <w:tcW w:w="3390" w:type="dxa"/>
                            <w:tcBorders>
                              <w:top w:val="single" w:sz="8" w:space="0" w:color="D4D4D4"/>
                              <w:bottom w:val="single" w:sz="8" w:space="0" w:color="D4D4D4"/>
                              <w:right w:val="single" w:sz="8" w:space="0" w:color="000000"/>
                            </w:tcBorders>
                          </w:tcPr>
                          <w:p w14:paraId="4B4E2EE0" w14:textId="77777777" w:rsidR="00CA0878" w:rsidRDefault="004C3524">
                            <w:pPr>
                              <w:pStyle w:val="TableParagraph"/>
                              <w:spacing w:line="227" w:lineRule="exact"/>
                              <w:ind w:left="277"/>
                              <w:rPr>
                                <w:sz w:val="20"/>
                              </w:rPr>
                            </w:pPr>
                            <w:r>
                              <w:rPr>
                                <w:spacing w:val="-2"/>
                                <w:sz w:val="20"/>
                              </w:rPr>
                              <w:t>Outreach</w:t>
                            </w:r>
                            <w:r>
                              <w:rPr>
                                <w:spacing w:val="-9"/>
                                <w:sz w:val="20"/>
                              </w:rPr>
                              <w:t xml:space="preserve"> </w:t>
                            </w:r>
                            <w:r>
                              <w:rPr>
                                <w:spacing w:val="-2"/>
                                <w:sz w:val="20"/>
                              </w:rPr>
                              <w:t>Activities</w:t>
                            </w:r>
                          </w:p>
                        </w:tc>
                        <w:tc>
                          <w:tcPr>
                            <w:tcW w:w="1490" w:type="dxa"/>
                            <w:tcBorders>
                              <w:top w:val="single" w:sz="8" w:space="0" w:color="D4D4D4"/>
                              <w:left w:val="single" w:sz="8" w:space="0" w:color="000000"/>
                              <w:bottom w:val="single" w:sz="8" w:space="0" w:color="D4D4D4"/>
                              <w:right w:val="thinThickMediumGap" w:sz="4" w:space="0" w:color="000000"/>
                            </w:tcBorders>
                          </w:tcPr>
                          <w:p w14:paraId="4B4E2EE1"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36,983</w:t>
                            </w:r>
                          </w:p>
                        </w:tc>
                      </w:tr>
                      <w:tr w:rsidR="00CA0878" w14:paraId="4B4E2EE5" w14:textId="77777777">
                        <w:trPr>
                          <w:trHeight w:val="260"/>
                        </w:trPr>
                        <w:tc>
                          <w:tcPr>
                            <w:tcW w:w="3390" w:type="dxa"/>
                            <w:tcBorders>
                              <w:top w:val="single" w:sz="8" w:space="0" w:color="D4D4D4"/>
                              <w:bottom w:val="single" w:sz="8" w:space="0" w:color="D4D4D4"/>
                              <w:right w:val="single" w:sz="8" w:space="0" w:color="000000"/>
                            </w:tcBorders>
                          </w:tcPr>
                          <w:p w14:paraId="4B4E2EE3" w14:textId="77777777" w:rsidR="00CA0878" w:rsidRDefault="004C3524">
                            <w:pPr>
                              <w:pStyle w:val="TableParagraph"/>
                              <w:spacing w:line="227" w:lineRule="exact"/>
                              <w:ind w:left="37"/>
                              <w:rPr>
                                <w:sz w:val="20"/>
                              </w:rPr>
                            </w:pPr>
                            <w:r>
                              <w:rPr>
                                <w:sz w:val="20"/>
                              </w:rPr>
                              <w:t>Students:</w:t>
                            </w:r>
                            <w:r>
                              <w:rPr>
                                <w:spacing w:val="22"/>
                                <w:sz w:val="20"/>
                              </w:rPr>
                              <w:t xml:space="preserve"> </w:t>
                            </w:r>
                            <w:r>
                              <w:rPr>
                                <w:sz w:val="20"/>
                              </w:rPr>
                              <w:t>Field</w:t>
                            </w:r>
                            <w:r>
                              <w:rPr>
                                <w:spacing w:val="18"/>
                                <w:sz w:val="20"/>
                              </w:rPr>
                              <w:t xml:space="preserve"> </w:t>
                            </w:r>
                            <w:r>
                              <w:rPr>
                                <w:spacing w:val="-2"/>
                                <w:sz w:val="20"/>
                              </w:rPr>
                              <w:t>Research</w:t>
                            </w:r>
                          </w:p>
                        </w:tc>
                        <w:tc>
                          <w:tcPr>
                            <w:tcW w:w="1490" w:type="dxa"/>
                            <w:tcBorders>
                              <w:top w:val="single" w:sz="8" w:space="0" w:color="D4D4D4"/>
                              <w:left w:val="single" w:sz="8" w:space="0" w:color="000000"/>
                              <w:bottom w:val="single" w:sz="8" w:space="0" w:color="D4D4D4"/>
                              <w:right w:val="thinThickMediumGap" w:sz="4" w:space="0" w:color="000000"/>
                            </w:tcBorders>
                          </w:tcPr>
                          <w:p w14:paraId="4B4E2EE4" w14:textId="77777777" w:rsidR="00CA0878" w:rsidRDefault="004C3524">
                            <w:pPr>
                              <w:pStyle w:val="TableParagraph"/>
                              <w:tabs>
                                <w:tab w:val="left" w:pos="784"/>
                              </w:tabs>
                              <w:spacing w:line="227" w:lineRule="exact"/>
                              <w:ind w:left="85"/>
                              <w:jc w:val="center"/>
                              <w:rPr>
                                <w:sz w:val="20"/>
                              </w:rPr>
                            </w:pPr>
                            <w:r>
                              <w:rPr>
                                <w:spacing w:val="-10"/>
                                <w:sz w:val="20"/>
                              </w:rPr>
                              <w:t>$</w:t>
                            </w:r>
                            <w:r>
                              <w:rPr>
                                <w:sz w:val="20"/>
                              </w:rPr>
                              <w:tab/>
                            </w:r>
                            <w:r>
                              <w:rPr>
                                <w:spacing w:val="-2"/>
                                <w:sz w:val="20"/>
                              </w:rPr>
                              <w:t>25,800</w:t>
                            </w:r>
                          </w:p>
                        </w:tc>
                      </w:tr>
                      <w:tr w:rsidR="00CA0878" w14:paraId="4B4E2EE8" w14:textId="77777777">
                        <w:trPr>
                          <w:trHeight w:val="260"/>
                        </w:trPr>
                        <w:tc>
                          <w:tcPr>
                            <w:tcW w:w="3390" w:type="dxa"/>
                            <w:tcBorders>
                              <w:top w:val="single" w:sz="8" w:space="0" w:color="D4D4D4"/>
                              <w:bottom w:val="double" w:sz="8" w:space="0" w:color="000000"/>
                              <w:right w:val="single" w:sz="8" w:space="0" w:color="000000"/>
                            </w:tcBorders>
                          </w:tcPr>
                          <w:p w14:paraId="4B4E2EE6" w14:textId="77777777" w:rsidR="00CA0878" w:rsidRDefault="004C3524">
                            <w:pPr>
                              <w:pStyle w:val="TableParagraph"/>
                              <w:spacing w:line="227" w:lineRule="exact"/>
                              <w:ind w:left="157"/>
                              <w:rPr>
                                <w:sz w:val="20"/>
                              </w:rPr>
                            </w:pPr>
                            <w:r>
                              <w:rPr>
                                <w:sz w:val="20"/>
                              </w:rPr>
                              <w:t>Grad</w:t>
                            </w:r>
                            <w:r>
                              <w:rPr>
                                <w:spacing w:val="9"/>
                                <w:sz w:val="20"/>
                              </w:rPr>
                              <w:t xml:space="preserve"> </w:t>
                            </w:r>
                            <w:r>
                              <w:rPr>
                                <w:sz w:val="20"/>
                              </w:rPr>
                              <w:t>Stipend/Tuition</w:t>
                            </w:r>
                            <w:r>
                              <w:rPr>
                                <w:spacing w:val="10"/>
                                <w:sz w:val="20"/>
                              </w:rPr>
                              <w:t xml:space="preserve"> </w:t>
                            </w:r>
                            <w:r>
                              <w:rPr>
                                <w:spacing w:val="-2"/>
                                <w:sz w:val="20"/>
                              </w:rPr>
                              <w:t>Waiver</w:t>
                            </w:r>
                          </w:p>
                        </w:tc>
                        <w:tc>
                          <w:tcPr>
                            <w:tcW w:w="1490" w:type="dxa"/>
                            <w:tcBorders>
                              <w:top w:val="single" w:sz="8" w:space="0" w:color="D4D4D4"/>
                              <w:left w:val="single" w:sz="8" w:space="0" w:color="000000"/>
                              <w:bottom w:val="double" w:sz="8" w:space="0" w:color="000000"/>
                              <w:right w:val="thinThickMediumGap" w:sz="4" w:space="0" w:color="000000"/>
                            </w:tcBorders>
                          </w:tcPr>
                          <w:p w14:paraId="4B4E2EE7" w14:textId="77777777" w:rsidR="00CA0878" w:rsidRDefault="004C3524">
                            <w:pPr>
                              <w:pStyle w:val="TableParagraph"/>
                              <w:tabs>
                                <w:tab w:val="left" w:pos="524"/>
                              </w:tabs>
                              <w:spacing w:line="227" w:lineRule="exact"/>
                              <w:ind w:left="65"/>
                              <w:jc w:val="center"/>
                              <w:rPr>
                                <w:sz w:val="20"/>
                              </w:rPr>
                            </w:pPr>
                            <w:r>
                              <w:rPr>
                                <w:spacing w:val="-10"/>
                                <w:sz w:val="20"/>
                              </w:rPr>
                              <w:t>$</w:t>
                            </w:r>
                            <w:r>
                              <w:rPr>
                                <w:sz w:val="20"/>
                              </w:rPr>
                              <w:tab/>
                            </w:r>
                            <w:r>
                              <w:rPr>
                                <w:spacing w:val="-2"/>
                                <w:sz w:val="20"/>
                              </w:rPr>
                              <w:t>1,492,148</w:t>
                            </w:r>
                          </w:p>
                        </w:tc>
                      </w:tr>
                      <w:tr w:rsidR="00CA0878" w14:paraId="4B4E2EEB" w14:textId="77777777">
                        <w:trPr>
                          <w:trHeight w:val="275"/>
                        </w:trPr>
                        <w:tc>
                          <w:tcPr>
                            <w:tcW w:w="3390" w:type="dxa"/>
                            <w:tcBorders>
                              <w:top w:val="double" w:sz="8" w:space="0" w:color="000000"/>
                              <w:bottom w:val="thinThickMediumGap" w:sz="4" w:space="0" w:color="000000"/>
                              <w:right w:val="single" w:sz="8" w:space="0" w:color="000000"/>
                            </w:tcBorders>
                          </w:tcPr>
                          <w:p w14:paraId="4B4E2EE9" w14:textId="77777777" w:rsidR="00CA0878" w:rsidRDefault="004C3524">
                            <w:pPr>
                              <w:pStyle w:val="TableParagraph"/>
                              <w:spacing w:before="14" w:line="240" w:lineRule="exact"/>
                              <w:ind w:left="37"/>
                              <w:rPr>
                                <w:b/>
                              </w:rPr>
                            </w:pPr>
                            <w:r>
                              <w:rPr>
                                <w:b/>
                                <w:spacing w:val="-2"/>
                              </w:rPr>
                              <w:t>Total</w:t>
                            </w:r>
                          </w:p>
                        </w:tc>
                        <w:tc>
                          <w:tcPr>
                            <w:tcW w:w="1490" w:type="dxa"/>
                            <w:tcBorders>
                              <w:top w:val="double" w:sz="8" w:space="0" w:color="000000"/>
                              <w:left w:val="single" w:sz="8" w:space="0" w:color="000000"/>
                              <w:bottom w:val="thinThickMediumGap" w:sz="4" w:space="0" w:color="000000"/>
                              <w:right w:val="thinThickMediumGap" w:sz="4" w:space="0" w:color="000000"/>
                            </w:tcBorders>
                          </w:tcPr>
                          <w:p w14:paraId="4B4E2EEA" w14:textId="77777777" w:rsidR="00CA0878" w:rsidRDefault="004C3524">
                            <w:pPr>
                              <w:pStyle w:val="TableParagraph"/>
                              <w:spacing w:before="14" w:line="240" w:lineRule="exact"/>
                              <w:ind w:left="84"/>
                              <w:jc w:val="center"/>
                              <w:rPr>
                                <w:b/>
                              </w:rPr>
                            </w:pPr>
                            <w:r>
                              <w:rPr>
                                <w:b/>
                              </w:rPr>
                              <w:t>$</w:t>
                            </w:r>
                            <w:r>
                              <w:rPr>
                                <w:b/>
                                <w:spacing w:val="-25"/>
                              </w:rPr>
                              <w:t xml:space="preserve"> </w:t>
                            </w:r>
                            <w:r>
                              <w:rPr>
                                <w:b/>
                                <w:spacing w:val="-2"/>
                              </w:rPr>
                              <w:t>14,613,826</w:t>
                            </w:r>
                          </w:p>
                        </w:tc>
                      </w:tr>
                    </w:tbl>
                    <w:p w14:paraId="4B4E2EEC" w14:textId="77777777" w:rsidR="00CA0878" w:rsidRDefault="00CA0878">
                      <w:pPr>
                        <w:pStyle w:val="BodyText"/>
                        <w:ind w:left="0"/>
                      </w:pPr>
                    </w:p>
                  </w:txbxContent>
                </v:textbox>
                <w10:wrap anchorx="page"/>
              </v:shape>
            </w:pict>
          </mc:Fallback>
        </mc:AlternateContent>
      </w:r>
      <w:r>
        <w:t>staff</w:t>
      </w:r>
      <w:r>
        <w:rPr>
          <w:spacing w:val="-7"/>
        </w:rPr>
        <w:t xml:space="preserve"> </w:t>
      </w:r>
      <w:r>
        <w:t>positions</w:t>
      </w:r>
      <w:r>
        <w:rPr>
          <w:spacing w:val="-7"/>
        </w:rPr>
        <w:t xml:space="preserve"> </w:t>
      </w:r>
      <w:r>
        <w:t>and</w:t>
      </w:r>
      <w:r>
        <w:rPr>
          <w:spacing w:val="-8"/>
        </w:rPr>
        <w:t xml:space="preserve"> </w:t>
      </w:r>
      <w:r>
        <w:t>3</w:t>
      </w:r>
      <w:r>
        <w:rPr>
          <w:spacing w:val="-7"/>
        </w:rPr>
        <w:t xml:space="preserve"> </w:t>
      </w:r>
      <w:r>
        <w:t>dedicated</w:t>
      </w:r>
      <w:r>
        <w:rPr>
          <w:spacing w:val="-7"/>
        </w:rPr>
        <w:t xml:space="preserve"> </w:t>
      </w:r>
      <w:r>
        <w:t>faculty</w:t>
      </w:r>
      <w:r>
        <w:rPr>
          <w:spacing w:val="-7"/>
        </w:rPr>
        <w:t xml:space="preserve"> </w:t>
      </w:r>
      <w:r>
        <w:t>lines in</w:t>
      </w:r>
      <w:r>
        <w:rPr>
          <w:spacing w:val="-3"/>
        </w:rPr>
        <w:t xml:space="preserve"> </w:t>
      </w:r>
      <w:r>
        <w:t>SLA;</w:t>
      </w:r>
      <w:r>
        <w:rPr>
          <w:spacing w:val="-3"/>
        </w:rPr>
        <w:t xml:space="preserve"> </w:t>
      </w:r>
      <w:r>
        <w:t>endowments</w:t>
      </w:r>
      <w:r>
        <w:rPr>
          <w:spacing w:val="-3"/>
        </w:rPr>
        <w:t xml:space="preserve"> </w:t>
      </w:r>
      <w:r>
        <w:t>fund</w:t>
      </w:r>
      <w:r>
        <w:rPr>
          <w:spacing w:val="-3"/>
        </w:rPr>
        <w:t xml:space="preserve"> </w:t>
      </w:r>
      <w:r>
        <w:t>3</w:t>
      </w:r>
      <w:r>
        <w:rPr>
          <w:spacing w:val="-3"/>
        </w:rPr>
        <w:t xml:space="preserve"> </w:t>
      </w:r>
      <w:r>
        <w:t>staff</w:t>
      </w:r>
      <w:r>
        <w:rPr>
          <w:spacing w:val="-3"/>
        </w:rPr>
        <w:t xml:space="preserve"> </w:t>
      </w:r>
      <w:r>
        <w:t>positions in CIPR, 1 half-time Professor of Practice (POP), and 7 post-doctoral fellows.</w:t>
      </w:r>
    </w:p>
    <w:p w14:paraId="4B4E2D6B" w14:textId="77777777" w:rsidR="00CA0878" w:rsidRDefault="004C3524">
      <w:pPr>
        <w:pStyle w:val="BodyText"/>
        <w:spacing w:before="120" w:line="480" w:lineRule="auto"/>
        <w:ind w:left="5200" w:right="137"/>
      </w:pPr>
      <w:r>
        <w:rPr>
          <w:b/>
        </w:rPr>
        <w:t xml:space="preserve">Table A-1 </w:t>
      </w:r>
      <w:r>
        <w:t>records all sources of financial support for Latin American Studies at Tulane. In addition, SCLAS received external funding in the last four years from the T</w:t>
      </w:r>
      <w:r>
        <w:t>inker Foundation to support graduate student</w:t>
      </w:r>
      <w:r>
        <w:rPr>
          <w:spacing w:val="-9"/>
        </w:rPr>
        <w:t xml:space="preserve"> </w:t>
      </w:r>
      <w:r>
        <w:t>field</w:t>
      </w:r>
      <w:r>
        <w:rPr>
          <w:spacing w:val="-8"/>
        </w:rPr>
        <w:t xml:space="preserve"> </w:t>
      </w:r>
      <w:r>
        <w:t>research</w:t>
      </w:r>
      <w:r>
        <w:rPr>
          <w:spacing w:val="-8"/>
        </w:rPr>
        <w:t xml:space="preserve"> </w:t>
      </w:r>
      <w:r>
        <w:t>($60,000),</w:t>
      </w:r>
      <w:r>
        <w:rPr>
          <w:spacing w:val="-8"/>
        </w:rPr>
        <w:t xml:space="preserve"> </w:t>
      </w:r>
      <w:r>
        <w:t>support</w:t>
      </w:r>
      <w:r>
        <w:rPr>
          <w:spacing w:val="-8"/>
        </w:rPr>
        <w:t xml:space="preserve"> </w:t>
      </w:r>
      <w:r>
        <w:t>for LCTL instruction ($100,000),</w:t>
      </w:r>
    </w:p>
    <w:p w14:paraId="4B4E2D6C" w14:textId="77777777" w:rsidR="00CA0878" w:rsidRDefault="004C3524">
      <w:pPr>
        <w:pStyle w:val="BodyText"/>
        <w:spacing w:before="1" w:line="480" w:lineRule="auto"/>
        <w:ind w:right="159"/>
      </w:pPr>
      <w:r>
        <w:t>miscellaneous donations ($12,892), and a pledge endowing a new research initiative to honor retiring art historian Elizabeth Boone ($500,000). I</w:t>
      </w:r>
      <w:r>
        <w:t>n the same period, The Center for Interamerican Policy and Research (CIPR) managed grants of $1,676,956 from the Bill and Melinda</w:t>
      </w:r>
      <w:r>
        <w:rPr>
          <w:spacing w:val="-5"/>
        </w:rPr>
        <w:t xml:space="preserve"> </w:t>
      </w:r>
      <w:r>
        <w:t>Gates</w:t>
      </w:r>
      <w:r>
        <w:rPr>
          <w:spacing w:val="-4"/>
        </w:rPr>
        <w:t xml:space="preserve"> </w:t>
      </w:r>
      <w:r>
        <w:t>Foundation,</w:t>
      </w:r>
      <w:r>
        <w:rPr>
          <w:spacing w:val="-4"/>
        </w:rPr>
        <w:t xml:space="preserve"> </w:t>
      </w:r>
      <w:r>
        <w:t>the</w:t>
      </w:r>
      <w:r>
        <w:rPr>
          <w:spacing w:val="-5"/>
        </w:rPr>
        <w:t xml:space="preserve"> </w:t>
      </w:r>
      <w:r>
        <w:t>Spencer</w:t>
      </w:r>
      <w:r>
        <w:rPr>
          <w:spacing w:val="-4"/>
        </w:rPr>
        <w:t xml:space="preserve"> </w:t>
      </w:r>
      <w:r>
        <w:t>Foundation,</w:t>
      </w:r>
      <w:r>
        <w:rPr>
          <w:spacing w:val="-4"/>
        </w:rPr>
        <w:t xml:space="preserve"> </w:t>
      </w:r>
      <w:r>
        <w:t>and</w:t>
      </w:r>
      <w:r>
        <w:rPr>
          <w:spacing w:val="-4"/>
        </w:rPr>
        <w:t xml:space="preserve"> </w:t>
      </w:r>
      <w:r>
        <w:t>the</w:t>
      </w:r>
      <w:r>
        <w:rPr>
          <w:spacing w:val="-5"/>
        </w:rPr>
        <w:t xml:space="preserve"> </w:t>
      </w:r>
      <w:r>
        <w:t>Millennium</w:t>
      </w:r>
      <w:r>
        <w:rPr>
          <w:spacing w:val="-5"/>
        </w:rPr>
        <w:t xml:space="preserve"> </w:t>
      </w:r>
      <w:r>
        <w:t>Challenge</w:t>
      </w:r>
      <w:r>
        <w:rPr>
          <w:spacing w:val="-5"/>
        </w:rPr>
        <w:t xml:space="preserve"> </w:t>
      </w:r>
      <w:r>
        <w:t>Corporation. The Latin American Library, which has an e</w:t>
      </w:r>
      <w:r>
        <w:t>ndowment of $4,953,383, received grants and donations of $75,994 and pledges of $1,620,000, and the Middle American Research Institute, which has an endowment of $5,683,998, received grants and donations of $1,104,377.</w:t>
      </w:r>
    </w:p>
    <w:p w14:paraId="4B4E2D6D" w14:textId="77777777" w:rsidR="00CA0878" w:rsidRDefault="004C3524">
      <w:pPr>
        <w:pStyle w:val="BodyText"/>
        <w:spacing w:before="120" w:line="480" w:lineRule="auto"/>
        <w:ind w:right="165"/>
      </w:pPr>
      <w:r>
        <w:t>The university is also generous in it</w:t>
      </w:r>
      <w:r>
        <w:t>s allocation of prime space on the campus. In 1997, SCLAS was</w:t>
      </w:r>
      <w:r>
        <w:rPr>
          <w:spacing w:val="-3"/>
        </w:rPr>
        <w:t xml:space="preserve"> </w:t>
      </w:r>
      <w:r>
        <w:t>given</w:t>
      </w:r>
      <w:r>
        <w:rPr>
          <w:spacing w:val="-3"/>
        </w:rPr>
        <w:t xml:space="preserve"> </w:t>
      </w:r>
      <w:r>
        <w:t>3,500</w:t>
      </w:r>
      <w:r>
        <w:rPr>
          <w:spacing w:val="-3"/>
        </w:rPr>
        <w:t xml:space="preserve"> </w:t>
      </w:r>
      <w:r>
        <w:t>sq.</w:t>
      </w:r>
      <w:r>
        <w:rPr>
          <w:spacing w:val="-3"/>
        </w:rPr>
        <w:t xml:space="preserve"> </w:t>
      </w:r>
      <w:r>
        <w:t>ft.</w:t>
      </w:r>
      <w:r>
        <w:rPr>
          <w:spacing w:val="-3"/>
        </w:rPr>
        <w:t xml:space="preserve"> </w:t>
      </w:r>
      <w:r>
        <w:t>in</w:t>
      </w:r>
      <w:r>
        <w:rPr>
          <w:spacing w:val="-3"/>
        </w:rPr>
        <w:t xml:space="preserve"> </w:t>
      </w:r>
      <w:r>
        <w:t>Jones</w:t>
      </w:r>
      <w:r>
        <w:rPr>
          <w:spacing w:val="-3"/>
        </w:rPr>
        <w:t xml:space="preserve"> </w:t>
      </w:r>
      <w:r>
        <w:t>Hall,</w:t>
      </w:r>
      <w:r>
        <w:rPr>
          <w:spacing w:val="-3"/>
        </w:rPr>
        <w:t xml:space="preserve"> </w:t>
      </w:r>
      <w:r>
        <w:t>and</w:t>
      </w:r>
      <w:r>
        <w:rPr>
          <w:spacing w:val="-3"/>
        </w:rPr>
        <w:t xml:space="preserve"> </w:t>
      </w:r>
      <w:r>
        <w:t>today</w:t>
      </w:r>
      <w:r>
        <w:rPr>
          <w:spacing w:val="-3"/>
        </w:rPr>
        <w:t xml:space="preserve"> </w:t>
      </w:r>
      <w:r>
        <w:t>occupies</w:t>
      </w:r>
      <w:r>
        <w:rPr>
          <w:spacing w:val="-3"/>
        </w:rPr>
        <w:t xml:space="preserve"> </w:t>
      </w:r>
      <w:r>
        <w:t>4,554</w:t>
      </w:r>
      <w:r>
        <w:rPr>
          <w:spacing w:val="-3"/>
        </w:rPr>
        <w:t xml:space="preserve"> </w:t>
      </w:r>
      <w:r>
        <w:t>sq.</w:t>
      </w:r>
      <w:r>
        <w:rPr>
          <w:spacing w:val="-3"/>
        </w:rPr>
        <w:t xml:space="preserve"> </w:t>
      </w:r>
      <w:r>
        <w:t>ft.</w:t>
      </w:r>
      <w:r>
        <w:rPr>
          <w:spacing w:val="-3"/>
        </w:rPr>
        <w:t xml:space="preserve"> </w:t>
      </w:r>
      <w:r>
        <w:t>in</w:t>
      </w:r>
      <w:r>
        <w:rPr>
          <w:spacing w:val="-3"/>
        </w:rPr>
        <w:t xml:space="preserve"> </w:t>
      </w:r>
      <w:r>
        <w:t>Jones</w:t>
      </w:r>
      <w:r>
        <w:rPr>
          <w:spacing w:val="-3"/>
        </w:rPr>
        <w:t xml:space="preserve"> </w:t>
      </w:r>
      <w:r>
        <w:t>Hall</w:t>
      </w:r>
      <w:r>
        <w:rPr>
          <w:spacing w:val="-3"/>
        </w:rPr>
        <w:t xml:space="preserve"> </w:t>
      </w:r>
      <w:r>
        <w:t>and</w:t>
      </w:r>
      <w:r>
        <w:rPr>
          <w:spacing w:val="-3"/>
        </w:rPr>
        <w:t xml:space="preserve"> </w:t>
      </w:r>
      <w:r>
        <w:t>3,788</w:t>
      </w:r>
      <w:r>
        <w:rPr>
          <w:spacing w:val="-3"/>
        </w:rPr>
        <w:t xml:space="preserve"> </w:t>
      </w:r>
      <w:r>
        <w:t>sq. ft. at a temporary location on campus. In June, construction will begin to provide 3,122 sq. ft. of new space in Jones Hall for a total of 7,676 sq. ft. that will include a seminar room and fourteen new offices for six post-doctoral fellows, two visiti</w:t>
      </w:r>
      <w:r>
        <w:t>ng Greenleaf Professors, and two visiting</w:t>
      </w:r>
    </w:p>
    <w:p w14:paraId="4B4E2D6E" w14:textId="77777777" w:rsidR="00CA0878" w:rsidRDefault="00CA0878">
      <w:pPr>
        <w:spacing w:line="480" w:lineRule="auto"/>
        <w:sectPr w:rsidR="00CA0878">
          <w:footerReference w:type="default" r:id="rId9"/>
          <w:pgSz w:w="12240" w:h="15840"/>
          <w:pgMar w:top="1380" w:right="1340" w:bottom="960" w:left="1320" w:header="0" w:footer="779" w:gutter="0"/>
          <w:pgNumType w:start="2"/>
          <w:cols w:space="720"/>
        </w:sectPr>
      </w:pPr>
    </w:p>
    <w:p w14:paraId="4B4E2D6F" w14:textId="77777777" w:rsidR="00CA0878" w:rsidRDefault="004C3524">
      <w:pPr>
        <w:pStyle w:val="BodyText"/>
        <w:spacing w:before="61" w:line="480" w:lineRule="auto"/>
        <w:ind w:right="137"/>
      </w:pPr>
      <w:r>
        <w:lastRenderedPageBreak/>
        <w:t>CIPR</w:t>
      </w:r>
      <w:r>
        <w:rPr>
          <w:spacing w:val="-3"/>
        </w:rPr>
        <w:t xml:space="preserve"> </w:t>
      </w:r>
      <w:r>
        <w:t>scholars.</w:t>
      </w:r>
      <w:r>
        <w:rPr>
          <w:spacing w:val="-3"/>
        </w:rPr>
        <w:t xml:space="preserve"> </w:t>
      </w:r>
      <w:r>
        <w:t>In</w:t>
      </w:r>
      <w:r>
        <w:rPr>
          <w:spacing w:val="-3"/>
        </w:rPr>
        <w:t xml:space="preserve"> </w:t>
      </w:r>
      <w:r>
        <w:t>addition,</w:t>
      </w:r>
      <w:r>
        <w:rPr>
          <w:spacing w:val="-3"/>
        </w:rPr>
        <w:t xml:space="preserve"> </w:t>
      </w:r>
      <w:r>
        <w:t>the</w:t>
      </w:r>
      <w:r>
        <w:rPr>
          <w:spacing w:val="-4"/>
        </w:rPr>
        <w:t xml:space="preserve"> </w:t>
      </w:r>
      <w:r>
        <w:t>Middle</w:t>
      </w:r>
      <w:r>
        <w:rPr>
          <w:spacing w:val="-4"/>
        </w:rPr>
        <w:t xml:space="preserve"> </w:t>
      </w:r>
      <w:r>
        <w:t>American</w:t>
      </w:r>
      <w:r>
        <w:rPr>
          <w:spacing w:val="-3"/>
        </w:rPr>
        <w:t xml:space="preserve"> </w:t>
      </w:r>
      <w:r>
        <w:t>Research</w:t>
      </w:r>
      <w:r>
        <w:rPr>
          <w:spacing w:val="-3"/>
        </w:rPr>
        <w:t xml:space="preserve"> </w:t>
      </w:r>
      <w:r>
        <w:t>Institute</w:t>
      </w:r>
      <w:r>
        <w:rPr>
          <w:spacing w:val="-4"/>
        </w:rPr>
        <w:t xml:space="preserve"> </w:t>
      </w:r>
      <w:r>
        <w:t>(MARI)</w:t>
      </w:r>
      <w:r>
        <w:rPr>
          <w:spacing w:val="-3"/>
        </w:rPr>
        <w:t xml:space="preserve"> </w:t>
      </w:r>
      <w:r>
        <w:t>occupies</w:t>
      </w:r>
      <w:r>
        <w:rPr>
          <w:spacing w:val="-3"/>
        </w:rPr>
        <w:t xml:space="preserve"> </w:t>
      </w:r>
      <w:r>
        <w:t>10,025</w:t>
      </w:r>
      <w:r>
        <w:rPr>
          <w:spacing w:val="-3"/>
        </w:rPr>
        <w:t xml:space="preserve"> </w:t>
      </w:r>
      <w:r>
        <w:t>sq. ft. in a recently redesigned floor of Dinwiddie Hall.</w:t>
      </w:r>
    </w:p>
    <w:p w14:paraId="4B4E2D70" w14:textId="77777777" w:rsidR="00CA0878" w:rsidRDefault="004C3524">
      <w:pPr>
        <w:pStyle w:val="BodyText"/>
        <w:spacing w:before="120" w:line="480" w:lineRule="auto"/>
        <w:ind w:right="108"/>
      </w:pPr>
      <w:r>
        <w:t>The university and SCLAS maintain active linkages with institutions abroad. SCLAS has academic collaborations with the Francisco Marroquín and del Valle universities in Guatemala, the</w:t>
      </w:r>
      <w:r>
        <w:rPr>
          <w:spacing w:val="-2"/>
        </w:rPr>
        <w:t xml:space="preserve"> </w:t>
      </w:r>
      <w:r>
        <w:t>Universidad</w:t>
      </w:r>
      <w:r>
        <w:rPr>
          <w:spacing w:val="-2"/>
        </w:rPr>
        <w:t xml:space="preserve"> </w:t>
      </w:r>
      <w:r>
        <w:t>de</w:t>
      </w:r>
      <w:r>
        <w:rPr>
          <w:spacing w:val="-2"/>
        </w:rPr>
        <w:t xml:space="preserve"> </w:t>
      </w:r>
      <w:r>
        <w:t>Costa</w:t>
      </w:r>
      <w:r>
        <w:rPr>
          <w:spacing w:val="-3"/>
        </w:rPr>
        <w:t xml:space="preserve"> </w:t>
      </w:r>
      <w:r>
        <w:t>Rica,</w:t>
      </w:r>
      <w:r>
        <w:rPr>
          <w:spacing w:val="-2"/>
        </w:rPr>
        <w:t xml:space="preserve"> </w:t>
      </w:r>
      <w:r>
        <w:t>the</w:t>
      </w:r>
      <w:r>
        <w:rPr>
          <w:spacing w:val="-2"/>
        </w:rPr>
        <w:t xml:space="preserve"> </w:t>
      </w:r>
      <w:r>
        <w:t>Fundación</w:t>
      </w:r>
      <w:r>
        <w:rPr>
          <w:spacing w:val="-2"/>
        </w:rPr>
        <w:t xml:space="preserve"> </w:t>
      </w:r>
      <w:r>
        <w:t>Ciudad</w:t>
      </w:r>
      <w:r>
        <w:rPr>
          <w:spacing w:val="-2"/>
        </w:rPr>
        <w:t xml:space="preserve"> </w:t>
      </w:r>
      <w:r>
        <w:t>del</w:t>
      </w:r>
      <w:r>
        <w:rPr>
          <w:spacing w:val="-2"/>
        </w:rPr>
        <w:t xml:space="preserve"> </w:t>
      </w:r>
      <w:r>
        <w:t>Saber</w:t>
      </w:r>
      <w:r>
        <w:rPr>
          <w:spacing w:val="-2"/>
        </w:rPr>
        <w:t xml:space="preserve"> </w:t>
      </w:r>
      <w:r>
        <w:t>in</w:t>
      </w:r>
      <w:r>
        <w:rPr>
          <w:spacing w:val="-2"/>
        </w:rPr>
        <w:t xml:space="preserve"> </w:t>
      </w:r>
      <w:r>
        <w:t>Panamá,</w:t>
      </w:r>
      <w:r>
        <w:rPr>
          <w:spacing w:val="-2"/>
        </w:rPr>
        <w:t xml:space="preserve"> </w:t>
      </w:r>
      <w:r>
        <w:t>the</w:t>
      </w:r>
      <w:r>
        <w:rPr>
          <w:spacing w:val="-3"/>
        </w:rPr>
        <w:t xml:space="preserve"> </w:t>
      </w:r>
      <w:r>
        <w:t>NGO</w:t>
      </w:r>
      <w:r>
        <w:rPr>
          <w:spacing w:val="-2"/>
        </w:rPr>
        <w:t xml:space="preserve"> </w:t>
      </w:r>
      <w:r>
        <w:t>Cristosal</w:t>
      </w:r>
      <w:r>
        <w:rPr>
          <w:spacing w:val="-2"/>
        </w:rPr>
        <w:t xml:space="preserve"> </w:t>
      </w:r>
      <w:r>
        <w:t xml:space="preserve">in San Salvador, and FCAT in Ecuador. CIPR has MOUs with the Colegio de México, the Universidad de La Plata &amp; RAP: </w:t>
      </w:r>
      <w:r>
        <w:rPr>
          <w:color w:val="222222"/>
        </w:rPr>
        <w:t xml:space="preserve">Fundación Red de Acción Política in Argentina, </w:t>
      </w:r>
      <w:r>
        <w:t>UDELAR in Uruguay, an</w:t>
      </w:r>
      <w:r>
        <w:t>d ICEFI in Guatemala, while the Cuban and Caribbean Studies Institute has longstanding</w:t>
      </w:r>
      <w:r>
        <w:rPr>
          <w:spacing w:val="-4"/>
        </w:rPr>
        <w:t xml:space="preserve"> </w:t>
      </w:r>
      <w:r>
        <w:t>relationships</w:t>
      </w:r>
      <w:r>
        <w:rPr>
          <w:spacing w:val="-4"/>
        </w:rPr>
        <w:t xml:space="preserve"> </w:t>
      </w:r>
      <w:r>
        <w:t>with</w:t>
      </w:r>
      <w:r>
        <w:rPr>
          <w:spacing w:val="-4"/>
        </w:rPr>
        <w:t xml:space="preserve"> </w:t>
      </w:r>
      <w:r>
        <w:t>the</w:t>
      </w:r>
      <w:r>
        <w:rPr>
          <w:spacing w:val="-5"/>
        </w:rPr>
        <w:t xml:space="preserve"> </w:t>
      </w:r>
      <w:r>
        <w:t>University</w:t>
      </w:r>
      <w:r>
        <w:rPr>
          <w:spacing w:val="-4"/>
        </w:rPr>
        <w:t xml:space="preserve"> </w:t>
      </w:r>
      <w:r>
        <w:t>of</w:t>
      </w:r>
      <w:r>
        <w:rPr>
          <w:spacing w:val="-4"/>
        </w:rPr>
        <w:t xml:space="preserve"> </w:t>
      </w:r>
      <w:r>
        <w:t>Havana.</w:t>
      </w:r>
      <w:r>
        <w:rPr>
          <w:spacing w:val="-4"/>
        </w:rPr>
        <w:t xml:space="preserve"> </w:t>
      </w:r>
      <w:r>
        <w:t>The</w:t>
      </w:r>
      <w:r>
        <w:rPr>
          <w:spacing w:val="-5"/>
        </w:rPr>
        <w:t xml:space="preserve"> </w:t>
      </w:r>
      <w:r>
        <w:t>extensive</w:t>
      </w:r>
      <w:r>
        <w:rPr>
          <w:spacing w:val="-4"/>
        </w:rPr>
        <w:t xml:space="preserve"> </w:t>
      </w:r>
      <w:r>
        <w:t>international</w:t>
      </w:r>
      <w:r>
        <w:rPr>
          <w:spacing w:val="-4"/>
        </w:rPr>
        <w:t xml:space="preserve"> </w:t>
      </w:r>
      <w:r>
        <w:t>linkages</w:t>
      </w:r>
      <w:r>
        <w:rPr>
          <w:spacing w:val="-4"/>
        </w:rPr>
        <w:t xml:space="preserve"> </w:t>
      </w:r>
      <w:r>
        <w:t xml:space="preserve">of the professional schools are detailed in </w:t>
      </w:r>
      <w:r>
        <w:rPr>
          <w:b/>
        </w:rPr>
        <w:t>Crit. C</w:t>
      </w:r>
      <w:r>
        <w:t>.</w:t>
      </w:r>
    </w:p>
    <w:p w14:paraId="4B4E2D71" w14:textId="77777777" w:rsidR="00CA0878" w:rsidRDefault="004C3524">
      <w:pPr>
        <w:pStyle w:val="Heading1"/>
        <w:ind w:left="953" w:right="0"/>
        <w:jc w:val="left"/>
      </w:pPr>
      <w:r>
        <w:t>Criterion</w:t>
      </w:r>
      <w:r>
        <w:rPr>
          <w:spacing w:val="-3"/>
        </w:rPr>
        <w:t xml:space="preserve"> </w:t>
      </w:r>
      <w:r>
        <w:t>B: QUALITY</w:t>
      </w:r>
      <w:r>
        <w:rPr>
          <w:spacing w:val="-1"/>
        </w:rPr>
        <w:t xml:space="preserve"> </w:t>
      </w:r>
      <w:r>
        <w:t>OF LANGUAGE</w:t>
      </w:r>
      <w:r>
        <w:rPr>
          <w:spacing w:val="-2"/>
        </w:rPr>
        <w:t xml:space="preserve"> </w:t>
      </w:r>
      <w:r>
        <w:t>I</w:t>
      </w:r>
      <w:r>
        <w:t xml:space="preserve">NSTRUCTIONAL </w:t>
      </w:r>
      <w:r>
        <w:rPr>
          <w:spacing w:val="-2"/>
        </w:rPr>
        <w:t>PROGRAM</w:t>
      </w:r>
    </w:p>
    <w:p w14:paraId="4B4E2D72" w14:textId="77777777" w:rsidR="00CA0878" w:rsidRDefault="00CA0878">
      <w:pPr>
        <w:pStyle w:val="BodyText"/>
        <w:spacing w:before="5"/>
        <w:ind w:left="0"/>
        <w:rPr>
          <w:b/>
          <w:sz w:val="34"/>
        </w:rPr>
      </w:pPr>
    </w:p>
    <w:p w14:paraId="4B4E2D73" w14:textId="77777777" w:rsidR="00CA0878" w:rsidRDefault="004C3524">
      <w:pPr>
        <w:pStyle w:val="BodyText"/>
        <w:spacing w:line="480" w:lineRule="auto"/>
        <w:ind w:right="165"/>
      </w:pPr>
      <w:r>
        <w:rPr>
          <w:b/>
        </w:rPr>
        <w:t xml:space="preserve">B-1 Extent of language instruction and enrollment. </w:t>
      </w:r>
      <w:r>
        <w:t>Tulane offers language instruction in Spanish, Portuguese, Haitian Creole, Nahuatl, Yucatec Maya, Kaqchikel Maya, K'iche' Maya, Chol, and Chor’ti’. The university supports 100% of the salaries of LCTL faculty members Judith</w:t>
      </w:r>
      <w:r>
        <w:rPr>
          <w:spacing w:val="-2"/>
        </w:rPr>
        <w:t xml:space="preserve"> </w:t>
      </w:r>
      <w:r>
        <w:t>Maxwell,</w:t>
      </w:r>
      <w:r>
        <w:rPr>
          <w:spacing w:val="-2"/>
        </w:rPr>
        <w:t xml:space="preserve"> </w:t>
      </w:r>
      <w:r>
        <w:t>Schawe</w:t>
      </w:r>
      <w:r>
        <w:rPr>
          <w:spacing w:val="-3"/>
        </w:rPr>
        <w:t xml:space="preserve"> </w:t>
      </w:r>
      <w:r>
        <w:t>Professor</w:t>
      </w:r>
      <w:r>
        <w:rPr>
          <w:spacing w:val="-2"/>
        </w:rPr>
        <w:t xml:space="preserve"> </w:t>
      </w:r>
      <w:r>
        <w:t>of</w:t>
      </w:r>
      <w:r>
        <w:rPr>
          <w:spacing w:val="-2"/>
        </w:rPr>
        <w:t xml:space="preserve"> </w:t>
      </w:r>
      <w:r>
        <w:t>Lin</w:t>
      </w:r>
      <w:r>
        <w:t>guistics</w:t>
      </w:r>
      <w:r>
        <w:rPr>
          <w:spacing w:val="-2"/>
        </w:rPr>
        <w:t xml:space="preserve"> </w:t>
      </w:r>
      <w:r>
        <w:t>and</w:t>
      </w:r>
      <w:r>
        <w:rPr>
          <w:spacing w:val="-2"/>
        </w:rPr>
        <w:t xml:space="preserve"> </w:t>
      </w:r>
      <w:r>
        <w:t>Anthropology</w:t>
      </w:r>
      <w:r>
        <w:rPr>
          <w:spacing w:val="-2"/>
        </w:rPr>
        <w:t xml:space="preserve"> </w:t>
      </w:r>
      <w:r>
        <w:t>(Kaqchikel,</w:t>
      </w:r>
      <w:r>
        <w:rPr>
          <w:spacing w:val="-2"/>
        </w:rPr>
        <w:t xml:space="preserve"> </w:t>
      </w:r>
      <w:r>
        <w:t>Yucatec</w:t>
      </w:r>
      <w:r>
        <w:rPr>
          <w:spacing w:val="-3"/>
        </w:rPr>
        <w:t xml:space="preserve"> </w:t>
      </w:r>
      <w:r>
        <w:t>Maya, Nahuatl), Marc Zender, Associate Professor of Anthropology (Nahuatl, Yucatec Maya, Chol, Chor’ti’,</w:t>
      </w:r>
      <w:r>
        <w:rPr>
          <w:spacing w:val="-3"/>
        </w:rPr>
        <w:t xml:space="preserve"> </w:t>
      </w:r>
      <w:r>
        <w:t>and</w:t>
      </w:r>
      <w:r>
        <w:rPr>
          <w:spacing w:val="-3"/>
        </w:rPr>
        <w:t xml:space="preserve"> </w:t>
      </w:r>
      <w:r>
        <w:t>Maya</w:t>
      </w:r>
      <w:r>
        <w:rPr>
          <w:spacing w:val="-4"/>
        </w:rPr>
        <w:t xml:space="preserve"> </w:t>
      </w:r>
      <w:r>
        <w:t>Epigraphy),</w:t>
      </w:r>
      <w:r>
        <w:rPr>
          <w:spacing w:val="-3"/>
        </w:rPr>
        <w:t xml:space="preserve"> </w:t>
      </w:r>
      <w:r>
        <w:t>and</w:t>
      </w:r>
      <w:r>
        <w:rPr>
          <w:spacing w:val="-3"/>
        </w:rPr>
        <w:t xml:space="preserve"> </w:t>
      </w:r>
      <w:r>
        <w:t>Myrlène</w:t>
      </w:r>
      <w:r>
        <w:rPr>
          <w:spacing w:val="-4"/>
        </w:rPr>
        <w:t xml:space="preserve"> </w:t>
      </w:r>
      <w:r>
        <w:t>Bruno,</w:t>
      </w:r>
      <w:r>
        <w:rPr>
          <w:spacing w:val="-3"/>
        </w:rPr>
        <w:t xml:space="preserve"> </w:t>
      </w:r>
      <w:r>
        <w:t>Professor</w:t>
      </w:r>
      <w:r>
        <w:rPr>
          <w:spacing w:val="-3"/>
        </w:rPr>
        <w:t xml:space="preserve"> </w:t>
      </w:r>
      <w:r>
        <w:t>of</w:t>
      </w:r>
      <w:r>
        <w:rPr>
          <w:spacing w:val="-3"/>
        </w:rPr>
        <w:t xml:space="preserve"> </w:t>
      </w:r>
      <w:r>
        <w:t>Practice</w:t>
      </w:r>
      <w:r>
        <w:rPr>
          <w:spacing w:val="-4"/>
        </w:rPr>
        <w:t xml:space="preserve"> </w:t>
      </w:r>
      <w:r>
        <w:t>in</w:t>
      </w:r>
      <w:r>
        <w:rPr>
          <w:spacing w:val="-3"/>
        </w:rPr>
        <w:t xml:space="preserve"> </w:t>
      </w:r>
      <w:r>
        <w:t>French</w:t>
      </w:r>
      <w:r>
        <w:rPr>
          <w:spacing w:val="-3"/>
        </w:rPr>
        <w:t xml:space="preserve"> </w:t>
      </w:r>
      <w:r>
        <w:t>and</w:t>
      </w:r>
      <w:r>
        <w:rPr>
          <w:spacing w:val="-3"/>
        </w:rPr>
        <w:t xml:space="preserve"> </w:t>
      </w:r>
      <w:r>
        <w:t>Haitian Creole, hired in 2019</w:t>
      </w:r>
      <w:r>
        <w:t>.</w:t>
      </w:r>
    </w:p>
    <w:p w14:paraId="4B4E2D74" w14:textId="77777777" w:rsidR="00CA0878" w:rsidRDefault="004C3524">
      <w:pPr>
        <w:pStyle w:val="BodyText"/>
        <w:spacing w:before="120" w:line="480" w:lineRule="auto"/>
        <w:ind w:right="159"/>
      </w:pPr>
      <w:r>
        <w:t>The Dept. of Spanish and Portuguese offers basic language courses at the undergraduate and graduate</w:t>
      </w:r>
      <w:r>
        <w:rPr>
          <w:spacing w:val="-2"/>
        </w:rPr>
        <w:t xml:space="preserve"> </w:t>
      </w:r>
      <w:r>
        <w:t>level.</w:t>
      </w:r>
      <w:r>
        <w:rPr>
          <w:spacing w:val="-1"/>
        </w:rPr>
        <w:t xml:space="preserve"> </w:t>
      </w:r>
      <w:r>
        <w:t>Tulane</w:t>
      </w:r>
      <w:r>
        <w:rPr>
          <w:spacing w:val="-1"/>
        </w:rPr>
        <w:t xml:space="preserve"> </w:t>
      </w:r>
      <w:r>
        <w:t>offers</w:t>
      </w:r>
      <w:r>
        <w:rPr>
          <w:spacing w:val="-1"/>
        </w:rPr>
        <w:t xml:space="preserve"> </w:t>
      </w:r>
      <w:r>
        <w:t>beginning</w:t>
      </w:r>
      <w:r>
        <w:rPr>
          <w:spacing w:val="-1"/>
        </w:rPr>
        <w:t xml:space="preserve"> </w:t>
      </w:r>
      <w:r>
        <w:t>Kaqchikel</w:t>
      </w:r>
      <w:r>
        <w:rPr>
          <w:spacing w:val="-1"/>
        </w:rPr>
        <w:t xml:space="preserve"> </w:t>
      </w:r>
      <w:r>
        <w:t>Maya</w:t>
      </w:r>
      <w:r>
        <w:rPr>
          <w:spacing w:val="-1"/>
        </w:rPr>
        <w:t xml:space="preserve"> </w:t>
      </w:r>
      <w:r>
        <w:t>every</w:t>
      </w:r>
      <w:r>
        <w:rPr>
          <w:spacing w:val="-1"/>
        </w:rPr>
        <w:t xml:space="preserve"> </w:t>
      </w:r>
      <w:r>
        <w:t>Fall</w:t>
      </w:r>
      <w:r>
        <w:rPr>
          <w:spacing w:val="-1"/>
        </w:rPr>
        <w:t xml:space="preserve"> </w:t>
      </w:r>
      <w:r>
        <w:t>semester</w:t>
      </w:r>
      <w:r>
        <w:rPr>
          <w:spacing w:val="-1"/>
        </w:rPr>
        <w:t xml:space="preserve"> </w:t>
      </w:r>
      <w:r>
        <w:t>and</w:t>
      </w:r>
      <w:r>
        <w:rPr>
          <w:spacing w:val="-1"/>
        </w:rPr>
        <w:t xml:space="preserve"> </w:t>
      </w:r>
      <w:r>
        <w:t>an</w:t>
      </w:r>
      <w:r>
        <w:rPr>
          <w:spacing w:val="-1"/>
        </w:rPr>
        <w:t xml:space="preserve"> </w:t>
      </w:r>
      <w:r>
        <w:t>intensive summer immersion program in Guatemala with Kaqchikel Maya and K'iche' M</w:t>
      </w:r>
      <w:r>
        <w:t>aya at the Beginning, Intermediate and Advanced levels. Students are encouraged to attend multiple summers</w:t>
      </w:r>
      <w:r>
        <w:rPr>
          <w:spacing w:val="-3"/>
        </w:rPr>
        <w:t xml:space="preserve"> </w:t>
      </w:r>
      <w:r>
        <w:t>to</w:t>
      </w:r>
      <w:r>
        <w:rPr>
          <w:spacing w:val="-3"/>
        </w:rPr>
        <w:t xml:space="preserve"> </w:t>
      </w:r>
      <w:r>
        <w:t>develop</w:t>
      </w:r>
      <w:r>
        <w:rPr>
          <w:spacing w:val="-3"/>
        </w:rPr>
        <w:t xml:space="preserve"> </w:t>
      </w:r>
      <w:r>
        <w:t>their</w:t>
      </w:r>
      <w:r>
        <w:rPr>
          <w:spacing w:val="-3"/>
        </w:rPr>
        <w:t xml:space="preserve"> </w:t>
      </w:r>
      <w:r>
        <w:t>skills.</w:t>
      </w:r>
      <w:r>
        <w:rPr>
          <w:spacing w:val="-3"/>
        </w:rPr>
        <w:t xml:space="preserve"> </w:t>
      </w:r>
      <w:r>
        <w:t>The</w:t>
      </w:r>
      <w:r>
        <w:rPr>
          <w:spacing w:val="-4"/>
        </w:rPr>
        <w:t xml:space="preserve"> </w:t>
      </w:r>
      <w:r>
        <w:t>Dept.</w:t>
      </w:r>
      <w:r>
        <w:rPr>
          <w:spacing w:val="-3"/>
        </w:rPr>
        <w:t xml:space="preserve"> </w:t>
      </w:r>
      <w:r>
        <w:t>of</w:t>
      </w:r>
      <w:r>
        <w:rPr>
          <w:spacing w:val="-3"/>
        </w:rPr>
        <w:t xml:space="preserve"> </w:t>
      </w:r>
      <w:r>
        <w:t>French</w:t>
      </w:r>
      <w:r>
        <w:rPr>
          <w:spacing w:val="-3"/>
        </w:rPr>
        <w:t xml:space="preserve"> </w:t>
      </w:r>
      <w:r>
        <w:t>offers</w:t>
      </w:r>
      <w:r>
        <w:rPr>
          <w:spacing w:val="-3"/>
        </w:rPr>
        <w:t xml:space="preserve"> </w:t>
      </w:r>
      <w:r>
        <w:t>three</w:t>
      </w:r>
      <w:r>
        <w:rPr>
          <w:spacing w:val="-4"/>
        </w:rPr>
        <w:t xml:space="preserve"> </w:t>
      </w:r>
      <w:r>
        <w:t>semesters</w:t>
      </w:r>
      <w:r>
        <w:rPr>
          <w:spacing w:val="-3"/>
        </w:rPr>
        <w:t xml:space="preserve"> </w:t>
      </w:r>
      <w:r>
        <w:t>of</w:t>
      </w:r>
      <w:r>
        <w:rPr>
          <w:spacing w:val="-3"/>
        </w:rPr>
        <w:t xml:space="preserve"> </w:t>
      </w:r>
      <w:r>
        <w:t>Haitian</w:t>
      </w:r>
      <w:r>
        <w:rPr>
          <w:spacing w:val="-3"/>
        </w:rPr>
        <w:t xml:space="preserve"> </w:t>
      </w:r>
      <w:r>
        <w:t>Creole,</w:t>
      </w:r>
    </w:p>
    <w:p w14:paraId="4B4E2D75" w14:textId="77777777" w:rsidR="00CA0878" w:rsidRDefault="00CA0878">
      <w:pPr>
        <w:spacing w:line="480" w:lineRule="auto"/>
        <w:sectPr w:rsidR="00CA0878">
          <w:pgSz w:w="12240" w:h="15840"/>
          <w:pgMar w:top="1380" w:right="1340" w:bottom="960" w:left="1320" w:header="0" w:footer="779" w:gutter="0"/>
          <w:cols w:space="720"/>
        </w:sectPr>
      </w:pPr>
    </w:p>
    <w:p w14:paraId="4B4E2D76" w14:textId="45C24958" w:rsidR="00CA0878" w:rsidRDefault="004C3524">
      <w:pPr>
        <w:pStyle w:val="BodyText"/>
        <w:spacing w:before="61" w:line="480" w:lineRule="auto"/>
        <w:ind w:left="7080" w:right="165"/>
      </w:pPr>
      <w:r>
        <w:rPr>
          <w:noProof/>
        </w:rPr>
        <w:lastRenderedPageBreak/>
        <mc:AlternateContent>
          <mc:Choice Requires="wps">
            <w:drawing>
              <wp:anchor distT="0" distB="0" distL="114300" distR="114300" simplePos="0" relativeHeight="15729152" behindDoc="0" locked="0" layoutInCell="1" allowOverlap="1" wp14:anchorId="4B4E2EA2" wp14:editId="586F6D55">
                <wp:simplePos x="0" y="0"/>
                <wp:positionH relativeFrom="page">
                  <wp:posOffset>876300</wp:posOffset>
                </wp:positionH>
                <wp:positionV relativeFrom="paragraph">
                  <wp:posOffset>37465</wp:posOffset>
                </wp:positionV>
                <wp:extent cx="4378325" cy="542417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542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59"/>
                              <w:gridCol w:w="630"/>
                              <w:gridCol w:w="630"/>
                              <w:gridCol w:w="630"/>
                              <w:gridCol w:w="610"/>
                              <w:gridCol w:w="630"/>
                              <w:gridCol w:w="610"/>
                              <w:gridCol w:w="630"/>
                              <w:gridCol w:w="610"/>
                            </w:tblGrid>
                            <w:tr w:rsidR="00CA0878" w14:paraId="4B4E2EEE" w14:textId="77777777">
                              <w:trPr>
                                <w:trHeight w:val="237"/>
                              </w:trPr>
                              <w:tc>
                                <w:tcPr>
                                  <w:tcW w:w="6739" w:type="dxa"/>
                                  <w:gridSpan w:val="9"/>
                                  <w:tcBorders>
                                    <w:bottom w:val="single" w:sz="8" w:space="0" w:color="000000"/>
                                    <w:right w:val="thinThickMediumGap" w:sz="4" w:space="0" w:color="000000"/>
                                  </w:tcBorders>
                                </w:tcPr>
                                <w:p w14:paraId="4B4E2EED" w14:textId="77777777" w:rsidR="00CA0878" w:rsidRDefault="004C3524">
                                  <w:pPr>
                                    <w:pStyle w:val="TableParagraph"/>
                                    <w:spacing w:before="0" w:line="217" w:lineRule="exact"/>
                                    <w:ind w:left="37"/>
                                    <w:rPr>
                                      <w:b/>
                                      <w:sz w:val="20"/>
                                    </w:rPr>
                                  </w:pPr>
                                  <w:r>
                                    <w:rPr>
                                      <w:b/>
                                      <w:sz w:val="20"/>
                                    </w:rPr>
                                    <w:t>TABLE</w:t>
                                  </w:r>
                                  <w:r>
                                    <w:rPr>
                                      <w:b/>
                                      <w:spacing w:val="13"/>
                                      <w:sz w:val="20"/>
                                    </w:rPr>
                                    <w:t xml:space="preserve"> </w:t>
                                  </w:r>
                                  <w:r>
                                    <w:rPr>
                                      <w:b/>
                                      <w:sz w:val="20"/>
                                    </w:rPr>
                                    <w:t>B-1:</w:t>
                                  </w:r>
                                  <w:r>
                                    <w:rPr>
                                      <w:b/>
                                      <w:spacing w:val="1"/>
                                      <w:sz w:val="20"/>
                                    </w:rPr>
                                    <w:t xml:space="preserve"> </w:t>
                                  </w:r>
                                  <w:r>
                                    <w:rPr>
                                      <w:b/>
                                      <w:sz w:val="20"/>
                                    </w:rPr>
                                    <w:t>Language</w:t>
                                  </w:r>
                                  <w:r>
                                    <w:rPr>
                                      <w:b/>
                                      <w:spacing w:val="-1"/>
                                      <w:sz w:val="20"/>
                                    </w:rPr>
                                    <w:t xml:space="preserve"> </w:t>
                                  </w:r>
                                  <w:r>
                                    <w:rPr>
                                      <w:b/>
                                      <w:sz w:val="20"/>
                                    </w:rPr>
                                    <w:t>Enrollments</w:t>
                                  </w:r>
                                  <w:r>
                                    <w:rPr>
                                      <w:b/>
                                      <w:spacing w:val="9"/>
                                      <w:sz w:val="20"/>
                                    </w:rPr>
                                    <w:t xml:space="preserve"> </w:t>
                                  </w:r>
                                  <w:r>
                                    <w:rPr>
                                      <w:b/>
                                      <w:sz w:val="20"/>
                                    </w:rPr>
                                    <w:t>2017-</w:t>
                                  </w:r>
                                  <w:r>
                                    <w:rPr>
                                      <w:b/>
                                      <w:spacing w:val="-4"/>
                                      <w:sz w:val="20"/>
                                    </w:rPr>
                                    <w:t>2021</w:t>
                                  </w:r>
                                </w:p>
                              </w:tc>
                            </w:tr>
                            <w:tr w:rsidR="00CA0878" w14:paraId="4B4E2EF4" w14:textId="77777777">
                              <w:trPr>
                                <w:trHeight w:val="237"/>
                              </w:trPr>
                              <w:tc>
                                <w:tcPr>
                                  <w:tcW w:w="1759" w:type="dxa"/>
                                  <w:tcBorders>
                                    <w:top w:val="single" w:sz="8" w:space="0" w:color="000000"/>
                                  </w:tcBorders>
                                </w:tcPr>
                                <w:p w14:paraId="4B4E2EEF" w14:textId="77777777" w:rsidR="00CA0878" w:rsidRDefault="004C3524">
                                  <w:pPr>
                                    <w:pStyle w:val="TableParagraph"/>
                                    <w:spacing w:line="204" w:lineRule="exact"/>
                                    <w:ind w:left="37"/>
                                    <w:rPr>
                                      <w:b/>
                                      <w:i/>
                                      <w:sz w:val="20"/>
                                    </w:rPr>
                                  </w:pPr>
                                  <w:r>
                                    <w:rPr>
                                      <w:b/>
                                      <w:i/>
                                      <w:spacing w:val="-2"/>
                                      <w:sz w:val="20"/>
                                    </w:rPr>
                                    <w:t>Language</w:t>
                                  </w:r>
                                </w:p>
                              </w:tc>
                              <w:tc>
                                <w:tcPr>
                                  <w:tcW w:w="1260" w:type="dxa"/>
                                  <w:gridSpan w:val="2"/>
                                  <w:tcBorders>
                                    <w:top w:val="single" w:sz="8" w:space="0" w:color="000000"/>
                                  </w:tcBorders>
                                </w:tcPr>
                                <w:p w14:paraId="4B4E2EF0" w14:textId="77777777" w:rsidR="00CA0878" w:rsidRDefault="004C3524">
                                  <w:pPr>
                                    <w:pStyle w:val="TableParagraph"/>
                                    <w:spacing w:line="204" w:lineRule="exact"/>
                                    <w:ind w:left="276"/>
                                    <w:rPr>
                                      <w:b/>
                                      <w:i/>
                                      <w:sz w:val="20"/>
                                    </w:rPr>
                                  </w:pPr>
                                  <w:r>
                                    <w:rPr>
                                      <w:b/>
                                      <w:i/>
                                      <w:spacing w:val="-2"/>
                                      <w:sz w:val="20"/>
                                    </w:rPr>
                                    <w:t>AY17-</w:t>
                                  </w:r>
                                  <w:r>
                                    <w:rPr>
                                      <w:b/>
                                      <w:i/>
                                      <w:spacing w:val="-5"/>
                                      <w:sz w:val="20"/>
                                    </w:rPr>
                                    <w:t>18</w:t>
                                  </w:r>
                                </w:p>
                              </w:tc>
                              <w:tc>
                                <w:tcPr>
                                  <w:tcW w:w="1240" w:type="dxa"/>
                                  <w:gridSpan w:val="2"/>
                                  <w:tcBorders>
                                    <w:top w:val="single" w:sz="8" w:space="0" w:color="000000"/>
                                  </w:tcBorders>
                                </w:tcPr>
                                <w:p w14:paraId="4B4E2EF1" w14:textId="77777777" w:rsidR="00CA0878" w:rsidRDefault="004C3524">
                                  <w:pPr>
                                    <w:pStyle w:val="TableParagraph"/>
                                    <w:spacing w:line="204" w:lineRule="exact"/>
                                    <w:ind w:left="256"/>
                                    <w:rPr>
                                      <w:b/>
                                      <w:i/>
                                      <w:sz w:val="20"/>
                                    </w:rPr>
                                  </w:pPr>
                                  <w:r>
                                    <w:rPr>
                                      <w:b/>
                                      <w:i/>
                                      <w:spacing w:val="-2"/>
                                      <w:sz w:val="20"/>
                                    </w:rPr>
                                    <w:t>AY18-</w:t>
                                  </w:r>
                                  <w:r>
                                    <w:rPr>
                                      <w:b/>
                                      <w:i/>
                                      <w:spacing w:val="-5"/>
                                      <w:sz w:val="20"/>
                                    </w:rPr>
                                    <w:t>19</w:t>
                                  </w:r>
                                </w:p>
                              </w:tc>
                              <w:tc>
                                <w:tcPr>
                                  <w:tcW w:w="1240" w:type="dxa"/>
                                  <w:gridSpan w:val="2"/>
                                  <w:tcBorders>
                                    <w:top w:val="single" w:sz="8" w:space="0" w:color="000000"/>
                                  </w:tcBorders>
                                </w:tcPr>
                                <w:p w14:paraId="4B4E2EF2" w14:textId="77777777" w:rsidR="00CA0878" w:rsidRDefault="004C3524">
                                  <w:pPr>
                                    <w:pStyle w:val="TableParagraph"/>
                                    <w:spacing w:line="204" w:lineRule="exact"/>
                                    <w:ind w:left="255"/>
                                    <w:rPr>
                                      <w:b/>
                                      <w:i/>
                                      <w:sz w:val="20"/>
                                    </w:rPr>
                                  </w:pPr>
                                  <w:r>
                                    <w:rPr>
                                      <w:b/>
                                      <w:i/>
                                      <w:spacing w:val="-2"/>
                                      <w:sz w:val="20"/>
                                    </w:rPr>
                                    <w:t>AY19-</w:t>
                                  </w:r>
                                  <w:r>
                                    <w:rPr>
                                      <w:b/>
                                      <w:i/>
                                      <w:spacing w:val="-5"/>
                                      <w:sz w:val="20"/>
                                    </w:rPr>
                                    <w:t>20</w:t>
                                  </w:r>
                                </w:p>
                              </w:tc>
                              <w:tc>
                                <w:tcPr>
                                  <w:tcW w:w="1240" w:type="dxa"/>
                                  <w:gridSpan w:val="2"/>
                                  <w:tcBorders>
                                    <w:top w:val="single" w:sz="8" w:space="0" w:color="000000"/>
                                    <w:right w:val="thinThickMediumGap" w:sz="4" w:space="0" w:color="000000"/>
                                  </w:tcBorders>
                                </w:tcPr>
                                <w:p w14:paraId="4B4E2EF3" w14:textId="77777777" w:rsidR="00CA0878" w:rsidRDefault="004C3524">
                                  <w:pPr>
                                    <w:pStyle w:val="TableParagraph"/>
                                    <w:spacing w:line="204" w:lineRule="exact"/>
                                    <w:ind w:left="254"/>
                                    <w:rPr>
                                      <w:b/>
                                      <w:i/>
                                      <w:sz w:val="20"/>
                                    </w:rPr>
                                  </w:pPr>
                                  <w:r>
                                    <w:rPr>
                                      <w:b/>
                                      <w:i/>
                                      <w:spacing w:val="-2"/>
                                      <w:sz w:val="20"/>
                                    </w:rPr>
                                    <w:t>AY20-</w:t>
                                  </w:r>
                                  <w:r>
                                    <w:rPr>
                                      <w:b/>
                                      <w:i/>
                                      <w:spacing w:val="-5"/>
                                      <w:sz w:val="20"/>
                                    </w:rPr>
                                    <w:t>21</w:t>
                                  </w:r>
                                </w:p>
                              </w:tc>
                            </w:tr>
                            <w:tr w:rsidR="00CA0878" w14:paraId="4B4E2EFE" w14:textId="77777777">
                              <w:trPr>
                                <w:trHeight w:val="257"/>
                              </w:trPr>
                              <w:tc>
                                <w:tcPr>
                                  <w:tcW w:w="1759" w:type="dxa"/>
                                  <w:tcBorders>
                                    <w:bottom w:val="single" w:sz="8" w:space="0" w:color="000000"/>
                                  </w:tcBorders>
                                </w:tcPr>
                                <w:p w14:paraId="4B4E2EF5" w14:textId="77777777" w:rsidR="00CA0878" w:rsidRDefault="004C3524">
                                  <w:pPr>
                                    <w:pStyle w:val="TableParagraph"/>
                                    <w:spacing w:before="10" w:line="227" w:lineRule="exact"/>
                                    <w:ind w:left="37"/>
                                    <w:rPr>
                                      <w:b/>
                                      <w:i/>
                                      <w:sz w:val="20"/>
                                    </w:rPr>
                                  </w:pPr>
                                  <w:r>
                                    <w:rPr>
                                      <w:b/>
                                      <w:i/>
                                      <w:spacing w:val="-2"/>
                                      <w:sz w:val="20"/>
                                    </w:rPr>
                                    <w:t>SPANISH</w:t>
                                  </w:r>
                                </w:p>
                              </w:tc>
                              <w:tc>
                                <w:tcPr>
                                  <w:tcW w:w="630" w:type="dxa"/>
                                  <w:tcBorders>
                                    <w:bottom w:val="single" w:sz="8" w:space="0" w:color="000000"/>
                                    <w:right w:val="single" w:sz="8" w:space="0" w:color="000000"/>
                                  </w:tcBorders>
                                  <w:shd w:val="clear" w:color="auto" w:fill="CCFFCC"/>
                                </w:tcPr>
                                <w:p w14:paraId="4B4E2EF6" w14:textId="77777777" w:rsidR="00CA0878" w:rsidRDefault="004C3524">
                                  <w:pPr>
                                    <w:pStyle w:val="TableParagraph"/>
                                    <w:spacing w:before="10" w:line="227" w:lineRule="exact"/>
                                    <w:ind w:left="75" w:right="68"/>
                                    <w:jc w:val="center"/>
                                    <w:rPr>
                                      <w:b/>
                                      <w:sz w:val="20"/>
                                    </w:rPr>
                                  </w:pPr>
                                  <w:r>
                                    <w:rPr>
                                      <w:b/>
                                      <w:spacing w:val="-5"/>
                                      <w:sz w:val="20"/>
                                    </w:rPr>
                                    <w:t>UG</w:t>
                                  </w:r>
                                </w:p>
                              </w:tc>
                              <w:tc>
                                <w:tcPr>
                                  <w:tcW w:w="630" w:type="dxa"/>
                                  <w:tcBorders>
                                    <w:left w:val="single" w:sz="8" w:space="0" w:color="000000"/>
                                    <w:bottom w:val="single" w:sz="8" w:space="0" w:color="000000"/>
                                  </w:tcBorders>
                                  <w:shd w:val="clear" w:color="auto" w:fill="CCFFCC"/>
                                </w:tcPr>
                                <w:p w14:paraId="4B4E2EF7" w14:textId="77777777" w:rsidR="00CA0878" w:rsidRDefault="004C3524">
                                  <w:pPr>
                                    <w:pStyle w:val="TableParagraph"/>
                                    <w:spacing w:before="10" w:line="227" w:lineRule="exact"/>
                                    <w:ind w:right="202"/>
                                    <w:jc w:val="right"/>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EF8" w14:textId="77777777" w:rsidR="00CA0878" w:rsidRDefault="004C3524">
                                  <w:pPr>
                                    <w:pStyle w:val="TableParagraph"/>
                                    <w:spacing w:before="10" w:line="227" w:lineRule="exact"/>
                                    <w:ind w:left="156"/>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EF9" w14:textId="77777777" w:rsidR="00CA0878" w:rsidRDefault="004C3524">
                                  <w:pPr>
                                    <w:pStyle w:val="TableParagraph"/>
                                    <w:spacing w:before="10" w:line="227" w:lineRule="exact"/>
                                    <w:ind w:left="54"/>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EFA" w14:textId="77777777" w:rsidR="00CA0878" w:rsidRDefault="004C3524">
                                  <w:pPr>
                                    <w:pStyle w:val="TableParagraph"/>
                                    <w:spacing w:before="10" w:line="227" w:lineRule="exact"/>
                                    <w:ind w:left="101" w:right="58"/>
                                    <w:jc w:val="center"/>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EFB" w14:textId="77777777" w:rsidR="00CA0878" w:rsidRDefault="004C3524">
                                  <w:pPr>
                                    <w:pStyle w:val="TableParagraph"/>
                                    <w:spacing w:before="10" w:line="227" w:lineRule="exact"/>
                                    <w:ind w:left="52"/>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EFC" w14:textId="77777777" w:rsidR="00CA0878" w:rsidRDefault="004C3524">
                                  <w:pPr>
                                    <w:pStyle w:val="TableParagraph"/>
                                    <w:spacing w:before="10" w:line="227" w:lineRule="exact"/>
                                    <w:ind w:left="101" w:right="59"/>
                                    <w:jc w:val="center"/>
                                    <w:rPr>
                                      <w:b/>
                                      <w:sz w:val="20"/>
                                    </w:rPr>
                                  </w:pPr>
                                  <w:r>
                                    <w:rPr>
                                      <w:b/>
                                      <w:spacing w:val="-5"/>
                                      <w:sz w:val="20"/>
                                    </w:rPr>
                                    <w:t>UG</w:t>
                                  </w:r>
                                </w:p>
                              </w:tc>
                              <w:tc>
                                <w:tcPr>
                                  <w:tcW w:w="610" w:type="dxa"/>
                                  <w:tcBorders>
                                    <w:left w:val="single" w:sz="8" w:space="0" w:color="000000"/>
                                    <w:bottom w:val="single" w:sz="8" w:space="0" w:color="000000"/>
                                    <w:right w:val="thinThickMediumGap" w:sz="4" w:space="0" w:color="000000"/>
                                  </w:tcBorders>
                                  <w:shd w:val="clear" w:color="auto" w:fill="CCFFCC"/>
                                </w:tcPr>
                                <w:p w14:paraId="4B4E2EFD" w14:textId="77777777" w:rsidR="00CA0878" w:rsidRDefault="004C3524">
                                  <w:pPr>
                                    <w:pStyle w:val="TableParagraph"/>
                                    <w:spacing w:before="10" w:line="227" w:lineRule="exact"/>
                                    <w:ind w:left="236"/>
                                    <w:rPr>
                                      <w:b/>
                                      <w:sz w:val="20"/>
                                    </w:rPr>
                                  </w:pPr>
                                  <w:r>
                                    <w:rPr>
                                      <w:b/>
                                      <w:w w:val="99"/>
                                      <w:sz w:val="20"/>
                                    </w:rPr>
                                    <w:t>G</w:t>
                                  </w:r>
                                </w:p>
                              </w:tc>
                            </w:tr>
                            <w:tr w:rsidR="00CA0878" w14:paraId="4B4E2F08" w14:textId="77777777">
                              <w:trPr>
                                <w:trHeight w:val="259"/>
                              </w:trPr>
                              <w:tc>
                                <w:tcPr>
                                  <w:tcW w:w="1759" w:type="dxa"/>
                                  <w:tcBorders>
                                    <w:top w:val="single" w:sz="8" w:space="0" w:color="000000"/>
                                    <w:bottom w:val="single" w:sz="8" w:space="0" w:color="000000"/>
                                  </w:tcBorders>
                                </w:tcPr>
                                <w:p w14:paraId="4B4E2EFF" w14:textId="77777777" w:rsidR="00CA0878" w:rsidRDefault="004C3524">
                                  <w:pPr>
                                    <w:pStyle w:val="TableParagraph"/>
                                    <w:spacing w:line="227" w:lineRule="exact"/>
                                    <w:ind w:left="37"/>
                                    <w:rPr>
                                      <w:sz w:val="20"/>
                                    </w:rPr>
                                  </w:pPr>
                                  <w:r>
                                    <w:rPr>
                                      <w:spacing w:val="-2"/>
                                      <w:sz w:val="20"/>
                                    </w:rPr>
                                    <w:t>Beginning</w:t>
                                  </w:r>
                                </w:p>
                              </w:tc>
                              <w:tc>
                                <w:tcPr>
                                  <w:tcW w:w="630" w:type="dxa"/>
                                  <w:tcBorders>
                                    <w:top w:val="single" w:sz="8" w:space="0" w:color="000000"/>
                                    <w:bottom w:val="single" w:sz="8" w:space="0" w:color="000000"/>
                                    <w:right w:val="single" w:sz="8" w:space="0" w:color="000000"/>
                                  </w:tcBorders>
                                </w:tcPr>
                                <w:p w14:paraId="4B4E2F00" w14:textId="77777777" w:rsidR="00CA0878" w:rsidRDefault="004C3524">
                                  <w:pPr>
                                    <w:pStyle w:val="TableParagraph"/>
                                    <w:spacing w:line="227" w:lineRule="exact"/>
                                    <w:ind w:left="101" w:right="45"/>
                                    <w:jc w:val="center"/>
                                    <w:rPr>
                                      <w:sz w:val="20"/>
                                    </w:rPr>
                                  </w:pPr>
                                  <w:r>
                                    <w:rPr>
                                      <w:spacing w:val="-5"/>
                                      <w:sz w:val="20"/>
                                    </w:rPr>
                                    <w:t>707</w:t>
                                  </w:r>
                                </w:p>
                              </w:tc>
                              <w:tc>
                                <w:tcPr>
                                  <w:tcW w:w="630" w:type="dxa"/>
                                  <w:tcBorders>
                                    <w:top w:val="single" w:sz="8" w:space="0" w:color="000000"/>
                                    <w:left w:val="single" w:sz="8" w:space="0" w:color="000000"/>
                                    <w:bottom w:val="single" w:sz="8" w:space="0" w:color="000000"/>
                                  </w:tcBorders>
                                </w:tcPr>
                                <w:p w14:paraId="4B4E2F01" w14:textId="77777777" w:rsidR="00CA0878" w:rsidRDefault="004C3524">
                                  <w:pPr>
                                    <w:pStyle w:val="TableParagraph"/>
                                    <w:spacing w:line="227" w:lineRule="exact"/>
                                    <w:ind w:right="116"/>
                                    <w:jc w:val="right"/>
                                    <w:rPr>
                                      <w:sz w:val="20"/>
                                    </w:rPr>
                                  </w:pPr>
                                  <w:r>
                                    <w:rPr>
                                      <w:spacing w:val="-5"/>
                                      <w:sz w:val="20"/>
                                    </w:rPr>
                                    <w:t>151</w:t>
                                  </w:r>
                                </w:p>
                              </w:tc>
                              <w:tc>
                                <w:tcPr>
                                  <w:tcW w:w="630" w:type="dxa"/>
                                  <w:tcBorders>
                                    <w:top w:val="single" w:sz="8" w:space="0" w:color="000000"/>
                                    <w:bottom w:val="single" w:sz="8" w:space="0" w:color="000000"/>
                                    <w:right w:val="single" w:sz="8" w:space="0" w:color="000000"/>
                                  </w:tcBorders>
                                </w:tcPr>
                                <w:p w14:paraId="4B4E2F02" w14:textId="77777777" w:rsidR="00CA0878" w:rsidRDefault="004C3524">
                                  <w:pPr>
                                    <w:pStyle w:val="TableParagraph"/>
                                    <w:spacing w:line="227" w:lineRule="exact"/>
                                    <w:ind w:left="156"/>
                                    <w:rPr>
                                      <w:sz w:val="20"/>
                                    </w:rPr>
                                  </w:pPr>
                                  <w:r>
                                    <w:rPr>
                                      <w:spacing w:val="-5"/>
                                      <w:sz w:val="20"/>
                                    </w:rPr>
                                    <w:t>650</w:t>
                                  </w:r>
                                </w:p>
                              </w:tc>
                              <w:tc>
                                <w:tcPr>
                                  <w:tcW w:w="610" w:type="dxa"/>
                                  <w:tcBorders>
                                    <w:top w:val="single" w:sz="8" w:space="0" w:color="000000"/>
                                    <w:left w:val="single" w:sz="8" w:space="0" w:color="000000"/>
                                    <w:bottom w:val="single" w:sz="8" w:space="0" w:color="000000"/>
                                  </w:tcBorders>
                                </w:tcPr>
                                <w:p w14:paraId="4B4E2F03" w14:textId="77777777" w:rsidR="00CA0878" w:rsidRDefault="004C3524">
                                  <w:pPr>
                                    <w:pStyle w:val="TableParagraph"/>
                                    <w:spacing w:line="227" w:lineRule="exact"/>
                                    <w:ind w:left="125" w:right="87"/>
                                    <w:jc w:val="center"/>
                                    <w:rPr>
                                      <w:sz w:val="20"/>
                                    </w:rPr>
                                  </w:pPr>
                                  <w:r>
                                    <w:rPr>
                                      <w:spacing w:val="-5"/>
                                      <w:sz w:val="20"/>
                                    </w:rPr>
                                    <w:t>183</w:t>
                                  </w:r>
                                </w:p>
                              </w:tc>
                              <w:tc>
                                <w:tcPr>
                                  <w:tcW w:w="630" w:type="dxa"/>
                                  <w:tcBorders>
                                    <w:top w:val="single" w:sz="8" w:space="0" w:color="000000"/>
                                    <w:bottom w:val="single" w:sz="8" w:space="0" w:color="000000"/>
                                    <w:right w:val="single" w:sz="8" w:space="0" w:color="000000"/>
                                  </w:tcBorders>
                                </w:tcPr>
                                <w:p w14:paraId="4B4E2F04" w14:textId="77777777" w:rsidR="00CA0878" w:rsidRDefault="004C3524">
                                  <w:pPr>
                                    <w:pStyle w:val="TableParagraph"/>
                                    <w:spacing w:line="227" w:lineRule="exact"/>
                                    <w:ind w:left="101" w:right="49"/>
                                    <w:jc w:val="center"/>
                                    <w:rPr>
                                      <w:sz w:val="20"/>
                                    </w:rPr>
                                  </w:pPr>
                                  <w:r>
                                    <w:rPr>
                                      <w:spacing w:val="-5"/>
                                      <w:sz w:val="20"/>
                                    </w:rPr>
                                    <w:t>613</w:t>
                                  </w:r>
                                </w:p>
                              </w:tc>
                              <w:tc>
                                <w:tcPr>
                                  <w:tcW w:w="610" w:type="dxa"/>
                                  <w:tcBorders>
                                    <w:top w:val="single" w:sz="8" w:space="0" w:color="000000"/>
                                    <w:left w:val="single" w:sz="8" w:space="0" w:color="000000"/>
                                    <w:bottom w:val="single" w:sz="8" w:space="0" w:color="000000"/>
                                  </w:tcBorders>
                                </w:tcPr>
                                <w:p w14:paraId="4B4E2F05" w14:textId="77777777" w:rsidR="00CA0878" w:rsidRDefault="004C3524">
                                  <w:pPr>
                                    <w:pStyle w:val="TableParagraph"/>
                                    <w:spacing w:line="227" w:lineRule="exact"/>
                                    <w:ind w:left="123" w:right="87"/>
                                    <w:jc w:val="center"/>
                                    <w:rPr>
                                      <w:sz w:val="20"/>
                                    </w:rPr>
                                  </w:pPr>
                                  <w:r>
                                    <w:rPr>
                                      <w:spacing w:val="-5"/>
                                      <w:sz w:val="20"/>
                                    </w:rPr>
                                    <w:t>206</w:t>
                                  </w:r>
                                </w:p>
                              </w:tc>
                              <w:tc>
                                <w:tcPr>
                                  <w:tcW w:w="630" w:type="dxa"/>
                                  <w:tcBorders>
                                    <w:top w:val="single" w:sz="8" w:space="0" w:color="000000"/>
                                    <w:bottom w:val="single" w:sz="8" w:space="0" w:color="000000"/>
                                    <w:right w:val="single" w:sz="8" w:space="0" w:color="000000"/>
                                  </w:tcBorders>
                                </w:tcPr>
                                <w:p w14:paraId="4B4E2F06" w14:textId="77777777" w:rsidR="00CA0878" w:rsidRDefault="004C3524">
                                  <w:pPr>
                                    <w:pStyle w:val="TableParagraph"/>
                                    <w:spacing w:line="227" w:lineRule="exact"/>
                                    <w:ind w:left="101" w:right="51"/>
                                    <w:jc w:val="center"/>
                                    <w:rPr>
                                      <w:sz w:val="20"/>
                                    </w:rPr>
                                  </w:pPr>
                                  <w:r>
                                    <w:rPr>
                                      <w:spacing w:val="-5"/>
                                      <w:sz w:val="20"/>
                                    </w:rPr>
                                    <w:t>566</w:t>
                                  </w:r>
                                </w:p>
                              </w:tc>
                              <w:tc>
                                <w:tcPr>
                                  <w:tcW w:w="610" w:type="dxa"/>
                                  <w:tcBorders>
                                    <w:top w:val="single" w:sz="8" w:space="0" w:color="000000"/>
                                    <w:left w:val="single" w:sz="8" w:space="0" w:color="000000"/>
                                    <w:bottom w:val="single" w:sz="8" w:space="0" w:color="000000"/>
                                    <w:right w:val="thinThickMediumGap" w:sz="4" w:space="0" w:color="000000"/>
                                  </w:tcBorders>
                                </w:tcPr>
                                <w:p w14:paraId="4B4E2F07" w14:textId="77777777" w:rsidR="00CA0878" w:rsidRDefault="004C3524">
                                  <w:pPr>
                                    <w:pStyle w:val="TableParagraph"/>
                                    <w:spacing w:line="227" w:lineRule="exact"/>
                                    <w:ind w:left="176"/>
                                    <w:rPr>
                                      <w:sz w:val="20"/>
                                    </w:rPr>
                                  </w:pPr>
                                  <w:r>
                                    <w:rPr>
                                      <w:spacing w:val="-5"/>
                                      <w:sz w:val="20"/>
                                    </w:rPr>
                                    <w:t>122</w:t>
                                  </w:r>
                                </w:p>
                              </w:tc>
                            </w:tr>
                            <w:tr w:rsidR="00CA0878" w14:paraId="4B4E2F12" w14:textId="77777777">
                              <w:trPr>
                                <w:trHeight w:val="259"/>
                              </w:trPr>
                              <w:tc>
                                <w:tcPr>
                                  <w:tcW w:w="1759" w:type="dxa"/>
                                  <w:tcBorders>
                                    <w:top w:val="single" w:sz="8" w:space="0" w:color="000000"/>
                                    <w:bottom w:val="single" w:sz="8" w:space="0" w:color="000000"/>
                                  </w:tcBorders>
                                </w:tcPr>
                                <w:p w14:paraId="4B4E2F09" w14:textId="77777777" w:rsidR="00CA0878" w:rsidRDefault="004C3524">
                                  <w:pPr>
                                    <w:pStyle w:val="TableParagraph"/>
                                    <w:spacing w:line="227" w:lineRule="exact"/>
                                    <w:ind w:left="37"/>
                                    <w:rPr>
                                      <w:sz w:val="20"/>
                                    </w:rPr>
                                  </w:pPr>
                                  <w:r>
                                    <w:rPr>
                                      <w:spacing w:val="-2"/>
                                      <w:sz w:val="20"/>
                                    </w:rPr>
                                    <w:t>Intermediate</w:t>
                                  </w:r>
                                </w:p>
                              </w:tc>
                              <w:tc>
                                <w:tcPr>
                                  <w:tcW w:w="630" w:type="dxa"/>
                                  <w:tcBorders>
                                    <w:top w:val="single" w:sz="8" w:space="0" w:color="000000"/>
                                    <w:bottom w:val="single" w:sz="8" w:space="0" w:color="000000"/>
                                    <w:right w:val="single" w:sz="8" w:space="0" w:color="000000"/>
                                  </w:tcBorders>
                                </w:tcPr>
                                <w:p w14:paraId="4B4E2F0A" w14:textId="77777777" w:rsidR="00CA0878" w:rsidRDefault="004C3524">
                                  <w:pPr>
                                    <w:pStyle w:val="TableParagraph"/>
                                    <w:spacing w:line="227" w:lineRule="exact"/>
                                    <w:ind w:left="101" w:right="45"/>
                                    <w:jc w:val="center"/>
                                    <w:rPr>
                                      <w:sz w:val="20"/>
                                    </w:rPr>
                                  </w:pPr>
                                  <w:r>
                                    <w:rPr>
                                      <w:spacing w:val="-5"/>
                                      <w:sz w:val="20"/>
                                    </w:rPr>
                                    <w:t>903</w:t>
                                  </w:r>
                                </w:p>
                              </w:tc>
                              <w:tc>
                                <w:tcPr>
                                  <w:tcW w:w="630" w:type="dxa"/>
                                  <w:tcBorders>
                                    <w:top w:val="single" w:sz="8" w:space="0" w:color="000000"/>
                                    <w:left w:val="single" w:sz="8" w:space="0" w:color="000000"/>
                                    <w:bottom w:val="single" w:sz="8" w:space="0" w:color="000000"/>
                                  </w:tcBorders>
                                </w:tcPr>
                                <w:p w14:paraId="4B4E2F0B" w14:textId="77777777" w:rsidR="00CA0878" w:rsidRDefault="004C3524">
                                  <w:pPr>
                                    <w:pStyle w:val="TableParagraph"/>
                                    <w:spacing w:line="227" w:lineRule="exact"/>
                                    <w:ind w:right="116"/>
                                    <w:jc w:val="right"/>
                                    <w:rPr>
                                      <w:sz w:val="20"/>
                                    </w:rPr>
                                  </w:pPr>
                                  <w:r>
                                    <w:rPr>
                                      <w:spacing w:val="-5"/>
                                      <w:sz w:val="20"/>
                                    </w:rPr>
                                    <w:t>138</w:t>
                                  </w:r>
                                </w:p>
                              </w:tc>
                              <w:tc>
                                <w:tcPr>
                                  <w:tcW w:w="630" w:type="dxa"/>
                                  <w:tcBorders>
                                    <w:top w:val="single" w:sz="8" w:space="0" w:color="000000"/>
                                    <w:bottom w:val="single" w:sz="8" w:space="0" w:color="000000"/>
                                    <w:right w:val="single" w:sz="8" w:space="0" w:color="000000"/>
                                  </w:tcBorders>
                                </w:tcPr>
                                <w:p w14:paraId="4B4E2F0C" w14:textId="77777777" w:rsidR="00CA0878" w:rsidRDefault="004C3524">
                                  <w:pPr>
                                    <w:pStyle w:val="TableParagraph"/>
                                    <w:spacing w:line="227" w:lineRule="exact"/>
                                    <w:ind w:left="156"/>
                                    <w:rPr>
                                      <w:sz w:val="20"/>
                                    </w:rPr>
                                  </w:pPr>
                                  <w:r>
                                    <w:rPr>
                                      <w:spacing w:val="-5"/>
                                      <w:sz w:val="20"/>
                                    </w:rPr>
                                    <w:t>869</w:t>
                                  </w:r>
                                </w:p>
                              </w:tc>
                              <w:tc>
                                <w:tcPr>
                                  <w:tcW w:w="610" w:type="dxa"/>
                                  <w:tcBorders>
                                    <w:top w:val="single" w:sz="8" w:space="0" w:color="000000"/>
                                    <w:left w:val="single" w:sz="8" w:space="0" w:color="000000"/>
                                    <w:bottom w:val="single" w:sz="8" w:space="0" w:color="000000"/>
                                  </w:tcBorders>
                                </w:tcPr>
                                <w:p w14:paraId="4B4E2F0D" w14:textId="77777777" w:rsidR="00CA0878" w:rsidRDefault="004C3524">
                                  <w:pPr>
                                    <w:pStyle w:val="TableParagraph"/>
                                    <w:spacing w:line="227" w:lineRule="exact"/>
                                    <w:ind w:left="125" w:right="87"/>
                                    <w:jc w:val="center"/>
                                    <w:rPr>
                                      <w:sz w:val="20"/>
                                    </w:rPr>
                                  </w:pPr>
                                  <w:r>
                                    <w:rPr>
                                      <w:spacing w:val="-5"/>
                                      <w:sz w:val="20"/>
                                    </w:rPr>
                                    <w:t>141</w:t>
                                  </w:r>
                                </w:p>
                              </w:tc>
                              <w:tc>
                                <w:tcPr>
                                  <w:tcW w:w="630" w:type="dxa"/>
                                  <w:tcBorders>
                                    <w:top w:val="single" w:sz="8" w:space="0" w:color="000000"/>
                                    <w:bottom w:val="single" w:sz="8" w:space="0" w:color="000000"/>
                                    <w:right w:val="single" w:sz="8" w:space="0" w:color="000000"/>
                                  </w:tcBorders>
                                </w:tcPr>
                                <w:p w14:paraId="4B4E2F0E" w14:textId="77777777" w:rsidR="00CA0878" w:rsidRDefault="004C3524">
                                  <w:pPr>
                                    <w:pStyle w:val="TableParagraph"/>
                                    <w:spacing w:line="227" w:lineRule="exact"/>
                                    <w:ind w:left="100" w:right="68"/>
                                    <w:jc w:val="center"/>
                                    <w:rPr>
                                      <w:sz w:val="20"/>
                                    </w:rPr>
                                  </w:pPr>
                                  <w:r>
                                    <w:rPr>
                                      <w:spacing w:val="-4"/>
                                      <w:sz w:val="20"/>
                                    </w:rPr>
                                    <w:t>1064</w:t>
                                  </w:r>
                                </w:p>
                              </w:tc>
                              <w:tc>
                                <w:tcPr>
                                  <w:tcW w:w="610" w:type="dxa"/>
                                  <w:tcBorders>
                                    <w:top w:val="single" w:sz="8" w:space="0" w:color="000000"/>
                                    <w:left w:val="single" w:sz="8" w:space="0" w:color="000000"/>
                                    <w:bottom w:val="single" w:sz="8" w:space="0" w:color="000000"/>
                                  </w:tcBorders>
                                </w:tcPr>
                                <w:p w14:paraId="4B4E2F0F" w14:textId="77777777" w:rsidR="00CA0878" w:rsidRDefault="004C3524">
                                  <w:pPr>
                                    <w:pStyle w:val="TableParagraph"/>
                                    <w:spacing w:line="227" w:lineRule="exact"/>
                                    <w:ind w:left="123" w:right="87"/>
                                    <w:jc w:val="center"/>
                                    <w:rPr>
                                      <w:sz w:val="20"/>
                                    </w:rPr>
                                  </w:pPr>
                                  <w:r>
                                    <w:rPr>
                                      <w:spacing w:val="-5"/>
                                      <w:sz w:val="20"/>
                                    </w:rPr>
                                    <w:t>144</w:t>
                                  </w:r>
                                </w:p>
                              </w:tc>
                              <w:tc>
                                <w:tcPr>
                                  <w:tcW w:w="630" w:type="dxa"/>
                                  <w:tcBorders>
                                    <w:top w:val="single" w:sz="8" w:space="0" w:color="000000"/>
                                    <w:bottom w:val="single" w:sz="8" w:space="0" w:color="000000"/>
                                    <w:right w:val="single" w:sz="8" w:space="0" w:color="000000"/>
                                  </w:tcBorders>
                                </w:tcPr>
                                <w:p w14:paraId="4B4E2F10" w14:textId="77777777" w:rsidR="00CA0878" w:rsidRDefault="004C3524">
                                  <w:pPr>
                                    <w:pStyle w:val="TableParagraph"/>
                                    <w:spacing w:line="227" w:lineRule="exact"/>
                                    <w:ind w:left="98" w:right="68"/>
                                    <w:jc w:val="center"/>
                                    <w:rPr>
                                      <w:sz w:val="20"/>
                                    </w:rPr>
                                  </w:pPr>
                                  <w:r>
                                    <w:rPr>
                                      <w:spacing w:val="-4"/>
                                      <w:sz w:val="20"/>
                                    </w:rPr>
                                    <w:t>1065</w:t>
                                  </w:r>
                                </w:p>
                              </w:tc>
                              <w:tc>
                                <w:tcPr>
                                  <w:tcW w:w="610" w:type="dxa"/>
                                  <w:tcBorders>
                                    <w:top w:val="single" w:sz="8" w:space="0" w:color="000000"/>
                                    <w:left w:val="single" w:sz="8" w:space="0" w:color="000000"/>
                                    <w:bottom w:val="single" w:sz="8" w:space="0" w:color="000000"/>
                                    <w:right w:val="thinThickMediumGap" w:sz="4" w:space="0" w:color="000000"/>
                                  </w:tcBorders>
                                </w:tcPr>
                                <w:p w14:paraId="4B4E2F11" w14:textId="77777777" w:rsidR="00CA0878" w:rsidRDefault="004C3524">
                                  <w:pPr>
                                    <w:pStyle w:val="TableParagraph"/>
                                    <w:spacing w:line="227" w:lineRule="exact"/>
                                    <w:ind w:left="216"/>
                                    <w:rPr>
                                      <w:sz w:val="20"/>
                                    </w:rPr>
                                  </w:pPr>
                                  <w:r>
                                    <w:rPr>
                                      <w:spacing w:val="-5"/>
                                      <w:sz w:val="20"/>
                                    </w:rPr>
                                    <w:t>77</w:t>
                                  </w:r>
                                </w:p>
                              </w:tc>
                            </w:tr>
                            <w:tr w:rsidR="00CA0878" w14:paraId="4B4E2F1C" w14:textId="77777777">
                              <w:trPr>
                                <w:trHeight w:val="257"/>
                              </w:trPr>
                              <w:tc>
                                <w:tcPr>
                                  <w:tcW w:w="1759" w:type="dxa"/>
                                  <w:tcBorders>
                                    <w:top w:val="single" w:sz="8" w:space="0" w:color="000000"/>
                                  </w:tcBorders>
                                </w:tcPr>
                                <w:p w14:paraId="4B4E2F13" w14:textId="77777777" w:rsidR="00CA0878" w:rsidRDefault="004C3524">
                                  <w:pPr>
                                    <w:pStyle w:val="TableParagraph"/>
                                    <w:spacing w:before="33" w:line="204" w:lineRule="exact"/>
                                    <w:ind w:left="37"/>
                                    <w:rPr>
                                      <w:sz w:val="20"/>
                                    </w:rPr>
                                  </w:pPr>
                                  <w:r>
                                    <w:rPr>
                                      <w:spacing w:val="-2"/>
                                      <w:sz w:val="20"/>
                                    </w:rPr>
                                    <w:t>Advanced</w:t>
                                  </w:r>
                                </w:p>
                              </w:tc>
                              <w:tc>
                                <w:tcPr>
                                  <w:tcW w:w="630" w:type="dxa"/>
                                  <w:tcBorders>
                                    <w:top w:val="single" w:sz="8" w:space="0" w:color="000000"/>
                                    <w:right w:val="single" w:sz="8" w:space="0" w:color="000000"/>
                                  </w:tcBorders>
                                </w:tcPr>
                                <w:p w14:paraId="4B4E2F14" w14:textId="77777777" w:rsidR="00CA0878" w:rsidRDefault="004C3524">
                                  <w:pPr>
                                    <w:pStyle w:val="TableParagraph"/>
                                    <w:spacing w:before="33" w:line="204" w:lineRule="exact"/>
                                    <w:ind w:left="101" w:right="45"/>
                                    <w:jc w:val="center"/>
                                    <w:rPr>
                                      <w:sz w:val="20"/>
                                    </w:rPr>
                                  </w:pPr>
                                  <w:r>
                                    <w:rPr>
                                      <w:spacing w:val="-5"/>
                                      <w:sz w:val="20"/>
                                    </w:rPr>
                                    <w:t>297</w:t>
                                  </w:r>
                                </w:p>
                              </w:tc>
                              <w:tc>
                                <w:tcPr>
                                  <w:tcW w:w="630" w:type="dxa"/>
                                  <w:tcBorders>
                                    <w:top w:val="single" w:sz="8" w:space="0" w:color="000000"/>
                                    <w:left w:val="single" w:sz="8" w:space="0" w:color="000000"/>
                                  </w:tcBorders>
                                </w:tcPr>
                                <w:p w14:paraId="4B4E2F15" w14:textId="77777777" w:rsidR="00CA0878" w:rsidRDefault="004C3524">
                                  <w:pPr>
                                    <w:pStyle w:val="TableParagraph"/>
                                    <w:spacing w:before="33" w:line="204" w:lineRule="exact"/>
                                    <w:ind w:right="116"/>
                                    <w:jc w:val="right"/>
                                    <w:rPr>
                                      <w:sz w:val="20"/>
                                    </w:rPr>
                                  </w:pPr>
                                  <w:r>
                                    <w:rPr>
                                      <w:spacing w:val="-5"/>
                                      <w:sz w:val="20"/>
                                    </w:rPr>
                                    <w:t>150</w:t>
                                  </w:r>
                                </w:p>
                              </w:tc>
                              <w:tc>
                                <w:tcPr>
                                  <w:tcW w:w="630" w:type="dxa"/>
                                  <w:tcBorders>
                                    <w:top w:val="single" w:sz="8" w:space="0" w:color="000000"/>
                                    <w:right w:val="single" w:sz="8" w:space="0" w:color="000000"/>
                                  </w:tcBorders>
                                </w:tcPr>
                                <w:p w14:paraId="4B4E2F16" w14:textId="77777777" w:rsidR="00CA0878" w:rsidRDefault="004C3524">
                                  <w:pPr>
                                    <w:pStyle w:val="TableParagraph"/>
                                    <w:spacing w:before="33" w:line="204" w:lineRule="exact"/>
                                    <w:ind w:left="156"/>
                                    <w:rPr>
                                      <w:sz w:val="20"/>
                                    </w:rPr>
                                  </w:pPr>
                                  <w:r>
                                    <w:rPr>
                                      <w:spacing w:val="-5"/>
                                      <w:sz w:val="20"/>
                                    </w:rPr>
                                    <w:t>244</w:t>
                                  </w:r>
                                </w:p>
                              </w:tc>
                              <w:tc>
                                <w:tcPr>
                                  <w:tcW w:w="610" w:type="dxa"/>
                                  <w:tcBorders>
                                    <w:top w:val="single" w:sz="8" w:space="0" w:color="000000"/>
                                    <w:left w:val="single" w:sz="8" w:space="0" w:color="000000"/>
                                  </w:tcBorders>
                                </w:tcPr>
                                <w:p w14:paraId="4B4E2F17" w14:textId="77777777" w:rsidR="00CA0878" w:rsidRDefault="004C3524">
                                  <w:pPr>
                                    <w:pStyle w:val="TableParagraph"/>
                                    <w:spacing w:before="33" w:line="204" w:lineRule="exact"/>
                                    <w:ind w:left="125" w:right="87"/>
                                    <w:jc w:val="center"/>
                                    <w:rPr>
                                      <w:sz w:val="20"/>
                                    </w:rPr>
                                  </w:pPr>
                                  <w:r>
                                    <w:rPr>
                                      <w:spacing w:val="-5"/>
                                      <w:sz w:val="20"/>
                                    </w:rPr>
                                    <w:t>119</w:t>
                                  </w:r>
                                </w:p>
                              </w:tc>
                              <w:tc>
                                <w:tcPr>
                                  <w:tcW w:w="630" w:type="dxa"/>
                                  <w:tcBorders>
                                    <w:top w:val="single" w:sz="8" w:space="0" w:color="000000"/>
                                    <w:right w:val="single" w:sz="8" w:space="0" w:color="000000"/>
                                  </w:tcBorders>
                                </w:tcPr>
                                <w:p w14:paraId="4B4E2F18" w14:textId="77777777" w:rsidR="00CA0878" w:rsidRDefault="004C3524">
                                  <w:pPr>
                                    <w:pStyle w:val="TableParagraph"/>
                                    <w:spacing w:before="33" w:line="204" w:lineRule="exact"/>
                                    <w:ind w:left="101" w:right="49"/>
                                    <w:jc w:val="center"/>
                                    <w:rPr>
                                      <w:sz w:val="20"/>
                                    </w:rPr>
                                  </w:pPr>
                                  <w:r>
                                    <w:rPr>
                                      <w:spacing w:val="-5"/>
                                      <w:sz w:val="20"/>
                                    </w:rPr>
                                    <w:t>264</w:t>
                                  </w:r>
                                </w:p>
                              </w:tc>
                              <w:tc>
                                <w:tcPr>
                                  <w:tcW w:w="610" w:type="dxa"/>
                                  <w:tcBorders>
                                    <w:top w:val="single" w:sz="8" w:space="0" w:color="000000"/>
                                    <w:left w:val="single" w:sz="8" w:space="0" w:color="000000"/>
                                  </w:tcBorders>
                                </w:tcPr>
                                <w:p w14:paraId="4B4E2F19" w14:textId="77777777" w:rsidR="00CA0878" w:rsidRDefault="004C3524">
                                  <w:pPr>
                                    <w:pStyle w:val="TableParagraph"/>
                                    <w:spacing w:before="33" w:line="204" w:lineRule="exact"/>
                                    <w:ind w:left="123" w:right="87"/>
                                    <w:jc w:val="center"/>
                                    <w:rPr>
                                      <w:sz w:val="20"/>
                                    </w:rPr>
                                  </w:pPr>
                                  <w:r>
                                    <w:rPr>
                                      <w:spacing w:val="-5"/>
                                      <w:sz w:val="20"/>
                                    </w:rPr>
                                    <w:t>117</w:t>
                                  </w:r>
                                </w:p>
                              </w:tc>
                              <w:tc>
                                <w:tcPr>
                                  <w:tcW w:w="630" w:type="dxa"/>
                                  <w:tcBorders>
                                    <w:top w:val="single" w:sz="8" w:space="0" w:color="000000"/>
                                    <w:right w:val="single" w:sz="8" w:space="0" w:color="000000"/>
                                  </w:tcBorders>
                                </w:tcPr>
                                <w:p w14:paraId="4B4E2F1A" w14:textId="77777777" w:rsidR="00CA0878" w:rsidRDefault="004C3524">
                                  <w:pPr>
                                    <w:pStyle w:val="TableParagraph"/>
                                    <w:spacing w:before="33" w:line="204" w:lineRule="exact"/>
                                    <w:ind w:left="101" w:right="51"/>
                                    <w:jc w:val="center"/>
                                    <w:rPr>
                                      <w:sz w:val="20"/>
                                    </w:rPr>
                                  </w:pPr>
                                  <w:r>
                                    <w:rPr>
                                      <w:spacing w:val="-5"/>
                                      <w:sz w:val="20"/>
                                    </w:rPr>
                                    <w:t>208</w:t>
                                  </w:r>
                                </w:p>
                              </w:tc>
                              <w:tc>
                                <w:tcPr>
                                  <w:tcW w:w="610" w:type="dxa"/>
                                  <w:tcBorders>
                                    <w:top w:val="single" w:sz="8" w:space="0" w:color="000000"/>
                                    <w:left w:val="single" w:sz="8" w:space="0" w:color="000000"/>
                                    <w:right w:val="thinThickMediumGap" w:sz="4" w:space="0" w:color="000000"/>
                                  </w:tcBorders>
                                </w:tcPr>
                                <w:p w14:paraId="4B4E2F1B" w14:textId="77777777" w:rsidR="00CA0878" w:rsidRDefault="004C3524">
                                  <w:pPr>
                                    <w:pStyle w:val="TableParagraph"/>
                                    <w:spacing w:before="33" w:line="204" w:lineRule="exact"/>
                                    <w:ind w:left="216"/>
                                    <w:rPr>
                                      <w:sz w:val="20"/>
                                    </w:rPr>
                                  </w:pPr>
                                  <w:r>
                                    <w:rPr>
                                      <w:spacing w:val="-5"/>
                                      <w:sz w:val="20"/>
                                    </w:rPr>
                                    <w:t>43</w:t>
                                  </w:r>
                                </w:p>
                              </w:tc>
                            </w:tr>
                            <w:tr w:rsidR="00CA0878" w14:paraId="4B4E2F26" w14:textId="77777777">
                              <w:trPr>
                                <w:trHeight w:val="254"/>
                              </w:trPr>
                              <w:tc>
                                <w:tcPr>
                                  <w:tcW w:w="1759" w:type="dxa"/>
                                </w:tcPr>
                                <w:p w14:paraId="4B4E2F1D" w14:textId="77777777" w:rsidR="00CA0878" w:rsidRDefault="004C3524">
                                  <w:pPr>
                                    <w:pStyle w:val="TableParagraph"/>
                                    <w:spacing w:before="30" w:line="204" w:lineRule="exact"/>
                                    <w:ind w:left="37"/>
                                    <w:rPr>
                                      <w:i/>
                                      <w:sz w:val="20"/>
                                    </w:rPr>
                                  </w:pPr>
                                  <w:r>
                                    <w:rPr>
                                      <w:i/>
                                      <w:sz w:val="20"/>
                                    </w:rPr>
                                    <w:t>Spanish</w:t>
                                  </w:r>
                                  <w:r>
                                    <w:rPr>
                                      <w:i/>
                                      <w:spacing w:val="8"/>
                                      <w:sz w:val="20"/>
                                    </w:rPr>
                                    <w:t xml:space="preserve"> </w:t>
                                  </w:r>
                                  <w:r>
                                    <w:rPr>
                                      <w:i/>
                                      <w:spacing w:val="-2"/>
                                      <w:sz w:val="20"/>
                                    </w:rPr>
                                    <w:t>Total</w:t>
                                  </w:r>
                                </w:p>
                              </w:tc>
                              <w:tc>
                                <w:tcPr>
                                  <w:tcW w:w="630" w:type="dxa"/>
                                  <w:tcBorders>
                                    <w:right w:val="single" w:sz="8" w:space="0" w:color="000000"/>
                                  </w:tcBorders>
                                </w:tcPr>
                                <w:p w14:paraId="4B4E2F1E" w14:textId="77777777" w:rsidR="00CA0878" w:rsidRDefault="004C3524">
                                  <w:pPr>
                                    <w:pStyle w:val="TableParagraph"/>
                                    <w:spacing w:before="30" w:line="204" w:lineRule="exact"/>
                                    <w:ind w:left="101" w:right="65"/>
                                    <w:jc w:val="center"/>
                                    <w:rPr>
                                      <w:b/>
                                      <w:sz w:val="20"/>
                                    </w:rPr>
                                  </w:pPr>
                                  <w:r>
                                    <w:rPr>
                                      <w:b/>
                                      <w:color w:val="0000FF"/>
                                      <w:spacing w:val="-4"/>
                                      <w:sz w:val="20"/>
                                    </w:rPr>
                                    <w:t>1907</w:t>
                                  </w:r>
                                </w:p>
                              </w:tc>
                              <w:tc>
                                <w:tcPr>
                                  <w:tcW w:w="630" w:type="dxa"/>
                                  <w:tcBorders>
                                    <w:left w:val="single" w:sz="8" w:space="0" w:color="000000"/>
                                  </w:tcBorders>
                                </w:tcPr>
                                <w:p w14:paraId="4B4E2F1F" w14:textId="77777777" w:rsidR="00CA0878" w:rsidRDefault="004C3524">
                                  <w:pPr>
                                    <w:pStyle w:val="TableParagraph"/>
                                    <w:spacing w:before="30" w:line="204" w:lineRule="exact"/>
                                    <w:ind w:right="116"/>
                                    <w:jc w:val="right"/>
                                    <w:rPr>
                                      <w:b/>
                                      <w:sz w:val="20"/>
                                    </w:rPr>
                                  </w:pPr>
                                  <w:r>
                                    <w:rPr>
                                      <w:b/>
                                      <w:color w:val="008000"/>
                                      <w:spacing w:val="-5"/>
                                      <w:sz w:val="20"/>
                                    </w:rPr>
                                    <w:t>439</w:t>
                                  </w:r>
                                </w:p>
                              </w:tc>
                              <w:tc>
                                <w:tcPr>
                                  <w:tcW w:w="630" w:type="dxa"/>
                                  <w:tcBorders>
                                    <w:right w:val="single" w:sz="8" w:space="0" w:color="000000"/>
                                  </w:tcBorders>
                                </w:tcPr>
                                <w:p w14:paraId="4B4E2F20" w14:textId="77777777" w:rsidR="00CA0878" w:rsidRDefault="004C3524">
                                  <w:pPr>
                                    <w:pStyle w:val="TableParagraph"/>
                                    <w:spacing w:before="30" w:line="204" w:lineRule="exact"/>
                                    <w:ind w:left="116"/>
                                    <w:rPr>
                                      <w:b/>
                                      <w:sz w:val="20"/>
                                    </w:rPr>
                                  </w:pPr>
                                  <w:r>
                                    <w:rPr>
                                      <w:b/>
                                      <w:color w:val="0000FF"/>
                                      <w:spacing w:val="-4"/>
                                      <w:sz w:val="20"/>
                                    </w:rPr>
                                    <w:t>1763</w:t>
                                  </w:r>
                                </w:p>
                              </w:tc>
                              <w:tc>
                                <w:tcPr>
                                  <w:tcW w:w="610" w:type="dxa"/>
                                  <w:tcBorders>
                                    <w:left w:val="single" w:sz="8" w:space="0" w:color="000000"/>
                                  </w:tcBorders>
                                </w:tcPr>
                                <w:p w14:paraId="4B4E2F21" w14:textId="77777777" w:rsidR="00CA0878" w:rsidRDefault="004C3524">
                                  <w:pPr>
                                    <w:pStyle w:val="TableParagraph"/>
                                    <w:spacing w:before="30" w:line="204" w:lineRule="exact"/>
                                    <w:ind w:left="144" w:right="66"/>
                                    <w:jc w:val="center"/>
                                    <w:rPr>
                                      <w:b/>
                                      <w:sz w:val="20"/>
                                    </w:rPr>
                                  </w:pPr>
                                  <w:r>
                                    <w:rPr>
                                      <w:b/>
                                      <w:color w:val="008000"/>
                                      <w:spacing w:val="-5"/>
                                      <w:sz w:val="20"/>
                                    </w:rPr>
                                    <w:t>443</w:t>
                                  </w:r>
                                </w:p>
                              </w:tc>
                              <w:tc>
                                <w:tcPr>
                                  <w:tcW w:w="630" w:type="dxa"/>
                                  <w:tcBorders>
                                    <w:right w:val="single" w:sz="8" w:space="0" w:color="000000"/>
                                  </w:tcBorders>
                                </w:tcPr>
                                <w:p w14:paraId="4B4E2F22" w14:textId="77777777" w:rsidR="00CA0878" w:rsidRDefault="004C3524">
                                  <w:pPr>
                                    <w:pStyle w:val="TableParagraph"/>
                                    <w:spacing w:before="30" w:line="204" w:lineRule="exact"/>
                                    <w:ind w:left="100" w:right="68"/>
                                    <w:jc w:val="center"/>
                                    <w:rPr>
                                      <w:b/>
                                      <w:sz w:val="20"/>
                                    </w:rPr>
                                  </w:pPr>
                                  <w:r>
                                    <w:rPr>
                                      <w:b/>
                                      <w:color w:val="0000FF"/>
                                      <w:spacing w:val="-4"/>
                                      <w:sz w:val="20"/>
                                    </w:rPr>
                                    <w:t>1941</w:t>
                                  </w:r>
                                </w:p>
                              </w:tc>
                              <w:tc>
                                <w:tcPr>
                                  <w:tcW w:w="610" w:type="dxa"/>
                                  <w:tcBorders>
                                    <w:left w:val="single" w:sz="8" w:space="0" w:color="000000"/>
                                  </w:tcBorders>
                                </w:tcPr>
                                <w:p w14:paraId="4B4E2F23" w14:textId="77777777" w:rsidR="00CA0878" w:rsidRDefault="004C3524">
                                  <w:pPr>
                                    <w:pStyle w:val="TableParagraph"/>
                                    <w:spacing w:before="30" w:line="204" w:lineRule="exact"/>
                                    <w:ind w:left="144" w:right="68"/>
                                    <w:jc w:val="center"/>
                                    <w:rPr>
                                      <w:b/>
                                      <w:sz w:val="20"/>
                                    </w:rPr>
                                  </w:pPr>
                                  <w:r>
                                    <w:rPr>
                                      <w:b/>
                                      <w:color w:val="008000"/>
                                      <w:spacing w:val="-5"/>
                                      <w:sz w:val="20"/>
                                    </w:rPr>
                                    <w:t>467</w:t>
                                  </w:r>
                                </w:p>
                              </w:tc>
                              <w:tc>
                                <w:tcPr>
                                  <w:tcW w:w="630" w:type="dxa"/>
                                  <w:tcBorders>
                                    <w:right w:val="single" w:sz="8" w:space="0" w:color="000000"/>
                                  </w:tcBorders>
                                </w:tcPr>
                                <w:p w14:paraId="4B4E2F24" w14:textId="77777777" w:rsidR="00CA0878" w:rsidRDefault="004C3524">
                                  <w:pPr>
                                    <w:pStyle w:val="TableParagraph"/>
                                    <w:spacing w:before="30" w:line="204" w:lineRule="exact"/>
                                    <w:ind w:left="98" w:right="68"/>
                                    <w:jc w:val="center"/>
                                    <w:rPr>
                                      <w:b/>
                                      <w:sz w:val="20"/>
                                    </w:rPr>
                                  </w:pPr>
                                  <w:r>
                                    <w:rPr>
                                      <w:b/>
                                      <w:color w:val="0000FF"/>
                                      <w:spacing w:val="-4"/>
                                      <w:sz w:val="20"/>
                                    </w:rPr>
                                    <w:t>1839</w:t>
                                  </w:r>
                                </w:p>
                              </w:tc>
                              <w:tc>
                                <w:tcPr>
                                  <w:tcW w:w="610" w:type="dxa"/>
                                  <w:tcBorders>
                                    <w:left w:val="single" w:sz="8" w:space="0" w:color="000000"/>
                                    <w:right w:val="thinThickMediumGap" w:sz="4" w:space="0" w:color="000000"/>
                                  </w:tcBorders>
                                </w:tcPr>
                                <w:p w14:paraId="4B4E2F25" w14:textId="77777777" w:rsidR="00CA0878" w:rsidRDefault="004C3524">
                                  <w:pPr>
                                    <w:pStyle w:val="TableParagraph"/>
                                    <w:spacing w:before="30" w:line="204" w:lineRule="exact"/>
                                    <w:ind w:left="176"/>
                                    <w:rPr>
                                      <w:b/>
                                      <w:sz w:val="20"/>
                                    </w:rPr>
                                  </w:pPr>
                                  <w:r>
                                    <w:rPr>
                                      <w:b/>
                                      <w:color w:val="008000"/>
                                      <w:spacing w:val="-5"/>
                                      <w:sz w:val="20"/>
                                    </w:rPr>
                                    <w:t>242</w:t>
                                  </w:r>
                                </w:p>
                              </w:tc>
                            </w:tr>
                            <w:tr w:rsidR="00CA0878" w14:paraId="4B4E2F30" w14:textId="77777777">
                              <w:trPr>
                                <w:trHeight w:val="257"/>
                              </w:trPr>
                              <w:tc>
                                <w:tcPr>
                                  <w:tcW w:w="1759" w:type="dxa"/>
                                  <w:tcBorders>
                                    <w:bottom w:val="single" w:sz="8" w:space="0" w:color="000000"/>
                                  </w:tcBorders>
                                </w:tcPr>
                                <w:p w14:paraId="4B4E2F27" w14:textId="77777777" w:rsidR="00CA0878" w:rsidRDefault="004C3524">
                                  <w:pPr>
                                    <w:pStyle w:val="TableParagraph"/>
                                    <w:spacing w:before="10" w:line="227" w:lineRule="exact"/>
                                    <w:ind w:left="37"/>
                                    <w:rPr>
                                      <w:b/>
                                      <w:i/>
                                      <w:sz w:val="20"/>
                                    </w:rPr>
                                  </w:pPr>
                                  <w:r>
                                    <w:rPr>
                                      <w:b/>
                                      <w:i/>
                                      <w:spacing w:val="-2"/>
                                      <w:sz w:val="20"/>
                                    </w:rPr>
                                    <w:t>PORTUGUESE</w:t>
                                  </w:r>
                                </w:p>
                              </w:tc>
                              <w:tc>
                                <w:tcPr>
                                  <w:tcW w:w="630" w:type="dxa"/>
                                  <w:tcBorders>
                                    <w:bottom w:val="single" w:sz="8" w:space="0" w:color="000000"/>
                                    <w:right w:val="single" w:sz="8" w:space="0" w:color="000000"/>
                                  </w:tcBorders>
                                  <w:shd w:val="clear" w:color="auto" w:fill="CCFFCC"/>
                                </w:tcPr>
                                <w:p w14:paraId="4B4E2F28" w14:textId="77777777" w:rsidR="00CA0878" w:rsidRDefault="004C3524">
                                  <w:pPr>
                                    <w:pStyle w:val="TableParagraph"/>
                                    <w:spacing w:before="10" w:line="227" w:lineRule="exact"/>
                                    <w:ind w:left="75" w:right="68"/>
                                    <w:jc w:val="center"/>
                                    <w:rPr>
                                      <w:b/>
                                      <w:sz w:val="20"/>
                                    </w:rPr>
                                  </w:pPr>
                                  <w:r>
                                    <w:rPr>
                                      <w:b/>
                                      <w:spacing w:val="-5"/>
                                      <w:sz w:val="20"/>
                                    </w:rPr>
                                    <w:t>UG</w:t>
                                  </w:r>
                                </w:p>
                              </w:tc>
                              <w:tc>
                                <w:tcPr>
                                  <w:tcW w:w="630" w:type="dxa"/>
                                  <w:tcBorders>
                                    <w:left w:val="single" w:sz="8" w:space="0" w:color="000000"/>
                                    <w:bottom w:val="single" w:sz="8" w:space="0" w:color="000000"/>
                                  </w:tcBorders>
                                  <w:shd w:val="clear" w:color="auto" w:fill="CCFFCC"/>
                                </w:tcPr>
                                <w:p w14:paraId="4B4E2F29" w14:textId="77777777" w:rsidR="00CA0878" w:rsidRDefault="004C3524">
                                  <w:pPr>
                                    <w:pStyle w:val="TableParagraph"/>
                                    <w:spacing w:before="10" w:line="227" w:lineRule="exact"/>
                                    <w:ind w:right="202"/>
                                    <w:jc w:val="right"/>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2A" w14:textId="77777777" w:rsidR="00CA0878" w:rsidRDefault="004C3524">
                                  <w:pPr>
                                    <w:pStyle w:val="TableParagraph"/>
                                    <w:spacing w:before="10" w:line="227" w:lineRule="exact"/>
                                    <w:ind w:left="156"/>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F2B" w14:textId="77777777" w:rsidR="00CA0878" w:rsidRDefault="004C3524">
                                  <w:pPr>
                                    <w:pStyle w:val="TableParagraph"/>
                                    <w:spacing w:before="10" w:line="227" w:lineRule="exact"/>
                                    <w:ind w:left="54"/>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2C" w14:textId="77777777" w:rsidR="00CA0878" w:rsidRDefault="004C3524">
                                  <w:pPr>
                                    <w:pStyle w:val="TableParagraph"/>
                                    <w:spacing w:before="10" w:line="227" w:lineRule="exact"/>
                                    <w:ind w:left="101" w:right="58"/>
                                    <w:jc w:val="center"/>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F2D" w14:textId="77777777" w:rsidR="00CA0878" w:rsidRDefault="004C3524">
                                  <w:pPr>
                                    <w:pStyle w:val="TableParagraph"/>
                                    <w:spacing w:before="10" w:line="227" w:lineRule="exact"/>
                                    <w:ind w:left="52"/>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2E" w14:textId="77777777" w:rsidR="00CA0878" w:rsidRDefault="004C3524">
                                  <w:pPr>
                                    <w:pStyle w:val="TableParagraph"/>
                                    <w:spacing w:before="10" w:line="227" w:lineRule="exact"/>
                                    <w:ind w:left="101" w:right="59"/>
                                    <w:jc w:val="center"/>
                                    <w:rPr>
                                      <w:b/>
                                      <w:sz w:val="20"/>
                                    </w:rPr>
                                  </w:pPr>
                                  <w:r>
                                    <w:rPr>
                                      <w:b/>
                                      <w:spacing w:val="-5"/>
                                      <w:sz w:val="20"/>
                                    </w:rPr>
                                    <w:t>UG</w:t>
                                  </w:r>
                                </w:p>
                              </w:tc>
                              <w:tc>
                                <w:tcPr>
                                  <w:tcW w:w="610" w:type="dxa"/>
                                  <w:tcBorders>
                                    <w:left w:val="single" w:sz="8" w:space="0" w:color="000000"/>
                                    <w:bottom w:val="single" w:sz="8" w:space="0" w:color="000000"/>
                                    <w:right w:val="thinThickMediumGap" w:sz="4" w:space="0" w:color="000000"/>
                                  </w:tcBorders>
                                  <w:shd w:val="clear" w:color="auto" w:fill="CCFFCC"/>
                                </w:tcPr>
                                <w:p w14:paraId="4B4E2F2F" w14:textId="77777777" w:rsidR="00CA0878" w:rsidRDefault="004C3524">
                                  <w:pPr>
                                    <w:pStyle w:val="TableParagraph"/>
                                    <w:spacing w:before="10" w:line="227" w:lineRule="exact"/>
                                    <w:ind w:left="236"/>
                                    <w:rPr>
                                      <w:b/>
                                      <w:sz w:val="20"/>
                                    </w:rPr>
                                  </w:pPr>
                                  <w:r>
                                    <w:rPr>
                                      <w:b/>
                                      <w:w w:val="99"/>
                                      <w:sz w:val="20"/>
                                    </w:rPr>
                                    <w:t>G</w:t>
                                  </w:r>
                                </w:p>
                              </w:tc>
                            </w:tr>
                            <w:tr w:rsidR="00CA0878" w14:paraId="4B4E2F3A" w14:textId="77777777">
                              <w:trPr>
                                <w:trHeight w:val="259"/>
                              </w:trPr>
                              <w:tc>
                                <w:tcPr>
                                  <w:tcW w:w="1759" w:type="dxa"/>
                                  <w:tcBorders>
                                    <w:top w:val="single" w:sz="8" w:space="0" w:color="000000"/>
                                    <w:bottom w:val="single" w:sz="8" w:space="0" w:color="000000"/>
                                  </w:tcBorders>
                                </w:tcPr>
                                <w:p w14:paraId="4B4E2F31" w14:textId="77777777" w:rsidR="00CA0878" w:rsidRDefault="004C3524">
                                  <w:pPr>
                                    <w:pStyle w:val="TableParagraph"/>
                                    <w:spacing w:line="227" w:lineRule="exact"/>
                                    <w:ind w:left="37"/>
                                    <w:rPr>
                                      <w:sz w:val="20"/>
                                    </w:rPr>
                                  </w:pPr>
                                  <w:r>
                                    <w:rPr>
                                      <w:spacing w:val="-2"/>
                                      <w:sz w:val="20"/>
                                    </w:rPr>
                                    <w:t>Beginning</w:t>
                                  </w:r>
                                </w:p>
                              </w:tc>
                              <w:tc>
                                <w:tcPr>
                                  <w:tcW w:w="630" w:type="dxa"/>
                                  <w:tcBorders>
                                    <w:top w:val="single" w:sz="8" w:space="0" w:color="000000"/>
                                    <w:bottom w:val="single" w:sz="8" w:space="0" w:color="000000"/>
                                    <w:right w:val="single" w:sz="8" w:space="0" w:color="000000"/>
                                  </w:tcBorders>
                                </w:tcPr>
                                <w:p w14:paraId="4B4E2F32" w14:textId="77777777" w:rsidR="00CA0878" w:rsidRDefault="004C3524">
                                  <w:pPr>
                                    <w:pStyle w:val="TableParagraph"/>
                                    <w:spacing w:line="227" w:lineRule="exact"/>
                                    <w:ind w:left="101" w:right="65"/>
                                    <w:jc w:val="center"/>
                                    <w:rPr>
                                      <w:sz w:val="20"/>
                                    </w:rPr>
                                  </w:pPr>
                                  <w:r>
                                    <w:rPr>
                                      <w:spacing w:val="-5"/>
                                      <w:sz w:val="20"/>
                                    </w:rPr>
                                    <w:t>30</w:t>
                                  </w:r>
                                </w:p>
                              </w:tc>
                              <w:tc>
                                <w:tcPr>
                                  <w:tcW w:w="630" w:type="dxa"/>
                                  <w:tcBorders>
                                    <w:top w:val="single" w:sz="8" w:space="0" w:color="000000"/>
                                    <w:left w:val="single" w:sz="8" w:space="0" w:color="000000"/>
                                    <w:bottom w:val="single" w:sz="8" w:space="0" w:color="000000"/>
                                  </w:tcBorders>
                                </w:tcPr>
                                <w:p w14:paraId="4B4E2F33"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34" w14:textId="77777777" w:rsidR="00CA0878" w:rsidRDefault="004C3524">
                                  <w:pPr>
                                    <w:pStyle w:val="TableParagraph"/>
                                    <w:spacing w:line="227" w:lineRule="exact"/>
                                    <w:ind w:left="216"/>
                                    <w:rPr>
                                      <w:sz w:val="20"/>
                                    </w:rPr>
                                  </w:pPr>
                                  <w:r>
                                    <w:rPr>
                                      <w:spacing w:val="-5"/>
                                      <w:sz w:val="20"/>
                                    </w:rPr>
                                    <w:t>32</w:t>
                                  </w:r>
                                </w:p>
                              </w:tc>
                              <w:tc>
                                <w:tcPr>
                                  <w:tcW w:w="610" w:type="dxa"/>
                                  <w:tcBorders>
                                    <w:top w:val="single" w:sz="8" w:space="0" w:color="000000"/>
                                    <w:left w:val="single" w:sz="8" w:space="0" w:color="000000"/>
                                    <w:bottom w:val="single" w:sz="8" w:space="0" w:color="000000"/>
                                  </w:tcBorders>
                                </w:tcPr>
                                <w:p w14:paraId="4B4E2F35" w14:textId="77777777" w:rsidR="00CA0878" w:rsidRDefault="004C3524">
                                  <w:pPr>
                                    <w:pStyle w:val="TableParagraph"/>
                                    <w:spacing w:line="227" w:lineRule="exact"/>
                                    <w:ind w:left="38"/>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36" w14:textId="77777777" w:rsidR="00CA0878" w:rsidRDefault="004C3524">
                                  <w:pPr>
                                    <w:pStyle w:val="TableParagraph"/>
                                    <w:spacing w:line="227" w:lineRule="exact"/>
                                    <w:ind w:left="100" w:right="68"/>
                                    <w:jc w:val="center"/>
                                    <w:rPr>
                                      <w:sz w:val="20"/>
                                    </w:rPr>
                                  </w:pPr>
                                  <w:r>
                                    <w:rPr>
                                      <w:spacing w:val="-5"/>
                                      <w:sz w:val="20"/>
                                    </w:rPr>
                                    <w:t>24</w:t>
                                  </w:r>
                                </w:p>
                              </w:tc>
                              <w:tc>
                                <w:tcPr>
                                  <w:tcW w:w="610" w:type="dxa"/>
                                  <w:tcBorders>
                                    <w:top w:val="single" w:sz="8" w:space="0" w:color="000000"/>
                                    <w:left w:val="single" w:sz="8" w:space="0" w:color="000000"/>
                                    <w:bottom w:val="single" w:sz="8" w:space="0" w:color="000000"/>
                                  </w:tcBorders>
                                </w:tcPr>
                                <w:p w14:paraId="4B4E2F37" w14:textId="77777777" w:rsidR="00CA0878" w:rsidRDefault="004C3524">
                                  <w:pPr>
                                    <w:pStyle w:val="TableParagraph"/>
                                    <w:spacing w:line="227" w:lineRule="exact"/>
                                    <w:ind w:left="36"/>
                                    <w:jc w:val="center"/>
                                    <w:rPr>
                                      <w:sz w:val="20"/>
                                    </w:rPr>
                                  </w:pPr>
                                  <w:r>
                                    <w:rPr>
                                      <w:w w:val="99"/>
                                      <w:sz w:val="20"/>
                                    </w:rPr>
                                    <w:t>4</w:t>
                                  </w:r>
                                </w:p>
                              </w:tc>
                              <w:tc>
                                <w:tcPr>
                                  <w:tcW w:w="630" w:type="dxa"/>
                                  <w:tcBorders>
                                    <w:top w:val="single" w:sz="8" w:space="0" w:color="000000"/>
                                    <w:bottom w:val="single" w:sz="8" w:space="0" w:color="000000"/>
                                    <w:right w:val="single" w:sz="8" w:space="0" w:color="000000"/>
                                  </w:tcBorders>
                                </w:tcPr>
                                <w:p w14:paraId="4B4E2F38" w14:textId="77777777" w:rsidR="00CA0878" w:rsidRDefault="004C3524">
                                  <w:pPr>
                                    <w:pStyle w:val="TableParagraph"/>
                                    <w:spacing w:line="227" w:lineRule="exact"/>
                                    <w:ind w:left="98" w:right="68"/>
                                    <w:jc w:val="center"/>
                                    <w:rPr>
                                      <w:sz w:val="20"/>
                                    </w:rPr>
                                  </w:pPr>
                                  <w:r>
                                    <w:rPr>
                                      <w:spacing w:val="-5"/>
                                      <w:sz w:val="20"/>
                                    </w:rPr>
                                    <w:t>15</w:t>
                                  </w:r>
                                </w:p>
                              </w:tc>
                              <w:tc>
                                <w:tcPr>
                                  <w:tcW w:w="610" w:type="dxa"/>
                                  <w:tcBorders>
                                    <w:top w:val="single" w:sz="8" w:space="0" w:color="000000"/>
                                    <w:left w:val="single" w:sz="8" w:space="0" w:color="000000"/>
                                    <w:bottom w:val="single" w:sz="8" w:space="0" w:color="000000"/>
                                    <w:right w:val="thinThickMediumGap" w:sz="4" w:space="0" w:color="000000"/>
                                  </w:tcBorders>
                                </w:tcPr>
                                <w:p w14:paraId="4B4E2F39" w14:textId="77777777" w:rsidR="00CA0878" w:rsidRDefault="004C3524">
                                  <w:pPr>
                                    <w:pStyle w:val="TableParagraph"/>
                                    <w:spacing w:line="227" w:lineRule="exact"/>
                                    <w:ind w:left="77"/>
                                    <w:jc w:val="center"/>
                                    <w:rPr>
                                      <w:sz w:val="20"/>
                                    </w:rPr>
                                  </w:pPr>
                                  <w:r>
                                    <w:rPr>
                                      <w:w w:val="99"/>
                                      <w:sz w:val="20"/>
                                    </w:rPr>
                                    <w:t>4</w:t>
                                  </w:r>
                                </w:p>
                              </w:tc>
                            </w:tr>
                            <w:tr w:rsidR="00CA0878" w14:paraId="4B4E2F44" w14:textId="77777777">
                              <w:trPr>
                                <w:trHeight w:val="259"/>
                              </w:trPr>
                              <w:tc>
                                <w:tcPr>
                                  <w:tcW w:w="1759" w:type="dxa"/>
                                  <w:tcBorders>
                                    <w:top w:val="single" w:sz="8" w:space="0" w:color="000000"/>
                                    <w:bottom w:val="single" w:sz="8" w:space="0" w:color="000000"/>
                                  </w:tcBorders>
                                </w:tcPr>
                                <w:p w14:paraId="4B4E2F3B" w14:textId="77777777" w:rsidR="00CA0878" w:rsidRDefault="004C3524">
                                  <w:pPr>
                                    <w:pStyle w:val="TableParagraph"/>
                                    <w:spacing w:line="227" w:lineRule="exact"/>
                                    <w:ind w:left="37"/>
                                    <w:rPr>
                                      <w:sz w:val="20"/>
                                    </w:rPr>
                                  </w:pPr>
                                  <w:r>
                                    <w:rPr>
                                      <w:spacing w:val="-2"/>
                                      <w:sz w:val="20"/>
                                    </w:rPr>
                                    <w:t>Intermediate</w:t>
                                  </w:r>
                                </w:p>
                              </w:tc>
                              <w:tc>
                                <w:tcPr>
                                  <w:tcW w:w="630" w:type="dxa"/>
                                  <w:tcBorders>
                                    <w:top w:val="single" w:sz="8" w:space="0" w:color="000000"/>
                                    <w:bottom w:val="single" w:sz="8" w:space="0" w:color="000000"/>
                                    <w:right w:val="single" w:sz="8" w:space="0" w:color="000000"/>
                                  </w:tcBorders>
                                </w:tcPr>
                                <w:p w14:paraId="4B4E2F3C" w14:textId="77777777" w:rsidR="00CA0878" w:rsidRDefault="004C3524">
                                  <w:pPr>
                                    <w:pStyle w:val="TableParagraph"/>
                                    <w:spacing w:line="227" w:lineRule="exact"/>
                                    <w:ind w:left="101" w:right="65"/>
                                    <w:jc w:val="center"/>
                                    <w:rPr>
                                      <w:sz w:val="20"/>
                                    </w:rPr>
                                  </w:pPr>
                                  <w:r>
                                    <w:rPr>
                                      <w:spacing w:val="-5"/>
                                      <w:sz w:val="20"/>
                                    </w:rPr>
                                    <w:t>30</w:t>
                                  </w:r>
                                </w:p>
                              </w:tc>
                              <w:tc>
                                <w:tcPr>
                                  <w:tcW w:w="630" w:type="dxa"/>
                                  <w:tcBorders>
                                    <w:top w:val="single" w:sz="8" w:space="0" w:color="000000"/>
                                    <w:left w:val="single" w:sz="8" w:space="0" w:color="000000"/>
                                    <w:bottom w:val="single" w:sz="8" w:space="0" w:color="000000"/>
                                  </w:tcBorders>
                                </w:tcPr>
                                <w:p w14:paraId="4B4E2F3D" w14:textId="77777777" w:rsidR="00CA0878" w:rsidRDefault="004C3524">
                                  <w:pPr>
                                    <w:pStyle w:val="TableParagraph"/>
                                    <w:spacing w:line="227" w:lineRule="exact"/>
                                    <w:ind w:right="216"/>
                                    <w:jc w:val="right"/>
                                    <w:rPr>
                                      <w:sz w:val="20"/>
                                    </w:rPr>
                                  </w:pPr>
                                  <w:r>
                                    <w:rPr>
                                      <w:w w:val="99"/>
                                      <w:sz w:val="20"/>
                                    </w:rPr>
                                    <w:t>8</w:t>
                                  </w:r>
                                </w:p>
                              </w:tc>
                              <w:tc>
                                <w:tcPr>
                                  <w:tcW w:w="630" w:type="dxa"/>
                                  <w:tcBorders>
                                    <w:top w:val="single" w:sz="8" w:space="0" w:color="000000"/>
                                    <w:bottom w:val="single" w:sz="8" w:space="0" w:color="000000"/>
                                    <w:right w:val="single" w:sz="8" w:space="0" w:color="000000"/>
                                  </w:tcBorders>
                                </w:tcPr>
                                <w:p w14:paraId="4B4E2F3E" w14:textId="77777777" w:rsidR="00CA0878" w:rsidRDefault="004C3524">
                                  <w:pPr>
                                    <w:pStyle w:val="TableParagraph"/>
                                    <w:spacing w:line="227" w:lineRule="exact"/>
                                    <w:ind w:left="216"/>
                                    <w:rPr>
                                      <w:sz w:val="20"/>
                                    </w:rPr>
                                  </w:pPr>
                                  <w:r>
                                    <w:rPr>
                                      <w:spacing w:val="-5"/>
                                      <w:sz w:val="20"/>
                                    </w:rPr>
                                    <w:t>36</w:t>
                                  </w:r>
                                </w:p>
                              </w:tc>
                              <w:tc>
                                <w:tcPr>
                                  <w:tcW w:w="610" w:type="dxa"/>
                                  <w:tcBorders>
                                    <w:top w:val="single" w:sz="8" w:space="0" w:color="000000"/>
                                    <w:left w:val="single" w:sz="8" w:space="0" w:color="000000"/>
                                    <w:bottom w:val="single" w:sz="8" w:space="0" w:color="000000"/>
                                  </w:tcBorders>
                                </w:tcPr>
                                <w:p w14:paraId="4B4E2F3F" w14:textId="77777777" w:rsidR="00CA0878" w:rsidRDefault="004C3524">
                                  <w:pPr>
                                    <w:pStyle w:val="TableParagraph"/>
                                    <w:spacing w:line="227" w:lineRule="exact"/>
                                    <w:ind w:left="38"/>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40" w14:textId="77777777" w:rsidR="00CA0878" w:rsidRDefault="004C3524">
                                  <w:pPr>
                                    <w:pStyle w:val="TableParagraph"/>
                                    <w:spacing w:line="227" w:lineRule="exact"/>
                                    <w:ind w:left="100" w:right="68"/>
                                    <w:jc w:val="center"/>
                                    <w:rPr>
                                      <w:sz w:val="20"/>
                                    </w:rPr>
                                  </w:pPr>
                                  <w:r>
                                    <w:rPr>
                                      <w:spacing w:val="-5"/>
                                      <w:sz w:val="20"/>
                                    </w:rPr>
                                    <w:t>26</w:t>
                                  </w:r>
                                </w:p>
                              </w:tc>
                              <w:tc>
                                <w:tcPr>
                                  <w:tcW w:w="610" w:type="dxa"/>
                                  <w:tcBorders>
                                    <w:top w:val="single" w:sz="8" w:space="0" w:color="000000"/>
                                    <w:left w:val="single" w:sz="8" w:space="0" w:color="000000"/>
                                    <w:bottom w:val="single" w:sz="8" w:space="0" w:color="000000"/>
                                  </w:tcBorders>
                                </w:tcPr>
                                <w:p w14:paraId="4B4E2F41" w14:textId="77777777" w:rsidR="00CA0878" w:rsidRDefault="004C3524">
                                  <w:pPr>
                                    <w:pStyle w:val="TableParagraph"/>
                                    <w:spacing w:line="227" w:lineRule="exact"/>
                                    <w:ind w:left="36"/>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42" w14:textId="77777777" w:rsidR="00CA0878" w:rsidRDefault="004C3524">
                                  <w:pPr>
                                    <w:pStyle w:val="TableParagraph"/>
                                    <w:spacing w:line="227" w:lineRule="exact"/>
                                    <w:ind w:left="98" w:right="68"/>
                                    <w:jc w:val="center"/>
                                    <w:rPr>
                                      <w:sz w:val="20"/>
                                    </w:rPr>
                                  </w:pPr>
                                  <w:r>
                                    <w:rPr>
                                      <w:spacing w:val="-5"/>
                                      <w:sz w:val="20"/>
                                    </w:rPr>
                                    <w:t>18</w:t>
                                  </w:r>
                                </w:p>
                              </w:tc>
                              <w:tc>
                                <w:tcPr>
                                  <w:tcW w:w="610" w:type="dxa"/>
                                  <w:tcBorders>
                                    <w:top w:val="single" w:sz="8" w:space="0" w:color="000000"/>
                                    <w:left w:val="single" w:sz="8" w:space="0" w:color="000000"/>
                                    <w:bottom w:val="single" w:sz="8" w:space="0" w:color="000000"/>
                                    <w:right w:val="thinThickMediumGap" w:sz="4" w:space="0" w:color="000000"/>
                                  </w:tcBorders>
                                </w:tcPr>
                                <w:p w14:paraId="4B4E2F43" w14:textId="77777777" w:rsidR="00CA0878" w:rsidRDefault="004C3524">
                                  <w:pPr>
                                    <w:pStyle w:val="TableParagraph"/>
                                    <w:spacing w:line="227" w:lineRule="exact"/>
                                    <w:ind w:left="77"/>
                                    <w:jc w:val="center"/>
                                    <w:rPr>
                                      <w:sz w:val="20"/>
                                    </w:rPr>
                                  </w:pPr>
                                  <w:r>
                                    <w:rPr>
                                      <w:w w:val="99"/>
                                      <w:sz w:val="20"/>
                                    </w:rPr>
                                    <w:t>8</w:t>
                                  </w:r>
                                </w:p>
                              </w:tc>
                            </w:tr>
                            <w:tr w:rsidR="00CA0878" w14:paraId="4B4E2F4E" w14:textId="77777777">
                              <w:trPr>
                                <w:trHeight w:val="257"/>
                              </w:trPr>
                              <w:tc>
                                <w:tcPr>
                                  <w:tcW w:w="1759" w:type="dxa"/>
                                  <w:tcBorders>
                                    <w:top w:val="single" w:sz="8" w:space="0" w:color="000000"/>
                                  </w:tcBorders>
                                </w:tcPr>
                                <w:p w14:paraId="4B4E2F45" w14:textId="77777777" w:rsidR="00CA0878" w:rsidRDefault="004C3524">
                                  <w:pPr>
                                    <w:pStyle w:val="TableParagraph"/>
                                    <w:spacing w:before="33" w:line="204" w:lineRule="exact"/>
                                    <w:ind w:left="37"/>
                                    <w:rPr>
                                      <w:sz w:val="20"/>
                                    </w:rPr>
                                  </w:pPr>
                                  <w:r>
                                    <w:rPr>
                                      <w:spacing w:val="-2"/>
                                      <w:sz w:val="20"/>
                                    </w:rPr>
                                    <w:t>Advanced</w:t>
                                  </w:r>
                                </w:p>
                              </w:tc>
                              <w:tc>
                                <w:tcPr>
                                  <w:tcW w:w="630" w:type="dxa"/>
                                  <w:tcBorders>
                                    <w:top w:val="single" w:sz="8" w:space="0" w:color="000000"/>
                                    <w:right w:val="single" w:sz="8" w:space="0" w:color="000000"/>
                                  </w:tcBorders>
                                </w:tcPr>
                                <w:p w14:paraId="4B4E2F46" w14:textId="77777777" w:rsidR="00CA0878" w:rsidRDefault="004C3524">
                                  <w:pPr>
                                    <w:pStyle w:val="TableParagraph"/>
                                    <w:spacing w:before="33" w:line="204" w:lineRule="exact"/>
                                    <w:ind w:left="101" w:right="65"/>
                                    <w:jc w:val="center"/>
                                    <w:rPr>
                                      <w:sz w:val="20"/>
                                    </w:rPr>
                                  </w:pPr>
                                  <w:r>
                                    <w:rPr>
                                      <w:spacing w:val="-5"/>
                                      <w:sz w:val="20"/>
                                    </w:rPr>
                                    <w:t>26</w:t>
                                  </w:r>
                                </w:p>
                              </w:tc>
                              <w:tc>
                                <w:tcPr>
                                  <w:tcW w:w="630" w:type="dxa"/>
                                  <w:tcBorders>
                                    <w:top w:val="single" w:sz="8" w:space="0" w:color="000000"/>
                                    <w:left w:val="single" w:sz="8" w:space="0" w:color="000000"/>
                                  </w:tcBorders>
                                </w:tcPr>
                                <w:p w14:paraId="4B4E2F47" w14:textId="77777777" w:rsidR="00CA0878" w:rsidRDefault="004C3524">
                                  <w:pPr>
                                    <w:pStyle w:val="TableParagraph"/>
                                    <w:spacing w:before="33" w:line="204" w:lineRule="exact"/>
                                    <w:ind w:right="216"/>
                                    <w:jc w:val="right"/>
                                    <w:rPr>
                                      <w:sz w:val="20"/>
                                    </w:rPr>
                                  </w:pPr>
                                  <w:r>
                                    <w:rPr>
                                      <w:w w:val="99"/>
                                      <w:sz w:val="20"/>
                                    </w:rPr>
                                    <w:t>6</w:t>
                                  </w:r>
                                </w:p>
                              </w:tc>
                              <w:tc>
                                <w:tcPr>
                                  <w:tcW w:w="630" w:type="dxa"/>
                                  <w:tcBorders>
                                    <w:top w:val="single" w:sz="8" w:space="0" w:color="000000"/>
                                    <w:right w:val="single" w:sz="8" w:space="0" w:color="000000"/>
                                  </w:tcBorders>
                                </w:tcPr>
                                <w:p w14:paraId="4B4E2F48" w14:textId="77777777" w:rsidR="00CA0878" w:rsidRDefault="004C3524">
                                  <w:pPr>
                                    <w:pStyle w:val="TableParagraph"/>
                                    <w:spacing w:before="33" w:line="204" w:lineRule="exact"/>
                                    <w:ind w:left="216"/>
                                    <w:rPr>
                                      <w:sz w:val="20"/>
                                    </w:rPr>
                                  </w:pPr>
                                  <w:r>
                                    <w:rPr>
                                      <w:spacing w:val="-5"/>
                                      <w:sz w:val="20"/>
                                    </w:rPr>
                                    <w:t>27</w:t>
                                  </w:r>
                                </w:p>
                              </w:tc>
                              <w:tc>
                                <w:tcPr>
                                  <w:tcW w:w="610" w:type="dxa"/>
                                  <w:tcBorders>
                                    <w:top w:val="single" w:sz="8" w:space="0" w:color="000000"/>
                                    <w:left w:val="single" w:sz="8" w:space="0" w:color="000000"/>
                                  </w:tcBorders>
                                </w:tcPr>
                                <w:p w14:paraId="4B4E2F49" w14:textId="77777777" w:rsidR="00CA0878" w:rsidRDefault="004C3524">
                                  <w:pPr>
                                    <w:pStyle w:val="TableParagraph"/>
                                    <w:spacing w:before="33" w:line="204" w:lineRule="exact"/>
                                    <w:ind w:left="38"/>
                                    <w:jc w:val="center"/>
                                    <w:rPr>
                                      <w:sz w:val="20"/>
                                    </w:rPr>
                                  </w:pPr>
                                  <w:r>
                                    <w:rPr>
                                      <w:w w:val="99"/>
                                      <w:sz w:val="20"/>
                                    </w:rPr>
                                    <w:t>1</w:t>
                                  </w:r>
                                </w:p>
                              </w:tc>
                              <w:tc>
                                <w:tcPr>
                                  <w:tcW w:w="630" w:type="dxa"/>
                                  <w:tcBorders>
                                    <w:top w:val="single" w:sz="8" w:space="0" w:color="000000"/>
                                    <w:right w:val="single" w:sz="8" w:space="0" w:color="000000"/>
                                  </w:tcBorders>
                                </w:tcPr>
                                <w:p w14:paraId="4B4E2F4A" w14:textId="77777777" w:rsidR="00CA0878" w:rsidRDefault="004C3524">
                                  <w:pPr>
                                    <w:pStyle w:val="TableParagraph"/>
                                    <w:spacing w:before="33" w:line="204" w:lineRule="exact"/>
                                    <w:ind w:left="100" w:right="68"/>
                                    <w:jc w:val="center"/>
                                    <w:rPr>
                                      <w:sz w:val="20"/>
                                    </w:rPr>
                                  </w:pPr>
                                  <w:r>
                                    <w:rPr>
                                      <w:spacing w:val="-5"/>
                                      <w:sz w:val="20"/>
                                    </w:rPr>
                                    <w:t>23</w:t>
                                  </w:r>
                                </w:p>
                              </w:tc>
                              <w:tc>
                                <w:tcPr>
                                  <w:tcW w:w="610" w:type="dxa"/>
                                  <w:tcBorders>
                                    <w:top w:val="single" w:sz="8" w:space="0" w:color="000000"/>
                                    <w:left w:val="single" w:sz="8" w:space="0" w:color="000000"/>
                                  </w:tcBorders>
                                </w:tcPr>
                                <w:p w14:paraId="4B4E2F4B" w14:textId="77777777" w:rsidR="00CA0878" w:rsidRDefault="004C3524">
                                  <w:pPr>
                                    <w:pStyle w:val="TableParagraph"/>
                                    <w:spacing w:before="33" w:line="204" w:lineRule="exact"/>
                                    <w:ind w:left="36"/>
                                    <w:jc w:val="center"/>
                                    <w:rPr>
                                      <w:sz w:val="20"/>
                                    </w:rPr>
                                  </w:pPr>
                                  <w:r>
                                    <w:rPr>
                                      <w:w w:val="99"/>
                                      <w:sz w:val="20"/>
                                    </w:rPr>
                                    <w:t>5</w:t>
                                  </w:r>
                                </w:p>
                              </w:tc>
                              <w:tc>
                                <w:tcPr>
                                  <w:tcW w:w="630" w:type="dxa"/>
                                  <w:tcBorders>
                                    <w:top w:val="single" w:sz="8" w:space="0" w:color="000000"/>
                                    <w:right w:val="single" w:sz="8" w:space="0" w:color="000000"/>
                                  </w:tcBorders>
                                </w:tcPr>
                                <w:p w14:paraId="4B4E2F4C" w14:textId="77777777" w:rsidR="00CA0878" w:rsidRDefault="004C3524">
                                  <w:pPr>
                                    <w:pStyle w:val="TableParagraph"/>
                                    <w:spacing w:before="33" w:line="204" w:lineRule="exact"/>
                                    <w:ind w:left="98" w:right="68"/>
                                    <w:jc w:val="center"/>
                                    <w:rPr>
                                      <w:sz w:val="20"/>
                                    </w:rPr>
                                  </w:pPr>
                                  <w:r>
                                    <w:rPr>
                                      <w:spacing w:val="-5"/>
                                      <w:sz w:val="20"/>
                                    </w:rPr>
                                    <w:t>21</w:t>
                                  </w:r>
                                </w:p>
                              </w:tc>
                              <w:tc>
                                <w:tcPr>
                                  <w:tcW w:w="610" w:type="dxa"/>
                                  <w:tcBorders>
                                    <w:top w:val="single" w:sz="8" w:space="0" w:color="000000"/>
                                    <w:left w:val="single" w:sz="8" w:space="0" w:color="000000"/>
                                    <w:right w:val="thinThickMediumGap" w:sz="4" w:space="0" w:color="000000"/>
                                  </w:tcBorders>
                                </w:tcPr>
                                <w:p w14:paraId="4B4E2F4D" w14:textId="77777777" w:rsidR="00CA0878" w:rsidRDefault="004C3524">
                                  <w:pPr>
                                    <w:pStyle w:val="TableParagraph"/>
                                    <w:spacing w:before="33" w:line="204" w:lineRule="exact"/>
                                    <w:ind w:left="216"/>
                                    <w:rPr>
                                      <w:sz w:val="20"/>
                                    </w:rPr>
                                  </w:pPr>
                                  <w:r>
                                    <w:rPr>
                                      <w:spacing w:val="-5"/>
                                      <w:sz w:val="20"/>
                                    </w:rPr>
                                    <w:t>21</w:t>
                                  </w:r>
                                </w:p>
                              </w:tc>
                            </w:tr>
                            <w:tr w:rsidR="00CA0878" w14:paraId="4B4E2F58" w14:textId="77777777">
                              <w:trPr>
                                <w:trHeight w:val="254"/>
                              </w:trPr>
                              <w:tc>
                                <w:tcPr>
                                  <w:tcW w:w="1759" w:type="dxa"/>
                                </w:tcPr>
                                <w:p w14:paraId="4B4E2F4F" w14:textId="77777777" w:rsidR="00CA0878" w:rsidRDefault="004C3524">
                                  <w:pPr>
                                    <w:pStyle w:val="TableParagraph"/>
                                    <w:spacing w:before="30" w:line="204" w:lineRule="exact"/>
                                    <w:ind w:left="37"/>
                                    <w:rPr>
                                      <w:i/>
                                      <w:sz w:val="20"/>
                                    </w:rPr>
                                  </w:pPr>
                                  <w:r>
                                    <w:rPr>
                                      <w:i/>
                                      <w:sz w:val="20"/>
                                    </w:rPr>
                                    <w:t>Portuguese</w:t>
                                  </w:r>
                                  <w:r>
                                    <w:rPr>
                                      <w:i/>
                                      <w:spacing w:val="-13"/>
                                      <w:sz w:val="20"/>
                                    </w:rPr>
                                    <w:t xml:space="preserve"> </w:t>
                                  </w:r>
                                  <w:r>
                                    <w:rPr>
                                      <w:i/>
                                      <w:spacing w:val="-2"/>
                                      <w:sz w:val="20"/>
                                    </w:rPr>
                                    <w:t>Total</w:t>
                                  </w:r>
                                </w:p>
                              </w:tc>
                              <w:tc>
                                <w:tcPr>
                                  <w:tcW w:w="630" w:type="dxa"/>
                                  <w:tcBorders>
                                    <w:right w:val="single" w:sz="8" w:space="0" w:color="000000"/>
                                  </w:tcBorders>
                                </w:tcPr>
                                <w:p w14:paraId="4B4E2F50" w14:textId="77777777" w:rsidR="00CA0878" w:rsidRDefault="004C3524">
                                  <w:pPr>
                                    <w:pStyle w:val="TableParagraph"/>
                                    <w:spacing w:before="30" w:line="204" w:lineRule="exact"/>
                                    <w:ind w:left="101" w:right="65"/>
                                    <w:jc w:val="center"/>
                                    <w:rPr>
                                      <w:b/>
                                      <w:sz w:val="20"/>
                                    </w:rPr>
                                  </w:pPr>
                                  <w:r>
                                    <w:rPr>
                                      <w:b/>
                                      <w:color w:val="0000FF"/>
                                      <w:spacing w:val="-5"/>
                                      <w:sz w:val="20"/>
                                    </w:rPr>
                                    <w:t>86</w:t>
                                  </w:r>
                                </w:p>
                              </w:tc>
                              <w:tc>
                                <w:tcPr>
                                  <w:tcW w:w="630" w:type="dxa"/>
                                  <w:tcBorders>
                                    <w:left w:val="single" w:sz="8" w:space="0" w:color="000000"/>
                                  </w:tcBorders>
                                </w:tcPr>
                                <w:p w14:paraId="4B4E2F51" w14:textId="77777777" w:rsidR="00CA0878" w:rsidRDefault="004C3524">
                                  <w:pPr>
                                    <w:pStyle w:val="TableParagraph"/>
                                    <w:spacing w:before="30" w:line="204" w:lineRule="exact"/>
                                    <w:ind w:right="156"/>
                                    <w:jc w:val="right"/>
                                    <w:rPr>
                                      <w:b/>
                                      <w:sz w:val="20"/>
                                    </w:rPr>
                                  </w:pPr>
                                  <w:r>
                                    <w:rPr>
                                      <w:b/>
                                      <w:color w:val="008000"/>
                                      <w:spacing w:val="-5"/>
                                      <w:sz w:val="20"/>
                                    </w:rPr>
                                    <w:t>14</w:t>
                                  </w:r>
                                </w:p>
                              </w:tc>
                              <w:tc>
                                <w:tcPr>
                                  <w:tcW w:w="630" w:type="dxa"/>
                                  <w:tcBorders>
                                    <w:right w:val="single" w:sz="8" w:space="0" w:color="000000"/>
                                  </w:tcBorders>
                                </w:tcPr>
                                <w:p w14:paraId="4B4E2F52" w14:textId="77777777" w:rsidR="00CA0878" w:rsidRDefault="004C3524">
                                  <w:pPr>
                                    <w:pStyle w:val="TableParagraph"/>
                                    <w:spacing w:before="30" w:line="204" w:lineRule="exact"/>
                                    <w:ind w:left="216"/>
                                    <w:rPr>
                                      <w:b/>
                                      <w:sz w:val="20"/>
                                    </w:rPr>
                                  </w:pPr>
                                  <w:r>
                                    <w:rPr>
                                      <w:b/>
                                      <w:color w:val="0000FF"/>
                                      <w:spacing w:val="-5"/>
                                      <w:sz w:val="20"/>
                                    </w:rPr>
                                    <w:t>95</w:t>
                                  </w:r>
                                </w:p>
                              </w:tc>
                              <w:tc>
                                <w:tcPr>
                                  <w:tcW w:w="610" w:type="dxa"/>
                                  <w:tcBorders>
                                    <w:left w:val="single" w:sz="8" w:space="0" w:color="000000"/>
                                  </w:tcBorders>
                                </w:tcPr>
                                <w:p w14:paraId="4B4E2F53" w14:textId="77777777" w:rsidR="00CA0878" w:rsidRDefault="004C3524">
                                  <w:pPr>
                                    <w:pStyle w:val="TableParagraph"/>
                                    <w:spacing w:before="30" w:line="204" w:lineRule="exact"/>
                                    <w:ind w:left="78"/>
                                    <w:jc w:val="center"/>
                                    <w:rPr>
                                      <w:b/>
                                      <w:sz w:val="20"/>
                                    </w:rPr>
                                  </w:pPr>
                                  <w:r>
                                    <w:rPr>
                                      <w:b/>
                                      <w:color w:val="008000"/>
                                      <w:w w:val="99"/>
                                      <w:sz w:val="20"/>
                                    </w:rPr>
                                    <w:t>5</w:t>
                                  </w:r>
                                </w:p>
                              </w:tc>
                              <w:tc>
                                <w:tcPr>
                                  <w:tcW w:w="630" w:type="dxa"/>
                                  <w:tcBorders>
                                    <w:right w:val="single" w:sz="8" w:space="0" w:color="000000"/>
                                  </w:tcBorders>
                                </w:tcPr>
                                <w:p w14:paraId="4B4E2F54" w14:textId="77777777" w:rsidR="00CA0878" w:rsidRDefault="004C3524">
                                  <w:pPr>
                                    <w:pStyle w:val="TableParagraph"/>
                                    <w:spacing w:before="30" w:line="204" w:lineRule="exact"/>
                                    <w:ind w:left="100" w:right="68"/>
                                    <w:jc w:val="center"/>
                                    <w:rPr>
                                      <w:b/>
                                      <w:sz w:val="20"/>
                                    </w:rPr>
                                  </w:pPr>
                                  <w:r>
                                    <w:rPr>
                                      <w:b/>
                                      <w:color w:val="0000FF"/>
                                      <w:spacing w:val="-5"/>
                                      <w:sz w:val="20"/>
                                    </w:rPr>
                                    <w:t>73</w:t>
                                  </w:r>
                                </w:p>
                              </w:tc>
                              <w:tc>
                                <w:tcPr>
                                  <w:tcW w:w="610" w:type="dxa"/>
                                  <w:tcBorders>
                                    <w:left w:val="single" w:sz="8" w:space="0" w:color="000000"/>
                                  </w:tcBorders>
                                </w:tcPr>
                                <w:p w14:paraId="4B4E2F55" w14:textId="77777777" w:rsidR="00CA0878" w:rsidRDefault="004C3524">
                                  <w:pPr>
                                    <w:pStyle w:val="TableParagraph"/>
                                    <w:spacing w:before="30" w:line="204" w:lineRule="exact"/>
                                    <w:ind w:left="143" w:right="87"/>
                                    <w:jc w:val="center"/>
                                    <w:rPr>
                                      <w:b/>
                                      <w:sz w:val="20"/>
                                    </w:rPr>
                                  </w:pPr>
                                  <w:r>
                                    <w:rPr>
                                      <w:b/>
                                      <w:color w:val="008000"/>
                                      <w:spacing w:val="-5"/>
                                      <w:sz w:val="20"/>
                                    </w:rPr>
                                    <w:t>12</w:t>
                                  </w:r>
                                </w:p>
                              </w:tc>
                              <w:tc>
                                <w:tcPr>
                                  <w:tcW w:w="630" w:type="dxa"/>
                                  <w:tcBorders>
                                    <w:right w:val="single" w:sz="8" w:space="0" w:color="000000"/>
                                  </w:tcBorders>
                                </w:tcPr>
                                <w:p w14:paraId="4B4E2F56" w14:textId="77777777" w:rsidR="00CA0878" w:rsidRDefault="004C3524">
                                  <w:pPr>
                                    <w:pStyle w:val="TableParagraph"/>
                                    <w:spacing w:before="30" w:line="204" w:lineRule="exact"/>
                                    <w:ind w:left="98" w:right="68"/>
                                    <w:jc w:val="center"/>
                                    <w:rPr>
                                      <w:b/>
                                      <w:sz w:val="20"/>
                                    </w:rPr>
                                  </w:pPr>
                                  <w:r>
                                    <w:rPr>
                                      <w:b/>
                                      <w:color w:val="0000FF"/>
                                      <w:spacing w:val="-5"/>
                                      <w:sz w:val="20"/>
                                    </w:rPr>
                                    <w:t>54</w:t>
                                  </w:r>
                                </w:p>
                              </w:tc>
                              <w:tc>
                                <w:tcPr>
                                  <w:tcW w:w="610" w:type="dxa"/>
                                  <w:tcBorders>
                                    <w:left w:val="single" w:sz="8" w:space="0" w:color="000000"/>
                                    <w:right w:val="thinThickMediumGap" w:sz="4" w:space="0" w:color="000000"/>
                                  </w:tcBorders>
                                </w:tcPr>
                                <w:p w14:paraId="4B4E2F57" w14:textId="77777777" w:rsidR="00CA0878" w:rsidRDefault="004C3524">
                                  <w:pPr>
                                    <w:pStyle w:val="TableParagraph"/>
                                    <w:spacing w:before="30" w:line="204" w:lineRule="exact"/>
                                    <w:ind w:left="216"/>
                                    <w:rPr>
                                      <w:b/>
                                      <w:sz w:val="20"/>
                                    </w:rPr>
                                  </w:pPr>
                                  <w:r>
                                    <w:rPr>
                                      <w:b/>
                                      <w:color w:val="008000"/>
                                      <w:spacing w:val="-5"/>
                                      <w:sz w:val="20"/>
                                    </w:rPr>
                                    <w:t>33</w:t>
                                  </w:r>
                                </w:p>
                              </w:tc>
                            </w:tr>
                            <w:tr w:rsidR="00CA0878" w14:paraId="4B4E2F62" w14:textId="77777777">
                              <w:trPr>
                                <w:trHeight w:val="257"/>
                              </w:trPr>
                              <w:tc>
                                <w:tcPr>
                                  <w:tcW w:w="1759" w:type="dxa"/>
                                  <w:tcBorders>
                                    <w:bottom w:val="single" w:sz="8" w:space="0" w:color="000000"/>
                                  </w:tcBorders>
                                </w:tcPr>
                                <w:p w14:paraId="4B4E2F59" w14:textId="77777777" w:rsidR="00CA0878" w:rsidRDefault="004C3524">
                                  <w:pPr>
                                    <w:pStyle w:val="TableParagraph"/>
                                    <w:spacing w:before="10" w:line="227" w:lineRule="exact"/>
                                    <w:ind w:left="37"/>
                                    <w:rPr>
                                      <w:b/>
                                      <w:i/>
                                      <w:sz w:val="20"/>
                                    </w:rPr>
                                  </w:pPr>
                                  <w:r>
                                    <w:rPr>
                                      <w:b/>
                                      <w:i/>
                                      <w:spacing w:val="-4"/>
                                      <w:sz w:val="20"/>
                                    </w:rPr>
                                    <w:t>LCTL</w:t>
                                  </w:r>
                                </w:p>
                              </w:tc>
                              <w:tc>
                                <w:tcPr>
                                  <w:tcW w:w="630" w:type="dxa"/>
                                  <w:tcBorders>
                                    <w:bottom w:val="single" w:sz="8" w:space="0" w:color="000000"/>
                                    <w:right w:val="single" w:sz="8" w:space="0" w:color="000000"/>
                                  </w:tcBorders>
                                  <w:shd w:val="clear" w:color="auto" w:fill="CCFFCC"/>
                                </w:tcPr>
                                <w:p w14:paraId="4B4E2F5A" w14:textId="77777777" w:rsidR="00CA0878" w:rsidRDefault="004C3524">
                                  <w:pPr>
                                    <w:pStyle w:val="TableParagraph"/>
                                    <w:spacing w:before="10" w:line="227" w:lineRule="exact"/>
                                    <w:ind w:left="75" w:right="68"/>
                                    <w:jc w:val="center"/>
                                    <w:rPr>
                                      <w:b/>
                                      <w:sz w:val="20"/>
                                    </w:rPr>
                                  </w:pPr>
                                  <w:r>
                                    <w:rPr>
                                      <w:b/>
                                      <w:spacing w:val="-5"/>
                                      <w:sz w:val="20"/>
                                    </w:rPr>
                                    <w:t>UG</w:t>
                                  </w:r>
                                </w:p>
                              </w:tc>
                              <w:tc>
                                <w:tcPr>
                                  <w:tcW w:w="630" w:type="dxa"/>
                                  <w:tcBorders>
                                    <w:left w:val="single" w:sz="8" w:space="0" w:color="000000"/>
                                    <w:bottom w:val="single" w:sz="8" w:space="0" w:color="000000"/>
                                  </w:tcBorders>
                                  <w:shd w:val="clear" w:color="auto" w:fill="CCFFCC"/>
                                </w:tcPr>
                                <w:p w14:paraId="4B4E2F5B" w14:textId="77777777" w:rsidR="00CA0878" w:rsidRDefault="004C3524">
                                  <w:pPr>
                                    <w:pStyle w:val="TableParagraph"/>
                                    <w:spacing w:before="10" w:line="227" w:lineRule="exact"/>
                                    <w:ind w:right="202"/>
                                    <w:jc w:val="right"/>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5C" w14:textId="77777777" w:rsidR="00CA0878" w:rsidRDefault="004C3524">
                                  <w:pPr>
                                    <w:pStyle w:val="TableParagraph"/>
                                    <w:spacing w:before="10" w:line="227" w:lineRule="exact"/>
                                    <w:ind w:left="156"/>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F5D" w14:textId="77777777" w:rsidR="00CA0878" w:rsidRDefault="004C3524">
                                  <w:pPr>
                                    <w:pStyle w:val="TableParagraph"/>
                                    <w:spacing w:before="10" w:line="227" w:lineRule="exact"/>
                                    <w:ind w:left="54"/>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5E" w14:textId="77777777" w:rsidR="00CA0878" w:rsidRDefault="004C3524">
                                  <w:pPr>
                                    <w:pStyle w:val="TableParagraph"/>
                                    <w:spacing w:before="10" w:line="227" w:lineRule="exact"/>
                                    <w:ind w:left="101" w:right="58"/>
                                    <w:jc w:val="center"/>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F5F" w14:textId="77777777" w:rsidR="00CA0878" w:rsidRDefault="004C3524">
                                  <w:pPr>
                                    <w:pStyle w:val="TableParagraph"/>
                                    <w:spacing w:before="10" w:line="227" w:lineRule="exact"/>
                                    <w:ind w:left="52"/>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60" w14:textId="77777777" w:rsidR="00CA0878" w:rsidRDefault="004C3524">
                                  <w:pPr>
                                    <w:pStyle w:val="TableParagraph"/>
                                    <w:spacing w:before="10" w:line="227" w:lineRule="exact"/>
                                    <w:ind w:left="101" w:right="59"/>
                                    <w:jc w:val="center"/>
                                    <w:rPr>
                                      <w:b/>
                                      <w:sz w:val="20"/>
                                    </w:rPr>
                                  </w:pPr>
                                  <w:r>
                                    <w:rPr>
                                      <w:b/>
                                      <w:spacing w:val="-5"/>
                                      <w:sz w:val="20"/>
                                    </w:rPr>
                                    <w:t>UG</w:t>
                                  </w:r>
                                </w:p>
                              </w:tc>
                              <w:tc>
                                <w:tcPr>
                                  <w:tcW w:w="610" w:type="dxa"/>
                                  <w:tcBorders>
                                    <w:left w:val="single" w:sz="8" w:space="0" w:color="000000"/>
                                    <w:bottom w:val="single" w:sz="8" w:space="0" w:color="000000"/>
                                    <w:right w:val="thinThickMediumGap" w:sz="4" w:space="0" w:color="000000"/>
                                  </w:tcBorders>
                                  <w:shd w:val="clear" w:color="auto" w:fill="CCFFCC"/>
                                </w:tcPr>
                                <w:p w14:paraId="4B4E2F61" w14:textId="77777777" w:rsidR="00CA0878" w:rsidRDefault="004C3524">
                                  <w:pPr>
                                    <w:pStyle w:val="TableParagraph"/>
                                    <w:spacing w:before="10" w:line="227" w:lineRule="exact"/>
                                    <w:ind w:left="236"/>
                                    <w:rPr>
                                      <w:b/>
                                      <w:sz w:val="20"/>
                                    </w:rPr>
                                  </w:pPr>
                                  <w:r>
                                    <w:rPr>
                                      <w:b/>
                                      <w:w w:val="99"/>
                                      <w:sz w:val="20"/>
                                    </w:rPr>
                                    <w:t>G</w:t>
                                  </w:r>
                                </w:p>
                              </w:tc>
                            </w:tr>
                            <w:tr w:rsidR="00CA0878" w14:paraId="4B4E2F6C" w14:textId="77777777">
                              <w:trPr>
                                <w:trHeight w:val="259"/>
                              </w:trPr>
                              <w:tc>
                                <w:tcPr>
                                  <w:tcW w:w="1759" w:type="dxa"/>
                                  <w:tcBorders>
                                    <w:top w:val="single" w:sz="8" w:space="0" w:color="000000"/>
                                    <w:bottom w:val="single" w:sz="8" w:space="0" w:color="000000"/>
                                  </w:tcBorders>
                                </w:tcPr>
                                <w:p w14:paraId="4B4E2F63" w14:textId="77777777" w:rsidR="00CA0878" w:rsidRDefault="004C3524">
                                  <w:pPr>
                                    <w:pStyle w:val="TableParagraph"/>
                                    <w:spacing w:line="227" w:lineRule="exact"/>
                                    <w:ind w:left="37"/>
                                    <w:rPr>
                                      <w:sz w:val="20"/>
                                    </w:rPr>
                                  </w:pPr>
                                  <w:r>
                                    <w:rPr>
                                      <w:sz w:val="20"/>
                                    </w:rPr>
                                    <w:t>Ch'orti'</w:t>
                                  </w:r>
                                  <w:r>
                                    <w:rPr>
                                      <w:spacing w:val="9"/>
                                      <w:sz w:val="20"/>
                                    </w:rPr>
                                    <w:t xml:space="preserve"> </w:t>
                                  </w:r>
                                  <w:r>
                                    <w:rPr>
                                      <w:sz w:val="20"/>
                                    </w:rPr>
                                    <w:t>Maya</w:t>
                                  </w:r>
                                  <w:r>
                                    <w:rPr>
                                      <w:spacing w:val="-2"/>
                                      <w:sz w:val="20"/>
                                    </w:rPr>
                                    <w:t xml:space="preserve"> </w:t>
                                  </w:r>
                                  <w:r>
                                    <w:rPr>
                                      <w:spacing w:val="-5"/>
                                      <w:sz w:val="20"/>
                                    </w:rPr>
                                    <w:t>BEG</w:t>
                                  </w:r>
                                </w:p>
                              </w:tc>
                              <w:tc>
                                <w:tcPr>
                                  <w:tcW w:w="630" w:type="dxa"/>
                                  <w:tcBorders>
                                    <w:top w:val="single" w:sz="8" w:space="0" w:color="000000"/>
                                    <w:bottom w:val="single" w:sz="8" w:space="0" w:color="000000"/>
                                    <w:right w:val="single" w:sz="8" w:space="0" w:color="000000"/>
                                  </w:tcBorders>
                                </w:tcPr>
                                <w:p w14:paraId="4B4E2F64" w14:textId="77777777" w:rsidR="00CA0878" w:rsidRDefault="004C3524">
                                  <w:pPr>
                                    <w:pStyle w:val="TableParagraph"/>
                                    <w:spacing w:line="227" w:lineRule="exact"/>
                                    <w:ind w:left="56"/>
                                    <w:jc w:val="center"/>
                                    <w:rPr>
                                      <w:sz w:val="20"/>
                                    </w:rPr>
                                  </w:pPr>
                                  <w:r>
                                    <w:rPr>
                                      <w:w w:val="99"/>
                                      <w:sz w:val="20"/>
                                    </w:rPr>
                                    <w:t>4</w:t>
                                  </w:r>
                                </w:p>
                              </w:tc>
                              <w:tc>
                                <w:tcPr>
                                  <w:tcW w:w="630" w:type="dxa"/>
                                  <w:tcBorders>
                                    <w:top w:val="single" w:sz="8" w:space="0" w:color="000000"/>
                                    <w:left w:val="single" w:sz="8" w:space="0" w:color="000000"/>
                                    <w:bottom w:val="single" w:sz="8" w:space="0" w:color="000000"/>
                                  </w:tcBorders>
                                </w:tcPr>
                                <w:p w14:paraId="4B4E2F65" w14:textId="77777777" w:rsidR="00CA0878" w:rsidRDefault="004C3524">
                                  <w:pPr>
                                    <w:pStyle w:val="TableParagraph"/>
                                    <w:spacing w:line="227" w:lineRule="exact"/>
                                    <w:ind w:right="216"/>
                                    <w:jc w:val="right"/>
                                    <w:rPr>
                                      <w:sz w:val="20"/>
                                    </w:rPr>
                                  </w:pPr>
                                  <w:r>
                                    <w:rPr>
                                      <w:w w:val="99"/>
                                      <w:sz w:val="20"/>
                                    </w:rPr>
                                    <w:t>1</w:t>
                                  </w:r>
                                </w:p>
                              </w:tc>
                              <w:tc>
                                <w:tcPr>
                                  <w:tcW w:w="630" w:type="dxa"/>
                                  <w:tcBorders>
                                    <w:top w:val="single" w:sz="8" w:space="0" w:color="000000"/>
                                    <w:bottom w:val="single" w:sz="8" w:space="0" w:color="000000"/>
                                    <w:right w:val="single" w:sz="8" w:space="0" w:color="000000"/>
                                  </w:tcBorders>
                                </w:tcPr>
                                <w:p w14:paraId="4B4E2F66"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67" w14:textId="77777777" w:rsidR="00CA0878" w:rsidRDefault="004C3524">
                                  <w:pPr>
                                    <w:pStyle w:val="TableParagraph"/>
                                    <w:spacing w:line="227" w:lineRule="exact"/>
                                    <w:ind w:left="38"/>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68"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69"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6A"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6B" w14:textId="77777777" w:rsidR="00CA0878" w:rsidRDefault="004C3524">
                                  <w:pPr>
                                    <w:pStyle w:val="TableParagraph"/>
                                    <w:spacing w:line="227" w:lineRule="exact"/>
                                    <w:ind w:left="77"/>
                                    <w:jc w:val="center"/>
                                    <w:rPr>
                                      <w:sz w:val="20"/>
                                    </w:rPr>
                                  </w:pPr>
                                  <w:r>
                                    <w:rPr>
                                      <w:w w:val="99"/>
                                      <w:sz w:val="20"/>
                                    </w:rPr>
                                    <w:t>0</w:t>
                                  </w:r>
                                </w:p>
                              </w:tc>
                            </w:tr>
                            <w:tr w:rsidR="00CA0878" w14:paraId="4B4E2F76" w14:textId="77777777">
                              <w:trPr>
                                <w:trHeight w:val="259"/>
                              </w:trPr>
                              <w:tc>
                                <w:tcPr>
                                  <w:tcW w:w="1759" w:type="dxa"/>
                                  <w:tcBorders>
                                    <w:top w:val="single" w:sz="8" w:space="0" w:color="000000"/>
                                    <w:bottom w:val="single" w:sz="8" w:space="0" w:color="000000"/>
                                  </w:tcBorders>
                                </w:tcPr>
                                <w:p w14:paraId="4B4E2F6D" w14:textId="77777777" w:rsidR="00CA0878" w:rsidRDefault="004C3524">
                                  <w:pPr>
                                    <w:pStyle w:val="TableParagraph"/>
                                    <w:spacing w:line="227" w:lineRule="exact"/>
                                    <w:ind w:left="37"/>
                                    <w:rPr>
                                      <w:sz w:val="20"/>
                                    </w:rPr>
                                  </w:pPr>
                                  <w:r>
                                    <w:rPr>
                                      <w:sz w:val="20"/>
                                    </w:rPr>
                                    <w:t>Ch'orti'</w:t>
                                  </w:r>
                                  <w:r>
                                    <w:rPr>
                                      <w:spacing w:val="9"/>
                                      <w:sz w:val="20"/>
                                    </w:rPr>
                                    <w:t xml:space="preserve"> </w:t>
                                  </w:r>
                                  <w:r>
                                    <w:rPr>
                                      <w:sz w:val="20"/>
                                    </w:rPr>
                                    <w:t>Maya</w:t>
                                  </w:r>
                                  <w:r>
                                    <w:rPr>
                                      <w:spacing w:val="-2"/>
                                      <w:sz w:val="20"/>
                                    </w:rPr>
                                    <w:t xml:space="preserve"> </w:t>
                                  </w:r>
                                  <w:r>
                                    <w:rPr>
                                      <w:spacing w:val="-5"/>
                                      <w:sz w:val="20"/>
                                    </w:rPr>
                                    <w:t>ADV</w:t>
                                  </w:r>
                                </w:p>
                              </w:tc>
                              <w:tc>
                                <w:tcPr>
                                  <w:tcW w:w="630" w:type="dxa"/>
                                  <w:tcBorders>
                                    <w:top w:val="single" w:sz="8" w:space="0" w:color="000000"/>
                                    <w:bottom w:val="single" w:sz="8" w:space="0" w:color="000000"/>
                                    <w:right w:val="single" w:sz="8" w:space="0" w:color="000000"/>
                                  </w:tcBorders>
                                </w:tcPr>
                                <w:p w14:paraId="4B4E2F6E" w14:textId="77777777" w:rsidR="00CA0878" w:rsidRDefault="004C3524">
                                  <w:pPr>
                                    <w:pStyle w:val="TableParagraph"/>
                                    <w:spacing w:line="227" w:lineRule="exact"/>
                                    <w:ind w:left="56"/>
                                    <w:jc w:val="center"/>
                                    <w:rPr>
                                      <w:sz w:val="20"/>
                                    </w:rPr>
                                  </w:pPr>
                                  <w:r>
                                    <w:rPr>
                                      <w:w w:val="99"/>
                                      <w:sz w:val="20"/>
                                    </w:rPr>
                                    <w:t>1</w:t>
                                  </w:r>
                                </w:p>
                              </w:tc>
                              <w:tc>
                                <w:tcPr>
                                  <w:tcW w:w="630" w:type="dxa"/>
                                  <w:tcBorders>
                                    <w:top w:val="single" w:sz="8" w:space="0" w:color="000000"/>
                                    <w:left w:val="single" w:sz="8" w:space="0" w:color="000000"/>
                                    <w:bottom w:val="single" w:sz="8" w:space="0" w:color="000000"/>
                                  </w:tcBorders>
                                </w:tcPr>
                                <w:p w14:paraId="4B4E2F6F"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0"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71"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2"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73"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4"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75" w14:textId="77777777" w:rsidR="00CA0878" w:rsidRDefault="004C3524">
                                  <w:pPr>
                                    <w:pStyle w:val="TableParagraph"/>
                                    <w:spacing w:line="227" w:lineRule="exact"/>
                                    <w:ind w:left="77"/>
                                    <w:jc w:val="center"/>
                                    <w:rPr>
                                      <w:sz w:val="20"/>
                                    </w:rPr>
                                  </w:pPr>
                                  <w:r>
                                    <w:rPr>
                                      <w:w w:val="99"/>
                                      <w:sz w:val="20"/>
                                    </w:rPr>
                                    <w:t>0</w:t>
                                  </w:r>
                                </w:p>
                              </w:tc>
                            </w:tr>
                            <w:tr w:rsidR="00CA0878" w14:paraId="4B4E2F80" w14:textId="77777777">
                              <w:trPr>
                                <w:trHeight w:val="259"/>
                              </w:trPr>
                              <w:tc>
                                <w:tcPr>
                                  <w:tcW w:w="1759" w:type="dxa"/>
                                  <w:tcBorders>
                                    <w:top w:val="single" w:sz="8" w:space="0" w:color="000000"/>
                                    <w:bottom w:val="single" w:sz="8" w:space="0" w:color="000000"/>
                                  </w:tcBorders>
                                </w:tcPr>
                                <w:p w14:paraId="4B4E2F77" w14:textId="77777777" w:rsidR="00CA0878" w:rsidRDefault="004C3524">
                                  <w:pPr>
                                    <w:pStyle w:val="TableParagraph"/>
                                    <w:spacing w:line="227" w:lineRule="exact"/>
                                    <w:ind w:left="37"/>
                                    <w:rPr>
                                      <w:sz w:val="20"/>
                                    </w:rPr>
                                  </w:pPr>
                                  <w:r>
                                    <w:rPr>
                                      <w:sz w:val="20"/>
                                    </w:rPr>
                                    <w:t>Spoken</w:t>
                                  </w:r>
                                  <w:r>
                                    <w:rPr>
                                      <w:spacing w:val="2"/>
                                      <w:sz w:val="20"/>
                                    </w:rPr>
                                    <w:t xml:space="preserve"> </w:t>
                                  </w:r>
                                  <w:r>
                                    <w:rPr>
                                      <w:spacing w:val="-2"/>
                                      <w:sz w:val="20"/>
                                    </w:rPr>
                                    <w:t>Ch'orti'</w:t>
                                  </w:r>
                                </w:p>
                              </w:tc>
                              <w:tc>
                                <w:tcPr>
                                  <w:tcW w:w="630" w:type="dxa"/>
                                  <w:tcBorders>
                                    <w:top w:val="single" w:sz="8" w:space="0" w:color="000000"/>
                                    <w:bottom w:val="single" w:sz="8" w:space="0" w:color="000000"/>
                                    <w:right w:val="single" w:sz="8" w:space="0" w:color="000000"/>
                                  </w:tcBorders>
                                </w:tcPr>
                                <w:p w14:paraId="4B4E2F78"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79"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A" w14:textId="77777777" w:rsidR="00CA0878" w:rsidRDefault="004C3524">
                                  <w:pPr>
                                    <w:pStyle w:val="TableParagraph"/>
                                    <w:spacing w:line="227" w:lineRule="exact"/>
                                    <w:ind w:left="14"/>
                                    <w:jc w:val="center"/>
                                    <w:rPr>
                                      <w:sz w:val="20"/>
                                    </w:rPr>
                                  </w:pPr>
                                  <w:r>
                                    <w:rPr>
                                      <w:w w:val="99"/>
                                      <w:sz w:val="20"/>
                                    </w:rPr>
                                    <w:t>5</w:t>
                                  </w:r>
                                </w:p>
                              </w:tc>
                              <w:tc>
                                <w:tcPr>
                                  <w:tcW w:w="610" w:type="dxa"/>
                                  <w:tcBorders>
                                    <w:top w:val="single" w:sz="8" w:space="0" w:color="000000"/>
                                    <w:left w:val="single" w:sz="8" w:space="0" w:color="000000"/>
                                    <w:bottom w:val="single" w:sz="8" w:space="0" w:color="000000"/>
                                  </w:tcBorders>
                                </w:tcPr>
                                <w:p w14:paraId="4B4E2F7B" w14:textId="77777777" w:rsidR="00CA0878" w:rsidRDefault="004C3524">
                                  <w:pPr>
                                    <w:pStyle w:val="TableParagraph"/>
                                    <w:spacing w:line="227" w:lineRule="exact"/>
                                    <w:ind w:left="38"/>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7C"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7D"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E"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7F" w14:textId="77777777" w:rsidR="00CA0878" w:rsidRDefault="004C3524">
                                  <w:pPr>
                                    <w:pStyle w:val="TableParagraph"/>
                                    <w:spacing w:line="227" w:lineRule="exact"/>
                                    <w:ind w:left="77"/>
                                    <w:jc w:val="center"/>
                                    <w:rPr>
                                      <w:sz w:val="20"/>
                                    </w:rPr>
                                  </w:pPr>
                                  <w:r>
                                    <w:rPr>
                                      <w:w w:val="99"/>
                                      <w:sz w:val="20"/>
                                    </w:rPr>
                                    <w:t>0</w:t>
                                  </w:r>
                                </w:p>
                              </w:tc>
                            </w:tr>
                            <w:tr w:rsidR="00CA0878" w14:paraId="4B4E2F8A" w14:textId="77777777">
                              <w:trPr>
                                <w:trHeight w:val="259"/>
                              </w:trPr>
                              <w:tc>
                                <w:tcPr>
                                  <w:tcW w:w="1759" w:type="dxa"/>
                                  <w:tcBorders>
                                    <w:top w:val="single" w:sz="8" w:space="0" w:color="000000"/>
                                    <w:bottom w:val="single" w:sz="8" w:space="0" w:color="000000"/>
                                  </w:tcBorders>
                                </w:tcPr>
                                <w:p w14:paraId="4B4E2F81" w14:textId="77777777" w:rsidR="00CA0878" w:rsidRDefault="004C3524">
                                  <w:pPr>
                                    <w:pStyle w:val="TableParagraph"/>
                                    <w:spacing w:line="227" w:lineRule="exact"/>
                                    <w:ind w:left="37"/>
                                    <w:rPr>
                                      <w:sz w:val="20"/>
                                    </w:rPr>
                                  </w:pPr>
                                  <w:r>
                                    <w:rPr>
                                      <w:sz w:val="20"/>
                                    </w:rPr>
                                    <w:t>HC</w:t>
                                  </w:r>
                                  <w:r>
                                    <w:rPr>
                                      <w:spacing w:val="8"/>
                                      <w:sz w:val="20"/>
                                    </w:rPr>
                                    <w:t xml:space="preserve"> </w:t>
                                  </w:r>
                                  <w:r>
                                    <w:rPr>
                                      <w:spacing w:val="-5"/>
                                      <w:sz w:val="20"/>
                                    </w:rPr>
                                    <w:t>BEG</w:t>
                                  </w:r>
                                </w:p>
                              </w:tc>
                              <w:tc>
                                <w:tcPr>
                                  <w:tcW w:w="630" w:type="dxa"/>
                                  <w:tcBorders>
                                    <w:top w:val="single" w:sz="8" w:space="0" w:color="000000"/>
                                    <w:bottom w:val="single" w:sz="8" w:space="0" w:color="000000"/>
                                    <w:right w:val="single" w:sz="8" w:space="0" w:color="000000"/>
                                  </w:tcBorders>
                                </w:tcPr>
                                <w:p w14:paraId="4B4E2F82" w14:textId="77777777" w:rsidR="00CA0878" w:rsidRDefault="004C3524">
                                  <w:pPr>
                                    <w:pStyle w:val="TableParagraph"/>
                                    <w:spacing w:line="227" w:lineRule="exact"/>
                                    <w:ind w:left="56"/>
                                    <w:jc w:val="center"/>
                                    <w:rPr>
                                      <w:sz w:val="20"/>
                                    </w:rPr>
                                  </w:pPr>
                                  <w:r>
                                    <w:rPr>
                                      <w:w w:val="99"/>
                                      <w:sz w:val="20"/>
                                    </w:rPr>
                                    <w:t>5</w:t>
                                  </w:r>
                                </w:p>
                              </w:tc>
                              <w:tc>
                                <w:tcPr>
                                  <w:tcW w:w="630" w:type="dxa"/>
                                  <w:tcBorders>
                                    <w:top w:val="single" w:sz="8" w:space="0" w:color="000000"/>
                                    <w:left w:val="single" w:sz="8" w:space="0" w:color="000000"/>
                                    <w:bottom w:val="single" w:sz="8" w:space="0" w:color="000000"/>
                                  </w:tcBorders>
                                </w:tcPr>
                                <w:p w14:paraId="4B4E2F83"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84" w14:textId="77777777" w:rsidR="00CA0878" w:rsidRDefault="004C3524">
                                  <w:pPr>
                                    <w:pStyle w:val="TableParagraph"/>
                                    <w:spacing w:line="227" w:lineRule="exact"/>
                                    <w:ind w:left="14"/>
                                    <w:jc w:val="center"/>
                                    <w:rPr>
                                      <w:sz w:val="20"/>
                                    </w:rPr>
                                  </w:pPr>
                                  <w:r>
                                    <w:rPr>
                                      <w:w w:val="99"/>
                                      <w:sz w:val="20"/>
                                    </w:rPr>
                                    <w:t>5</w:t>
                                  </w:r>
                                </w:p>
                              </w:tc>
                              <w:tc>
                                <w:tcPr>
                                  <w:tcW w:w="610" w:type="dxa"/>
                                  <w:tcBorders>
                                    <w:top w:val="single" w:sz="8" w:space="0" w:color="000000"/>
                                    <w:left w:val="single" w:sz="8" w:space="0" w:color="000000"/>
                                    <w:bottom w:val="single" w:sz="8" w:space="0" w:color="000000"/>
                                  </w:tcBorders>
                                </w:tcPr>
                                <w:p w14:paraId="4B4E2F85" w14:textId="77777777" w:rsidR="00CA0878" w:rsidRDefault="004C3524">
                                  <w:pPr>
                                    <w:pStyle w:val="TableParagraph"/>
                                    <w:spacing w:line="227" w:lineRule="exact"/>
                                    <w:ind w:left="38"/>
                                    <w:jc w:val="center"/>
                                    <w:rPr>
                                      <w:sz w:val="20"/>
                                    </w:rPr>
                                  </w:pPr>
                                  <w:r>
                                    <w:rPr>
                                      <w:w w:val="99"/>
                                      <w:sz w:val="20"/>
                                    </w:rPr>
                                    <w:t>6</w:t>
                                  </w:r>
                                </w:p>
                              </w:tc>
                              <w:tc>
                                <w:tcPr>
                                  <w:tcW w:w="630" w:type="dxa"/>
                                  <w:tcBorders>
                                    <w:top w:val="single" w:sz="8" w:space="0" w:color="000000"/>
                                    <w:bottom w:val="single" w:sz="8" w:space="0" w:color="000000"/>
                                    <w:right w:val="single" w:sz="8" w:space="0" w:color="000000"/>
                                  </w:tcBorders>
                                </w:tcPr>
                                <w:p w14:paraId="4B4E2F86" w14:textId="77777777" w:rsidR="00CA0878" w:rsidRDefault="004C3524">
                                  <w:pPr>
                                    <w:pStyle w:val="TableParagraph"/>
                                    <w:spacing w:line="227" w:lineRule="exact"/>
                                    <w:ind w:left="52"/>
                                    <w:jc w:val="center"/>
                                    <w:rPr>
                                      <w:sz w:val="20"/>
                                    </w:rPr>
                                  </w:pPr>
                                  <w:r>
                                    <w:rPr>
                                      <w:w w:val="99"/>
                                      <w:sz w:val="20"/>
                                    </w:rPr>
                                    <w:t>5</w:t>
                                  </w:r>
                                </w:p>
                              </w:tc>
                              <w:tc>
                                <w:tcPr>
                                  <w:tcW w:w="610" w:type="dxa"/>
                                  <w:tcBorders>
                                    <w:top w:val="single" w:sz="8" w:space="0" w:color="000000"/>
                                    <w:left w:val="single" w:sz="8" w:space="0" w:color="000000"/>
                                    <w:bottom w:val="single" w:sz="8" w:space="0" w:color="000000"/>
                                  </w:tcBorders>
                                </w:tcPr>
                                <w:p w14:paraId="4B4E2F87" w14:textId="77777777" w:rsidR="00CA0878" w:rsidRDefault="004C3524">
                                  <w:pPr>
                                    <w:pStyle w:val="TableParagraph"/>
                                    <w:spacing w:line="227" w:lineRule="exact"/>
                                    <w:ind w:left="36"/>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88" w14:textId="77777777" w:rsidR="00CA0878" w:rsidRDefault="004C3524">
                                  <w:pPr>
                                    <w:pStyle w:val="TableParagraph"/>
                                    <w:spacing w:line="227" w:lineRule="exact"/>
                                    <w:ind w:left="50"/>
                                    <w:jc w:val="center"/>
                                    <w:rPr>
                                      <w:sz w:val="20"/>
                                    </w:rPr>
                                  </w:pPr>
                                  <w:r>
                                    <w:rPr>
                                      <w:w w:val="99"/>
                                      <w:sz w:val="20"/>
                                    </w:rPr>
                                    <w:t>4</w:t>
                                  </w:r>
                                </w:p>
                              </w:tc>
                              <w:tc>
                                <w:tcPr>
                                  <w:tcW w:w="610" w:type="dxa"/>
                                  <w:tcBorders>
                                    <w:top w:val="single" w:sz="8" w:space="0" w:color="000000"/>
                                    <w:left w:val="single" w:sz="8" w:space="0" w:color="000000"/>
                                    <w:bottom w:val="single" w:sz="8" w:space="0" w:color="000000"/>
                                    <w:right w:val="thinThickMediumGap" w:sz="4" w:space="0" w:color="000000"/>
                                  </w:tcBorders>
                                </w:tcPr>
                                <w:p w14:paraId="4B4E2F89" w14:textId="77777777" w:rsidR="00CA0878" w:rsidRDefault="004C3524">
                                  <w:pPr>
                                    <w:pStyle w:val="TableParagraph"/>
                                    <w:spacing w:line="227" w:lineRule="exact"/>
                                    <w:ind w:left="77"/>
                                    <w:jc w:val="center"/>
                                    <w:rPr>
                                      <w:sz w:val="20"/>
                                    </w:rPr>
                                  </w:pPr>
                                  <w:r>
                                    <w:rPr>
                                      <w:w w:val="99"/>
                                      <w:sz w:val="20"/>
                                    </w:rPr>
                                    <w:t>3</w:t>
                                  </w:r>
                                </w:p>
                              </w:tc>
                            </w:tr>
                            <w:tr w:rsidR="00CA0878" w14:paraId="4B4E2F94" w14:textId="77777777">
                              <w:trPr>
                                <w:trHeight w:val="259"/>
                              </w:trPr>
                              <w:tc>
                                <w:tcPr>
                                  <w:tcW w:w="1759" w:type="dxa"/>
                                  <w:tcBorders>
                                    <w:top w:val="single" w:sz="8" w:space="0" w:color="000000"/>
                                    <w:bottom w:val="single" w:sz="8" w:space="0" w:color="000000"/>
                                  </w:tcBorders>
                                </w:tcPr>
                                <w:p w14:paraId="4B4E2F8B" w14:textId="77777777" w:rsidR="00CA0878" w:rsidRDefault="004C3524">
                                  <w:pPr>
                                    <w:pStyle w:val="TableParagraph"/>
                                    <w:spacing w:line="227" w:lineRule="exact"/>
                                    <w:ind w:left="37"/>
                                    <w:rPr>
                                      <w:sz w:val="20"/>
                                    </w:rPr>
                                  </w:pPr>
                                  <w:r>
                                    <w:rPr>
                                      <w:sz w:val="20"/>
                                    </w:rPr>
                                    <w:t>HC</w:t>
                                  </w:r>
                                  <w:r>
                                    <w:rPr>
                                      <w:spacing w:val="8"/>
                                      <w:sz w:val="20"/>
                                    </w:rPr>
                                    <w:t xml:space="preserve"> </w:t>
                                  </w:r>
                                  <w:r>
                                    <w:rPr>
                                      <w:spacing w:val="-5"/>
                                      <w:sz w:val="20"/>
                                    </w:rPr>
                                    <w:t>INT</w:t>
                                  </w:r>
                                </w:p>
                              </w:tc>
                              <w:tc>
                                <w:tcPr>
                                  <w:tcW w:w="630" w:type="dxa"/>
                                  <w:tcBorders>
                                    <w:top w:val="single" w:sz="8" w:space="0" w:color="000000"/>
                                    <w:bottom w:val="single" w:sz="8" w:space="0" w:color="000000"/>
                                    <w:right w:val="single" w:sz="8" w:space="0" w:color="000000"/>
                                  </w:tcBorders>
                                </w:tcPr>
                                <w:p w14:paraId="4B4E2F8C" w14:textId="77777777" w:rsidR="00CA0878" w:rsidRDefault="004C3524">
                                  <w:pPr>
                                    <w:pStyle w:val="TableParagraph"/>
                                    <w:spacing w:line="227" w:lineRule="exact"/>
                                    <w:ind w:left="56"/>
                                    <w:jc w:val="center"/>
                                    <w:rPr>
                                      <w:sz w:val="20"/>
                                    </w:rPr>
                                  </w:pPr>
                                  <w:r>
                                    <w:rPr>
                                      <w:w w:val="99"/>
                                      <w:sz w:val="20"/>
                                    </w:rPr>
                                    <w:t>3</w:t>
                                  </w:r>
                                </w:p>
                              </w:tc>
                              <w:tc>
                                <w:tcPr>
                                  <w:tcW w:w="630" w:type="dxa"/>
                                  <w:tcBorders>
                                    <w:top w:val="single" w:sz="8" w:space="0" w:color="000000"/>
                                    <w:left w:val="single" w:sz="8" w:space="0" w:color="000000"/>
                                    <w:bottom w:val="single" w:sz="8" w:space="0" w:color="000000"/>
                                  </w:tcBorders>
                                </w:tcPr>
                                <w:p w14:paraId="4B4E2F8D" w14:textId="77777777" w:rsidR="00CA0878" w:rsidRDefault="004C3524">
                                  <w:pPr>
                                    <w:pStyle w:val="TableParagraph"/>
                                    <w:spacing w:line="227" w:lineRule="exact"/>
                                    <w:ind w:right="216"/>
                                    <w:jc w:val="right"/>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8E"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8F"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90"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91"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92" w14:textId="77777777" w:rsidR="00CA0878" w:rsidRDefault="004C3524">
                                  <w:pPr>
                                    <w:pStyle w:val="TableParagraph"/>
                                    <w:spacing w:line="227" w:lineRule="exact"/>
                                    <w:ind w:left="50"/>
                                    <w:jc w:val="center"/>
                                    <w:rPr>
                                      <w:sz w:val="20"/>
                                    </w:rPr>
                                  </w:pPr>
                                  <w:r>
                                    <w:rPr>
                                      <w:w w:val="99"/>
                                      <w:sz w:val="20"/>
                                    </w:rPr>
                                    <w:t>2</w:t>
                                  </w:r>
                                </w:p>
                              </w:tc>
                              <w:tc>
                                <w:tcPr>
                                  <w:tcW w:w="610" w:type="dxa"/>
                                  <w:tcBorders>
                                    <w:top w:val="single" w:sz="8" w:space="0" w:color="000000"/>
                                    <w:left w:val="single" w:sz="8" w:space="0" w:color="000000"/>
                                    <w:bottom w:val="single" w:sz="8" w:space="0" w:color="000000"/>
                                    <w:right w:val="thinThickMediumGap" w:sz="4" w:space="0" w:color="000000"/>
                                  </w:tcBorders>
                                </w:tcPr>
                                <w:p w14:paraId="4B4E2F93" w14:textId="77777777" w:rsidR="00CA0878" w:rsidRDefault="004C3524">
                                  <w:pPr>
                                    <w:pStyle w:val="TableParagraph"/>
                                    <w:spacing w:line="227" w:lineRule="exact"/>
                                    <w:ind w:left="77"/>
                                    <w:jc w:val="center"/>
                                    <w:rPr>
                                      <w:sz w:val="20"/>
                                    </w:rPr>
                                  </w:pPr>
                                  <w:r>
                                    <w:rPr>
                                      <w:w w:val="99"/>
                                      <w:sz w:val="20"/>
                                    </w:rPr>
                                    <w:t>1</w:t>
                                  </w:r>
                                </w:p>
                              </w:tc>
                            </w:tr>
                            <w:tr w:rsidR="00CA0878" w14:paraId="4B4E2F9E" w14:textId="77777777">
                              <w:trPr>
                                <w:trHeight w:val="259"/>
                              </w:trPr>
                              <w:tc>
                                <w:tcPr>
                                  <w:tcW w:w="1759" w:type="dxa"/>
                                  <w:tcBorders>
                                    <w:top w:val="single" w:sz="8" w:space="0" w:color="000000"/>
                                    <w:bottom w:val="single" w:sz="8" w:space="0" w:color="000000"/>
                                  </w:tcBorders>
                                </w:tcPr>
                                <w:p w14:paraId="4B4E2F95" w14:textId="77777777" w:rsidR="00CA0878" w:rsidRDefault="004C3524">
                                  <w:pPr>
                                    <w:pStyle w:val="TableParagraph"/>
                                    <w:spacing w:line="227" w:lineRule="exact"/>
                                    <w:ind w:left="37"/>
                                    <w:rPr>
                                      <w:sz w:val="20"/>
                                    </w:rPr>
                                  </w:pPr>
                                  <w:r>
                                    <w:rPr>
                                      <w:sz w:val="20"/>
                                    </w:rPr>
                                    <w:t>HC</w:t>
                                  </w:r>
                                  <w:r>
                                    <w:rPr>
                                      <w:spacing w:val="8"/>
                                      <w:sz w:val="20"/>
                                    </w:rPr>
                                    <w:t xml:space="preserve"> </w:t>
                                  </w:r>
                                  <w:r>
                                    <w:rPr>
                                      <w:spacing w:val="-5"/>
                                      <w:sz w:val="20"/>
                                    </w:rPr>
                                    <w:t>ADV</w:t>
                                  </w:r>
                                </w:p>
                              </w:tc>
                              <w:tc>
                                <w:tcPr>
                                  <w:tcW w:w="630" w:type="dxa"/>
                                  <w:tcBorders>
                                    <w:top w:val="single" w:sz="8" w:space="0" w:color="000000"/>
                                    <w:bottom w:val="single" w:sz="8" w:space="0" w:color="000000"/>
                                    <w:right w:val="single" w:sz="8" w:space="0" w:color="000000"/>
                                  </w:tcBorders>
                                </w:tcPr>
                                <w:p w14:paraId="4B4E2F96"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97" w14:textId="77777777" w:rsidR="00CA0878" w:rsidRDefault="004C3524">
                                  <w:pPr>
                                    <w:pStyle w:val="TableParagraph"/>
                                    <w:spacing w:line="227" w:lineRule="exact"/>
                                    <w:ind w:right="216"/>
                                    <w:jc w:val="right"/>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98"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99"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9A"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9B"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9C"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9D" w14:textId="77777777" w:rsidR="00CA0878" w:rsidRDefault="004C3524">
                                  <w:pPr>
                                    <w:pStyle w:val="TableParagraph"/>
                                    <w:spacing w:line="227" w:lineRule="exact"/>
                                    <w:ind w:left="77"/>
                                    <w:jc w:val="center"/>
                                    <w:rPr>
                                      <w:sz w:val="20"/>
                                    </w:rPr>
                                  </w:pPr>
                                  <w:r>
                                    <w:rPr>
                                      <w:w w:val="99"/>
                                      <w:sz w:val="20"/>
                                    </w:rPr>
                                    <w:t>1</w:t>
                                  </w:r>
                                </w:p>
                              </w:tc>
                            </w:tr>
                            <w:tr w:rsidR="00CA0878" w14:paraId="4B4E2FA8" w14:textId="77777777">
                              <w:trPr>
                                <w:trHeight w:val="259"/>
                              </w:trPr>
                              <w:tc>
                                <w:tcPr>
                                  <w:tcW w:w="1759" w:type="dxa"/>
                                  <w:tcBorders>
                                    <w:top w:val="single" w:sz="8" w:space="0" w:color="000000"/>
                                    <w:bottom w:val="single" w:sz="8" w:space="0" w:color="000000"/>
                                  </w:tcBorders>
                                </w:tcPr>
                                <w:p w14:paraId="4B4E2F9F" w14:textId="77777777" w:rsidR="00CA0878" w:rsidRDefault="004C3524">
                                  <w:pPr>
                                    <w:pStyle w:val="TableParagraph"/>
                                    <w:spacing w:line="227" w:lineRule="exact"/>
                                    <w:ind w:left="37"/>
                                    <w:rPr>
                                      <w:sz w:val="20"/>
                                    </w:rPr>
                                  </w:pPr>
                                  <w:r>
                                    <w:rPr>
                                      <w:spacing w:val="-2"/>
                                      <w:sz w:val="20"/>
                                    </w:rPr>
                                    <w:t>Kaqchikel</w:t>
                                  </w:r>
                                  <w:r>
                                    <w:rPr>
                                      <w:spacing w:val="-5"/>
                                      <w:sz w:val="20"/>
                                    </w:rPr>
                                    <w:t xml:space="preserve"> BEG</w:t>
                                  </w:r>
                                </w:p>
                              </w:tc>
                              <w:tc>
                                <w:tcPr>
                                  <w:tcW w:w="630" w:type="dxa"/>
                                  <w:tcBorders>
                                    <w:top w:val="single" w:sz="8" w:space="0" w:color="000000"/>
                                    <w:bottom w:val="single" w:sz="8" w:space="0" w:color="000000"/>
                                    <w:right w:val="single" w:sz="8" w:space="0" w:color="000000"/>
                                  </w:tcBorders>
                                </w:tcPr>
                                <w:p w14:paraId="4B4E2FA0" w14:textId="77777777" w:rsidR="00CA0878" w:rsidRDefault="004C3524">
                                  <w:pPr>
                                    <w:pStyle w:val="TableParagraph"/>
                                    <w:spacing w:line="227" w:lineRule="exact"/>
                                    <w:ind w:left="56"/>
                                    <w:jc w:val="center"/>
                                    <w:rPr>
                                      <w:sz w:val="20"/>
                                    </w:rPr>
                                  </w:pPr>
                                  <w:r>
                                    <w:rPr>
                                      <w:w w:val="99"/>
                                      <w:sz w:val="20"/>
                                    </w:rPr>
                                    <w:t>1</w:t>
                                  </w:r>
                                </w:p>
                              </w:tc>
                              <w:tc>
                                <w:tcPr>
                                  <w:tcW w:w="630" w:type="dxa"/>
                                  <w:tcBorders>
                                    <w:top w:val="single" w:sz="8" w:space="0" w:color="000000"/>
                                    <w:left w:val="single" w:sz="8" w:space="0" w:color="000000"/>
                                    <w:bottom w:val="single" w:sz="8" w:space="0" w:color="000000"/>
                                  </w:tcBorders>
                                </w:tcPr>
                                <w:p w14:paraId="4B4E2FA1" w14:textId="77777777" w:rsidR="00CA0878" w:rsidRDefault="004C3524">
                                  <w:pPr>
                                    <w:pStyle w:val="TableParagraph"/>
                                    <w:spacing w:line="227" w:lineRule="exact"/>
                                    <w:ind w:right="216"/>
                                    <w:jc w:val="right"/>
                                    <w:rPr>
                                      <w:sz w:val="20"/>
                                    </w:rPr>
                                  </w:pPr>
                                  <w:r>
                                    <w:rPr>
                                      <w:w w:val="99"/>
                                      <w:sz w:val="20"/>
                                    </w:rPr>
                                    <w:t>4</w:t>
                                  </w:r>
                                </w:p>
                              </w:tc>
                              <w:tc>
                                <w:tcPr>
                                  <w:tcW w:w="630" w:type="dxa"/>
                                  <w:tcBorders>
                                    <w:top w:val="single" w:sz="8" w:space="0" w:color="000000"/>
                                    <w:bottom w:val="single" w:sz="8" w:space="0" w:color="000000"/>
                                    <w:right w:val="single" w:sz="8" w:space="0" w:color="000000"/>
                                  </w:tcBorders>
                                </w:tcPr>
                                <w:p w14:paraId="4B4E2FA2" w14:textId="77777777" w:rsidR="00CA0878" w:rsidRDefault="004C3524">
                                  <w:pPr>
                                    <w:pStyle w:val="TableParagraph"/>
                                    <w:spacing w:line="227" w:lineRule="exact"/>
                                    <w:ind w:left="14"/>
                                    <w:jc w:val="center"/>
                                    <w:rPr>
                                      <w:sz w:val="20"/>
                                    </w:rPr>
                                  </w:pPr>
                                  <w:r>
                                    <w:rPr>
                                      <w:w w:val="99"/>
                                      <w:sz w:val="20"/>
                                    </w:rPr>
                                    <w:t>4</w:t>
                                  </w:r>
                                </w:p>
                              </w:tc>
                              <w:tc>
                                <w:tcPr>
                                  <w:tcW w:w="610" w:type="dxa"/>
                                  <w:tcBorders>
                                    <w:top w:val="single" w:sz="8" w:space="0" w:color="000000"/>
                                    <w:left w:val="single" w:sz="8" w:space="0" w:color="000000"/>
                                    <w:bottom w:val="single" w:sz="8" w:space="0" w:color="000000"/>
                                  </w:tcBorders>
                                </w:tcPr>
                                <w:p w14:paraId="4B4E2FA3"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A4" w14:textId="77777777" w:rsidR="00CA0878" w:rsidRDefault="004C3524">
                                  <w:pPr>
                                    <w:pStyle w:val="TableParagraph"/>
                                    <w:spacing w:line="227" w:lineRule="exact"/>
                                    <w:ind w:left="52"/>
                                    <w:jc w:val="center"/>
                                    <w:rPr>
                                      <w:sz w:val="20"/>
                                    </w:rPr>
                                  </w:pPr>
                                  <w:r>
                                    <w:rPr>
                                      <w:w w:val="99"/>
                                      <w:sz w:val="20"/>
                                    </w:rPr>
                                    <w:t>5</w:t>
                                  </w:r>
                                </w:p>
                              </w:tc>
                              <w:tc>
                                <w:tcPr>
                                  <w:tcW w:w="610" w:type="dxa"/>
                                  <w:tcBorders>
                                    <w:top w:val="single" w:sz="8" w:space="0" w:color="000000"/>
                                    <w:left w:val="single" w:sz="8" w:space="0" w:color="000000"/>
                                    <w:bottom w:val="single" w:sz="8" w:space="0" w:color="000000"/>
                                  </w:tcBorders>
                                </w:tcPr>
                                <w:p w14:paraId="4B4E2FA5" w14:textId="77777777" w:rsidR="00CA0878" w:rsidRDefault="004C3524">
                                  <w:pPr>
                                    <w:pStyle w:val="TableParagraph"/>
                                    <w:spacing w:line="227" w:lineRule="exact"/>
                                    <w:ind w:left="36"/>
                                    <w:jc w:val="center"/>
                                    <w:rPr>
                                      <w:sz w:val="20"/>
                                    </w:rPr>
                                  </w:pPr>
                                  <w:r>
                                    <w:rPr>
                                      <w:w w:val="99"/>
                                      <w:sz w:val="20"/>
                                    </w:rPr>
                                    <w:t>8</w:t>
                                  </w:r>
                                </w:p>
                              </w:tc>
                              <w:tc>
                                <w:tcPr>
                                  <w:tcW w:w="630" w:type="dxa"/>
                                  <w:tcBorders>
                                    <w:top w:val="single" w:sz="8" w:space="0" w:color="000000"/>
                                    <w:bottom w:val="single" w:sz="8" w:space="0" w:color="000000"/>
                                    <w:right w:val="single" w:sz="8" w:space="0" w:color="000000"/>
                                  </w:tcBorders>
                                </w:tcPr>
                                <w:p w14:paraId="4B4E2FA6" w14:textId="77777777" w:rsidR="00CA0878" w:rsidRDefault="004C3524">
                                  <w:pPr>
                                    <w:pStyle w:val="TableParagraph"/>
                                    <w:spacing w:line="227" w:lineRule="exact"/>
                                    <w:ind w:left="50"/>
                                    <w:jc w:val="center"/>
                                    <w:rPr>
                                      <w:sz w:val="20"/>
                                    </w:rPr>
                                  </w:pPr>
                                  <w:r>
                                    <w:rPr>
                                      <w:w w:val="99"/>
                                      <w:sz w:val="20"/>
                                    </w:rPr>
                                    <w:t>2</w:t>
                                  </w:r>
                                </w:p>
                              </w:tc>
                              <w:tc>
                                <w:tcPr>
                                  <w:tcW w:w="610" w:type="dxa"/>
                                  <w:tcBorders>
                                    <w:top w:val="single" w:sz="8" w:space="0" w:color="000000"/>
                                    <w:left w:val="single" w:sz="8" w:space="0" w:color="000000"/>
                                    <w:bottom w:val="single" w:sz="8" w:space="0" w:color="000000"/>
                                    <w:right w:val="thinThickMediumGap" w:sz="4" w:space="0" w:color="000000"/>
                                  </w:tcBorders>
                                </w:tcPr>
                                <w:p w14:paraId="4B4E2FA7" w14:textId="77777777" w:rsidR="00CA0878" w:rsidRDefault="004C3524">
                                  <w:pPr>
                                    <w:pStyle w:val="TableParagraph"/>
                                    <w:spacing w:line="227" w:lineRule="exact"/>
                                    <w:ind w:left="77"/>
                                    <w:jc w:val="center"/>
                                    <w:rPr>
                                      <w:sz w:val="20"/>
                                    </w:rPr>
                                  </w:pPr>
                                  <w:r>
                                    <w:rPr>
                                      <w:w w:val="99"/>
                                      <w:sz w:val="20"/>
                                    </w:rPr>
                                    <w:t>4</w:t>
                                  </w:r>
                                </w:p>
                              </w:tc>
                            </w:tr>
                            <w:tr w:rsidR="00CA0878" w14:paraId="4B4E2FB2" w14:textId="77777777">
                              <w:trPr>
                                <w:trHeight w:val="259"/>
                              </w:trPr>
                              <w:tc>
                                <w:tcPr>
                                  <w:tcW w:w="1759" w:type="dxa"/>
                                  <w:tcBorders>
                                    <w:top w:val="single" w:sz="8" w:space="0" w:color="000000"/>
                                    <w:bottom w:val="single" w:sz="8" w:space="0" w:color="000000"/>
                                  </w:tcBorders>
                                </w:tcPr>
                                <w:p w14:paraId="4B4E2FA9" w14:textId="77777777" w:rsidR="00CA0878" w:rsidRDefault="004C3524">
                                  <w:pPr>
                                    <w:pStyle w:val="TableParagraph"/>
                                    <w:spacing w:line="227" w:lineRule="exact"/>
                                    <w:ind w:left="37"/>
                                    <w:rPr>
                                      <w:sz w:val="20"/>
                                    </w:rPr>
                                  </w:pPr>
                                  <w:r>
                                    <w:rPr>
                                      <w:spacing w:val="-2"/>
                                      <w:sz w:val="20"/>
                                    </w:rPr>
                                    <w:t>Kaqchikel</w:t>
                                  </w:r>
                                  <w:r>
                                    <w:rPr>
                                      <w:spacing w:val="-5"/>
                                      <w:sz w:val="20"/>
                                    </w:rPr>
                                    <w:t xml:space="preserve"> INT</w:t>
                                  </w:r>
                                </w:p>
                              </w:tc>
                              <w:tc>
                                <w:tcPr>
                                  <w:tcW w:w="630" w:type="dxa"/>
                                  <w:tcBorders>
                                    <w:top w:val="single" w:sz="8" w:space="0" w:color="000000"/>
                                    <w:bottom w:val="single" w:sz="8" w:space="0" w:color="000000"/>
                                    <w:right w:val="single" w:sz="8" w:space="0" w:color="000000"/>
                                  </w:tcBorders>
                                </w:tcPr>
                                <w:p w14:paraId="4B4E2FAA"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AB" w14:textId="77777777" w:rsidR="00CA0878" w:rsidRDefault="004C3524">
                                  <w:pPr>
                                    <w:pStyle w:val="TableParagraph"/>
                                    <w:spacing w:line="227" w:lineRule="exact"/>
                                    <w:ind w:right="216"/>
                                    <w:jc w:val="right"/>
                                    <w:rPr>
                                      <w:sz w:val="20"/>
                                    </w:rPr>
                                  </w:pPr>
                                  <w:r>
                                    <w:rPr>
                                      <w:w w:val="99"/>
                                      <w:sz w:val="20"/>
                                    </w:rPr>
                                    <w:t>5</w:t>
                                  </w:r>
                                </w:p>
                              </w:tc>
                              <w:tc>
                                <w:tcPr>
                                  <w:tcW w:w="630" w:type="dxa"/>
                                  <w:tcBorders>
                                    <w:top w:val="single" w:sz="8" w:space="0" w:color="000000"/>
                                    <w:bottom w:val="single" w:sz="8" w:space="0" w:color="000000"/>
                                    <w:right w:val="single" w:sz="8" w:space="0" w:color="000000"/>
                                  </w:tcBorders>
                                </w:tcPr>
                                <w:p w14:paraId="4B4E2FAC" w14:textId="77777777" w:rsidR="00CA0878" w:rsidRDefault="004C3524">
                                  <w:pPr>
                                    <w:pStyle w:val="TableParagraph"/>
                                    <w:spacing w:line="227" w:lineRule="exact"/>
                                    <w:ind w:left="14"/>
                                    <w:jc w:val="center"/>
                                    <w:rPr>
                                      <w:sz w:val="20"/>
                                    </w:rPr>
                                  </w:pPr>
                                  <w:r>
                                    <w:rPr>
                                      <w:w w:val="99"/>
                                      <w:sz w:val="20"/>
                                    </w:rPr>
                                    <w:t>1</w:t>
                                  </w:r>
                                </w:p>
                              </w:tc>
                              <w:tc>
                                <w:tcPr>
                                  <w:tcW w:w="610" w:type="dxa"/>
                                  <w:tcBorders>
                                    <w:top w:val="single" w:sz="8" w:space="0" w:color="000000"/>
                                    <w:left w:val="single" w:sz="8" w:space="0" w:color="000000"/>
                                    <w:bottom w:val="single" w:sz="8" w:space="0" w:color="000000"/>
                                  </w:tcBorders>
                                </w:tcPr>
                                <w:p w14:paraId="4B4E2FAD" w14:textId="77777777" w:rsidR="00CA0878" w:rsidRDefault="004C3524">
                                  <w:pPr>
                                    <w:pStyle w:val="TableParagraph"/>
                                    <w:spacing w:line="227" w:lineRule="exact"/>
                                    <w:ind w:left="38"/>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AE" w14:textId="77777777" w:rsidR="00CA0878" w:rsidRDefault="004C3524">
                                  <w:pPr>
                                    <w:pStyle w:val="TableParagraph"/>
                                    <w:spacing w:line="227" w:lineRule="exact"/>
                                    <w:ind w:left="52"/>
                                    <w:jc w:val="center"/>
                                    <w:rPr>
                                      <w:sz w:val="20"/>
                                    </w:rPr>
                                  </w:pPr>
                                  <w:r>
                                    <w:rPr>
                                      <w:w w:val="99"/>
                                      <w:sz w:val="20"/>
                                    </w:rPr>
                                    <w:t>1</w:t>
                                  </w:r>
                                </w:p>
                              </w:tc>
                              <w:tc>
                                <w:tcPr>
                                  <w:tcW w:w="610" w:type="dxa"/>
                                  <w:tcBorders>
                                    <w:top w:val="single" w:sz="8" w:space="0" w:color="000000"/>
                                    <w:left w:val="single" w:sz="8" w:space="0" w:color="000000"/>
                                    <w:bottom w:val="single" w:sz="8" w:space="0" w:color="000000"/>
                                  </w:tcBorders>
                                </w:tcPr>
                                <w:p w14:paraId="4B4E2FAF" w14:textId="77777777" w:rsidR="00CA0878" w:rsidRDefault="004C3524">
                                  <w:pPr>
                                    <w:pStyle w:val="TableParagraph"/>
                                    <w:spacing w:line="227" w:lineRule="exact"/>
                                    <w:ind w:left="36"/>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B0"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B1" w14:textId="77777777" w:rsidR="00CA0878" w:rsidRDefault="004C3524">
                                  <w:pPr>
                                    <w:pStyle w:val="TableParagraph"/>
                                    <w:spacing w:line="227" w:lineRule="exact"/>
                                    <w:ind w:left="77"/>
                                    <w:jc w:val="center"/>
                                    <w:rPr>
                                      <w:sz w:val="20"/>
                                    </w:rPr>
                                  </w:pPr>
                                  <w:r>
                                    <w:rPr>
                                      <w:w w:val="99"/>
                                      <w:sz w:val="20"/>
                                    </w:rPr>
                                    <w:t>5</w:t>
                                  </w:r>
                                </w:p>
                              </w:tc>
                            </w:tr>
                            <w:tr w:rsidR="00CA0878" w14:paraId="4B4E2FBC" w14:textId="77777777">
                              <w:trPr>
                                <w:trHeight w:val="259"/>
                              </w:trPr>
                              <w:tc>
                                <w:tcPr>
                                  <w:tcW w:w="1759" w:type="dxa"/>
                                  <w:tcBorders>
                                    <w:top w:val="single" w:sz="8" w:space="0" w:color="000000"/>
                                    <w:bottom w:val="single" w:sz="8" w:space="0" w:color="000000"/>
                                  </w:tcBorders>
                                </w:tcPr>
                                <w:p w14:paraId="4B4E2FB3" w14:textId="77777777" w:rsidR="00CA0878" w:rsidRDefault="004C3524">
                                  <w:pPr>
                                    <w:pStyle w:val="TableParagraph"/>
                                    <w:spacing w:line="227" w:lineRule="exact"/>
                                    <w:ind w:left="37"/>
                                    <w:rPr>
                                      <w:sz w:val="20"/>
                                    </w:rPr>
                                  </w:pPr>
                                  <w:r>
                                    <w:rPr>
                                      <w:spacing w:val="-2"/>
                                      <w:sz w:val="20"/>
                                    </w:rPr>
                                    <w:t>Kaqchikel</w:t>
                                  </w:r>
                                  <w:r>
                                    <w:rPr>
                                      <w:spacing w:val="-5"/>
                                      <w:sz w:val="20"/>
                                    </w:rPr>
                                    <w:t xml:space="preserve"> ADV</w:t>
                                  </w:r>
                                </w:p>
                              </w:tc>
                              <w:tc>
                                <w:tcPr>
                                  <w:tcW w:w="630" w:type="dxa"/>
                                  <w:tcBorders>
                                    <w:top w:val="single" w:sz="8" w:space="0" w:color="000000"/>
                                    <w:bottom w:val="single" w:sz="8" w:space="0" w:color="000000"/>
                                    <w:right w:val="single" w:sz="8" w:space="0" w:color="000000"/>
                                  </w:tcBorders>
                                </w:tcPr>
                                <w:p w14:paraId="4B4E2FB4"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B5" w14:textId="77777777" w:rsidR="00CA0878" w:rsidRDefault="004C3524">
                                  <w:pPr>
                                    <w:pStyle w:val="TableParagraph"/>
                                    <w:spacing w:line="227" w:lineRule="exact"/>
                                    <w:ind w:right="216"/>
                                    <w:jc w:val="right"/>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B6"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B7" w14:textId="77777777" w:rsidR="00CA0878" w:rsidRDefault="004C3524">
                                  <w:pPr>
                                    <w:pStyle w:val="TableParagraph"/>
                                    <w:spacing w:line="227" w:lineRule="exact"/>
                                    <w:ind w:left="38"/>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B8"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B9" w14:textId="77777777" w:rsidR="00CA0878" w:rsidRDefault="004C3524">
                                  <w:pPr>
                                    <w:pStyle w:val="TableParagraph"/>
                                    <w:spacing w:line="227" w:lineRule="exact"/>
                                    <w:ind w:left="36"/>
                                    <w:jc w:val="center"/>
                                    <w:rPr>
                                      <w:sz w:val="20"/>
                                    </w:rPr>
                                  </w:pPr>
                                  <w:r>
                                    <w:rPr>
                                      <w:w w:val="99"/>
                                      <w:sz w:val="20"/>
                                    </w:rPr>
                                    <w:t>1</w:t>
                                  </w:r>
                                </w:p>
                              </w:tc>
                              <w:tc>
                                <w:tcPr>
                                  <w:tcW w:w="630" w:type="dxa"/>
                                  <w:tcBorders>
                                    <w:top w:val="single" w:sz="8" w:space="0" w:color="000000"/>
                                    <w:bottom w:val="single" w:sz="8" w:space="0" w:color="000000"/>
                                    <w:right w:val="single" w:sz="8" w:space="0" w:color="000000"/>
                                  </w:tcBorders>
                                </w:tcPr>
                                <w:p w14:paraId="4B4E2FBA" w14:textId="77777777" w:rsidR="00CA0878" w:rsidRDefault="004C3524">
                                  <w:pPr>
                                    <w:pStyle w:val="TableParagraph"/>
                                    <w:spacing w:line="227" w:lineRule="exact"/>
                                    <w:ind w:left="50"/>
                                    <w:jc w:val="center"/>
                                    <w:rPr>
                                      <w:sz w:val="20"/>
                                    </w:rPr>
                                  </w:pPr>
                                  <w:r>
                                    <w:rPr>
                                      <w:w w:val="99"/>
                                      <w:sz w:val="20"/>
                                    </w:rPr>
                                    <w:t>1</w:t>
                                  </w:r>
                                </w:p>
                              </w:tc>
                              <w:tc>
                                <w:tcPr>
                                  <w:tcW w:w="610" w:type="dxa"/>
                                  <w:tcBorders>
                                    <w:top w:val="single" w:sz="8" w:space="0" w:color="000000"/>
                                    <w:left w:val="single" w:sz="8" w:space="0" w:color="000000"/>
                                    <w:bottom w:val="single" w:sz="8" w:space="0" w:color="000000"/>
                                    <w:right w:val="thinThickMediumGap" w:sz="4" w:space="0" w:color="000000"/>
                                  </w:tcBorders>
                                </w:tcPr>
                                <w:p w14:paraId="4B4E2FBB" w14:textId="77777777" w:rsidR="00CA0878" w:rsidRDefault="004C3524">
                                  <w:pPr>
                                    <w:pStyle w:val="TableParagraph"/>
                                    <w:spacing w:line="227" w:lineRule="exact"/>
                                    <w:ind w:left="77"/>
                                    <w:jc w:val="center"/>
                                    <w:rPr>
                                      <w:sz w:val="20"/>
                                    </w:rPr>
                                  </w:pPr>
                                  <w:r>
                                    <w:rPr>
                                      <w:w w:val="99"/>
                                      <w:sz w:val="20"/>
                                    </w:rPr>
                                    <w:t>1</w:t>
                                  </w:r>
                                </w:p>
                              </w:tc>
                            </w:tr>
                            <w:tr w:rsidR="00CA0878" w14:paraId="4B4E2FC6" w14:textId="77777777">
                              <w:trPr>
                                <w:trHeight w:val="259"/>
                              </w:trPr>
                              <w:tc>
                                <w:tcPr>
                                  <w:tcW w:w="1759" w:type="dxa"/>
                                  <w:tcBorders>
                                    <w:top w:val="single" w:sz="8" w:space="0" w:color="000000"/>
                                    <w:bottom w:val="single" w:sz="8" w:space="0" w:color="000000"/>
                                  </w:tcBorders>
                                </w:tcPr>
                                <w:p w14:paraId="4B4E2FBD" w14:textId="77777777" w:rsidR="00CA0878" w:rsidRDefault="004C3524">
                                  <w:pPr>
                                    <w:pStyle w:val="TableParagraph"/>
                                    <w:spacing w:line="227" w:lineRule="exact"/>
                                    <w:ind w:left="37"/>
                                    <w:rPr>
                                      <w:sz w:val="20"/>
                                    </w:rPr>
                                  </w:pPr>
                                  <w:r>
                                    <w:rPr>
                                      <w:spacing w:val="-2"/>
                                      <w:sz w:val="20"/>
                                    </w:rPr>
                                    <w:t>Kaqchikel</w:t>
                                  </w:r>
                                  <w:r>
                                    <w:rPr>
                                      <w:spacing w:val="-5"/>
                                      <w:sz w:val="20"/>
                                    </w:rPr>
                                    <w:t xml:space="preserve"> </w:t>
                                  </w:r>
                                  <w:r>
                                    <w:rPr>
                                      <w:spacing w:val="-2"/>
                                      <w:sz w:val="20"/>
                                    </w:rPr>
                                    <w:t>Readings</w:t>
                                  </w:r>
                                </w:p>
                              </w:tc>
                              <w:tc>
                                <w:tcPr>
                                  <w:tcW w:w="630" w:type="dxa"/>
                                  <w:tcBorders>
                                    <w:top w:val="single" w:sz="8" w:space="0" w:color="000000"/>
                                    <w:bottom w:val="single" w:sz="8" w:space="0" w:color="000000"/>
                                    <w:right w:val="single" w:sz="8" w:space="0" w:color="000000"/>
                                  </w:tcBorders>
                                </w:tcPr>
                                <w:p w14:paraId="4B4E2FBE"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BF"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C0"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C1"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C2"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C3" w14:textId="77777777" w:rsidR="00CA0878" w:rsidRDefault="004C3524">
                                  <w:pPr>
                                    <w:pStyle w:val="TableParagraph"/>
                                    <w:spacing w:line="227" w:lineRule="exact"/>
                                    <w:ind w:left="36"/>
                                    <w:jc w:val="center"/>
                                    <w:rPr>
                                      <w:sz w:val="20"/>
                                    </w:rPr>
                                  </w:pPr>
                                  <w:r>
                                    <w:rPr>
                                      <w:w w:val="99"/>
                                      <w:sz w:val="20"/>
                                    </w:rPr>
                                    <w:t>1</w:t>
                                  </w:r>
                                </w:p>
                              </w:tc>
                              <w:tc>
                                <w:tcPr>
                                  <w:tcW w:w="630" w:type="dxa"/>
                                  <w:tcBorders>
                                    <w:top w:val="single" w:sz="8" w:space="0" w:color="000000"/>
                                    <w:bottom w:val="single" w:sz="8" w:space="0" w:color="000000"/>
                                    <w:right w:val="single" w:sz="8" w:space="0" w:color="000000"/>
                                  </w:tcBorders>
                                </w:tcPr>
                                <w:p w14:paraId="4B4E2FC4"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C5" w14:textId="77777777" w:rsidR="00CA0878" w:rsidRDefault="004C3524">
                                  <w:pPr>
                                    <w:pStyle w:val="TableParagraph"/>
                                    <w:spacing w:line="227" w:lineRule="exact"/>
                                    <w:ind w:left="77"/>
                                    <w:jc w:val="center"/>
                                    <w:rPr>
                                      <w:sz w:val="20"/>
                                    </w:rPr>
                                  </w:pPr>
                                  <w:r>
                                    <w:rPr>
                                      <w:w w:val="99"/>
                                      <w:sz w:val="20"/>
                                    </w:rPr>
                                    <w:t>1</w:t>
                                  </w:r>
                                </w:p>
                              </w:tc>
                            </w:tr>
                            <w:tr w:rsidR="00CA0878" w14:paraId="4B4E2FD0" w14:textId="77777777">
                              <w:trPr>
                                <w:trHeight w:val="259"/>
                              </w:trPr>
                              <w:tc>
                                <w:tcPr>
                                  <w:tcW w:w="1759" w:type="dxa"/>
                                  <w:tcBorders>
                                    <w:top w:val="single" w:sz="8" w:space="0" w:color="000000"/>
                                    <w:bottom w:val="single" w:sz="8" w:space="0" w:color="000000"/>
                                  </w:tcBorders>
                                </w:tcPr>
                                <w:p w14:paraId="4B4E2FC7" w14:textId="77777777" w:rsidR="00CA0878" w:rsidRDefault="004C3524">
                                  <w:pPr>
                                    <w:pStyle w:val="TableParagraph"/>
                                    <w:spacing w:line="227" w:lineRule="exact"/>
                                    <w:ind w:left="37"/>
                                    <w:rPr>
                                      <w:sz w:val="20"/>
                                    </w:rPr>
                                  </w:pPr>
                                  <w:r>
                                    <w:rPr>
                                      <w:sz w:val="20"/>
                                    </w:rPr>
                                    <w:t>K'iche'</w:t>
                                  </w:r>
                                  <w:r>
                                    <w:rPr>
                                      <w:spacing w:val="-7"/>
                                      <w:sz w:val="20"/>
                                    </w:rPr>
                                    <w:t xml:space="preserve"> </w:t>
                                  </w:r>
                                  <w:r>
                                    <w:rPr>
                                      <w:sz w:val="20"/>
                                    </w:rPr>
                                    <w:t>Maya</w:t>
                                  </w:r>
                                  <w:r>
                                    <w:rPr>
                                      <w:spacing w:val="-13"/>
                                      <w:sz w:val="20"/>
                                    </w:rPr>
                                    <w:t xml:space="preserve"> </w:t>
                                  </w:r>
                                  <w:r>
                                    <w:rPr>
                                      <w:spacing w:val="-5"/>
                                      <w:sz w:val="20"/>
                                    </w:rPr>
                                    <w:t>BEG</w:t>
                                  </w:r>
                                </w:p>
                              </w:tc>
                              <w:tc>
                                <w:tcPr>
                                  <w:tcW w:w="630" w:type="dxa"/>
                                  <w:tcBorders>
                                    <w:top w:val="single" w:sz="8" w:space="0" w:color="000000"/>
                                    <w:bottom w:val="single" w:sz="8" w:space="0" w:color="000000"/>
                                    <w:right w:val="single" w:sz="8" w:space="0" w:color="000000"/>
                                  </w:tcBorders>
                                </w:tcPr>
                                <w:p w14:paraId="4B4E2FC8"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C9" w14:textId="77777777" w:rsidR="00CA0878" w:rsidRDefault="004C3524">
                                  <w:pPr>
                                    <w:pStyle w:val="TableParagraph"/>
                                    <w:spacing w:line="227" w:lineRule="exact"/>
                                    <w:ind w:right="216"/>
                                    <w:jc w:val="right"/>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CA"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CB" w14:textId="77777777" w:rsidR="00CA0878" w:rsidRDefault="004C3524">
                                  <w:pPr>
                                    <w:pStyle w:val="TableParagraph"/>
                                    <w:spacing w:line="227" w:lineRule="exact"/>
                                    <w:ind w:left="38"/>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CC"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CD" w14:textId="77777777" w:rsidR="00CA0878" w:rsidRDefault="004C3524">
                                  <w:pPr>
                                    <w:pStyle w:val="TableParagraph"/>
                                    <w:spacing w:line="227" w:lineRule="exact"/>
                                    <w:ind w:left="36"/>
                                    <w:jc w:val="center"/>
                                    <w:rPr>
                                      <w:sz w:val="20"/>
                                    </w:rPr>
                                  </w:pPr>
                                  <w:r>
                                    <w:rPr>
                                      <w:w w:val="99"/>
                                      <w:sz w:val="20"/>
                                    </w:rPr>
                                    <w:t>6</w:t>
                                  </w:r>
                                </w:p>
                              </w:tc>
                              <w:tc>
                                <w:tcPr>
                                  <w:tcW w:w="630" w:type="dxa"/>
                                  <w:tcBorders>
                                    <w:top w:val="single" w:sz="8" w:space="0" w:color="000000"/>
                                    <w:bottom w:val="single" w:sz="8" w:space="0" w:color="000000"/>
                                    <w:right w:val="single" w:sz="8" w:space="0" w:color="000000"/>
                                  </w:tcBorders>
                                </w:tcPr>
                                <w:p w14:paraId="4B4E2FCE"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CF" w14:textId="77777777" w:rsidR="00CA0878" w:rsidRDefault="004C3524">
                                  <w:pPr>
                                    <w:pStyle w:val="TableParagraph"/>
                                    <w:spacing w:line="227" w:lineRule="exact"/>
                                    <w:ind w:left="77"/>
                                    <w:jc w:val="center"/>
                                    <w:rPr>
                                      <w:sz w:val="20"/>
                                    </w:rPr>
                                  </w:pPr>
                                  <w:r>
                                    <w:rPr>
                                      <w:w w:val="99"/>
                                      <w:sz w:val="20"/>
                                    </w:rPr>
                                    <w:t>4</w:t>
                                  </w:r>
                                </w:p>
                              </w:tc>
                            </w:tr>
                            <w:tr w:rsidR="00CA0878" w14:paraId="4B4E2FDA" w14:textId="77777777">
                              <w:trPr>
                                <w:trHeight w:val="259"/>
                              </w:trPr>
                              <w:tc>
                                <w:tcPr>
                                  <w:tcW w:w="1759" w:type="dxa"/>
                                  <w:tcBorders>
                                    <w:top w:val="single" w:sz="8" w:space="0" w:color="000000"/>
                                    <w:bottom w:val="single" w:sz="8" w:space="0" w:color="000000"/>
                                  </w:tcBorders>
                                </w:tcPr>
                                <w:p w14:paraId="4B4E2FD1" w14:textId="77777777" w:rsidR="00CA0878" w:rsidRDefault="004C3524">
                                  <w:pPr>
                                    <w:pStyle w:val="TableParagraph"/>
                                    <w:spacing w:line="227" w:lineRule="exact"/>
                                    <w:ind w:left="37"/>
                                    <w:rPr>
                                      <w:sz w:val="20"/>
                                    </w:rPr>
                                  </w:pPr>
                                  <w:r>
                                    <w:rPr>
                                      <w:sz w:val="20"/>
                                    </w:rPr>
                                    <w:t>K'iche'</w:t>
                                  </w:r>
                                  <w:r>
                                    <w:rPr>
                                      <w:spacing w:val="-7"/>
                                      <w:sz w:val="20"/>
                                    </w:rPr>
                                    <w:t xml:space="preserve"> </w:t>
                                  </w:r>
                                  <w:r>
                                    <w:rPr>
                                      <w:sz w:val="20"/>
                                    </w:rPr>
                                    <w:t>Maya</w:t>
                                  </w:r>
                                  <w:r>
                                    <w:rPr>
                                      <w:spacing w:val="-13"/>
                                      <w:sz w:val="20"/>
                                    </w:rPr>
                                    <w:t xml:space="preserve"> </w:t>
                                  </w:r>
                                  <w:r>
                                    <w:rPr>
                                      <w:spacing w:val="-5"/>
                                      <w:sz w:val="20"/>
                                    </w:rPr>
                                    <w:t>INT</w:t>
                                  </w:r>
                                </w:p>
                              </w:tc>
                              <w:tc>
                                <w:tcPr>
                                  <w:tcW w:w="630" w:type="dxa"/>
                                  <w:tcBorders>
                                    <w:top w:val="single" w:sz="8" w:space="0" w:color="000000"/>
                                    <w:bottom w:val="single" w:sz="8" w:space="0" w:color="000000"/>
                                    <w:right w:val="single" w:sz="8" w:space="0" w:color="000000"/>
                                  </w:tcBorders>
                                </w:tcPr>
                                <w:p w14:paraId="4B4E2FD2"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D3" w14:textId="77777777" w:rsidR="00CA0878" w:rsidRDefault="004C3524">
                                  <w:pPr>
                                    <w:pStyle w:val="TableParagraph"/>
                                    <w:spacing w:line="227" w:lineRule="exact"/>
                                    <w:ind w:right="216"/>
                                    <w:jc w:val="right"/>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D4"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D5" w14:textId="77777777" w:rsidR="00CA0878" w:rsidRDefault="004C3524">
                                  <w:pPr>
                                    <w:pStyle w:val="TableParagraph"/>
                                    <w:spacing w:line="227" w:lineRule="exact"/>
                                    <w:ind w:left="38"/>
                                    <w:jc w:val="center"/>
                                    <w:rPr>
                                      <w:sz w:val="20"/>
                                    </w:rPr>
                                  </w:pPr>
                                  <w:r>
                                    <w:rPr>
                                      <w:w w:val="99"/>
                                      <w:sz w:val="20"/>
                                    </w:rPr>
                                    <w:t>4</w:t>
                                  </w:r>
                                </w:p>
                              </w:tc>
                              <w:tc>
                                <w:tcPr>
                                  <w:tcW w:w="630" w:type="dxa"/>
                                  <w:tcBorders>
                                    <w:top w:val="single" w:sz="8" w:space="0" w:color="000000"/>
                                    <w:bottom w:val="single" w:sz="8" w:space="0" w:color="000000"/>
                                    <w:right w:val="single" w:sz="8" w:space="0" w:color="000000"/>
                                  </w:tcBorders>
                                </w:tcPr>
                                <w:p w14:paraId="4B4E2FD6"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D7" w14:textId="77777777" w:rsidR="00CA0878" w:rsidRDefault="004C3524">
                                  <w:pPr>
                                    <w:pStyle w:val="TableParagraph"/>
                                    <w:spacing w:line="227" w:lineRule="exact"/>
                                    <w:ind w:left="36"/>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D8"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D9" w14:textId="77777777" w:rsidR="00CA0878" w:rsidRDefault="004C3524">
                                  <w:pPr>
                                    <w:pStyle w:val="TableParagraph"/>
                                    <w:spacing w:line="227" w:lineRule="exact"/>
                                    <w:ind w:left="216"/>
                                    <w:rPr>
                                      <w:sz w:val="20"/>
                                    </w:rPr>
                                  </w:pPr>
                                  <w:r>
                                    <w:rPr>
                                      <w:spacing w:val="-5"/>
                                      <w:sz w:val="20"/>
                                    </w:rPr>
                                    <w:t>10</w:t>
                                  </w:r>
                                </w:p>
                              </w:tc>
                            </w:tr>
                            <w:tr w:rsidR="00CA0878" w14:paraId="4B4E2FE4" w14:textId="77777777">
                              <w:trPr>
                                <w:trHeight w:val="259"/>
                              </w:trPr>
                              <w:tc>
                                <w:tcPr>
                                  <w:tcW w:w="1759" w:type="dxa"/>
                                  <w:tcBorders>
                                    <w:top w:val="single" w:sz="8" w:space="0" w:color="000000"/>
                                    <w:bottom w:val="single" w:sz="8" w:space="0" w:color="000000"/>
                                  </w:tcBorders>
                                </w:tcPr>
                                <w:p w14:paraId="4B4E2FDB" w14:textId="77777777" w:rsidR="00CA0878" w:rsidRDefault="004C3524">
                                  <w:pPr>
                                    <w:pStyle w:val="TableParagraph"/>
                                    <w:spacing w:line="227" w:lineRule="exact"/>
                                    <w:ind w:left="37"/>
                                    <w:rPr>
                                      <w:sz w:val="20"/>
                                    </w:rPr>
                                  </w:pPr>
                                  <w:r>
                                    <w:rPr>
                                      <w:sz w:val="20"/>
                                    </w:rPr>
                                    <w:t>K'iche'</w:t>
                                  </w:r>
                                  <w:r>
                                    <w:rPr>
                                      <w:spacing w:val="-7"/>
                                      <w:sz w:val="20"/>
                                    </w:rPr>
                                    <w:t xml:space="preserve"> </w:t>
                                  </w:r>
                                  <w:r>
                                    <w:rPr>
                                      <w:sz w:val="20"/>
                                    </w:rPr>
                                    <w:t>Maya</w:t>
                                  </w:r>
                                  <w:r>
                                    <w:rPr>
                                      <w:spacing w:val="-13"/>
                                      <w:sz w:val="20"/>
                                    </w:rPr>
                                    <w:t xml:space="preserve"> </w:t>
                                  </w:r>
                                  <w:r>
                                    <w:rPr>
                                      <w:spacing w:val="-5"/>
                                      <w:sz w:val="20"/>
                                    </w:rPr>
                                    <w:t>ADV</w:t>
                                  </w:r>
                                </w:p>
                              </w:tc>
                              <w:tc>
                                <w:tcPr>
                                  <w:tcW w:w="630" w:type="dxa"/>
                                  <w:tcBorders>
                                    <w:top w:val="single" w:sz="8" w:space="0" w:color="000000"/>
                                    <w:bottom w:val="single" w:sz="8" w:space="0" w:color="000000"/>
                                    <w:right w:val="single" w:sz="8" w:space="0" w:color="000000"/>
                                  </w:tcBorders>
                                </w:tcPr>
                                <w:p w14:paraId="4B4E2FDC"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DD"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DE"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DF"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E0"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E1" w14:textId="77777777" w:rsidR="00CA0878" w:rsidRDefault="004C3524">
                                  <w:pPr>
                                    <w:pStyle w:val="TableParagraph"/>
                                    <w:spacing w:line="227" w:lineRule="exact"/>
                                    <w:ind w:left="36"/>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E2"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E3" w14:textId="77777777" w:rsidR="00CA0878" w:rsidRDefault="004C3524">
                                  <w:pPr>
                                    <w:pStyle w:val="TableParagraph"/>
                                    <w:spacing w:line="227" w:lineRule="exact"/>
                                    <w:ind w:left="77"/>
                                    <w:jc w:val="center"/>
                                    <w:rPr>
                                      <w:sz w:val="20"/>
                                    </w:rPr>
                                  </w:pPr>
                                  <w:r>
                                    <w:rPr>
                                      <w:w w:val="99"/>
                                      <w:sz w:val="20"/>
                                    </w:rPr>
                                    <w:t>2</w:t>
                                  </w:r>
                                </w:p>
                              </w:tc>
                            </w:tr>
                            <w:tr w:rsidR="00CA0878" w14:paraId="4B4E2FEE" w14:textId="77777777">
                              <w:trPr>
                                <w:trHeight w:val="259"/>
                              </w:trPr>
                              <w:tc>
                                <w:tcPr>
                                  <w:tcW w:w="1759" w:type="dxa"/>
                                  <w:tcBorders>
                                    <w:top w:val="single" w:sz="8" w:space="0" w:color="000000"/>
                                    <w:bottom w:val="single" w:sz="8" w:space="0" w:color="000000"/>
                                  </w:tcBorders>
                                </w:tcPr>
                                <w:p w14:paraId="4B4E2FE5" w14:textId="77777777" w:rsidR="00CA0878" w:rsidRDefault="004C3524">
                                  <w:pPr>
                                    <w:pStyle w:val="TableParagraph"/>
                                    <w:spacing w:line="227" w:lineRule="exact"/>
                                    <w:ind w:left="37"/>
                                    <w:rPr>
                                      <w:sz w:val="20"/>
                                    </w:rPr>
                                  </w:pPr>
                                  <w:r>
                                    <w:rPr>
                                      <w:spacing w:val="-2"/>
                                      <w:sz w:val="20"/>
                                    </w:rPr>
                                    <w:t>Nahuatl</w:t>
                                  </w:r>
                                  <w:r>
                                    <w:rPr>
                                      <w:spacing w:val="2"/>
                                      <w:sz w:val="20"/>
                                    </w:rPr>
                                    <w:t xml:space="preserve"> </w:t>
                                  </w:r>
                                  <w:r>
                                    <w:rPr>
                                      <w:spacing w:val="-5"/>
                                      <w:sz w:val="20"/>
                                    </w:rPr>
                                    <w:t>BEG</w:t>
                                  </w:r>
                                </w:p>
                              </w:tc>
                              <w:tc>
                                <w:tcPr>
                                  <w:tcW w:w="630" w:type="dxa"/>
                                  <w:tcBorders>
                                    <w:top w:val="single" w:sz="8" w:space="0" w:color="000000"/>
                                    <w:bottom w:val="single" w:sz="8" w:space="0" w:color="000000"/>
                                    <w:right w:val="single" w:sz="8" w:space="0" w:color="000000"/>
                                  </w:tcBorders>
                                </w:tcPr>
                                <w:p w14:paraId="4B4E2FE6"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E7"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E8"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E9"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EA" w14:textId="77777777" w:rsidR="00CA0878" w:rsidRDefault="004C3524">
                                  <w:pPr>
                                    <w:pStyle w:val="TableParagraph"/>
                                    <w:spacing w:line="227" w:lineRule="exact"/>
                                    <w:ind w:left="52"/>
                                    <w:jc w:val="center"/>
                                    <w:rPr>
                                      <w:sz w:val="20"/>
                                    </w:rPr>
                                  </w:pPr>
                                  <w:r>
                                    <w:rPr>
                                      <w:w w:val="99"/>
                                      <w:sz w:val="20"/>
                                    </w:rPr>
                                    <w:t>8</w:t>
                                  </w:r>
                                </w:p>
                              </w:tc>
                              <w:tc>
                                <w:tcPr>
                                  <w:tcW w:w="610" w:type="dxa"/>
                                  <w:tcBorders>
                                    <w:top w:val="single" w:sz="8" w:space="0" w:color="000000"/>
                                    <w:left w:val="single" w:sz="8" w:space="0" w:color="000000"/>
                                    <w:bottom w:val="single" w:sz="8" w:space="0" w:color="000000"/>
                                  </w:tcBorders>
                                </w:tcPr>
                                <w:p w14:paraId="4B4E2FEB" w14:textId="77777777" w:rsidR="00CA0878" w:rsidRDefault="004C3524">
                                  <w:pPr>
                                    <w:pStyle w:val="TableParagraph"/>
                                    <w:spacing w:line="227" w:lineRule="exact"/>
                                    <w:ind w:left="36"/>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EC" w14:textId="77777777" w:rsidR="00CA0878" w:rsidRDefault="004C3524">
                                  <w:pPr>
                                    <w:pStyle w:val="TableParagraph"/>
                                    <w:spacing w:line="227" w:lineRule="exact"/>
                                    <w:ind w:left="50"/>
                                    <w:jc w:val="center"/>
                                    <w:rPr>
                                      <w:sz w:val="20"/>
                                    </w:rPr>
                                  </w:pPr>
                                  <w:r>
                                    <w:rPr>
                                      <w:w w:val="99"/>
                                      <w:sz w:val="20"/>
                                    </w:rPr>
                                    <w:t>3</w:t>
                                  </w:r>
                                </w:p>
                              </w:tc>
                              <w:tc>
                                <w:tcPr>
                                  <w:tcW w:w="610" w:type="dxa"/>
                                  <w:tcBorders>
                                    <w:top w:val="single" w:sz="8" w:space="0" w:color="000000"/>
                                    <w:left w:val="single" w:sz="8" w:space="0" w:color="000000"/>
                                    <w:bottom w:val="single" w:sz="8" w:space="0" w:color="000000"/>
                                    <w:right w:val="thinThickMediumGap" w:sz="4" w:space="0" w:color="000000"/>
                                  </w:tcBorders>
                                </w:tcPr>
                                <w:p w14:paraId="4B4E2FED" w14:textId="77777777" w:rsidR="00CA0878" w:rsidRDefault="004C3524">
                                  <w:pPr>
                                    <w:pStyle w:val="TableParagraph"/>
                                    <w:spacing w:line="227" w:lineRule="exact"/>
                                    <w:ind w:left="77"/>
                                    <w:jc w:val="center"/>
                                    <w:rPr>
                                      <w:sz w:val="20"/>
                                    </w:rPr>
                                  </w:pPr>
                                  <w:r>
                                    <w:rPr>
                                      <w:w w:val="99"/>
                                      <w:sz w:val="20"/>
                                    </w:rPr>
                                    <w:t>2</w:t>
                                  </w:r>
                                </w:p>
                              </w:tc>
                            </w:tr>
                            <w:tr w:rsidR="00CA0878" w14:paraId="4B4E2FF8" w14:textId="77777777">
                              <w:trPr>
                                <w:trHeight w:val="257"/>
                              </w:trPr>
                              <w:tc>
                                <w:tcPr>
                                  <w:tcW w:w="1759" w:type="dxa"/>
                                  <w:tcBorders>
                                    <w:top w:val="single" w:sz="8" w:space="0" w:color="000000"/>
                                  </w:tcBorders>
                                </w:tcPr>
                                <w:p w14:paraId="4B4E2FEF" w14:textId="77777777" w:rsidR="00CA0878" w:rsidRDefault="004C3524">
                                  <w:pPr>
                                    <w:pStyle w:val="TableParagraph"/>
                                    <w:spacing w:before="33" w:line="204" w:lineRule="exact"/>
                                    <w:ind w:left="37"/>
                                    <w:rPr>
                                      <w:sz w:val="20"/>
                                    </w:rPr>
                                  </w:pPr>
                                  <w:r>
                                    <w:rPr>
                                      <w:sz w:val="20"/>
                                    </w:rPr>
                                    <w:t>Yuct</w:t>
                                  </w:r>
                                  <w:r>
                                    <w:rPr>
                                      <w:spacing w:val="-3"/>
                                      <w:sz w:val="20"/>
                                    </w:rPr>
                                    <w:t xml:space="preserve"> </w:t>
                                  </w:r>
                                  <w:r>
                                    <w:rPr>
                                      <w:sz w:val="20"/>
                                    </w:rPr>
                                    <w:t>Maya</w:t>
                                  </w:r>
                                  <w:r>
                                    <w:rPr>
                                      <w:spacing w:val="-12"/>
                                      <w:sz w:val="20"/>
                                    </w:rPr>
                                    <w:t xml:space="preserve"> </w:t>
                                  </w:r>
                                  <w:r>
                                    <w:rPr>
                                      <w:spacing w:val="-5"/>
                                      <w:sz w:val="20"/>
                                    </w:rPr>
                                    <w:t>BEG</w:t>
                                  </w:r>
                                </w:p>
                              </w:tc>
                              <w:tc>
                                <w:tcPr>
                                  <w:tcW w:w="630" w:type="dxa"/>
                                  <w:tcBorders>
                                    <w:top w:val="single" w:sz="8" w:space="0" w:color="000000"/>
                                    <w:right w:val="single" w:sz="8" w:space="0" w:color="000000"/>
                                  </w:tcBorders>
                                </w:tcPr>
                                <w:p w14:paraId="4B4E2FF0" w14:textId="77777777" w:rsidR="00CA0878" w:rsidRDefault="004C3524">
                                  <w:pPr>
                                    <w:pStyle w:val="TableParagraph"/>
                                    <w:spacing w:before="33" w:line="204" w:lineRule="exact"/>
                                    <w:ind w:left="101" w:right="65"/>
                                    <w:jc w:val="center"/>
                                    <w:rPr>
                                      <w:sz w:val="20"/>
                                    </w:rPr>
                                  </w:pPr>
                                  <w:r>
                                    <w:rPr>
                                      <w:spacing w:val="-5"/>
                                      <w:sz w:val="20"/>
                                    </w:rPr>
                                    <w:t>11</w:t>
                                  </w:r>
                                </w:p>
                              </w:tc>
                              <w:tc>
                                <w:tcPr>
                                  <w:tcW w:w="630" w:type="dxa"/>
                                  <w:tcBorders>
                                    <w:top w:val="single" w:sz="8" w:space="0" w:color="000000"/>
                                    <w:left w:val="single" w:sz="8" w:space="0" w:color="000000"/>
                                  </w:tcBorders>
                                </w:tcPr>
                                <w:p w14:paraId="4B4E2FF1" w14:textId="77777777" w:rsidR="00CA0878" w:rsidRDefault="004C3524">
                                  <w:pPr>
                                    <w:pStyle w:val="TableParagraph"/>
                                    <w:spacing w:before="33" w:line="204" w:lineRule="exact"/>
                                    <w:ind w:right="216"/>
                                    <w:jc w:val="right"/>
                                    <w:rPr>
                                      <w:sz w:val="20"/>
                                    </w:rPr>
                                  </w:pPr>
                                  <w:r>
                                    <w:rPr>
                                      <w:w w:val="99"/>
                                      <w:sz w:val="20"/>
                                    </w:rPr>
                                    <w:t>1</w:t>
                                  </w:r>
                                </w:p>
                              </w:tc>
                              <w:tc>
                                <w:tcPr>
                                  <w:tcW w:w="630" w:type="dxa"/>
                                  <w:tcBorders>
                                    <w:top w:val="single" w:sz="8" w:space="0" w:color="000000"/>
                                    <w:right w:val="single" w:sz="8" w:space="0" w:color="000000"/>
                                  </w:tcBorders>
                                </w:tcPr>
                                <w:p w14:paraId="4B4E2FF2" w14:textId="77777777" w:rsidR="00CA0878" w:rsidRDefault="004C3524">
                                  <w:pPr>
                                    <w:pStyle w:val="TableParagraph"/>
                                    <w:spacing w:before="33" w:line="204" w:lineRule="exact"/>
                                    <w:ind w:left="14"/>
                                    <w:jc w:val="center"/>
                                    <w:rPr>
                                      <w:sz w:val="20"/>
                                    </w:rPr>
                                  </w:pPr>
                                  <w:r>
                                    <w:rPr>
                                      <w:w w:val="99"/>
                                      <w:sz w:val="20"/>
                                    </w:rPr>
                                    <w:t>0</w:t>
                                  </w:r>
                                </w:p>
                              </w:tc>
                              <w:tc>
                                <w:tcPr>
                                  <w:tcW w:w="610" w:type="dxa"/>
                                  <w:tcBorders>
                                    <w:top w:val="single" w:sz="8" w:space="0" w:color="000000"/>
                                    <w:left w:val="single" w:sz="8" w:space="0" w:color="000000"/>
                                  </w:tcBorders>
                                </w:tcPr>
                                <w:p w14:paraId="4B4E2FF3" w14:textId="77777777" w:rsidR="00CA0878" w:rsidRDefault="004C3524">
                                  <w:pPr>
                                    <w:pStyle w:val="TableParagraph"/>
                                    <w:spacing w:before="33" w:line="204" w:lineRule="exact"/>
                                    <w:ind w:left="38"/>
                                    <w:jc w:val="center"/>
                                    <w:rPr>
                                      <w:sz w:val="20"/>
                                    </w:rPr>
                                  </w:pPr>
                                  <w:r>
                                    <w:rPr>
                                      <w:w w:val="99"/>
                                      <w:sz w:val="20"/>
                                    </w:rPr>
                                    <w:t>0</w:t>
                                  </w:r>
                                </w:p>
                              </w:tc>
                              <w:tc>
                                <w:tcPr>
                                  <w:tcW w:w="630" w:type="dxa"/>
                                  <w:tcBorders>
                                    <w:top w:val="single" w:sz="8" w:space="0" w:color="000000"/>
                                    <w:right w:val="single" w:sz="8" w:space="0" w:color="000000"/>
                                  </w:tcBorders>
                                </w:tcPr>
                                <w:p w14:paraId="4B4E2FF4" w14:textId="77777777" w:rsidR="00CA0878" w:rsidRDefault="004C3524">
                                  <w:pPr>
                                    <w:pStyle w:val="TableParagraph"/>
                                    <w:spacing w:before="33" w:line="204" w:lineRule="exact"/>
                                    <w:ind w:left="100" w:right="68"/>
                                    <w:jc w:val="center"/>
                                    <w:rPr>
                                      <w:sz w:val="20"/>
                                    </w:rPr>
                                  </w:pPr>
                                  <w:r>
                                    <w:rPr>
                                      <w:spacing w:val="-5"/>
                                      <w:sz w:val="20"/>
                                    </w:rPr>
                                    <w:t>14</w:t>
                                  </w:r>
                                </w:p>
                              </w:tc>
                              <w:tc>
                                <w:tcPr>
                                  <w:tcW w:w="610" w:type="dxa"/>
                                  <w:tcBorders>
                                    <w:top w:val="single" w:sz="8" w:space="0" w:color="000000"/>
                                    <w:left w:val="single" w:sz="8" w:space="0" w:color="000000"/>
                                  </w:tcBorders>
                                </w:tcPr>
                                <w:p w14:paraId="4B4E2FF5" w14:textId="77777777" w:rsidR="00CA0878" w:rsidRDefault="004C3524">
                                  <w:pPr>
                                    <w:pStyle w:val="TableParagraph"/>
                                    <w:spacing w:before="33" w:line="204" w:lineRule="exact"/>
                                    <w:ind w:left="36"/>
                                    <w:jc w:val="center"/>
                                    <w:rPr>
                                      <w:sz w:val="20"/>
                                    </w:rPr>
                                  </w:pPr>
                                  <w:r>
                                    <w:rPr>
                                      <w:w w:val="99"/>
                                      <w:sz w:val="20"/>
                                    </w:rPr>
                                    <w:t>1</w:t>
                                  </w:r>
                                </w:p>
                              </w:tc>
                              <w:tc>
                                <w:tcPr>
                                  <w:tcW w:w="630" w:type="dxa"/>
                                  <w:tcBorders>
                                    <w:top w:val="single" w:sz="8" w:space="0" w:color="000000"/>
                                    <w:right w:val="single" w:sz="8" w:space="0" w:color="000000"/>
                                  </w:tcBorders>
                                </w:tcPr>
                                <w:p w14:paraId="4B4E2FF6" w14:textId="77777777" w:rsidR="00CA0878" w:rsidRDefault="004C3524">
                                  <w:pPr>
                                    <w:pStyle w:val="TableParagraph"/>
                                    <w:spacing w:before="33" w:line="204" w:lineRule="exact"/>
                                    <w:ind w:left="50"/>
                                    <w:jc w:val="center"/>
                                    <w:rPr>
                                      <w:sz w:val="20"/>
                                    </w:rPr>
                                  </w:pPr>
                                  <w:r>
                                    <w:rPr>
                                      <w:w w:val="99"/>
                                      <w:sz w:val="20"/>
                                    </w:rPr>
                                    <w:t>0</w:t>
                                  </w:r>
                                </w:p>
                              </w:tc>
                              <w:tc>
                                <w:tcPr>
                                  <w:tcW w:w="610" w:type="dxa"/>
                                  <w:tcBorders>
                                    <w:top w:val="single" w:sz="8" w:space="0" w:color="000000"/>
                                    <w:left w:val="single" w:sz="8" w:space="0" w:color="000000"/>
                                    <w:right w:val="thinThickMediumGap" w:sz="4" w:space="0" w:color="000000"/>
                                  </w:tcBorders>
                                </w:tcPr>
                                <w:p w14:paraId="4B4E2FF7" w14:textId="77777777" w:rsidR="00CA0878" w:rsidRDefault="004C3524">
                                  <w:pPr>
                                    <w:pStyle w:val="TableParagraph"/>
                                    <w:spacing w:before="33" w:line="204" w:lineRule="exact"/>
                                    <w:ind w:left="77"/>
                                    <w:jc w:val="center"/>
                                    <w:rPr>
                                      <w:sz w:val="20"/>
                                    </w:rPr>
                                  </w:pPr>
                                  <w:r>
                                    <w:rPr>
                                      <w:w w:val="99"/>
                                      <w:sz w:val="20"/>
                                    </w:rPr>
                                    <w:t>0</w:t>
                                  </w:r>
                                </w:p>
                              </w:tc>
                            </w:tr>
                            <w:tr w:rsidR="00CA0878" w14:paraId="4B4E3002" w14:textId="77777777">
                              <w:trPr>
                                <w:trHeight w:val="254"/>
                              </w:trPr>
                              <w:tc>
                                <w:tcPr>
                                  <w:tcW w:w="1759" w:type="dxa"/>
                                </w:tcPr>
                                <w:p w14:paraId="4B4E2FF9" w14:textId="77777777" w:rsidR="00CA0878" w:rsidRDefault="004C3524">
                                  <w:pPr>
                                    <w:pStyle w:val="TableParagraph"/>
                                    <w:spacing w:before="30" w:line="204" w:lineRule="exact"/>
                                    <w:ind w:left="37"/>
                                    <w:rPr>
                                      <w:i/>
                                      <w:sz w:val="20"/>
                                    </w:rPr>
                                  </w:pPr>
                                  <w:r>
                                    <w:rPr>
                                      <w:i/>
                                      <w:sz w:val="20"/>
                                    </w:rPr>
                                    <w:t>LCTL</w:t>
                                  </w:r>
                                  <w:r>
                                    <w:rPr>
                                      <w:i/>
                                      <w:spacing w:val="35"/>
                                      <w:sz w:val="20"/>
                                    </w:rPr>
                                    <w:t xml:space="preserve"> </w:t>
                                  </w:r>
                                  <w:r>
                                    <w:rPr>
                                      <w:i/>
                                      <w:spacing w:val="-2"/>
                                      <w:sz w:val="20"/>
                                    </w:rPr>
                                    <w:t>Total</w:t>
                                  </w:r>
                                </w:p>
                              </w:tc>
                              <w:tc>
                                <w:tcPr>
                                  <w:tcW w:w="630" w:type="dxa"/>
                                  <w:tcBorders>
                                    <w:right w:val="single" w:sz="8" w:space="0" w:color="000000"/>
                                  </w:tcBorders>
                                </w:tcPr>
                                <w:p w14:paraId="4B4E2FFA" w14:textId="77777777" w:rsidR="00CA0878" w:rsidRDefault="004C3524">
                                  <w:pPr>
                                    <w:pStyle w:val="TableParagraph"/>
                                    <w:spacing w:before="30" w:line="204" w:lineRule="exact"/>
                                    <w:ind w:left="101" w:right="65"/>
                                    <w:jc w:val="center"/>
                                    <w:rPr>
                                      <w:b/>
                                      <w:sz w:val="20"/>
                                    </w:rPr>
                                  </w:pPr>
                                  <w:r>
                                    <w:rPr>
                                      <w:b/>
                                      <w:color w:val="0000FF"/>
                                      <w:spacing w:val="-5"/>
                                      <w:sz w:val="20"/>
                                    </w:rPr>
                                    <w:t>25</w:t>
                                  </w:r>
                                </w:p>
                              </w:tc>
                              <w:tc>
                                <w:tcPr>
                                  <w:tcW w:w="630" w:type="dxa"/>
                                  <w:tcBorders>
                                    <w:left w:val="single" w:sz="8" w:space="0" w:color="000000"/>
                                  </w:tcBorders>
                                </w:tcPr>
                                <w:p w14:paraId="4B4E2FFB" w14:textId="77777777" w:rsidR="00CA0878" w:rsidRDefault="004C3524">
                                  <w:pPr>
                                    <w:pStyle w:val="TableParagraph"/>
                                    <w:spacing w:before="30" w:line="204" w:lineRule="exact"/>
                                    <w:ind w:right="156"/>
                                    <w:jc w:val="right"/>
                                    <w:rPr>
                                      <w:b/>
                                      <w:sz w:val="20"/>
                                    </w:rPr>
                                  </w:pPr>
                                  <w:r>
                                    <w:rPr>
                                      <w:b/>
                                      <w:color w:val="008000"/>
                                      <w:spacing w:val="-5"/>
                                      <w:sz w:val="20"/>
                                    </w:rPr>
                                    <w:t>23</w:t>
                                  </w:r>
                                </w:p>
                              </w:tc>
                              <w:tc>
                                <w:tcPr>
                                  <w:tcW w:w="630" w:type="dxa"/>
                                  <w:tcBorders>
                                    <w:right w:val="single" w:sz="8" w:space="0" w:color="000000"/>
                                  </w:tcBorders>
                                </w:tcPr>
                                <w:p w14:paraId="4B4E2FFC" w14:textId="77777777" w:rsidR="00CA0878" w:rsidRDefault="004C3524">
                                  <w:pPr>
                                    <w:pStyle w:val="TableParagraph"/>
                                    <w:spacing w:before="30" w:line="204" w:lineRule="exact"/>
                                    <w:ind w:left="216"/>
                                    <w:rPr>
                                      <w:b/>
                                      <w:sz w:val="20"/>
                                    </w:rPr>
                                  </w:pPr>
                                  <w:r>
                                    <w:rPr>
                                      <w:b/>
                                      <w:color w:val="0000FF"/>
                                      <w:spacing w:val="-5"/>
                                      <w:sz w:val="20"/>
                                    </w:rPr>
                                    <w:t>15</w:t>
                                  </w:r>
                                </w:p>
                              </w:tc>
                              <w:tc>
                                <w:tcPr>
                                  <w:tcW w:w="610" w:type="dxa"/>
                                  <w:tcBorders>
                                    <w:left w:val="single" w:sz="8" w:space="0" w:color="000000"/>
                                    <w:right w:val="single" w:sz="8" w:space="0" w:color="000000"/>
                                  </w:tcBorders>
                                </w:tcPr>
                                <w:p w14:paraId="4B4E2FFD" w14:textId="77777777" w:rsidR="00CA0878" w:rsidRDefault="004C3524">
                                  <w:pPr>
                                    <w:pStyle w:val="TableParagraph"/>
                                    <w:spacing w:before="30" w:line="204" w:lineRule="exact"/>
                                    <w:ind w:left="202" w:right="156"/>
                                    <w:jc w:val="center"/>
                                    <w:rPr>
                                      <w:b/>
                                      <w:sz w:val="20"/>
                                    </w:rPr>
                                  </w:pPr>
                                  <w:r>
                                    <w:rPr>
                                      <w:b/>
                                      <w:color w:val="0000FF"/>
                                      <w:spacing w:val="-5"/>
                                      <w:sz w:val="20"/>
                                    </w:rPr>
                                    <w:t>23</w:t>
                                  </w:r>
                                </w:p>
                              </w:tc>
                              <w:tc>
                                <w:tcPr>
                                  <w:tcW w:w="630" w:type="dxa"/>
                                  <w:tcBorders>
                                    <w:left w:val="single" w:sz="8" w:space="0" w:color="000000"/>
                                    <w:right w:val="single" w:sz="8" w:space="0" w:color="000000"/>
                                  </w:tcBorders>
                                </w:tcPr>
                                <w:p w14:paraId="4B4E2FFE" w14:textId="77777777" w:rsidR="00CA0878" w:rsidRDefault="004C3524">
                                  <w:pPr>
                                    <w:pStyle w:val="TableParagraph"/>
                                    <w:spacing w:before="30" w:line="204" w:lineRule="exact"/>
                                    <w:ind w:left="211" w:right="166"/>
                                    <w:jc w:val="center"/>
                                    <w:rPr>
                                      <w:b/>
                                      <w:sz w:val="20"/>
                                    </w:rPr>
                                  </w:pPr>
                                  <w:r>
                                    <w:rPr>
                                      <w:b/>
                                      <w:color w:val="0000FF"/>
                                      <w:spacing w:val="-5"/>
                                      <w:sz w:val="20"/>
                                    </w:rPr>
                                    <w:t>33</w:t>
                                  </w:r>
                                </w:p>
                              </w:tc>
                              <w:tc>
                                <w:tcPr>
                                  <w:tcW w:w="610" w:type="dxa"/>
                                  <w:tcBorders>
                                    <w:left w:val="single" w:sz="8" w:space="0" w:color="000000"/>
                                    <w:right w:val="single" w:sz="8" w:space="0" w:color="000000"/>
                                  </w:tcBorders>
                                </w:tcPr>
                                <w:p w14:paraId="4B4E2FFF" w14:textId="77777777" w:rsidR="00CA0878" w:rsidRDefault="004C3524">
                                  <w:pPr>
                                    <w:pStyle w:val="TableParagraph"/>
                                    <w:spacing w:before="30" w:line="204" w:lineRule="exact"/>
                                    <w:ind w:left="201" w:right="157"/>
                                    <w:jc w:val="center"/>
                                    <w:rPr>
                                      <w:b/>
                                      <w:sz w:val="20"/>
                                    </w:rPr>
                                  </w:pPr>
                                  <w:r>
                                    <w:rPr>
                                      <w:b/>
                                      <w:color w:val="0000FF"/>
                                      <w:spacing w:val="-5"/>
                                      <w:sz w:val="20"/>
                                    </w:rPr>
                                    <w:t>29</w:t>
                                  </w:r>
                                </w:p>
                              </w:tc>
                              <w:tc>
                                <w:tcPr>
                                  <w:tcW w:w="630" w:type="dxa"/>
                                  <w:tcBorders>
                                    <w:left w:val="single" w:sz="8" w:space="0" w:color="000000"/>
                                    <w:right w:val="single" w:sz="8" w:space="0" w:color="000000"/>
                                  </w:tcBorders>
                                </w:tcPr>
                                <w:p w14:paraId="4B4E3000" w14:textId="77777777" w:rsidR="00CA0878" w:rsidRDefault="004C3524">
                                  <w:pPr>
                                    <w:pStyle w:val="TableParagraph"/>
                                    <w:spacing w:before="30" w:line="204" w:lineRule="exact"/>
                                    <w:ind w:left="210" w:right="167"/>
                                    <w:jc w:val="center"/>
                                    <w:rPr>
                                      <w:b/>
                                      <w:sz w:val="20"/>
                                    </w:rPr>
                                  </w:pPr>
                                  <w:r>
                                    <w:rPr>
                                      <w:b/>
                                      <w:color w:val="0000FF"/>
                                      <w:spacing w:val="-5"/>
                                      <w:sz w:val="20"/>
                                    </w:rPr>
                                    <w:t>12</w:t>
                                  </w:r>
                                </w:p>
                              </w:tc>
                              <w:tc>
                                <w:tcPr>
                                  <w:tcW w:w="610" w:type="dxa"/>
                                  <w:tcBorders>
                                    <w:left w:val="single" w:sz="8" w:space="0" w:color="000000"/>
                                    <w:right w:val="thinThickMediumGap" w:sz="4" w:space="0" w:color="000000"/>
                                  </w:tcBorders>
                                </w:tcPr>
                                <w:p w14:paraId="4B4E3001" w14:textId="77777777" w:rsidR="00CA0878" w:rsidRDefault="004C3524">
                                  <w:pPr>
                                    <w:pStyle w:val="TableParagraph"/>
                                    <w:spacing w:before="30" w:line="204" w:lineRule="exact"/>
                                    <w:ind w:left="216"/>
                                    <w:rPr>
                                      <w:b/>
                                      <w:sz w:val="20"/>
                                    </w:rPr>
                                  </w:pPr>
                                  <w:r>
                                    <w:rPr>
                                      <w:b/>
                                      <w:color w:val="0000FF"/>
                                      <w:spacing w:val="-5"/>
                                      <w:sz w:val="20"/>
                                    </w:rPr>
                                    <w:t>34</w:t>
                                  </w:r>
                                </w:p>
                              </w:tc>
                            </w:tr>
                            <w:tr w:rsidR="00CA0878" w14:paraId="4B4E300C" w14:textId="77777777">
                              <w:trPr>
                                <w:trHeight w:val="252"/>
                              </w:trPr>
                              <w:tc>
                                <w:tcPr>
                                  <w:tcW w:w="1759" w:type="dxa"/>
                                  <w:tcBorders>
                                    <w:bottom w:val="thinThickMediumGap" w:sz="4" w:space="0" w:color="000000"/>
                                  </w:tcBorders>
                                </w:tcPr>
                                <w:p w14:paraId="4B4E3003" w14:textId="77777777" w:rsidR="00CA0878" w:rsidRDefault="004C3524">
                                  <w:pPr>
                                    <w:pStyle w:val="TableParagraph"/>
                                    <w:spacing w:before="30" w:line="202" w:lineRule="exact"/>
                                    <w:ind w:left="37"/>
                                    <w:rPr>
                                      <w:b/>
                                      <w:sz w:val="20"/>
                                    </w:rPr>
                                  </w:pPr>
                                  <w:r>
                                    <w:rPr>
                                      <w:b/>
                                      <w:spacing w:val="-2"/>
                                      <w:sz w:val="20"/>
                                    </w:rPr>
                                    <w:t>TOTALS</w:t>
                                  </w:r>
                                </w:p>
                              </w:tc>
                              <w:tc>
                                <w:tcPr>
                                  <w:tcW w:w="630" w:type="dxa"/>
                                  <w:tcBorders>
                                    <w:bottom w:val="thinThickMediumGap" w:sz="4" w:space="0" w:color="000000"/>
                                    <w:right w:val="single" w:sz="8" w:space="0" w:color="000000"/>
                                  </w:tcBorders>
                                </w:tcPr>
                                <w:p w14:paraId="4B4E3004" w14:textId="77777777" w:rsidR="00CA0878" w:rsidRDefault="004C3524">
                                  <w:pPr>
                                    <w:pStyle w:val="TableParagraph"/>
                                    <w:spacing w:before="30" w:line="202" w:lineRule="exact"/>
                                    <w:ind w:left="101" w:right="65"/>
                                    <w:jc w:val="center"/>
                                    <w:rPr>
                                      <w:b/>
                                      <w:sz w:val="20"/>
                                    </w:rPr>
                                  </w:pPr>
                                  <w:r>
                                    <w:rPr>
                                      <w:b/>
                                      <w:color w:val="0000FF"/>
                                      <w:spacing w:val="-4"/>
                                      <w:sz w:val="20"/>
                                    </w:rPr>
                                    <w:t>2018</w:t>
                                  </w:r>
                                </w:p>
                              </w:tc>
                              <w:tc>
                                <w:tcPr>
                                  <w:tcW w:w="630" w:type="dxa"/>
                                  <w:tcBorders>
                                    <w:left w:val="single" w:sz="8" w:space="0" w:color="000000"/>
                                    <w:bottom w:val="thinThickMediumGap" w:sz="4" w:space="0" w:color="000000"/>
                                  </w:tcBorders>
                                </w:tcPr>
                                <w:p w14:paraId="4B4E3005" w14:textId="77777777" w:rsidR="00CA0878" w:rsidRDefault="004C3524">
                                  <w:pPr>
                                    <w:pStyle w:val="TableParagraph"/>
                                    <w:spacing w:before="30" w:line="202" w:lineRule="exact"/>
                                    <w:ind w:right="116"/>
                                    <w:jc w:val="right"/>
                                    <w:rPr>
                                      <w:b/>
                                      <w:sz w:val="20"/>
                                    </w:rPr>
                                  </w:pPr>
                                  <w:r>
                                    <w:rPr>
                                      <w:b/>
                                      <w:color w:val="008000"/>
                                      <w:spacing w:val="-5"/>
                                      <w:sz w:val="20"/>
                                    </w:rPr>
                                    <w:t>476</w:t>
                                  </w:r>
                                </w:p>
                              </w:tc>
                              <w:tc>
                                <w:tcPr>
                                  <w:tcW w:w="630" w:type="dxa"/>
                                  <w:tcBorders>
                                    <w:bottom w:val="thinThickMediumGap" w:sz="4" w:space="0" w:color="000000"/>
                                    <w:right w:val="single" w:sz="8" w:space="0" w:color="000000"/>
                                  </w:tcBorders>
                                </w:tcPr>
                                <w:p w14:paraId="4B4E3006" w14:textId="77777777" w:rsidR="00CA0878" w:rsidRDefault="004C3524">
                                  <w:pPr>
                                    <w:pStyle w:val="TableParagraph"/>
                                    <w:spacing w:before="30" w:line="202" w:lineRule="exact"/>
                                    <w:ind w:left="116"/>
                                    <w:rPr>
                                      <w:b/>
                                      <w:sz w:val="20"/>
                                    </w:rPr>
                                  </w:pPr>
                                  <w:r>
                                    <w:rPr>
                                      <w:b/>
                                      <w:color w:val="0000FF"/>
                                      <w:spacing w:val="-4"/>
                                      <w:sz w:val="20"/>
                                    </w:rPr>
                                    <w:t>1873</w:t>
                                  </w:r>
                                </w:p>
                              </w:tc>
                              <w:tc>
                                <w:tcPr>
                                  <w:tcW w:w="610" w:type="dxa"/>
                                  <w:tcBorders>
                                    <w:left w:val="single" w:sz="8" w:space="0" w:color="000000"/>
                                    <w:bottom w:val="thinThickMediumGap" w:sz="4" w:space="0" w:color="000000"/>
                                  </w:tcBorders>
                                </w:tcPr>
                                <w:p w14:paraId="4B4E3007" w14:textId="77777777" w:rsidR="00CA0878" w:rsidRDefault="004C3524">
                                  <w:pPr>
                                    <w:pStyle w:val="TableParagraph"/>
                                    <w:spacing w:before="30" w:line="202" w:lineRule="exact"/>
                                    <w:ind w:left="144" w:right="66"/>
                                    <w:jc w:val="center"/>
                                    <w:rPr>
                                      <w:b/>
                                      <w:sz w:val="20"/>
                                    </w:rPr>
                                  </w:pPr>
                                  <w:r>
                                    <w:rPr>
                                      <w:b/>
                                      <w:color w:val="008000"/>
                                      <w:spacing w:val="-5"/>
                                      <w:sz w:val="20"/>
                                    </w:rPr>
                                    <w:t>471</w:t>
                                  </w:r>
                                </w:p>
                              </w:tc>
                              <w:tc>
                                <w:tcPr>
                                  <w:tcW w:w="630" w:type="dxa"/>
                                  <w:tcBorders>
                                    <w:bottom w:val="thinThickMediumGap" w:sz="4" w:space="0" w:color="000000"/>
                                    <w:right w:val="single" w:sz="8" w:space="0" w:color="000000"/>
                                  </w:tcBorders>
                                </w:tcPr>
                                <w:p w14:paraId="4B4E3008" w14:textId="77777777" w:rsidR="00CA0878" w:rsidRDefault="004C3524">
                                  <w:pPr>
                                    <w:pStyle w:val="TableParagraph"/>
                                    <w:spacing w:before="30" w:line="202" w:lineRule="exact"/>
                                    <w:ind w:left="100" w:right="68"/>
                                    <w:jc w:val="center"/>
                                    <w:rPr>
                                      <w:b/>
                                      <w:sz w:val="20"/>
                                    </w:rPr>
                                  </w:pPr>
                                  <w:r>
                                    <w:rPr>
                                      <w:b/>
                                      <w:color w:val="0000FF"/>
                                      <w:spacing w:val="-4"/>
                                      <w:sz w:val="20"/>
                                    </w:rPr>
                                    <w:t>2047</w:t>
                                  </w:r>
                                </w:p>
                              </w:tc>
                              <w:tc>
                                <w:tcPr>
                                  <w:tcW w:w="610" w:type="dxa"/>
                                  <w:tcBorders>
                                    <w:left w:val="single" w:sz="8" w:space="0" w:color="000000"/>
                                    <w:bottom w:val="thinThickMediumGap" w:sz="4" w:space="0" w:color="000000"/>
                                  </w:tcBorders>
                                </w:tcPr>
                                <w:p w14:paraId="4B4E3009" w14:textId="77777777" w:rsidR="00CA0878" w:rsidRDefault="004C3524">
                                  <w:pPr>
                                    <w:pStyle w:val="TableParagraph"/>
                                    <w:spacing w:before="30" w:line="202" w:lineRule="exact"/>
                                    <w:ind w:left="144" w:right="68"/>
                                    <w:jc w:val="center"/>
                                    <w:rPr>
                                      <w:b/>
                                      <w:sz w:val="20"/>
                                    </w:rPr>
                                  </w:pPr>
                                  <w:r>
                                    <w:rPr>
                                      <w:b/>
                                      <w:color w:val="008000"/>
                                      <w:spacing w:val="-5"/>
                                      <w:sz w:val="20"/>
                                    </w:rPr>
                                    <w:t>508</w:t>
                                  </w:r>
                                </w:p>
                              </w:tc>
                              <w:tc>
                                <w:tcPr>
                                  <w:tcW w:w="630" w:type="dxa"/>
                                  <w:tcBorders>
                                    <w:bottom w:val="thinThickMediumGap" w:sz="4" w:space="0" w:color="000000"/>
                                    <w:right w:val="single" w:sz="8" w:space="0" w:color="000000"/>
                                  </w:tcBorders>
                                </w:tcPr>
                                <w:p w14:paraId="4B4E300A" w14:textId="77777777" w:rsidR="00CA0878" w:rsidRDefault="004C3524">
                                  <w:pPr>
                                    <w:pStyle w:val="TableParagraph"/>
                                    <w:spacing w:before="30" w:line="202" w:lineRule="exact"/>
                                    <w:ind w:left="98" w:right="68"/>
                                    <w:jc w:val="center"/>
                                    <w:rPr>
                                      <w:b/>
                                      <w:sz w:val="20"/>
                                    </w:rPr>
                                  </w:pPr>
                                  <w:r>
                                    <w:rPr>
                                      <w:b/>
                                      <w:color w:val="0000FF"/>
                                      <w:spacing w:val="-4"/>
                                      <w:sz w:val="20"/>
                                    </w:rPr>
                                    <w:t>1905</w:t>
                                  </w:r>
                                </w:p>
                              </w:tc>
                              <w:tc>
                                <w:tcPr>
                                  <w:tcW w:w="610" w:type="dxa"/>
                                  <w:tcBorders>
                                    <w:left w:val="single" w:sz="8" w:space="0" w:color="000000"/>
                                    <w:bottom w:val="thinThickMediumGap" w:sz="4" w:space="0" w:color="000000"/>
                                    <w:right w:val="thinThickMediumGap" w:sz="4" w:space="0" w:color="000000"/>
                                  </w:tcBorders>
                                </w:tcPr>
                                <w:p w14:paraId="4B4E300B" w14:textId="77777777" w:rsidR="00CA0878" w:rsidRDefault="004C3524">
                                  <w:pPr>
                                    <w:pStyle w:val="TableParagraph"/>
                                    <w:spacing w:before="30" w:line="202" w:lineRule="exact"/>
                                    <w:ind w:left="176"/>
                                    <w:rPr>
                                      <w:b/>
                                      <w:sz w:val="20"/>
                                    </w:rPr>
                                  </w:pPr>
                                  <w:r>
                                    <w:rPr>
                                      <w:b/>
                                      <w:color w:val="008000"/>
                                      <w:spacing w:val="-5"/>
                                      <w:sz w:val="20"/>
                                    </w:rPr>
                                    <w:t>309</w:t>
                                  </w:r>
                                </w:p>
                              </w:tc>
                            </w:tr>
                          </w:tbl>
                          <w:p w14:paraId="4B4E300D" w14:textId="77777777" w:rsidR="00CA0878" w:rsidRDefault="00CA087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EA2" id="docshape6" o:spid="_x0000_s1027" type="#_x0000_t202" style="position:absolute;left:0;text-align:left;margin-left:69pt;margin-top:2.95pt;width:344.75pt;height:427.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59"/>
                        <w:gridCol w:w="630"/>
                        <w:gridCol w:w="630"/>
                        <w:gridCol w:w="630"/>
                        <w:gridCol w:w="610"/>
                        <w:gridCol w:w="630"/>
                        <w:gridCol w:w="610"/>
                        <w:gridCol w:w="630"/>
                        <w:gridCol w:w="610"/>
                      </w:tblGrid>
                      <w:tr w:rsidR="00CA0878" w14:paraId="4B4E2EEE" w14:textId="77777777">
                        <w:trPr>
                          <w:trHeight w:val="237"/>
                        </w:trPr>
                        <w:tc>
                          <w:tcPr>
                            <w:tcW w:w="6739" w:type="dxa"/>
                            <w:gridSpan w:val="9"/>
                            <w:tcBorders>
                              <w:bottom w:val="single" w:sz="8" w:space="0" w:color="000000"/>
                              <w:right w:val="thinThickMediumGap" w:sz="4" w:space="0" w:color="000000"/>
                            </w:tcBorders>
                          </w:tcPr>
                          <w:p w14:paraId="4B4E2EED" w14:textId="77777777" w:rsidR="00CA0878" w:rsidRDefault="004C3524">
                            <w:pPr>
                              <w:pStyle w:val="TableParagraph"/>
                              <w:spacing w:before="0" w:line="217" w:lineRule="exact"/>
                              <w:ind w:left="37"/>
                              <w:rPr>
                                <w:b/>
                                <w:sz w:val="20"/>
                              </w:rPr>
                            </w:pPr>
                            <w:r>
                              <w:rPr>
                                <w:b/>
                                <w:sz w:val="20"/>
                              </w:rPr>
                              <w:t>TABLE</w:t>
                            </w:r>
                            <w:r>
                              <w:rPr>
                                <w:b/>
                                <w:spacing w:val="13"/>
                                <w:sz w:val="20"/>
                              </w:rPr>
                              <w:t xml:space="preserve"> </w:t>
                            </w:r>
                            <w:r>
                              <w:rPr>
                                <w:b/>
                                <w:sz w:val="20"/>
                              </w:rPr>
                              <w:t>B-1:</w:t>
                            </w:r>
                            <w:r>
                              <w:rPr>
                                <w:b/>
                                <w:spacing w:val="1"/>
                                <w:sz w:val="20"/>
                              </w:rPr>
                              <w:t xml:space="preserve"> </w:t>
                            </w:r>
                            <w:r>
                              <w:rPr>
                                <w:b/>
                                <w:sz w:val="20"/>
                              </w:rPr>
                              <w:t>Language</w:t>
                            </w:r>
                            <w:r>
                              <w:rPr>
                                <w:b/>
                                <w:spacing w:val="-1"/>
                                <w:sz w:val="20"/>
                              </w:rPr>
                              <w:t xml:space="preserve"> </w:t>
                            </w:r>
                            <w:r>
                              <w:rPr>
                                <w:b/>
                                <w:sz w:val="20"/>
                              </w:rPr>
                              <w:t>Enrollments</w:t>
                            </w:r>
                            <w:r>
                              <w:rPr>
                                <w:b/>
                                <w:spacing w:val="9"/>
                                <w:sz w:val="20"/>
                              </w:rPr>
                              <w:t xml:space="preserve"> </w:t>
                            </w:r>
                            <w:r>
                              <w:rPr>
                                <w:b/>
                                <w:sz w:val="20"/>
                              </w:rPr>
                              <w:t>2017-</w:t>
                            </w:r>
                            <w:r>
                              <w:rPr>
                                <w:b/>
                                <w:spacing w:val="-4"/>
                                <w:sz w:val="20"/>
                              </w:rPr>
                              <w:t>2021</w:t>
                            </w:r>
                          </w:p>
                        </w:tc>
                      </w:tr>
                      <w:tr w:rsidR="00CA0878" w14:paraId="4B4E2EF4" w14:textId="77777777">
                        <w:trPr>
                          <w:trHeight w:val="237"/>
                        </w:trPr>
                        <w:tc>
                          <w:tcPr>
                            <w:tcW w:w="1759" w:type="dxa"/>
                            <w:tcBorders>
                              <w:top w:val="single" w:sz="8" w:space="0" w:color="000000"/>
                            </w:tcBorders>
                          </w:tcPr>
                          <w:p w14:paraId="4B4E2EEF" w14:textId="77777777" w:rsidR="00CA0878" w:rsidRDefault="004C3524">
                            <w:pPr>
                              <w:pStyle w:val="TableParagraph"/>
                              <w:spacing w:line="204" w:lineRule="exact"/>
                              <w:ind w:left="37"/>
                              <w:rPr>
                                <w:b/>
                                <w:i/>
                                <w:sz w:val="20"/>
                              </w:rPr>
                            </w:pPr>
                            <w:r>
                              <w:rPr>
                                <w:b/>
                                <w:i/>
                                <w:spacing w:val="-2"/>
                                <w:sz w:val="20"/>
                              </w:rPr>
                              <w:t>Language</w:t>
                            </w:r>
                          </w:p>
                        </w:tc>
                        <w:tc>
                          <w:tcPr>
                            <w:tcW w:w="1260" w:type="dxa"/>
                            <w:gridSpan w:val="2"/>
                            <w:tcBorders>
                              <w:top w:val="single" w:sz="8" w:space="0" w:color="000000"/>
                            </w:tcBorders>
                          </w:tcPr>
                          <w:p w14:paraId="4B4E2EF0" w14:textId="77777777" w:rsidR="00CA0878" w:rsidRDefault="004C3524">
                            <w:pPr>
                              <w:pStyle w:val="TableParagraph"/>
                              <w:spacing w:line="204" w:lineRule="exact"/>
                              <w:ind w:left="276"/>
                              <w:rPr>
                                <w:b/>
                                <w:i/>
                                <w:sz w:val="20"/>
                              </w:rPr>
                            </w:pPr>
                            <w:r>
                              <w:rPr>
                                <w:b/>
                                <w:i/>
                                <w:spacing w:val="-2"/>
                                <w:sz w:val="20"/>
                              </w:rPr>
                              <w:t>AY17-</w:t>
                            </w:r>
                            <w:r>
                              <w:rPr>
                                <w:b/>
                                <w:i/>
                                <w:spacing w:val="-5"/>
                                <w:sz w:val="20"/>
                              </w:rPr>
                              <w:t>18</w:t>
                            </w:r>
                          </w:p>
                        </w:tc>
                        <w:tc>
                          <w:tcPr>
                            <w:tcW w:w="1240" w:type="dxa"/>
                            <w:gridSpan w:val="2"/>
                            <w:tcBorders>
                              <w:top w:val="single" w:sz="8" w:space="0" w:color="000000"/>
                            </w:tcBorders>
                          </w:tcPr>
                          <w:p w14:paraId="4B4E2EF1" w14:textId="77777777" w:rsidR="00CA0878" w:rsidRDefault="004C3524">
                            <w:pPr>
                              <w:pStyle w:val="TableParagraph"/>
                              <w:spacing w:line="204" w:lineRule="exact"/>
                              <w:ind w:left="256"/>
                              <w:rPr>
                                <w:b/>
                                <w:i/>
                                <w:sz w:val="20"/>
                              </w:rPr>
                            </w:pPr>
                            <w:r>
                              <w:rPr>
                                <w:b/>
                                <w:i/>
                                <w:spacing w:val="-2"/>
                                <w:sz w:val="20"/>
                              </w:rPr>
                              <w:t>AY18-</w:t>
                            </w:r>
                            <w:r>
                              <w:rPr>
                                <w:b/>
                                <w:i/>
                                <w:spacing w:val="-5"/>
                                <w:sz w:val="20"/>
                              </w:rPr>
                              <w:t>19</w:t>
                            </w:r>
                          </w:p>
                        </w:tc>
                        <w:tc>
                          <w:tcPr>
                            <w:tcW w:w="1240" w:type="dxa"/>
                            <w:gridSpan w:val="2"/>
                            <w:tcBorders>
                              <w:top w:val="single" w:sz="8" w:space="0" w:color="000000"/>
                            </w:tcBorders>
                          </w:tcPr>
                          <w:p w14:paraId="4B4E2EF2" w14:textId="77777777" w:rsidR="00CA0878" w:rsidRDefault="004C3524">
                            <w:pPr>
                              <w:pStyle w:val="TableParagraph"/>
                              <w:spacing w:line="204" w:lineRule="exact"/>
                              <w:ind w:left="255"/>
                              <w:rPr>
                                <w:b/>
                                <w:i/>
                                <w:sz w:val="20"/>
                              </w:rPr>
                            </w:pPr>
                            <w:r>
                              <w:rPr>
                                <w:b/>
                                <w:i/>
                                <w:spacing w:val="-2"/>
                                <w:sz w:val="20"/>
                              </w:rPr>
                              <w:t>AY19-</w:t>
                            </w:r>
                            <w:r>
                              <w:rPr>
                                <w:b/>
                                <w:i/>
                                <w:spacing w:val="-5"/>
                                <w:sz w:val="20"/>
                              </w:rPr>
                              <w:t>20</w:t>
                            </w:r>
                          </w:p>
                        </w:tc>
                        <w:tc>
                          <w:tcPr>
                            <w:tcW w:w="1240" w:type="dxa"/>
                            <w:gridSpan w:val="2"/>
                            <w:tcBorders>
                              <w:top w:val="single" w:sz="8" w:space="0" w:color="000000"/>
                              <w:right w:val="thinThickMediumGap" w:sz="4" w:space="0" w:color="000000"/>
                            </w:tcBorders>
                          </w:tcPr>
                          <w:p w14:paraId="4B4E2EF3" w14:textId="77777777" w:rsidR="00CA0878" w:rsidRDefault="004C3524">
                            <w:pPr>
                              <w:pStyle w:val="TableParagraph"/>
                              <w:spacing w:line="204" w:lineRule="exact"/>
                              <w:ind w:left="254"/>
                              <w:rPr>
                                <w:b/>
                                <w:i/>
                                <w:sz w:val="20"/>
                              </w:rPr>
                            </w:pPr>
                            <w:r>
                              <w:rPr>
                                <w:b/>
                                <w:i/>
                                <w:spacing w:val="-2"/>
                                <w:sz w:val="20"/>
                              </w:rPr>
                              <w:t>AY20-</w:t>
                            </w:r>
                            <w:r>
                              <w:rPr>
                                <w:b/>
                                <w:i/>
                                <w:spacing w:val="-5"/>
                                <w:sz w:val="20"/>
                              </w:rPr>
                              <w:t>21</w:t>
                            </w:r>
                          </w:p>
                        </w:tc>
                      </w:tr>
                      <w:tr w:rsidR="00CA0878" w14:paraId="4B4E2EFE" w14:textId="77777777">
                        <w:trPr>
                          <w:trHeight w:val="257"/>
                        </w:trPr>
                        <w:tc>
                          <w:tcPr>
                            <w:tcW w:w="1759" w:type="dxa"/>
                            <w:tcBorders>
                              <w:bottom w:val="single" w:sz="8" w:space="0" w:color="000000"/>
                            </w:tcBorders>
                          </w:tcPr>
                          <w:p w14:paraId="4B4E2EF5" w14:textId="77777777" w:rsidR="00CA0878" w:rsidRDefault="004C3524">
                            <w:pPr>
                              <w:pStyle w:val="TableParagraph"/>
                              <w:spacing w:before="10" w:line="227" w:lineRule="exact"/>
                              <w:ind w:left="37"/>
                              <w:rPr>
                                <w:b/>
                                <w:i/>
                                <w:sz w:val="20"/>
                              </w:rPr>
                            </w:pPr>
                            <w:r>
                              <w:rPr>
                                <w:b/>
                                <w:i/>
                                <w:spacing w:val="-2"/>
                                <w:sz w:val="20"/>
                              </w:rPr>
                              <w:t>SPANISH</w:t>
                            </w:r>
                          </w:p>
                        </w:tc>
                        <w:tc>
                          <w:tcPr>
                            <w:tcW w:w="630" w:type="dxa"/>
                            <w:tcBorders>
                              <w:bottom w:val="single" w:sz="8" w:space="0" w:color="000000"/>
                              <w:right w:val="single" w:sz="8" w:space="0" w:color="000000"/>
                            </w:tcBorders>
                            <w:shd w:val="clear" w:color="auto" w:fill="CCFFCC"/>
                          </w:tcPr>
                          <w:p w14:paraId="4B4E2EF6" w14:textId="77777777" w:rsidR="00CA0878" w:rsidRDefault="004C3524">
                            <w:pPr>
                              <w:pStyle w:val="TableParagraph"/>
                              <w:spacing w:before="10" w:line="227" w:lineRule="exact"/>
                              <w:ind w:left="75" w:right="68"/>
                              <w:jc w:val="center"/>
                              <w:rPr>
                                <w:b/>
                                <w:sz w:val="20"/>
                              </w:rPr>
                            </w:pPr>
                            <w:r>
                              <w:rPr>
                                <w:b/>
                                <w:spacing w:val="-5"/>
                                <w:sz w:val="20"/>
                              </w:rPr>
                              <w:t>UG</w:t>
                            </w:r>
                          </w:p>
                        </w:tc>
                        <w:tc>
                          <w:tcPr>
                            <w:tcW w:w="630" w:type="dxa"/>
                            <w:tcBorders>
                              <w:left w:val="single" w:sz="8" w:space="0" w:color="000000"/>
                              <w:bottom w:val="single" w:sz="8" w:space="0" w:color="000000"/>
                            </w:tcBorders>
                            <w:shd w:val="clear" w:color="auto" w:fill="CCFFCC"/>
                          </w:tcPr>
                          <w:p w14:paraId="4B4E2EF7" w14:textId="77777777" w:rsidR="00CA0878" w:rsidRDefault="004C3524">
                            <w:pPr>
                              <w:pStyle w:val="TableParagraph"/>
                              <w:spacing w:before="10" w:line="227" w:lineRule="exact"/>
                              <w:ind w:right="202"/>
                              <w:jc w:val="right"/>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EF8" w14:textId="77777777" w:rsidR="00CA0878" w:rsidRDefault="004C3524">
                            <w:pPr>
                              <w:pStyle w:val="TableParagraph"/>
                              <w:spacing w:before="10" w:line="227" w:lineRule="exact"/>
                              <w:ind w:left="156"/>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EF9" w14:textId="77777777" w:rsidR="00CA0878" w:rsidRDefault="004C3524">
                            <w:pPr>
                              <w:pStyle w:val="TableParagraph"/>
                              <w:spacing w:before="10" w:line="227" w:lineRule="exact"/>
                              <w:ind w:left="54"/>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EFA" w14:textId="77777777" w:rsidR="00CA0878" w:rsidRDefault="004C3524">
                            <w:pPr>
                              <w:pStyle w:val="TableParagraph"/>
                              <w:spacing w:before="10" w:line="227" w:lineRule="exact"/>
                              <w:ind w:left="101" w:right="58"/>
                              <w:jc w:val="center"/>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EFB" w14:textId="77777777" w:rsidR="00CA0878" w:rsidRDefault="004C3524">
                            <w:pPr>
                              <w:pStyle w:val="TableParagraph"/>
                              <w:spacing w:before="10" w:line="227" w:lineRule="exact"/>
                              <w:ind w:left="52"/>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EFC" w14:textId="77777777" w:rsidR="00CA0878" w:rsidRDefault="004C3524">
                            <w:pPr>
                              <w:pStyle w:val="TableParagraph"/>
                              <w:spacing w:before="10" w:line="227" w:lineRule="exact"/>
                              <w:ind w:left="101" w:right="59"/>
                              <w:jc w:val="center"/>
                              <w:rPr>
                                <w:b/>
                                <w:sz w:val="20"/>
                              </w:rPr>
                            </w:pPr>
                            <w:r>
                              <w:rPr>
                                <w:b/>
                                <w:spacing w:val="-5"/>
                                <w:sz w:val="20"/>
                              </w:rPr>
                              <w:t>UG</w:t>
                            </w:r>
                          </w:p>
                        </w:tc>
                        <w:tc>
                          <w:tcPr>
                            <w:tcW w:w="610" w:type="dxa"/>
                            <w:tcBorders>
                              <w:left w:val="single" w:sz="8" w:space="0" w:color="000000"/>
                              <w:bottom w:val="single" w:sz="8" w:space="0" w:color="000000"/>
                              <w:right w:val="thinThickMediumGap" w:sz="4" w:space="0" w:color="000000"/>
                            </w:tcBorders>
                            <w:shd w:val="clear" w:color="auto" w:fill="CCFFCC"/>
                          </w:tcPr>
                          <w:p w14:paraId="4B4E2EFD" w14:textId="77777777" w:rsidR="00CA0878" w:rsidRDefault="004C3524">
                            <w:pPr>
                              <w:pStyle w:val="TableParagraph"/>
                              <w:spacing w:before="10" w:line="227" w:lineRule="exact"/>
                              <w:ind w:left="236"/>
                              <w:rPr>
                                <w:b/>
                                <w:sz w:val="20"/>
                              </w:rPr>
                            </w:pPr>
                            <w:r>
                              <w:rPr>
                                <w:b/>
                                <w:w w:val="99"/>
                                <w:sz w:val="20"/>
                              </w:rPr>
                              <w:t>G</w:t>
                            </w:r>
                          </w:p>
                        </w:tc>
                      </w:tr>
                      <w:tr w:rsidR="00CA0878" w14:paraId="4B4E2F08" w14:textId="77777777">
                        <w:trPr>
                          <w:trHeight w:val="259"/>
                        </w:trPr>
                        <w:tc>
                          <w:tcPr>
                            <w:tcW w:w="1759" w:type="dxa"/>
                            <w:tcBorders>
                              <w:top w:val="single" w:sz="8" w:space="0" w:color="000000"/>
                              <w:bottom w:val="single" w:sz="8" w:space="0" w:color="000000"/>
                            </w:tcBorders>
                          </w:tcPr>
                          <w:p w14:paraId="4B4E2EFF" w14:textId="77777777" w:rsidR="00CA0878" w:rsidRDefault="004C3524">
                            <w:pPr>
                              <w:pStyle w:val="TableParagraph"/>
                              <w:spacing w:line="227" w:lineRule="exact"/>
                              <w:ind w:left="37"/>
                              <w:rPr>
                                <w:sz w:val="20"/>
                              </w:rPr>
                            </w:pPr>
                            <w:r>
                              <w:rPr>
                                <w:spacing w:val="-2"/>
                                <w:sz w:val="20"/>
                              </w:rPr>
                              <w:t>Beginning</w:t>
                            </w:r>
                          </w:p>
                        </w:tc>
                        <w:tc>
                          <w:tcPr>
                            <w:tcW w:w="630" w:type="dxa"/>
                            <w:tcBorders>
                              <w:top w:val="single" w:sz="8" w:space="0" w:color="000000"/>
                              <w:bottom w:val="single" w:sz="8" w:space="0" w:color="000000"/>
                              <w:right w:val="single" w:sz="8" w:space="0" w:color="000000"/>
                            </w:tcBorders>
                          </w:tcPr>
                          <w:p w14:paraId="4B4E2F00" w14:textId="77777777" w:rsidR="00CA0878" w:rsidRDefault="004C3524">
                            <w:pPr>
                              <w:pStyle w:val="TableParagraph"/>
                              <w:spacing w:line="227" w:lineRule="exact"/>
                              <w:ind w:left="101" w:right="45"/>
                              <w:jc w:val="center"/>
                              <w:rPr>
                                <w:sz w:val="20"/>
                              </w:rPr>
                            </w:pPr>
                            <w:r>
                              <w:rPr>
                                <w:spacing w:val="-5"/>
                                <w:sz w:val="20"/>
                              </w:rPr>
                              <w:t>707</w:t>
                            </w:r>
                          </w:p>
                        </w:tc>
                        <w:tc>
                          <w:tcPr>
                            <w:tcW w:w="630" w:type="dxa"/>
                            <w:tcBorders>
                              <w:top w:val="single" w:sz="8" w:space="0" w:color="000000"/>
                              <w:left w:val="single" w:sz="8" w:space="0" w:color="000000"/>
                              <w:bottom w:val="single" w:sz="8" w:space="0" w:color="000000"/>
                            </w:tcBorders>
                          </w:tcPr>
                          <w:p w14:paraId="4B4E2F01" w14:textId="77777777" w:rsidR="00CA0878" w:rsidRDefault="004C3524">
                            <w:pPr>
                              <w:pStyle w:val="TableParagraph"/>
                              <w:spacing w:line="227" w:lineRule="exact"/>
                              <w:ind w:right="116"/>
                              <w:jc w:val="right"/>
                              <w:rPr>
                                <w:sz w:val="20"/>
                              </w:rPr>
                            </w:pPr>
                            <w:r>
                              <w:rPr>
                                <w:spacing w:val="-5"/>
                                <w:sz w:val="20"/>
                              </w:rPr>
                              <w:t>151</w:t>
                            </w:r>
                          </w:p>
                        </w:tc>
                        <w:tc>
                          <w:tcPr>
                            <w:tcW w:w="630" w:type="dxa"/>
                            <w:tcBorders>
                              <w:top w:val="single" w:sz="8" w:space="0" w:color="000000"/>
                              <w:bottom w:val="single" w:sz="8" w:space="0" w:color="000000"/>
                              <w:right w:val="single" w:sz="8" w:space="0" w:color="000000"/>
                            </w:tcBorders>
                          </w:tcPr>
                          <w:p w14:paraId="4B4E2F02" w14:textId="77777777" w:rsidR="00CA0878" w:rsidRDefault="004C3524">
                            <w:pPr>
                              <w:pStyle w:val="TableParagraph"/>
                              <w:spacing w:line="227" w:lineRule="exact"/>
                              <w:ind w:left="156"/>
                              <w:rPr>
                                <w:sz w:val="20"/>
                              </w:rPr>
                            </w:pPr>
                            <w:r>
                              <w:rPr>
                                <w:spacing w:val="-5"/>
                                <w:sz w:val="20"/>
                              </w:rPr>
                              <w:t>650</w:t>
                            </w:r>
                          </w:p>
                        </w:tc>
                        <w:tc>
                          <w:tcPr>
                            <w:tcW w:w="610" w:type="dxa"/>
                            <w:tcBorders>
                              <w:top w:val="single" w:sz="8" w:space="0" w:color="000000"/>
                              <w:left w:val="single" w:sz="8" w:space="0" w:color="000000"/>
                              <w:bottom w:val="single" w:sz="8" w:space="0" w:color="000000"/>
                            </w:tcBorders>
                          </w:tcPr>
                          <w:p w14:paraId="4B4E2F03" w14:textId="77777777" w:rsidR="00CA0878" w:rsidRDefault="004C3524">
                            <w:pPr>
                              <w:pStyle w:val="TableParagraph"/>
                              <w:spacing w:line="227" w:lineRule="exact"/>
                              <w:ind w:left="125" w:right="87"/>
                              <w:jc w:val="center"/>
                              <w:rPr>
                                <w:sz w:val="20"/>
                              </w:rPr>
                            </w:pPr>
                            <w:r>
                              <w:rPr>
                                <w:spacing w:val="-5"/>
                                <w:sz w:val="20"/>
                              </w:rPr>
                              <w:t>183</w:t>
                            </w:r>
                          </w:p>
                        </w:tc>
                        <w:tc>
                          <w:tcPr>
                            <w:tcW w:w="630" w:type="dxa"/>
                            <w:tcBorders>
                              <w:top w:val="single" w:sz="8" w:space="0" w:color="000000"/>
                              <w:bottom w:val="single" w:sz="8" w:space="0" w:color="000000"/>
                              <w:right w:val="single" w:sz="8" w:space="0" w:color="000000"/>
                            </w:tcBorders>
                          </w:tcPr>
                          <w:p w14:paraId="4B4E2F04" w14:textId="77777777" w:rsidR="00CA0878" w:rsidRDefault="004C3524">
                            <w:pPr>
                              <w:pStyle w:val="TableParagraph"/>
                              <w:spacing w:line="227" w:lineRule="exact"/>
                              <w:ind w:left="101" w:right="49"/>
                              <w:jc w:val="center"/>
                              <w:rPr>
                                <w:sz w:val="20"/>
                              </w:rPr>
                            </w:pPr>
                            <w:r>
                              <w:rPr>
                                <w:spacing w:val="-5"/>
                                <w:sz w:val="20"/>
                              </w:rPr>
                              <w:t>613</w:t>
                            </w:r>
                          </w:p>
                        </w:tc>
                        <w:tc>
                          <w:tcPr>
                            <w:tcW w:w="610" w:type="dxa"/>
                            <w:tcBorders>
                              <w:top w:val="single" w:sz="8" w:space="0" w:color="000000"/>
                              <w:left w:val="single" w:sz="8" w:space="0" w:color="000000"/>
                              <w:bottom w:val="single" w:sz="8" w:space="0" w:color="000000"/>
                            </w:tcBorders>
                          </w:tcPr>
                          <w:p w14:paraId="4B4E2F05" w14:textId="77777777" w:rsidR="00CA0878" w:rsidRDefault="004C3524">
                            <w:pPr>
                              <w:pStyle w:val="TableParagraph"/>
                              <w:spacing w:line="227" w:lineRule="exact"/>
                              <w:ind w:left="123" w:right="87"/>
                              <w:jc w:val="center"/>
                              <w:rPr>
                                <w:sz w:val="20"/>
                              </w:rPr>
                            </w:pPr>
                            <w:r>
                              <w:rPr>
                                <w:spacing w:val="-5"/>
                                <w:sz w:val="20"/>
                              </w:rPr>
                              <w:t>206</w:t>
                            </w:r>
                          </w:p>
                        </w:tc>
                        <w:tc>
                          <w:tcPr>
                            <w:tcW w:w="630" w:type="dxa"/>
                            <w:tcBorders>
                              <w:top w:val="single" w:sz="8" w:space="0" w:color="000000"/>
                              <w:bottom w:val="single" w:sz="8" w:space="0" w:color="000000"/>
                              <w:right w:val="single" w:sz="8" w:space="0" w:color="000000"/>
                            </w:tcBorders>
                          </w:tcPr>
                          <w:p w14:paraId="4B4E2F06" w14:textId="77777777" w:rsidR="00CA0878" w:rsidRDefault="004C3524">
                            <w:pPr>
                              <w:pStyle w:val="TableParagraph"/>
                              <w:spacing w:line="227" w:lineRule="exact"/>
                              <w:ind w:left="101" w:right="51"/>
                              <w:jc w:val="center"/>
                              <w:rPr>
                                <w:sz w:val="20"/>
                              </w:rPr>
                            </w:pPr>
                            <w:r>
                              <w:rPr>
                                <w:spacing w:val="-5"/>
                                <w:sz w:val="20"/>
                              </w:rPr>
                              <w:t>566</w:t>
                            </w:r>
                          </w:p>
                        </w:tc>
                        <w:tc>
                          <w:tcPr>
                            <w:tcW w:w="610" w:type="dxa"/>
                            <w:tcBorders>
                              <w:top w:val="single" w:sz="8" w:space="0" w:color="000000"/>
                              <w:left w:val="single" w:sz="8" w:space="0" w:color="000000"/>
                              <w:bottom w:val="single" w:sz="8" w:space="0" w:color="000000"/>
                              <w:right w:val="thinThickMediumGap" w:sz="4" w:space="0" w:color="000000"/>
                            </w:tcBorders>
                          </w:tcPr>
                          <w:p w14:paraId="4B4E2F07" w14:textId="77777777" w:rsidR="00CA0878" w:rsidRDefault="004C3524">
                            <w:pPr>
                              <w:pStyle w:val="TableParagraph"/>
                              <w:spacing w:line="227" w:lineRule="exact"/>
                              <w:ind w:left="176"/>
                              <w:rPr>
                                <w:sz w:val="20"/>
                              </w:rPr>
                            </w:pPr>
                            <w:r>
                              <w:rPr>
                                <w:spacing w:val="-5"/>
                                <w:sz w:val="20"/>
                              </w:rPr>
                              <w:t>122</w:t>
                            </w:r>
                          </w:p>
                        </w:tc>
                      </w:tr>
                      <w:tr w:rsidR="00CA0878" w14:paraId="4B4E2F12" w14:textId="77777777">
                        <w:trPr>
                          <w:trHeight w:val="259"/>
                        </w:trPr>
                        <w:tc>
                          <w:tcPr>
                            <w:tcW w:w="1759" w:type="dxa"/>
                            <w:tcBorders>
                              <w:top w:val="single" w:sz="8" w:space="0" w:color="000000"/>
                              <w:bottom w:val="single" w:sz="8" w:space="0" w:color="000000"/>
                            </w:tcBorders>
                          </w:tcPr>
                          <w:p w14:paraId="4B4E2F09" w14:textId="77777777" w:rsidR="00CA0878" w:rsidRDefault="004C3524">
                            <w:pPr>
                              <w:pStyle w:val="TableParagraph"/>
                              <w:spacing w:line="227" w:lineRule="exact"/>
                              <w:ind w:left="37"/>
                              <w:rPr>
                                <w:sz w:val="20"/>
                              </w:rPr>
                            </w:pPr>
                            <w:r>
                              <w:rPr>
                                <w:spacing w:val="-2"/>
                                <w:sz w:val="20"/>
                              </w:rPr>
                              <w:t>Intermediate</w:t>
                            </w:r>
                          </w:p>
                        </w:tc>
                        <w:tc>
                          <w:tcPr>
                            <w:tcW w:w="630" w:type="dxa"/>
                            <w:tcBorders>
                              <w:top w:val="single" w:sz="8" w:space="0" w:color="000000"/>
                              <w:bottom w:val="single" w:sz="8" w:space="0" w:color="000000"/>
                              <w:right w:val="single" w:sz="8" w:space="0" w:color="000000"/>
                            </w:tcBorders>
                          </w:tcPr>
                          <w:p w14:paraId="4B4E2F0A" w14:textId="77777777" w:rsidR="00CA0878" w:rsidRDefault="004C3524">
                            <w:pPr>
                              <w:pStyle w:val="TableParagraph"/>
                              <w:spacing w:line="227" w:lineRule="exact"/>
                              <w:ind w:left="101" w:right="45"/>
                              <w:jc w:val="center"/>
                              <w:rPr>
                                <w:sz w:val="20"/>
                              </w:rPr>
                            </w:pPr>
                            <w:r>
                              <w:rPr>
                                <w:spacing w:val="-5"/>
                                <w:sz w:val="20"/>
                              </w:rPr>
                              <w:t>903</w:t>
                            </w:r>
                          </w:p>
                        </w:tc>
                        <w:tc>
                          <w:tcPr>
                            <w:tcW w:w="630" w:type="dxa"/>
                            <w:tcBorders>
                              <w:top w:val="single" w:sz="8" w:space="0" w:color="000000"/>
                              <w:left w:val="single" w:sz="8" w:space="0" w:color="000000"/>
                              <w:bottom w:val="single" w:sz="8" w:space="0" w:color="000000"/>
                            </w:tcBorders>
                          </w:tcPr>
                          <w:p w14:paraId="4B4E2F0B" w14:textId="77777777" w:rsidR="00CA0878" w:rsidRDefault="004C3524">
                            <w:pPr>
                              <w:pStyle w:val="TableParagraph"/>
                              <w:spacing w:line="227" w:lineRule="exact"/>
                              <w:ind w:right="116"/>
                              <w:jc w:val="right"/>
                              <w:rPr>
                                <w:sz w:val="20"/>
                              </w:rPr>
                            </w:pPr>
                            <w:r>
                              <w:rPr>
                                <w:spacing w:val="-5"/>
                                <w:sz w:val="20"/>
                              </w:rPr>
                              <w:t>138</w:t>
                            </w:r>
                          </w:p>
                        </w:tc>
                        <w:tc>
                          <w:tcPr>
                            <w:tcW w:w="630" w:type="dxa"/>
                            <w:tcBorders>
                              <w:top w:val="single" w:sz="8" w:space="0" w:color="000000"/>
                              <w:bottom w:val="single" w:sz="8" w:space="0" w:color="000000"/>
                              <w:right w:val="single" w:sz="8" w:space="0" w:color="000000"/>
                            </w:tcBorders>
                          </w:tcPr>
                          <w:p w14:paraId="4B4E2F0C" w14:textId="77777777" w:rsidR="00CA0878" w:rsidRDefault="004C3524">
                            <w:pPr>
                              <w:pStyle w:val="TableParagraph"/>
                              <w:spacing w:line="227" w:lineRule="exact"/>
                              <w:ind w:left="156"/>
                              <w:rPr>
                                <w:sz w:val="20"/>
                              </w:rPr>
                            </w:pPr>
                            <w:r>
                              <w:rPr>
                                <w:spacing w:val="-5"/>
                                <w:sz w:val="20"/>
                              </w:rPr>
                              <w:t>869</w:t>
                            </w:r>
                          </w:p>
                        </w:tc>
                        <w:tc>
                          <w:tcPr>
                            <w:tcW w:w="610" w:type="dxa"/>
                            <w:tcBorders>
                              <w:top w:val="single" w:sz="8" w:space="0" w:color="000000"/>
                              <w:left w:val="single" w:sz="8" w:space="0" w:color="000000"/>
                              <w:bottom w:val="single" w:sz="8" w:space="0" w:color="000000"/>
                            </w:tcBorders>
                          </w:tcPr>
                          <w:p w14:paraId="4B4E2F0D" w14:textId="77777777" w:rsidR="00CA0878" w:rsidRDefault="004C3524">
                            <w:pPr>
                              <w:pStyle w:val="TableParagraph"/>
                              <w:spacing w:line="227" w:lineRule="exact"/>
                              <w:ind w:left="125" w:right="87"/>
                              <w:jc w:val="center"/>
                              <w:rPr>
                                <w:sz w:val="20"/>
                              </w:rPr>
                            </w:pPr>
                            <w:r>
                              <w:rPr>
                                <w:spacing w:val="-5"/>
                                <w:sz w:val="20"/>
                              </w:rPr>
                              <w:t>141</w:t>
                            </w:r>
                          </w:p>
                        </w:tc>
                        <w:tc>
                          <w:tcPr>
                            <w:tcW w:w="630" w:type="dxa"/>
                            <w:tcBorders>
                              <w:top w:val="single" w:sz="8" w:space="0" w:color="000000"/>
                              <w:bottom w:val="single" w:sz="8" w:space="0" w:color="000000"/>
                              <w:right w:val="single" w:sz="8" w:space="0" w:color="000000"/>
                            </w:tcBorders>
                          </w:tcPr>
                          <w:p w14:paraId="4B4E2F0E" w14:textId="77777777" w:rsidR="00CA0878" w:rsidRDefault="004C3524">
                            <w:pPr>
                              <w:pStyle w:val="TableParagraph"/>
                              <w:spacing w:line="227" w:lineRule="exact"/>
                              <w:ind w:left="100" w:right="68"/>
                              <w:jc w:val="center"/>
                              <w:rPr>
                                <w:sz w:val="20"/>
                              </w:rPr>
                            </w:pPr>
                            <w:r>
                              <w:rPr>
                                <w:spacing w:val="-4"/>
                                <w:sz w:val="20"/>
                              </w:rPr>
                              <w:t>1064</w:t>
                            </w:r>
                          </w:p>
                        </w:tc>
                        <w:tc>
                          <w:tcPr>
                            <w:tcW w:w="610" w:type="dxa"/>
                            <w:tcBorders>
                              <w:top w:val="single" w:sz="8" w:space="0" w:color="000000"/>
                              <w:left w:val="single" w:sz="8" w:space="0" w:color="000000"/>
                              <w:bottom w:val="single" w:sz="8" w:space="0" w:color="000000"/>
                            </w:tcBorders>
                          </w:tcPr>
                          <w:p w14:paraId="4B4E2F0F" w14:textId="77777777" w:rsidR="00CA0878" w:rsidRDefault="004C3524">
                            <w:pPr>
                              <w:pStyle w:val="TableParagraph"/>
                              <w:spacing w:line="227" w:lineRule="exact"/>
                              <w:ind w:left="123" w:right="87"/>
                              <w:jc w:val="center"/>
                              <w:rPr>
                                <w:sz w:val="20"/>
                              </w:rPr>
                            </w:pPr>
                            <w:r>
                              <w:rPr>
                                <w:spacing w:val="-5"/>
                                <w:sz w:val="20"/>
                              </w:rPr>
                              <w:t>144</w:t>
                            </w:r>
                          </w:p>
                        </w:tc>
                        <w:tc>
                          <w:tcPr>
                            <w:tcW w:w="630" w:type="dxa"/>
                            <w:tcBorders>
                              <w:top w:val="single" w:sz="8" w:space="0" w:color="000000"/>
                              <w:bottom w:val="single" w:sz="8" w:space="0" w:color="000000"/>
                              <w:right w:val="single" w:sz="8" w:space="0" w:color="000000"/>
                            </w:tcBorders>
                          </w:tcPr>
                          <w:p w14:paraId="4B4E2F10" w14:textId="77777777" w:rsidR="00CA0878" w:rsidRDefault="004C3524">
                            <w:pPr>
                              <w:pStyle w:val="TableParagraph"/>
                              <w:spacing w:line="227" w:lineRule="exact"/>
                              <w:ind w:left="98" w:right="68"/>
                              <w:jc w:val="center"/>
                              <w:rPr>
                                <w:sz w:val="20"/>
                              </w:rPr>
                            </w:pPr>
                            <w:r>
                              <w:rPr>
                                <w:spacing w:val="-4"/>
                                <w:sz w:val="20"/>
                              </w:rPr>
                              <w:t>1065</w:t>
                            </w:r>
                          </w:p>
                        </w:tc>
                        <w:tc>
                          <w:tcPr>
                            <w:tcW w:w="610" w:type="dxa"/>
                            <w:tcBorders>
                              <w:top w:val="single" w:sz="8" w:space="0" w:color="000000"/>
                              <w:left w:val="single" w:sz="8" w:space="0" w:color="000000"/>
                              <w:bottom w:val="single" w:sz="8" w:space="0" w:color="000000"/>
                              <w:right w:val="thinThickMediumGap" w:sz="4" w:space="0" w:color="000000"/>
                            </w:tcBorders>
                          </w:tcPr>
                          <w:p w14:paraId="4B4E2F11" w14:textId="77777777" w:rsidR="00CA0878" w:rsidRDefault="004C3524">
                            <w:pPr>
                              <w:pStyle w:val="TableParagraph"/>
                              <w:spacing w:line="227" w:lineRule="exact"/>
                              <w:ind w:left="216"/>
                              <w:rPr>
                                <w:sz w:val="20"/>
                              </w:rPr>
                            </w:pPr>
                            <w:r>
                              <w:rPr>
                                <w:spacing w:val="-5"/>
                                <w:sz w:val="20"/>
                              </w:rPr>
                              <w:t>77</w:t>
                            </w:r>
                          </w:p>
                        </w:tc>
                      </w:tr>
                      <w:tr w:rsidR="00CA0878" w14:paraId="4B4E2F1C" w14:textId="77777777">
                        <w:trPr>
                          <w:trHeight w:val="257"/>
                        </w:trPr>
                        <w:tc>
                          <w:tcPr>
                            <w:tcW w:w="1759" w:type="dxa"/>
                            <w:tcBorders>
                              <w:top w:val="single" w:sz="8" w:space="0" w:color="000000"/>
                            </w:tcBorders>
                          </w:tcPr>
                          <w:p w14:paraId="4B4E2F13" w14:textId="77777777" w:rsidR="00CA0878" w:rsidRDefault="004C3524">
                            <w:pPr>
                              <w:pStyle w:val="TableParagraph"/>
                              <w:spacing w:before="33" w:line="204" w:lineRule="exact"/>
                              <w:ind w:left="37"/>
                              <w:rPr>
                                <w:sz w:val="20"/>
                              </w:rPr>
                            </w:pPr>
                            <w:r>
                              <w:rPr>
                                <w:spacing w:val="-2"/>
                                <w:sz w:val="20"/>
                              </w:rPr>
                              <w:t>Advanced</w:t>
                            </w:r>
                          </w:p>
                        </w:tc>
                        <w:tc>
                          <w:tcPr>
                            <w:tcW w:w="630" w:type="dxa"/>
                            <w:tcBorders>
                              <w:top w:val="single" w:sz="8" w:space="0" w:color="000000"/>
                              <w:right w:val="single" w:sz="8" w:space="0" w:color="000000"/>
                            </w:tcBorders>
                          </w:tcPr>
                          <w:p w14:paraId="4B4E2F14" w14:textId="77777777" w:rsidR="00CA0878" w:rsidRDefault="004C3524">
                            <w:pPr>
                              <w:pStyle w:val="TableParagraph"/>
                              <w:spacing w:before="33" w:line="204" w:lineRule="exact"/>
                              <w:ind w:left="101" w:right="45"/>
                              <w:jc w:val="center"/>
                              <w:rPr>
                                <w:sz w:val="20"/>
                              </w:rPr>
                            </w:pPr>
                            <w:r>
                              <w:rPr>
                                <w:spacing w:val="-5"/>
                                <w:sz w:val="20"/>
                              </w:rPr>
                              <w:t>297</w:t>
                            </w:r>
                          </w:p>
                        </w:tc>
                        <w:tc>
                          <w:tcPr>
                            <w:tcW w:w="630" w:type="dxa"/>
                            <w:tcBorders>
                              <w:top w:val="single" w:sz="8" w:space="0" w:color="000000"/>
                              <w:left w:val="single" w:sz="8" w:space="0" w:color="000000"/>
                            </w:tcBorders>
                          </w:tcPr>
                          <w:p w14:paraId="4B4E2F15" w14:textId="77777777" w:rsidR="00CA0878" w:rsidRDefault="004C3524">
                            <w:pPr>
                              <w:pStyle w:val="TableParagraph"/>
                              <w:spacing w:before="33" w:line="204" w:lineRule="exact"/>
                              <w:ind w:right="116"/>
                              <w:jc w:val="right"/>
                              <w:rPr>
                                <w:sz w:val="20"/>
                              </w:rPr>
                            </w:pPr>
                            <w:r>
                              <w:rPr>
                                <w:spacing w:val="-5"/>
                                <w:sz w:val="20"/>
                              </w:rPr>
                              <w:t>150</w:t>
                            </w:r>
                          </w:p>
                        </w:tc>
                        <w:tc>
                          <w:tcPr>
                            <w:tcW w:w="630" w:type="dxa"/>
                            <w:tcBorders>
                              <w:top w:val="single" w:sz="8" w:space="0" w:color="000000"/>
                              <w:right w:val="single" w:sz="8" w:space="0" w:color="000000"/>
                            </w:tcBorders>
                          </w:tcPr>
                          <w:p w14:paraId="4B4E2F16" w14:textId="77777777" w:rsidR="00CA0878" w:rsidRDefault="004C3524">
                            <w:pPr>
                              <w:pStyle w:val="TableParagraph"/>
                              <w:spacing w:before="33" w:line="204" w:lineRule="exact"/>
                              <w:ind w:left="156"/>
                              <w:rPr>
                                <w:sz w:val="20"/>
                              </w:rPr>
                            </w:pPr>
                            <w:r>
                              <w:rPr>
                                <w:spacing w:val="-5"/>
                                <w:sz w:val="20"/>
                              </w:rPr>
                              <w:t>244</w:t>
                            </w:r>
                          </w:p>
                        </w:tc>
                        <w:tc>
                          <w:tcPr>
                            <w:tcW w:w="610" w:type="dxa"/>
                            <w:tcBorders>
                              <w:top w:val="single" w:sz="8" w:space="0" w:color="000000"/>
                              <w:left w:val="single" w:sz="8" w:space="0" w:color="000000"/>
                            </w:tcBorders>
                          </w:tcPr>
                          <w:p w14:paraId="4B4E2F17" w14:textId="77777777" w:rsidR="00CA0878" w:rsidRDefault="004C3524">
                            <w:pPr>
                              <w:pStyle w:val="TableParagraph"/>
                              <w:spacing w:before="33" w:line="204" w:lineRule="exact"/>
                              <w:ind w:left="125" w:right="87"/>
                              <w:jc w:val="center"/>
                              <w:rPr>
                                <w:sz w:val="20"/>
                              </w:rPr>
                            </w:pPr>
                            <w:r>
                              <w:rPr>
                                <w:spacing w:val="-5"/>
                                <w:sz w:val="20"/>
                              </w:rPr>
                              <w:t>119</w:t>
                            </w:r>
                          </w:p>
                        </w:tc>
                        <w:tc>
                          <w:tcPr>
                            <w:tcW w:w="630" w:type="dxa"/>
                            <w:tcBorders>
                              <w:top w:val="single" w:sz="8" w:space="0" w:color="000000"/>
                              <w:right w:val="single" w:sz="8" w:space="0" w:color="000000"/>
                            </w:tcBorders>
                          </w:tcPr>
                          <w:p w14:paraId="4B4E2F18" w14:textId="77777777" w:rsidR="00CA0878" w:rsidRDefault="004C3524">
                            <w:pPr>
                              <w:pStyle w:val="TableParagraph"/>
                              <w:spacing w:before="33" w:line="204" w:lineRule="exact"/>
                              <w:ind w:left="101" w:right="49"/>
                              <w:jc w:val="center"/>
                              <w:rPr>
                                <w:sz w:val="20"/>
                              </w:rPr>
                            </w:pPr>
                            <w:r>
                              <w:rPr>
                                <w:spacing w:val="-5"/>
                                <w:sz w:val="20"/>
                              </w:rPr>
                              <w:t>264</w:t>
                            </w:r>
                          </w:p>
                        </w:tc>
                        <w:tc>
                          <w:tcPr>
                            <w:tcW w:w="610" w:type="dxa"/>
                            <w:tcBorders>
                              <w:top w:val="single" w:sz="8" w:space="0" w:color="000000"/>
                              <w:left w:val="single" w:sz="8" w:space="0" w:color="000000"/>
                            </w:tcBorders>
                          </w:tcPr>
                          <w:p w14:paraId="4B4E2F19" w14:textId="77777777" w:rsidR="00CA0878" w:rsidRDefault="004C3524">
                            <w:pPr>
                              <w:pStyle w:val="TableParagraph"/>
                              <w:spacing w:before="33" w:line="204" w:lineRule="exact"/>
                              <w:ind w:left="123" w:right="87"/>
                              <w:jc w:val="center"/>
                              <w:rPr>
                                <w:sz w:val="20"/>
                              </w:rPr>
                            </w:pPr>
                            <w:r>
                              <w:rPr>
                                <w:spacing w:val="-5"/>
                                <w:sz w:val="20"/>
                              </w:rPr>
                              <w:t>117</w:t>
                            </w:r>
                          </w:p>
                        </w:tc>
                        <w:tc>
                          <w:tcPr>
                            <w:tcW w:w="630" w:type="dxa"/>
                            <w:tcBorders>
                              <w:top w:val="single" w:sz="8" w:space="0" w:color="000000"/>
                              <w:right w:val="single" w:sz="8" w:space="0" w:color="000000"/>
                            </w:tcBorders>
                          </w:tcPr>
                          <w:p w14:paraId="4B4E2F1A" w14:textId="77777777" w:rsidR="00CA0878" w:rsidRDefault="004C3524">
                            <w:pPr>
                              <w:pStyle w:val="TableParagraph"/>
                              <w:spacing w:before="33" w:line="204" w:lineRule="exact"/>
                              <w:ind w:left="101" w:right="51"/>
                              <w:jc w:val="center"/>
                              <w:rPr>
                                <w:sz w:val="20"/>
                              </w:rPr>
                            </w:pPr>
                            <w:r>
                              <w:rPr>
                                <w:spacing w:val="-5"/>
                                <w:sz w:val="20"/>
                              </w:rPr>
                              <w:t>208</w:t>
                            </w:r>
                          </w:p>
                        </w:tc>
                        <w:tc>
                          <w:tcPr>
                            <w:tcW w:w="610" w:type="dxa"/>
                            <w:tcBorders>
                              <w:top w:val="single" w:sz="8" w:space="0" w:color="000000"/>
                              <w:left w:val="single" w:sz="8" w:space="0" w:color="000000"/>
                              <w:right w:val="thinThickMediumGap" w:sz="4" w:space="0" w:color="000000"/>
                            </w:tcBorders>
                          </w:tcPr>
                          <w:p w14:paraId="4B4E2F1B" w14:textId="77777777" w:rsidR="00CA0878" w:rsidRDefault="004C3524">
                            <w:pPr>
                              <w:pStyle w:val="TableParagraph"/>
                              <w:spacing w:before="33" w:line="204" w:lineRule="exact"/>
                              <w:ind w:left="216"/>
                              <w:rPr>
                                <w:sz w:val="20"/>
                              </w:rPr>
                            </w:pPr>
                            <w:r>
                              <w:rPr>
                                <w:spacing w:val="-5"/>
                                <w:sz w:val="20"/>
                              </w:rPr>
                              <w:t>43</w:t>
                            </w:r>
                          </w:p>
                        </w:tc>
                      </w:tr>
                      <w:tr w:rsidR="00CA0878" w14:paraId="4B4E2F26" w14:textId="77777777">
                        <w:trPr>
                          <w:trHeight w:val="254"/>
                        </w:trPr>
                        <w:tc>
                          <w:tcPr>
                            <w:tcW w:w="1759" w:type="dxa"/>
                          </w:tcPr>
                          <w:p w14:paraId="4B4E2F1D" w14:textId="77777777" w:rsidR="00CA0878" w:rsidRDefault="004C3524">
                            <w:pPr>
                              <w:pStyle w:val="TableParagraph"/>
                              <w:spacing w:before="30" w:line="204" w:lineRule="exact"/>
                              <w:ind w:left="37"/>
                              <w:rPr>
                                <w:i/>
                                <w:sz w:val="20"/>
                              </w:rPr>
                            </w:pPr>
                            <w:r>
                              <w:rPr>
                                <w:i/>
                                <w:sz w:val="20"/>
                              </w:rPr>
                              <w:t>Spanish</w:t>
                            </w:r>
                            <w:r>
                              <w:rPr>
                                <w:i/>
                                <w:spacing w:val="8"/>
                                <w:sz w:val="20"/>
                              </w:rPr>
                              <w:t xml:space="preserve"> </w:t>
                            </w:r>
                            <w:r>
                              <w:rPr>
                                <w:i/>
                                <w:spacing w:val="-2"/>
                                <w:sz w:val="20"/>
                              </w:rPr>
                              <w:t>Total</w:t>
                            </w:r>
                          </w:p>
                        </w:tc>
                        <w:tc>
                          <w:tcPr>
                            <w:tcW w:w="630" w:type="dxa"/>
                            <w:tcBorders>
                              <w:right w:val="single" w:sz="8" w:space="0" w:color="000000"/>
                            </w:tcBorders>
                          </w:tcPr>
                          <w:p w14:paraId="4B4E2F1E" w14:textId="77777777" w:rsidR="00CA0878" w:rsidRDefault="004C3524">
                            <w:pPr>
                              <w:pStyle w:val="TableParagraph"/>
                              <w:spacing w:before="30" w:line="204" w:lineRule="exact"/>
                              <w:ind w:left="101" w:right="65"/>
                              <w:jc w:val="center"/>
                              <w:rPr>
                                <w:b/>
                                <w:sz w:val="20"/>
                              </w:rPr>
                            </w:pPr>
                            <w:r>
                              <w:rPr>
                                <w:b/>
                                <w:color w:val="0000FF"/>
                                <w:spacing w:val="-4"/>
                                <w:sz w:val="20"/>
                              </w:rPr>
                              <w:t>1907</w:t>
                            </w:r>
                          </w:p>
                        </w:tc>
                        <w:tc>
                          <w:tcPr>
                            <w:tcW w:w="630" w:type="dxa"/>
                            <w:tcBorders>
                              <w:left w:val="single" w:sz="8" w:space="0" w:color="000000"/>
                            </w:tcBorders>
                          </w:tcPr>
                          <w:p w14:paraId="4B4E2F1F" w14:textId="77777777" w:rsidR="00CA0878" w:rsidRDefault="004C3524">
                            <w:pPr>
                              <w:pStyle w:val="TableParagraph"/>
                              <w:spacing w:before="30" w:line="204" w:lineRule="exact"/>
                              <w:ind w:right="116"/>
                              <w:jc w:val="right"/>
                              <w:rPr>
                                <w:b/>
                                <w:sz w:val="20"/>
                              </w:rPr>
                            </w:pPr>
                            <w:r>
                              <w:rPr>
                                <w:b/>
                                <w:color w:val="008000"/>
                                <w:spacing w:val="-5"/>
                                <w:sz w:val="20"/>
                              </w:rPr>
                              <w:t>439</w:t>
                            </w:r>
                          </w:p>
                        </w:tc>
                        <w:tc>
                          <w:tcPr>
                            <w:tcW w:w="630" w:type="dxa"/>
                            <w:tcBorders>
                              <w:right w:val="single" w:sz="8" w:space="0" w:color="000000"/>
                            </w:tcBorders>
                          </w:tcPr>
                          <w:p w14:paraId="4B4E2F20" w14:textId="77777777" w:rsidR="00CA0878" w:rsidRDefault="004C3524">
                            <w:pPr>
                              <w:pStyle w:val="TableParagraph"/>
                              <w:spacing w:before="30" w:line="204" w:lineRule="exact"/>
                              <w:ind w:left="116"/>
                              <w:rPr>
                                <w:b/>
                                <w:sz w:val="20"/>
                              </w:rPr>
                            </w:pPr>
                            <w:r>
                              <w:rPr>
                                <w:b/>
                                <w:color w:val="0000FF"/>
                                <w:spacing w:val="-4"/>
                                <w:sz w:val="20"/>
                              </w:rPr>
                              <w:t>1763</w:t>
                            </w:r>
                          </w:p>
                        </w:tc>
                        <w:tc>
                          <w:tcPr>
                            <w:tcW w:w="610" w:type="dxa"/>
                            <w:tcBorders>
                              <w:left w:val="single" w:sz="8" w:space="0" w:color="000000"/>
                            </w:tcBorders>
                          </w:tcPr>
                          <w:p w14:paraId="4B4E2F21" w14:textId="77777777" w:rsidR="00CA0878" w:rsidRDefault="004C3524">
                            <w:pPr>
                              <w:pStyle w:val="TableParagraph"/>
                              <w:spacing w:before="30" w:line="204" w:lineRule="exact"/>
                              <w:ind w:left="144" w:right="66"/>
                              <w:jc w:val="center"/>
                              <w:rPr>
                                <w:b/>
                                <w:sz w:val="20"/>
                              </w:rPr>
                            </w:pPr>
                            <w:r>
                              <w:rPr>
                                <w:b/>
                                <w:color w:val="008000"/>
                                <w:spacing w:val="-5"/>
                                <w:sz w:val="20"/>
                              </w:rPr>
                              <w:t>443</w:t>
                            </w:r>
                          </w:p>
                        </w:tc>
                        <w:tc>
                          <w:tcPr>
                            <w:tcW w:w="630" w:type="dxa"/>
                            <w:tcBorders>
                              <w:right w:val="single" w:sz="8" w:space="0" w:color="000000"/>
                            </w:tcBorders>
                          </w:tcPr>
                          <w:p w14:paraId="4B4E2F22" w14:textId="77777777" w:rsidR="00CA0878" w:rsidRDefault="004C3524">
                            <w:pPr>
                              <w:pStyle w:val="TableParagraph"/>
                              <w:spacing w:before="30" w:line="204" w:lineRule="exact"/>
                              <w:ind w:left="100" w:right="68"/>
                              <w:jc w:val="center"/>
                              <w:rPr>
                                <w:b/>
                                <w:sz w:val="20"/>
                              </w:rPr>
                            </w:pPr>
                            <w:r>
                              <w:rPr>
                                <w:b/>
                                <w:color w:val="0000FF"/>
                                <w:spacing w:val="-4"/>
                                <w:sz w:val="20"/>
                              </w:rPr>
                              <w:t>1941</w:t>
                            </w:r>
                          </w:p>
                        </w:tc>
                        <w:tc>
                          <w:tcPr>
                            <w:tcW w:w="610" w:type="dxa"/>
                            <w:tcBorders>
                              <w:left w:val="single" w:sz="8" w:space="0" w:color="000000"/>
                            </w:tcBorders>
                          </w:tcPr>
                          <w:p w14:paraId="4B4E2F23" w14:textId="77777777" w:rsidR="00CA0878" w:rsidRDefault="004C3524">
                            <w:pPr>
                              <w:pStyle w:val="TableParagraph"/>
                              <w:spacing w:before="30" w:line="204" w:lineRule="exact"/>
                              <w:ind w:left="144" w:right="68"/>
                              <w:jc w:val="center"/>
                              <w:rPr>
                                <w:b/>
                                <w:sz w:val="20"/>
                              </w:rPr>
                            </w:pPr>
                            <w:r>
                              <w:rPr>
                                <w:b/>
                                <w:color w:val="008000"/>
                                <w:spacing w:val="-5"/>
                                <w:sz w:val="20"/>
                              </w:rPr>
                              <w:t>467</w:t>
                            </w:r>
                          </w:p>
                        </w:tc>
                        <w:tc>
                          <w:tcPr>
                            <w:tcW w:w="630" w:type="dxa"/>
                            <w:tcBorders>
                              <w:right w:val="single" w:sz="8" w:space="0" w:color="000000"/>
                            </w:tcBorders>
                          </w:tcPr>
                          <w:p w14:paraId="4B4E2F24" w14:textId="77777777" w:rsidR="00CA0878" w:rsidRDefault="004C3524">
                            <w:pPr>
                              <w:pStyle w:val="TableParagraph"/>
                              <w:spacing w:before="30" w:line="204" w:lineRule="exact"/>
                              <w:ind w:left="98" w:right="68"/>
                              <w:jc w:val="center"/>
                              <w:rPr>
                                <w:b/>
                                <w:sz w:val="20"/>
                              </w:rPr>
                            </w:pPr>
                            <w:r>
                              <w:rPr>
                                <w:b/>
                                <w:color w:val="0000FF"/>
                                <w:spacing w:val="-4"/>
                                <w:sz w:val="20"/>
                              </w:rPr>
                              <w:t>1839</w:t>
                            </w:r>
                          </w:p>
                        </w:tc>
                        <w:tc>
                          <w:tcPr>
                            <w:tcW w:w="610" w:type="dxa"/>
                            <w:tcBorders>
                              <w:left w:val="single" w:sz="8" w:space="0" w:color="000000"/>
                              <w:right w:val="thinThickMediumGap" w:sz="4" w:space="0" w:color="000000"/>
                            </w:tcBorders>
                          </w:tcPr>
                          <w:p w14:paraId="4B4E2F25" w14:textId="77777777" w:rsidR="00CA0878" w:rsidRDefault="004C3524">
                            <w:pPr>
                              <w:pStyle w:val="TableParagraph"/>
                              <w:spacing w:before="30" w:line="204" w:lineRule="exact"/>
                              <w:ind w:left="176"/>
                              <w:rPr>
                                <w:b/>
                                <w:sz w:val="20"/>
                              </w:rPr>
                            </w:pPr>
                            <w:r>
                              <w:rPr>
                                <w:b/>
                                <w:color w:val="008000"/>
                                <w:spacing w:val="-5"/>
                                <w:sz w:val="20"/>
                              </w:rPr>
                              <w:t>242</w:t>
                            </w:r>
                          </w:p>
                        </w:tc>
                      </w:tr>
                      <w:tr w:rsidR="00CA0878" w14:paraId="4B4E2F30" w14:textId="77777777">
                        <w:trPr>
                          <w:trHeight w:val="257"/>
                        </w:trPr>
                        <w:tc>
                          <w:tcPr>
                            <w:tcW w:w="1759" w:type="dxa"/>
                            <w:tcBorders>
                              <w:bottom w:val="single" w:sz="8" w:space="0" w:color="000000"/>
                            </w:tcBorders>
                          </w:tcPr>
                          <w:p w14:paraId="4B4E2F27" w14:textId="77777777" w:rsidR="00CA0878" w:rsidRDefault="004C3524">
                            <w:pPr>
                              <w:pStyle w:val="TableParagraph"/>
                              <w:spacing w:before="10" w:line="227" w:lineRule="exact"/>
                              <w:ind w:left="37"/>
                              <w:rPr>
                                <w:b/>
                                <w:i/>
                                <w:sz w:val="20"/>
                              </w:rPr>
                            </w:pPr>
                            <w:r>
                              <w:rPr>
                                <w:b/>
                                <w:i/>
                                <w:spacing w:val="-2"/>
                                <w:sz w:val="20"/>
                              </w:rPr>
                              <w:t>PORTUGUESE</w:t>
                            </w:r>
                          </w:p>
                        </w:tc>
                        <w:tc>
                          <w:tcPr>
                            <w:tcW w:w="630" w:type="dxa"/>
                            <w:tcBorders>
                              <w:bottom w:val="single" w:sz="8" w:space="0" w:color="000000"/>
                              <w:right w:val="single" w:sz="8" w:space="0" w:color="000000"/>
                            </w:tcBorders>
                            <w:shd w:val="clear" w:color="auto" w:fill="CCFFCC"/>
                          </w:tcPr>
                          <w:p w14:paraId="4B4E2F28" w14:textId="77777777" w:rsidR="00CA0878" w:rsidRDefault="004C3524">
                            <w:pPr>
                              <w:pStyle w:val="TableParagraph"/>
                              <w:spacing w:before="10" w:line="227" w:lineRule="exact"/>
                              <w:ind w:left="75" w:right="68"/>
                              <w:jc w:val="center"/>
                              <w:rPr>
                                <w:b/>
                                <w:sz w:val="20"/>
                              </w:rPr>
                            </w:pPr>
                            <w:r>
                              <w:rPr>
                                <w:b/>
                                <w:spacing w:val="-5"/>
                                <w:sz w:val="20"/>
                              </w:rPr>
                              <w:t>UG</w:t>
                            </w:r>
                          </w:p>
                        </w:tc>
                        <w:tc>
                          <w:tcPr>
                            <w:tcW w:w="630" w:type="dxa"/>
                            <w:tcBorders>
                              <w:left w:val="single" w:sz="8" w:space="0" w:color="000000"/>
                              <w:bottom w:val="single" w:sz="8" w:space="0" w:color="000000"/>
                            </w:tcBorders>
                            <w:shd w:val="clear" w:color="auto" w:fill="CCFFCC"/>
                          </w:tcPr>
                          <w:p w14:paraId="4B4E2F29" w14:textId="77777777" w:rsidR="00CA0878" w:rsidRDefault="004C3524">
                            <w:pPr>
                              <w:pStyle w:val="TableParagraph"/>
                              <w:spacing w:before="10" w:line="227" w:lineRule="exact"/>
                              <w:ind w:right="202"/>
                              <w:jc w:val="right"/>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2A" w14:textId="77777777" w:rsidR="00CA0878" w:rsidRDefault="004C3524">
                            <w:pPr>
                              <w:pStyle w:val="TableParagraph"/>
                              <w:spacing w:before="10" w:line="227" w:lineRule="exact"/>
                              <w:ind w:left="156"/>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F2B" w14:textId="77777777" w:rsidR="00CA0878" w:rsidRDefault="004C3524">
                            <w:pPr>
                              <w:pStyle w:val="TableParagraph"/>
                              <w:spacing w:before="10" w:line="227" w:lineRule="exact"/>
                              <w:ind w:left="54"/>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2C" w14:textId="77777777" w:rsidR="00CA0878" w:rsidRDefault="004C3524">
                            <w:pPr>
                              <w:pStyle w:val="TableParagraph"/>
                              <w:spacing w:before="10" w:line="227" w:lineRule="exact"/>
                              <w:ind w:left="101" w:right="58"/>
                              <w:jc w:val="center"/>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F2D" w14:textId="77777777" w:rsidR="00CA0878" w:rsidRDefault="004C3524">
                            <w:pPr>
                              <w:pStyle w:val="TableParagraph"/>
                              <w:spacing w:before="10" w:line="227" w:lineRule="exact"/>
                              <w:ind w:left="52"/>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2E" w14:textId="77777777" w:rsidR="00CA0878" w:rsidRDefault="004C3524">
                            <w:pPr>
                              <w:pStyle w:val="TableParagraph"/>
                              <w:spacing w:before="10" w:line="227" w:lineRule="exact"/>
                              <w:ind w:left="101" w:right="59"/>
                              <w:jc w:val="center"/>
                              <w:rPr>
                                <w:b/>
                                <w:sz w:val="20"/>
                              </w:rPr>
                            </w:pPr>
                            <w:r>
                              <w:rPr>
                                <w:b/>
                                <w:spacing w:val="-5"/>
                                <w:sz w:val="20"/>
                              </w:rPr>
                              <w:t>UG</w:t>
                            </w:r>
                          </w:p>
                        </w:tc>
                        <w:tc>
                          <w:tcPr>
                            <w:tcW w:w="610" w:type="dxa"/>
                            <w:tcBorders>
                              <w:left w:val="single" w:sz="8" w:space="0" w:color="000000"/>
                              <w:bottom w:val="single" w:sz="8" w:space="0" w:color="000000"/>
                              <w:right w:val="thinThickMediumGap" w:sz="4" w:space="0" w:color="000000"/>
                            </w:tcBorders>
                            <w:shd w:val="clear" w:color="auto" w:fill="CCFFCC"/>
                          </w:tcPr>
                          <w:p w14:paraId="4B4E2F2F" w14:textId="77777777" w:rsidR="00CA0878" w:rsidRDefault="004C3524">
                            <w:pPr>
                              <w:pStyle w:val="TableParagraph"/>
                              <w:spacing w:before="10" w:line="227" w:lineRule="exact"/>
                              <w:ind w:left="236"/>
                              <w:rPr>
                                <w:b/>
                                <w:sz w:val="20"/>
                              </w:rPr>
                            </w:pPr>
                            <w:r>
                              <w:rPr>
                                <w:b/>
                                <w:w w:val="99"/>
                                <w:sz w:val="20"/>
                              </w:rPr>
                              <w:t>G</w:t>
                            </w:r>
                          </w:p>
                        </w:tc>
                      </w:tr>
                      <w:tr w:rsidR="00CA0878" w14:paraId="4B4E2F3A" w14:textId="77777777">
                        <w:trPr>
                          <w:trHeight w:val="259"/>
                        </w:trPr>
                        <w:tc>
                          <w:tcPr>
                            <w:tcW w:w="1759" w:type="dxa"/>
                            <w:tcBorders>
                              <w:top w:val="single" w:sz="8" w:space="0" w:color="000000"/>
                              <w:bottom w:val="single" w:sz="8" w:space="0" w:color="000000"/>
                            </w:tcBorders>
                          </w:tcPr>
                          <w:p w14:paraId="4B4E2F31" w14:textId="77777777" w:rsidR="00CA0878" w:rsidRDefault="004C3524">
                            <w:pPr>
                              <w:pStyle w:val="TableParagraph"/>
                              <w:spacing w:line="227" w:lineRule="exact"/>
                              <w:ind w:left="37"/>
                              <w:rPr>
                                <w:sz w:val="20"/>
                              </w:rPr>
                            </w:pPr>
                            <w:r>
                              <w:rPr>
                                <w:spacing w:val="-2"/>
                                <w:sz w:val="20"/>
                              </w:rPr>
                              <w:t>Beginning</w:t>
                            </w:r>
                          </w:p>
                        </w:tc>
                        <w:tc>
                          <w:tcPr>
                            <w:tcW w:w="630" w:type="dxa"/>
                            <w:tcBorders>
                              <w:top w:val="single" w:sz="8" w:space="0" w:color="000000"/>
                              <w:bottom w:val="single" w:sz="8" w:space="0" w:color="000000"/>
                              <w:right w:val="single" w:sz="8" w:space="0" w:color="000000"/>
                            </w:tcBorders>
                          </w:tcPr>
                          <w:p w14:paraId="4B4E2F32" w14:textId="77777777" w:rsidR="00CA0878" w:rsidRDefault="004C3524">
                            <w:pPr>
                              <w:pStyle w:val="TableParagraph"/>
                              <w:spacing w:line="227" w:lineRule="exact"/>
                              <w:ind w:left="101" w:right="65"/>
                              <w:jc w:val="center"/>
                              <w:rPr>
                                <w:sz w:val="20"/>
                              </w:rPr>
                            </w:pPr>
                            <w:r>
                              <w:rPr>
                                <w:spacing w:val="-5"/>
                                <w:sz w:val="20"/>
                              </w:rPr>
                              <w:t>30</w:t>
                            </w:r>
                          </w:p>
                        </w:tc>
                        <w:tc>
                          <w:tcPr>
                            <w:tcW w:w="630" w:type="dxa"/>
                            <w:tcBorders>
                              <w:top w:val="single" w:sz="8" w:space="0" w:color="000000"/>
                              <w:left w:val="single" w:sz="8" w:space="0" w:color="000000"/>
                              <w:bottom w:val="single" w:sz="8" w:space="0" w:color="000000"/>
                            </w:tcBorders>
                          </w:tcPr>
                          <w:p w14:paraId="4B4E2F33"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34" w14:textId="77777777" w:rsidR="00CA0878" w:rsidRDefault="004C3524">
                            <w:pPr>
                              <w:pStyle w:val="TableParagraph"/>
                              <w:spacing w:line="227" w:lineRule="exact"/>
                              <w:ind w:left="216"/>
                              <w:rPr>
                                <w:sz w:val="20"/>
                              </w:rPr>
                            </w:pPr>
                            <w:r>
                              <w:rPr>
                                <w:spacing w:val="-5"/>
                                <w:sz w:val="20"/>
                              </w:rPr>
                              <w:t>32</w:t>
                            </w:r>
                          </w:p>
                        </w:tc>
                        <w:tc>
                          <w:tcPr>
                            <w:tcW w:w="610" w:type="dxa"/>
                            <w:tcBorders>
                              <w:top w:val="single" w:sz="8" w:space="0" w:color="000000"/>
                              <w:left w:val="single" w:sz="8" w:space="0" w:color="000000"/>
                              <w:bottom w:val="single" w:sz="8" w:space="0" w:color="000000"/>
                            </w:tcBorders>
                          </w:tcPr>
                          <w:p w14:paraId="4B4E2F35" w14:textId="77777777" w:rsidR="00CA0878" w:rsidRDefault="004C3524">
                            <w:pPr>
                              <w:pStyle w:val="TableParagraph"/>
                              <w:spacing w:line="227" w:lineRule="exact"/>
                              <w:ind w:left="38"/>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36" w14:textId="77777777" w:rsidR="00CA0878" w:rsidRDefault="004C3524">
                            <w:pPr>
                              <w:pStyle w:val="TableParagraph"/>
                              <w:spacing w:line="227" w:lineRule="exact"/>
                              <w:ind w:left="100" w:right="68"/>
                              <w:jc w:val="center"/>
                              <w:rPr>
                                <w:sz w:val="20"/>
                              </w:rPr>
                            </w:pPr>
                            <w:r>
                              <w:rPr>
                                <w:spacing w:val="-5"/>
                                <w:sz w:val="20"/>
                              </w:rPr>
                              <w:t>24</w:t>
                            </w:r>
                          </w:p>
                        </w:tc>
                        <w:tc>
                          <w:tcPr>
                            <w:tcW w:w="610" w:type="dxa"/>
                            <w:tcBorders>
                              <w:top w:val="single" w:sz="8" w:space="0" w:color="000000"/>
                              <w:left w:val="single" w:sz="8" w:space="0" w:color="000000"/>
                              <w:bottom w:val="single" w:sz="8" w:space="0" w:color="000000"/>
                            </w:tcBorders>
                          </w:tcPr>
                          <w:p w14:paraId="4B4E2F37" w14:textId="77777777" w:rsidR="00CA0878" w:rsidRDefault="004C3524">
                            <w:pPr>
                              <w:pStyle w:val="TableParagraph"/>
                              <w:spacing w:line="227" w:lineRule="exact"/>
                              <w:ind w:left="36"/>
                              <w:jc w:val="center"/>
                              <w:rPr>
                                <w:sz w:val="20"/>
                              </w:rPr>
                            </w:pPr>
                            <w:r>
                              <w:rPr>
                                <w:w w:val="99"/>
                                <w:sz w:val="20"/>
                              </w:rPr>
                              <w:t>4</w:t>
                            </w:r>
                          </w:p>
                        </w:tc>
                        <w:tc>
                          <w:tcPr>
                            <w:tcW w:w="630" w:type="dxa"/>
                            <w:tcBorders>
                              <w:top w:val="single" w:sz="8" w:space="0" w:color="000000"/>
                              <w:bottom w:val="single" w:sz="8" w:space="0" w:color="000000"/>
                              <w:right w:val="single" w:sz="8" w:space="0" w:color="000000"/>
                            </w:tcBorders>
                          </w:tcPr>
                          <w:p w14:paraId="4B4E2F38" w14:textId="77777777" w:rsidR="00CA0878" w:rsidRDefault="004C3524">
                            <w:pPr>
                              <w:pStyle w:val="TableParagraph"/>
                              <w:spacing w:line="227" w:lineRule="exact"/>
                              <w:ind w:left="98" w:right="68"/>
                              <w:jc w:val="center"/>
                              <w:rPr>
                                <w:sz w:val="20"/>
                              </w:rPr>
                            </w:pPr>
                            <w:r>
                              <w:rPr>
                                <w:spacing w:val="-5"/>
                                <w:sz w:val="20"/>
                              </w:rPr>
                              <w:t>15</w:t>
                            </w:r>
                          </w:p>
                        </w:tc>
                        <w:tc>
                          <w:tcPr>
                            <w:tcW w:w="610" w:type="dxa"/>
                            <w:tcBorders>
                              <w:top w:val="single" w:sz="8" w:space="0" w:color="000000"/>
                              <w:left w:val="single" w:sz="8" w:space="0" w:color="000000"/>
                              <w:bottom w:val="single" w:sz="8" w:space="0" w:color="000000"/>
                              <w:right w:val="thinThickMediumGap" w:sz="4" w:space="0" w:color="000000"/>
                            </w:tcBorders>
                          </w:tcPr>
                          <w:p w14:paraId="4B4E2F39" w14:textId="77777777" w:rsidR="00CA0878" w:rsidRDefault="004C3524">
                            <w:pPr>
                              <w:pStyle w:val="TableParagraph"/>
                              <w:spacing w:line="227" w:lineRule="exact"/>
                              <w:ind w:left="77"/>
                              <w:jc w:val="center"/>
                              <w:rPr>
                                <w:sz w:val="20"/>
                              </w:rPr>
                            </w:pPr>
                            <w:r>
                              <w:rPr>
                                <w:w w:val="99"/>
                                <w:sz w:val="20"/>
                              </w:rPr>
                              <w:t>4</w:t>
                            </w:r>
                          </w:p>
                        </w:tc>
                      </w:tr>
                      <w:tr w:rsidR="00CA0878" w14:paraId="4B4E2F44" w14:textId="77777777">
                        <w:trPr>
                          <w:trHeight w:val="259"/>
                        </w:trPr>
                        <w:tc>
                          <w:tcPr>
                            <w:tcW w:w="1759" w:type="dxa"/>
                            <w:tcBorders>
                              <w:top w:val="single" w:sz="8" w:space="0" w:color="000000"/>
                              <w:bottom w:val="single" w:sz="8" w:space="0" w:color="000000"/>
                            </w:tcBorders>
                          </w:tcPr>
                          <w:p w14:paraId="4B4E2F3B" w14:textId="77777777" w:rsidR="00CA0878" w:rsidRDefault="004C3524">
                            <w:pPr>
                              <w:pStyle w:val="TableParagraph"/>
                              <w:spacing w:line="227" w:lineRule="exact"/>
                              <w:ind w:left="37"/>
                              <w:rPr>
                                <w:sz w:val="20"/>
                              </w:rPr>
                            </w:pPr>
                            <w:r>
                              <w:rPr>
                                <w:spacing w:val="-2"/>
                                <w:sz w:val="20"/>
                              </w:rPr>
                              <w:t>Intermediate</w:t>
                            </w:r>
                          </w:p>
                        </w:tc>
                        <w:tc>
                          <w:tcPr>
                            <w:tcW w:w="630" w:type="dxa"/>
                            <w:tcBorders>
                              <w:top w:val="single" w:sz="8" w:space="0" w:color="000000"/>
                              <w:bottom w:val="single" w:sz="8" w:space="0" w:color="000000"/>
                              <w:right w:val="single" w:sz="8" w:space="0" w:color="000000"/>
                            </w:tcBorders>
                          </w:tcPr>
                          <w:p w14:paraId="4B4E2F3C" w14:textId="77777777" w:rsidR="00CA0878" w:rsidRDefault="004C3524">
                            <w:pPr>
                              <w:pStyle w:val="TableParagraph"/>
                              <w:spacing w:line="227" w:lineRule="exact"/>
                              <w:ind w:left="101" w:right="65"/>
                              <w:jc w:val="center"/>
                              <w:rPr>
                                <w:sz w:val="20"/>
                              </w:rPr>
                            </w:pPr>
                            <w:r>
                              <w:rPr>
                                <w:spacing w:val="-5"/>
                                <w:sz w:val="20"/>
                              </w:rPr>
                              <w:t>30</w:t>
                            </w:r>
                          </w:p>
                        </w:tc>
                        <w:tc>
                          <w:tcPr>
                            <w:tcW w:w="630" w:type="dxa"/>
                            <w:tcBorders>
                              <w:top w:val="single" w:sz="8" w:space="0" w:color="000000"/>
                              <w:left w:val="single" w:sz="8" w:space="0" w:color="000000"/>
                              <w:bottom w:val="single" w:sz="8" w:space="0" w:color="000000"/>
                            </w:tcBorders>
                          </w:tcPr>
                          <w:p w14:paraId="4B4E2F3D" w14:textId="77777777" w:rsidR="00CA0878" w:rsidRDefault="004C3524">
                            <w:pPr>
                              <w:pStyle w:val="TableParagraph"/>
                              <w:spacing w:line="227" w:lineRule="exact"/>
                              <w:ind w:right="216"/>
                              <w:jc w:val="right"/>
                              <w:rPr>
                                <w:sz w:val="20"/>
                              </w:rPr>
                            </w:pPr>
                            <w:r>
                              <w:rPr>
                                <w:w w:val="99"/>
                                <w:sz w:val="20"/>
                              </w:rPr>
                              <w:t>8</w:t>
                            </w:r>
                          </w:p>
                        </w:tc>
                        <w:tc>
                          <w:tcPr>
                            <w:tcW w:w="630" w:type="dxa"/>
                            <w:tcBorders>
                              <w:top w:val="single" w:sz="8" w:space="0" w:color="000000"/>
                              <w:bottom w:val="single" w:sz="8" w:space="0" w:color="000000"/>
                              <w:right w:val="single" w:sz="8" w:space="0" w:color="000000"/>
                            </w:tcBorders>
                          </w:tcPr>
                          <w:p w14:paraId="4B4E2F3E" w14:textId="77777777" w:rsidR="00CA0878" w:rsidRDefault="004C3524">
                            <w:pPr>
                              <w:pStyle w:val="TableParagraph"/>
                              <w:spacing w:line="227" w:lineRule="exact"/>
                              <w:ind w:left="216"/>
                              <w:rPr>
                                <w:sz w:val="20"/>
                              </w:rPr>
                            </w:pPr>
                            <w:r>
                              <w:rPr>
                                <w:spacing w:val="-5"/>
                                <w:sz w:val="20"/>
                              </w:rPr>
                              <w:t>36</w:t>
                            </w:r>
                          </w:p>
                        </w:tc>
                        <w:tc>
                          <w:tcPr>
                            <w:tcW w:w="610" w:type="dxa"/>
                            <w:tcBorders>
                              <w:top w:val="single" w:sz="8" w:space="0" w:color="000000"/>
                              <w:left w:val="single" w:sz="8" w:space="0" w:color="000000"/>
                              <w:bottom w:val="single" w:sz="8" w:space="0" w:color="000000"/>
                            </w:tcBorders>
                          </w:tcPr>
                          <w:p w14:paraId="4B4E2F3F" w14:textId="77777777" w:rsidR="00CA0878" w:rsidRDefault="004C3524">
                            <w:pPr>
                              <w:pStyle w:val="TableParagraph"/>
                              <w:spacing w:line="227" w:lineRule="exact"/>
                              <w:ind w:left="38"/>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40" w14:textId="77777777" w:rsidR="00CA0878" w:rsidRDefault="004C3524">
                            <w:pPr>
                              <w:pStyle w:val="TableParagraph"/>
                              <w:spacing w:line="227" w:lineRule="exact"/>
                              <w:ind w:left="100" w:right="68"/>
                              <w:jc w:val="center"/>
                              <w:rPr>
                                <w:sz w:val="20"/>
                              </w:rPr>
                            </w:pPr>
                            <w:r>
                              <w:rPr>
                                <w:spacing w:val="-5"/>
                                <w:sz w:val="20"/>
                              </w:rPr>
                              <w:t>26</w:t>
                            </w:r>
                          </w:p>
                        </w:tc>
                        <w:tc>
                          <w:tcPr>
                            <w:tcW w:w="610" w:type="dxa"/>
                            <w:tcBorders>
                              <w:top w:val="single" w:sz="8" w:space="0" w:color="000000"/>
                              <w:left w:val="single" w:sz="8" w:space="0" w:color="000000"/>
                              <w:bottom w:val="single" w:sz="8" w:space="0" w:color="000000"/>
                            </w:tcBorders>
                          </w:tcPr>
                          <w:p w14:paraId="4B4E2F41" w14:textId="77777777" w:rsidR="00CA0878" w:rsidRDefault="004C3524">
                            <w:pPr>
                              <w:pStyle w:val="TableParagraph"/>
                              <w:spacing w:line="227" w:lineRule="exact"/>
                              <w:ind w:left="36"/>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42" w14:textId="77777777" w:rsidR="00CA0878" w:rsidRDefault="004C3524">
                            <w:pPr>
                              <w:pStyle w:val="TableParagraph"/>
                              <w:spacing w:line="227" w:lineRule="exact"/>
                              <w:ind w:left="98" w:right="68"/>
                              <w:jc w:val="center"/>
                              <w:rPr>
                                <w:sz w:val="20"/>
                              </w:rPr>
                            </w:pPr>
                            <w:r>
                              <w:rPr>
                                <w:spacing w:val="-5"/>
                                <w:sz w:val="20"/>
                              </w:rPr>
                              <w:t>18</w:t>
                            </w:r>
                          </w:p>
                        </w:tc>
                        <w:tc>
                          <w:tcPr>
                            <w:tcW w:w="610" w:type="dxa"/>
                            <w:tcBorders>
                              <w:top w:val="single" w:sz="8" w:space="0" w:color="000000"/>
                              <w:left w:val="single" w:sz="8" w:space="0" w:color="000000"/>
                              <w:bottom w:val="single" w:sz="8" w:space="0" w:color="000000"/>
                              <w:right w:val="thinThickMediumGap" w:sz="4" w:space="0" w:color="000000"/>
                            </w:tcBorders>
                          </w:tcPr>
                          <w:p w14:paraId="4B4E2F43" w14:textId="77777777" w:rsidR="00CA0878" w:rsidRDefault="004C3524">
                            <w:pPr>
                              <w:pStyle w:val="TableParagraph"/>
                              <w:spacing w:line="227" w:lineRule="exact"/>
                              <w:ind w:left="77"/>
                              <w:jc w:val="center"/>
                              <w:rPr>
                                <w:sz w:val="20"/>
                              </w:rPr>
                            </w:pPr>
                            <w:r>
                              <w:rPr>
                                <w:w w:val="99"/>
                                <w:sz w:val="20"/>
                              </w:rPr>
                              <w:t>8</w:t>
                            </w:r>
                          </w:p>
                        </w:tc>
                      </w:tr>
                      <w:tr w:rsidR="00CA0878" w14:paraId="4B4E2F4E" w14:textId="77777777">
                        <w:trPr>
                          <w:trHeight w:val="257"/>
                        </w:trPr>
                        <w:tc>
                          <w:tcPr>
                            <w:tcW w:w="1759" w:type="dxa"/>
                            <w:tcBorders>
                              <w:top w:val="single" w:sz="8" w:space="0" w:color="000000"/>
                            </w:tcBorders>
                          </w:tcPr>
                          <w:p w14:paraId="4B4E2F45" w14:textId="77777777" w:rsidR="00CA0878" w:rsidRDefault="004C3524">
                            <w:pPr>
                              <w:pStyle w:val="TableParagraph"/>
                              <w:spacing w:before="33" w:line="204" w:lineRule="exact"/>
                              <w:ind w:left="37"/>
                              <w:rPr>
                                <w:sz w:val="20"/>
                              </w:rPr>
                            </w:pPr>
                            <w:r>
                              <w:rPr>
                                <w:spacing w:val="-2"/>
                                <w:sz w:val="20"/>
                              </w:rPr>
                              <w:t>Advanced</w:t>
                            </w:r>
                          </w:p>
                        </w:tc>
                        <w:tc>
                          <w:tcPr>
                            <w:tcW w:w="630" w:type="dxa"/>
                            <w:tcBorders>
                              <w:top w:val="single" w:sz="8" w:space="0" w:color="000000"/>
                              <w:right w:val="single" w:sz="8" w:space="0" w:color="000000"/>
                            </w:tcBorders>
                          </w:tcPr>
                          <w:p w14:paraId="4B4E2F46" w14:textId="77777777" w:rsidR="00CA0878" w:rsidRDefault="004C3524">
                            <w:pPr>
                              <w:pStyle w:val="TableParagraph"/>
                              <w:spacing w:before="33" w:line="204" w:lineRule="exact"/>
                              <w:ind w:left="101" w:right="65"/>
                              <w:jc w:val="center"/>
                              <w:rPr>
                                <w:sz w:val="20"/>
                              </w:rPr>
                            </w:pPr>
                            <w:r>
                              <w:rPr>
                                <w:spacing w:val="-5"/>
                                <w:sz w:val="20"/>
                              </w:rPr>
                              <w:t>26</w:t>
                            </w:r>
                          </w:p>
                        </w:tc>
                        <w:tc>
                          <w:tcPr>
                            <w:tcW w:w="630" w:type="dxa"/>
                            <w:tcBorders>
                              <w:top w:val="single" w:sz="8" w:space="0" w:color="000000"/>
                              <w:left w:val="single" w:sz="8" w:space="0" w:color="000000"/>
                            </w:tcBorders>
                          </w:tcPr>
                          <w:p w14:paraId="4B4E2F47" w14:textId="77777777" w:rsidR="00CA0878" w:rsidRDefault="004C3524">
                            <w:pPr>
                              <w:pStyle w:val="TableParagraph"/>
                              <w:spacing w:before="33" w:line="204" w:lineRule="exact"/>
                              <w:ind w:right="216"/>
                              <w:jc w:val="right"/>
                              <w:rPr>
                                <w:sz w:val="20"/>
                              </w:rPr>
                            </w:pPr>
                            <w:r>
                              <w:rPr>
                                <w:w w:val="99"/>
                                <w:sz w:val="20"/>
                              </w:rPr>
                              <w:t>6</w:t>
                            </w:r>
                          </w:p>
                        </w:tc>
                        <w:tc>
                          <w:tcPr>
                            <w:tcW w:w="630" w:type="dxa"/>
                            <w:tcBorders>
                              <w:top w:val="single" w:sz="8" w:space="0" w:color="000000"/>
                              <w:right w:val="single" w:sz="8" w:space="0" w:color="000000"/>
                            </w:tcBorders>
                          </w:tcPr>
                          <w:p w14:paraId="4B4E2F48" w14:textId="77777777" w:rsidR="00CA0878" w:rsidRDefault="004C3524">
                            <w:pPr>
                              <w:pStyle w:val="TableParagraph"/>
                              <w:spacing w:before="33" w:line="204" w:lineRule="exact"/>
                              <w:ind w:left="216"/>
                              <w:rPr>
                                <w:sz w:val="20"/>
                              </w:rPr>
                            </w:pPr>
                            <w:r>
                              <w:rPr>
                                <w:spacing w:val="-5"/>
                                <w:sz w:val="20"/>
                              </w:rPr>
                              <w:t>27</w:t>
                            </w:r>
                          </w:p>
                        </w:tc>
                        <w:tc>
                          <w:tcPr>
                            <w:tcW w:w="610" w:type="dxa"/>
                            <w:tcBorders>
                              <w:top w:val="single" w:sz="8" w:space="0" w:color="000000"/>
                              <w:left w:val="single" w:sz="8" w:space="0" w:color="000000"/>
                            </w:tcBorders>
                          </w:tcPr>
                          <w:p w14:paraId="4B4E2F49" w14:textId="77777777" w:rsidR="00CA0878" w:rsidRDefault="004C3524">
                            <w:pPr>
                              <w:pStyle w:val="TableParagraph"/>
                              <w:spacing w:before="33" w:line="204" w:lineRule="exact"/>
                              <w:ind w:left="38"/>
                              <w:jc w:val="center"/>
                              <w:rPr>
                                <w:sz w:val="20"/>
                              </w:rPr>
                            </w:pPr>
                            <w:r>
                              <w:rPr>
                                <w:w w:val="99"/>
                                <w:sz w:val="20"/>
                              </w:rPr>
                              <w:t>1</w:t>
                            </w:r>
                          </w:p>
                        </w:tc>
                        <w:tc>
                          <w:tcPr>
                            <w:tcW w:w="630" w:type="dxa"/>
                            <w:tcBorders>
                              <w:top w:val="single" w:sz="8" w:space="0" w:color="000000"/>
                              <w:right w:val="single" w:sz="8" w:space="0" w:color="000000"/>
                            </w:tcBorders>
                          </w:tcPr>
                          <w:p w14:paraId="4B4E2F4A" w14:textId="77777777" w:rsidR="00CA0878" w:rsidRDefault="004C3524">
                            <w:pPr>
                              <w:pStyle w:val="TableParagraph"/>
                              <w:spacing w:before="33" w:line="204" w:lineRule="exact"/>
                              <w:ind w:left="100" w:right="68"/>
                              <w:jc w:val="center"/>
                              <w:rPr>
                                <w:sz w:val="20"/>
                              </w:rPr>
                            </w:pPr>
                            <w:r>
                              <w:rPr>
                                <w:spacing w:val="-5"/>
                                <w:sz w:val="20"/>
                              </w:rPr>
                              <w:t>23</w:t>
                            </w:r>
                          </w:p>
                        </w:tc>
                        <w:tc>
                          <w:tcPr>
                            <w:tcW w:w="610" w:type="dxa"/>
                            <w:tcBorders>
                              <w:top w:val="single" w:sz="8" w:space="0" w:color="000000"/>
                              <w:left w:val="single" w:sz="8" w:space="0" w:color="000000"/>
                            </w:tcBorders>
                          </w:tcPr>
                          <w:p w14:paraId="4B4E2F4B" w14:textId="77777777" w:rsidR="00CA0878" w:rsidRDefault="004C3524">
                            <w:pPr>
                              <w:pStyle w:val="TableParagraph"/>
                              <w:spacing w:before="33" w:line="204" w:lineRule="exact"/>
                              <w:ind w:left="36"/>
                              <w:jc w:val="center"/>
                              <w:rPr>
                                <w:sz w:val="20"/>
                              </w:rPr>
                            </w:pPr>
                            <w:r>
                              <w:rPr>
                                <w:w w:val="99"/>
                                <w:sz w:val="20"/>
                              </w:rPr>
                              <w:t>5</w:t>
                            </w:r>
                          </w:p>
                        </w:tc>
                        <w:tc>
                          <w:tcPr>
                            <w:tcW w:w="630" w:type="dxa"/>
                            <w:tcBorders>
                              <w:top w:val="single" w:sz="8" w:space="0" w:color="000000"/>
                              <w:right w:val="single" w:sz="8" w:space="0" w:color="000000"/>
                            </w:tcBorders>
                          </w:tcPr>
                          <w:p w14:paraId="4B4E2F4C" w14:textId="77777777" w:rsidR="00CA0878" w:rsidRDefault="004C3524">
                            <w:pPr>
                              <w:pStyle w:val="TableParagraph"/>
                              <w:spacing w:before="33" w:line="204" w:lineRule="exact"/>
                              <w:ind w:left="98" w:right="68"/>
                              <w:jc w:val="center"/>
                              <w:rPr>
                                <w:sz w:val="20"/>
                              </w:rPr>
                            </w:pPr>
                            <w:r>
                              <w:rPr>
                                <w:spacing w:val="-5"/>
                                <w:sz w:val="20"/>
                              </w:rPr>
                              <w:t>21</w:t>
                            </w:r>
                          </w:p>
                        </w:tc>
                        <w:tc>
                          <w:tcPr>
                            <w:tcW w:w="610" w:type="dxa"/>
                            <w:tcBorders>
                              <w:top w:val="single" w:sz="8" w:space="0" w:color="000000"/>
                              <w:left w:val="single" w:sz="8" w:space="0" w:color="000000"/>
                              <w:right w:val="thinThickMediumGap" w:sz="4" w:space="0" w:color="000000"/>
                            </w:tcBorders>
                          </w:tcPr>
                          <w:p w14:paraId="4B4E2F4D" w14:textId="77777777" w:rsidR="00CA0878" w:rsidRDefault="004C3524">
                            <w:pPr>
                              <w:pStyle w:val="TableParagraph"/>
                              <w:spacing w:before="33" w:line="204" w:lineRule="exact"/>
                              <w:ind w:left="216"/>
                              <w:rPr>
                                <w:sz w:val="20"/>
                              </w:rPr>
                            </w:pPr>
                            <w:r>
                              <w:rPr>
                                <w:spacing w:val="-5"/>
                                <w:sz w:val="20"/>
                              </w:rPr>
                              <w:t>21</w:t>
                            </w:r>
                          </w:p>
                        </w:tc>
                      </w:tr>
                      <w:tr w:rsidR="00CA0878" w14:paraId="4B4E2F58" w14:textId="77777777">
                        <w:trPr>
                          <w:trHeight w:val="254"/>
                        </w:trPr>
                        <w:tc>
                          <w:tcPr>
                            <w:tcW w:w="1759" w:type="dxa"/>
                          </w:tcPr>
                          <w:p w14:paraId="4B4E2F4F" w14:textId="77777777" w:rsidR="00CA0878" w:rsidRDefault="004C3524">
                            <w:pPr>
                              <w:pStyle w:val="TableParagraph"/>
                              <w:spacing w:before="30" w:line="204" w:lineRule="exact"/>
                              <w:ind w:left="37"/>
                              <w:rPr>
                                <w:i/>
                                <w:sz w:val="20"/>
                              </w:rPr>
                            </w:pPr>
                            <w:r>
                              <w:rPr>
                                <w:i/>
                                <w:sz w:val="20"/>
                              </w:rPr>
                              <w:t>Portuguese</w:t>
                            </w:r>
                            <w:r>
                              <w:rPr>
                                <w:i/>
                                <w:spacing w:val="-13"/>
                                <w:sz w:val="20"/>
                              </w:rPr>
                              <w:t xml:space="preserve"> </w:t>
                            </w:r>
                            <w:r>
                              <w:rPr>
                                <w:i/>
                                <w:spacing w:val="-2"/>
                                <w:sz w:val="20"/>
                              </w:rPr>
                              <w:t>Total</w:t>
                            </w:r>
                          </w:p>
                        </w:tc>
                        <w:tc>
                          <w:tcPr>
                            <w:tcW w:w="630" w:type="dxa"/>
                            <w:tcBorders>
                              <w:right w:val="single" w:sz="8" w:space="0" w:color="000000"/>
                            </w:tcBorders>
                          </w:tcPr>
                          <w:p w14:paraId="4B4E2F50" w14:textId="77777777" w:rsidR="00CA0878" w:rsidRDefault="004C3524">
                            <w:pPr>
                              <w:pStyle w:val="TableParagraph"/>
                              <w:spacing w:before="30" w:line="204" w:lineRule="exact"/>
                              <w:ind w:left="101" w:right="65"/>
                              <w:jc w:val="center"/>
                              <w:rPr>
                                <w:b/>
                                <w:sz w:val="20"/>
                              </w:rPr>
                            </w:pPr>
                            <w:r>
                              <w:rPr>
                                <w:b/>
                                <w:color w:val="0000FF"/>
                                <w:spacing w:val="-5"/>
                                <w:sz w:val="20"/>
                              </w:rPr>
                              <w:t>86</w:t>
                            </w:r>
                          </w:p>
                        </w:tc>
                        <w:tc>
                          <w:tcPr>
                            <w:tcW w:w="630" w:type="dxa"/>
                            <w:tcBorders>
                              <w:left w:val="single" w:sz="8" w:space="0" w:color="000000"/>
                            </w:tcBorders>
                          </w:tcPr>
                          <w:p w14:paraId="4B4E2F51" w14:textId="77777777" w:rsidR="00CA0878" w:rsidRDefault="004C3524">
                            <w:pPr>
                              <w:pStyle w:val="TableParagraph"/>
                              <w:spacing w:before="30" w:line="204" w:lineRule="exact"/>
                              <w:ind w:right="156"/>
                              <w:jc w:val="right"/>
                              <w:rPr>
                                <w:b/>
                                <w:sz w:val="20"/>
                              </w:rPr>
                            </w:pPr>
                            <w:r>
                              <w:rPr>
                                <w:b/>
                                <w:color w:val="008000"/>
                                <w:spacing w:val="-5"/>
                                <w:sz w:val="20"/>
                              </w:rPr>
                              <w:t>14</w:t>
                            </w:r>
                          </w:p>
                        </w:tc>
                        <w:tc>
                          <w:tcPr>
                            <w:tcW w:w="630" w:type="dxa"/>
                            <w:tcBorders>
                              <w:right w:val="single" w:sz="8" w:space="0" w:color="000000"/>
                            </w:tcBorders>
                          </w:tcPr>
                          <w:p w14:paraId="4B4E2F52" w14:textId="77777777" w:rsidR="00CA0878" w:rsidRDefault="004C3524">
                            <w:pPr>
                              <w:pStyle w:val="TableParagraph"/>
                              <w:spacing w:before="30" w:line="204" w:lineRule="exact"/>
                              <w:ind w:left="216"/>
                              <w:rPr>
                                <w:b/>
                                <w:sz w:val="20"/>
                              </w:rPr>
                            </w:pPr>
                            <w:r>
                              <w:rPr>
                                <w:b/>
                                <w:color w:val="0000FF"/>
                                <w:spacing w:val="-5"/>
                                <w:sz w:val="20"/>
                              </w:rPr>
                              <w:t>95</w:t>
                            </w:r>
                          </w:p>
                        </w:tc>
                        <w:tc>
                          <w:tcPr>
                            <w:tcW w:w="610" w:type="dxa"/>
                            <w:tcBorders>
                              <w:left w:val="single" w:sz="8" w:space="0" w:color="000000"/>
                            </w:tcBorders>
                          </w:tcPr>
                          <w:p w14:paraId="4B4E2F53" w14:textId="77777777" w:rsidR="00CA0878" w:rsidRDefault="004C3524">
                            <w:pPr>
                              <w:pStyle w:val="TableParagraph"/>
                              <w:spacing w:before="30" w:line="204" w:lineRule="exact"/>
                              <w:ind w:left="78"/>
                              <w:jc w:val="center"/>
                              <w:rPr>
                                <w:b/>
                                <w:sz w:val="20"/>
                              </w:rPr>
                            </w:pPr>
                            <w:r>
                              <w:rPr>
                                <w:b/>
                                <w:color w:val="008000"/>
                                <w:w w:val="99"/>
                                <w:sz w:val="20"/>
                              </w:rPr>
                              <w:t>5</w:t>
                            </w:r>
                          </w:p>
                        </w:tc>
                        <w:tc>
                          <w:tcPr>
                            <w:tcW w:w="630" w:type="dxa"/>
                            <w:tcBorders>
                              <w:right w:val="single" w:sz="8" w:space="0" w:color="000000"/>
                            </w:tcBorders>
                          </w:tcPr>
                          <w:p w14:paraId="4B4E2F54" w14:textId="77777777" w:rsidR="00CA0878" w:rsidRDefault="004C3524">
                            <w:pPr>
                              <w:pStyle w:val="TableParagraph"/>
                              <w:spacing w:before="30" w:line="204" w:lineRule="exact"/>
                              <w:ind w:left="100" w:right="68"/>
                              <w:jc w:val="center"/>
                              <w:rPr>
                                <w:b/>
                                <w:sz w:val="20"/>
                              </w:rPr>
                            </w:pPr>
                            <w:r>
                              <w:rPr>
                                <w:b/>
                                <w:color w:val="0000FF"/>
                                <w:spacing w:val="-5"/>
                                <w:sz w:val="20"/>
                              </w:rPr>
                              <w:t>73</w:t>
                            </w:r>
                          </w:p>
                        </w:tc>
                        <w:tc>
                          <w:tcPr>
                            <w:tcW w:w="610" w:type="dxa"/>
                            <w:tcBorders>
                              <w:left w:val="single" w:sz="8" w:space="0" w:color="000000"/>
                            </w:tcBorders>
                          </w:tcPr>
                          <w:p w14:paraId="4B4E2F55" w14:textId="77777777" w:rsidR="00CA0878" w:rsidRDefault="004C3524">
                            <w:pPr>
                              <w:pStyle w:val="TableParagraph"/>
                              <w:spacing w:before="30" w:line="204" w:lineRule="exact"/>
                              <w:ind w:left="143" w:right="87"/>
                              <w:jc w:val="center"/>
                              <w:rPr>
                                <w:b/>
                                <w:sz w:val="20"/>
                              </w:rPr>
                            </w:pPr>
                            <w:r>
                              <w:rPr>
                                <w:b/>
                                <w:color w:val="008000"/>
                                <w:spacing w:val="-5"/>
                                <w:sz w:val="20"/>
                              </w:rPr>
                              <w:t>12</w:t>
                            </w:r>
                          </w:p>
                        </w:tc>
                        <w:tc>
                          <w:tcPr>
                            <w:tcW w:w="630" w:type="dxa"/>
                            <w:tcBorders>
                              <w:right w:val="single" w:sz="8" w:space="0" w:color="000000"/>
                            </w:tcBorders>
                          </w:tcPr>
                          <w:p w14:paraId="4B4E2F56" w14:textId="77777777" w:rsidR="00CA0878" w:rsidRDefault="004C3524">
                            <w:pPr>
                              <w:pStyle w:val="TableParagraph"/>
                              <w:spacing w:before="30" w:line="204" w:lineRule="exact"/>
                              <w:ind w:left="98" w:right="68"/>
                              <w:jc w:val="center"/>
                              <w:rPr>
                                <w:b/>
                                <w:sz w:val="20"/>
                              </w:rPr>
                            </w:pPr>
                            <w:r>
                              <w:rPr>
                                <w:b/>
                                <w:color w:val="0000FF"/>
                                <w:spacing w:val="-5"/>
                                <w:sz w:val="20"/>
                              </w:rPr>
                              <w:t>54</w:t>
                            </w:r>
                          </w:p>
                        </w:tc>
                        <w:tc>
                          <w:tcPr>
                            <w:tcW w:w="610" w:type="dxa"/>
                            <w:tcBorders>
                              <w:left w:val="single" w:sz="8" w:space="0" w:color="000000"/>
                              <w:right w:val="thinThickMediumGap" w:sz="4" w:space="0" w:color="000000"/>
                            </w:tcBorders>
                          </w:tcPr>
                          <w:p w14:paraId="4B4E2F57" w14:textId="77777777" w:rsidR="00CA0878" w:rsidRDefault="004C3524">
                            <w:pPr>
                              <w:pStyle w:val="TableParagraph"/>
                              <w:spacing w:before="30" w:line="204" w:lineRule="exact"/>
                              <w:ind w:left="216"/>
                              <w:rPr>
                                <w:b/>
                                <w:sz w:val="20"/>
                              </w:rPr>
                            </w:pPr>
                            <w:r>
                              <w:rPr>
                                <w:b/>
                                <w:color w:val="008000"/>
                                <w:spacing w:val="-5"/>
                                <w:sz w:val="20"/>
                              </w:rPr>
                              <w:t>33</w:t>
                            </w:r>
                          </w:p>
                        </w:tc>
                      </w:tr>
                      <w:tr w:rsidR="00CA0878" w14:paraId="4B4E2F62" w14:textId="77777777">
                        <w:trPr>
                          <w:trHeight w:val="257"/>
                        </w:trPr>
                        <w:tc>
                          <w:tcPr>
                            <w:tcW w:w="1759" w:type="dxa"/>
                            <w:tcBorders>
                              <w:bottom w:val="single" w:sz="8" w:space="0" w:color="000000"/>
                            </w:tcBorders>
                          </w:tcPr>
                          <w:p w14:paraId="4B4E2F59" w14:textId="77777777" w:rsidR="00CA0878" w:rsidRDefault="004C3524">
                            <w:pPr>
                              <w:pStyle w:val="TableParagraph"/>
                              <w:spacing w:before="10" w:line="227" w:lineRule="exact"/>
                              <w:ind w:left="37"/>
                              <w:rPr>
                                <w:b/>
                                <w:i/>
                                <w:sz w:val="20"/>
                              </w:rPr>
                            </w:pPr>
                            <w:r>
                              <w:rPr>
                                <w:b/>
                                <w:i/>
                                <w:spacing w:val="-4"/>
                                <w:sz w:val="20"/>
                              </w:rPr>
                              <w:t>LCTL</w:t>
                            </w:r>
                          </w:p>
                        </w:tc>
                        <w:tc>
                          <w:tcPr>
                            <w:tcW w:w="630" w:type="dxa"/>
                            <w:tcBorders>
                              <w:bottom w:val="single" w:sz="8" w:space="0" w:color="000000"/>
                              <w:right w:val="single" w:sz="8" w:space="0" w:color="000000"/>
                            </w:tcBorders>
                            <w:shd w:val="clear" w:color="auto" w:fill="CCFFCC"/>
                          </w:tcPr>
                          <w:p w14:paraId="4B4E2F5A" w14:textId="77777777" w:rsidR="00CA0878" w:rsidRDefault="004C3524">
                            <w:pPr>
                              <w:pStyle w:val="TableParagraph"/>
                              <w:spacing w:before="10" w:line="227" w:lineRule="exact"/>
                              <w:ind w:left="75" w:right="68"/>
                              <w:jc w:val="center"/>
                              <w:rPr>
                                <w:b/>
                                <w:sz w:val="20"/>
                              </w:rPr>
                            </w:pPr>
                            <w:r>
                              <w:rPr>
                                <w:b/>
                                <w:spacing w:val="-5"/>
                                <w:sz w:val="20"/>
                              </w:rPr>
                              <w:t>UG</w:t>
                            </w:r>
                          </w:p>
                        </w:tc>
                        <w:tc>
                          <w:tcPr>
                            <w:tcW w:w="630" w:type="dxa"/>
                            <w:tcBorders>
                              <w:left w:val="single" w:sz="8" w:space="0" w:color="000000"/>
                              <w:bottom w:val="single" w:sz="8" w:space="0" w:color="000000"/>
                            </w:tcBorders>
                            <w:shd w:val="clear" w:color="auto" w:fill="CCFFCC"/>
                          </w:tcPr>
                          <w:p w14:paraId="4B4E2F5B" w14:textId="77777777" w:rsidR="00CA0878" w:rsidRDefault="004C3524">
                            <w:pPr>
                              <w:pStyle w:val="TableParagraph"/>
                              <w:spacing w:before="10" w:line="227" w:lineRule="exact"/>
                              <w:ind w:right="202"/>
                              <w:jc w:val="right"/>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5C" w14:textId="77777777" w:rsidR="00CA0878" w:rsidRDefault="004C3524">
                            <w:pPr>
                              <w:pStyle w:val="TableParagraph"/>
                              <w:spacing w:before="10" w:line="227" w:lineRule="exact"/>
                              <w:ind w:left="156"/>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F5D" w14:textId="77777777" w:rsidR="00CA0878" w:rsidRDefault="004C3524">
                            <w:pPr>
                              <w:pStyle w:val="TableParagraph"/>
                              <w:spacing w:before="10" w:line="227" w:lineRule="exact"/>
                              <w:ind w:left="54"/>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5E" w14:textId="77777777" w:rsidR="00CA0878" w:rsidRDefault="004C3524">
                            <w:pPr>
                              <w:pStyle w:val="TableParagraph"/>
                              <w:spacing w:before="10" w:line="227" w:lineRule="exact"/>
                              <w:ind w:left="101" w:right="58"/>
                              <w:jc w:val="center"/>
                              <w:rPr>
                                <w:b/>
                                <w:sz w:val="20"/>
                              </w:rPr>
                            </w:pPr>
                            <w:r>
                              <w:rPr>
                                <w:b/>
                                <w:spacing w:val="-5"/>
                                <w:sz w:val="20"/>
                              </w:rPr>
                              <w:t>UG</w:t>
                            </w:r>
                          </w:p>
                        </w:tc>
                        <w:tc>
                          <w:tcPr>
                            <w:tcW w:w="610" w:type="dxa"/>
                            <w:tcBorders>
                              <w:left w:val="single" w:sz="8" w:space="0" w:color="000000"/>
                              <w:bottom w:val="single" w:sz="8" w:space="0" w:color="000000"/>
                            </w:tcBorders>
                            <w:shd w:val="clear" w:color="auto" w:fill="CCFFCC"/>
                          </w:tcPr>
                          <w:p w14:paraId="4B4E2F5F" w14:textId="77777777" w:rsidR="00CA0878" w:rsidRDefault="004C3524">
                            <w:pPr>
                              <w:pStyle w:val="TableParagraph"/>
                              <w:spacing w:before="10" w:line="227" w:lineRule="exact"/>
                              <w:ind w:left="52"/>
                              <w:jc w:val="center"/>
                              <w:rPr>
                                <w:b/>
                                <w:sz w:val="20"/>
                              </w:rPr>
                            </w:pPr>
                            <w:r>
                              <w:rPr>
                                <w:b/>
                                <w:w w:val="99"/>
                                <w:sz w:val="20"/>
                              </w:rPr>
                              <w:t>G</w:t>
                            </w:r>
                          </w:p>
                        </w:tc>
                        <w:tc>
                          <w:tcPr>
                            <w:tcW w:w="630" w:type="dxa"/>
                            <w:tcBorders>
                              <w:bottom w:val="single" w:sz="8" w:space="0" w:color="000000"/>
                              <w:right w:val="single" w:sz="8" w:space="0" w:color="000000"/>
                            </w:tcBorders>
                            <w:shd w:val="clear" w:color="auto" w:fill="CCFFCC"/>
                          </w:tcPr>
                          <w:p w14:paraId="4B4E2F60" w14:textId="77777777" w:rsidR="00CA0878" w:rsidRDefault="004C3524">
                            <w:pPr>
                              <w:pStyle w:val="TableParagraph"/>
                              <w:spacing w:before="10" w:line="227" w:lineRule="exact"/>
                              <w:ind w:left="101" w:right="59"/>
                              <w:jc w:val="center"/>
                              <w:rPr>
                                <w:b/>
                                <w:sz w:val="20"/>
                              </w:rPr>
                            </w:pPr>
                            <w:r>
                              <w:rPr>
                                <w:b/>
                                <w:spacing w:val="-5"/>
                                <w:sz w:val="20"/>
                              </w:rPr>
                              <w:t>UG</w:t>
                            </w:r>
                          </w:p>
                        </w:tc>
                        <w:tc>
                          <w:tcPr>
                            <w:tcW w:w="610" w:type="dxa"/>
                            <w:tcBorders>
                              <w:left w:val="single" w:sz="8" w:space="0" w:color="000000"/>
                              <w:bottom w:val="single" w:sz="8" w:space="0" w:color="000000"/>
                              <w:right w:val="thinThickMediumGap" w:sz="4" w:space="0" w:color="000000"/>
                            </w:tcBorders>
                            <w:shd w:val="clear" w:color="auto" w:fill="CCFFCC"/>
                          </w:tcPr>
                          <w:p w14:paraId="4B4E2F61" w14:textId="77777777" w:rsidR="00CA0878" w:rsidRDefault="004C3524">
                            <w:pPr>
                              <w:pStyle w:val="TableParagraph"/>
                              <w:spacing w:before="10" w:line="227" w:lineRule="exact"/>
                              <w:ind w:left="236"/>
                              <w:rPr>
                                <w:b/>
                                <w:sz w:val="20"/>
                              </w:rPr>
                            </w:pPr>
                            <w:r>
                              <w:rPr>
                                <w:b/>
                                <w:w w:val="99"/>
                                <w:sz w:val="20"/>
                              </w:rPr>
                              <w:t>G</w:t>
                            </w:r>
                          </w:p>
                        </w:tc>
                      </w:tr>
                      <w:tr w:rsidR="00CA0878" w14:paraId="4B4E2F6C" w14:textId="77777777">
                        <w:trPr>
                          <w:trHeight w:val="259"/>
                        </w:trPr>
                        <w:tc>
                          <w:tcPr>
                            <w:tcW w:w="1759" w:type="dxa"/>
                            <w:tcBorders>
                              <w:top w:val="single" w:sz="8" w:space="0" w:color="000000"/>
                              <w:bottom w:val="single" w:sz="8" w:space="0" w:color="000000"/>
                            </w:tcBorders>
                          </w:tcPr>
                          <w:p w14:paraId="4B4E2F63" w14:textId="77777777" w:rsidR="00CA0878" w:rsidRDefault="004C3524">
                            <w:pPr>
                              <w:pStyle w:val="TableParagraph"/>
                              <w:spacing w:line="227" w:lineRule="exact"/>
                              <w:ind w:left="37"/>
                              <w:rPr>
                                <w:sz w:val="20"/>
                              </w:rPr>
                            </w:pPr>
                            <w:r>
                              <w:rPr>
                                <w:sz w:val="20"/>
                              </w:rPr>
                              <w:t>Ch'orti'</w:t>
                            </w:r>
                            <w:r>
                              <w:rPr>
                                <w:spacing w:val="9"/>
                                <w:sz w:val="20"/>
                              </w:rPr>
                              <w:t xml:space="preserve"> </w:t>
                            </w:r>
                            <w:r>
                              <w:rPr>
                                <w:sz w:val="20"/>
                              </w:rPr>
                              <w:t>Maya</w:t>
                            </w:r>
                            <w:r>
                              <w:rPr>
                                <w:spacing w:val="-2"/>
                                <w:sz w:val="20"/>
                              </w:rPr>
                              <w:t xml:space="preserve"> </w:t>
                            </w:r>
                            <w:r>
                              <w:rPr>
                                <w:spacing w:val="-5"/>
                                <w:sz w:val="20"/>
                              </w:rPr>
                              <w:t>BEG</w:t>
                            </w:r>
                          </w:p>
                        </w:tc>
                        <w:tc>
                          <w:tcPr>
                            <w:tcW w:w="630" w:type="dxa"/>
                            <w:tcBorders>
                              <w:top w:val="single" w:sz="8" w:space="0" w:color="000000"/>
                              <w:bottom w:val="single" w:sz="8" w:space="0" w:color="000000"/>
                              <w:right w:val="single" w:sz="8" w:space="0" w:color="000000"/>
                            </w:tcBorders>
                          </w:tcPr>
                          <w:p w14:paraId="4B4E2F64" w14:textId="77777777" w:rsidR="00CA0878" w:rsidRDefault="004C3524">
                            <w:pPr>
                              <w:pStyle w:val="TableParagraph"/>
                              <w:spacing w:line="227" w:lineRule="exact"/>
                              <w:ind w:left="56"/>
                              <w:jc w:val="center"/>
                              <w:rPr>
                                <w:sz w:val="20"/>
                              </w:rPr>
                            </w:pPr>
                            <w:r>
                              <w:rPr>
                                <w:w w:val="99"/>
                                <w:sz w:val="20"/>
                              </w:rPr>
                              <w:t>4</w:t>
                            </w:r>
                          </w:p>
                        </w:tc>
                        <w:tc>
                          <w:tcPr>
                            <w:tcW w:w="630" w:type="dxa"/>
                            <w:tcBorders>
                              <w:top w:val="single" w:sz="8" w:space="0" w:color="000000"/>
                              <w:left w:val="single" w:sz="8" w:space="0" w:color="000000"/>
                              <w:bottom w:val="single" w:sz="8" w:space="0" w:color="000000"/>
                            </w:tcBorders>
                          </w:tcPr>
                          <w:p w14:paraId="4B4E2F65" w14:textId="77777777" w:rsidR="00CA0878" w:rsidRDefault="004C3524">
                            <w:pPr>
                              <w:pStyle w:val="TableParagraph"/>
                              <w:spacing w:line="227" w:lineRule="exact"/>
                              <w:ind w:right="216"/>
                              <w:jc w:val="right"/>
                              <w:rPr>
                                <w:sz w:val="20"/>
                              </w:rPr>
                            </w:pPr>
                            <w:r>
                              <w:rPr>
                                <w:w w:val="99"/>
                                <w:sz w:val="20"/>
                              </w:rPr>
                              <w:t>1</w:t>
                            </w:r>
                          </w:p>
                        </w:tc>
                        <w:tc>
                          <w:tcPr>
                            <w:tcW w:w="630" w:type="dxa"/>
                            <w:tcBorders>
                              <w:top w:val="single" w:sz="8" w:space="0" w:color="000000"/>
                              <w:bottom w:val="single" w:sz="8" w:space="0" w:color="000000"/>
                              <w:right w:val="single" w:sz="8" w:space="0" w:color="000000"/>
                            </w:tcBorders>
                          </w:tcPr>
                          <w:p w14:paraId="4B4E2F66"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67" w14:textId="77777777" w:rsidR="00CA0878" w:rsidRDefault="004C3524">
                            <w:pPr>
                              <w:pStyle w:val="TableParagraph"/>
                              <w:spacing w:line="227" w:lineRule="exact"/>
                              <w:ind w:left="38"/>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68"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69"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6A"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6B" w14:textId="77777777" w:rsidR="00CA0878" w:rsidRDefault="004C3524">
                            <w:pPr>
                              <w:pStyle w:val="TableParagraph"/>
                              <w:spacing w:line="227" w:lineRule="exact"/>
                              <w:ind w:left="77"/>
                              <w:jc w:val="center"/>
                              <w:rPr>
                                <w:sz w:val="20"/>
                              </w:rPr>
                            </w:pPr>
                            <w:r>
                              <w:rPr>
                                <w:w w:val="99"/>
                                <w:sz w:val="20"/>
                              </w:rPr>
                              <w:t>0</w:t>
                            </w:r>
                          </w:p>
                        </w:tc>
                      </w:tr>
                      <w:tr w:rsidR="00CA0878" w14:paraId="4B4E2F76" w14:textId="77777777">
                        <w:trPr>
                          <w:trHeight w:val="259"/>
                        </w:trPr>
                        <w:tc>
                          <w:tcPr>
                            <w:tcW w:w="1759" w:type="dxa"/>
                            <w:tcBorders>
                              <w:top w:val="single" w:sz="8" w:space="0" w:color="000000"/>
                              <w:bottom w:val="single" w:sz="8" w:space="0" w:color="000000"/>
                            </w:tcBorders>
                          </w:tcPr>
                          <w:p w14:paraId="4B4E2F6D" w14:textId="77777777" w:rsidR="00CA0878" w:rsidRDefault="004C3524">
                            <w:pPr>
                              <w:pStyle w:val="TableParagraph"/>
                              <w:spacing w:line="227" w:lineRule="exact"/>
                              <w:ind w:left="37"/>
                              <w:rPr>
                                <w:sz w:val="20"/>
                              </w:rPr>
                            </w:pPr>
                            <w:r>
                              <w:rPr>
                                <w:sz w:val="20"/>
                              </w:rPr>
                              <w:t>Ch'orti'</w:t>
                            </w:r>
                            <w:r>
                              <w:rPr>
                                <w:spacing w:val="9"/>
                                <w:sz w:val="20"/>
                              </w:rPr>
                              <w:t xml:space="preserve"> </w:t>
                            </w:r>
                            <w:r>
                              <w:rPr>
                                <w:sz w:val="20"/>
                              </w:rPr>
                              <w:t>Maya</w:t>
                            </w:r>
                            <w:r>
                              <w:rPr>
                                <w:spacing w:val="-2"/>
                                <w:sz w:val="20"/>
                              </w:rPr>
                              <w:t xml:space="preserve"> </w:t>
                            </w:r>
                            <w:r>
                              <w:rPr>
                                <w:spacing w:val="-5"/>
                                <w:sz w:val="20"/>
                              </w:rPr>
                              <w:t>ADV</w:t>
                            </w:r>
                          </w:p>
                        </w:tc>
                        <w:tc>
                          <w:tcPr>
                            <w:tcW w:w="630" w:type="dxa"/>
                            <w:tcBorders>
                              <w:top w:val="single" w:sz="8" w:space="0" w:color="000000"/>
                              <w:bottom w:val="single" w:sz="8" w:space="0" w:color="000000"/>
                              <w:right w:val="single" w:sz="8" w:space="0" w:color="000000"/>
                            </w:tcBorders>
                          </w:tcPr>
                          <w:p w14:paraId="4B4E2F6E" w14:textId="77777777" w:rsidR="00CA0878" w:rsidRDefault="004C3524">
                            <w:pPr>
                              <w:pStyle w:val="TableParagraph"/>
                              <w:spacing w:line="227" w:lineRule="exact"/>
                              <w:ind w:left="56"/>
                              <w:jc w:val="center"/>
                              <w:rPr>
                                <w:sz w:val="20"/>
                              </w:rPr>
                            </w:pPr>
                            <w:r>
                              <w:rPr>
                                <w:w w:val="99"/>
                                <w:sz w:val="20"/>
                              </w:rPr>
                              <w:t>1</w:t>
                            </w:r>
                          </w:p>
                        </w:tc>
                        <w:tc>
                          <w:tcPr>
                            <w:tcW w:w="630" w:type="dxa"/>
                            <w:tcBorders>
                              <w:top w:val="single" w:sz="8" w:space="0" w:color="000000"/>
                              <w:left w:val="single" w:sz="8" w:space="0" w:color="000000"/>
                              <w:bottom w:val="single" w:sz="8" w:space="0" w:color="000000"/>
                            </w:tcBorders>
                          </w:tcPr>
                          <w:p w14:paraId="4B4E2F6F"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0"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71"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2"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73"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4"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75" w14:textId="77777777" w:rsidR="00CA0878" w:rsidRDefault="004C3524">
                            <w:pPr>
                              <w:pStyle w:val="TableParagraph"/>
                              <w:spacing w:line="227" w:lineRule="exact"/>
                              <w:ind w:left="77"/>
                              <w:jc w:val="center"/>
                              <w:rPr>
                                <w:sz w:val="20"/>
                              </w:rPr>
                            </w:pPr>
                            <w:r>
                              <w:rPr>
                                <w:w w:val="99"/>
                                <w:sz w:val="20"/>
                              </w:rPr>
                              <w:t>0</w:t>
                            </w:r>
                          </w:p>
                        </w:tc>
                      </w:tr>
                      <w:tr w:rsidR="00CA0878" w14:paraId="4B4E2F80" w14:textId="77777777">
                        <w:trPr>
                          <w:trHeight w:val="259"/>
                        </w:trPr>
                        <w:tc>
                          <w:tcPr>
                            <w:tcW w:w="1759" w:type="dxa"/>
                            <w:tcBorders>
                              <w:top w:val="single" w:sz="8" w:space="0" w:color="000000"/>
                              <w:bottom w:val="single" w:sz="8" w:space="0" w:color="000000"/>
                            </w:tcBorders>
                          </w:tcPr>
                          <w:p w14:paraId="4B4E2F77" w14:textId="77777777" w:rsidR="00CA0878" w:rsidRDefault="004C3524">
                            <w:pPr>
                              <w:pStyle w:val="TableParagraph"/>
                              <w:spacing w:line="227" w:lineRule="exact"/>
                              <w:ind w:left="37"/>
                              <w:rPr>
                                <w:sz w:val="20"/>
                              </w:rPr>
                            </w:pPr>
                            <w:r>
                              <w:rPr>
                                <w:sz w:val="20"/>
                              </w:rPr>
                              <w:t>Spoken</w:t>
                            </w:r>
                            <w:r>
                              <w:rPr>
                                <w:spacing w:val="2"/>
                                <w:sz w:val="20"/>
                              </w:rPr>
                              <w:t xml:space="preserve"> </w:t>
                            </w:r>
                            <w:r>
                              <w:rPr>
                                <w:spacing w:val="-2"/>
                                <w:sz w:val="20"/>
                              </w:rPr>
                              <w:t>Ch'orti'</w:t>
                            </w:r>
                          </w:p>
                        </w:tc>
                        <w:tc>
                          <w:tcPr>
                            <w:tcW w:w="630" w:type="dxa"/>
                            <w:tcBorders>
                              <w:top w:val="single" w:sz="8" w:space="0" w:color="000000"/>
                              <w:bottom w:val="single" w:sz="8" w:space="0" w:color="000000"/>
                              <w:right w:val="single" w:sz="8" w:space="0" w:color="000000"/>
                            </w:tcBorders>
                          </w:tcPr>
                          <w:p w14:paraId="4B4E2F78"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79"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A" w14:textId="77777777" w:rsidR="00CA0878" w:rsidRDefault="004C3524">
                            <w:pPr>
                              <w:pStyle w:val="TableParagraph"/>
                              <w:spacing w:line="227" w:lineRule="exact"/>
                              <w:ind w:left="14"/>
                              <w:jc w:val="center"/>
                              <w:rPr>
                                <w:sz w:val="20"/>
                              </w:rPr>
                            </w:pPr>
                            <w:r>
                              <w:rPr>
                                <w:w w:val="99"/>
                                <w:sz w:val="20"/>
                              </w:rPr>
                              <w:t>5</w:t>
                            </w:r>
                          </w:p>
                        </w:tc>
                        <w:tc>
                          <w:tcPr>
                            <w:tcW w:w="610" w:type="dxa"/>
                            <w:tcBorders>
                              <w:top w:val="single" w:sz="8" w:space="0" w:color="000000"/>
                              <w:left w:val="single" w:sz="8" w:space="0" w:color="000000"/>
                              <w:bottom w:val="single" w:sz="8" w:space="0" w:color="000000"/>
                            </w:tcBorders>
                          </w:tcPr>
                          <w:p w14:paraId="4B4E2F7B" w14:textId="77777777" w:rsidR="00CA0878" w:rsidRDefault="004C3524">
                            <w:pPr>
                              <w:pStyle w:val="TableParagraph"/>
                              <w:spacing w:line="227" w:lineRule="exact"/>
                              <w:ind w:left="38"/>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7C"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7D"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7E"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7F" w14:textId="77777777" w:rsidR="00CA0878" w:rsidRDefault="004C3524">
                            <w:pPr>
                              <w:pStyle w:val="TableParagraph"/>
                              <w:spacing w:line="227" w:lineRule="exact"/>
                              <w:ind w:left="77"/>
                              <w:jc w:val="center"/>
                              <w:rPr>
                                <w:sz w:val="20"/>
                              </w:rPr>
                            </w:pPr>
                            <w:r>
                              <w:rPr>
                                <w:w w:val="99"/>
                                <w:sz w:val="20"/>
                              </w:rPr>
                              <w:t>0</w:t>
                            </w:r>
                          </w:p>
                        </w:tc>
                      </w:tr>
                      <w:tr w:rsidR="00CA0878" w14:paraId="4B4E2F8A" w14:textId="77777777">
                        <w:trPr>
                          <w:trHeight w:val="259"/>
                        </w:trPr>
                        <w:tc>
                          <w:tcPr>
                            <w:tcW w:w="1759" w:type="dxa"/>
                            <w:tcBorders>
                              <w:top w:val="single" w:sz="8" w:space="0" w:color="000000"/>
                              <w:bottom w:val="single" w:sz="8" w:space="0" w:color="000000"/>
                            </w:tcBorders>
                          </w:tcPr>
                          <w:p w14:paraId="4B4E2F81" w14:textId="77777777" w:rsidR="00CA0878" w:rsidRDefault="004C3524">
                            <w:pPr>
                              <w:pStyle w:val="TableParagraph"/>
                              <w:spacing w:line="227" w:lineRule="exact"/>
                              <w:ind w:left="37"/>
                              <w:rPr>
                                <w:sz w:val="20"/>
                              </w:rPr>
                            </w:pPr>
                            <w:r>
                              <w:rPr>
                                <w:sz w:val="20"/>
                              </w:rPr>
                              <w:t>HC</w:t>
                            </w:r>
                            <w:r>
                              <w:rPr>
                                <w:spacing w:val="8"/>
                                <w:sz w:val="20"/>
                              </w:rPr>
                              <w:t xml:space="preserve"> </w:t>
                            </w:r>
                            <w:r>
                              <w:rPr>
                                <w:spacing w:val="-5"/>
                                <w:sz w:val="20"/>
                              </w:rPr>
                              <w:t>BEG</w:t>
                            </w:r>
                          </w:p>
                        </w:tc>
                        <w:tc>
                          <w:tcPr>
                            <w:tcW w:w="630" w:type="dxa"/>
                            <w:tcBorders>
                              <w:top w:val="single" w:sz="8" w:space="0" w:color="000000"/>
                              <w:bottom w:val="single" w:sz="8" w:space="0" w:color="000000"/>
                              <w:right w:val="single" w:sz="8" w:space="0" w:color="000000"/>
                            </w:tcBorders>
                          </w:tcPr>
                          <w:p w14:paraId="4B4E2F82" w14:textId="77777777" w:rsidR="00CA0878" w:rsidRDefault="004C3524">
                            <w:pPr>
                              <w:pStyle w:val="TableParagraph"/>
                              <w:spacing w:line="227" w:lineRule="exact"/>
                              <w:ind w:left="56"/>
                              <w:jc w:val="center"/>
                              <w:rPr>
                                <w:sz w:val="20"/>
                              </w:rPr>
                            </w:pPr>
                            <w:r>
                              <w:rPr>
                                <w:w w:val="99"/>
                                <w:sz w:val="20"/>
                              </w:rPr>
                              <w:t>5</w:t>
                            </w:r>
                          </w:p>
                        </w:tc>
                        <w:tc>
                          <w:tcPr>
                            <w:tcW w:w="630" w:type="dxa"/>
                            <w:tcBorders>
                              <w:top w:val="single" w:sz="8" w:space="0" w:color="000000"/>
                              <w:left w:val="single" w:sz="8" w:space="0" w:color="000000"/>
                              <w:bottom w:val="single" w:sz="8" w:space="0" w:color="000000"/>
                            </w:tcBorders>
                          </w:tcPr>
                          <w:p w14:paraId="4B4E2F83"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84" w14:textId="77777777" w:rsidR="00CA0878" w:rsidRDefault="004C3524">
                            <w:pPr>
                              <w:pStyle w:val="TableParagraph"/>
                              <w:spacing w:line="227" w:lineRule="exact"/>
                              <w:ind w:left="14"/>
                              <w:jc w:val="center"/>
                              <w:rPr>
                                <w:sz w:val="20"/>
                              </w:rPr>
                            </w:pPr>
                            <w:r>
                              <w:rPr>
                                <w:w w:val="99"/>
                                <w:sz w:val="20"/>
                              </w:rPr>
                              <w:t>5</w:t>
                            </w:r>
                          </w:p>
                        </w:tc>
                        <w:tc>
                          <w:tcPr>
                            <w:tcW w:w="610" w:type="dxa"/>
                            <w:tcBorders>
                              <w:top w:val="single" w:sz="8" w:space="0" w:color="000000"/>
                              <w:left w:val="single" w:sz="8" w:space="0" w:color="000000"/>
                              <w:bottom w:val="single" w:sz="8" w:space="0" w:color="000000"/>
                            </w:tcBorders>
                          </w:tcPr>
                          <w:p w14:paraId="4B4E2F85" w14:textId="77777777" w:rsidR="00CA0878" w:rsidRDefault="004C3524">
                            <w:pPr>
                              <w:pStyle w:val="TableParagraph"/>
                              <w:spacing w:line="227" w:lineRule="exact"/>
                              <w:ind w:left="38"/>
                              <w:jc w:val="center"/>
                              <w:rPr>
                                <w:sz w:val="20"/>
                              </w:rPr>
                            </w:pPr>
                            <w:r>
                              <w:rPr>
                                <w:w w:val="99"/>
                                <w:sz w:val="20"/>
                              </w:rPr>
                              <w:t>6</w:t>
                            </w:r>
                          </w:p>
                        </w:tc>
                        <w:tc>
                          <w:tcPr>
                            <w:tcW w:w="630" w:type="dxa"/>
                            <w:tcBorders>
                              <w:top w:val="single" w:sz="8" w:space="0" w:color="000000"/>
                              <w:bottom w:val="single" w:sz="8" w:space="0" w:color="000000"/>
                              <w:right w:val="single" w:sz="8" w:space="0" w:color="000000"/>
                            </w:tcBorders>
                          </w:tcPr>
                          <w:p w14:paraId="4B4E2F86" w14:textId="77777777" w:rsidR="00CA0878" w:rsidRDefault="004C3524">
                            <w:pPr>
                              <w:pStyle w:val="TableParagraph"/>
                              <w:spacing w:line="227" w:lineRule="exact"/>
                              <w:ind w:left="52"/>
                              <w:jc w:val="center"/>
                              <w:rPr>
                                <w:sz w:val="20"/>
                              </w:rPr>
                            </w:pPr>
                            <w:r>
                              <w:rPr>
                                <w:w w:val="99"/>
                                <w:sz w:val="20"/>
                              </w:rPr>
                              <w:t>5</w:t>
                            </w:r>
                          </w:p>
                        </w:tc>
                        <w:tc>
                          <w:tcPr>
                            <w:tcW w:w="610" w:type="dxa"/>
                            <w:tcBorders>
                              <w:top w:val="single" w:sz="8" w:space="0" w:color="000000"/>
                              <w:left w:val="single" w:sz="8" w:space="0" w:color="000000"/>
                              <w:bottom w:val="single" w:sz="8" w:space="0" w:color="000000"/>
                            </w:tcBorders>
                          </w:tcPr>
                          <w:p w14:paraId="4B4E2F87" w14:textId="77777777" w:rsidR="00CA0878" w:rsidRDefault="004C3524">
                            <w:pPr>
                              <w:pStyle w:val="TableParagraph"/>
                              <w:spacing w:line="227" w:lineRule="exact"/>
                              <w:ind w:left="36"/>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88" w14:textId="77777777" w:rsidR="00CA0878" w:rsidRDefault="004C3524">
                            <w:pPr>
                              <w:pStyle w:val="TableParagraph"/>
                              <w:spacing w:line="227" w:lineRule="exact"/>
                              <w:ind w:left="50"/>
                              <w:jc w:val="center"/>
                              <w:rPr>
                                <w:sz w:val="20"/>
                              </w:rPr>
                            </w:pPr>
                            <w:r>
                              <w:rPr>
                                <w:w w:val="99"/>
                                <w:sz w:val="20"/>
                              </w:rPr>
                              <w:t>4</w:t>
                            </w:r>
                          </w:p>
                        </w:tc>
                        <w:tc>
                          <w:tcPr>
                            <w:tcW w:w="610" w:type="dxa"/>
                            <w:tcBorders>
                              <w:top w:val="single" w:sz="8" w:space="0" w:color="000000"/>
                              <w:left w:val="single" w:sz="8" w:space="0" w:color="000000"/>
                              <w:bottom w:val="single" w:sz="8" w:space="0" w:color="000000"/>
                              <w:right w:val="thinThickMediumGap" w:sz="4" w:space="0" w:color="000000"/>
                            </w:tcBorders>
                          </w:tcPr>
                          <w:p w14:paraId="4B4E2F89" w14:textId="77777777" w:rsidR="00CA0878" w:rsidRDefault="004C3524">
                            <w:pPr>
                              <w:pStyle w:val="TableParagraph"/>
                              <w:spacing w:line="227" w:lineRule="exact"/>
                              <w:ind w:left="77"/>
                              <w:jc w:val="center"/>
                              <w:rPr>
                                <w:sz w:val="20"/>
                              </w:rPr>
                            </w:pPr>
                            <w:r>
                              <w:rPr>
                                <w:w w:val="99"/>
                                <w:sz w:val="20"/>
                              </w:rPr>
                              <w:t>3</w:t>
                            </w:r>
                          </w:p>
                        </w:tc>
                      </w:tr>
                      <w:tr w:rsidR="00CA0878" w14:paraId="4B4E2F94" w14:textId="77777777">
                        <w:trPr>
                          <w:trHeight w:val="259"/>
                        </w:trPr>
                        <w:tc>
                          <w:tcPr>
                            <w:tcW w:w="1759" w:type="dxa"/>
                            <w:tcBorders>
                              <w:top w:val="single" w:sz="8" w:space="0" w:color="000000"/>
                              <w:bottom w:val="single" w:sz="8" w:space="0" w:color="000000"/>
                            </w:tcBorders>
                          </w:tcPr>
                          <w:p w14:paraId="4B4E2F8B" w14:textId="77777777" w:rsidR="00CA0878" w:rsidRDefault="004C3524">
                            <w:pPr>
                              <w:pStyle w:val="TableParagraph"/>
                              <w:spacing w:line="227" w:lineRule="exact"/>
                              <w:ind w:left="37"/>
                              <w:rPr>
                                <w:sz w:val="20"/>
                              </w:rPr>
                            </w:pPr>
                            <w:r>
                              <w:rPr>
                                <w:sz w:val="20"/>
                              </w:rPr>
                              <w:t>HC</w:t>
                            </w:r>
                            <w:r>
                              <w:rPr>
                                <w:spacing w:val="8"/>
                                <w:sz w:val="20"/>
                              </w:rPr>
                              <w:t xml:space="preserve"> </w:t>
                            </w:r>
                            <w:r>
                              <w:rPr>
                                <w:spacing w:val="-5"/>
                                <w:sz w:val="20"/>
                              </w:rPr>
                              <w:t>INT</w:t>
                            </w:r>
                          </w:p>
                        </w:tc>
                        <w:tc>
                          <w:tcPr>
                            <w:tcW w:w="630" w:type="dxa"/>
                            <w:tcBorders>
                              <w:top w:val="single" w:sz="8" w:space="0" w:color="000000"/>
                              <w:bottom w:val="single" w:sz="8" w:space="0" w:color="000000"/>
                              <w:right w:val="single" w:sz="8" w:space="0" w:color="000000"/>
                            </w:tcBorders>
                          </w:tcPr>
                          <w:p w14:paraId="4B4E2F8C" w14:textId="77777777" w:rsidR="00CA0878" w:rsidRDefault="004C3524">
                            <w:pPr>
                              <w:pStyle w:val="TableParagraph"/>
                              <w:spacing w:line="227" w:lineRule="exact"/>
                              <w:ind w:left="56"/>
                              <w:jc w:val="center"/>
                              <w:rPr>
                                <w:sz w:val="20"/>
                              </w:rPr>
                            </w:pPr>
                            <w:r>
                              <w:rPr>
                                <w:w w:val="99"/>
                                <w:sz w:val="20"/>
                              </w:rPr>
                              <w:t>3</w:t>
                            </w:r>
                          </w:p>
                        </w:tc>
                        <w:tc>
                          <w:tcPr>
                            <w:tcW w:w="630" w:type="dxa"/>
                            <w:tcBorders>
                              <w:top w:val="single" w:sz="8" w:space="0" w:color="000000"/>
                              <w:left w:val="single" w:sz="8" w:space="0" w:color="000000"/>
                              <w:bottom w:val="single" w:sz="8" w:space="0" w:color="000000"/>
                            </w:tcBorders>
                          </w:tcPr>
                          <w:p w14:paraId="4B4E2F8D" w14:textId="77777777" w:rsidR="00CA0878" w:rsidRDefault="004C3524">
                            <w:pPr>
                              <w:pStyle w:val="TableParagraph"/>
                              <w:spacing w:line="227" w:lineRule="exact"/>
                              <w:ind w:right="216"/>
                              <w:jc w:val="right"/>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8E"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8F"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90"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91"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92" w14:textId="77777777" w:rsidR="00CA0878" w:rsidRDefault="004C3524">
                            <w:pPr>
                              <w:pStyle w:val="TableParagraph"/>
                              <w:spacing w:line="227" w:lineRule="exact"/>
                              <w:ind w:left="50"/>
                              <w:jc w:val="center"/>
                              <w:rPr>
                                <w:sz w:val="20"/>
                              </w:rPr>
                            </w:pPr>
                            <w:r>
                              <w:rPr>
                                <w:w w:val="99"/>
                                <w:sz w:val="20"/>
                              </w:rPr>
                              <w:t>2</w:t>
                            </w:r>
                          </w:p>
                        </w:tc>
                        <w:tc>
                          <w:tcPr>
                            <w:tcW w:w="610" w:type="dxa"/>
                            <w:tcBorders>
                              <w:top w:val="single" w:sz="8" w:space="0" w:color="000000"/>
                              <w:left w:val="single" w:sz="8" w:space="0" w:color="000000"/>
                              <w:bottom w:val="single" w:sz="8" w:space="0" w:color="000000"/>
                              <w:right w:val="thinThickMediumGap" w:sz="4" w:space="0" w:color="000000"/>
                            </w:tcBorders>
                          </w:tcPr>
                          <w:p w14:paraId="4B4E2F93" w14:textId="77777777" w:rsidR="00CA0878" w:rsidRDefault="004C3524">
                            <w:pPr>
                              <w:pStyle w:val="TableParagraph"/>
                              <w:spacing w:line="227" w:lineRule="exact"/>
                              <w:ind w:left="77"/>
                              <w:jc w:val="center"/>
                              <w:rPr>
                                <w:sz w:val="20"/>
                              </w:rPr>
                            </w:pPr>
                            <w:r>
                              <w:rPr>
                                <w:w w:val="99"/>
                                <w:sz w:val="20"/>
                              </w:rPr>
                              <w:t>1</w:t>
                            </w:r>
                          </w:p>
                        </w:tc>
                      </w:tr>
                      <w:tr w:rsidR="00CA0878" w14:paraId="4B4E2F9E" w14:textId="77777777">
                        <w:trPr>
                          <w:trHeight w:val="259"/>
                        </w:trPr>
                        <w:tc>
                          <w:tcPr>
                            <w:tcW w:w="1759" w:type="dxa"/>
                            <w:tcBorders>
                              <w:top w:val="single" w:sz="8" w:space="0" w:color="000000"/>
                              <w:bottom w:val="single" w:sz="8" w:space="0" w:color="000000"/>
                            </w:tcBorders>
                          </w:tcPr>
                          <w:p w14:paraId="4B4E2F95" w14:textId="77777777" w:rsidR="00CA0878" w:rsidRDefault="004C3524">
                            <w:pPr>
                              <w:pStyle w:val="TableParagraph"/>
                              <w:spacing w:line="227" w:lineRule="exact"/>
                              <w:ind w:left="37"/>
                              <w:rPr>
                                <w:sz w:val="20"/>
                              </w:rPr>
                            </w:pPr>
                            <w:r>
                              <w:rPr>
                                <w:sz w:val="20"/>
                              </w:rPr>
                              <w:t>HC</w:t>
                            </w:r>
                            <w:r>
                              <w:rPr>
                                <w:spacing w:val="8"/>
                                <w:sz w:val="20"/>
                              </w:rPr>
                              <w:t xml:space="preserve"> </w:t>
                            </w:r>
                            <w:r>
                              <w:rPr>
                                <w:spacing w:val="-5"/>
                                <w:sz w:val="20"/>
                              </w:rPr>
                              <w:t>ADV</w:t>
                            </w:r>
                          </w:p>
                        </w:tc>
                        <w:tc>
                          <w:tcPr>
                            <w:tcW w:w="630" w:type="dxa"/>
                            <w:tcBorders>
                              <w:top w:val="single" w:sz="8" w:space="0" w:color="000000"/>
                              <w:bottom w:val="single" w:sz="8" w:space="0" w:color="000000"/>
                              <w:right w:val="single" w:sz="8" w:space="0" w:color="000000"/>
                            </w:tcBorders>
                          </w:tcPr>
                          <w:p w14:paraId="4B4E2F96"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97" w14:textId="77777777" w:rsidR="00CA0878" w:rsidRDefault="004C3524">
                            <w:pPr>
                              <w:pStyle w:val="TableParagraph"/>
                              <w:spacing w:line="227" w:lineRule="exact"/>
                              <w:ind w:right="216"/>
                              <w:jc w:val="right"/>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98"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99"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9A"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9B" w14:textId="77777777" w:rsidR="00CA0878" w:rsidRDefault="004C3524">
                            <w:pPr>
                              <w:pStyle w:val="TableParagraph"/>
                              <w:spacing w:line="227" w:lineRule="exact"/>
                              <w:ind w:left="36"/>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9C"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9D" w14:textId="77777777" w:rsidR="00CA0878" w:rsidRDefault="004C3524">
                            <w:pPr>
                              <w:pStyle w:val="TableParagraph"/>
                              <w:spacing w:line="227" w:lineRule="exact"/>
                              <w:ind w:left="77"/>
                              <w:jc w:val="center"/>
                              <w:rPr>
                                <w:sz w:val="20"/>
                              </w:rPr>
                            </w:pPr>
                            <w:r>
                              <w:rPr>
                                <w:w w:val="99"/>
                                <w:sz w:val="20"/>
                              </w:rPr>
                              <w:t>1</w:t>
                            </w:r>
                          </w:p>
                        </w:tc>
                      </w:tr>
                      <w:tr w:rsidR="00CA0878" w14:paraId="4B4E2FA8" w14:textId="77777777">
                        <w:trPr>
                          <w:trHeight w:val="259"/>
                        </w:trPr>
                        <w:tc>
                          <w:tcPr>
                            <w:tcW w:w="1759" w:type="dxa"/>
                            <w:tcBorders>
                              <w:top w:val="single" w:sz="8" w:space="0" w:color="000000"/>
                              <w:bottom w:val="single" w:sz="8" w:space="0" w:color="000000"/>
                            </w:tcBorders>
                          </w:tcPr>
                          <w:p w14:paraId="4B4E2F9F" w14:textId="77777777" w:rsidR="00CA0878" w:rsidRDefault="004C3524">
                            <w:pPr>
                              <w:pStyle w:val="TableParagraph"/>
                              <w:spacing w:line="227" w:lineRule="exact"/>
                              <w:ind w:left="37"/>
                              <w:rPr>
                                <w:sz w:val="20"/>
                              </w:rPr>
                            </w:pPr>
                            <w:r>
                              <w:rPr>
                                <w:spacing w:val="-2"/>
                                <w:sz w:val="20"/>
                              </w:rPr>
                              <w:t>Kaqchikel</w:t>
                            </w:r>
                            <w:r>
                              <w:rPr>
                                <w:spacing w:val="-5"/>
                                <w:sz w:val="20"/>
                              </w:rPr>
                              <w:t xml:space="preserve"> BEG</w:t>
                            </w:r>
                          </w:p>
                        </w:tc>
                        <w:tc>
                          <w:tcPr>
                            <w:tcW w:w="630" w:type="dxa"/>
                            <w:tcBorders>
                              <w:top w:val="single" w:sz="8" w:space="0" w:color="000000"/>
                              <w:bottom w:val="single" w:sz="8" w:space="0" w:color="000000"/>
                              <w:right w:val="single" w:sz="8" w:space="0" w:color="000000"/>
                            </w:tcBorders>
                          </w:tcPr>
                          <w:p w14:paraId="4B4E2FA0" w14:textId="77777777" w:rsidR="00CA0878" w:rsidRDefault="004C3524">
                            <w:pPr>
                              <w:pStyle w:val="TableParagraph"/>
                              <w:spacing w:line="227" w:lineRule="exact"/>
                              <w:ind w:left="56"/>
                              <w:jc w:val="center"/>
                              <w:rPr>
                                <w:sz w:val="20"/>
                              </w:rPr>
                            </w:pPr>
                            <w:r>
                              <w:rPr>
                                <w:w w:val="99"/>
                                <w:sz w:val="20"/>
                              </w:rPr>
                              <w:t>1</w:t>
                            </w:r>
                          </w:p>
                        </w:tc>
                        <w:tc>
                          <w:tcPr>
                            <w:tcW w:w="630" w:type="dxa"/>
                            <w:tcBorders>
                              <w:top w:val="single" w:sz="8" w:space="0" w:color="000000"/>
                              <w:left w:val="single" w:sz="8" w:space="0" w:color="000000"/>
                              <w:bottom w:val="single" w:sz="8" w:space="0" w:color="000000"/>
                            </w:tcBorders>
                          </w:tcPr>
                          <w:p w14:paraId="4B4E2FA1" w14:textId="77777777" w:rsidR="00CA0878" w:rsidRDefault="004C3524">
                            <w:pPr>
                              <w:pStyle w:val="TableParagraph"/>
                              <w:spacing w:line="227" w:lineRule="exact"/>
                              <w:ind w:right="216"/>
                              <w:jc w:val="right"/>
                              <w:rPr>
                                <w:sz w:val="20"/>
                              </w:rPr>
                            </w:pPr>
                            <w:r>
                              <w:rPr>
                                <w:w w:val="99"/>
                                <w:sz w:val="20"/>
                              </w:rPr>
                              <w:t>4</w:t>
                            </w:r>
                          </w:p>
                        </w:tc>
                        <w:tc>
                          <w:tcPr>
                            <w:tcW w:w="630" w:type="dxa"/>
                            <w:tcBorders>
                              <w:top w:val="single" w:sz="8" w:space="0" w:color="000000"/>
                              <w:bottom w:val="single" w:sz="8" w:space="0" w:color="000000"/>
                              <w:right w:val="single" w:sz="8" w:space="0" w:color="000000"/>
                            </w:tcBorders>
                          </w:tcPr>
                          <w:p w14:paraId="4B4E2FA2" w14:textId="77777777" w:rsidR="00CA0878" w:rsidRDefault="004C3524">
                            <w:pPr>
                              <w:pStyle w:val="TableParagraph"/>
                              <w:spacing w:line="227" w:lineRule="exact"/>
                              <w:ind w:left="14"/>
                              <w:jc w:val="center"/>
                              <w:rPr>
                                <w:sz w:val="20"/>
                              </w:rPr>
                            </w:pPr>
                            <w:r>
                              <w:rPr>
                                <w:w w:val="99"/>
                                <w:sz w:val="20"/>
                              </w:rPr>
                              <w:t>4</w:t>
                            </w:r>
                          </w:p>
                        </w:tc>
                        <w:tc>
                          <w:tcPr>
                            <w:tcW w:w="610" w:type="dxa"/>
                            <w:tcBorders>
                              <w:top w:val="single" w:sz="8" w:space="0" w:color="000000"/>
                              <w:left w:val="single" w:sz="8" w:space="0" w:color="000000"/>
                              <w:bottom w:val="single" w:sz="8" w:space="0" w:color="000000"/>
                            </w:tcBorders>
                          </w:tcPr>
                          <w:p w14:paraId="4B4E2FA3"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A4" w14:textId="77777777" w:rsidR="00CA0878" w:rsidRDefault="004C3524">
                            <w:pPr>
                              <w:pStyle w:val="TableParagraph"/>
                              <w:spacing w:line="227" w:lineRule="exact"/>
                              <w:ind w:left="52"/>
                              <w:jc w:val="center"/>
                              <w:rPr>
                                <w:sz w:val="20"/>
                              </w:rPr>
                            </w:pPr>
                            <w:r>
                              <w:rPr>
                                <w:w w:val="99"/>
                                <w:sz w:val="20"/>
                              </w:rPr>
                              <w:t>5</w:t>
                            </w:r>
                          </w:p>
                        </w:tc>
                        <w:tc>
                          <w:tcPr>
                            <w:tcW w:w="610" w:type="dxa"/>
                            <w:tcBorders>
                              <w:top w:val="single" w:sz="8" w:space="0" w:color="000000"/>
                              <w:left w:val="single" w:sz="8" w:space="0" w:color="000000"/>
                              <w:bottom w:val="single" w:sz="8" w:space="0" w:color="000000"/>
                            </w:tcBorders>
                          </w:tcPr>
                          <w:p w14:paraId="4B4E2FA5" w14:textId="77777777" w:rsidR="00CA0878" w:rsidRDefault="004C3524">
                            <w:pPr>
                              <w:pStyle w:val="TableParagraph"/>
                              <w:spacing w:line="227" w:lineRule="exact"/>
                              <w:ind w:left="36"/>
                              <w:jc w:val="center"/>
                              <w:rPr>
                                <w:sz w:val="20"/>
                              </w:rPr>
                            </w:pPr>
                            <w:r>
                              <w:rPr>
                                <w:w w:val="99"/>
                                <w:sz w:val="20"/>
                              </w:rPr>
                              <w:t>8</w:t>
                            </w:r>
                          </w:p>
                        </w:tc>
                        <w:tc>
                          <w:tcPr>
                            <w:tcW w:w="630" w:type="dxa"/>
                            <w:tcBorders>
                              <w:top w:val="single" w:sz="8" w:space="0" w:color="000000"/>
                              <w:bottom w:val="single" w:sz="8" w:space="0" w:color="000000"/>
                              <w:right w:val="single" w:sz="8" w:space="0" w:color="000000"/>
                            </w:tcBorders>
                          </w:tcPr>
                          <w:p w14:paraId="4B4E2FA6" w14:textId="77777777" w:rsidR="00CA0878" w:rsidRDefault="004C3524">
                            <w:pPr>
                              <w:pStyle w:val="TableParagraph"/>
                              <w:spacing w:line="227" w:lineRule="exact"/>
                              <w:ind w:left="50"/>
                              <w:jc w:val="center"/>
                              <w:rPr>
                                <w:sz w:val="20"/>
                              </w:rPr>
                            </w:pPr>
                            <w:r>
                              <w:rPr>
                                <w:w w:val="99"/>
                                <w:sz w:val="20"/>
                              </w:rPr>
                              <w:t>2</w:t>
                            </w:r>
                          </w:p>
                        </w:tc>
                        <w:tc>
                          <w:tcPr>
                            <w:tcW w:w="610" w:type="dxa"/>
                            <w:tcBorders>
                              <w:top w:val="single" w:sz="8" w:space="0" w:color="000000"/>
                              <w:left w:val="single" w:sz="8" w:space="0" w:color="000000"/>
                              <w:bottom w:val="single" w:sz="8" w:space="0" w:color="000000"/>
                              <w:right w:val="thinThickMediumGap" w:sz="4" w:space="0" w:color="000000"/>
                            </w:tcBorders>
                          </w:tcPr>
                          <w:p w14:paraId="4B4E2FA7" w14:textId="77777777" w:rsidR="00CA0878" w:rsidRDefault="004C3524">
                            <w:pPr>
                              <w:pStyle w:val="TableParagraph"/>
                              <w:spacing w:line="227" w:lineRule="exact"/>
                              <w:ind w:left="77"/>
                              <w:jc w:val="center"/>
                              <w:rPr>
                                <w:sz w:val="20"/>
                              </w:rPr>
                            </w:pPr>
                            <w:r>
                              <w:rPr>
                                <w:w w:val="99"/>
                                <w:sz w:val="20"/>
                              </w:rPr>
                              <w:t>4</w:t>
                            </w:r>
                          </w:p>
                        </w:tc>
                      </w:tr>
                      <w:tr w:rsidR="00CA0878" w14:paraId="4B4E2FB2" w14:textId="77777777">
                        <w:trPr>
                          <w:trHeight w:val="259"/>
                        </w:trPr>
                        <w:tc>
                          <w:tcPr>
                            <w:tcW w:w="1759" w:type="dxa"/>
                            <w:tcBorders>
                              <w:top w:val="single" w:sz="8" w:space="0" w:color="000000"/>
                              <w:bottom w:val="single" w:sz="8" w:space="0" w:color="000000"/>
                            </w:tcBorders>
                          </w:tcPr>
                          <w:p w14:paraId="4B4E2FA9" w14:textId="77777777" w:rsidR="00CA0878" w:rsidRDefault="004C3524">
                            <w:pPr>
                              <w:pStyle w:val="TableParagraph"/>
                              <w:spacing w:line="227" w:lineRule="exact"/>
                              <w:ind w:left="37"/>
                              <w:rPr>
                                <w:sz w:val="20"/>
                              </w:rPr>
                            </w:pPr>
                            <w:r>
                              <w:rPr>
                                <w:spacing w:val="-2"/>
                                <w:sz w:val="20"/>
                              </w:rPr>
                              <w:t>Kaqchikel</w:t>
                            </w:r>
                            <w:r>
                              <w:rPr>
                                <w:spacing w:val="-5"/>
                                <w:sz w:val="20"/>
                              </w:rPr>
                              <w:t xml:space="preserve"> INT</w:t>
                            </w:r>
                          </w:p>
                        </w:tc>
                        <w:tc>
                          <w:tcPr>
                            <w:tcW w:w="630" w:type="dxa"/>
                            <w:tcBorders>
                              <w:top w:val="single" w:sz="8" w:space="0" w:color="000000"/>
                              <w:bottom w:val="single" w:sz="8" w:space="0" w:color="000000"/>
                              <w:right w:val="single" w:sz="8" w:space="0" w:color="000000"/>
                            </w:tcBorders>
                          </w:tcPr>
                          <w:p w14:paraId="4B4E2FAA"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AB" w14:textId="77777777" w:rsidR="00CA0878" w:rsidRDefault="004C3524">
                            <w:pPr>
                              <w:pStyle w:val="TableParagraph"/>
                              <w:spacing w:line="227" w:lineRule="exact"/>
                              <w:ind w:right="216"/>
                              <w:jc w:val="right"/>
                              <w:rPr>
                                <w:sz w:val="20"/>
                              </w:rPr>
                            </w:pPr>
                            <w:r>
                              <w:rPr>
                                <w:w w:val="99"/>
                                <w:sz w:val="20"/>
                              </w:rPr>
                              <w:t>5</w:t>
                            </w:r>
                          </w:p>
                        </w:tc>
                        <w:tc>
                          <w:tcPr>
                            <w:tcW w:w="630" w:type="dxa"/>
                            <w:tcBorders>
                              <w:top w:val="single" w:sz="8" w:space="0" w:color="000000"/>
                              <w:bottom w:val="single" w:sz="8" w:space="0" w:color="000000"/>
                              <w:right w:val="single" w:sz="8" w:space="0" w:color="000000"/>
                            </w:tcBorders>
                          </w:tcPr>
                          <w:p w14:paraId="4B4E2FAC" w14:textId="77777777" w:rsidR="00CA0878" w:rsidRDefault="004C3524">
                            <w:pPr>
                              <w:pStyle w:val="TableParagraph"/>
                              <w:spacing w:line="227" w:lineRule="exact"/>
                              <w:ind w:left="14"/>
                              <w:jc w:val="center"/>
                              <w:rPr>
                                <w:sz w:val="20"/>
                              </w:rPr>
                            </w:pPr>
                            <w:r>
                              <w:rPr>
                                <w:w w:val="99"/>
                                <w:sz w:val="20"/>
                              </w:rPr>
                              <w:t>1</w:t>
                            </w:r>
                          </w:p>
                        </w:tc>
                        <w:tc>
                          <w:tcPr>
                            <w:tcW w:w="610" w:type="dxa"/>
                            <w:tcBorders>
                              <w:top w:val="single" w:sz="8" w:space="0" w:color="000000"/>
                              <w:left w:val="single" w:sz="8" w:space="0" w:color="000000"/>
                              <w:bottom w:val="single" w:sz="8" w:space="0" w:color="000000"/>
                            </w:tcBorders>
                          </w:tcPr>
                          <w:p w14:paraId="4B4E2FAD" w14:textId="77777777" w:rsidR="00CA0878" w:rsidRDefault="004C3524">
                            <w:pPr>
                              <w:pStyle w:val="TableParagraph"/>
                              <w:spacing w:line="227" w:lineRule="exact"/>
                              <w:ind w:left="38"/>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AE" w14:textId="77777777" w:rsidR="00CA0878" w:rsidRDefault="004C3524">
                            <w:pPr>
                              <w:pStyle w:val="TableParagraph"/>
                              <w:spacing w:line="227" w:lineRule="exact"/>
                              <w:ind w:left="52"/>
                              <w:jc w:val="center"/>
                              <w:rPr>
                                <w:sz w:val="20"/>
                              </w:rPr>
                            </w:pPr>
                            <w:r>
                              <w:rPr>
                                <w:w w:val="99"/>
                                <w:sz w:val="20"/>
                              </w:rPr>
                              <w:t>1</w:t>
                            </w:r>
                          </w:p>
                        </w:tc>
                        <w:tc>
                          <w:tcPr>
                            <w:tcW w:w="610" w:type="dxa"/>
                            <w:tcBorders>
                              <w:top w:val="single" w:sz="8" w:space="0" w:color="000000"/>
                              <w:left w:val="single" w:sz="8" w:space="0" w:color="000000"/>
                              <w:bottom w:val="single" w:sz="8" w:space="0" w:color="000000"/>
                            </w:tcBorders>
                          </w:tcPr>
                          <w:p w14:paraId="4B4E2FAF" w14:textId="77777777" w:rsidR="00CA0878" w:rsidRDefault="004C3524">
                            <w:pPr>
                              <w:pStyle w:val="TableParagraph"/>
                              <w:spacing w:line="227" w:lineRule="exact"/>
                              <w:ind w:left="36"/>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B0"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B1" w14:textId="77777777" w:rsidR="00CA0878" w:rsidRDefault="004C3524">
                            <w:pPr>
                              <w:pStyle w:val="TableParagraph"/>
                              <w:spacing w:line="227" w:lineRule="exact"/>
                              <w:ind w:left="77"/>
                              <w:jc w:val="center"/>
                              <w:rPr>
                                <w:sz w:val="20"/>
                              </w:rPr>
                            </w:pPr>
                            <w:r>
                              <w:rPr>
                                <w:w w:val="99"/>
                                <w:sz w:val="20"/>
                              </w:rPr>
                              <w:t>5</w:t>
                            </w:r>
                          </w:p>
                        </w:tc>
                      </w:tr>
                      <w:tr w:rsidR="00CA0878" w14:paraId="4B4E2FBC" w14:textId="77777777">
                        <w:trPr>
                          <w:trHeight w:val="259"/>
                        </w:trPr>
                        <w:tc>
                          <w:tcPr>
                            <w:tcW w:w="1759" w:type="dxa"/>
                            <w:tcBorders>
                              <w:top w:val="single" w:sz="8" w:space="0" w:color="000000"/>
                              <w:bottom w:val="single" w:sz="8" w:space="0" w:color="000000"/>
                            </w:tcBorders>
                          </w:tcPr>
                          <w:p w14:paraId="4B4E2FB3" w14:textId="77777777" w:rsidR="00CA0878" w:rsidRDefault="004C3524">
                            <w:pPr>
                              <w:pStyle w:val="TableParagraph"/>
                              <w:spacing w:line="227" w:lineRule="exact"/>
                              <w:ind w:left="37"/>
                              <w:rPr>
                                <w:sz w:val="20"/>
                              </w:rPr>
                            </w:pPr>
                            <w:r>
                              <w:rPr>
                                <w:spacing w:val="-2"/>
                                <w:sz w:val="20"/>
                              </w:rPr>
                              <w:t>Kaqchikel</w:t>
                            </w:r>
                            <w:r>
                              <w:rPr>
                                <w:spacing w:val="-5"/>
                                <w:sz w:val="20"/>
                              </w:rPr>
                              <w:t xml:space="preserve"> ADV</w:t>
                            </w:r>
                          </w:p>
                        </w:tc>
                        <w:tc>
                          <w:tcPr>
                            <w:tcW w:w="630" w:type="dxa"/>
                            <w:tcBorders>
                              <w:top w:val="single" w:sz="8" w:space="0" w:color="000000"/>
                              <w:bottom w:val="single" w:sz="8" w:space="0" w:color="000000"/>
                              <w:right w:val="single" w:sz="8" w:space="0" w:color="000000"/>
                            </w:tcBorders>
                          </w:tcPr>
                          <w:p w14:paraId="4B4E2FB4"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B5" w14:textId="77777777" w:rsidR="00CA0878" w:rsidRDefault="004C3524">
                            <w:pPr>
                              <w:pStyle w:val="TableParagraph"/>
                              <w:spacing w:line="227" w:lineRule="exact"/>
                              <w:ind w:right="216"/>
                              <w:jc w:val="right"/>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B6"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B7" w14:textId="77777777" w:rsidR="00CA0878" w:rsidRDefault="004C3524">
                            <w:pPr>
                              <w:pStyle w:val="TableParagraph"/>
                              <w:spacing w:line="227" w:lineRule="exact"/>
                              <w:ind w:left="38"/>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B8"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B9" w14:textId="77777777" w:rsidR="00CA0878" w:rsidRDefault="004C3524">
                            <w:pPr>
                              <w:pStyle w:val="TableParagraph"/>
                              <w:spacing w:line="227" w:lineRule="exact"/>
                              <w:ind w:left="36"/>
                              <w:jc w:val="center"/>
                              <w:rPr>
                                <w:sz w:val="20"/>
                              </w:rPr>
                            </w:pPr>
                            <w:r>
                              <w:rPr>
                                <w:w w:val="99"/>
                                <w:sz w:val="20"/>
                              </w:rPr>
                              <w:t>1</w:t>
                            </w:r>
                          </w:p>
                        </w:tc>
                        <w:tc>
                          <w:tcPr>
                            <w:tcW w:w="630" w:type="dxa"/>
                            <w:tcBorders>
                              <w:top w:val="single" w:sz="8" w:space="0" w:color="000000"/>
                              <w:bottom w:val="single" w:sz="8" w:space="0" w:color="000000"/>
                              <w:right w:val="single" w:sz="8" w:space="0" w:color="000000"/>
                            </w:tcBorders>
                          </w:tcPr>
                          <w:p w14:paraId="4B4E2FBA" w14:textId="77777777" w:rsidR="00CA0878" w:rsidRDefault="004C3524">
                            <w:pPr>
                              <w:pStyle w:val="TableParagraph"/>
                              <w:spacing w:line="227" w:lineRule="exact"/>
                              <w:ind w:left="50"/>
                              <w:jc w:val="center"/>
                              <w:rPr>
                                <w:sz w:val="20"/>
                              </w:rPr>
                            </w:pPr>
                            <w:r>
                              <w:rPr>
                                <w:w w:val="99"/>
                                <w:sz w:val="20"/>
                              </w:rPr>
                              <w:t>1</w:t>
                            </w:r>
                          </w:p>
                        </w:tc>
                        <w:tc>
                          <w:tcPr>
                            <w:tcW w:w="610" w:type="dxa"/>
                            <w:tcBorders>
                              <w:top w:val="single" w:sz="8" w:space="0" w:color="000000"/>
                              <w:left w:val="single" w:sz="8" w:space="0" w:color="000000"/>
                              <w:bottom w:val="single" w:sz="8" w:space="0" w:color="000000"/>
                              <w:right w:val="thinThickMediumGap" w:sz="4" w:space="0" w:color="000000"/>
                            </w:tcBorders>
                          </w:tcPr>
                          <w:p w14:paraId="4B4E2FBB" w14:textId="77777777" w:rsidR="00CA0878" w:rsidRDefault="004C3524">
                            <w:pPr>
                              <w:pStyle w:val="TableParagraph"/>
                              <w:spacing w:line="227" w:lineRule="exact"/>
                              <w:ind w:left="77"/>
                              <w:jc w:val="center"/>
                              <w:rPr>
                                <w:sz w:val="20"/>
                              </w:rPr>
                            </w:pPr>
                            <w:r>
                              <w:rPr>
                                <w:w w:val="99"/>
                                <w:sz w:val="20"/>
                              </w:rPr>
                              <w:t>1</w:t>
                            </w:r>
                          </w:p>
                        </w:tc>
                      </w:tr>
                      <w:tr w:rsidR="00CA0878" w14:paraId="4B4E2FC6" w14:textId="77777777">
                        <w:trPr>
                          <w:trHeight w:val="259"/>
                        </w:trPr>
                        <w:tc>
                          <w:tcPr>
                            <w:tcW w:w="1759" w:type="dxa"/>
                            <w:tcBorders>
                              <w:top w:val="single" w:sz="8" w:space="0" w:color="000000"/>
                              <w:bottom w:val="single" w:sz="8" w:space="0" w:color="000000"/>
                            </w:tcBorders>
                          </w:tcPr>
                          <w:p w14:paraId="4B4E2FBD" w14:textId="77777777" w:rsidR="00CA0878" w:rsidRDefault="004C3524">
                            <w:pPr>
                              <w:pStyle w:val="TableParagraph"/>
                              <w:spacing w:line="227" w:lineRule="exact"/>
                              <w:ind w:left="37"/>
                              <w:rPr>
                                <w:sz w:val="20"/>
                              </w:rPr>
                            </w:pPr>
                            <w:r>
                              <w:rPr>
                                <w:spacing w:val="-2"/>
                                <w:sz w:val="20"/>
                              </w:rPr>
                              <w:t>Kaqchikel</w:t>
                            </w:r>
                            <w:r>
                              <w:rPr>
                                <w:spacing w:val="-5"/>
                                <w:sz w:val="20"/>
                              </w:rPr>
                              <w:t xml:space="preserve"> </w:t>
                            </w:r>
                            <w:r>
                              <w:rPr>
                                <w:spacing w:val="-2"/>
                                <w:sz w:val="20"/>
                              </w:rPr>
                              <w:t>Readings</w:t>
                            </w:r>
                          </w:p>
                        </w:tc>
                        <w:tc>
                          <w:tcPr>
                            <w:tcW w:w="630" w:type="dxa"/>
                            <w:tcBorders>
                              <w:top w:val="single" w:sz="8" w:space="0" w:color="000000"/>
                              <w:bottom w:val="single" w:sz="8" w:space="0" w:color="000000"/>
                              <w:right w:val="single" w:sz="8" w:space="0" w:color="000000"/>
                            </w:tcBorders>
                          </w:tcPr>
                          <w:p w14:paraId="4B4E2FBE"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BF"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C0"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C1"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C2"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C3" w14:textId="77777777" w:rsidR="00CA0878" w:rsidRDefault="004C3524">
                            <w:pPr>
                              <w:pStyle w:val="TableParagraph"/>
                              <w:spacing w:line="227" w:lineRule="exact"/>
                              <w:ind w:left="36"/>
                              <w:jc w:val="center"/>
                              <w:rPr>
                                <w:sz w:val="20"/>
                              </w:rPr>
                            </w:pPr>
                            <w:r>
                              <w:rPr>
                                <w:w w:val="99"/>
                                <w:sz w:val="20"/>
                              </w:rPr>
                              <w:t>1</w:t>
                            </w:r>
                          </w:p>
                        </w:tc>
                        <w:tc>
                          <w:tcPr>
                            <w:tcW w:w="630" w:type="dxa"/>
                            <w:tcBorders>
                              <w:top w:val="single" w:sz="8" w:space="0" w:color="000000"/>
                              <w:bottom w:val="single" w:sz="8" w:space="0" w:color="000000"/>
                              <w:right w:val="single" w:sz="8" w:space="0" w:color="000000"/>
                            </w:tcBorders>
                          </w:tcPr>
                          <w:p w14:paraId="4B4E2FC4"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C5" w14:textId="77777777" w:rsidR="00CA0878" w:rsidRDefault="004C3524">
                            <w:pPr>
                              <w:pStyle w:val="TableParagraph"/>
                              <w:spacing w:line="227" w:lineRule="exact"/>
                              <w:ind w:left="77"/>
                              <w:jc w:val="center"/>
                              <w:rPr>
                                <w:sz w:val="20"/>
                              </w:rPr>
                            </w:pPr>
                            <w:r>
                              <w:rPr>
                                <w:w w:val="99"/>
                                <w:sz w:val="20"/>
                              </w:rPr>
                              <w:t>1</w:t>
                            </w:r>
                          </w:p>
                        </w:tc>
                      </w:tr>
                      <w:tr w:rsidR="00CA0878" w14:paraId="4B4E2FD0" w14:textId="77777777">
                        <w:trPr>
                          <w:trHeight w:val="259"/>
                        </w:trPr>
                        <w:tc>
                          <w:tcPr>
                            <w:tcW w:w="1759" w:type="dxa"/>
                            <w:tcBorders>
                              <w:top w:val="single" w:sz="8" w:space="0" w:color="000000"/>
                              <w:bottom w:val="single" w:sz="8" w:space="0" w:color="000000"/>
                            </w:tcBorders>
                          </w:tcPr>
                          <w:p w14:paraId="4B4E2FC7" w14:textId="77777777" w:rsidR="00CA0878" w:rsidRDefault="004C3524">
                            <w:pPr>
                              <w:pStyle w:val="TableParagraph"/>
                              <w:spacing w:line="227" w:lineRule="exact"/>
                              <w:ind w:left="37"/>
                              <w:rPr>
                                <w:sz w:val="20"/>
                              </w:rPr>
                            </w:pPr>
                            <w:r>
                              <w:rPr>
                                <w:sz w:val="20"/>
                              </w:rPr>
                              <w:t>K'iche'</w:t>
                            </w:r>
                            <w:r>
                              <w:rPr>
                                <w:spacing w:val="-7"/>
                                <w:sz w:val="20"/>
                              </w:rPr>
                              <w:t xml:space="preserve"> </w:t>
                            </w:r>
                            <w:r>
                              <w:rPr>
                                <w:sz w:val="20"/>
                              </w:rPr>
                              <w:t>Maya</w:t>
                            </w:r>
                            <w:r>
                              <w:rPr>
                                <w:spacing w:val="-13"/>
                                <w:sz w:val="20"/>
                              </w:rPr>
                              <w:t xml:space="preserve"> </w:t>
                            </w:r>
                            <w:r>
                              <w:rPr>
                                <w:spacing w:val="-5"/>
                                <w:sz w:val="20"/>
                              </w:rPr>
                              <w:t>BEG</w:t>
                            </w:r>
                          </w:p>
                        </w:tc>
                        <w:tc>
                          <w:tcPr>
                            <w:tcW w:w="630" w:type="dxa"/>
                            <w:tcBorders>
                              <w:top w:val="single" w:sz="8" w:space="0" w:color="000000"/>
                              <w:bottom w:val="single" w:sz="8" w:space="0" w:color="000000"/>
                              <w:right w:val="single" w:sz="8" w:space="0" w:color="000000"/>
                            </w:tcBorders>
                          </w:tcPr>
                          <w:p w14:paraId="4B4E2FC8"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C9" w14:textId="77777777" w:rsidR="00CA0878" w:rsidRDefault="004C3524">
                            <w:pPr>
                              <w:pStyle w:val="TableParagraph"/>
                              <w:spacing w:line="227" w:lineRule="exact"/>
                              <w:ind w:right="216"/>
                              <w:jc w:val="right"/>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CA"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CB" w14:textId="77777777" w:rsidR="00CA0878" w:rsidRDefault="004C3524">
                            <w:pPr>
                              <w:pStyle w:val="TableParagraph"/>
                              <w:spacing w:line="227" w:lineRule="exact"/>
                              <w:ind w:left="38"/>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CC"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CD" w14:textId="77777777" w:rsidR="00CA0878" w:rsidRDefault="004C3524">
                            <w:pPr>
                              <w:pStyle w:val="TableParagraph"/>
                              <w:spacing w:line="227" w:lineRule="exact"/>
                              <w:ind w:left="36"/>
                              <w:jc w:val="center"/>
                              <w:rPr>
                                <w:sz w:val="20"/>
                              </w:rPr>
                            </w:pPr>
                            <w:r>
                              <w:rPr>
                                <w:w w:val="99"/>
                                <w:sz w:val="20"/>
                              </w:rPr>
                              <w:t>6</w:t>
                            </w:r>
                          </w:p>
                        </w:tc>
                        <w:tc>
                          <w:tcPr>
                            <w:tcW w:w="630" w:type="dxa"/>
                            <w:tcBorders>
                              <w:top w:val="single" w:sz="8" w:space="0" w:color="000000"/>
                              <w:bottom w:val="single" w:sz="8" w:space="0" w:color="000000"/>
                              <w:right w:val="single" w:sz="8" w:space="0" w:color="000000"/>
                            </w:tcBorders>
                          </w:tcPr>
                          <w:p w14:paraId="4B4E2FCE"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CF" w14:textId="77777777" w:rsidR="00CA0878" w:rsidRDefault="004C3524">
                            <w:pPr>
                              <w:pStyle w:val="TableParagraph"/>
                              <w:spacing w:line="227" w:lineRule="exact"/>
                              <w:ind w:left="77"/>
                              <w:jc w:val="center"/>
                              <w:rPr>
                                <w:sz w:val="20"/>
                              </w:rPr>
                            </w:pPr>
                            <w:r>
                              <w:rPr>
                                <w:w w:val="99"/>
                                <w:sz w:val="20"/>
                              </w:rPr>
                              <w:t>4</w:t>
                            </w:r>
                          </w:p>
                        </w:tc>
                      </w:tr>
                      <w:tr w:rsidR="00CA0878" w14:paraId="4B4E2FDA" w14:textId="77777777">
                        <w:trPr>
                          <w:trHeight w:val="259"/>
                        </w:trPr>
                        <w:tc>
                          <w:tcPr>
                            <w:tcW w:w="1759" w:type="dxa"/>
                            <w:tcBorders>
                              <w:top w:val="single" w:sz="8" w:space="0" w:color="000000"/>
                              <w:bottom w:val="single" w:sz="8" w:space="0" w:color="000000"/>
                            </w:tcBorders>
                          </w:tcPr>
                          <w:p w14:paraId="4B4E2FD1" w14:textId="77777777" w:rsidR="00CA0878" w:rsidRDefault="004C3524">
                            <w:pPr>
                              <w:pStyle w:val="TableParagraph"/>
                              <w:spacing w:line="227" w:lineRule="exact"/>
                              <w:ind w:left="37"/>
                              <w:rPr>
                                <w:sz w:val="20"/>
                              </w:rPr>
                            </w:pPr>
                            <w:r>
                              <w:rPr>
                                <w:sz w:val="20"/>
                              </w:rPr>
                              <w:t>K'iche'</w:t>
                            </w:r>
                            <w:r>
                              <w:rPr>
                                <w:spacing w:val="-7"/>
                                <w:sz w:val="20"/>
                              </w:rPr>
                              <w:t xml:space="preserve"> </w:t>
                            </w:r>
                            <w:r>
                              <w:rPr>
                                <w:sz w:val="20"/>
                              </w:rPr>
                              <w:t>Maya</w:t>
                            </w:r>
                            <w:r>
                              <w:rPr>
                                <w:spacing w:val="-13"/>
                                <w:sz w:val="20"/>
                              </w:rPr>
                              <w:t xml:space="preserve"> </w:t>
                            </w:r>
                            <w:r>
                              <w:rPr>
                                <w:spacing w:val="-5"/>
                                <w:sz w:val="20"/>
                              </w:rPr>
                              <w:t>INT</w:t>
                            </w:r>
                          </w:p>
                        </w:tc>
                        <w:tc>
                          <w:tcPr>
                            <w:tcW w:w="630" w:type="dxa"/>
                            <w:tcBorders>
                              <w:top w:val="single" w:sz="8" w:space="0" w:color="000000"/>
                              <w:bottom w:val="single" w:sz="8" w:space="0" w:color="000000"/>
                              <w:right w:val="single" w:sz="8" w:space="0" w:color="000000"/>
                            </w:tcBorders>
                          </w:tcPr>
                          <w:p w14:paraId="4B4E2FD2"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D3" w14:textId="77777777" w:rsidR="00CA0878" w:rsidRDefault="004C3524">
                            <w:pPr>
                              <w:pStyle w:val="TableParagraph"/>
                              <w:spacing w:line="227" w:lineRule="exact"/>
                              <w:ind w:right="216"/>
                              <w:jc w:val="right"/>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D4"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D5" w14:textId="77777777" w:rsidR="00CA0878" w:rsidRDefault="004C3524">
                            <w:pPr>
                              <w:pStyle w:val="TableParagraph"/>
                              <w:spacing w:line="227" w:lineRule="exact"/>
                              <w:ind w:left="38"/>
                              <w:jc w:val="center"/>
                              <w:rPr>
                                <w:sz w:val="20"/>
                              </w:rPr>
                            </w:pPr>
                            <w:r>
                              <w:rPr>
                                <w:w w:val="99"/>
                                <w:sz w:val="20"/>
                              </w:rPr>
                              <w:t>4</w:t>
                            </w:r>
                          </w:p>
                        </w:tc>
                        <w:tc>
                          <w:tcPr>
                            <w:tcW w:w="630" w:type="dxa"/>
                            <w:tcBorders>
                              <w:top w:val="single" w:sz="8" w:space="0" w:color="000000"/>
                              <w:bottom w:val="single" w:sz="8" w:space="0" w:color="000000"/>
                              <w:right w:val="single" w:sz="8" w:space="0" w:color="000000"/>
                            </w:tcBorders>
                          </w:tcPr>
                          <w:p w14:paraId="4B4E2FD6"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D7" w14:textId="77777777" w:rsidR="00CA0878" w:rsidRDefault="004C3524">
                            <w:pPr>
                              <w:pStyle w:val="TableParagraph"/>
                              <w:spacing w:line="227" w:lineRule="exact"/>
                              <w:ind w:left="36"/>
                              <w:jc w:val="center"/>
                              <w:rPr>
                                <w:sz w:val="20"/>
                              </w:rPr>
                            </w:pPr>
                            <w:r>
                              <w:rPr>
                                <w:w w:val="99"/>
                                <w:sz w:val="20"/>
                              </w:rPr>
                              <w:t>2</w:t>
                            </w:r>
                          </w:p>
                        </w:tc>
                        <w:tc>
                          <w:tcPr>
                            <w:tcW w:w="630" w:type="dxa"/>
                            <w:tcBorders>
                              <w:top w:val="single" w:sz="8" w:space="0" w:color="000000"/>
                              <w:bottom w:val="single" w:sz="8" w:space="0" w:color="000000"/>
                              <w:right w:val="single" w:sz="8" w:space="0" w:color="000000"/>
                            </w:tcBorders>
                          </w:tcPr>
                          <w:p w14:paraId="4B4E2FD8"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D9" w14:textId="77777777" w:rsidR="00CA0878" w:rsidRDefault="004C3524">
                            <w:pPr>
                              <w:pStyle w:val="TableParagraph"/>
                              <w:spacing w:line="227" w:lineRule="exact"/>
                              <w:ind w:left="216"/>
                              <w:rPr>
                                <w:sz w:val="20"/>
                              </w:rPr>
                            </w:pPr>
                            <w:r>
                              <w:rPr>
                                <w:spacing w:val="-5"/>
                                <w:sz w:val="20"/>
                              </w:rPr>
                              <w:t>10</w:t>
                            </w:r>
                          </w:p>
                        </w:tc>
                      </w:tr>
                      <w:tr w:rsidR="00CA0878" w14:paraId="4B4E2FE4" w14:textId="77777777">
                        <w:trPr>
                          <w:trHeight w:val="259"/>
                        </w:trPr>
                        <w:tc>
                          <w:tcPr>
                            <w:tcW w:w="1759" w:type="dxa"/>
                            <w:tcBorders>
                              <w:top w:val="single" w:sz="8" w:space="0" w:color="000000"/>
                              <w:bottom w:val="single" w:sz="8" w:space="0" w:color="000000"/>
                            </w:tcBorders>
                          </w:tcPr>
                          <w:p w14:paraId="4B4E2FDB" w14:textId="77777777" w:rsidR="00CA0878" w:rsidRDefault="004C3524">
                            <w:pPr>
                              <w:pStyle w:val="TableParagraph"/>
                              <w:spacing w:line="227" w:lineRule="exact"/>
                              <w:ind w:left="37"/>
                              <w:rPr>
                                <w:sz w:val="20"/>
                              </w:rPr>
                            </w:pPr>
                            <w:r>
                              <w:rPr>
                                <w:sz w:val="20"/>
                              </w:rPr>
                              <w:t>K'iche'</w:t>
                            </w:r>
                            <w:r>
                              <w:rPr>
                                <w:spacing w:val="-7"/>
                                <w:sz w:val="20"/>
                              </w:rPr>
                              <w:t xml:space="preserve"> </w:t>
                            </w:r>
                            <w:r>
                              <w:rPr>
                                <w:sz w:val="20"/>
                              </w:rPr>
                              <w:t>Maya</w:t>
                            </w:r>
                            <w:r>
                              <w:rPr>
                                <w:spacing w:val="-13"/>
                                <w:sz w:val="20"/>
                              </w:rPr>
                              <w:t xml:space="preserve"> </w:t>
                            </w:r>
                            <w:r>
                              <w:rPr>
                                <w:spacing w:val="-5"/>
                                <w:sz w:val="20"/>
                              </w:rPr>
                              <w:t>ADV</w:t>
                            </w:r>
                          </w:p>
                        </w:tc>
                        <w:tc>
                          <w:tcPr>
                            <w:tcW w:w="630" w:type="dxa"/>
                            <w:tcBorders>
                              <w:top w:val="single" w:sz="8" w:space="0" w:color="000000"/>
                              <w:bottom w:val="single" w:sz="8" w:space="0" w:color="000000"/>
                              <w:right w:val="single" w:sz="8" w:space="0" w:color="000000"/>
                            </w:tcBorders>
                          </w:tcPr>
                          <w:p w14:paraId="4B4E2FDC"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DD"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DE"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DF"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E0" w14:textId="77777777" w:rsidR="00CA0878" w:rsidRDefault="004C3524">
                            <w:pPr>
                              <w:pStyle w:val="TableParagraph"/>
                              <w:spacing w:line="227" w:lineRule="exact"/>
                              <w:ind w:left="52"/>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E1" w14:textId="77777777" w:rsidR="00CA0878" w:rsidRDefault="004C3524">
                            <w:pPr>
                              <w:pStyle w:val="TableParagraph"/>
                              <w:spacing w:line="227" w:lineRule="exact"/>
                              <w:ind w:left="36"/>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E2" w14:textId="77777777" w:rsidR="00CA0878" w:rsidRDefault="004C3524">
                            <w:pPr>
                              <w:pStyle w:val="TableParagraph"/>
                              <w:spacing w:line="227" w:lineRule="exact"/>
                              <w:ind w:left="50"/>
                              <w:jc w:val="center"/>
                              <w:rPr>
                                <w:sz w:val="20"/>
                              </w:rPr>
                            </w:pPr>
                            <w:r>
                              <w:rPr>
                                <w:w w:val="99"/>
                                <w:sz w:val="20"/>
                              </w:rPr>
                              <w:t>0</w:t>
                            </w:r>
                          </w:p>
                        </w:tc>
                        <w:tc>
                          <w:tcPr>
                            <w:tcW w:w="610" w:type="dxa"/>
                            <w:tcBorders>
                              <w:top w:val="single" w:sz="8" w:space="0" w:color="000000"/>
                              <w:left w:val="single" w:sz="8" w:space="0" w:color="000000"/>
                              <w:bottom w:val="single" w:sz="8" w:space="0" w:color="000000"/>
                              <w:right w:val="thinThickMediumGap" w:sz="4" w:space="0" w:color="000000"/>
                            </w:tcBorders>
                          </w:tcPr>
                          <w:p w14:paraId="4B4E2FE3" w14:textId="77777777" w:rsidR="00CA0878" w:rsidRDefault="004C3524">
                            <w:pPr>
                              <w:pStyle w:val="TableParagraph"/>
                              <w:spacing w:line="227" w:lineRule="exact"/>
                              <w:ind w:left="77"/>
                              <w:jc w:val="center"/>
                              <w:rPr>
                                <w:sz w:val="20"/>
                              </w:rPr>
                            </w:pPr>
                            <w:r>
                              <w:rPr>
                                <w:w w:val="99"/>
                                <w:sz w:val="20"/>
                              </w:rPr>
                              <w:t>2</w:t>
                            </w:r>
                          </w:p>
                        </w:tc>
                      </w:tr>
                      <w:tr w:rsidR="00CA0878" w14:paraId="4B4E2FEE" w14:textId="77777777">
                        <w:trPr>
                          <w:trHeight w:val="259"/>
                        </w:trPr>
                        <w:tc>
                          <w:tcPr>
                            <w:tcW w:w="1759" w:type="dxa"/>
                            <w:tcBorders>
                              <w:top w:val="single" w:sz="8" w:space="0" w:color="000000"/>
                              <w:bottom w:val="single" w:sz="8" w:space="0" w:color="000000"/>
                            </w:tcBorders>
                          </w:tcPr>
                          <w:p w14:paraId="4B4E2FE5" w14:textId="77777777" w:rsidR="00CA0878" w:rsidRDefault="004C3524">
                            <w:pPr>
                              <w:pStyle w:val="TableParagraph"/>
                              <w:spacing w:line="227" w:lineRule="exact"/>
                              <w:ind w:left="37"/>
                              <w:rPr>
                                <w:sz w:val="20"/>
                              </w:rPr>
                            </w:pPr>
                            <w:r>
                              <w:rPr>
                                <w:spacing w:val="-2"/>
                                <w:sz w:val="20"/>
                              </w:rPr>
                              <w:t>Nahuatl</w:t>
                            </w:r>
                            <w:r>
                              <w:rPr>
                                <w:spacing w:val="2"/>
                                <w:sz w:val="20"/>
                              </w:rPr>
                              <w:t xml:space="preserve"> </w:t>
                            </w:r>
                            <w:r>
                              <w:rPr>
                                <w:spacing w:val="-5"/>
                                <w:sz w:val="20"/>
                              </w:rPr>
                              <w:t>BEG</w:t>
                            </w:r>
                          </w:p>
                        </w:tc>
                        <w:tc>
                          <w:tcPr>
                            <w:tcW w:w="630" w:type="dxa"/>
                            <w:tcBorders>
                              <w:top w:val="single" w:sz="8" w:space="0" w:color="000000"/>
                              <w:bottom w:val="single" w:sz="8" w:space="0" w:color="000000"/>
                              <w:right w:val="single" w:sz="8" w:space="0" w:color="000000"/>
                            </w:tcBorders>
                          </w:tcPr>
                          <w:p w14:paraId="4B4E2FE6" w14:textId="77777777" w:rsidR="00CA0878" w:rsidRDefault="004C3524">
                            <w:pPr>
                              <w:pStyle w:val="TableParagraph"/>
                              <w:spacing w:line="227" w:lineRule="exact"/>
                              <w:ind w:left="56"/>
                              <w:jc w:val="center"/>
                              <w:rPr>
                                <w:sz w:val="20"/>
                              </w:rPr>
                            </w:pPr>
                            <w:r>
                              <w:rPr>
                                <w:w w:val="99"/>
                                <w:sz w:val="20"/>
                              </w:rPr>
                              <w:t>0</w:t>
                            </w:r>
                          </w:p>
                        </w:tc>
                        <w:tc>
                          <w:tcPr>
                            <w:tcW w:w="630" w:type="dxa"/>
                            <w:tcBorders>
                              <w:top w:val="single" w:sz="8" w:space="0" w:color="000000"/>
                              <w:left w:val="single" w:sz="8" w:space="0" w:color="000000"/>
                              <w:bottom w:val="single" w:sz="8" w:space="0" w:color="000000"/>
                            </w:tcBorders>
                          </w:tcPr>
                          <w:p w14:paraId="4B4E2FE7" w14:textId="77777777" w:rsidR="00CA0878" w:rsidRDefault="004C3524">
                            <w:pPr>
                              <w:pStyle w:val="TableParagraph"/>
                              <w:spacing w:line="227" w:lineRule="exact"/>
                              <w:ind w:right="216"/>
                              <w:jc w:val="right"/>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E8" w14:textId="77777777" w:rsidR="00CA0878" w:rsidRDefault="004C3524">
                            <w:pPr>
                              <w:pStyle w:val="TableParagraph"/>
                              <w:spacing w:line="227" w:lineRule="exact"/>
                              <w:ind w:left="14"/>
                              <w:jc w:val="center"/>
                              <w:rPr>
                                <w:sz w:val="20"/>
                              </w:rPr>
                            </w:pPr>
                            <w:r>
                              <w:rPr>
                                <w:w w:val="99"/>
                                <w:sz w:val="20"/>
                              </w:rPr>
                              <w:t>0</w:t>
                            </w:r>
                          </w:p>
                        </w:tc>
                        <w:tc>
                          <w:tcPr>
                            <w:tcW w:w="610" w:type="dxa"/>
                            <w:tcBorders>
                              <w:top w:val="single" w:sz="8" w:space="0" w:color="000000"/>
                              <w:left w:val="single" w:sz="8" w:space="0" w:color="000000"/>
                              <w:bottom w:val="single" w:sz="8" w:space="0" w:color="000000"/>
                            </w:tcBorders>
                          </w:tcPr>
                          <w:p w14:paraId="4B4E2FE9" w14:textId="77777777" w:rsidR="00CA0878" w:rsidRDefault="004C3524">
                            <w:pPr>
                              <w:pStyle w:val="TableParagraph"/>
                              <w:spacing w:line="227" w:lineRule="exact"/>
                              <w:ind w:left="38"/>
                              <w:jc w:val="center"/>
                              <w:rPr>
                                <w:sz w:val="20"/>
                              </w:rPr>
                            </w:pPr>
                            <w:r>
                              <w:rPr>
                                <w:w w:val="99"/>
                                <w:sz w:val="20"/>
                              </w:rPr>
                              <w:t>0</w:t>
                            </w:r>
                          </w:p>
                        </w:tc>
                        <w:tc>
                          <w:tcPr>
                            <w:tcW w:w="630" w:type="dxa"/>
                            <w:tcBorders>
                              <w:top w:val="single" w:sz="8" w:space="0" w:color="000000"/>
                              <w:bottom w:val="single" w:sz="8" w:space="0" w:color="000000"/>
                              <w:right w:val="single" w:sz="8" w:space="0" w:color="000000"/>
                            </w:tcBorders>
                          </w:tcPr>
                          <w:p w14:paraId="4B4E2FEA" w14:textId="77777777" w:rsidR="00CA0878" w:rsidRDefault="004C3524">
                            <w:pPr>
                              <w:pStyle w:val="TableParagraph"/>
                              <w:spacing w:line="227" w:lineRule="exact"/>
                              <w:ind w:left="52"/>
                              <w:jc w:val="center"/>
                              <w:rPr>
                                <w:sz w:val="20"/>
                              </w:rPr>
                            </w:pPr>
                            <w:r>
                              <w:rPr>
                                <w:w w:val="99"/>
                                <w:sz w:val="20"/>
                              </w:rPr>
                              <w:t>8</w:t>
                            </w:r>
                          </w:p>
                        </w:tc>
                        <w:tc>
                          <w:tcPr>
                            <w:tcW w:w="610" w:type="dxa"/>
                            <w:tcBorders>
                              <w:top w:val="single" w:sz="8" w:space="0" w:color="000000"/>
                              <w:left w:val="single" w:sz="8" w:space="0" w:color="000000"/>
                              <w:bottom w:val="single" w:sz="8" w:space="0" w:color="000000"/>
                            </w:tcBorders>
                          </w:tcPr>
                          <w:p w14:paraId="4B4E2FEB" w14:textId="77777777" w:rsidR="00CA0878" w:rsidRDefault="004C3524">
                            <w:pPr>
                              <w:pStyle w:val="TableParagraph"/>
                              <w:spacing w:line="227" w:lineRule="exact"/>
                              <w:ind w:left="36"/>
                              <w:jc w:val="center"/>
                              <w:rPr>
                                <w:sz w:val="20"/>
                              </w:rPr>
                            </w:pPr>
                            <w:r>
                              <w:rPr>
                                <w:w w:val="99"/>
                                <w:sz w:val="20"/>
                              </w:rPr>
                              <w:t>3</w:t>
                            </w:r>
                          </w:p>
                        </w:tc>
                        <w:tc>
                          <w:tcPr>
                            <w:tcW w:w="630" w:type="dxa"/>
                            <w:tcBorders>
                              <w:top w:val="single" w:sz="8" w:space="0" w:color="000000"/>
                              <w:bottom w:val="single" w:sz="8" w:space="0" w:color="000000"/>
                              <w:right w:val="single" w:sz="8" w:space="0" w:color="000000"/>
                            </w:tcBorders>
                          </w:tcPr>
                          <w:p w14:paraId="4B4E2FEC" w14:textId="77777777" w:rsidR="00CA0878" w:rsidRDefault="004C3524">
                            <w:pPr>
                              <w:pStyle w:val="TableParagraph"/>
                              <w:spacing w:line="227" w:lineRule="exact"/>
                              <w:ind w:left="50"/>
                              <w:jc w:val="center"/>
                              <w:rPr>
                                <w:sz w:val="20"/>
                              </w:rPr>
                            </w:pPr>
                            <w:r>
                              <w:rPr>
                                <w:w w:val="99"/>
                                <w:sz w:val="20"/>
                              </w:rPr>
                              <w:t>3</w:t>
                            </w:r>
                          </w:p>
                        </w:tc>
                        <w:tc>
                          <w:tcPr>
                            <w:tcW w:w="610" w:type="dxa"/>
                            <w:tcBorders>
                              <w:top w:val="single" w:sz="8" w:space="0" w:color="000000"/>
                              <w:left w:val="single" w:sz="8" w:space="0" w:color="000000"/>
                              <w:bottom w:val="single" w:sz="8" w:space="0" w:color="000000"/>
                              <w:right w:val="thinThickMediumGap" w:sz="4" w:space="0" w:color="000000"/>
                            </w:tcBorders>
                          </w:tcPr>
                          <w:p w14:paraId="4B4E2FED" w14:textId="77777777" w:rsidR="00CA0878" w:rsidRDefault="004C3524">
                            <w:pPr>
                              <w:pStyle w:val="TableParagraph"/>
                              <w:spacing w:line="227" w:lineRule="exact"/>
                              <w:ind w:left="77"/>
                              <w:jc w:val="center"/>
                              <w:rPr>
                                <w:sz w:val="20"/>
                              </w:rPr>
                            </w:pPr>
                            <w:r>
                              <w:rPr>
                                <w:w w:val="99"/>
                                <w:sz w:val="20"/>
                              </w:rPr>
                              <w:t>2</w:t>
                            </w:r>
                          </w:p>
                        </w:tc>
                      </w:tr>
                      <w:tr w:rsidR="00CA0878" w14:paraId="4B4E2FF8" w14:textId="77777777">
                        <w:trPr>
                          <w:trHeight w:val="257"/>
                        </w:trPr>
                        <w:tc>
                          <w:tcPr>
                            <w:tcW w:w="1759" w:type="dxa"/>
                            <w:tcBorders>
                              <w:top w:val="single" w:sz="8" w:space="0" w:color="000000"/>
                            </w:tcBorders>
                          </w:tcPr>
                          <w:p w14:paraId="4B4E2FEF" w14:textId="77777777" w:rsidR="00CA0878" w:rsidRDefault="004C3524">
                            <w:pPr>
                              <w:pStyle w:val="TableParagraph"/>
                              <w:spacing w:before="33" w:line="204" w:lineRule="exact"/>
                              <w:ind w:left="37"/>
                              <w:rPr>
                                <w:sz w:val="20"/>
                              </w:rPr>
                            </w:pPr>
                            <w:r>
                              <w:rPr>
                                <w:sz w:val="20"/>
                              </w:rPr>
                              <w:t>Yuct</w:t>
                            </w:r>
                            <w:r>
                              <w:rPr>
                                <w:spacing w:val="-3"/>
                                <w:sz w:val="20"/>
                              </w:rPr>
                              <w:t xml:space="preserve"> </w:t>
                            </w:r>
                            <w:r>
                              <w:rPr>
                                <w:sz w:val="20"/>
                              </w:rPr>
                              <w:t>Maya</w:t>
                            </w:r>
                            <w:r>
                              <w:rPr>
                                <w:spacing w:val="-12"/>
                                <w:sz w:val="20"/>
                              </w:rPr>
                              <w:t xml:space="preserve"> </w:t>
                            </w:r>
                            <w:r>
                              <w:rPr>
                                <w:spacing w:val="-5"/>
                                <w:sz w:val="20"/>
                              </w:rPr>
                              <w:t>BEG</w:t>
                            </w:r>
                          </w:p>
                        </w:tc>
                        <w:tc>
                          <w:tcPr>
                            <w:tcW w:w="630" w:type="dxa"/>
                            <w:tcBorders>
                              <w:top w:val="single" w:sz="8" w:space="0" w:color="000000"/>
                              <w:right w:val="single" w:sz="8" w:space="0" w:color="000000"/>
                            </w:tcBorders>
                          </w:tcPr>
                          <w:p w14:paraId="4B4E2FF0" w14:textId="77777777" w:rsidR="00CA0878" w:rsidRDefault="004C3524">
                            <w:pPr>
                              <w:pStyle w:val="TableParagraph"/>
                              <w:spacing w:before="33" w:line="204" w:lineRule="exact"/>
                              <w:ind w:left="101" w:right="65"/>
                              <w:jc w:val="center"/>
                              <w:rPr>
                                <w:sz w:val="20"/>
                              </w:rPr>
                            </w:pPr>
                            <w:r>
                              <w:rPr>
                                <w:spacing w:val="-5"/>
                                <w:sz w:val="20"/>
                              </w:rPr>
                              <w:t>11</w:t>
                            </w:r>
                          </w:p>
                        </w:tc>
                        <w:tc>
                          <w:tcPr>
                            <w:tcW w:w="630" w:type="dxa"/>
                            <w:tcBorders>
                              <w:top w:val="single" w:sz="8" w:space="0" w:color="000000"/>
                              <w:left w:val="single" w:sz="8" w:space="0" w:color="000000"/>
                            </w:tcBorders>
                          </w:tcPr>
                          <w:p w14:paraId="4B4E2FF1" w14:textId="77777777" w:rsidR="00CA0878" w:rsidRDefault="004C3524">
                            <w:pPr>
                              <w:pStyle w:val="TableParagraph"/>
                              <w:spacing w:before="33" w:line="204" w:lineRule="exact"/>
                              <w:ind w:right="216"/>
                              <w:jc w:val="right"/>
                              <w:rPr>
                                <w:sz w:val="20"/>
                              </w:rPr>
                            </w:pPr>
                            <w:r>
                              <w:rPr>
                                <w:w w:val="99"/>
                                <w:sz w:val="20"/>
                              </w:rPr>
                              <w:t>1</w:t>
                            </w:r>
                          </w:p>
                        </w:tc>
                        <w:tc>
                          <w:tcPr>
                            <w:tcW w:w="630" w:type="dxa"/>
                            <w:tcBorders>
                              <w:top w:val="single" w:sz="8" w:space="0" w:color="000000"/>
                              <w:right w:val="single" w:sz="8" w:space="0" w:color="000000"/>
                            </w:tcBorders>
                          </w:tcPr>
                          <w:p w14:paraId="4B4E2FF2" w14:textId="77777777" w:rsidR="00CA0878" w:rsidRDefault="004C3524">
                            <w:pPr>
                              <w:pStyle w:val="TableParagraph"/>
                              <w:spacing w:before="33" w:line="204" w:lineRule="exact"/>
                              <w:ind w:left="14"/>
                              <w:jc w:val="center"/>
                              <w:rPr>
                                <w:sz w:val="20"/>
                              </w:rPr>
                            </w:pPr>
                            <w:r>
                              <w:rPr>
                                <w:w w:val="99"/>
                                <w:sz w:val="20"/>
                              </w:rPr>
                              <w:t>0</w:t>
                            </w:r>
                          </w:p>
                        </w:tc>
                        <w:tc>
                          <w:tcPr>
                            <w:tcW w:w="610" w:type="dxa"/>
                            <w:tcBorders>
                              <w:top w:val="single" w:sz="8" w:space="0" w:color="000000"/>
                              <w:left w:val="single" w:sz="8" w:space="0" w:color="000000"/>
                            </w:tcBorders>
                          </w:tcPr>
                          <w:p w14:paraId="4B4E2FF3" w14:textId="77777777" w:rsidR="00CA0878" w:rsidRDefault="004C3524">
                            <w:pPr>
                              <w:pStyle w:val="TableParagraph"/>
                              <w:spacing w:before="33" w:line="204" w:lineRule="exact"/>
                              <w:ind w:left="38"/>
                              <w:jc w:val="center"/>
                              <w:rPr>
                                <w:sz w:val="20"/>
                              </w:rPr>
                            </w:pPr>
                            <w:r>
                              <w:rPr>
                                <w:w w:val="99"/>
                                <w:sz w:val="20"/>
                              </w:rPr>
                              <w:t>0</w:t>
                            </w:r>
                          </w:p>
                        </w:tc>
                        <w:tc>
                          <w:tcPr>
                            <w:tcW w:w="630" w:type="dxa"/>
                            <w:tcBorders>
                              <w:top w:val="single" w:sz="8" w:space="0" w:color="000000"/>
                              <w:right w:val="single" w:sz="8" w:space="0" w:color="000000"/>
                            </w:tcBorders>
                          </w:tcPr>
                          <w:p w14:paraId="4B4E2FF4" w14:textId="77777777" w:rsidR="00CA0878" w:rsidRDefault="004C3524">
                            <w:pPr>
                              <w:pStyle w:val="TableParagraph"/>
                              <w:spacing w:before="33" w:line="204" w:lineRule="exact"/>
                              <w:ind w:left="100" w:right="68"/>
                              <w:jc w:val="center"/>
                              <w:rPr>
                                <w:sz w:val="20"/>
                              </w:rPr>
                            </w:pPr>
                            <w:r>
                              <w:rPr>
                                <w:spacing w:val="-5"/>
                                <w:sz w:val="20"/>
                              </w:rPr>
                              <w:t>14</w:t>
                            </w:r>
                          </w:p>
                        </w:tc>
                        <w:tc>
                          <w:tcPr>
                            <w:tcW w:w="610" w:type="dxa"/>
                            <w:tcBorders>
                              <w:top w:val="single" w:sz="8" w:space="0" w:color="000000"/>
                              <w:left w:val="single" w:sz="8" w:space="0" w:color="000000"/>
                            </w:tcBorders>
                          </w:tcPr>
                          <w:p w14:paraId="4B4E2FF5" w14:textId="77777777" w:rsidR="00CA0878" w:rsidRDefault="004C3524">
                            <w:pPr>
                              <w:pStyle w:val="TableParagraph"/>
                              <w:spacing w:before="33" w:line="204" w:lineRule="exact"/>
                              <w:ind w:left="36"/>
                              <w:jc w:val="center"/>
                              <w:rPr>
                                <w:sz w:val="20"/>
                              </w:rPr>
                            </w:pPr>
                            <w:r>
                              <w:rPr>
                                <w:w w:val="99"/>
                                <w:sz w:val="20"/>
                              </w:rPr>
                              <w:t>1</w:t>
                            </w:r>
                          </w:p>
                        </w:tc>
                        <w:tc>
                          <w:tcPr>
                            <w:tcW w:w="630" w:type="dxa"/>
                            <w:tcBorders>
                              <w:top w:val="single" w:sz="8" w:space="0" w:color="000000"/>
                              <w:right w:val="single" w:sz="8" w:space="0" w:color="000000"/>
                            </w:tcBorders>
                          </w:tcPr>
                          <w:p w14:paraId="4B4E2FF6" w14:textId="77777777" w:rsidR="00CA0878" w:rsidRDefault="004C3524">
                            <w:pPr>
                              <w:pStyle w:val="TableParagraph"/>
                              <w:spacing w:before="33" w:line="204" w:lineRule="exact"/>
                              <w:ind w:left="50"/>
                              <w:jc w:val="center"/>
                              <w:rPr>
                                <w:sz w:val="20"/>
                              </w:rPr>
                            </w:pPr>
                            <w:r>
                              <w:rPr>
                                <w:w w:val="99"/>
                                <w:sz w:val="20"/>
                              </w:rPr>
                              <w:t>0</w:t>
                            </w:r>
                          </w:p>
                        </w:tc>
                        <w:tc>
                          <w:tcPr>
                            <w:tcW w:w="610" w:type="dxa"/>
                            <w:tcBorders>
                              <w:top w:val="single" w:sz="8" w:space="0" w:color="000000"/>
                              <w:left w:val="single" w:sz="8" w:space="0" w:color="000000"/>
                              <w:right w:val="thinThickMediumGap" w:sz="4" w:space="0" w:color="000000"/>
                            </w:tcBorders>
                          </w:tcPr>
                          <w:p w14:paraId="4B4E2FF7" w14:textId="77777777" w:rsidR="00CA0878" w:rsidRDefault="004C3524">
                            <w:pPr>
                              <w:pStyle w:val="TableParagraph"/>
                              <w:spacing w:before="33" w:line="204" w:lineRule="exact"/>
                              <w:ind w:left="77"/>
                              <w:jc w:val="center"/>
                              <w:rPr>
                                <w:sz w:val="20"/>
                              </w:rPr>
                            </w:pPr>
                            <w:r>
                              <w:rPr>
                                <w:w w:val="99"/>
                                <w:sz w:val="20"/>
                              </w:rPr>
                              <w:t>0</w:t>
                            </w:r>
                          </w:p>
                        </w:tc>
                      </w:tr>
                      <w:tr w:rsidR="00CA0878" w14:paraId="4B4E3002" w14:textId="77777777">
                        <w:trPr>
                          <w:trHeight w:val="254"/>
                        </w:trPr>
                        <w:tc>
                          <w:tcPr>
                            <w:tcW w:w="1759" w:type="dxa"/>
                          </w:tcPr>
                          <w:p w14:paraId="4B4E2FF9" w14:textId="77777777" w:rsidR="00CA0878" w:rsidRDefault="004C3524">
                            <w:pPr>
                              <w:pStyle w:val="TableParagraph"/>
                              <w:spacing w:before="30" w:line="204" w:lineRule="exact"/>
                              <w:ind w:left="37"/>
                              <w:rPr>
                                <w:i/>
                                <w:sz w:val="20"/>
                              </w:rPr>
                            </w:pPr>
                            <w:r>
                              <w:rPr>
                                <w:i/>
                                <w:sz w:val="20"/>
                              </w:rPr>
                              <w:t>LCTL</w:t>
                            </w:r>
                            <w:r>
                              <w:rPr>
                                <w:i/>
                                <w:spacing w:val="35"/>
                                <w:sz w:val="20"/>
                              </w:rPr>
                              <w:t xml:space="preserve"> </w:t>
                            </w:r>
                            <w:r>
                              <w:rPr>
                                <w:i/>
                                <w:spacing w:val="-2"/>
                                <w:sz w:val="20"/>
                              </w:rPr>
                              <w:t>Total</w:t>
                            </w:r>
                          </w:p>
                        </w:tc>
                        <w:tc>
                          <w:tcPr>
                            <w:tcW w:w="630" w:type="dxa"/>
                            <w:tcBorders>
                              <w:right w:val="single" w:sz="8" w:space="0" w:color="000000"/>
                            </w:tcBorders>
                          </w:tcPr>
                          <w:p w14:paraId="4B4E2FFA" w14:textId="77777777" w:rsidR="00CA0878" w:rsidRDefault="004C3524">
                            <w:pPr>
                              <w:pStyle w:val="TableParagraph"/>
                              <w:spacing w:before="30" w:line="204" w:lineRule="exact"/>
                              <w:ind w:left="101" w:right="65"/>
                              <w:jc w:val="center"/>
                              <w:rPr>
                                <w:b/>
                                <w:sz w:val="20"/>
                              </w:rPr>
                            </w:pPr>
                            <w:r>
                              <w:rPr>
                                <w:b/>
                                <w:color w:val="0000FF"/>
                                <w:spacing w:val="-5"/>
                                <w:sz w:val="20"/>
                              </w:rPr>
                              <w:t>25</w:t>
                            </w:r>
                          </w:p>
                        </w:tc>
                        <w:tc>
                          <w:tcPr>
                            <w:tcW w:w="630" w:type="dxa"/>
                            <w:tcBorders>
                              <w:left w:val="single" w:sz="8" w:space="0" w:color="000000"/>
                            </w:tcBorders>
                          </w:tcPr>
                          <w:p w14:paraId="4B4E2FFB" w14:textId="77777777" w:rsidR="00CA0878" w:rsidRDefault="004C3524">
                            <w:pPr>
                              <w:pStyle w:val="TableParagraph"/>
                              <w:spacing w:before="30" w:line="204" w:lineRule="exact"/>
                              <w:ind w:right="156"/>
                              <w:jc w:val="right"/>
                              <w:rPr>
                                <w:b/>
                                <w:sz w:val="20"/>
                              </w:rPr>
                            </w:pPr>
                            <w:r>
                              <w:rPr>
                                <w:b/>
                                <w:color w:val="008000"/>
                                <w:spacing w:val="-5"/>
                                <w:sz w:val="20"/>
                              </w:rPr>
                              <w:t>23</w:t>
                            </w:r>
                          </w:p>
                        </w:tc>
                        <w:tc>
                          <w:tcPr>
                            <w:tcW w:w="630" w:type="dxa"/>
                            <w:tcBorders>
                              <w:right w:val="single" w:sz="8" w:space="0" w:color="000000"/>
                            </w:tcBorders>
                          </w:tcPr>
                          <w:p w14:paraId="4B4E2FFC" w14:textId="77777777" w:rsidR="00CA0878" w:rsidRDefault="004C3524">
                            <w:pPr>
                              <w:pStyle w:val="TableParagraph"/>
                              <w:spacing w:before="30" w:line="204" w:lineRule="exact"/>
                              <w:ind w:left="216"/>
                              <w:rPr>
                                <w:b/>
                                <w:sz w:val="20"/>
                              </w:rPr>
                            </w:pPr>
                            <w:r>
                              <w:rPr>
                                <w:b/>
                                <w:color w:val="0000FF"/>
                                <w:spacing w:val="-5"/>
                                <w:sz w:val="20"/>
                              </w:rPr>
                              <w:t>15</w:t>
                            </w:r>
                          </w:p>
                        </w:tc>
                        <w:tc>
                          <w:tcPr>
                            <w:tcW w:w="610" w:type="dxa"/>
                            <w:tcBorders>
                              <w:left w:val="single" w:sz="8" w:space="0" w:color="000000"/>
                              <w:right w:val="single" w:sz="8" w:space="0" w:color="000000"/>
                            </w:tcBorders>
                          </w:tcPr>
                          <w:p w14:paraId="4B4E2FFD" w14:textId="77777777" w:rsidR="00CA0878" w:rsidRDefault="004C3524">
                            <w:pPr>
                              <w:pStyle w:val="TableParagraph"/>
                              <w:spacing w:before="30" w:line="204" w:lineRule="exact"/>
                              <w:ind w:left="202" w:right="156"/>
                              <w:jc w:val="center"/>
                              <w:rPr>
                                <w:b/>
                                <w:sz w:val="20"/>
                              </w:rPr>
                            </w:pPr>
                            <w:r>
                              <w:rPr>
                                <w:b/>
                                <w:color w:val="0000FF"/>
                                <w:spacing w:val="-5"/>
                                <w:sz w:val="20"/>
                              </w:rPr>
                              <w:t>23</w:t>
                            </w:r>
                          </w:p>
                        </w:tc>
                        <w:tc>
                          <w:tcPr>
                            <w:tcW w:w="630" w:type="dxa"/>
                            <w:tcBorders>
                              <w:left w:val="single" w:sz="8" w:space="0" w:color="000000"/>
                              <w:right w:val="single" w:sz="8" w:space="0" w:color="000000"/>
                            </w:tcBorders>
                          </w:tcPr>
                          <w:p w14:paraId="4B4E2FFE" w14:textId="77777777" w:rsidR="00CA0878" w:rsidRDefault="004C3524">
                            <w:pPr>
                              <w:pStyle w:val="TableParagraph"/>
                              <w:spacing w:before="30" w:line="204" w:lineRule="exact"/>
                              <w:ind w:left="211" w:right="166"/>
                              <w:jc w:val="center"/>
                              <w:rPr>
                                <w:b/>
                                <w:sz w:val="20"/>
                              </w:rPr>
                            </w:pPr>
                            <w:r>
                              <w:rPr>
                                <w:b/>
                                <w:color w:val="0000FF"/>
                                <w:spacing w:val="-5"/>
                                <w:sz w:val="20"/>
                              </w:rPr>
                              <w:t>33</w:t>
                            </w:r>
                          </w:p>
                        </w:tc>
                        <w:tc>
                          <w:tcPr>
                            <w:tcW w:w="610" w:type="dxa"/>
                            <w:tcBorders>
                              <w:left w:val="single" w:sz="8" w:space="0" w:color="000000"/>
                              <w:right w:val="single" w:sz="8" w:space="0" w:color="000000"/>
                            </w:tcBorders>
                          </w:tcPr>
                          <w:p w14:paraId="4B4E2FFF" w14:textId="77777777" w:rsidR="00CA0878" w:rsidRDefault="004C3524">
                            <w:pPr>
                              <w:pStyle w:val="TableParagraph"/>
                              <w:spacing w:before="30" w:line="204" w:lineRule="exact"/>
                              <w:ind w:left="201" w:right="157"/>
                              <w:jc w:val="center"/>
                              <w:rPr>
                                <w:b/>
                                <w:sz w:val="20"/>
                              </w:rPr>
                            </w:pPr>
                            <w:r>
                              <w:rPr>
                                <w:b/>
                                <w:color w:val="0000FF"/>
                                <w:spacing w:val="-5"/>
                                <w:sz w:val="20"/>
                              </w:rPr>
                              <w:t>29</w:t>
                            </w:r>
                          </w:p>
                        </w:tc>
                        <w:tc>
                          <w:tcPr>
                            <w:tcW w:w="630" w:type="dxa"/>
                            <w:tcBorders>
                              <w:left w:val="single" w:sz="8" w:space="0" w:color="000000"/>
                              <w:right w:val="single" w:sz="8" w:space="0" w:color="000000"/>
                            </w:tcBorders>
                          </w:tcPr>
                          <w:p w14:paraId="4B4E3000" w14:textId="77777777" w:rsidR="00CA0878" w:rsidRDefault="004C3524">
                            <w:pPr>
                              <w:pStyle w:val="TableParagraph"/>
                              <w:spacing w:before="30" w:line="204" w:lineRule="exact"/>
                              <w:ind w:left="210" w:right="167"/>
                              <w:jc w:val="center"/>
                              <w:rPr>
                                <w:b/>
                                <w:sz w:val="20"/>
                              </w:rPr>
                            </w:pPr>
                            <w:r>
                              <w:rPr>
                                <w:b/>
                                <w:color w:val="0000FF"/>
                                <w:spacing w:val="-5"/>
                                <w:sz w:val="20"/>
                              </w:rPr>
                              <w:t>12</w:t>
                            </w:r>
                          </w:p>
                        </w:tc>
                        <w:tc>
                          <w:tcPr>
                            <w:tcW w:w="610" w:type="dxa"/>
                            <w:tcBorders>
                              <w:left w:val="single" w:sz="8" w:space="0" w:color="000000"/>
                              <w:right w:val="thinThickMediumGap" w:sz="4" w:space="0" w:color="000000"/>
                            </w:tcBorders>
                          </w:tcPr>
                          <w:p w14:paraId="4B4E3001" w14:textId="77777777" w:rsidR="00CA0878" w:rsidRDefault="004C3524">
                            <w:pPr>
                              <w:pStyle w:val="TableParagraph"/>
                              <w:spacing w:before="30" w:line="204" w:lineRule="exact"/>
                              <w:ind w:left="216"/>
                              <w:rPr>
                                <w:b/>
                                <w:sz w:val="20"/>
                              </w:rPr>
                            </w:pPr>
                            <w:r>
                              <w:rPr>
                                <w:b/>
                                <w:color w:val="0000FF"/>
                                <w:spacing w:val="-5"/>
                                <w:sz w:val="20"/>
                              </w:rPr>
                              <w:t>34</w:t>
                            </w:r>
                          </w:p>
                        </w:tc>
                      </w:tr>
                      <w:tr w:rsidR="00CA0878" w14:paraId="4B4E300C" w14:textId="77777777">
                        <w:trPr>
                          <w:trHeight w:val="252"/>
                        </w:trPr>
                        <w:tc>
                          <w:tcPr>
                            <w:tcW w:w="1759" w:type="dxa"/>
                            <w:tcBorders>
                              <w:bottom w:val="thinThickMediumGap" w:sz="4" w:space="0" w:color="000000"/>
                            </w:tcBorders>
                          </w:tcPr>
                          <w:p w14:paraId="4B4E3003" w14:textId="77777777" w:rsidR="00CA0878" w:rsidRDefault="004C3524">
                            <w:pPr>
                              <w:pStyle w:val="TableParagraph"/>
                              <w:spacing w:before="30" w:line="202" w:lineRule="exact"/>
                              <w:ind w:left="37"/>
                              <w:rPr>
                                <w:b/>
                                <w:sz w:val="20"/>
                              </w:rPr>
                            </w:pPr>
                            <w:r>
                              <w:rPr>
                                <w:b/>
                                <w:spacing w:val="-2"/>
                                <w:sz w:val="20"/>
                              </w:rPr>
                              <w:t>TOTALS</w:t>
                            </w:r>
                          </w:p>
                        </w:tc>
                        <w:tc>
                          <w:tcPr>
                            <w:tcW w:w="630" w:type="dxa"/>
                            <w:tcBorders>
                              <w:bottom w:val="thinThickMediumGap" w:sz="4" w:space="0" w:color="000000"/>
                              <w:right w:val="single" w:sz="8" w:space="0" w:color="000000"/>
                            </w:tcBorders>
                          </w:tcPr>
                          <w:p w14:paraId="4B4E3004" w14:textId="77777777" w:rsidR="00CA0878" w:rsidRDefault="004C3524">
                            <w:pPr>
                              <w:pStyle w:val="TableParagraph"/>
                              <w:spacing w:before="30" w:line="202" w:lineRule="exact"/>
                              <w:ind w:left="101" w:right="65"/>
                              <w:jc w:val="center"/>
                              <w:rPr>
                                <w:b/>
                                <w:sz w:val="20"/>
                              </w:rPr>
                            </w:pPr>
                            <w:r>
                              <w:rPr>
                                <w:b/>
                                <w:color w:val="0000FF"/>
                                <w:spacing w:val="-4"/>
                                <w:sz w:val="20"/>
                              </w:rPr>
                              <w:t>2018</w:t>
                            </w:r>
                          </w:p>
                        </w:tc>
                        <w:tc>
                          <w:tcPr>
                            <w:tcW w:w="630" w:type="dxa"/>
                            <w:tcBorders>
                              <w:left w:val="single" w:sz="8" w:space="0" w:color="000000"/>
                              <w:bottom w:val="thinThickMediumGap" w:sz="4" w:space="0" w:color="000000"/>
                            </w:tcBorders>
                          </w:tcPr>
                          <w:p w14:paraId="4B4E3005" w14:textId="77777777" w:rsidR="00CA0878" w:rsidRDefault="004C3524">
                            <w:pPr>
                              <w:pStyle w:val="TableParagraph"/>
                              <w:spacing w:before="30" w:line="202" w:lineRule="exact"/>
                              <w:ind w:right="116"/>
                              <w:jc w:val="right"/>
                              <w:rPr>
                                <w:b/>
                                <w:sz w:val="20"/>
                              </w:rPr>
                            </w:pPr>
                            <w:r>
                              <w:rPr>
                                <w:b/>
                                <w:color w:val="008000"/>
                                <w:spacing w:val="-5"/>
                                <w:sz w:val="20"/>
                              </w:rPr>
                              <w:t>476</w:t>
                            </w:r>
                          </w:p>
                        </w:tc>
                        <w:tc>
                          <w:tcPr>
                            <w:tcW w:w="630" w:type="dxa"/>
                            <w:tcBorders>
                              <w:bottom w:val="thinThickMediumGap" w:sz="4" w:space="0" w:color="000000"/>
                              <w:right w:val="single" w:sz="8" w:space="0" w:color="000000"/>
                            </w:tcBorders>
                          </w:tcPr>
                          <w:p w14:paraId="4B4E3006" w14:textId="77777777" w:rsidR="00CA0878" w:rsidRDefault="004C3524">
                            <w:pPr>
                              <w:pStyle w:val="TableParagraph"/>
                              <w:spacing w:before="30" w:line="202" w:lineRule="exact"/>
                              <w:ind w:left="116"/>
                              <w:rPr>
                                <w:b/>
                                <w:sz w:val="20"/>
                              </w:rPr>
                            </w:pPr>
                            <w:r>
                              <w:rPr>
                                <w:b/>
                                <w:color w:val="0000FF"/>
                                <w:spacing w:val="-4"/>
                                <w:sz w:val="20"/>
                              </w:rPr>
                              <w:t>1873</w:t>
                            </w:r>
                          </w:p>
                        </w:tc>
                        <w:tc>
                          <w:tcPr>
                            <w:tcW w:w="610" w:type="dxa"/>
                            <w:tcBorders>
                              <w:left w:val="single" w:sz="8" w:space="0" w:color="000000"/>
                              <w:bottom w:val="thinThickMediumGap" w:sz="4" w:space="0" w:color="000000"/>
                            </w:tcBorders>
                          </w:tcPr>
                          <w:p w14:paraId="4B4E3007" w14:textId="77777777" w:rsidR="00CA0878" w:rsidRDefault="004C3524">
                            <w:pPr>
                              <w:pStyle w:val="TableParagraph"/>
                              <w:spacing w:before="30" w:line="202" w:lineRule="exact"/>
                              <w:ind w:left="144" w:right="66"/>
                              <w:jc w:val="center"/>
                              <w:rPr>
                                <w:b/>
                                <w:sz w:val="20"/>
                              </w:rPr>
                            </w:pPr>
                            <w:r>
                              <w:rPr>
                                <w:b/>
                                <w:color w:val="008000"/>
                                <w:spacing w:val="-5"/>
                                <w:sz w:val="20"/>
                              </w:rPr>
                              <w:t>471</w:t>
                            </w:r>
                          </w:p>
                        </w:tc>
                        <w:tc>
                          <w:tcPr>
                            <w:tcW w:w="630" w:type="dxa"/>
                            <w:tcBorders>
                              <w:bottom w:val="thinThickMediumGap" w:sz="4" w:space="0" w:color="000000"/>
                              <w:right w:val="single" w:sz="8" w:space="0" w:color="000000"/>
                            </w:tcBorders>
                          </w:tcPr>
                          <w:p w14:paraId="4B4E3008" w14:textId="77777777" w:rsidR="00CA0878" w:rsidRDefault="004C3524">
                            <w:pPr>
                              <w:pStyle w:val="TableParagraph"/>
                              <w:spacing w:before="30" w:line="202" w:lineRule="exact"/>
                              <w:ind w:left="100" w:right="68"/>
                              <w:jc w:val="center"/>
                              <w:rPr>
                                <w:b/>
                                <w:sz w:val="20"/>
                              </w:rPr>
                            </w:pPr>
                            <w:r>
                              <w:rPr>
                                <w:b/>
                                <w:color w:val="0000FF"/>
                                <w:spacing w:val="-4"/>
                                <w:sz w:val="20"/>
                              </w:rPr>
                              <w:t>2047</w:t>
                            </w:r>
                          </w:p>
                        </w:tc>
                        <w:tc>
                          <w:tcPr>
                            <w:tcW w:w="610" w:type="dxa"/>
                            <w:tcBorders>
                              <w:left w:val="single" w:sz="8" w:space="0" w:color="000000"/>
                              <w:bottom w:val="thinThickMediumGap" w:sz="4" w:space="0" w:color="000000"/>
                            </w:tcBorders>
                          </w:tcPr>
                          <w:p w14:paraId="4B4E3009" w14:textId="77777777" w:rsidR="00CA0878" w:rsidRDefault="004C3524">
                            <w:pPr>
                              <w:pStyle w:val="TableParagraph"/>
                              <w:spacing w:before="30" w:line="202" w:lineRule="exact"/>
                              <w:ind w:left="144" w:right="68"/>
                              <w:jc w:val="center"/>
                              <w:rPr>
                                <w:b/>
                                <w:sz w:val="20"/>
                              </w:rPr>
                            </w:pPr>
                            <w:r>
                              <w:rPr>
                                <w:b/>
                                <w:color w:val="008000"/>
                                <w:spacing w:val="-5"/>
                                <w:sz w:val="20"/>
                              </w:rPr>
                              <w:t>508</w:t>
                            </w:r>
                          </w:p>
                        </w:tc>
                        <w:tc>
                          <w:tcPr>
                            <w:tcW w:w="630" w:type="dxa"/>
                            <w:tcBorders>
                              <w:bottom w:val="thinThickMediumGap" w:sz="4" w:space="0" w:color="000000"/>
                              <w:right w:val="single" w:sz="8" w:space="0" w:color="000000"/>
                            </w:tcBorders>
                          </w:tcPr>
                          <w:p w14:paraId="4B4E300A" w14:textId="77777777" w:rsidR="00CA0878" w:rsidRDefault="004C3524">
                            <w:pPr>
                              <w:pStyle w:val="TableParagraph"/>
                              <w:spacing w:before="30" w:line="202" w:lineRule="exact"/>
                              <w:ind w:left="98" w:right="68"/>
                              <w:jc w:val="center"/>
                              <w:rPr>
                                <w:b/>
                                <w:sz w:val="20"/>
                              </w:rPr>
                            </w:pPr>
                            <w:r>
                              <w:rPr>
                                <w:b/>
                                <w:color w:val="0000FF"/>
                                <w:spacing w:val="-4"/>
                                <w:sz w:val="20"/>
                              </w:rPr>
                              <w:t>1905</w:t>
                            </w:r>
                          </w:p>
                        </w:tc>
                        <w:tc>
                          <w:tcPr>
                            <w:tcW w:w="610" w:type="dxa"/>
                            <w:tcBorders>
                              <w:left w:val="single" w:sz="8" w:space="0" w:color="000000"/>
                              <w:bottom w:val="thinThickMediumGap" w:sz="4" w:space="0" w:color="000000"/>
                              <w:right w:val="thinThickMediumGap" w:sz="4" w:space="0" w:color="000000"/>
                            </w:tcBorders>
                          </w:tcPr>
                          <w:p w14:paraId="4B4E300B" w14:textId="77777777" w:rsidR="00CA0878" w:rsidRDefault="004C3524">
                            <w:pPr>
                              <w:pStyle w:val="TableParagraph"/>
                              <w:spacing w:before="30" w:line="202" w:lineRule="exact"/>
                              <w:ind w:left="176"/>
                              <w:rPr>
                                <w:b/>
                                <w:sz w:val="20"/>
                              </w:rPr>
                            </w:pPr>
                            <w:r>
                              <w:rPr>
                                <w:b/>
                                <w:color w:val="008000"/>
                                <w:spacing w:val="-5"/>
                                <w:sz w:val="20"/>
                              </w:rPr>
                              <w:t>309</w:t>
                            </w:r>
                          </w:p>
                        </w:tc>
                      </w:tr>
                    </w:tbl>
                    <w:p w14:paraId="4B4E300D" w14:textId="77777777" w:rsidR="00CA0878" w:rsidRDefault="00CA0878">
                      <w:pPr>
                        <w:pStyle w:val="BodyText"/>
                        <w:ind w:left="0"/>
                      </w:pPr>
                    </w:p>
                  </w:txbxContent>
                </v:textbox>
                <w10:wrap anchorx="page"/>
              </v:shape>
            </w:pict>
          </mc:Fallback>
        </mc:AlternateContent>
      </w:r>
      <w:r>
        <w:t>and students continue their</w:t>
      </w:r>
      <w:r>
        <w:rPr>
          <w:spacing w:val="-15"/>
        </w:rPr>
        <w:t xml:space="preserve"> </w:t>
      </w:r>
      <w:r>
        <w:t>instruction</w:t>
      </w:r>
      <w:r>
        <w:rPr>
          <w:spacing w:val="-15"/>
        </w:rPr>
        <w:t xml:space="preserve"> </w:t>
      </w:r>
      <w:r>
        <w:t>through enrollment in independent studies courses and summer institutes. The Dept. of Anthropology offers Nahuatl,</w:t>
      </w:r>
      <w:r>
        <w:rPr>
          <w:spacing w:val="-15"/>
        </w:rPr>
        <w:t xml:space="preserve"> </w:t>
      </w:r>
      <w:r>
        <w:t>Yucatec</w:t>
      </w:r>
      <w:r>
        <w:rPr>
          <w:spacing w:val="-15"/>
        </w:rPr>
        <w:t xml:space="preserve"> </w:t>
      </w:r>
      <w:r>
        <w:t>Maya, Chol, and Chor’ti’ as one-semester graduate- level courses. Native- speaker language specialists assist a professor with classr</w:t>
      </w:r>
      <w:r>
        <w:t>oom instruction and provide individual</w:t>
      </w:r>
    </w:p>
    <w:p w14:paraId="4B4E2D77" w14:textId="77777777" w:rsidR="00CA0878" w:rsidRDefault="004C3524">
      <w:pPr>
        <w:pStyle w:val="BodyText"/>
        <w:spacing w:before="1"/>
      </w:pPr>
      <w:r>
        <w:t>and</w:t>
      </w:r>
      <w:r>
        <w:rPr>
          <w:spacing w:val="-2"/>
        </w:rPr>
        <w:t xml:space="preserve"> </w:t>
      </w:r>
      <w:r>
        <w:t>small-group</w:t>
      </w:r>
      <w:r>
        <w:rPr>
          <w:spacing w:val="-1"/>
        </w:rPr>
        <w:t xml:space="preserve"> </w:t>
      </w:r>
      <w:r>
        <w:t>tutoring</w:t>
      </w:r>
      <w:r>
        <w:rPr>
          <w:spacing w:val="-1"/>
        </w:rPr>
        <w:t xml:space="preserve"> </w:t>
      </w:r>
      <w:r>
        <w:t>either</w:t>
      </w:r>
      <w:r>
        <w:rPr>
          <w:spacing w:val="-1"/>
        </w:rPr>
        <w:t xml:space="preserve"> </w:t>
      </w:r>
      <w:r>
        <w:t>in-person</w:t>
      </w:r>
      <w:r>
        <w:rPr>
          <w:spacing w:val="-1"/>
        </w:rPr>
        <w:t xml:space="preserve"> </w:t>
      </w:r>
      <w:r>
        <w:t>or</w:t>
      </w:r>
      <w:r>
        <w:rPr>
          <w:spacing w:val="-1"/>
        </w:rPr>
        <w:t xml:space="preserve"> </w:t>
      </w:r>
      <w:r>
        <w:rPr>
          <w:spacing w:val="-2"/>
        </w:rPr>
        <w:t>virtually.</w:t>
      </w:r>
    </w:p>
    <w:p w14:paraId="4B4E2D78" w14:textId="77777777" w:rsidR="00CA0878" w:rsidRDefault="00CA0878">
      <w:pPr>
        <w:pStyle w:val="BodyText"/>
        <w:spacing w:before="5"/>
        <w:ind w:left="0"/>
        <w:rPr>
          <w:sz w:val="34"/>
        </w:rPr>
      </w:pPr>
    </w:p>
    <w:p w14:paraId="4B4E2D79" w14:textId="77777777" w:rsidR="00CA0878" w:rsidRDefault="004C3524">
      <w:pPr>
        <w:pStyle w:val="BodyText"/>
        <w:spacing w:line="480" w:lineRule="auto"/>
        <w:ind w:right="165"/>
      </w:pPr>
      <w:r>
        <w:t>SCLAS</w:t>
      </w:r>
      <w:r>
        <w:rPr>
          <w:spacing w:val="-3"/>
        </w:rPr>
        <w:t xml:space="preserve"> </w:t>
      </w:r>
      <w:r>
        <w:t>urges</w:t>
      </w:r>
      <w:r>
        <w:rPr>
          <w:spacing w:val="-3"/>
        </w:rPr>
        <w:t xml:space="preserve"> </w:t>
      </w:r>
      <w:r>
        <w:t>all</w:t>
      </w:r>
      <w:r>
        <w:rPr>
          <w:spacing w:val="-3"/>
        </w:rPr>
        <w:t xml:space="preserve"> </w:t>
      </w:r>
      <w:r>
        <w:t>students</w:t>
      </w:r>
      <w:r>
        <w:rPr>
          <w:spacing w:val="-3"/>
        </w:rPr>
        <w:t xml:space="preserve"> </w:t>
      </w:r>
      <w:r>
        <w:t>to</w:t>
      </w:r>
      <w:r>
        <w:rPr>
          <w:spacing w:val="-3"/>
        </w:rPr>
        <w:t xml:space="preserve"> </w:t>
      </w:r>
      <w:r>
        <w:t>apply</w:t>
      </w:r>
      <w:r>
        <w:rPr>
          <w:spacing w:val="-3"/>
        </w:rPr>
        <w:t xml:space="preserve"> </w:t>
      </w:r>
      <w:r>
        <w:t>for</w:t>
      </w:r>
      <w:r>
        <w:rPr>
          <w:spacing w:val="-3"/>
        </w:rPr>
        <w:t xml:space="preserve"> </w:t>
      </w:r>
      <w:r>
        <w:t>summer</w:t>
      </w:r>
      <w:r>
        <w:rPr>
          <w:spacing w:val="-3"/>
        </w:rPr>
        <w:t xml:space="preserve"> </w:t>
      </w:r>
      <w:r>
        <w:t>FLAS</w:t>
      </w:r>
      <w:r>
        <w:rPr>
          <w:spacing w:val="-3"/>
        </w:rPr>
        <w:t xml:space="preserve"> </w:t>
      </w:r>
      <w:r>
        <w:t>fellowships</w:t>
      </w:r>
      <w:r>
        <w:rPr>
          <w:spacing w:val="-3"/>
        </w:rPr>
        <w:t xml:space="preserve"> </w:t>
      </w:r>
      <w:r>
        <w:t>to</w:t>
      </w:r>
      <w:r>
        <w:rPr>
          <w:spacing w:val="-3"/>
        </w:rPr>
        <w:t xml:space="preserve"> </w:t>
      </w:r>
      <w:r>
        <w:t>attend</w:t>
      </w:r>
      <w:r>
        <w:rPr>
          <w:spacing w:val="-3"/>
        </w:rPr>
        <w:t xml:space="preserve"> </w:t>
      </w:r>
      <w:r>
        <w:t>language</w:t>
      </w:r>
      <w:r>
        <w:rPr>
          <w:spacing w:val="-4"/>
        </w:rPr>
        <w:t xml:space="preserve"> </w:t>
      </w:r>
      <w:r>
        <w:t>institutes</w:t>
      </w:r>
      <w:r>
        <w:rPr>
          <w:spacing w:val="-3"/>
        </w:rPr>
        <w:t xml:space="preserve"> </w:t>
      </w:r>
      <w:r>
        <w:t>to increase proficiency at the intermediate and advanced levels. Tulane created “teaching faculty” positions—Professors of Practice (POP)—to help professionalize lower-level language courses. Senior POP Roxanne Dávila is the Basic Language Program Director</w:t>
      </w:r>
      <w:r>
        <w:t>; other POPs coordinate SPAN 2040 (Conversation and Composition) and SPAN 3040 (Advanced Grammar and Writing). Adjunct Instructors typically teach three language courses in the Fall and two in the</w:t>
      </w:r>
    </w:p>
    <w:p w14:paraId="4B4E2D7A" w14:textId="77777777" w:rsidR="00CA0878" w:rsidRDefault="00CA0878">
      <w:pPr>
        <w:spacing w:line="480" w:lineRule="auto"/>
        <w:sectPr w:rsidR="00CA0878">
          <w:pgSz w:w="12240" w:h="15840"/>
          <w:pgMar w:top="1380" w:right="1340" w:bottom="960" w:left="1320" w:header="0" w:footer="779" w:gutter="0"/>
          <w:cols w:space="720"/>
        </w:sectPr>
      </w:pPr>
    </w:p>
    <w:p w14:paraId="4B4E2D7B" w14:textId="77777777" w:rsidR="00CA0878" w:rsidRDefault="004C3524">
      <w:pPr>
        <w:pStyle w:val="BodyText"/>
        <w:spacing w:before="61" w:line="480" w:lineRule="auto"/>
        <w:ind w:right="165"/>
      </w:pPr>
      <w:r>
        <w:lastRenderedPageBreak/>
        <w:t>Spring. Adjunct Instructors and Graduate Student Instructors are trained and supervised by the Basic</w:t>
      </w:r>
      <w:r>
        <w:rPr>
          <w:spacing w:val="-4"/>
        </w:rPr>
        <w:t xml:space="preserve"> </w:t>
      </w:r>
      <w:r>
        <w:t>Language</w:t>
      </w:r>
      <w:r>
        <w:rPr>
          <w:spacing w:val="-4"/>
        </w:rPr>
        <w:t xml:space="preserve"> </w:t>
      </w:r>
      <w:r>
        <w:t>Program</w:t>
      </w:r>
      <w:r>
        <w:rPr>
          <w:spacing w:val="-3"/>
        </w:rPr>
        <w:t xml:space="preserve"> </w:t>
      </w:r>
      <w:r>
        <w:t>Director</w:t>
      </w:r>
      <w:r>
        <w:rPr>
          <w:spacing w:val="-3"/>
        </w:rPr>
        <w:t xml:space="preserve"> </w:t>
      </w:r>
      <w:r>
        <w:t>and</w:t>
      </w:r>
      <w:r>
        <w:rPr>
          <w:spacing w:val="-3"/>
        </w:rPr>
        <w:t xml:space="preserve"> </w:t>
      </w:r>
      <w:r>
        <w:t>annual</w:t>
      </w:r>
      <w:r>
        <w:rPr>
          <w:spacing w:val="-3"/>
        </w:rPr>
        <w:t xml:space="preserve"> </w:t>
      </w:r>
      <w:r>
        <w:t>course</w:t>
      </w:r>
      <w:r>
        <w:rPr>
          <w:spacing w:val="-4"/>
        </w:rPr>
        <w:t xml:space="preserve"> </w:t>
      </w:r>
      <w:r>
        <w:t>pedagogy</w:t>
      </w:r>
      <w:r>
        <w:rPr>
          <w:spacing w:val="-3"/>
        </w:rPr>
        <w:t xml:space="preserve"> </w:t>
      </w:r>
      <w:r>
        <w:t>workshops</w:t>
      </w:r>
      <w:r>
        <w:rPr>
          <w:spacing w:val="-3"/>
        </w:rPr>
        <w:t xml:space="preserve"> </w:t>
      </w:r>
      <w:r>
        <w:t>are</w:t>
      </w:r>
      <w:r>
        <w:rPr>
          <w:spacing w:val="-3"/>
        </w:rPr>
        <w:t xml:space="preserve"> </w:t>
      </w:r>
      <w:r>
        <w:t>required</w:t>
      </w:r>
      <w:r>
        <w:rPr>
          <w:spacing w:val="-3"/>
        </w:rPr>
        <w:t xml:space="preserve"> </w:t>
      </w:r>
      <w:r>
        <w:t>for</w:t>
      </w:r>
      <w:r>
        <w:rPr>
          <w:spacing w:val="-3"/>
        </w:rPr>
        <w:t xml:space="preserve"> </w:t>
      </w:r>
      <w:r>
        <w:t>these instructors to ensure that they follow best practices in the field.</w:t>
      </w:r>
    </w:p>
    <w:p w14:paraId="4B4E2D7C" w14:textId="77777777" w:rsidR="00CA0878" w:rsidRDefault="004C3524">
      <w:pPr>
        <w:pStyle w:val="BodyText"/>
        <w:spacing w:before="120" w:line="480" w:lineRule="auto"/>
        <w:ind w:right="137"/>
      </w:pPr>
      <w:r>
        <w:t>S</w:t>
      </w:r>
      <w:r>
        <w:t>enior POP Megwen Loveless, who has received graduate (2016) and undergraduate teaching awards</w:t>
      </w:r>
      <w:r>
        <w:rPr>
          <w:spacing w:val="-3"/>
        </w:rPr>
        <w:t xml:space="preserve"> </w:t>
      </w:r>
      <w:r>
        <w:t>(2018),</w:t>
      </w:r>
      <w:r>
        <w:rPr>
          <w:spacing w:val="-3"/>
        </w:rPr>
        <w:t xml:space="preserve"> </w:t>
      </w:r>
      <w:r>
        <w:t>came</w:t>
      </w:r>
      <w:r>
        <w:rPr>
          <w:spacing w:val="-4"/>
        </w:rPr>
        <w:t xml:space="preserve"> </w:t>
      </w:r>
      <w:r>
        <w:t>to</w:t>
      </w:r>
      <w:r>
        <w:rPr>
          <w:spacing w:val="-3"/>
        </w:rPr>
        <w:t xml:space="preserve"> </w:t>
      </w:r>
      <w:r>
        <w:t>Tulane</w:t>
      </w:r>
      <w:r>
        <w:rPr>
          <w:spacing w:val="-4"/>
        </w:rPr>
        <w:t xml:space="preserve"> </w:t>
      </w:r>
      <w:r>
        <w:t>in</w:t>
      </w:r>
      <w:r>
        <w:rPr>
          <w:spacing w:val="-3"/>
        </w:rPr>
        <w:t xml:space="preserve"> </w:t>
      </w:r>
      <w:r>
        <w:t>2015</w:t>
      </w:r>
      <w:r>
        <w:rPr>
          <w:spacing w:val="-3"/>
        </w:rPr>
        <w:t xml:space="preserve"> </w:t>
      </w:r>
      <w:r>
        <w:t>to</w:t>
      </w:r>
      <w:r>
        <w:rPr>
          <w:spacing w:val="-3"/>
        </w:rPr>
        <w:t xml:space="preserve"> </w:t>
      </w:r>
      <w:r>
        <w:t>direct</w:t>
      </w:r>
      <w:r>
        <w:rPr>
          <w:spacing w:val="-3"/>
        </w:rPr>
        <w:t xml:space="preserve"> </w:t>
      </w:r>
      <w:r>
        <w:t>the</w:t>
      </w:r>
      <w:r>
        <w:rPr>
          <w:spacing w:val="-4"/>
        </w:rPr>
        <w:t xml:space="preserve"> </w:t>
      </w:r>
      <w:r>
        <w:t>Basic</w:t>
      </w:r>
      <w:r>
        <w:rPr>
          <w:spacing w:val="-4"/>
        </w:rPr>
        <w:t xml:space="preserve"> </w:t>
      </w:r>
      <w:r>
        <w:t>Language</w:t>
      </w:r>
      <w:r>
        <w:rPr>
          <w:spacing w:val="-4"/>
        </w:rPr>
        <w:t xml:space="preserve"> </w:t>
      </w:r>
      <w:r>
        <w:t>Program</w:t>
      </w:r>
      <w:r>
        <w:rPr>
          <w:spacing w:val="-3"/>
        </w:rPr>
        <w:t xml:space="preserve"> </w:t>
      </w:r>
      <w:r>
        <w:t>in</w:t>
      </w:r>
      <w:r>
        <w:rPr>
          <w:spacing w:val="-3"/>
        </w:rPr>
        <w:t xml:space="preserve"> </w:t>
      </w:r>
      <w:r>
        <w:t>Portuguese.</w:t>
      </w:r>
      <w:r>
        <w:rPr>
          <w:spacing w:val="-3"/>
        </w:rPr>
        <w:t xml:space="preserve"> </w:t>
      </w:r>
      <w:r>
        <w:t>She standardized the Portuguese curriculum across all Beginning and Intermediat</w:t>
      </w:r>
      <w:r>
        <w:t xml:space="preserve">e levels, increased student proficiency attainment through innovative pedagogies, created the Brazilian Student Association. and established a series of extra-curricular activities such as bi-weekly </w:t>
      </w:r>
      <w:r>
        <w:rPr>
          <w:i/>
        </w:rPr>
        <w:t xml:space="preserve">Bate Papos </w:t>
      </w:r>
      <w:r>
        <w:t>to increase Portuguese language practice. In a</w:t>
      </w:r>
      <w:r>
        <w:t>ddition, Loveless instituted a longitudinal study tracking students who take the STAMP proficiency tests as part of tracking gains in proficiency.</w:t>
      </w:r>
    </w:p>
    <w:p w14:paraId="4B4E2D7D" w14:textId="77777777" w:rsidR="00CA0878" w:rsidRDefault="004C3524">
      <w:pPr>
        <w:pStyle w:val="BodyText"/>
        <w:spacing w:before="121" w:line="480" w:lineRule="auto"/>
        <w:ind w:right="161"/>
      </w:pPr>
      <w:r>
        <w:t xml:space="preserve">The joint undergraduate major in Spanish and Portuguese maximizes undergraduate student retention beyond the </w:t>
      </w:r>
      <w:r>
        <w:t xml:space="preserve">intermediate level. It requires at least five courses in third year or above Portuguese and the same number of equivalent courses in Spanish. Every semester regular faculty offer at least one 4000-level and one 6000-level content course in Portuguese. The </w:t>
      </w:r>
      <w:r>
        <w:t>addition</w:t>
      </w:r>
      <w:r>
        <w:rPr>
          <w:spacing w:val="-3"/>
        </w:rPr>
        <w:t xml:space="preserve"> </w:t>
      </w:r>
      <w:r>
        <w:t>of</w:t>
      </w:r>
      <w:r>
        <w:rPr>
          <w:spacing w:val="-3"/>
        </w:rPr>
        <w:t xml:space="preserve"> </w:t>
      </w:r>
      <w:r>
        <w:t>a</w:t>
      </w:r>
      <w:r>
        <w:rPr>
          <w:spacing w:val="-4"/>
        </w:rPr>
        <w:t xml:space="preserve"> </w:t>
      </w:r>
      <w:r>
        <w:t>full-time</w:t>
      </w:r>
      <w:r>
        <w:rPr>
          <w:spacing w:val="-4"/>
        </w:rPr>
        <w:t xml:space="preserve"> </w:t>
      </w:r>
      <w:r>
        <w:t>faculty</w:t>
      </w:r>
      <w:r>
        <w:rPr>
          <w:spacing w:val="-3"/>
        </w:rPr>
        <w:t xml:space="preserve"> </w:t>
      </w:r>
      <w:r>
        <w:t>member</w:t>
      </w:r>
      <w:r>
        <w:rPr>
          <w:spacing w:val="-3"/>
        </w:rPr>
        <w:t xml:space="preserve"> </w:t>
      </w:r>
      <w:r>
        <w:t>and</w:t>
      </w:r>
      <w:r>
        <w:rPr>
          <w:spacing w:val="-3"/>
        </w:rPr>
        <w:t xml:space="preserve"> </w:t>
      </w:r>
      <w:r>
        <w:t>expansion</w:t>
      </w:r>
      <w:r>
        <w:rPr>
          <w:spacing w:val="-3"/>
        </w:rPr>
        <w:t xml:space="preserve"> </w:t>
      </w:r>
      <w:r>
        <w:t>of</w:t>
      </w:r>
      <w:r>
        <w:rPr>
          <w:spacing w:val="-3"/>
        </w:rPr>
        <w:t xml:space="preserve"> </w:t>
      </w:r>
      <w:r>
        <w:t>course</w:t>
      </w:r>
      <w:r>
        <w:rPr>
          <w:spacing w:val="-4"/>
        </w:rPr>
        <w:t xml:space="preserve"> </w:t>
      </w:r>
      <w:r>
        <w:t>offerings</w:t>
      </w:r>
      <w:r>
        <w:rPr>
          <w:spacing w:val="-3"/>
        </w:rPr>
        <w:t xml:space="preserve"> </w:t>
      </w:r>
      <w:r>
        <w:t>allowed</w:t>
      </w:r>
      <w:r>
        <w:rPr>
          <w:spacing w:val="-3"/>
        </w:rPr>
        <w:t xml:space="preserve"> </w:t>
      </w:r>
      <w:r>
        <w:t>the</w:t>
      </w:r>
      <w:r>
        <w:rPr>
          <w:spacing w:val="-4"/>
        </w:rPr>
        <w:t xml:space="preserve"> </w:t>
      </w:r>
      <w:r>
        <w:t>Portuguese program to meet the anticipated increase in demand for 4000-level courses and expand co- curricular Portuguese programming such as telecollaborations with universities in Brazil and a student-led conference on topics related to Portuguese langua</w:t>
      </w:r>
      <w:r>
        <w:t>ge and literature.</w:t>
      </w:r>
    </w:p>
    <w:p w14:paraId="4B4E2D7E" w14:textId="77777777" w:rsidR="00CA0878" w:rsidRDefault="004C3524">
      <w:pPr>
        <w:spacing w:before="120" w:line="480" w:lineRule="auto"/>
        <w:ind w:left="120" w:right="147"/>
        <w:rPr>
          <w:sz w:val="24"/>
        </w:rPr>
      </w:pPr>
      <w:r>
        <w:rPr>
          <w:b/>
          <w:sz w:val="24"/>
        </w:rPr>
        <w:t>B-2. Levels of language training and disciplinary courses offered in foreign languages</w:t>
      </w:r>
      <w:r>
        <w:rPr>
          <w:sz w:val="24"/>
        </w:rPr>
        <w:t xml:space="preserve">. </w:t>
      </w:r>
      <w:r>
        <w:rPr>
          <w:b/>
          <w:sz w:val="24"/>
        </w:rPr>
        <w:t xml:space="preserve">Table B-1 </w:t>
      </w:r>
      <w:r>
        <w:rPr>
          <w:sz w:val="24"/>
        </w:rPr>
        <w:t xml:space="preserve">and the </w:t>
      </w:r>
      <w:r>
        <w:rPr>
          <w:b/>
          <w:sz w:val="24"/>
        </w:rPr>
        <w:t xml:space="preserve">Course List Appendix </w:t>
      </w:r>
      <w:r>
        <w:rPr>
          <w:sz w:val="24"/>
        </w:rPr>
        <w:t>record all language courses offered regularly in AY19-20 &amp; AY20-21. At present, the Dept. of Spanish and Portu</w:t>
      </w:r>
      <w:r>
        <w:rPr>
          <w:sz w:val="24"/>
        </w:rPr>
        <w:t>guese offers many courses in both</w:t>
      </w:r>
      <w:r>
        <w:rPr>
          <w:spacing w:val="-3"/>
          <w:sz w:val="24"/>
        </w:rPr>
        <w:t xml:space="preserve"> </w:t>
      </w:r>
      <w:r>
        <w:rPr>
          <w:sz w:val="24"/>
        </w:rPr>
        <w:t>languages</w:t>
      </w:r>
      <w:r>
        <w:rPr>
          <w:spacing w:val="-3"/>
          <w:sz w:val="24"/>
        </w:rPr>
        <w:t xml:space="preserve"> </w:t>
      </w:r>
      <w:r>
        <w:rPr>
          <w:sz w:val="24"/>
        </w:rPr>
        <w:t>on</w:t>
      </w:r>
      <w:r>
        <w:rPr>
          <w:spacing w:val="-3"/>
          <w:sz w:val="24"/>
        </w:rPr>
        <w:t xml:space="preserve"> </w:t>
      </w:r>
      <w:r>
        <w:rPr>
          <w:sz w:val="24"/>
        </w:rPr>
        <w:t>Latin</w:t>
      </w:r>
      <w:r>
        <w:rPr>
          <w:spacing w:val="-3"/>
          <w:sz w:val="24"/>
        </w:rPr>
        <w:t xml:space="preserve"> </w:t>
      </w:r>
      <w:r>
        <w:rPr>
          <w:sz w:val="24"/>
        </w:rPr>
        <w:t>American</w:t>
      </w:r>
      <w:r>
        <w:rPr>
          <w:spacing w:val="-3"/>
          <w:sz w:val="24"/>
        </w:rPr>
        <w:t xml:space="preserve"> </w:t>
      </w:r>
      <w:r>
        <w:rPr>
          <w:sz w:val="24"/>
        </w:rPr>
        <w:t>literature,</w:t>
      </w:r>
      <w:r>
        <w:rPr>
          <w:spacing w:val="-3"/>
          <w:sz w:val="24"/>
        </w:rPr>
        <w:t xml:space="preserve"> </w:t>
      </w:r>
      <w:r>
        <w:rPr>
          <w:sz w:val="24"/>
        </w:rPr>
        <w:t>cultural</w:t>
      </w:r>
      <w:r>
        <w:rPr>
          <w:spacing w:val="-3"/>
          <w:sz w:val="24"/>
        </w:rPr>
        <w:t xml:space="preserve"> </w:t>
      </w:r>
      <w:r>
        <w:rPr>
          <w:sz w:val="24"/>
        </w:rPr>
        <w:t>studies,</w:t>
      </w:r>
      <w:r>
        <w:rPr>
          <w:spacing w:val="-3"/>
          <w:sz w:val="24"/>
        </w:rPr>
        <w:t xml:space="preserve"> </w:t>
      </w:r>
      <w:r>
        <w:rPr>
          <w:sz w:val="24"/>
        </w:rPr>
        <w:t>ethnic</w:t>
      </w:r>
      <w:r>
        <w:rPr>
          <w:spacing w:val="-4"/>
          <w:sz w:val="24"/>
        </w:rPr>
        <w:t xml:space="preserve"> </w:t>
      </w:r>
      <w:r>
        <w:rPr>
          <w:sz w:val="24"/>
        </w:rPr>
        <w:t>studies,</w:t>
      </w:r>
      <w:r>
        <w:rPr>
          <w:spacing w:val="-3"/>
          <w:sz w:val="24"/>
        </w:rPr>
        <w:t xml:space="preserve"> </w:t>
      </w:r>
      <w:r>
        <w:rPr>
          <w:sz w:val="24"/>
        </w:rPr>
        <w:t>film,</w:t>
      </w:r>
      <w:r>
        <w:rPr>
          <w:spacing w:val="-3"/>
          <w:sz w:val="24"/>
        </w:rPr>
        <w:t xml:space="preserve"> </w:t>
      </w:r>
      <w:r>
        <w:rPr>
          <w:sz w:val="24"/>
        </w:rPr>
        <w:t>music,</w:t>
      </w:r>
      <w:r>
        <w:rPr>
          <w:spacing w:val="-3"/>
          <w:sz w:val="24"/>
        </w:rPr>
        <w:t xml:space="preserve"> </w:t>
      </w:r>
      <w:r>
        <w:rPr>
          <w:sz w:val="24"/>
        </w:rPr>
        <w:t>art,</w:t>
      </w:r>
      <w:r>
        <w:rPr>
          <w:spacing w:val="-3"/>
          <w:sz w:val="24"/>
        </w:rPr>
        <w:t xml:space="preserve"> </w:t>
      </w:r>
      <w:r>
        <w:rPr>
          <w:sz w:val="24"/>
        </w:rPr>
        <w:t>and creative writing, but few other courses outside of the department are taught in these target</w:t>
      </w:r>
    </w:p>
    <w:p w14:paraId="4B4E2D7F"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D80" w14:textId="77777777" w:rsidR="00CA0878" w:rsidRDefault="004C3524">
      <w:pPr>
        <w:pStyle w:val="BodyText"/>
        <w:spacing w:before="61" w:line="480" w:lineRule="auto"/>
        <w:ind w:right="159"/>
      </w:pPr>
      <w:r>
        <w:lastRenderedPageBreak/>
        <w:t>languages. Neverthe</w:t>
      </w:r>
      <w:r>
        <w:t>less, in upper-level undergraduate and graduate courses, students are required</w:t>
      </w:r>
      <w:r>
        <w:rPr>
          <w:spacing w:val="-3"/>
        </w:rPr>
        <w:t xml:space="preserve"> </w:t>
      </w:r>
      <w:r>
        <w:t>to</w:t>
      </w:r>
      <w:r>
        <w:rPr>
          <w:spacing w:val="-3"/>
        </w:rPr>
        <w:t xml:space="preserve"> </w:t>
      </w:r>
      <w:r>
        <w:t>use</w:t>
      </w:r>
      <w:r>
        <w:rPr>
          <w:spacing w:val="-4"/>
        </w:rPr>
        <w:t xml:space="preserve"> </w:t>
      </w:r>
      <w:r>
        <w:t>primary</w:t>
      </w:r>
      <w:r>
        <w:rPr>
          <w:spacing w:val="-3"/>
        </w:rPr>
        <w:t xml:space="preserve"> </w:t>
      </w:r>
      <w:r>
        <w:t>language</w:t>
      </w:r>
      <w:r>
        <w:rPr>
          <w:spacing w:val="-4"/>
        </w:rPr>
        <w:t xml:space="preserve"> </w:t>
      </w:r>
      <w:r>
        <w:t>source</w:t>
      </w:r>
      <w:r>
        <w:rPr>
          <w:spacing w:val="-4"/>
        </w:rPr>
        <w:t xml:space="preserve"> </w:t>
      </w:r>
      <w:r>
        <w:t>materials.</w:t>
      </w:r>
      <w:r>
        <w:rPr>
          <w:spacing w:val="-3"/>
        </w:rPr>
        <w:t xml:space="preserve"> </w:t>
      </w:r>
      <w:r>
        <w:t>In</w:t>
      </w:r>
      <w:r>
        <w:rPr>
          <w:spacing w:val="-3"/>
        </w:rPr>
        <w:t xml:space="preserve"> </w:t>
      </w:r>
      <w:r>
        <w:t>addition,</w:t>
      </w:r>
      <w:r>
        <w:rPr>
          <w:spacing w:val="-3"/>
        </w:rPr>
        <w:t xml:space="preserve"> </w:t>
      </w:r>
      <w:r>
        <w:t>Service</w:t>
      </w:r>
      <w:r>
        <w:rPr>
          <w:spacing w:val="-4"/>
        </w:rPr>
        <w:t xml:space="preserve"> </w:t>
      </w:r>
      <w:r>
        <w:t>Learning</w:t>
      </w:r>
      <w:r>
        <w:rPr>
          <w:spacing w:val="-3"/>
        </w:rPr>
        <w:t xml:space="preserve"> </w:t>
      </w:r>
      <w:r>
        <w:t>in</w:t>
      </w:r>
      <w:r>
        <w:rPr>
          <w:spacing w:val="-3"/>
        </w:rPr>
        <w:t xml:space="preserve"> </w:t>
      </w:r>
      <w:r>
        <w:t>courses</w:t>
      </w:r>
      <w:r>
        <w:rPr>
          <w:spacing w:val="-3"/>
        </w:rPr>
        <w:t xml:space="preserve"> </w:t>
      </w:r>
      <w:r>
        <w:t>with Latin American content include projects that enable students to utilize language skills w</w:t>
      </w:r>
      <w:r>
        <w:t>ith Community Partners at the Hispanic Apostolate and other local NGOs. Students in PORT 1120 &amp; 2030 receive service-learning credit for transnational tutoring via telecommunication. The Hispanic Culture and Language Club (HLCC), a university-recognized st</w:t>
      </w:r>
      <w:r>
        <w:t>udent organization, holds events pertaining to Hispanic language and culture throughout the academic year.</w:t>
      </w:r>
    </w:p>
    <w:p w14:paraId="4B4E2D81" w14:textId="77777777" w:rsidR="00CA0878" w:rsidRDefault="004C3524">
      <w:pPr>
        <w:pStyle w:val="BodyText"/>
        <w:spacing w:before="121" w:line="480" w:lineRule="auto"/>
        <w:ind w:right="108"/>
      </w:pPr>
      <w:r>
        <w:t>The Dept. of Spanish and Portuguese offers two classes every year to address the needs of students in the professional schools: SPAN 3050 (Spanish fo</w:t>
      </w:r>
      <w:r>
        <w:t>r Business) and SPAN 3060 (Spanish for the Medical Professions) provide the context for students to learn relevant vocabulary,</w:t>
      </w:r>
      <w:r>
        <w:rPr>
          <w:spacing w:val="-4"/>
        </w:rPr>
        <w:t xml:space="preserve"> </w:t>
      </w:r>
      <w:r>
        <w:t>linguistic</w:t>
      </w:r>
      <w:r>
        <w:rPr>
          <w:spacing w:val="-5"/>
        </w:rPr>
        <w:t xml:space="preserve"> </w:t>
      </w:r>
      <w:r>
        <w:t>register,</w:t>
      </w:r>
      <w:r>
        <w:rPr>
          <w:spacing w:val="-4"/>
        </w:rPr>
        <w:t xml:space="preserve"> </w:t>
      </w:r>
      <w:r>
        <w:t>and</w:t>
      </w:r>
      <w:r>
        <w:rPr>
          <w:spacing w:val="-4"/>
        </w:rPr>
        <w:t xml:space="preserve"> </w:t>
      </w:r>
      <w:r>
        <w:t>cultural</w:t>
      </w:r>
      <w:r>
        <w:rPr>
          <w:spacing w:val="-4"/>
        </w:rPr>
        <w:t xml:space="preserve"> </w:t>
      </w:r>
      <w:r>
        <w:t>practices</w:t>
      </w:r>
      <w:r>
        <w:rPr>
          <w:spacing w:val="-4"/>
        </w:rPr>
        <w:t xml:space="preserve"> </w:t>
      </w:r>
      <w:r>
        <w:t>related</w:t>
      </w:r>
      <w:r>
        <w:rPr>
          <w:spacing w:val="-4"/>
        </w:rPr>
        <w:t xml:space="preserve"> </w:t>
      </w:r>
      <w:r>
        <w:t>to</w:t>
      </w:r>
      <w:r>
        <w:rPr>
          <w:spacing w:val="-4"/>
        </w:rPr>
        <w:t xml:space="preserve"> </w:t>
      </w:r>
      <w:r>
        <w:t>these</w:t>
      </w:r>
      <w:r>
        <w:rPr>
          <w:spacing w:val="-5"/>
        </w:rPr>
        <w:t xml:space="preserve"> </w:t>
      </w:r>
      <w:r>
        <w:t>professions.</w:t>
      </w:r>
      <w:r>
        <w:rPr>
          <w:spacing w:val="-4"/>
        </w:rPr>
        <w:t xml:space="preserve"> </w:t>
      </w:r>
      <w:r>
        <w:t>Tulane</w:t>
      </w:r>
      <w:r>
        <w:rPr>
          <w:spacing w:val="-4"/>
        </w:rPr>
        <w:t xml:space="preserve"> </w:t>
      </w:r>
      <w:r>
        <w:t>Medical School also offers a series of basic Spanish language courses to train their students in conversational Spanish with a particular focus on medicine and healthcare vocabulary.</w:t>
      </w:r>
    </w:p>
    <w:p w14:paraId="4B4E2D82" w14:textId="77777777" w:rsidR="00CA0878" w:rsidRDefault="004C3524">
      <w:pPr>
        <w:pStyle w:val="BodyText"/>
        <w:spacing w:before="120" w:line="480" w:lineRule="auto"/>
        <w:ind w:right="132"/>
      </w:pPr>
      <w:r>
        <w:rPr>
          <w:b/>
        </w:rPr>
        <w:t>B-3-a Numbers of language faculty</w:t>
      </w:r>
      <w:r>
        <w:t>. The Dept. of Spanish and Portuguese is</w:t>
      </w:r>
      <w:r>
        <w:t xml:space="preserve"> the largest language department on campus. Spanish enrollments in AY20-21 were 2,739 students; Portuguese enrollments were 143 students. In the same year, 11 tenure-rank faculty offered Spanish courses at the 3000-level or above, 7 POPs taught at the 1000</w:t>
      </w:r>
      <w:r>
        <w:t>-to 3000-levels, and 4 Adjunct</w:t>
      </w:r>
      <w:r>
        <w:rPr>
          <w:spacing w:val="-3"/>
        </w:rPr>
        <w:t xml:space="preserve"> </w:t>
      </w:r>
      <w:r>
        <w:t>Instructors,</w:t>
      </w:r>
      <w:r>
        <w:rPr>
          <w:spacing w:val="-3"/>
        </w:rPr>
        <w:t xml:space="preserve"> </w:t>
      </w:r>
      <w:r>
        <w:t>1</w:t>
      </w:r>
      <w:r>
        <w:rPr>
          <w:spacing w:val="-3"/>
        </w:rPr>
        <w:t xml:space="preserve"> </w:t>
      </w:r>
      <w:r>
        <w:t>Visiting</w:t>
      </w:r>
      <w:r>
        <w:rPr>
          <w:spacing w:val="-3"/>
        </w:rPr>
        <w:t xml:space="preserve"> </w:t>
      </w:r>
      <w:r>
        <w:t>Assistant</w:t>
      </w:r>
      <w:r>
        <w:rPr>
          <w:spacing w:val="-4"/>
        </w:rPr>
        <w:t xml:space="preserve"> </w:t>
      </w:r>
      <w:r>
        <w:t>Professor,</w:t>
      </w:r>
      <w:r>
        <w:rPr>
          <w:spacing w:val="-3"/>
        </w:rPr>
        <w:t xml:space="preserve"> </w:t>
      </w:r>
      <w:r>
        <w:t>and</w:t>
      </w:r>
      <w:r>
        <w:rPr>
          <w:spacing w:val="-3"/>
        </w:rPr>
        <w:t xml:space="preserve"> </w:t>
      </w:r>
      <w:r>
        <w:t>6</w:t>
      </w:r>
      <w:r>
        <w:rPr>
          <w:spacing w:val="-3"/>
        </w:rPr>
        <w:t xml:space="preserve"> </w:t>
      </w:r>
      <w:r>
        <w:t>Graduate</w:t>
      </w:r>
      <w:r>
        <w:rPr>
          <w:spacing w:val="-4"/>
        </w:rPr>
        <w:t xml:space="preserve"> </w:t>
      </w:r>
      <w:r>
        <w:t>Assistants</w:t>
      </w:r>
      <w:r>
        <w:rPr>
          <w:spacing w:val="-3"/>
        </w:rPr>
        <w:t xml:space="preserve"> </w:t>
      </w:r>
      <w:r>
        <w:t>taught</w:t>
      </w:r>
      <w:r>
        <w:rPr>
          <w:spacing w:val="-3"/>
        </w:rPr>
        <w:t xml:space="preserve"> </w:t>
      </w:r>
      <w:r>
        <w:t>at</w:t>
      </w:r>
      <w:r>
        <w:rPr>
          <w:spacing w:val="-3"/>
        </w:rPr>
        <w:t xml:space="preserve"> </w:t>
      </w:r>
      <w:r>
        <w:t>the</w:t>
      </w:r>
      <w:r>
        <w:rPr>
          <w:spacing w:val="-4"/>
        </w:rPr>
        <w:t xml:space="preserve"> </w:t>
      </w:r>
      <w:r>
        <w:t>1000- 3000-levels.</w:t>
      </w:r>
      <w:r>
        <w:rPr>
          <w:spacing w:val="-2"/>
        </w:rPr>
        <w:t xml:space="preserve"> </w:t>
      </w:r>
      <w:r>
        <w:t>In</w:t>
      </w:r>
      <w:r>
        <w:rPr>
          <w:spacing w:val="-2"/>
        </w:rPr>
        <w:t xml:space="preserve"> </w:t>
      </w:r>
      <w:r>
        <w:t>addition,</w:t>
      </w:r>
      <w:r>
        <w:rPr>
          <w:spacing w:val="-2"/>
        </w:rPr>
        <w:t xml:space="preserve"> </w:t>
      </w:r>
      <w:r>
        <w:t>2</w:t>
      </w:r>
      <w:r>
        <w:rPr>
          <w:spacing w:val="-2"/>
        </w:rPr>
        <w:t xml:space="preserve"> </w:t>
      </w:r>
      <w:r>
        <w:t>tenured</w:t>
      </w:r>
      <w:r>
        <w:rPr>
          <w:spacing w:val="-2"/>
        </w:rPr>
        <w:t xml:space="preserve"> </w:t>
      </w:r>
      <w:r>
        <w:t>faculty</w:t>
      </w:r>
      <w:r>
        <w:rPr>
          <w:spacing w:val="-2"/>
        </w:rPr>
        <w:t xml:space="preserve"> </w:t>
      </w:r>
      <w:r>
        <w:t>and</w:t>
      </w:r>
      <w:r>
        <w:rPr>
          <w:spacing w:val="-2"/>
        </w:rPr>
        <w:t xml:space="preserve"> </w:t>
      </w:r>
      <w:r>
        <w:t>1</w:t>
      </w:r>
      <w:r>
        <w:rPr>
          <w:spacing w:val="-2"/>
        </w:rPr>
        <w:t xml:space="preserve"> </w:t>
      </w:r>
      <w:r>
        <w:t>Post-Doctoral</w:t>
      </w:r>
      <w:r>
        <w:rPr>
          <w:spacing w:val="-2"/>
        </w:rPr>
        <w:t xml:space="preserve"> </w:t>
      </w:r>
      <w:r>
        <w:t>Fellow</w:t>
      </w:r>
      <w:r>
        <w:rPr>
          <w:spacing w:val="-2"/>
        </w:rPr>
        <w:t xml:space="preserve"> </w:t>
      </w:r>
      <w:r>
        <w:t>taught</w:t>
      </w:r>
      <w:r>
        <w:rPr>
          <w:spacing w:val="-3"/>
        </w:rPr>
        <w:t xml:space="preserve"> </w:t>
      </w:r>
      <w:r>
        <w:t>Portuguese</w:t>
      </w:r>
      <w:r>
        <w:rPr>
          <w:spacing w:val="-3"/>
        </w:rPr>
        <w:t xml:space="preserve"> </w:t>
      </w:r>
      <w:r>
        <w:t>courses at the 2000-7000-levels, and 1 POP of</w:t>
      </w:r>
      <w:r>
        <w:t>fered courses at the 1000-3000-levels.</w:t>
      </w:r>
    </w:p>
    <w:p w14:paraId="4B4E2D83" w14:textId="77777777" w:rsidR="00CA0878" w:rsidRDefault="004C3524">
      <w:pPr>
        <w:spacing w:before="120" w:line="480" w:lineRule="auto"/>
        <w:ind w:left="120" w:right="439"/>
        <w:jc w:val="both"/>
        <w:rPr>
          <w:sz w:val="24"/>
        </w:rPr>
      </w:pPr>
      <w:r>
        <w:rPr>
          <w:b/>
          <w:sz w:val="24"/>
        </w:rPr>
        <w:t>B-3-b. Exposure of staff to language pedagogy and performance-based instruction</w:t>
      </w:r>
      <w:r>
        <w:rPr>
          <w:sz w:val="24"/>
        </w:rPr>
        <w:t>. The Basic Language Program Directors in Portuguese and Spanish regularly enroll in specialized training</w:t>
      </w:r>
      <w:r>
        <w:rPr>
          <w:spacing w:val="-4"/>
          <w:sz w:val="24"/>
        </w:rPr>
        <w:t xml:space="preserve"> </w:t>
      </w:r>
      <w:r>
        <w:rPr>
          <w:sz w:val="24"/>
        </w:rPr>
        <w:t>courses,</w:t>
      </w:r>
      <w:r>
        <w:rPr>
          <w:spacing w:val="-1"/>
          <w:sz w:val="24"/>
        </w:rPr>
        <w:t xml:space="preserve"> </w:t>
      </w:r>
      <w:r>
        <w:rPr>
          <w:sz w:val="24"/>
        </w:rPr>
        <w:t>attend</w:t>
      </w:r>
      <w:r>
        <w:rPr>
          <w:spacing w:val="-1"/>
          <w:sz w:val="24"/>
        </w:rPr>
        <w:t xml:space="preserve"> </w:t>
      </w:r>
      <w:r>
        <w:rPr>
          <w:sz w:val="24"/>
        </w:rPr>
        <w:t>the</w:t>
      </w:r>
      <w:r>
        <w:rPr>
          <w:spacing w:val="-3"/>
          <w:sz w:val="24"/>
        </w:rPr>
        <w:t xml:space="preserve"> </w:t>
      </w:r>
      <w:r>
        <w:rPr>
          <w:sz w:val="24"/>
        </w:rPr>
        <w:t>ACTFL</w:t>
      </w:r>
      <w:r>
        <w:rPr>
          <w:spacing w:val="-1"/>
          <w:sz w:val="24"/>
        </w:rPr>
        <w:t xml:space="preserve"> </w:t>
      </w:r>
      <w:r>
        <w:rPr>
          <w:sz w:val="24"/>
        </w:rPr>
        <w:t>&amp;</w:t>
      </w:r>
      <w:r>
        <w:rPr>
          <w:spacing w:val="-1"/>
          <w:sz w:val="24"/>
        </w:rPr>
        <w:t xml:space="preserve"> </w:t>
      </w:r>
      <w:r>
        <w:rPr>
          <w:sz w:val="24"/>
        </w:rPr>
        <w:t>AATS</w:t>
      </w:r>
      <w:r>
        <w:rPr>
          <w:sz w:val="24"/>
        </w:rPr>
        <w:t>P</w:t>
      </w:r>
      <w:r>
        <w:rPr>
          <w:spacing w:val="-1"/>
          <w:sz w:val="24"/>
        </w:rPr>
        <w:t xml:space="preserve"> </w:t>
      </w:r>
      <w:r>
        <w:rPr>
          <w:sz w:val="24"/>
        </w:rPr>
        <w:t>meetings,</w:t>
      </w:r>
      <w:r>
        <w:rPr>
          <w:spacing w:val="-2"/>
          <w:sz w:val="24"/>
        </w:rPr>
        <w:t xml:space="preserve"> </w:t>
      </w:r>
      <w:r>
        <w:rPr>
          <w:sz w:val="24"/>
        </w:rPr>
        <w:t>and</w:t>
      </w:r>
      <w:r>
        <w:rPr>
          <w:spacing w:val="-1"/>
          <w:sz w:val="24"/>
        </w:rPr>
        <w:t xml:space="preserve"> </w:t>
      </w:r>
      <w:r>
        <w:rPr>
          <w:sz w:val="24"/>
        </w:rPr>
        <w:t>implement</w:t>
      </w:r>
      <w:r>
        <w:rPr>
          <w:spacing w:val="-2"/>
          <w:sz w:val="24"/>
        </w:rPr>
        <w:t xml:space="preserve"> </w:t>
      </w:r>
      <w:r>
        <w:rPr>
          <w:sz w:val="24"/>
        </w:rPr>
        <w:t>innovative</w:t>
      </w:r>
      <w:r>
        <w:rPr>
          <w:spacing w:val="-2"/>
          <w:sz w:val="24"/>
        </w:rPr>
        <w:t xml:space="preserve"> pedagogy</w:t>
      </w:r>
    </w:p>
    <w:p w14:paraId="4B4E2D84" w14:textId="77777777" w:rsidR="00CA0878" w:rsidRDefault="00CA0878">
      <w:pPr>
        <w:spacing w:line="480" w:lineRule="auto"/>
        <w:jc w:val="both"/>
        <w:rPr>
          <w:sz w:val="24"/>
        </w:rPr>
        <w:sectPr w:rsidR="00CA0878">
          <w:pgSz w:w="12240" w:h="15840"/>
          <w:pgMar w:top="1380" w:right="1340" w:bottom="960" w:left="1320" w:header="0" w:footer="779" w:gutter="0"/>
          <w:cols w:space="720"/>
        </w:sectPr>
      </w:pPr>
    </w:p>
    <w:p w14:paraId="4B4E2D85" w14:textId="77777777" w:rsidR="00CA0878" w:rsidRDefault="004C3524">
      <w:pPr>
        <w:pStyle w:val="BodyText"/>
        <w:spacing w:before="61" w:line="480" w:lineRule="auto"/>
        <w:ind w:right="147"/>
      </w:pPr>
      <w:r>
        <w:lastRenderedPageBreak/>
        <w:t>standards including performance-based grading rubrics, ACTFL-style oral proficiency exams, open-ended communicative written exams, and integrated writing and oral assignments. The goals and objectives of the Basic Language Program integrate the NCSSL-ACTFL</w:t>
      </w:r>
      <w:r>
        <w:t xml:space="preserve"> </w:t>
      </w:r>
      <w:r>
        <w:rPr>
          <w:i/>
        </w:rPr>
        <w:t xml:space="preserve">Can Do </w:t>
      </w:r>
      <w:r>
        <w:t xml:space="preserve">statements (published December 2017) as base target assessment points and align all courses with these statements to track projected proficiency levels. Before teaching, Graduate Student Instructors take the graduate-level course </w:t>
      </w:r>
      <w:r>
        <w:rPr>
          <w:i/>
        </w:rPr>
        <w:t>Teaching Methodolo</w:t>
      </w:r>
      <w:r>
        <w:rPr>
          <w:i/>
        </w:rPr>
        <w:t xml:space="preserve">gies in Spanish </w:t>
      </w:r>
      <w:r>
        <w:t>and participate in training sessions on language pedagogy, communicative methodology, evaluation techniques, assessment instruments, and peer observation.</w:t>
      </w:r>
      <w:r>
        <w:rPr>
          <w:spacing w:val="40"/>
        </w:rPr>
        <w:t xml:space="preserve"> </w:t>
      </w:r>
      <w:r>
        <w:t>The Basic Language Program Director and POPs observe all Adjunct Instructors and Grad</w:t>
      </w:r>
      <w:r>
        <w:t>uate Student Instructors in the classroom once per year and give detailed feedback. All language instructors are encouraged to attend regular brown bag sessions,</w:t>
      </w:r>
      <w:r>
        <w:rPr>
          <w:spacing w:val="-3"/>
        </w:rPr>
        <w:t xml:space="preserve"> </w:t>
      </w:r>
      <w:r>
        <w:t>lectures,</w:t>
      </w:r>
      <w:r>
        <w:rPr>
          <w:spacing w:val="-3"/>
        </w:rPr>
        <w:t xml:space="preserve"> </w:t>
      </w:r>
      <w:r>
        <w:t>and</w:t>
      </w:r>
      <w:r>
        <w:rPr>
          <w:spacing w:val="-3"/>
        </w:rPr>
        <w:t xml:space="preserve"> </w:t>
      </w:r>
      <w:r>
        <w:t>workshops</w:t>
      </w:r>
      <w:r>
        <w:rPr>
          <w:spacing w:val="-3"/>
        </w:rPr>
        <w:t xml:space="preserve"> </w:t>
      </w:r>
      <w:r>
        <w:t>on</w:t>
      </w:r>
      <w:r>
        <w:rPr>
          <w:spacing w:val="-3"/>
        </w:rPr>
        <w:t xml:space="preserve"> </w:t>
      </w:r>
      <w:r>
        <w:t>best</w:t>
      </w:r>
      <w:r>
        <w:rPr>
          <w:spacing w:val="-3"/>
        </w:rPr>
        <w:t xml:space="preserve"> </w:t>
      </w:r>
      <w:r>
        <w:t>practices</w:t>
      </w:r>
      <w:r>
        <w:rPr>
          <w:spacing w:val="-3"/>
        </w:rPr>
        <w:t xml:space="preserve"> </w:t>
      </w:r>
      <w:r>
        <w:t>for</w:t>
      </w:r>
      <w:r>
        <w:rPr>
          <w:spacing w:val="-3"/>
        </w:rPr>
        <w:t xml:space="preserve"> </w:t>
      </w:r>
      <w:r>
        <w:t>engaged</w:t>
      </w:r>
      <w:r>
        <w:rPr>
          <w:spacing w:val="-3"/>
        </w:rPr>
        <w:t xml:space="preserve"> </w:t>
      </w:r>
      <w:r>
        <w:t>classrooms</w:t>
      </w:r>
      <w:r>
        <w:rPr>
          <w:spacing w:val="-3"/>
        </w:rPr>
        <w:t xml:space="preserve"> </w:t>
      </w:r>
      <w:r>
        <w:t>offered</w:t>
      </w:r>
      <w:r>
        <w:rPr>
          <w:spacing w:val="-3"/>
        </w:rPr>
        <w:t xml:space="preserve"> </w:t>
      </w:r>
      <w:r>
        <w:t>by</w:t>
      </w:r>
      <w:r>
        <w:rPr>
          <w:spacing w:val="-3"/>
        </w:rPr>
        <w:t xml:space="preserve"> </w:t>
      </w:r>
      <w:r>
        <w:t>the</w:t>
      </w:r>
      <w:r>
        <w:rPr>
          <w:spacing w:val="-4"/>
        </w:rPr>
        <w:t xml:space="preserve"> </w:t>
      </w:r>
      <w:r>
        <w:t>Center for Eng</w:t>
      </w:r>
      <w:r>
        <w:t>aged Learning and Teaching (CELT). The Language Learning Center (LLC) holds regularly scheduled and on-demand professional development events related to the latest trends in language</w:t>
      </w:r>
      <w:r>
        <w:rPr>
          <w:spacing w:val="-1"/>
        </w:rPr>
        <w:t xml:space="preserve"> </w:t>
      </w:r>
      <w:r>
        <w:t>teaching and learning. In addition, the</w:t>
      </w:r>
      <w:r>
        <w:rPr>
          <w:spacing w:val="-1"/>
        </w:rPr>
        <w:t xml:space="preserve"> </w:t>
      </w:r>
      <w:r>
        <w:t>LLC offers consultative</w:t>
      </w:r>
      <w:r>
        <w:rPr>
          <w:spacing w:val="-1"/>
        </w:rPr>
        <w:t xml:space="preserve"> </w:t>
      </w:r>
      <w:r>
        <w:t xml:space="preserve">services </w:t>
      </w:r>
      <w:r>
        <w:t xml:space="preserve">for language instructional resources, materials, classroom activities, and effective teaching and assessment </w:t>
      </w:r>
      <w:r>
        <w:rPr>
          <w:spacing w:val="-2"/>
        </w:rPr>
        <w:t>strategies.</w:t>
      </w:r>
    </w:p>
    <w:p w14:paraId="4B4E2D86" w14:textId="77777777" w:rsidR="00CA0878" w:rsidRDefault="004C3524">
      <w:pPr>
        <w:pStyle w:val="BodyText"/>
        <w:spacing w:before="121" w:line="480" w:lineRule="auto"/>
        <w:ind w:right="159"/>
      </w:pPr>
      <w:r>
        <w:rPr>
          <w:b/>
        </w:rPr>
        <w:t xml:space="preserve">B-4-a Quality of the program as measured by performance-based instruction. </w:t>
      </w:r>
      <w:r>
        <w:t>Beginning &amp; Intermediate Spanish and Portuguese course outco</w:t>
      </w:r>
      <w:r>
        <w:t>mes follow ACTFL’s National Standards and proficiency scale. Courses are entirely communicative in nature. Written quizzes, oral interviews,</w:t>
      </w:r>
      <w:r>
        <w:rPr>
          <w:spacing w:val="-5"/>
        </w:rPr>
        <w:t xml:space="preserve"> </w:t>
      </w:r>
      <w:r>
        <w:t>compositions,</w:t>
      </w:r>
      <w:r>
        <w:rPr>
          <w:spacing w:val="-5"/>
        </w:rPr>
        <w:t xml:space="preserve"> </w:t>
      </w:r>
      <w:r>
        <w:t>essay-style</w:t>
      </w:r>
      <w:r>
        <w:rPr>
          <w:spacing w:val="-5"/>
        </w:rPr>
        <w:t xml:space="preserve"> </w:t>
      </w:r>
      <w:r>
        <w:t>examinations,</w:t>
      </w:r>
      <w:r>
        <w:rPr>
          <w:spacing w:val="-5"/>
        </w:rPr>
        <w:t xml:space="preserve"> </w:t>
      </w:r>
      <w:r>
        <w:t>and</w:t>
      </w:r>
      <w:r>
        <w:rPr>
          <w:spacing w:val="-5"/>
        </w:rPr>
        <w:t xml:space="preserve"> </w:t>
      </w:r>
      <w:r>
        <w:t>interactive</w:t>
      </w:r>
      <w:r>
        <w:rPr>
          <w:spacing w:val="-5"/>
        </w:rPr>
        <w:t xml:space="preserve"> </w:t>
      </w:r>
      <w:r>
        <w:t>task-based</w:t>
      </w:r>
      <w:r>
        <w:rPr>
          <w:spacing w:val="-5"/>
        </w:rPr>
        <w:t xml:space="preserve"> </w:t>
      </w:r>
      <w:r>
        <w:t>activities</w:t>
      </w:r>
      <w:r>
        <w:rPr>
          <w:spacing w:val="-5"/>
        </w:rPr>
        <w:t xml:space="preserve"> </w:t>
      </w:r>
      <w:r>
        <w:t>permit</w:t>
      </w:r>
      <w:r>
        <w:rPr>
          <w:spacing w:val="-5"/>
        </w:rPr>
        <w:t xml:space="preserve"> </w:t>
      </w:r>
      <w:r>
        <w:t>a thorough performance-based a</w:t>
      </w:r>
      <w:r>
        <w:t>ssessment of working language ability and are designed to move students progressively toward proficiency. Advanced courses build on these levels and continue to that end. All students enrolled in introductory and intermediate Portuguese take the STAMP</w:t>
      </w:r>
    </w:p>
    <w:p w14:paraId="4B4E2D87" w14:textId="77777777" w:rsidR="00CA0878" w:rsidRDefault="00CA0878">
      <w:pPr>
        <w:spacing w:line="480" w:lineRule="auto"/>
        <w:sectPr w:rsidR="00CA0878">
          <w:pgSz w:w="12240" w:h="15840"/>
          <w:pgMar w:top="1380" w:right="1340" w:bottom="960" w:left="1320" w:header="0" w:footer="779" w:gutter="0"/>
          <w:cols w:space="720"/>
        </w:sectPr>
      </w:pPr>
    </w:p>
    <w:p w14:paraId="4B4E2D88" w14:textId="77777777" w:rsidR="00CA0878" w:rsidRDefault="004C3524">
      <w:pPr>
        <w:pStyle w:val="BodyText"/>
        <w:spacing w:before="61" w:line="480" w:lineRule="auto"/>
        <w:ind w:right="108"/>
      </w:pPr>
      <w:r>
        <w:lastRenderedPageBreak/>
        <w:t>proficiency</w:t>
      </w:r>
      <w:r>
        <w:rPr>
          <w:spacing w:val="-2"/>
        </w:rPr>
        <w:t xml:space="preserve"> </w:t>
      </w:r>
      <w:r>
        <w:t>exam.</w:t>
      </w:r>
      <w:r>
        <w:rPr>
          <w:spacing w:val="-2"/>
        </w:rPr>
        <w:t xml:space="preserve"> </w:t>
      </w:r>
      <w:r>
        <w:t>This</w:t>
      </w:r>
      <w:r>
        <w:rPr>
          <w:spacing w:val="-2"/>
        </w:rPr>
        <w:t xml:space="preserve"> </w:t>
      </w:r>
      <w:r>
        <w:t>data</w:t>
      </w:r>
      <w:r>
        <w:rPr>
          <w:spacing w:val="-3"/>
        </w:rPr>
        <w:t xml:space="preserve"> </w:t>
      </w:r>
      <w:r>
        <w:t>is</w:t>
      </w:r>
      <w:r>
        <w:rPr>
          <w:spacing w:val="-2"/>
        </w:rPr>
        <w:t xml:space="preserve"> </w:t>
      </w:r>
      <w:r>
        <w:t>collected</w:t>
      </w:r>
      <w:r>
        <w:rPr>
          <w:spacing w:val="-2"/>
        </w:rPr>
        <w:t xml:space="preserve"> </w:t>
      </w:r>
      <w:r>
        <w:t>to</w:t>
      </w:r>
      <w:r>
        <w:rPr>
          <w:spacing w:val="-2"/>
        </w:rPr>
        <w:t xml:space="preserve"> </w:t>
      </w:r>
      <w:r>
        <w:t>ascertain</w:t>
      </w:r>
      <w:r>
        <w:rPr>
          <w:spacing w:val="-2"/>
        </w:rPr>
        <w:t xml:space="preserve"> </w:t>
      </w:r>
      <w:r>
        <w:t>overall</w:t>
      </w:r>
      <w:r>
        <w:rPr>
          <w:spacing w:val="-2"/>
        </w:rPr>
        <w:t xml:space="preserve"> </w:t>
      </w:r>
      <w:r>
        <w:t>proficiency</w:t>
      </w:r>
      <w:r>
        <w:rPr>
          <w:spacing w:val="-2"/>
        </w:rPr>
        <w:t xml:space="preserve"> </w:t>
      </w:r>
      <w:r>
        <w:t>levels</w:t>
      </w:r>
      <w:r>
        <w:rPr>
          <w:spacing w:val="-2"/>
        </w:rPr>
        <w:t xml:space="preserve"> </w:t>
      </w:r>
      <w:r>
        <w:t>as</w:t>
      </w:r>
      <w:r>
        <w:rPr>
          <w:spacing w:val="-2"/>
        </w:rPr>
        <w:t xml:space="preserve"> </w:t>
      </w:r>
      <w:r>
        <w:t>well</w:t>
      </w:r>
      <w:r>
        <w:rPr>
          <w:spacing w:val="-2"/>
        </w:rPr>
        <w:t xml:space="preserve"> </w:t>
      </w:r>
      <w:r>
        <w:t>as</w:t>
      </w:r>
      <w:r>
        <w:rPr>
          <w:spacing w:val="-2"/>
        </w:rPr>
        <w:t xml:space="preserve"> </w:t>
      </w:r>
      <w:r>
        <w:t>measure program</w:t>
      </w:r>
      <w:r>
        <w:rPr>
          <w:spacing w:val="-4"/>
        </w:rPr>
        <w:t xml:space="preserve"> </w:t>
      </w:r>
      <w:r>
        <w:t>effectiveness</w:t>
      </w:r>
      <w:r>
        <w:rPr>
          <w:spacing w:val="-4"/>
        </w:rPr>
        <w:t xml:space="preserve"> </w:t>
      </w:r>
      <w:r>
        <w:t>depending</w:t>
      </w:r>
      <w:r>
        <w:rPr>
          <w:spacing w:val="-4"/>
        </w:rPr>
        <w:t xml:space="preserve"> </w:t>
      </w:r>
      <w:r>
        <w:t>on</w:t>
      </w:r>
      <w:r>
        <w:rPr>
          <w:spacing w:val="-4"/>
        </w:rPr>
        <w:t xml:space="preserve"> </w:t>
      </w:r>
      <w:r>
        <w:t>various</w:t>
      </w:r>
      <w:r>
        <w:rPr>
          <w:spacing w:val="-4"/>
        </w:rPr>
        <w:t xml:space="preserve"> </w:t>
      </w:r>
      <w:r>
        <w:t>data</w:t>
      </w:r>
      <w:r>
        <w:rPr>
          <w:spacing w:val="-5"/>
        </w:rPr>
        <w:t xml:space="preserve"> </w:t>
      </w:r>
      <w:r>
        <w:t>points.</w:t>
      </w:r>
      <w:r>
        <w:rPr>
          <w:spacing w:val="-4"/>
        </w:rPr>
        <w:t xml:space="preserve"> </w:t>
      </w:r>
      <w:r>
        <w:t>Indigenous</w:t>
      </w:r>
      <w:r>
        <w:rPr>
          <w:spacing w:val="-4"/>
        </w:rPr>
        <w:t xml:space="preserve"> </w:t>
      </w:r>
      <w:r>
        <w:t>language</w:t>
      </w:r>
      <w:r>
        <w:rPr>
          <w:spacing w:val="-4"/>
        </w:rPr>
        <w:t xml:space="preserve"> </w:t>
      </w:r>
      <w:r>
        <w:t>courses</w:t>
      </w:r>
      <w:r>
        <w:rPr>
          <w:spacing w:val="-4"/>
        </w:rPr>
        <w:t xml:space="preserve"> </w:t>
      </w:r>
      <w:r>
        <w:t>are</w:t>
      </w:r>
      <w:r>
        <w:rPr>
          <w:spacing w:val="-5"/>
        </w:rPr>
        <w:t xml:space="preserve"> </w:t>
      </w:r>
      <w:r>
        <w:t>offered via a full immersion-style teaching approach with students expected to produce and perform in the language from the first day and throughout the semester and summer programs.</w:t>
      </w:r>
    </w:p>
    <w:p w14:paraId="4B4E2D89" w14:textId="77777777" w:rsidR="00CA0878" w:rsidRDefault="004C3524">
      <w:pPr>
        <w:pStyle w:val="BodyText"/>
        <w:spacing w:before="120" w:line="480" w:lineRule="auto"/>
        <w:ind w:right="121"/>
      </w:pPr>
      <w:r>
        <w:rPr>
          <w:b/>
        </w:rPr>
        <w:t xml:space="preserve">B-4-b. Adequacy of resources for language teaching and practice. </w:t>
      </w:r>
      <w:r>
        <w:t>The Lang</w:t>
      </w:r>
      <w:r>
        <w:t>uage Learning Center (LLC) provides media, facilities, equipment, and consultation services to enhance language education at Tulane. In collaboration with Media Services in Howard Tilton Memorial Library,</w:t>
      </w:r>
      <w:r>
        <w:rPr>
          <w:spacing w:val="-3"/>
        </w:rPr>
        <w:t xml:space="preserve"> </w:t>
      </w:r>
      <w:r>
        <w:t>the</w:t>
      </w:r>
      <w:r>
        <w:rPr>
          <w:spacing w:val="-4"/>
        </w:rPr>
        <w:t xml:space="preserve"> </w:t>
      </w:r>
      <w:r>
        <w:t>LLC</w:t>
      </w:r>
      <w:r>
        <w:rPr>
          <w:spacing w:val="-3"/>
        </w:rPr>
        <w:t xml:space="preserve"> </w:t>
      </w:r>
      <w:r>
        <w:t>has</w:t>
      </w:r>
      <w:r>
        <w:rPr>
          <w:spacing w:val="-3"/>
        </w:rPr>
        <w:t xml:space="preserve"> </w:t>
      </w:r>
      <w:r>
        <w:t>worked</w:t>
      </w:r>
      <w:r>
        <w:rPr>
          <w:spacing w:val="-3"/>
        </w:rPr>
        <w:t xml:space="preserve"> </w:t>
      </w:r>
      <w:r>
        <w:t>to</w:t>
      </w:r>
      <w:r>
        <w:rPr>
          <w:spacing w:val="-3"/>
        </w:rPr>
        <w:t xml:space="preserve"> </w:t>
      </w:r>
      <w:r>
        <w:t>increase</w:t>
      </w:r>
      <w:r>
        <w:rPr>
          <w:spacing w:val="-4"/>
        </w:rPr>
        <w:t xml:space="preserve"> </w:t>
      </w:r>
      <w:r>
        <w:t>access</w:t>
      </w:r>
      <w:r>
        <w:rPr>
          <w:spacing w:val="-3"/>
        </w:rPr>
        <w:t xml:space="preserve"> </w:t>
      </w:r>
      <w:r>
        <w:t>to</w:t>
      </w:r>
      <w:r>
        <w:rPr>
          <w:spacing w:val="-3"/>
        </w:rPr>
        <w:t xml:space="preserve"> </w:t>
      </w:r>
      <w:r>
        <w:t>foreign</w:t>
      </w:r>
      <w:r>
        <w:rPr>
          <w:spacing w:val="-3"/>
        </w:rPr>
        <w:t xml:space="preserve"> </w:t>
      </w:r>
      <w:r>
        <w:t>la</w:t>
      </w:r>
      <w:r>
        <w:t>nguage</w:t>
      </w:r>
      <w:r>
        <w:rPr>
          <w:spacing w:val="-4"/>
        </w:rPr>
        <w:t xml:space="preserve"> </w:t>
      </w:r>
      <w:r>
        <w:t>titles</w:t>
      </w:r>
      <w:r>
        <w:rPr>
          <w:spacing w:val="-3"/>
        </w:rPr>
        <w:t xml:space="preserve"> </w:t>
      </w:r>
      <w:r>
        <w:t>through</w:t>
      </w:r>
      <w:r>
        <w:rPr>
          <w:spacing w:val="-3"/>
        </w:rPr>
        <w:t xml:space="preserve"> </w:t>
      </w:r>
      <w:r>
        <w:t>the</w:t>
      </w:r>
      <w:r>
        <w:rPr>
          <w:spacing w:val="-4"/>
        </w:rPr>
        <w:t xml:space="preserve"> </w:t>
      </w:r>
      <w:r>
        <w:t>digitization of physical resources and subscriptions to commercial streaming services. New digital reserves ensure that students have access to these resources remotely. The LLC also retains some legacy equipment to provide on-sit</w:t>
      </w:r>
      <w:r>
        <w:t>e screening of video filmed in international formats. Three technology classrooms with integrated projection systems are available for foreign language classes, and the LLC computer lab is open Monday through Friday with reservation preference for language</w:t>
      </w:r>
      <w:r>
        <w:t xml:space="preserve"> testing and instructional use. A fulltime technical support specialist assists faculty with technology issues, provides training sessions. and consults on video, audio, and visual projects utilizing specialized equipment.</w:t>
      </w:r>
    </w:p>
    <w:p w14:paraId="4B4E2D8A" w14:textId="77777777" w:rsidR="00CA0878" w:rsidRDefault="004C3524">
      <w:pPr>
        <w:pStyle w:val="BodyText"/>
        <w:spacing w:before="121" w:line="480" w:lineRule="auto"/>
        <w:ind w:right="101"/>
      </w:pPr>
      <w:r>
        <w:rPr>
          <w:b/>
        </w:rPr>
        <w:t>B-4-c. Language proficiency requi</w:t>
      </w:r>
      <w:r>
        <w:rPr>
          <w:b/>
        </w:rPr>
        <w:t>rements</w:t>
      </w:r>
      <w:r>
        <w:t>. A majority of incoming undergraduate students fulfill a strengthened core curriculum foreign language requirement, which requires a minimum of</w:t>
      </w:r>
      <w:r>
        <w:rPr>
          <w:spacing w:val="-3"/>
        </w:rPr>
        <w:t xml:space="preserve"> </w:t>
      </w:r>
      <w:r>
        <w:t>one</w:t>
      </w:r>
      <w:r>
        <w:rPr>
          <w:spacing w:val="-4"/>
        </w:rPr>
        <w:t xml:space="preserve"> </w:t>
      </w:r>
      <w:r>
        <w:t>foreign</w:t>
      </w:r>
      <w:r>
        <w:rPr>
          <w:spacing w:val="-3"/>
        </w:rPr>
        <w:t xml:space="preserve"> </w:t>
      </w:r>
      <w:r>
        <w:t>language</w:t>
      </w:r>
      <w:r>
        <w:rPr>
          <w:spacing w:val="-4"/>
        </w:rPr>
        <w:t xml:space="preserve"> </w:t>
      </w:r>
      <w:r>
        <w:t>class</w:t>
      </w:r>
      <w:r>
        <w:rPr>
          <w:spacing w:val="-3"/>
        </w:rPr>
        <w:t xml:space="preserve"> </w:t>
      </w:r>
      <w:r>
        <w:t>at</w:t>
      </w:r>
      <w:r>
        <w:rPr>
          <w:spacing w:val="-3"/>
        </w:rPr>
        <w:t xml:space="preserve"> </w:t>
      </w:r>
      <w:r>
        <w:t>Tulane</w:t>
      </w:r>
      <w:r>
        <w:rPr>
          <w:spacing w:val="-4"/>
        </w:rPr>
        <w:t xml:space="preserve"> </w:t>
      </w:r>
      <w:r>
        <w:t>and</w:t>
      </w:r>
      <w:r>
        <w:rPr>
          <w:spacing w:val="-3"/>
        </w:rPr>
        <w:t xml:space="preserve"> </w:t>
      </w:r>
      <w:r>
        <w:t>the</w:t>
      </w:r>
      <w:r>
        <w:rPr>
          <w:spacing w:val="-3"/>
        </w:rPr>
        <w:t xml:space="preserve"> </w:t>
      </w:r>
      <w:r>
        <w:t>demonstration</w:t>
      </w:r>
      <w:r>
        <w:rPr>
          <w:spacing w:val="-3"/>
        </w:rPr>
        <w:t xml:space="preserve"> </w:t>
      </w:r>
      <w:r>
        <w:t>of</w:t>
      </w:r>
      <w:r>
        <w:rPr>
          <w:spacing w:val="-3"/>
        </w:rPr>
        <w:t xml:space="preserve"> </w:t>
      </w:r>
      <w:r>
        <w:t>competency</w:t>
      </w:r>
      <w:r>
        <w:rPr>
          <w:spacing w:val="-3"/>
        </w:rPr>
        <w:t xml:space="preserve"> </w:t>
      </w:r>
      <w:r>
        <w:t>at</w:t>
      </w:r>
      <w:r>
        <w:rPr>
          <w:spacing w:val="-3"/>
        </w:rPr>
        <w:t xml:space="preserve"> </w:t>
      </w:r>
      <w:r>
        <w:t>the</w:t>
      </w:r>
      <w:r>
        <w:rPr>
          <w:spacing w:val="-3"/>
        </w:rPr>
        <w:t xml:space="preserve"> </w:t>
      </w:r>
      <w:r>
        <w:t>2030</w:t>
      </w:r>
      <w:r>
        <w:rPr>
          <w:spacing w:val="-3"/>
        </w:rPr>
        <w:t xml:space="preserve"> </w:t>
      </w:r>
      <w:r>
        <w:t>level</w:t>
      </w:r>
      <w:r>
        <w:rPr>
          <w:spacing w:val="-3"/>
        </w:rPr>
        <w:t xml:space="preserve"> </w:t>
      </w:r>
      <w:r>
        <w:t>or higher in that same language. International students, students with approved language substitution</w:t>
      </w:r>
      <w:r>
        <w:rPr>
          <w:spacing w:val="-1"/>
        </w:rPr>
        <w:t xml:space="preserve"> </w:t>
      </w:r>
      <w:r>
        <w:t>plans,</w:t>
      </w:r>
      <w:r>
        <w:rPr>
          <w:spacing w:val="-1"/>
        </w:rPr>
        <w:t xml:space="preserve"> </w:t>
      </w:r>
      <w:r>
        <w:t>and</w:t>
      </w:r>
      <w:r>
        <w:rPr>
          <w:spacing w:val="-1"/>
        </w:rPr>
        <w:t xml:space="preserve"> </w:t>
      </w:r>
      <w:r>
        <w:t>students</w:t>
      </w:r>
      <w:r>
        <w:rPr>
          <w:spacing w:val="-1"/>
        </w:rPr>
        <w:t xml:space="preserve"> </w:t>
      </w:r>
      <w:r>
        <w:t>pursuing</w:t>
      </w:r>
      <w:r>
        <w:rPr>
          <w:spacing w:val="-1"/>
        </w:rPr>
        <w:t xml:space="preserve"> </w:t>
      </w:r>
      <w:r>
        <w:t>BSE</w:t>
      </w:r>
      <w:r>
        <w:rPr>
          <w:spacing w:val="-1"/>
        </w:rPr>
        <w:t xml:space="preserve"> </w:t>
      </w:r>
      <w:r>
        <w:t>and</w:t>
      </w:r>
      <w:r>
        <w:rPr>
          <w:spacing w:val="-1"/>
        </w:rPr>
        <w:t xml:space="preserve"> </w:t>
      </w:r>
      <w:r>
        <w:t>ARCH</w:t>
      </w:r>
      <w:r>
        <w:rPr>
          <w:spacing w:val="-1"/>
        </w:rPr>
        <w:t xml:space="preserve"> </w:t>
      </w:r>
      <w:r>
        <w:t>degrees</w:t>
      </w:r>
      <w:r>
        <w:rPr>
          <w:spacing w:val="-1"/>
        </w:rPr>
        <w:t xml:space="preserve"> </w:t>
      </w:r>
      <w:r>
        <w:t>are</w:t>
      </w:r>
      <w:r>
        <w:rPr>
          <w:spacing w:val="-2"/>
        </w:rPr>
        <w:t xml:space="preserve"> </w:t>
      </w:r>
      <w:r>
        <w:t>exempt.</w:t>
      </w:r>
      <w:r>
        <w:rPr>
          <w:spacing w:val="-1"/>
        </w:rPr>
        <w:t xml:space="preserve"> </w:t>
      </w:r>
      <w:r>
        <w:t>The</w:t>
      </w:r>
      <w:r>
        <w:rPr>
          <w:spacing w:val="-2"/>
        </w:rPr>
        <w:t xml:space="preserve"> </w:t>
      </w:r>
      <w:r>
        <w:t>syllabi</w:t>
      </w:r>
      <w:r>
        <w:rPr>
          <w:spacing w:val="-2"/>
        </w:rPr>
        <w:t xml:space="preserve"> </w:t>
      </w:r>
      <w:r>
        <w:t>for</w:t>
      </w:r>
      <w:r>
        <w:rPr>
          <w:spacing w:val="-1"/>
        </w:rPr>
        <w:t xml:space="preserve"> </w:t>
      </w:r>
      <w:r>
        <w:t>the introductory sequence of courses are directly linked to the ACTFL Profic</w:t>
      </w:r>
      <w:r>
        <w:t>iency Scale at the Intermediate-Low</w:t>
      </w:r>
      <w:r>
        <w:rPr>
          <w:spacing w:val="-1"/>
        </w:rPr>
        <w:t xml:space="preserve"> </w:t>
      </w:r>
      <w:r>
        <w:t>(1020</w:t>
      </w:r>
      <w:r>
        <w:rPr>
          <w:spacing w:val="-1"/>
        </w:rPr>
        <w:t xml:space="preserve"> </w:t>
      </w:r>
      <w:r>
        <w:t>and</w:t>
      </w:r>
      <w:r>
        <w:rPr>
          <w:spacing w:val="-1"/>
        </w:rPr>
        <w:t xml:space="preserve"> </w:t>
      </w:r>
      <w:r>
        <w:t>1120)</w:t>
      </w:r>
      <w:r>
        <w:rPr>
          <w:spacing w:val="-1"/>
        </w:rPr>
        <w:t xml:space="preserve"> </w:t>
      </w:r>
      <w:r>
        <w:t>and</w:t>
      </w:r>
      <w:r>
        <w:rPr>
          <w:spacing w:val="-1"/>
        </w:rPr>
        <w:t xml:space="preserve"> </w:t>
      </w:r>
      <w:r>
        <w:t>Intermediate-Mid</w:t>
      </w:r>
      <w:r>
        <w:rPr>
          <w:spacing w:val="-1"/>
        </w:rPr>
        <w:t xml:space="preserve"> </w:t>
      </w:r>
      <w:r>
        <w:t>Level</w:t>
      </w:r>
      <w:r>
        <w:rPr>
          <w:spacing w:val="-1"/>
        </w:rPr>
        <w:t xml:space="preserve"> </w:t>
      </w:r>
      <w:r>
        <w:t>(2030)</w:t>
      </w:r>
      <w:r>
        <w:rPr>
          <w:spacing w:val="-1"/>
        </w:rPr>
        <w:t xml:space="preserve"> </w:t>
      </w:r>
      <w:r>
        <w:t>and</w:t>
      </w:r>
      <w:r>
        <w:rPr>
          <w:spacing w:val="-1"/>
        </w:rPr>
        <w:t xml:space="preserve"> </w:t>
      </w:r>
      <w:r>
        <w:t>course</w:t>
      </w:r>
      <w:r>
        <w:rPr>
          <w:spacing w:val="-2"/>
        </w:rPr>
        <w:t xml:space="preserve"> </w:t>
      </w:r>
      <w:r>
        <w:t>objectives</w:t>
      </w:r>
      <w:r>
        <w:rPr>
          <w:spacing w:val="-1"/>
        </w:rPr>
        <w:t xml:space="preserve"> </w:t>
      </w:r>
      <w:r>
        <w:t>are</w:t>
      </w:r>
    </w:p>
    <w:p w14:paraId="4B4E2D8B" w14:textId="77777777" w:rsidR="00CA0878" w:rsidRDefault="00CA0878">
      <w:pPr>
        <w:spacing w:line="480" w:lineRule="auto"/>
        <w:sectPr w:rsidR="00CA0878">
          <w:pgSz w:w="12240" w:h="15840"/>
          <w:pgMar w:top="1380" w:right="1340" w:bottom="960" w:left="1320" w:header="0" w:footer="779" w:gutter="0"/>
          <w:cols w:space="720"/>
        </w:sectPr>
      </w:pPr>
    </w:p>
    <w:p w14:paraId="4B4E2D8C" w14:textId="77777777" w:rsidR="00CA0878" w:rsidRDefault="004C3524">
      <w:pPr>
        <w:pStyle w:val="BodyText"/>
        <w:spacing w:before="61" w:line="480" w:lineRule="auto"/>
        <w:ind w:right="133"/>
      </w:pPr>
      <w:r>
        <w:lastRenderedPageBreak/>
        <w:t>specifically and intentionally linked to these proficiency guidelines. Undergraduate majors in Spanish and Portuguese are expected</w:t>
      </w:r>
      <w:r>
        <w:t xml:space="preserve"> to attain a proficiency level of at least Advanced-Low on the ACTFL Proficiency-Scale. Undergraduate SCLAS majors must attain an Intermediate-Mid Level in at least one Latin American language and are required to conduct primary and secondary research usin</w:t>
      </w:r>
      <w:r>
        <w:t>g foreign language sources in LAST 4000. The proficiency level of SCLAS</w:t>
      </w:r>
      <w:r>
        <w:rPr>
          <w:spacing w:val="-3"/>
        </w:rPr>
        <w:t xml:space="preserve"> </w:t>
      </w:r>
      <w:r>
        <w:t>graduate</w:t>
      </w:r>
      <w:r>
        <w:rPr>
          <w:spacing w:val="-4"/>
        </w:rPr>
        <w:t xml:space="preserve"> </w:t>
      </w:r>
      <w:r>
        <w:t>students</w:t>
      </w:r>
      <w:r>
        <w:rPr>
          <w:spacing w:val="-3"/>
        </w:rPr>
        <w:t xml:space="preserve"> </w:t>
      </w:r>
      <w:r>
        <w:t>is</w:t>
      </w:r>
      <w:r>
        <w:rPr>
          <w:spacing w:val="-3"/>
        </w:rPr>
        <w:t xml:space="preserve"> </w:t>
      </w:r>
      <w:r>
        <w:t>assessed</w:t>
      </w:r>
      <w:r>
        <w:rPr>
          <w:spacing w:val="-3"/>
        </w:rPr>
        <w:t xml:space="preserve"> </w:t>
      </w:r>
      <w:r>
        <w:t>by</w:t>
      </w:r>
      <w:r>
        <w:rPr>
          <w:spacing w:val="-3"/>
        </w:rPr>
        <w:t xml:space="preserve"> </w:t>
      </w:r>
      <w:r>
        <w:t>the</w:t>
      </w:r>
      <w:r>
        <w:rPr>
          <w:spacing w:val="-4"/>
        </w:rPr>
        <w:t xml:space="preserve"> </w:t>
      </w:r>
      <w:r>
        <w:t>STAMP</w:t>
      </w:r>
      <w:r>
        <w:rPr>
          <w:spacing w:val="-3"/>
        </w:rPr>
        <w:t xml:space="preserve"> </w:t>
      </w:r>
      <w:r>
        <w:t>online</w:t>
      </w:r>
      <w:r>
        <w:rPr>
          <w:spacing w:val="-4"/>
        </w:rPr>
        <w:t xml:space="preserve"> </w:t>
      </w:r>
      <w:r>
        <w:t>testing</w:t>
      </w:r>
      <w:r>
        <w:rPr>
          <w:spacing w:val="-3"/>
        </w:rPr>
        <w:t xml:space="preserve"> </w:t>
      </w:r>
      <w:r>
        <w:t>protocol,</w:t>
      </w:r>
      <w:r>
        <w:rPr>
          <w:spacing w:val="-3"/>
        </w:rPr>
        <w:t xml:space="preserve"> </w:t>
      </w:r>
      <w:r>
        <w:t>which</w:t>
      </w:r>
      <w:r>
        <w:rPr>
          <w:spacing w:val="-3"/>
        </w:rPr>
        <w:t xml:space="preserve"> </w:t>
      </w:r>
      <w:r>
        <w:t>encompasses both oral and written components. MA and PhD candidates must secure a composite score of Intermedi</w:t>
      </w:r>
      <w:r>
        <w:t>ate High to fulfill the language requirements for the graduate degree. The STAMP exam is administered by Dr. Adrienne Gonzales, Assistant Dean for Language Learning in SLA, whose doctorate from the University of New Mexico is in Hispanic Linguistics with a</w:t>
      </w:r>
      <w:r>
        <w:t xml:space="preserve"> focus on Second Language Acquisition and Computer-Assisted Language Learning.</w:t>
      </w:r>
    </w:p>
    <w:p w14:paraId="4B4E2D8D" w14:textId="77777777" w:rsidR="00CA0878" w:rsidRDefault="004C3524">
      <w:pPr>
        <w:pStyle w:val="Heading1"/>
        <w:ind w:left="640" w:right="0"/>
        <w:jc w:val="left"/>
      </w:pPr>
      <w:r>
        <w:t>Criterion</w:t>
      </w:r>
      <w:r>
        <w:rPr>
          <w:spacing w:val="-1"/>
        </w:rPr>
        <w:t xml:space="preserve"> </w:t>
      </w:r>
      <w:r>
        <w:t>C:</w:t>
      </w:r>
      <w:r>
        <w:rPr>
          <w:spacing w:val="-1"/>
        </w:rPr>
        <w:t xml:space="preserve"> </w:t>
      </w:r>
      <w:r>
        <w:t>QUALITY OF</w:t>
      </w:r>
      <w:r>
        <w:rPr>
          <w:spacing w:val="-1"/>
        </w:rPr>
        <w:t xml:space="preserve"> </w:t>
      </w:r>
      <w:r>
        <w:t>NON-LANGUAGE</w:t>
      </w:r>
      <w:r>
        <w:rPr>
          <w:spacing w:val="-1"/>
        </w:rPr>
        <w:t xml:space="preserve"> </w:t>
      </w:r>
      <w:r>
        <w:t xml:space="preserve">INSTRUCTIONAL </w:t>
      </w:r>
      <w:r>
        <w:rPr>
          <w:spacing w:val="-2"/>
        </w:rPr>
        <w:t>PROGRAM</w:t>
      </w:r>
    </w:p>
    <w:p w14:paraId="4B4E2D8E" w14:textId="77777777" w:rsidR="00CA0878" w:rsidRDefault="00CA0878">
      <w:pPr>
        <w:pStyle w:val="BodyText"/>
        <w:spacing w:before="5"/>
        <w:ind w:left="0"/>
        <w:rPr>
          <w:b/>
          <w:sz w:val="34"/>
        </w:rPr>
      </w:pPr>
    </w:p>
    <w:p w14:paraId="4B4E2D8F" w14:textId="77777777" w:rsidR="00CA0878" w:rsidRDefault="004C3524">
      <w:pPr>
        <w:pStyle w:val="BodyText"/>
        <w:spacing w:line="480" w:lineRule="auto"/>
        <w:ind w:right="165"/>
      </w:pPr>
      <w:r>
        <w:rPr>
          <w:b/>
        </w:rPr>
        <w:t xml:space="preserve">C-1-a. Quality and extent of courses in non-language disciplines. </w:t>
      </w:r>
      <w:r>
        <w:t>In AY21-22, SCLAS’s tenured and tenure-track Latin Americanists include 68 core, 7 associate, 38 affiliate, and 19 emeritus faculty, and 8 post-doctoral fellows with core faculty strengths i</w:t>
      </w:r>
      <w:r>
        <w:t>n Cuba and the Caribbean</w:t>
      </w:r>
      <w:r>
        <w:rPr>
          <w:spacing w:val="-2"/>
        </w:rPr>
        <w:t xml:space="preserve"> </w:t>
      </w:r>
      <w:r>
        <w:t>(14),</w:t>
      </w:r>
      <w:r>
        <w:rPr>
          <w:spacing w:val="-2"/>
        </w:rPr>
        <w:t xml:space="preserve"> </w:t>
      </w:r>
      <w:r>
        <w:t>Central</w:t>
      </w:r>
      <w:r>
        <w:rPr>
          <w:spacing w:val="-2"/>
        </w:rPr>
        <w:t xml:space="preserve"> </w:t>
      </w:r>
      <w:r>
        <w:t>and</w:t>
      </w:r>
      <w:r>
        <w:rPr>
          <w:spacing w:val="-2"/>
        </w:rPr>
        <w:t xml:space="preserve"> </w:t>
      </w:r>
      <w:r>
        <w:t>Northern</w:t>
      </w:r>
      <w:r>
        <w:rPr>
          <w:spacing w:val="-2"/>
        </w:rPr>
        <w:t xml:space="preserve"> </w:t>
      </w:r>
      <w:r>
        <w:t>Andes</w:t>
      </w:r>
      <w:r>
        <w:rPr>
          <w:spacing w:val="-2"/>
        </w:rPr>
        <w:t xml:space="preserve"> </w:t>
      </w:r>
      <w:r>
        <w:t>(14),</w:t>
      </w:r>
      <w:r>
        <w:rPr>
          <w:spacing w:val="-2"/>
        </w:rPr>
        <w:t xml:space="preserve"> </w:t>
      </w:r>
      <w:r>
        <w:t>Brazil</w:t>
      </w:r>
      <w:r>
        <w:rPr>
          <w:spacing w:val="-2"/>
        </w:rPr>
        <w:t xml:space="preserve"> </w:t>
      </w:r>
      <w:r>
        <w:t>(12),</w:t>
      </w:r>
      <w:r>
        <w:rPr>
          <w:spacing w:val="-2"/>
        </w:rPr>
        <w:t xml:space="preserve"> </w:t>
      </w:r>
      <w:r>
        <w:t>Central</w:t>
      </w:r>
      <w:r>
        <w:rPr>
          <w:spacing w:val="-2"/>
        </w:rPr>
        <w:t xml:space="preserve"> </w:t>
      </w:r>
      <w:r>
        <w:t>America</w:t>
      </w:r>
      <w:r>
        <w:rPr>
          <w:spacing w:val="-3"/>
        </w:rPr>
        <w:t xml:space="preserve"> </w:t>
      </w:r>
      <w:r>
        <w:t>(12),</w:t>
      </w:r>
      <w:r>
        <w:rPr>
          <w:spacing w:val="-2"/>
        </w:rPr>
        <w:t xml:space="preserve"> </w:t>
      </w:r>
      <w:r>
        <w:t>Mexico</w:t>
      </w:r>
      <w:r>
        <w:rPr>
          <w:spacing w:val="-2"/>
        </w:rPr>
        <w:t xml:space="preserve"> </w:t>
      </w:r>
      <w:r>
        <w:t>(5) and</w:t>
      </w:r>
      <w:r>
        <w:rPr>
          <w:spacing w:val="-3"/>
        </w:rPr>
        <w:t xml:space="preserve"> </w:t>
      </w:r>
      <w:r>
        <w:t>the</w:t>
      </w:r>
      <w:r>
        <w:rPr>
          <w:spacing w:val="-4"/>
        </w:rPr>
        <w:t xml:space="preserve"> </w:t>
      </w:r>
      <w:r>
        <w:t>Southern</w:t>
      </w:r>
      <w:r>
        <w:rPr>
          <w:spacing w:val="-3"/>
        </w:rPr>
        <w:t xml:space="preserve"> </w:t>
      </w:r>
      <w:r>
        <w:t>Cone</w:t>
      </w:r>
      <w:r>
        <w:rPr>
          <w:spacing w:val="-4"/>
        </w:rPr>
        <w:t xml:space="preserve"> </w:t>
      </w:r>
      <w:r>
        <w:t>(5).</w:t>
      </w:r>
      <w:r>
        <w:rPr>
          <w:spacing w:val="-3"/>
        </w:rPr>
        <w:t xml:space="preserve"> </w:t>
      </w:r>
      <w:r>
        <w:t>The</w:t>
      </w:r>
      <w:r>
        <w:rPr>
          <w:spacing w:val="-4"/>
        </w:rPr>
        <w:t xml:space="preserve"> </w:t>
      </w:r>
      <w:r>
        <w:t>quality</w:t>
      </w:r>
      <w:r>
        <w:rPr>
          <w:spacing w:val="-3"/>
        </w:rPr>
        <w:t xml:space="preserve"> </w:t>
      </w:r>
      <w:r>
        <w:t>of</w:t>
      </w:r>
      <w:r>
        <w:rPr>
          <w:spacing w:val="-3"/>
        </w:rPr>
        <w:t xml:space="preserve"> </w:t>
      </w:r>
      <w:r>
        <w:t>the</w:t>
      </w:r>
      <w:r>
        <w:rPr>
          <w:spacing w:val="-4"/>
        </w:rPr>
        <w:t xml:space="preserve"> </w:t>
      </w:r>
      <w:r>
        <w:t>program</w:t>
      </w:r>
      <w:r>
        <w:rPr>
          <w:spacing w:val="-3"/>
        </w:rPr>
        <w:t xml:space="preserve"> </w:t>
      </w:r>
      <w:r>
        <w:t>is</w:t>
      </w:r>
      <w:r>
        <w:rPr>
          <w:spacing w:val="-3"/>
        </w:rPr>
        <w:t xml:space="preserve"> </w:t>
      </w:r>
      <w:r>
        <w:t>reinforced</w:t>
      </w:r>
      <w:r>
        <w:rPr>
          <w:spacing w:val="-3"/>
        </w:rPr>
        <w:t xml:space="preserve"> </w:t>
      </w:r>
      <w:r>
        <w:t>by</w:t>
      </w:r>
      <w:r>
        <w:rPr>
          <w:spacing w:val="-3"/>
        </w:rPr>
        <w:t xml:space="preserve"> </w:t>
      </w:r>
      <w:r>
        <w:t>distinguished</w:t>
      </w:r>
      <w:r>
        <w:rPr>
          <w:spacing w:val="-3"/>
        </w:rPr>
        <w:t xml:space="preserve"> </w:t>
      </w:r>
      <w:r>
        <w:t>faculty</w:t>
      </w:r>
      <w:r>
        <w:rPr>
          <w:spacing w:val="-3"/>
        </w:rPr>
        <w:t xml:space="preserve"> </w:t>
      </w:r>
      <w:r>
        <w:t>that hold 12 endowed chairs—10 dedicated to Latin Ame</w:t>
      </w:r>
      <w:r>
        <w:t>rica</w:t>
      </w:r>
      <w:r>
        <w:rPr>
          <w:spacing w:val="-1"/>
        </w:rPr>
        <w:t xml:space="preserve"> </w:t>
      </w:r>
      <w:r>
        <w:t>and 2 others held by Latin Americanist scholars. Three were established since 2014: the Thomas F. and Carol M. Reese Distinguished Chair in Latin American Studies to endow the Stone Center's directorship and the Scott and Marjorie Cowen Chairs in Lati</w:t>
      </w:r>
      <w:r>
        <w:t>n American Social Science, of which the first was filled in Economics in 2017 and the second in Political Science in 2019. In addition, the Greenleaf Chair regularly brings distinguished Latin Americanists to Tulane—six during the last four years.</w:t>
      </w:r>
    </w:p>
    <w:p w14:paraId="4B4E2D90" w14:textId="77777777" w:rsidR="00CA0878" w:rsidRDefault="00CA0878">
      <w:pPr>
        <w:spacing w:line="480" w:lineRule="auto"/>
        <w:sectPr w:rsidR="00CA0878">
          <w:pgSz w:w="12240" w:h="15840"/>
          <w:pgMar w:top="1380" w:right="1340" w:bottom="960" w:left="1320" w:header="0" w:footer="779" w:gutter="0"/>
          <w:cols w:space="720"/>
        </w:sectPr>
      </w:pPr>
    </w:p>
    <w:p w14:paraId="4B4E2D91" w14:textId="77777777" w:rsidR="00CA0878" w:rsidRDefault="004C3524">
      <w:pPr>
        <w:pStyle w:val="BodyText"/>
        <w:spacing w:before="61" w:line="480" w:lineRule="auto"/>
        <w:ind w:right="227"/>
      </w:pPr>
      <w:r>
        <w:lastRenderedPageBreak/>
        <w:t>Former chairholders include Arturo Arias, Tomás Ybarra-Frausto, Leonardo Avritzer, Carmelo Mesa-Lago,</w:t>
      </w:r>
      <w:r>
        <w:rPr>
          <w:spacing w:val="-4"/>
        </w:rPr>
        <w:t xml:space="preserve"> </w:t>
      </w:r>
      <w:r>
        <w:t>Manuel</w:t>
      </w:r>
      <w:r>
        <w:rPr>
          <w:spacing w:val="-4"/>
        </w:rPr>
        <w:t xml:space="preserve"> </w:t>
      </w:r>
      <w:r>
        <w:t>Alcántara,</w:t>
      </w:r>
      <w:r>
        <w:rPr>
          <w:spacing w:val="-4"/>
        </w:rPr>
        <w:t xml:space="preserve"> </w:t>
      </w:r>
      <w:r>
        <w:t>Kenneth</w:t>
      </w:r>
      <w:r>
        <w:rPr>
          <w:spacing w:val="-4"/>
        </w:rPr>
        <w:t xml:space="preserve"> </w:t>
      </w:r>
      <w:r>
        <w:t>Roberts,</w:t>
      </w:r>
      <w:r>
        <w:rPr>
          <w:spacing w:val="-4"/>
        </w:rPr>
        <w:t xml:space="preserve"> </w:t>
      </w:r>
      <w:r>
        <w:t>Ana</w:t>
      </w:r>
      <w:r>
        <w:rPr>
          <w:spacing w:val="-5"/>
        </w:rPr>
        <w:t xml:space="preserve"> </w:t>
      </w:r>
      <w:r>
        <w:t>María</w:t>
      </w:r>
      <w:r>
        <w:rPr>
          <w:spacing w:val="-5"/>
        </w:rPr>
        <w:t xml:space="preserve"> </w:t>
      </w:r>
      <w:r>
        <w:t>Ochoa,</w:t>
      </w:r>
      <w:r>
        <w:rPr>
          <w:spacing w:val="-4"/>
        </w:rPr>
        <w:t xml:space="preserve"> </w:t>
      </w:r>
      <w:r>
        <w:t>Toby</w:t>
      </w:r>
      <w:r>
        <w:rPr>
          <w:spacing w:val="-4"/>
        </w:rPr>
        <w:t xml:space="preserve"> </w:t>
      </w:r>
      <w:r>
        <w:t>Miller,</w:t>
      </w:r>
      <w:r>
        <w:rPr>
          <w:spacing w:val="-4"/>
        </w:rPr>
        <w:t xml:space="preserve"> </w:t>
      </w:r>
      <w:r>
        <w:t>John</w:t>
      </w:r>
      <w:r>
        <w:rPr>
          <w:spacing w:val="-4"/>
        </w:rPr>
        <w:t xml:space="preserve"> </w:t>
      </w:r>
      <w:r>
        <w:t>Hoopes,</w:t>
      </w:r>
    </w:p>
    <w:p w14:paraId="4B4E2D92" w14:textId="2C530914" w:rsidR="00CA0878" w:rsidRDefault="004C3524">
      <w:pPr>
        <w:pStyle w:val="BodyText"/>
        <w:spacing w:line="480" w:lineRule="auto"/>
        <w:ind w:left="6284" w:right="102"/>
      </w:pPr>
      <w:r>
        <w:rPr>
          <w:noProof/>
        </w:rPr>
        <mc:AlternateContent>
          <mc:Choice Requires="wps">
            <w:drawing>
              <wp:anchor distT="0" distB="0" distL="114300" distR="114300" simplePos="0" relativeHeight="15729664" behindDoc="0" locked="0" layoutInCell="1" allowOverlap="1" wp14:anchorId="4B4E2EA3" wp14:editId="36DBE0FD">
                <wp:simplePos x="0" y="0"/>
                <wp:positionH relativeFrom="page">
                  <wp:posOffset>876300</wp:posOffset>
                </wp:positionH>
                <wp:positionV relativeFrom="paragraph">
                  <wp:posOffset>98425</wp:posOffset>
                </wp:positionV>
                <wp:extent cx="3876040" cy="7074535"/>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707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42"/>
                              <w:gridCol w:w="725"/>
                              <w:gridCol w:w="715"/>
                              <w:gridCol w:w="720"/>
                              <w:gridCol w:w="740"/>
                            </w:tblGrid>
                            <w:tr w:rsidR="00CA0878" w14:paraId="4B4E3018" w14:textId="77777777">
                              <w:trPr>
                                <w:trHeight w:val="577"/>
                              </w:trPr>
                              <w:tc>
                                <w:tcPr>
                                  <w:tcW w:w="3042" w:type="dxa"/>
                                  <w:tcBorders>
                                    <w:bottom w:val="double" w:sz="8" w:space="0" w:color="000000"/>
                                  </w:tcBorders>
                                </w:tcPr>
                                <w:p w14:paraId="4B4E300E" w14:textId="77777777" w:rsidR="00CA0878" w:rsidRDefault="004C3524">
                                  <w:pPr>
                                    <w:pStyle w:val="TableParagraph"/>
                                    <w:spacing w:before="31"/>
                                    <w:ind w:left="37"/>
                                    <w:rPr>
                                      <w:b/>
                                      <w:sz w:val="20"/>
                                    </w:rPr>
                                  </w:pPr>
                                  <w:r>
                                    <w:rPr>
                                      <w:b/>
                                      <w:sz w:val="20"/>
                                    </w:rPr>
                                    <w:t>TABLE</w:t>
                                  </w:r>
                                  <w:r>
                                    <w:rPr>
                                      <w:b/>
                                      <w:spacing w:val="15"/>
                                      <w:sz w:val="20"/>
                                    </w:rPr>
                                    <w:t xml:space="preserve"> </w:t>
                                  </w:r>
                                  <w:r>
                                    <w:rPr>
                                      <w:b/>
                                      <w:sz w:val="20"/>
                                    </w:rPr>
                                    <w:t>C-1:</w:t>
                                  </w:r>
                                  <w:r>
                                    <w:rPr>
                                      <w:b/>
                                      <w:spacing w:val="2"/>
                                      <w:sz w:val="20"/>
                                    </w:rPr>
                                    <w:t xml:space="preserve"> </w:t>
                                  </w:r>
                                  <w:r>
                                    <w:rPr>
                                      <w:b/>
                                      <w:sz w:val="20"/>
                                    </w:rPr>
                                    <w:t>Course</w:t>
                                  </w:r>
                                  <w:r>
                                    <w:rPr>
                                      <w:b/>
                                      <w:spacing w:val="1"/>
                                      <w:sz w:val="20"/>
                                    </w:rPr>
                                    <w:t xml:space="preserve"> </w:t>
                                  </w:r>
                                  <w:r>
                                    <w:rPr>
                                      <w:b/>
                                      <w:sz w:val="20"/>
                                    </w:rPr>
                                    <w:t>&amp;</w:t>
                                  </w:r>
                                  <w:r>
                                    <w:rPr>
                                      <w:b/>
                                      <w:spacing w:val="62"/>
                                      <w:sz w:val="20"/>
                                    </w:rPr>
                                    <w:t xml:space="preserve"> </w:t>
                                  </w:r>
                                  <w:r>
                                    <w:rPr>
                                      <w:b/>
                                      <w:spacing w:val="-4"/>
                                      <w:sz w:val="20"/>
                                    </w:rPr>
                                    <w:t>Area</w:t>
                                  </w:r>
                                </w:p>
                                <w:p w14:paraId="4B4E300F" w14:textId="77777777" w:rsidR="00CA0878" w:rsidRDefault="004C3524">
                                  <w:pPr>
                                    <w:pStyle w:val="TableParagraph"/>
                                    <w:spacing w:before="50"/>
                                    <w:ind w:left="37"/>
                                    <w:rPr>
                                      <w:b/>
                                      <w:sz w:val="20"/>
                                    </w:rPr>
                                  </w:pPr>
                                  <w:r>
                                    <w:rPr>
                                      <w:b/>
                                      <w:spacing w:val="-2"/>
                                      <w:sz w:val="20"/>
                                    </w:rPr>
                                    <w:t>Coverage</w:t>
                                  </w:r>
                                </w:p>
                              </w:tc>
                              <w:tc>
                                <w:tcPr>
                                  <w:tcW w:w="725" w:type="dxa"/>
                                  <w:tcBorders>
                                    <w:bottom w:val="double" w:sz="8" w:space="0" w:color="000000"/>
                                  </w:tcBorders>
                                </w:tcPr>
                                <w:p w14:paraId="4B4E3010" w14:textId="77777777" w:rsidR="00CA0878" w:rsidRDefault="004C3524">
                                  <w:pPr>
                                    <w:pStyle w:val="TableParagraph"/>
                                    <w:spacing w:before="31"/>
                                    <w:ind w:left="78" w:right="16"/>
                                    <w:jc w:val="center"/>
                                    <w:rPr>
                                      <w:b/>
                                      <w:sz w:val="20"/>
                                    </w:rPr>
                                  </w:pPr>
                                  <w:r>
                                    <w:rPr>
                                      <w:b/>
                                      <w:spacing w:val="-2"/>
                                      <w:sz w:val="20"/>
                                    </w:rPr>
                                    <w:t>AY17-</w:t>
                                  </w:r>
                                </w:p>
                                <w:p w14:paraId="4B4E3011" w14:textId="77777777" w:rsidR="00CA0878" w:rsidRDefault="004C3524">
                                  <w:pPr>
                                    <w:pStyle w:val="TableParagraph"/>
                                    <w:spacing w:before="50"/>
                                    <w:ind w:left="78" w:right="3"/>
                                    <w:jc w:val="center"/>
                                    <w:rPr>
                                      <w:b/>
                                      <w:sz w:val="20"/>
                                    </w:rPr>
                                  </w:pPr>
                                  <w:r>
                                    <w:rPr>
                                      <w:b/>
                                      <w:spacing w:val="-5"/>
                                      <w:sz w:val="20"/>
                                    </w:rPr>
                                    <w:t>18</w:t>
                                  </w:r>
                                </w:p>
                              </w:tc>
                              <w:tc>
                                <w:tcPr>
                                  <w:tcW w:w="715" w:type="dxa"/>
                                  <w:tcBorders>
                                    <w:bottom w:val="double" w:sz="8" w:space="0" w:color="000000"/>
                                  </w:tcBorders>
                                </w:tcPr>
                                <w:p w14:paraId="4B4E3012" w14:textId="77777777" w:rsidR="00CA0878" w:rsidRDefault="004C3524">
                                  <w:pPr>
                                    <w:pStyle w:val="TableParagraph"/>
                                    <w:spacing w:before="31"/>
                                    <w:ind w:left="73" w:right="10"/>
                                    <w:jc w:val="center"/>
                                    <w:rPr>
                                      <w:b/>
                                      <w:sz w:val="20"/>
                                    </w:rPr>
                                  </w:pPr>
                                  <w:r>
                                    <w:rPr>
                                      <w:b/>
                                      <w:spacing w:val="-2"/>
                                      <w:sz w:val="20"/>
                                    </w:rPr>
                                    <w:t>AY18-</w:t>
                                  </w:r>
                                </w:p>
                                <w:p w14:paraId="4B4E3013" w14:textId="77777777" w:rsidR="00CA0878" w:rsidRDefault="004C3524">
                                  <w:pPr>
                                    <w:pStyle w:val="TableParagraph"/>
                                    <w:spacing w:before="50"/>
                                    <w:ind w:left="86" w:right="10"/>
                                    <w:jc w:val="center"/>
                                    <w:rPr>
                                      <w:b/>
                                      <w:sz w:val="20"/>
                                    </w:rPr>
                                  </w:pPr>
                                  <w:r>
                                    <w:rPr>
                                      <w:b/>
                                      <w:spacing w:val="-5"/>
                                      <w:sz w:val="20"/>
                                    </w:rPr>
                                    <w:t>19</w:t>
                                  </w:r>
                                </w:p>
                              </w:tc>
                              <w:tc>
                                <w:tcPr>
                                  <w:tcW w:w="720" w:type="dxa"/>
                                  <w:tcBorders>
                                    <w:bottom w:val="double" w:sz="8" w:space="0" w:color="000000"/>
                                  </w:tcBorders>
                                </w:tcPr>
                                <w:p w14:paraId="4B4E3014" w14:textId="77777777" w:rsidR="00CA0878" w:rsidRDefault="004C3524">
                                  <w:pPr>
                                    <w:pStyle w:val="TableParagraph"/>
                                    <w:spacing w:before="31"/>
                                    <w:ind w:left="79" w:right="10"/>
                                    <w:jc w:val="center"/>
                                    <w:rPr>
                                      <w:b/>
                                      <w:sz w:val="20"/>
                                    </w:rPr>
                                  </w:pPr>
                                  <w:r>
                                    <w:rPr>
                                      <w:b/>
                                      <w:spacing w:val="-2"/>
                                      <w:sz w:val="20"/>
                                    </w:rPr>
                                    <w:t>AY19-</w:t>
                                  </w:r>
                                </w:p>
                                <w:p w14:paraId="4B4E3015" w14:textId="77777777" w:rsidR="00CA0878" w:rsidRDefault="004C3524">
                                  <w:pPr>
                                    <w:pStyle w:val="TableParagraph"/>
                                    <w:spacing w:before="50"/>
                                    <w:ind w:left="92" w:right="10"/>
                                    <w:jc w:val="center"/>
                                    <w:rPr>
                                      <w:b/>
                                      <w:sz w:val="20"/>
                                    </w:rPr>
                                  </w:pPr>
                                  <w:r>
                                    <w:rPr>
                                      <w:b/>
                                      <w:spacing w:val="-5"/>
                                      <w:sz w:val="20"/>
                                    </w:rPr>
                                    <w:t>20</w:t>
                                  </w:r>
                                </w:p>
                              </w:tc>
                              <w:tc>
                                <w:tcPr>
                                  <w:tcW w:w="740" w:type="dxa"/>
                                  <w:tcBorders>
                                    <w:bottom w:val="double" w:sz="8" w:space="0" w:color="000000"/>
                                    <w:right w:val="thinThickMediumGap" w:sz="4" w:space="0" w:color="000000"/>
                                  </w:tcBorders>
                                </w:tcPr>
                                <w:p w14:paraId="4B4E3016" w14:textId="77777777" w:rsidR="00CA0878" w:rsidRDefault="004C3524">
                                  <w:pPr>
                                    <w:pStyle w:val="TableParagraph"/>
                                    <w:spacing w:before="31"/>
                                    <w:ind w:left="84" w:right="32"/>
                                    <w:jc w:val="center"/>
                                    <w:rPr>
                                      <w:b/>
                                      <w:sz w:val="20"/>
                                    </w:rPr>
                                  </w:pPr>
                                  <w:r>
                                    <w:rPr>
                                      <w:b/>
                                      <w:spacing w:val="-2"/>
                                      <w:sz w:val="20"/>
                                    </w:rPr>
                                    <w:t>AY20-</w:t>
                                  </w:r>
                                </w:p>
                                <w:p w14:paraId="4B4E3017" w14:textId="77777777" w:rsidR="00CA0878" w:rsidRDefault="004C3524">
                                  <w:pPr>
                                    <w:pStyle w:val="TableParagraph"/>
                                    <w:spacing w:before="50"/>
                                    <w:ind w:left="84" w:right="19"/>
                                    <w:jc w:val="center"/>
                                    <w:rPr>
                                      <w:b/>
                                      <w:sz w:val="20"/>
                                    </w:rPr>
                                  </w:pPr>
                                  <w:r>
                                    <w:rPr>
                                      <w:b/>
                                      <w:spacing w:val="-5"/>
                                      <w:sz w:val="20"/>
                                    </w:rPr>
                                    <w:t>21</w:t>
                                  </w:r>
                                </w:p>
                              </w:tc>
                            </w:tr>
                            <w:tr w:rsidR="00CA0878" w14:paraId="4B4E301A" w14:textId="77777777">
                              <w:trPr>
                                <w:trHeight w:val="297"/>
                              </w:trPr>
                              <w:tc>
                                <w:tcPr>
                                  <w:tcW w:w="5942" w:type="dxa"/>
                                  <w:gridSpan w:val="5"/>
                                  <w:tcBorders>
                                    <w:top w:val="double" w:sz="8" w:space="0" w:color="000000"/>
                                    <w:right w:val="thinThickMediumGap" w:sz="4" w:space="0" w:color="000000"/>
                                  </w:tcBorders>
                                  <w:shd w:val="clear" w:color="auto" w:fill="CCFFFF"/>
                                </w:tcPr>
                                <w:p w14:paraId="4B4E3019" w14:textId="77777777" w:rsidR="00CA0878" w:rsidRDefault="004C3524">
                                  <w:pPr>
                                    <w:pStyle w:val="TableParagraph"/>
                                    <w:spacing w:before="33"/>
                                    <w:ind w:left="37"/>
                                    <w:rPr>
                                      <w:b/>
                                      <w:sz w:val="20"/>
                                    </w:rPr>
                                  </w:pPr>
                                  <w:r>
                                    <w:rPr>
                                      <w:b/>
                                      <w:sz w:val="20"/>
                                    </w:rPr>
                                    <w:t>Liberal</w:t>
                                  </w:r>
                                  <w:r>
                                    <w:rPr>
                                      <w:b/>
                                      <w:spacing w:val="7"/>
                                      <w:sz w:val="20"/>
                                    </w:rPr>
                                    <w:t xml:space="preserve"> </w:t>
                                  </w:r>
                                  <w:r>
                                    <w:rPr>
                                      <w:b/>
                                      <w:sz w:val="20"/>
                                    </w:rPr>
                                    <w:t>Arts</w:t>
                                  </w:r>
                                  <w:r>
                                    <w:rPr>
                                      <w:b/>
                                      <w:spacing w:val="5"/>
                                      <w:sz w:val="20"/>
                                    </w:rPr>
                                    <w:t xml:space="preserve"> </w:t>
                                  </w:r>
                                  <w:r>
                                    <w:rPr>
                                      <w:b/>
                                      <w:sz w:val="20"/>
                                    </w:rPr>
                                    <w:t>&amp;</w:t>
                                  </w:r>
                                  <w:r>
                                    <w:rPr>
                                      <w:b/>
                                      <w:spacing w:val="-3"/>
                                      <w:sz w:val="20"/>
                                    </w:rPr>
                                    <w:t xml:space="preserve"> </w:t>
                                  </w:r>
                                  <w:r>
                                    <w:rPr>
                                      <w:b/>
                                      <w:sz w:val="20"/>
                                    </w:rPr>
                                    <w:t>Sciences</w:t>
                                  </w:r>
                                  <w:r>
                                    <w:rPr>
                                      <w:b/>
                                      <w:spacing w:val="6"/>
                                      <w:sz w:val="20"/>
                                    </w:rPr>
                                    <w:t xml:space="preserve"> </w:t>
                                  </w:r>
                                  <w:r>
                                    <w:rPr>
                                      <w:b/>
                                      <w:sz w:val="20"/>
                                    </w:rPr>
                                    <w:t>/</w:t>
                                  </w:r>
                                  <w:r>
                                    <w:rPr>
                                      <w:b/>
                                      <w:spacing w:val="7"/>
                                      <w:sz w:val="20"/>
                                    </w:rPr>
                                    <w:t xml:space="preserve"> </w:t>
                                  </w:r>
                                  <w:r>
                                    <w:rPr>
                                      <w:b/>
                                      <w:sz w:val="20"/>
                                    </w:rPr>
                                    <w:t>Science</w:t>
                                  </w:r>
                                  <w:r>
                                    <w:rPr>
                                      <w:b/>
                                      <w:spacing w:val="-5"/>
                                      <w:sz w:val="20"/>
                                    </w:rPr>
                                    <w:t xml:space="preserve"> </w:t>
                                  </w:r>
                                  <w:r>
                                    <w:rPr>
                                      <w:b/>
                                      <w:sz w:val="20"/>
                                    </w:rPr>
                                    <w:t>&amp;</w:t>
                                  </w:r>
                                  <w:r>
                                    <w:rPr>
                                      <w:b/>
                                      <w:spacing w:val="-2"/>
                                      <w:sz w:val="20"/>
                                    </w:rPr>
                                    <w:t xml:space="preserve"> Engineering</w:t>
                                  </w:r>
                                </w:p>
                              </w:tc>
                            </w:tr>
                            <w:tr w:rsidR="00CA0878" w14:paraId="4B4E3020" w14:textId="77777777">
                              <w:trPr>
                                <w:trHeight w:val="297"/>
                              </w:trPr>
                              <w:tc>
                                <w:tcPr>
                                  <w:tcW w:w="3042" w:type="dxa"/>
                                  <w:tcBorders>
                                    <w:bottom w:val="single" w:sz="8" w:space="0" w:color="000000"/>
                                  </w:tcBorders>
                                </w:tcPr>
                                <w:p w14:paraId="4B4E301B" w14:textId="77777777" w:rsidR="00CA0878" w:rsidRDefault="004C3524">
                                  <w:pPr>
                                    <w:pStyle w:val="TableParagraph"/>
                                    <w:spacing w:before="31"/>
                                    <w:ind w:left="37"/>
                                    <w:rPr>
                                      <w:sz w:val="20"/>
                                    </w:rPr>
                                  </w:pPr>
                                  <w:r>
                                    <w:rPr>
                                      <w:spacing w:val="-2"/>
                                      <w:sz w:val="20"/>
                                    </w:rPr>
                                    <w:t>African</w:t>
                                  </w:r>
                                  <w:r>
                                    <w:rPr>
                                      <w:sz w:val="20"/>
                                    </w:rPr>
                                    <w:t xml:space="preserve"> </w:t>
                                  </w:r>
                                  <w:r>
                                    <w:rPr>
                                      <w:spacing w:val="-2"/>
                                      <w:sz w:val="20"/>
                                    </w:rPr>
                                    <w:t>Diaspora</w:t>
                                  </w:r>
                                  <w:r>
                                    <w:rPr>
                                      <w:spacing w:val="-7"/>
                                      <w:sz w:val="20"/>
                                    </w:rPr>
                                    <w:t xml:space="preserve"> </w:t>
                                  </w:r>
                                  <w:r>
                                    <w:rPr>
                                      <w:spacing w:val="-2"/>
                                      <w:sz w:val="20"/>
                                    </w:rPr>
                                    <w:t>Studies</w:t>
                                  </w:r>
                                </w:p>
                              </w:tc>
                              <w:tc>
                                <w:tcPr>
                                  <w:tcW w:w="725" w:type="dxa"/>
                                  <w:tcBorders>
                                    <w:bottom w:val="single" w:sz="8" w:space="0" w:color="000000"/>
                                    <w:right w:val="double" w:sz="8" w:space="0" w:color="000000"/>
                                  </w:tcBorders>
                                </w:tcPr>
                                <w:p w14:paraId="4B4E301C" w14:textId="77777777" w:rsidR="00CA0878" w:rsidRDefault="004C3524">
                                  <w:pPr>
                                    <w:pStyle w:val="TableParagraph"/>
                                    <w:spacing w:before="31"/>
                                    <w:ind w:right="252"/>
                                    <w:jc w:val="right"/>
                                    <w:rPr>
                                      <w:sz w:val="20"/>
                                    </w:rPr>
                                  </w:pPr>
                                  <w:r>
                                    <w:rPr>
                                      <w:sz w:val="20"/>
                                    </w:rPr>
                                    <w:t>4</w:t>
                                  </w:r>
                                </w:p>
                              </w:tc>
                              <w:tc>
                                <w:tcPr>
                                  <w:tcW w:w="715" w:type="dxa"/>
                                  <w:tcBorders>
                                    <w:left w:val="double" w:sz="8" w:space="0" w:color="000000"/>
                                    <w:bottom w:val="single" w:sz="8" w:space="0" w:color="000000"/>
                                  </w:tcBorders>
                                </w:tcPr>
                                <w:p w14:paraId="4B4E301D" w14:textId="77777777" w:rsidR="00CA0878" w:rsidRDefault="004C3524">
                                  <w:pPr>
                                    <w:pStyle w:val="TableParagraph"/>
                                    <w:spacing w:before="31"/>
                                    <w:ind w:right="254"/>
                                    <w:jc w:val="right"/>
                                    <w:rPr>
                                      <w:sz w:val="20"/>
                                    </w:rPr>
                                  </w:pPr>
                                  <w:r>
                                    <w:rPr>
                                      <w:sz w:val="20"/>
                                    </w:rPr>
                                    <w:t>3</w:t>
                                  </w:r>
                                </w:p>
                              </w:tc>
                              <w:tc>
                                <w:tcPr>
                                  <w:tcW w:w="720" w:type="dxa"/>
                                  <w:tcBorders>
                                    <w:bottom w:val="single" w:sz="8" w:space="0" w:color="000000"/>
                                  </w:tcBorders>
                                </w:tcPr>
                                <w:p w14:paraId="4B4E301E" w14:textId="77777777" w:rsidR="00CA0878" w:rsidRDefault="004C3524">
                                  <w:pPr>
                                    <w:pStyle w:val="TableParagraph"/>
                                    <w:spacing w:before="31"/>
                                    <w:ind w:right="254"/>
                                    <w:jc w:val="right"/>
                                    <w:rPr>
                                      <w:sz w:val="20"/>
                                    </w:rPr>
                                  </w:pPr>
                                  <w:r>
                                    <w:rPr>
                                      <w:sz w:val="20"/>
                                    </w:rPr>
                                    <w:t>2</w:t>
                                  </w:r>
                                </w:p>
                              </w:tc>
                              <w:tc>
                                <w:tcPr>
                                  <w:tcW w:w="740" w:type="dxa"/>
                                  <w:tcBorders>
                                    <w:bottom w:val="single" w:sz="8" w:space="0" w:color="000000"/>
                                    <w:right w:val="thinThickMediumGap" w:sz="4" w:space="0" w:color="000000"/>
                                  </w:tcBorders>
                                </w:tcPr>
                                <w:p w14:paraId="4B4E301F" w14:textId="77777777" w:rsidR="00CA0878" w:rsidRDefault="004C3524">
                                  <w:pPr>
                                    <w:pStyle w:val="TableParagraph"/>
                                    <w:spacing w:before="31"/>
                                    <w:ind w:left="45"/>
                                    <w:jc w:val="center"/>
                                    <w:rPr>
                                      <w:sz w:val="20"/>
                                    </w:rPr>
                                  </w:pPr>
                                  <w:r>
                                    <w:rPr>
                                      <w:sz w:val="20"/>
                                    </w:rPr>
                                    <w:t>3</w:t>
                                  </w:r>
                                </w:p>
                              </w:tc>
                            </w:tr>
                            <w:tr w:rsidR="00CA0878" w14:paraId="4B4E3026" w14:textId="77777777">
                              <w:trPr>
                                <w:trHeight w:val="300"/>
                              </w:trPr>
                              <w:tc>
                                <w:tcPr>
                                  <w:tcW w:w="3042" w:type="dxa"/>
                                  <w:tcBorders>
                                    <w:top w:val="single" w:sz="8" w:space="0" w:color="000000"/>
                                    <w:bottom w:val="single" w:sz="8" w:space="0" w:color="000000"/>
                                  </w:tcBorders>
                                </w:tcPr>
                                <w:p w14:paraId="4B4E3021" w14:textId="77777777" w:rsidR="00CA0878" w:rsidRDefault="004C3524">
                                  <w:pPr>
                                    <w:pStyle w:val="TableParagraph"/>
                                    <w:spacing w:before="33"/>
                                    <w:ind w:left="37"/>
                                    <w:rPr>
                                      <w:sz w:val="20"/>
                                    </w:rPr>
                                  </w:pPr>
                                  <w:r>
                                    <w:rPr>
                                      <w:spacing w:val="-2"/>
                                      <w:sz w:val="20"/>
                                    </w:rPr>
                                    <w:t>Anthropology</w:t>
                                  </w:r>
                                </w:p>
                              </w:tc>
                              <w:tc>
                                <w:tcPr>
                                  <w:tcW w:w="725" w:type="dxa"/>
                                  <w:tcBorders>
                                    <w:top w:val="single" w:sz="8" w:space="0" w:color="000000"/>
                                    <w:bottom w:val="single" w:sz="8" w:space="0" w:color="000000"/>
                                    <w:right w:val="double" w:sz="8" w:space="0" w:color="000000"/>
                                  </w:tcBorders>
                                </w:tcPr>
                                <w:p w14:paraId="4B4E3022" w14:textId="77777777" w:rsidR="00CA0878" w:rsidRDefault="004C3524">
                                  <w:pPr>
                                    <w:pStyle w:val="TableParagraph"/>
                                    <w:spacing w:before="33"/>
                                    <w:ind w:right="212"/>
                                    <w:jc w:val="right"/>
                                    <w:rPr>
                                      <w:sz w:val="20"/>
                                    </w:rPr>
                                  </w:pPr>
                                  <w:r>
                                    <w:rPr>
                                      <w:spacing w:val="-5"/>
                                      <w:sz w:val="20"/>
                                    </w:rPr>
                                    <w:t>41</w:t>
                                  </w:r>
                                </w:p>
                              </w:tc>
                              <w:tc>
                                <w:tcPr>
                                  <w:tcW w:w="715" w:type="dxa"/>
                                  <w:tcBorders>
                                    <w:top w:val="single" w:sz="8" w:space="0" w:color="000000"/>
                                    <w:left w:val="double" w:sz="8" w:space="0" w:color="000000"/>
                                    <w:bottom w:val="single" w:sz="8" w:space="0" w:color="000000"/>
                                  </w:tcBorders>
                                </w:tcPr>
                                <w:p w14:paraId="4B4E3023" w14:textId="77777777" w:rsidR="00CA0878" w:rsidRDefault="004C3524">
                                  <w:pPr>
                                    <w:pStyle w:val="TableParagraph"/>
                                    <w:spacing w:before="33"/>
                                    <w:ind w:right="214"/>
                                    <w:jc w:val="right"/>
                                    <w:rPr>
                                      <w:sz w:val="20"/>
                                    </w:rPr>
                                  </w:pPr>
                                  <w:r>
                                    <w:rPr>
                                      <w:spacing w:val="-5"/>
                                      <w:sz w:val="20"/>
                                    </w:rPr>
                                    <w:t>55</w:t>
                                  </w:r>
                                </w:p>
                              </w:tc>
                              <w:tc>
                                <w:tcPr>
                                  <w:tcW w:w="720" w:type="dxa"/>
                                  <w:tcBorders>
                                    <w:top w:val="single" w:sz="8" w:space="0" w:color="000000"/>
                                    <w:bottom w:val="single" w:sz="8" w:space="0" w:color="000000"/>
                                  </w:tcBorders>
                                </w:tcPr>
                                <w:p w14:paraId="4B4E3024" w14:textId="77777777" w:rsidR="00CA0878" w:rsidRDefault="004C3524">
                                  <w:pPr>
                                    <w:pStyle w:val="TableParagraph"/>
                                    <w:spacing w:before="33"/>
                                    <w:ind w:right="214"/>
                                    <w:jc w:val="right"/>
                                    <w:rPr>
                                      <w:sz w:val="20"/>
                                    </w:rPr>
                                  </w:pPr>
                                  <w:r>
                                    <w:rPr>
                                      <w:spacing w:val="-5"/>
                                      <w:sz w:val="20"/>
                                    </w:rPr>
                                    <w:t>39</w:t>
                                  </w:r>
                                </w:p>
                              </w:tc>
                              <w:tc>
                                <w:tcPr>
                                  <w:tcW w:w="740" w:type="dxa"/>
                                  <w:tcBorders>
                                    <w:top w:val="single" w:sz="8" w:space="0" w:color="000000"/>
                                    <w:bottom w:val="single" w:sz="8" w:space="0" w:color="000000"/>
                                    <w:right w:val="thinThickMediumGap" w:sz="4" w:space="0" w:color="000000"/>
                                  </w:tcBorders>
                                </w:tcPr>
                                <w:p w14:paraId="4B4E3025" w14:textId="77777777" w:rsidR="00CA0878" w:rsidRDefault="004C3524">
                                  <w:pPr>
                                    <w:pStyle w:val="TableParagraph"/>
                                    <w:spacing w:before="33"/>
                                    <w:ind w:left="84" w:right="19"/>
                                    <w:jc w:val="center"/>
                                    <w:rPr>
                                      <w:sz w:val="20"/>
                                    </w:rPr>
                                  </w:pPr>
                                  <w:r>
                                    <w:rPr>
                                      <w:spacing w:val="-5"/>
                                      <w:sz w:val="20"/>
                                    </w:rPr>
                                    <w:t>49</w:t>
                                  </w:r>
                                </w:p>
                              </w:tc>
                            </w:tr>
                            <w:tr w:rsidR="00CA0878" w14:paraId="4B4E302C" w14:textId="77777777">
                              <w:trPr>
                                <w:trHeight w:val="300"/>
                              </w:trPr>
                              <w:tc>
                                <w:tcPr>
                                  <w:tcW w:w="3042" w:type="dxa"/>
                                  <w:tcBorders>
                                    <w:top w:val="single" w:sz="8" w:space="0" w:color="000000"/>
                                    <w:bottom w:val="single" w:sz="8" w:space="0" w:color="000000"/>
                                  </w:tcBorders>
                                </w:tcPr>
                                <w:p w14:paraId="4B4E3027" w14:textId="77777777" w:rsidR="00CA0878" w:rsidRDefault="004C3524">
                                  <w:pPr>
                                    <w:pStyle w:val="TableParagraph"/>
                                    <w:spacing w:before="33"/>
                                    <w:ind w:left="37"/>
                                    <w:rPr>
                                      <w:sz w:val="20"/>
                                    </w:rPr>
                                  </w:pPr>
                                  <w:r>
                                    <w:rPr>
                                      <w:sz w:val="20"/>
                                    </w:rPr>
                                    <w:t>Art</w:t>
                                  </w:r>
                                  <w:r>
                                    <w:rPr>
                                      <w:spacing w:val="2"/>
                                      <w:sz w:val="20"/>
                                    </w:rPr>
                                    <w:t xml:space="preserve"> </w:t>
                                  </w:r>
                                  <w:r>
                                    <w:rPr>
                                      <w:spacing w:val="-2"/>
                                      <w:sz w:val="20"/>
                                    </w:rPr>
                                    <w:t>History</w:t>
                                  </w:r>
                                </w:p>
                              </w:tc>
                              <w:tc>
                                <w:tcPr>
                                  <w:tcW w:w="725" w:type="dxa"/>
                                  <w:tcBorders>
                                    <w:top w:val="single" w:sz="8" w:space="0" w:color="000000"/>
                                    <w:bottom w:val="single" w:sz="8" w:space="0" w:color="000000"/>
                                    <w:right w:val="double" w:sz="8" w:space="0" w:color="000000"/>
                                  </w:tcBorders>
                                </w:tcPr>
                                <w:p w14:paraId="4B4E3028" w14:textId="77777777" w:rsidR="00CA0878" w:rsidRDefault="004C3524">
                                  <w:pPr>
                                    <w:pStyle w:val="TableParagraph"/>
                                    <w:spacing w:before="33"/>
                                    <w:ind w:right="212"/>
                                    <w:jc w:val="right"/>
                                    <w:rPr>
                                      <w:sz w:val="20"/>
                                    </w:rPr>
                                  </w:pPr>
                                  <w:r>
                                    <w:rPr>
                                      <w:spacing w:val="-5"/>
                                      <w:sz w:val="20"/>
                                    </w:rPr>
                                    <w:t>12</w:t>
                                  </w:r>
                                </w:p>
                              </w:tc>
                              <w:tc>
                                <w:tcPr>
                                  <w:tcW w:w="715" w:type="dxa"/>
                                  <w:tcBorders>
                                    <w:top w:val="single" w:sz="8" w:space="0" w:color="000000"/>
                                    <w:left w:val="double" w:sz="8" w:space="0" w:color="000000"/>
                                    <w:bottom w:val="single" w:sz="8" w:space="0" w:color="000000"/>
                                  </w:tcBorders>
                                </w:tcPr>
                                <w:p w14:paraId="4B4E3029" w14:textId="77777777" w:rsidR="00CA0878" w:rsidRDefault="004C3524">
                                  <w:pPr>
                                    <w:pStyle w:val="TableParagraph"/>
                                    <w:spacing w:before="33"/>
                                    <w:ind w:right="254"/>
                                    <w:jc w:val="right"/>
                                    <w:rPr>
                                      <w:sz w:val="20"/>
                                    </w:rPr>
                                  </w:pPr>
                                  <w:r>
                                    <w:rPr>
                                      <w:sz w:val="20"/>
                                    </w:rPr>
                                    <w:t>9</w:t>
                                  </w:r>
                                </w:p>
                              </w:tc>
                              <w:tc>
                                <w:tcPr>
                                  <w:tcW w:w="720" w:type="dxa"/>
                                  <w:tcBorders>
                                    <w:top w:val="single" w:sz="8" w:space="0" w:color="000000"/>
                                    <w:bottom w:val="single" w:sz="8" w:space="0" w:color="000000"/>
                                  </w:tcBorders>
                                </w:tcPr>
                                <w:p w14:paraId="4B4E302A" w14:textId="77777777" w:rsidR="00CA0878" w:rsidRDefault="004C3524">
                                  <w:pPr>
                                    <w:pStyle w:val="TableParagraph"/>
                                    <w:spacing w:before="33"/>
                                    <w:ind w:right="254"/>
                                    <w:jc w:val="right"/>
                                    <w:rPr>
                                      <w:sz w:val="20"/>
                                    </w:rPr>
                                  </w:pPr>
                                  <w:r>
                                    <w:rPr>
                                      <w:sz w:val="20"/>
                                    </w:rPr>
                                    <w:t>6</w:t>
                                  </w:r>
                                </w:p>
                              </w:tc>
                              <w:tc>
                                <w:tcPr>
                                  <w:tcW w:w="740" w:type="dxa"/>
                                  <w:tcBorders>
                                    <w:top w:val="single" w:sz="8" w:space="0" w:color="000000"/>
                                    <w:bottom w:val="single" w:sz="8" w:space="0" w:color="000000"/>
                                    <w:right w:val="thinThickMediumGap" w:sz="4" w:space="0" w:color="000000"/>
                                  </w:tcBorders>
                                </w:tcPr>
                                <w:p w14:paraId="4B4E302B" w14:textId="77777777" w:rsidR="00CA0878" w:rsidRDefault="004C3524">
                                  <w:pPr>
                                    <w:pStyle w:val="TableParagraph"/>
                                    <w:spacing w:before="33"/>
                                    <w:ind w:left="45"/>
                                    <w:jc w:val="center"/>
                                    <w:rPr>
                                      <w:sz w:val="20"/>
                                    </w:rPr>
                                  </w:pPr>
                                  <w:r>
                                    <w:rPr>
                                      <w:sz w:val="20"/>
                                    </w:rPr>
                                    <w:t>7</w:t>
                                  </w:r>
                                </w:p>
                              </w:tc>
                            </w:tr>
                            <w:tr w:rsidR="00CA0878" w14:paraId="4B4E3032" w14:textId="77777777">
                              <w:trPr>
                                <w:trHeight w:val="300"/>
                              </w:trPr>
                              <w:tc>
                                <w:tcPr>
                                  <w:tcW w:w="3042" w:type="dxa"/>
                                  <w:tcBorders>
                                    <w:top w:val="single" w:sz="8" w:space="0" w:color="000000"/>
                                    <w:bottom w:val="single" w:sz="8" w:space="0" w:color="000000"/>
                                  </w:tcBorders>
                                </w:tcPr>
                                <w:p w14:paraId="4B4E302D" w14:textId="77777777" w:rsidR="00CA0878" w:rsidRDefault="004C3524">
                                  <w:pPr>
                                    <w:pStyle w:val="TableParagraph"/>
                                    <w:spacing w:before="33"/>
                                    <w:ind w:left="37"/>
                                    <w:rPr>
                                      <w:sz w:val="20"/>
                                    </w:rPr>
                                  </w:pPr>
                                  <w:r>
                                    <w:rPr>
                                      <w:spacing w:val="-2"/>
                                      <w:sz w:val="20"/>
                                    </w:rPr>
                                    <w:t>Communication</w:t>
                                  </w:r>
                                </w:p>
                              </w:tc>
                              <w:tc>
                                <w:tcPr>
                                  <w:tcW w:w="725" w:type="dxa"/>
                                  <w:tcBorders>
                                    <w:top w:val="single" w:sz="8" w:space="0" w:color="000000"/>
                                    <w:bottom w:val="single" w:sz="8" w:space="0" w:color="000000"/>
                                    <w:right w:val="double" w:sz="8" w:space="0" w:color="000000"/>
                                  </w:tcBorders>
                                </w:tcPr>
                                <w:p w14:paraId="4B4E302E" w14:textId="77777777" w:rsidR="00CA0878" w:rsidRDefault="004C3524">
                                  <w:pPr>
                                    <w:pStyle w:val="TableParagraph"/>
                                    <w:spacing w:before="33"/>
                                    <w:ind w:right="252"/>
                                    <w:jc w:val="right"/>
                                    <w:rPr>
                                      <w:sz w:val="20"/>
                                    </w:rPr>
                                  </w:pPr>
                                  <w:r>
                                    <w:rPr>
                                      <w:sz w:val="20"/>
                                    </w:rPr>
                                    <w:t>8</w:t>
                                  </w:r>
                                </w:p>
                              </w:tc>
                              <w:tc>
                                <w:tcPr>
                                  <w:tcW w:w="715" w:type="dxa"/>
                                  <w:tcBorders>
                                    <w:top w:val="single" w:sz="8" w:space="0" w:color="000000"/>
                                    <w:left w:val="double" w:sz="8" w:space="0" w:color="000000"/>
                                    <w:bottom w:val="single" w:sz="8" w:space="0" w:color="000000"/>
                                  </w:tcBorders>
                                </w:tcPr>
                                <w:p w14:paraId="4B4E302F" w14:textId="77777777" w:rsidR="00CA0878" w:rsidRDefault="004C3524">
                                  <w:pPr>
                                    <w:pStyle w:val="TableParagraph"/>
                                    <w:spacing w:before="33"/>
                                    <w:ind w:right="254"/>
                                    <w:jc w:val="right"/>
                                    <w:rPr>
                                      <w:sz w:val="20"/>
                                    </w:rPr>
                                  </w:pPr>
                                  <w:r>
                                    <w:rPr>
                                      <w:sz w:val="20"/>
                                    </w:rPr>
                                    <w:t>8</w:t>
                                  </w:r>
                                </w:p>
                              </w:tc>
                              <w:tc>
                                <w:tcPr>
                                  <w:tcW w:w="720" w:type="dxa"/>
                                  <w:tcBorders>
                                    <w:top w:val="single" w:sz="8" w:space="0" w:color="000000"/>
                                    <w:bottom w:val="single" w:sz="8" w:space="0" w:color="000000"/>
                                  </w:tcBorders>
                                </w:tcPr>
                                <w:p w14:paraId="4B4E3030" w14:textId="77777777" w:rsidR="00CA0878" w:rsidRDefault="004C3524">
                                  <w:pPr>
                                    <w:pStyle w:val="TableParagraph"/>
                                    <w:spacing w:before="33"/>
                                    <w:ind w:right="254"/>
                                    <w:jc w:val="right"/>
                                    <w:rPr>
                                      <w:sz w:val="20"/>
                                    </w:rPr>
                                  </w:pPr>
                                  <w:r>
                                    <w:rPr>
                                      <w:sz w:val="20"/>
                                    </w:rPr>
                                    <w:t>4</w:t>
                                  </w:r>
                                </w:p>
                              </w:tc>
                              <w:tc>
                                <w:tcPr>
                                  <w:tcW w:w="740" w:type="dxa"/>
                                  <w:tcBorders>
                                    <w:top w:val="single" w:sz="8" w:space="0" w:color="000000"/>
                                    <w:bottom w:val="single" w:sz="8" w:space="0" w:color="000000"/>
                                    <w:right w:val="thinThickMediumGap" w:sz="4" w:space="0" w:color="000000"/>
                                  </w:tcBorders>
                                </w:tcPr>
                                <w:p w14:paraId="4B4E3031" w14:textId="77777777" w:rsidR="00CA0878" w:rsidRDefault="004C3524">
                                  <w:pPr>
                                    <w:pStyle w:val="TableParagraph"/>
                                    <w:spacing w:before="33"/>
                                    <w:ind w:left="45"/>
                                    <w:jc w:val="center"/>
                                    <w:rPr>
                                      <w:sz w:val="20"/>
                                    </w:rPr>
                                  </w:pPr>
                                  <w:r>
                                    <w:rPr>
                                      <w:sz w:val="20"/>
                                    </w:rPr>
                                    <w:t>5</w:t>
                                  </w:r>
                                </w:p>
                              </w:tc>
                            </w:tr>
                            <w:tr w:rsidR="00CA0878" w14:paraId="4B4E3038" w14:textId="77777777">
                              <w:trPr>
                                <w:trHeight w:val="300"/>
                              </w:trPr>
                              <w:tc>
                                <w:tcPr>
                                  <w:tcW w:w="3042" w:type="dxa"/>
                                  <w:tcBorders>
                                    <w:top w:val="single" w:sz="8" w:space="0" w:color="000000"/>
                                    <w:bottom w:val="single" w:sz="8" w:space="0" w:color="000000"/>
                                  </w:tcBorders>
                                </w:tcPr>
                                <w:p w14:paraId="4B4E3033" w14:textId="77777777" w:rsidR="00CA0878" w:rsidRDefault="004C3524">
                                  <w:pPr>
                                    <w:pStyle w:val="TableParagraph"/>
                                    <w:spacing w:before="33"/>
                                    <w:ind w:left="37"/>
                                    <w:rPr>
                                      <w:sz w:val="20"/>
                                    </w:rPr>
                                  </w:pPr>
                                  <w:r>
                                    <w:rPr>
                                      <w:spacing w:val="-2"/>
                                      <w:sz w:val="20"/>
                                    </w:rPr>
                                    <w:t>Dance</w:t>
                                  </w:r>
                                </w:p>
                              </w:tc>
                              <w:tc>
                                <w:tcPr>
                                  <w:tcW w:w="725" w:type="dxa"/>
                                  <w:tcBorders>
                                    <w:top w:val="single" w:sz="8" w:space="0" w:color="000000"/>
                                    <w:bottom w:val="single" w:sz="8" w:space="0" w:color="000000"/>
                                    <w:right w:val="double" w:sz="8" w:space="0" w:color="000000"/>
                                  </w:tcBorders>
                                </w:tcPr>
                                <w:p w14:paraId="4B4E3034" w14:textId="77777777" w:rsidR="00CA0878" w:rsidRDefault="004C3524">
                                  <w:pPr>
                                    <w:pStyle w:val="TableParagraph"/>
                                    <w:spacing w:before="33"/>
                                    <w:ind w:right="252"/>
                                    <w:jc w:val="right"/>
                                    <w:rPr>
                                      <w:sz w:val="20"/>
                                    </w:rPr>
                                  </w:pPr>
                                  <w:r>
                                    <w:rPr>
                                      <w:sz w:val="20"/>
                                    </w:rPr>
                                    <w:t>2</w:t>
                                  </w:r>
                                </w:p>
                              </w:tc>
                              <w:tc>
                                <w:tcPr>
                                  <w:tcW w:w="715" w:type="dxa"/>
                                  <w:tcBorders>
                                    <w:top w:val="single" w:sz="8" w:space="0" w:color="000000"/>
                                    <w:left w:val="double" w:sz="8" w:space="0" w:color="000000"/>
                                    <w:bottom w:val="single" w:sz="8" w:space="0" w:color="000000"/>
                                  </w:tcBorders>
                                </w:tcPr>
                                <w:p w14:paraId="4B4E3035"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36"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37" w14:textId="77777777" w:rsidR="00CA0878" w:rsidRDefault="004C3524">
                                  <w:pPr>
                                    <w:pStyle w:val="TableParagraph"/>
                                    <w:spacing w:before="33"/>
                                    <w:ind w:left="45"/>
                                    <w:jc w:val="center"/>
                                    <w:rPr>
                                      <w:sz w:val="20"/>
                                    </w:rPr>
                                  </w:pPr>
                                  <w:r>
                                    <w:rPr>
                                      <w:sz w:val="20"/>
                                    </w:rPr>
                                    <w:t>1</w:t>
                                  </w:r>
                                </w:p>
                              </w:tc>
                            </w:tr>
                            <w:tr w:rsidR="00CA0878" w14:paraId="4B4E303E" w14:textId="77777777">
                              <w:trPr>
                                <w:trHeight w:val="300"/>
                              </w:trPr>
                              <w:tc>
                                <w:tcPr>
                                  <w:tcW w:w="3042" w:type="dxa"/>
                                  <w:tcBorders>
                                    <w:top w:val="single" w:sz="8" w:space="0" w:color="000000"/>
                                    <w:bottom w:val="single" w:sz="8" w:space="0" w:color="000000"/>
                                  </w:tcBorders>
                                </w:tcPr>
                                <w:p w14:paraId="4B4E3039" w14:textId="77777777" w:rsidR="00CA0878" w:rsidRDefault="004C3524">
                                  <w:pPr>
                                    <w:pStyle w:val="TableParagraph"/>
                                    <w:spacing w:before="33"/>
                                    <w:ind w:left="37"/>
                                    <w:rPr>
                                      <w:sz w:val="20"/>
                                    </w:rPr>
                                  </w:pPr>
                                  <w:r>
                                    <w:rPr>
                                      <w:sz w:val="20"/>
                                    </w:rPr>
                                    <w:t>Earth &amp;</w:t>
                                  </w:r>
                                  <w:r>
                                    <w:rPr>
                                      <w:spacing w:val="3"/>
                                      <w:sz w:val="20"/>
                                    </w:rPr>
                                    <w:t xml:space="preserve"> </w:t>
                                  </w:r>
                                  <w:r>
                                    <w:rPr>
                                      <w:sz w:val="20"/>
                                    </w:rPr>
                                    <w:t>Environmental</w:t>
                                  </w:r>
                                  <w:r>
                                    <w:rPr>
                                      <w:spacing w:val="4"/>
                                      <w:sz w:val="20"/>
                                    </w:rPr>
                                    <w:t xml:space="preserve"> </w:t>
                                  </w:r>
                                  <w:r>
                                    <w:rPr>
                                      <w:spacing w:val="-2"/>
                                      <w:sz w:val="20"/>
                                    </w:rPr>
                                    <w:t>Sciences</w:t>
                                  </w:r>
                                </w:p>
                              </w:tc>
                              <w:tc>
                                <w:tcPr>
                                  <w:tcW w:w="725" w:type="dxa"/>
                                  <w:tcBorders>
                                    <w:top w:val="single" w:sz="8" w:space="0" w:color="000000"/>
                                    <w:bottom w:val="single" w:sz="8" w:space="0" w:color="000000"/>
                                    <w:right w:val="double" w:sz="8" w:space="0" w:color="000000"/>
                                  </w:tcBorders>
                                </w:tcPr>
                                <w:p w14:paraId="4B4E303A" w14:textId="77777777" w:rsidR="00CA0878" w:rsidRDefault="004C3524">
                                  <w:pPr>
                                    <w:pStyle w:val="TableParagraph"/>
                                    <w:spacing w:before="33"/>
                                    <w:ind w:right="252"/>
                                    <w:jc w:val="right"/>
                                    <w:rPr>
                                      <w:sz w:val="20"/>
                                    </w:rPr>
                                  </w:pPr>
                                  <w:r>
                                    <w:rPr>
                                      <w:sz w:val="20"/>
                                    </w:rPr>
                                    <w:t>3</w:t>
                                  </w:r>
                                </w:p>
                              </w:tc>
                              <w:tc>
                                <w:tcPr>
                                  <w:tcW w:w="715" w:type="dxa"/>
                                  <w:tcBorders>
                                    <w:top w:val="single" w:sz="8" w:space="0" w:color="000000"/>
                                    <w:left w:val="double" w:sz="8" w:space="0" w:color="000000"/>
                                    <w:bottom w:val="single" w:sz="8" w:space="0" w:color="000000"/>
                                  </w:tcBorders>
                                </w:tcPr>
                                <w:p w14:paraId="4B4E303B" w14:textId="77777777" w:rsidR="00CA0878" w:rsidRDefault="004C3524">
                                  <w:pPr>
                                    <w:pStyle w:val="TableParagraph"/>
                                    <w:spacing w:before="33"/>
                                    <w:ind w:right="254"/>
                                    <w:jc w:val="right"/>
                                    <w:rPr>
                                      <w:sz w:val="20"/>
                                    </w:rPr>
                                  </w:pPr>
                                  <w:r>
                                    <w:rPr>
                                      <w:sz w:val="20"/>
                                    </w:rPr>
                                    <w:t>3</w:t>
                                  </w:r>
                                </w:p>
                              </w:tc>
                              <w:tc>
                                <w:tcPr>
                                  <w:tcW w:w="720" w:type="dxa"/>
                                  <w:tcBorders>
                                    <w:top w:val="single" w:sz="8" w:space="0" w:color="000000"/>
                                    <w:bottom w:val="single" w:sz="8" w:space="0" w:color="000000"/>
                                  </w:tcBorders>
                                </w:tcPr>
                                <w:p w14:paraId="4B4E303C"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3D" w14:textId="77777777" w:rsidR="00CA0878" w:rsidRDefault="004C3524">
                                  <w:pPr>
                                    <w:pStyle w:val="TableParagraph"/>
                                    <w:spacing w:before="33"/>
                                    <w:ind w:left="45"/>
                                    <w:jc w:val="center"/>
                                    <w:rPr>
                                      <w:sz w:val="20"/>
                                    </w:rPr>
                                  </w:pPr>
                                  <w:r>
                                    <w:rPr>
                                      <w:sz w:val="20"/>
                                    </w:rPr>
                                    <w:t>2</w:t>
                                  </w:r>
                                </w:p>
                              </w:tc>
                            </w:tr>
                            <w:tr w:rsidR="00CA0878" w14:paraId="4B4E3044" w14:textId="77777777">
                              <w:trPr>
                                <w:trHeight w:val="300"/>
                              </w:trPr>
                              <w:tc>
                                <w:tcPr>
                                  <w:tcW w:w="3042" w:type="dxa"/>
                                  <w:tcBorders>
                                    <w:top w:val="single" w:sz="8" w:space="0" w:color="000000"/>
                                    <w:bottom w:val="single" w:sz="8" w:space="0" w:color="000000"/>
                                  </w:tcBorders>
                                </w:tcPr>
                                <w:p w14:paraId="4B4E303F" w14:textId="77777777" w:rsidR="00CA0878" w:rsidRDefault="004C3524">
                                  <w:pPr>
                                    <w:pStyle w:val="TableParagraph"/>
                                    <w:spacing w:before="33"/>
                                    <w:ind w:left="37"/>
                                    <w:rPr>
                                      <w:sz w:val="20"/>
                                    </w:rPr>
                                  </w:pPr>
                                  <w:r>
                                    <w:rPr>
                                      <w:sz w:val="20"/>
                                    </w:rPr>
                                    <w:t>Environmental</w:t>
                                  </w:r>
                                  <w:r>
                                    <w:rPr>
                                      <w:spacing w:val="-2"/>
                                      <w:sz w:val="20"/>
                                    </w:rPr>
                                    <w:t xml:space="preserve"> Studies</w:t>
                                  </w:r>
                                </w:p>
                              </w:tc>
                              <w:tc>
                                <w:tcPr>
                                  <w:tcW w:w="725" w:type="dxa"/>
                                  <w:tcBorders>
                                    <w:top w:val="single" w:sz="8" w:space="0" w:color="000000"/>
                                    <w:bottom w:val="single" w:sz="8" w:space="0" w:color="000000"/>
                                    <w:right w:val="double" w:sz="8" w:space="0" w:color="000000"/>
                                  </w:tcBorders>
                                </w:tcPr>
                                <w:p w14:paraId="4B4E3040" w14:textId="77777777" w:rsidR="00CA0878" w:rsidRDefault="004C3524">
                                  <w:pPr>
                                    <w:pStyle w:val="TableParagraph"/>
                                    <w:spacing w:before="33"/>
                                    <w:ind w:right="252"/>
                                    <w:jc w:val="right"/>
                                    <w:rPr>
                                      <w:sz w:val="20"/>
                                    </w:rPr>
                                  </w:pPr>
                                  <w:r>
                                    <w:rPr>
                                      <w:sz w:val="20"/>
                                    </w:rPr>
                                    <w:t>0</w:t>
                                  </w:r>
                                </w:p>
                              </w:tc>
                              <w:tc>
                                <w:tcPr>
                                  <w:tcW w:w="715" w:type="dxa"/>
                                  <w:tcBorders>
                                    <w:top w:val="single" w:sz="8" w:space="0" w:color="000000"/>
                                    <w:left w:val="double" w:sz="8" w:space="0" w:color="000000"/>
                                    <w:bottom w:val="single" w:sz="8" w:space="0" w:color="000000"/>
                                  </w:tcBorders>
                                </w:tcPr>
                                <w:p w14:paraId="4B4E3041"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42"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43" w14:textId="77777777" w:rsidR="00CA0878" w:rsidRDefault="004C3524">
                                  <w:pPr>
                                    <w:pStyle w:val="TableParagraph"/>
                                    <w:spacing w:before="33"/>
                                    <w:ind w:left="45"/>
                                    <w:jc w:val="center"/>
                                    <w:rPr>
                                      <w:sz w:val="20"/>
                                    </w:rPr>
                                  </w:pPr>
                                  <w:r>
                                    <w:rPr>
                                      <w:sz w:val="20"/>
                                    </w:rPr>
                                    <w:t>2</w:t>
                                  </w:r>
                                </w:p>
                              </w:tc>
                            </w:tr>
                            <w:tr w:rsidR="00CA0878" w14:paraId="4B4E304A" w14:textId="77777777">
                              <w:trPr>
                                <w:trHeight w:val="300"/>
                              </w:trPr>
                              <w:tc>
                                <w:tcPr>
                                  <w:tcW w:w="3042" w:type="dxa"/>
                                  <w:tcBorders>
                                    <w:top w:val="single" w:sz="8" w:space="0" w:color="000000"/>
                                    <w:bottom w:val="single" w:sz="8" w:space="0" w:color="000000"/>
                                  </w:tcBorders>
                                </w:tcPr>
                                <w:p w14:paraId="4B4E3045" w14:textId="77777777" w:rsidR="00CA0878" w:rsidRDefault="004C3524">
                                  <w:pPr>
                                    <w:pStyle w:val="TableParagraph"/>
                                    <w:spacing w:before="33"/>
                                    <w:ind w:left="37"/>
                                    <w:rPr>
                                      <w:sz w:val="20"/>
                                    </w:rPr>
                                  </w:pPr>
                                  <w:r>
                                    <w:rPr>
                                      <w:sz w:val="20"/>
                                    </w:rPr>
                                    <w:t>Ecology</w:t>
                                  </w:r>
                                  <w:r>
                                    <w:rPr>
                                      <w:spacing w:val="5"/>
                                      <w:sz w:val="20"/>
                                    </w:rPr>
                                    <w:t xml:space="preserve"> </w:t>
                                  </w:r>
                                  <w:r>
                                    <w:rPr>
                                      <w:sz w:val="20"/>
                                    </w:rPr>
                                    <w:t>&amp;</w:t>
                                  </w:r>
                                  <w:r>
                                    <w:rPr>
                                      <w:spacing w:val="8"/>
                                      <w:sz w:val="20"/>
                                    </w:rPr>
                                    <w:t xml:space="preserve"> </w:t>
                                  </w:r>
                                  <w:r>
                                    <w:rPr>
                                      <w:sz w:val="20"/>
                                    </w:rPr>
                                    <w:t>Evolutionary</w:t>
                                  </w:r>
                                  <w:r>
                                    <w:rPr>
                                      <w:spacing w:val="6"/>
                                      <w:sz w:val="20"/>
                                    </w:rPr>
                                    <w:t xml:space="preserve"> </w:t>
                                  </w:r>
                                  <w:r>
                                    <w:rPr>
                                      <w:spacing w:val="-2"/>
                                      <w:sz w:val="20"/>
                                    </w:rPr>
                                    <w:t>Biology</w:t>
                                  </w:r>
                                </w:p>
                              </w:tc>
                              <w:tc>
                                <w:tcPr>
                                  <w:tcW w:w="725" w:type="dxa"/>
                                  <w:tcBorders>
                                    <w:top w:val="single" w:sz="8" w:space="0" w:color="000000"/>
                                    <w:bottom w:val="single" w:sz="8" w:space="0" w:color="000000"/>
                                    <w:right w:val="double" w:sz="8" w:space="0" w:color="000000"/>
                                  </w:tcBorders>
                                </w:tcPr>
                                <w:p w14:paraId="4B4E3046" w14:textId="77777777" w:rsidR="00CA0878" w:rsidRDefault="004C3524">
                                  <w:pPr>
                                    <w:pStyle w:val="TableParagraph"/>
                                    <w:spacing w:before="33"/>
                                    <w:ind w:right="212"/>
                                    <w:jc w:val="right"/>
                                    <w:rPr>
                                      <w:sz w:val="20"/>
                                    </w:rPr>
                                  </w:pPr>
                                  <w:r>
                                    <w:rPr>
                                      <w:spacing w:val="-5"/>
                                      <w:sz w:val="20"/>
                                    </w:rPr>
                                    <w:t>14</w:t>
                                  </w:r>
                                </w:p>
                              </w:tc>
                              <w:tc>
                                <w:tcPr>
                                  <w:tcW w:w="715" w:type="dxa"/>
                                  <w:tcBorders>
                                    <w:top w:val="single" w:sz="8" w:space="0" w:color="000000"/>
                                    <w:left w:val="double" w:sz="8" w:space="0" w:color="000000"/>
                                    <w:bottom w:val="single" w:sz="8" w:space="0" w:color="000000"/>
                                  </w:tcBorders>
                                </w:tcPr>
                                <w:p w14:paraId="4B4E3047" w14:textId="77777777" w:rsidR="00CA0878" w:rsidRDefault="004C3524">
                                  <w:pPr>
                                    <w:pStyle w:val="TableParagraph"/>
                                    <w:spacing w:before="33"/>
                                    <w:ind w:right="214"/>
                                    <w:jc w:val="right"/>
                                    <w:rPr>
                                      <w:sz w:val="20"/>
                                    </w:rPr>
                                  </w:pPr>
                                  <w:r>
                                    <w:rPr>
                                      <w:spacing w:val="-5"/>
                                      <w:sz w:val="20"/>
                                    </w:rPr>
                                    <w:t>10</w:t>
                                  </w:r>
                                </w:p>
                              </w:tc>
                              <w:tc>
                                <w:tcPr>
                                  <w:tcW w:w="720" w:type="dxa"/>
                                  <w:tcBorders>
                                    <w:top w:val="single" w:sz="8" w:space="0" w:color="000000"/>
                                    <w:bottom w:val="single" w:sz="8" w:space="0" w:color="000000"/>
                                  </w:tcBorders>
                                </w:tcPr>
                                <w:p w14:paraId="4B4E3048" w14:textId="77777777" w:rsidR="00CA0878" w:rsidRDefault="004C3524">
                                  <w:pPr>
                                    <w:pStyle w:val="TableParagraph"/>
                                    <w:spacing w:before="33"/>
                                    <w:ind w:right="214"/>
                                    <w:jc w:val="right"/>
                                    <w:rPr>
                                      <w:sz w:val="20"/>
                                    </w:rPr>
                                  </w:pPr>
                                  <w:r>
                                    <w:rPr>
                                      <w:spacing w:val="-5"/>
                                      <w:sz w:val="20"/>
                                    </w:rPr>
                                    <w:t>12</w:t>
                                  </w:r>
                                </w:p>
                              </w:tc>
                              <w:tc>
                                <w:tcPr>
                                  <w:tcW w:w="740" w:type="dxa"/>
                                  <w:tcBorders>
                                    <w:top w:val="single" w:sz="8" w:space="0" w:color="000000"/>
                                    <w:bottom w:val="single" w:sz="8" w:space="0" w:color="000000"/>
                                    <w:right w:val="thinThickMediumGap" w:sz="4" w:space="0" w:color="000000"/>
                                  </w:tcBorders>
                                </w:tcPr>
                                <w:p w14:paraId="4B4E3049" w14:textId="77777777" w:rsidR="00CA0878" w:rsidRDefault="004C3524">
                                  <w:pPr>
                                    <w:pStyle w:val="TableParagraph"/>
                                    <w:spacing w:before="33"/>
                                    <w:ind w:left="84" w:right="19"/>
                                    <w:jc w:val="center"/>
                                    <w:rPr>
                                      <w:sz w:val="20"/>
                                    </w:rPr>
                                  </w:pPr>
                                  <w:r>
                                    <w:rPr>
                                      <w:spacing w:val="-5"/>
                                      <w:sz w:val="20"/>
                                    </w:rPr>
                                    <w:t>10</w:t>
                                  </w:r>
                                </w:p>
                              </w:tc>
                            </w:tr>
                            <w:tr w:rsidR="00CA0878" w14:paraId="4B4E3050" w14:textId="77777777">
                              <w:trPr>
                                <w:trHeight w:val="300"/>
                              </w:trPr>
                              <w:tc>
                                <w:tcPr>
                                  <w:tcW w:w="3042" w:type="dxa"/>
                                  <w:tcBorders>
                                    <w:top w:val="single" w:sz="8" w:space="0" w:color="000000"/>
                                    <w:bottom w:val="single" w:sz="8" w:space="0" w:color="000000"/>
                                  </w:tcBorders>
                                </w:tcPr>
                                <w:p w14:paraId="4B4E304B" w14:textId="77777777" w:rsidR="00CA0878" w:rsidRDefault="004C3524">
                                  <w:pPr>
                                    <w:pStyle w:val="TableParagraph"/>
                                    <w:spacing w:before="33"/>
                                    <w:ind w:left="37"/>
                                    <w:rPr>
                                      <w:sz w:val="20"/>
                                    </w:rPr>
                                  </w:pPr>
                                  <w:r>
                                    <w:rPr>
                                      <w:spacing w:val="-2"/>
                                      <w:sz w:val="20"/>
                                    </w:rPr>
                                    <w:t>Economics</w:t>
                                  </w:r>
                                </w:p>
                              </w:tc>
                              <w:tc>
                                <w:tcPr>
                                  <w:tcW w:w="725" w:type="dxa"/>
                                  <w:tcBorders>
                                    <w:top w:val="single" w:sz="8" w:space="0" w:color="000000"/>
                                    <w:bottom w:val="single" w:sz="8" w:space="0" w:color="000000"/>
                                    <w:right w:val="double" w:sz="8" w:space="0" w:color="000000"/>
                                  </w:tcBorders>
                                </w:tcPr>
                                <w:p w14:paraId="4B4E304C" w14:textId="77777777" w:rsidR="00CA0878" w:rsidRDefault="004C3524">
                                  <w:pPr>
                                    <w:pStyle w:val="TableParagraph"/>
                                    <w:spacing w:before="33"/>
                                    <w:ind w:right="252"/>
                                    <w:jc w:val="right"/>
                                    <w:rPr>
                                      <w:sz w:val="20"/>
                                    </w:rPr>
                                  </w:pPr>
                                  <w:r>
                                    <w:rPr>
                                      <w:sz w:val="20"/>
                                    </w:rPr>
                                    <w:t>7</w:t>
                                  </w:r>
                                </w:p>
                              </w:tc>
                              <w:tc>
                                <w:tcPr>
                                  <w:tcW w:w="715" w:type="dxa"/>
                                  <w:tcBorders>
                                    <w:top w:val="single" w:sz="8" w:space="0" w:color="000000"/>
                                    <w:left w:val="double" w:sz="8" w:space="0" w:color="000000"/>
                                    <w:bottom w:val="single" w:sz="8" w:space="0" w:color="000000"/>
                                  </w:tcBorders>
                                </w:tcPr>
                                <w:p w14:paraId="4B4E304D" w14:textId="77777777" w:rsidR="00CA0878" w:rsidRDefault="004C3524">
                                  <w:pPr>
                                    <w:pStyle w:val="TableParagraph"/>
                                    <w:spacing w:before="33"/>
                                    <w:ind w:right="254"/>
                                    <w:jc w:val="right"/>
                                    <w:rPr>
                                      <w:sz w:val="20"/>
                                    </w:rPr>
                                  </w:pPr>
                                  <w:r>
                                    <w:rPr>
                                      <w:sz w:val="20"/>
                                    </w:rPr>
                                    <w:t>7</w:t>
                                  </w:r>
                                </w:p>
                              </w:tc>
                              <w:tc>
                                <w:tcPr>
                                  <w:tcW w:w="720" w:type="dxa"/>
                                  <w:tcBorders>
                                    <w:top w:val="single" w:sz="8" w:space="0" w:color="000000"/>
                                    <w:bottom w:val="single" w:sz="8" w:space="0" w:color="000000"/>
                                  </w:tcBorders>
                                </w:tcPr>
                                <w:p w14:paraId="4B4E304E" w14:textId="77777777" w:rsidR="00CA0878" w:rsidRDefault="004C3524">
                                  <w:pPr>
                                    <w:pStyle w:val="TableParagraph"/>
                                    <w:spacing w:before="33"/>
                                    <w:ind w:right="254"/>
                                    <w:jc w:val="right"/>
                                    <w:rPr>
                                      <w:sz w:val="20"/>
                                    </w:rPr>
                                  </w:pPr>
                                  <w:r>
                                    <w:rPr>
                                      <w:sz w:val="20"/>
                                    </w:rPr>
                                    <w:t>4</w:t>
                                  </w:r>
                                </w:p>
                              </w:tc>
                              <w:tc>
                                <w:tcPr>
                                  <w:tcW w:w="740" w:type="dxa"/>
                                  <w:tcBorders>
                                    <w:top w:val="single" w:sz="8" w:space="0" w:color="000000"/>
                                    <w:bottom w:val="single" w:sz="8" w:space="0" w:color="000000"/>
                                    <w:right w:val="thinThickMediumGap" w:sz="4" w:space="0" w:color="000000"/>
                                  </w:tcBorders>
                                </w:tcPr>
                                <w:p w14:paraId="4B4E304F" w14:textId="77777777" w:rsidR="00CA0878" w:rsidRDefault="004C3524">
                                  <w:pPr>
                                    <w:pStyle w:val="TableParagraph"/>
                                    <w:spacing w:before="33"/>
                                    <w:ind w:left="45"/>
                                    <w:jc w:val="center"/>
                                    <w:rPr>
                                      <w:sz w:val="20"/>
                                    </w:rPr>
                                  </w:pPr>
                                  <w:r>
                                    <w:rPr>
                                      <w:sz w:val="20"/>
                                    </w:rPr>
                                    <w:t>8</w:t>
                                  </w:r>
                                </w:p>
                              </w:tc>
                            </w:tr>
                            <w:tr w:rsidR="00CA0878" w14:paraId="4B4E3056" w14:textId="77777777">
                              <w:trPr>
                                <w:trHeight w:val="300"/>
                              </w:trPr>
                              <w:tc>
                                <w:tcPr>
                                  <w:tcW w:w="3042" w:type="dxa"/>
                                  <w:tcBorders>
                                    <w:top w:val="single" w:sz="8" w:space="0" w:color="000000"/>
                                    <w:bottom w:val="single" w:sz="8" w:space="0" w:color="000000"/>
                                  </w:tcBorders>
                                </w:tcPr>
                                <w:p w14:paraId="4B4E3051" w14:textId="77777777" w:rsidR="00CA0878" w:rsidRDefault="004C3524">
                                  <w:pPr>
                                    <w:pStyle w:val="TableParagraph"/>
                                    <w:spacing w:before="33"/>
                                    <w:ind w:left="37"/>
                                    <w:rPr>
                                      <w:sz w:val="20"/>
                                    </w:rPr>
                                  </w:pPr>
                                  <w:r>
                                    <w:rPr>
                                      <w:spacing w:val="-2"/>
                                      <w:sz w:val="20"/>
                                    </w:rPr>
                                    <w:t>English</w:t>
                                  </w:r>
                                </w:p>
                              </w:tc>
                              <w:tc>
                                <w:tcPr>
                                  <w:tcW w:w="725" w:type="dxa"/>
                                  <w:tcBorders>
                                    <w:top w:val="single" w:sz="8" w:space="0" w:color="000000"/>
                                    <w:bottom w:val="single" w:sz="8" w:space="0" w:color="000000"/>
                                    <w:right w:val="double" w:sz="8" w:space="0" w:color="000000"/>
                                  </w:tcBorders>
                                </w:tcPr>
                                <w:p w14:paraId="4B4E3052" w14:textId="77777777" w:rsidR="00CA0878" w:rsidRDefault="004C3524">
                                  <w:pPr>
                                    <w:pStyle w:val="TableParagraph"/>
                                    <w:spacing w:before="33"/>
                                    <w:ind w:right="252"/>
                                    <w:jc w:val="right"/>
                                    <w:rPr>
                                      <w:sz w:val="20"/>
                                    </w:rPr>
                                  </w:pPr>
                                  <w:r>
                                    <w:rPr>
                                      <w:sz w:val="20"/>
                                    </w:rPr>
                                    <w:t>0</w:t>
                                  </w:r>
                                </w:p>
                              </w:tc>
                              <w:tc>
                                <w:tcPr>
                                  <w:tcW w:w="715" w:type="dxa"/>
                                  <w:tcBorders>
                                    <w:top w:val="single" w:sz="8" w:space="0" w:color="000000"/>
                                    <w:left w:val="double" w:sz="8" w:space="0" w:color="000000"/>
                                    <w:bottom w:val="single" w:sz="8" w:space="0" w:color="000000"/>
                                  </w:tcBorders>
                                </w:tcPr>
                                <w:p w14:paraId="4B4E3053"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54"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55" w14:textId="77777777" w:rsidR="00CA0878" w:rsidRDefault="004C3524">
                                  <w:pPr>
                                    <w:pStyle w:val="TableParagraph"/>
                                    <w:spacing w:before="33"/>
                                    <w:ind w:left="45"/>
                                    <w:jc w:val="center"/>
                                    <w:rPr>
                                      <w:sz w:val="20"/>
                                    </w:rPr>
                                  </w:pPr>
                                  <w:r>
                                    <w:rPr>
                                      <w:sz w:val="20"/>
                                    </w:rPr>
                                    <w:t>3</w:t>
                                  </w:r>
                                </w:p>
                              </w:tc>
                            </w:tr>
                            <w:tr w:rsidR="00CA0878" w14:paraId="4B4E305C" w14:textId="77777777">
                              <w:trPr>
                                <w:trHeight w:val="300"/>
                              </w:trPr>
                              <w:tc>
                                <w:tcPr>
                                  <w:tcW w:w="3042" w:type="dxa"/>
                                  <w:tcBorders>
                                    <w:top w:val="single" w:sz="8" w:space="0" w:color="000000"/>
                                    <w:bottom w:val="single" w:sz="8" w:space="0" w:color="000000"/>
                                  </w:tcBorders>
                                </w:tcPr>
                                <w:p w14:paraId="4B4E3057" w14:textId="77777777" w:rsidR="00CA0878" w:rsidRDefault="004C3524">
                                  <w:pPr>
                                    <w:pStyle w:val="TableParagraph"/>
                                    <w:spacing w:before="33"/>
                                    <w:ind w:left="37"/>
                                    <w:rPr>
                                      <w:sz w:val="20"/>
                                    </w:rPr>
                                  </w:pPr>
                                  <w:r>
                                    <w:rPr>
                                      <w:spacing w:val="-2"/>
                                      <w:sz w:val="20"/>
                                    </w:rPr>
                                    <w:t>French</w:t>
                                  </w:r>
                                </w:p>
                              </w:tc>
                              <w:tc>
                                <w:tcPr>
                                  <w:tcW w:w="725" w:type="dxa"/>
                                  <w:tcBorders>
                                    <w:top w:val="single" w:sz="8" w:space="0" w:color="000000"/>
                                    <w:bottom w:val="single" w:sz="8" w:space="0" w:color="000000"/>
                                    <w:right w:val="double" w:sz="8" w:space="0" w:color="000000"/>
                                  </w:tcBorders>
                                </w:tcPr>
                                <w:p w14:paraId="4B4E3058" w14:textId="77777777" w:rsidR="00CA0878" w:rsidRDefault="004C3524">
                                  <w:pPr>
                                    <w:pStyle w:val="TableParagraph"/>
                                    <w:spacing w:before="33"/>
                                    <w:ind w:right="252"/>
                                    <w:jc w:val="right"/>
                                    <w:rPr>
                                      <w:sz w:val="20"/>
                                    </w:rPr>
                                  </w:pPr>
                                  <w:r>
                                    <w:rPr>
                                      <w:sz w:val="20"/>
                                    </w:rPr>
                                    <w:t>4</w:t>
                                  </w:r>
                                </w:p>
                              </w:tc>
                              <w:tc>
                                <w:tcPr>
                                  <w:tcW w:w="715" w:type="dxa"/>
                                  <w:tcBorders>
                                    <w:top w:val="single" w:sz="8" w:space="0" w:color="000000"/>
                                    <w:left w:val="double" w:sz="8" w:space="0" w:color="000000"/>
                                    <w:bottom w:val="single" w:sz="8" w:space="0" w:color="000000"/>
                                  </w:tcBorders>
                                </w:tcPr>
                                <w:p w14:paraId="4B4E3059" w14:textId="77777777" w:rsidR="00CA0878" w:rsidRDefault="004C3524">
                                  <w:pPr>
                                    <w:pStyle w:val="TableParagraph"/>
                                    <w:spacing w:before="33"/>
                                    <w:ind w:right="254"/>
                                    <w:jc w:val="right"/>
                                    <w:rPr>
                                      <w:sz w:val="20"/>
                                    </w:rPr>
                                  </w:pPr>
                                  <w:r>
                                    <w:rPr>
                                      <w:sz w:val="20"/>
                                    </w:rPr>
                                    <w:t>3</w:t>
                                  </w:r>
                                </w:p>
                              </w:tc>
                              <w:tc>
                                <w:tcPr>
                                  <w:tcW w:w="720" w:type="dxa"/>
                                  <w:tcBorders>
                                    <w:top w:val="single" w:sz="8" w:space="0" w:color="000000"/>
                                    <w:bottom w:val="single" w:sz="8" w:space="0" w:color="000000"/>
                                  </w:tcBorders>
                                </w:tcPr>
                                <w:p w14:paraId="4B4E305A" w14:textId="77777777" w:rsidR="00CA0878" w:rsidRDefault="004C3524">
                                  <w:pPr>
                                    <w:pStyle w:val="TableParagraph"/>
                                    <w:spacing w:before="33"/>
                                    <w:ind w:right="254"/>
                                    <w:jc w:val="right"/>
                                    <w:rPr>
                                      <w:sz w:val="20"/>
                                    </w:rPr>
                                  </w:pPr>
                                  <w:r>
                                    <w:rPr>
                                      <w:sz w:val="20"/>
                                    </w:rPr>
                                    <w:t>3</w:t>
                                  </w:r>
                                </w:p>
                              </w:tc>
                              <w:tc>
                                <w:tcPr>
                                  <w:tcW w:w="740" w:type="dxa"/>
                                  <w:tcBorders>
                                    <w:top w:val="single" w:sz="8" w:space="0" w:color="000000"/>
                                    <w:bottom w:val="single" w:sz="8" w:space="0" w:color="000000"/>
                                    <w:right w:val="thinThickMediumGap" w:sz="4" w:space="0" w:color="000000"/>
                                  </w:tcBorders>
                                </w:tcPr>
                                <w:p w14:paraId="4B4E305B" w14:textId="77777777" w:rsidR="00CA0878" w:rsidRDefault="004C3524">
                                  <w:pPr>
                                    <w:pStyle w:val="TableParagraph"/>
                                    <w:spacing w:before="33"/>
                                    <w:ind w:left="45"/>
                                    <w:jc w:val="center"/>
                                    <w:rPr>
                                      <w:sz w:val="20"/>
                                    </w:rPr>
                                  </w:pPr>
                                  <w:r>
                                    <w:rPr>
                                      <w:sz w:val="20"/>
                                    </w:rPr>
                                    <w:t>2</w:t>
                                  </w:r>
                                </w:p>
                              </w:tc>
                            </w:tr>
                            <w:tr w:rsidR="00CA0878" w14:paraId="4B4E3062" w14:textId="77777777">
                              <w:trPr>
                                <w:trHeight w:val="300"/>
                              </w:trPr>
                              <w:tc>
                                <w:tcPr>
                                  <w:tcW w:w="3042" w:type="dxa"/>
                                  <w:tcBorders>
                                    <w:top w:val="single" w:sz="8" w:space="0" w:color="000000"/>
                                    <w:bottom w:val="single" w:sz="8" w:space="0" w:color="000000"/>
                                  </w:tcBorders>
                                </w:tcPr>
                                <w:p w14:paraId="4B4E305D" w14:textId="77777777" w:rsidR="00CA0878" w:rsidRDefault="004C3524">
                                  <w:pPr>
                                    <w:pStyle w:val="TableParagraph"/>
                                    <w:spacing w:before="33"/>
                                    <w:ind w:left="37"/>
                                    <w:rPr>
                                      <w:sz w:val="20"/>
                                    </w:rPr>
                                  </w:pPr>
                                  <w:r>
                                    <w:rPr>
                                      <w:sz w:val="20"/>
                                    </w:rPr>
                                    <w:t>Gender</w:t>
                                  </w:r>
                                  <w:r>
                                    <w:rPr>
                                      <w:spacing w:val="-4"/>
                                      <w:sz w:val="20"/>
                                    </w:rPr>
                                    <w:t xml:space="preserve"> </w:t>
                                  </w:r>
                                  <w:r>
                                    <w:rPr>
                                      <w:sz w:val="20"/>
                                    </w:rPr>
                                    <w:t>&amp;</w:t>
                                  </w:r>
                                  <w:r>
                                    <w:rPr>
                                      <w:spacing w:val="7"/>
                                      <w:sz w:val="20"/>
                                    </w:rPr>
                                    <w:t xml:space="preserve"> </w:t>
                                  </w:r>
                                  <w:r>
                                    <w:rPr>
                                      <w:sz w:val="20"/>
                                    </w:rPr>
                                    <w:t>Sexuality</w:t>
                                  </w:r>
                                  <w:r>
                                    <w:rPr>
                                      <w:spacing w:val="3"/>
                                      <w:sz w:val="20"/>
                                    </w:rPr>
                                    <w:t xml:space="preserve"> </w:t>
                                  </w:r>
                                  <w:r>
                                    <w:rPr>
                                      <w:spacing w:val="-2"/>
                                      <w:sz w:val="20"/>
                                    </w:rPr>
                                    <w:t>Studies</w:t>
                                  </w:r>
                                </w:p>
                              </w:tc>
                              <w:tc>
                                <w:tcPr>
                                  <w:tcW w:w="725" w:type="dxa"/>
                                  <w:tcBorders>
                                    <w:top w:val="single" w:sz="8" w:space="0" w:color="000000"/>
                                    <w:bottom w:val="single" w:sz="8" w:space="0" w:color="000000"/>
                                    <w:right w:val="double" w:sz="8" w:space="0" w:color="000000"/>
                                  </w:tcBorders>
                                </w:tcPr>
                                <w:p w14:paraId="4B4E305E" w14:textId="77777777" w:rsidR="00CA0878" w:rsidRDefault="004C3524">
                                  <w:pPr>
                                    <w:pStyle w:val="TableParagraph"/>
                                    <w:spacing w:before="33"/>
                                    <w:ind w:right="252"/>
                                    <w:jc w:val="right"/>
                                    <w:rPr>
                                      <w:sz w:val="20"/>
                                    </w:rPr>
                                  </w:pPr>
                                  <w:r>
                                    <w:rPr>
                                      <w:sz w:val="20"/>
                                    </w:rPr>
                                    <w:t>0</w:t>
                                  </w:r>
                                </w:p>
                              </w:tc>
                              <w:tc>
                                <w:tcPr>
                                  <w:tcW w:w="715" w:type="dxa"/>
                                  <w:tcBorders>
                                    <w:top w:val="single" w:sz="8" w:space="0" w:color="000000"/>
                                    <w:left w:val="double" w:sz="8" w:space="0" w:color="000000"/>
                                    <w:bottom w:val="single" w:sz="8" w:space="0" w:color="000000"/>
                                  </w:tcBorders>
                                </w:tcPr>
                                <w:p w14:paraId="4B4E305F" w14:textId="77777777" w:rsidR="00CA0878" w:rsidRDefault="004C3524">
                                  <w:pPr>
                                    <w:pStyle w:val="TableParagraph"/>
                                    <w:spacing w:before="33"/>
                                    <w:ind w:right="254"/>
                                    <w:jc w:val="right"/>
                                    <w:rPr>
                                      <w:sz w:val="20"/>
                                    </w:rPr>
                                  </w:pPr>
                                  <w:r>
                                    <w:rPr>
                                      <w:sz w:val="20"/>
                                    </w:rPr>
                                    <w:t>3</w:t>
                                  </w:r>
                                </w:p>
                              </w:tc>
                              <w:tc>
                                <w:tcPr>
                                  <w:tcW w:w="720" w:type="dxa"/>
                                  <w:tcBorders>
                                    <w:top w:val="single" w:sz="8" w:space="0" w:color="000000"/>
                                    <w:bottom w:val="single" w:sz="8" w:space="0" w:color="000000"/>
                                  </w:tcBorders>
                                </w:tcPr>
                                <w:p w14:paraId="4B4E3060" w14:textId="77777777" w:rsidR="00CA0878" w:rsidRDefault="004C3524">
                                  <w:pPr>
                                    <w:pStyle w:val="TableParagraph"/>
                                    <w:spacing w:before="33"/>
                                    <w:ind w:right="254"/>
                                    <w:jc w:val="right"/>
                                    <w:rPr>
                                      <w:sz w:val="20"/>
                                    </w:rPr>
                                  </w:pPr>
                                  <w:r>
                                    <w:rPr>
                                      <w:sz w:val="20"/>
                                    </w:rPr>
                                    <w:t>3</w:t>
                                  </w:r>
                                </w:p>
                              </w:tc>
                              <w:tc>
                                <w:tcPr>
                                  <w:tcW w:w="740" w:type="dxa"/>
                                  <w:tcBorders>
                                    <w:top w:val="single" w:sz="8" w:space="0" w:color="000000"/>
                                    <w:bottom w:val="single" w:sz="8" w:space="0" w:color="000000"/>
                                    <w:right w:val="thinThickMediumGap" w:sz="4" w:space="0" w:color="000000"/>
                                  </w:tcBorders>
                                </w:tcPr>
                                <w:p w14:paraId="4B4E3061" w14:textId="77777777" w:rsidR="00CA0878" w:rsidRDefault="004C3524">
                                  <w:pPr>
                                    <w:pStyle w:val="TableParagraph"/>
                                    <w:spacing w:before="33"/>
                                    <w:ind w:left="45"/>
                                    <w:jc w:val="center"/>
                                    <w:rPr>
                                      <w:sz w:val="20"/>
                                    </w:rPr>
                                  </w:pPr>
                                  <w:r>
                                    <w:rPr>
                                      <w:sz w:val="20"/>
                                    </w:rPr>
                                    <w:t>3</w:t>
                                  </w:r>
                                </w:p>
                              </w:tc>
                            </w:tr>
                            <w:tr w:rsidR="00CA0878" w14:paraId="4B4E3068" w14:textId="77777777">
                              <w:trPr>
                                <w:trHeight w:val="300"/>
                              </w:trPr>
                              <w:tc>
                                <w:tcPr>
                                  <w:tcW w:w="3042" w:type="dxa"/>
                                  <w:tcBorders>
                                    <w:top w:val="single" w:sz="8" w:space="0" w:color="000000"/>
                                    <w:bottom w:val="single" w:sz="8" w:space="0" w:color="000000"/>
                                  </w:tcBorders>
                                </w:tcPr>
                                <w:p w14:paraId="4B4E3063" w14:textId="77777777" w:rsidR="00CA0878" w:rsidRDefault="004C3524">
                                  <w:pPr>
                                    <w:pStyle w:val="TableParagraph"/>
                                    <w:spacing w:before="33"/>
                                    <w:ind w:left="37"/>
                                    <w:rPr>
                                      <w:sz w:val="20"/>
                                    </w:rPr>
                                  </w:pPr>
                                  <w:r>
                                    <w:rPr>
                                      <w:sz w:val="20"/>
                                    </w:rPr>
                                    <w:t>Haitian</w:t>
                                  </w:r>
                                  <w:r>
                                    <w:rPr>
                                      <w:spacing w:val="-1"/>
                                      <w:sz w:val="20"/>
                                    </w:rPr>
                                    <w:t xml:space="preserve"> </w:t>
                                  </w:r>
                                  <w:r>
                                    <w:rPr>
                                      <w:spacing w:val="-2"/>
                                      <w:sz w:val="20"/>
                                    </w:rPr>
                                    <w:t>Creole</w:t>
                                  </w:r>
                                </w:p>
                              </w:tc>
                              <w:tc>
                                <w:tcPr>
                                  <w:tcW w:w="725" w:type="dxa"/>
                                  <w:tcBorders>
                                    <w:top w:val="single" w:sz="8" w:space="0" w:color="000000"/>
                                    <w:bottom w:val="single" w:sz="8" w:space="0" w:color="000000"/>
                                    <w:right w:val="double" w:sz="8" w:space="0" w:color="000000"/>
                                  </w:tcBorders>
                                </w:tcPr>
                                <w:p w14:paraId="4B4E3064" w14:textId="77777777" w:rsidR="00CA0878" w:rsidRDefault="004C3524">
                                  <w:pPr>
                                    <w:pStyle w:val="TableParagraph"/>
                                    <w:spacing w:before="33"/>
                                    <w:ind w:right="252"/>
                                    <w:jc w:val="right"/>
                                    <w:rPr>
                                      <w:sz w:val="20"/>
                                    </w:rPr>
                                  </w:pPr>
                                  <w:r>
                                    <w:rPr>
                                      <w:sz w:val="20"/>
                                    </w:rPr>
                                    <w:t>3</w:t>
                                  </w:r>
                                </w:p>
                              </w:tc>
                              <w:tc>
                                <w:tcPr>
                                  <w:tcW w:w="715" w:type="dxa"/>
                                  <w:tcBorders>
                                    <w:top w:val="single" w:sz="8" w:space="0" w:color="000000"/>
                                    <w:left w:val="double" w:sz="8" w:space="0" w:color="000000"/>
                                    <w:bottom w:val="single" w:sz="8" w:space="0" w:color="000000"/>
                                  </w:tcBorders>
                                </w:tcPr>
                                <w:p w14:paraId="4B4E3065"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66"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67" w14:textId="77777777" w:rsidR="00CA0878" w:rsidRDefault="004C3524">
                                  <w:pPr>
                                    <w:pStyle w:val="TableParagraph"/>
                                    <w:spacing w:before="33"/>
                                    <w:ind w:left="45"/>
                                    <w:jc w:val="center"/>
                                    <w:rPr>
                                      <w:sz w:val="20"/>
                                    </w:rPr>
                                  </w:pPr>
                                  <w:r>
                                    <w:rPr>
                                      <w:sz w:val="20"/>
                                    </w:rPr>
                                    <w:t>3</w:t>
                                  </w:r>
                                </w:p>
                              </w:tc>
                            </w:tr>
                            <w:tr w:rsidR="00CA0878" w14:paraId="4B4E306E" w14:textId="77777777">
                              <w:trPr>
                                <w:trHeight w:val="300"/>
                              </w:trPr>
                              <w:tc>
                                <w:tcPr>
                                  <w:tcW w:w="3042" w:type="dxa"/>
                                  <w:tcBorders>
                                    <w:top w:val="single" w:sz="8" w:space="0" w:color="000000"/>
                                    <w:bottom w:val="single" w:sz="8" w:space="0" w:color="000000"/>
                                  </w:tcBorders>
                                </w:tcPr>
                                <w:p w14:paraId="4B4E3069" w14:textId="77777777" w:rsidR="00CA0878" w:rsidRDefault="004C3524">
                                  <w:pPr>
                                    <w:pStyle w:val="TableParagraph"/>
                                    <w:spacing w:before="33"/>
                                    <w:ind w:left="37"/>
                                    <w:rPr>
                                      <w:sz w:val="20"/>
                                    </w:rPr>
                                  </w:pPr>
                                  <w:r>
                                    <w:rPr>
                                      <w:spacing w:val="-2"/>
                                      <w:sz w:val="20"/>
                                    </w:rPr>
                                    <w:t>History</w:t>
                                  </w:r>
                                </w:p>
                              </w:tc>
                              <w:tc>
                                <w:tcPr>
                                  <w:tcW w:w="725" w:type="dxa"/>
                                  <w:tcBorders>
                                    <w:top w:val="single" w:sz="8" w:space="0" w:color="000000"/>
                                    <w:bottom w:val="single" w:sz="8" w:space="0" w:color="000000"/>
                                    <w:right w:val="double" w:sz="8" w:space="0" w:color="000000"/>
                                  </w:tcBorders>
                                </w:tcPr>
                                <w:p w14:paraId="4B4E306A" w14:textId="77777777" w:rsidR="00CA0878" w:rsidRDefault="004C3524">
                                  <w:pPr>
                                    <w:pStyle w:val="TableParagraph"/>
                                    <w:spacing w:before="33"/>
                                    <w:ind w:right="212"/>
                                    <w:jc w:val="right"/>
                                    <w:rPr>
                                      <w:sz w:val="20"/>
                                    </w:rPr>
                                  </w:pPr>
                                  <w:r>
                                    <w:rPr>
                                      <w:spacing w:val="-5"/>
                                      <w:sz w:val="20"/>
                                    </w:rPr>
                                    <w:t>25</w:t>
                                  </w:r>
                                </w:p>
                              </w:tc>
                              <w:tc>
                                <w:tcPr>
                                  <w:tcW w:w="715" w:type="dxa"/>
                                  <w:tcBorders>
                                    <w:top w:val="single" w:sz="8" w:space="0" w:color="000000"/>
                                    <w:left w:val="double" w:sz="8" w:space="0" w:color="000000"/>
                                    <w:bottom w:val="single" w:sz="8" w:space="0" w:color="000000"/>
                                  </w:tcBorders>
                                </w:tcPr>
                                <w:p w14:paraId="4B4E306B" w14:textId="77777777" w:rsidR="00CA0878" w:rsidRDefault="004C3524">
                                  <w:pPr>
                                    <w:pStyle w:val="TableParagraph"/>
                                    <w:spacing w:before="33"/>
                                    <w:ind w:right="214"/>
                                    <w:jc w:val="right"/>
                                    <w:rPr>
                                      <w:sz w:val="20"/>
                                    </w:rPr>
                                  </w:pPr>
                                  <w:r>
                                    <w:rPr>
                                      <w:spacing w:val="-5"/>
                                      <w:sz w:val="20"/>
                                    </w:rPr>
                                    <w:t>18</w:t>
                                  </w:r>
                                </w:p>
                              </w:tc>
                              <w:tc>
                                <w:tcPr>
                                  <w:tcW w:w="720" w:type="dxa"/>
                                  <w:tcBorders>
                                    <w:top w:val="single" w:sz="8" w:space="0" w:color="000000"/>
                                    <w:bottom w:val="single" w:sz="8" w:space="0" w:color="000000"/>
                                  </w:tcBorders>
                                </w:tcPr>
                                <w:p w14:paraId="4B4E306C" w14:textId="77777777" w:rsidR="00CA0878" w:rsidRDefault="004C3524">
                                  <w:pPr>
                                    <w:pStyle w:val="TableParagraph"/>
                                    <w:spacing w:before="33"/>
                                    <w:ind w:right="214"/>
                                    <w:jc w:val="right"/>
                                    <w:rPr>
                                      <w:sz w:val="20"/>
                                    </w:rPr>
                                  </w:pPr>
                                  <w:r>
                                    <w:rPr>
                                      <w:spacing w:val="-5"/>
                                      <w:sz w:val="20"/>
                                    </w:rPr>
                                    <w:t>19</w:t>
                                  </w:r>
                                </w:p>
                              </w:tc>
                              <w:tc>
                                <w:tcPr>
                                  <w:tcW w:w="740" w:type="dxa"/>
                                  <w:tcBorders>
                                    <w:top w:val="single" w:sz="8" w:space="0" w:color="000000"/>
                                    <w:bottom w:val="single" w:sz="8" w:space="0" w:color="000000"/>
                                    <w:right w:val="thinThickMediumGap" w:sz="4" w:space="0" w:color="000000"/>
                                  </w:tcBorders>
                                </w:tcPr>
                                <w:p w14:paraId="4B4E306D" w14:textId="77777777" w:rsidR="00CA0878" w:rsidRDefault="004C3524">
                                  <w:pPr>
                                    <w:pStyle w:val="TableParagraph"/>
                                    <w:spacing w:before="33"/>
                                    <w:ind w:left="84" w:right="19"/>
                                    <w:jc w:val="center"/>
                                    <w:rPr>
                                      <w:sz w:val="20"/>
                                    </w:rPr>
                                  </w:pPr>
                                  <w:r>
                                    <w:rPr>
                                      <w:spacing w:val="-5"/>
                                      <w:sz w:val="20"/>
                                    </w:rPr>
                                    <w:t>19</w:t>
                                  </w:r>
                                </w:p>
                              </w:tc>
                            </w:tr>
                            <w:tr w:rsidR="00CA0878" w14:paraId="4B4E3074" w14:textId="77777777">
                              <w:trPr>
                                <w:trHeight w:val="300"/>
                              </w:trPr>
                              <w:tc>
                                <w:tcPr>
                                  <w:tcW w:w="3042" w:type="dxa"/>
                                  <w:tcBorders>
                                    <w:top w:val="single" w:sz="8" w:space="0" w:color="000000"/>
                                    <w:bottom w:val="single" w:sz="8" w:space="0" w:color="000000"/>
                                  </w:tcBorders>
                                </w:tcPr>
                                <w:p w14:paraId="4B4E306F" w14:textId="77777777" w:rsidR="00CA0878" w:rsidRDefault="004C3524">
                                  <w:pPr>
                                    <w:pStyle w:val="TableParagraph"/>
                                    <w:spacing w:before="33"/>
                                    <w:ind w:left="37"/>
                                    <w:rPr>
                                      <w:sz w:val="20"/>
                                    </w:rPr>
                                  </w:pPr>
                                  <w:r>
                                    <w:rPr>
                                      <w:sz w:val="20"/>
                                    </w:rPr>
                                    <w:t>Intern'l</w:t>
                                  </w:r>
                                  <w:r>
                                    <w:rPr>
                                      <w:spacing w:val="-1"/>
                                      <w:sz w:val="20"/>
                                    </w:rPr>
                                    <w:t xml:space="preserve"> </w:t>
                                  </w:r>
                                  <w:r>
                                    <w:rPr>
                                      <w:spacing w:val="-2"/>
                                      <w:sz w:val="20"/>
                                    </w:rPr>
                                    <w:t>Development</w:t>
                                  </w:r>
                                </w:p>
                              </w:tc>
                              <w:tc>
                                <w:tcPr>
                                  <w:tcW w:w="725" w:type="dxa"/>
                                  <w:tcBorders>
                                    <w:top w:val="single" w:sz="8" w:space="0" w:color="000000"/>
                                    <w:bottom w:val="single" w:sz="8" w:space="0" w:color="000000"/>
                                    <w:right w:val="double" w:sz="8" w:space="0" w:color="000000"/>
                                  </w:tcBorders>
                                </w:tcPr>
                                <w:p w14:paraId="4B4E3070" w14:textId="77777777" w:rsidR="00CA0878" w:rsidRDefault="004C3524">
                                  <w:pPr>
                                    <w:pStyle w:val="TableParagraph"/>
                                    <w:spacing w:before="33"/>
                                    <w:ind w:right="212"/>
                                    <w:jc w:val="right"/>
                                    <w:rPr>
                                      <w:sz w:val="20"/>
                                    </w:rPr>
                                  </w:pPr>
                                  <w:r>
                                    <w:rPr>
                                      <w:spacing w:val="-5"/>
                                      <w:sz w:val="20"/>
                                    </w:rPr>
                                    <w:t>10</w:t>
                                  </w:r>
                                </w:p>
                              </w:tc>
                              <w:tc>
                                <w:tcPr>
                                  <w:tcW w:w="715" w:type="dxa"/>
                                  <w:tcBorders>
                                    <w:top w:val="single" w:sz="8" w:space="0" w:color="000000"/>
                                    <w:left w:val="double" w:sz="8" w:space="0" w:color="000000"/>
                                    <w:bottom w:val="single" w:sz="8" w:space="0" w:color="000000"/>
                                  </w:tcBorders>
                                </w:tcPr>
                                <w:p w14:paraId="4B4E3071" w14:textId="77777777" w:rsidR="00CA0878" w:rsidRDefault="004C3524">
                                  <w:pPr>
                                    <w:pStyle w:val="TableParagraph"/>
                                    <w:spacing w:before="33"/>
                                    <w:ind w:right="214"/>
                                    <w:jc w:val="right"/>
                                    <w:rPr>
                                      <w:sz w:val="20"/>
                                    </w:rPr>
                                  </w:pPr>
                                  <w:r>
                                    <w:rPr>
                                      <w:spacing w:val="-5"/>
                                      <w:sz w:val="20"/>
                                    </w:rPr>
                                    <w:t>10</w:t>
                                  </w:r>
                                </w:p>
                              </w:tc>
                              <w:tc>
                                <w:tcPr>
                                  <w:tcW w:w="720" w:type="dxa"/>
                                  <w:tcBorders>
                                    <w:top w:val="single" w:sz="8" w:space="0" w:color="000000"/>
                                    <w:bottom w:val="single" w:sz="8" w:space="0" w:color="000000"/>
                                  </w:tcBorders>
                                </w:tcPr>
                                <w:p w14:paraId="4B4E3072" w14:textId="77777777" w:rsidR="00CA0878" w:rsidRDefault="004C3524">
                                  <w:pPr>
                                    <w:pStyle w:val="TableParagraph"/>
                                    <w:spacing w:before="33"/>
                                    <w:ind w:right="254"/>
                                    <w:jc w:val="right"/>
                                    <w:rPr>
                                      <w:sz w:val="20"/>
                                    </w:rPr>
                                  </w:pPr>
                                  <w:r>
                                    <w:rPr>
                                      <w:sz w:val="20"/>
                                    </w:rPr>
                                    <w:t>5</w:t>
                                  </w:r>
                                </w:p>
                              </w:tc>
                              <w:tc>
                                <w:tcPr>
                                  <w:tcW w:w="740" w:type="dxa"/>
                                  <w:tcBorders>
                                    <w:top w:val="single" w:sz="8" w:space="0" w:color="000000"/>
                                    <w:bottom w:val="single" w:sz="8" w:space="0" w:color="000000"/>
                                    <w:right w:val="thinThickMediumGap" w:sz="4" w:space="0" w:color="000000"/>
                                  </w:tcBorders>
                                </w:tcPr>
                                <w:p w14:paraId="4B4E3073" w14:textId="77777777" w:rsidR="00CA0878" w:rsidRDefault="004C3524">
                                  <w:pPr>
                                    <w:pStyle w:val="TableParagraph"/>
                                    <w:spacing w:before="33"/>
                                    <w:ind w:left="45"/>
                                    <w:jc w:val="center"/>
                                    <w:rPr>
                                      <w:sz w:val="20"/>
                                    </w:rPr>
                                  </w:pPr>
                                  <w:r>
                                    <w:rPr>
                                      <w:sz w:val="20"/>
                                    </w:rPr>
                                    <w:t>0</w:t>
                                  </w:r>
                                </w:p>
                              </w:tc>
                            </w:tr>
                            <w:tr w:rsidR="00CA0878" w14:paraId="4B4E307A" w14:textId="77777777">
                              <w:trPr>
                                <w:trHeight w:val="300"/>
                              </w:trPr>
                              <w:tc>
                                <w:tcPr>
                                  <w:tcW w:w="3042" w:type="dxa"/>
                                  <w:tcBorders>
                                    <w:top w:val="single" w:sz="8" w:space="0" w:color="000000"/>
                                    <w:bottom w:val="single" w:sz="8" w:space="0" w:color="000000"/>
                                  </w:tcBorders>
                                </w:tcPr>
                                <w:p w14:paraId="4B4E3075" w14:textId="77777777" w:rsidR="00CA0878" w:rsidRDefault="004C3524">
                                  <w:pPr>
                                    <w:pStyle w:val="TableParagraph"/>
                                    <w:spacing w:before="33"/>
                                    <w:ind w:left="37"/>
                                    <w:rPr>
                                      <w:sz w:val="20"/>
                                    </w:rPr>
                                  </w:pPr>
                                  <w:r>
                                    <w:rPr>
                                      <w:sz w:val="20"/>
                                    </w:rPr>
                                    <w:t>Intern'l</w:t>
                                  </w:r>
                                  <w:r>
                                    <w:rPr>
                                      <w:spacing w:val="8"/>
                                      <w:sz w:val="20"/>
                                    </w:rPr>
                                    <w:t xml:space="preserve"> </w:t>
                                  </w:r>
                                  <w:r>
                                    <w:rPr>
                                      <w:sz w:val="20"/>
                                    </w:rPr>
                                    <w:t>Studies</w:t>
                                  </w:r>
                                  <w:r>
                                    <w:rPr>
                                      <w:spacing w:val="6"/>
                                      <w:sz w:val="20"/>
                                    </w:rPr>
                                    <w:t xml:space="preserve"> </w:t>
                                  </w:r>
                                  <w:r>
                                    <w:rPr>
                                      <w:sz w:val="20"/>
                                    </w:rPr>
                                    <w:t>and</w:t>
                                  </w:r>
                                  <w:r>
                                    <w:rPr>
                                      <w:spacing w:val="5"/>
                                      <w:sz w:val="20"/>
                                    </w:rPr>
                                    <w:t xml:space="preserve"> </w:t>
                                  </w:r>
                                  <w:r>
                                    <w:rPr>
                                      <w:spacing w:val="-2"/>
                                      <w:sz w:val="20"/>
                                    </w:rPr>
                                    <w:t>Business</w:t>
                                  </w:r>
                                </w:p>
                              </w:tc>
                              <w:tc>
                                <w:tcPr>
                                  <w:tcW w:w="725" w:type="dxa"/>
                                  <w:tcBorders>
                                    <w:top w:val="single" w:sz="8" w:space="0" w:color="000000"/>
                                    <w:bottom w:val="single" w:sz="8" w:space="0" w:color="000000"/>
                                    <w:right w:val="double" w:sz="8" w:space="0" w:color="000000"/>
                                  </w:tcBorders>
                                </w:tcPr>
                                <w:p w14:paraId="4B4E3076" w14:textId="77777777" w:rsidR="00CA0878" w:rsidRDefault="004C3524">
                                  <w:pPr>
                                    <w:pStyle w:val="TableParagraph"/>
                                    <w:spacing w:before="33"/>
                                    <w:ind w:right="252"/>
                                    <w:jc w:val="right"/>
                                    <w:rPr>
                                      <w:sz w:val="20"/>
                                    </w:rPr>
                                  </w:pPr>
                                  <w:r>
                                    <w:rPr>
                                      <w:sz w:val="20"/>
                                    </w:rPr>
                                    <w:t>0</w:t>
                                  </w:r>
                                </w:p>
                              </w:tc>
                              <w:tc>
                                <w:tcPr>
                                  <w:tcW w:w="715" w:type="dxa"/>
                                  <w:tcBorders>
                                    <w:top w:val="single" w:sz="8" w:space="0" w:color="000000"/>
                                    <w:left w:val="double" w:sz="8" w:space="0" w:color="000000"/>
                                    <w:bottom w:val="single" w:sz="8" w:space="0" w:color="000000"/>
                                  </w:tcBorders>
                                </w:tcPr>
                                <w:p w14:paraId="4B4E3077"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78" w14:textId="77777777" w:rsidR="00CA0878" w:rsidRDefault="004C3524">
                                  <w:pPr>
                                    <w:pStyle w:val="TableParagraph"/>
                                    <w:spacing w:before="33"/>
                                    <w:ind w:right="254"/>
                                    <w:jc w:val="right"/>
                                    <w:rPr>
                                      <w:sz w:val="20"/>
                                    </w:rPr>
                                  </w:pPr>
                                  <w:r>
                                    <w:rPr>
                                      <w:sz w:val="20"/>
                                    </w:rPr>
                                    <w:t>3</w:t>
                                  </w:r>
                                </w:p>
                              </w:tc>
                              <w:tc>
                                <w:tcPr>
                                  <w:tcW w:w="740" w:type="dxa"/>
                                  <w:tcBorders>
                                    <w:top w:val="single" w:sz="8" w:space="0" w:color="000000"/>
                                    <w:bottom w:val="single" w:sz="8" w:space="0" w:color="000000"/>
                                    <w:right w:val="thinThickMediumGap" w:sz="4" w:space="0" w:color="000000"/>
                                  </w:tcBorders>
                                </w:tcPr>
                                <w:p w14:paraId="4B4E3079" w14:textId="77777777" w:rsidR="00CA0878" w:rsidRDefault="004C3524">
                                  <w:pPr>
                                    <w:pStyle w:val="TableParagraph"/>
                                    <w:spacing w:before="33"/>
                                    <w:ind w:left="45"/>
                                    <w:jc w:val="center"/>
                                    <w:rPr>
                                      <w:sz w:val="20"/>
                                    </w:rPr>
                                  </w:pPr>
                                  <w:r>
                                    <w:rPr>
                                      <w:sz w:val="20"/>
                                    </w:rPr>
                                    <w:t>0</w:t>
                                  </w:r>
                                </w:p>
                              </w:tc>
                            </w:tr>
                            <w:tr w:rsidR="00CA0878" w14:paraId="4B4E3080" w14:textId="77777777">
                              <w:trPr>
                                <w:trHeight w:val="300"/>
                              </w:trPr>
                              <w:tc>
                                <w:tcPr>
                                  <w:tcW w:w="3042" w:type="dxa"/>
                                  <w:tcBorders>
                                    <w:top w:val="single" w:sz="8" w:space="0" w:color="000000"/>
                                    <w:bottom w:val="single" w:sz="8" w:space="0" w:color="000000"/>
                                  </w:tcBorders>
                                </w:tcPr>
                                <w:p w14:paraId="4B4E307B" w14:textId="77777777" w:rsidR="00CA0878" w:rsidRDefault="004C3524">
                                  <w:pPr>
                                    <w:pStyle w:val="TableParagraph"/>
                                    <w:spacing w:before="33"/>
                                    <w:ind w:left="37"/>
                                    <w:rPr>
                                      <w:sz w:val="20"/>
                                    </w:rPr>
                                  </w:pPr>
                                  <w:r>
                                    <w:rPr>
                                      <w:sz w:val="20"/>
                                    </w:rPr>
                                    <w:t>Latin</w:t>
                                  </w:r>
                                  <w:r>
                                    <w:rPr>
                                      <w:spacing w:val="-8"/>
                                      <w:sz w:val="20"/>
                                    </w:rPr>
                                    <w:t xml:space="preserve"> </w:t>
                                  </w:r>
                                  <w:r>
                                    <w:rPr>
                                      <w:sz w:val="20"/>
                                    </w:rPr>
                                    <w:t>American</w:t>
                                  </w:r>
                                  <w:r>
                                    <w:rPr>
                                      <w:spacing w:val="-7"/>
                                      <w:sz w:val="20"/>
                                    </w:rPr>
                                    <w:t xml:space="preserve"> </w:t>
                                  </w:r>
                                  <w:r>
                                    <w:rPr>
                                      <w:spacing w:val="-2"/>
                                      <w:sz w:val="20"/>
                                    </w:rPr>
                                    <w:t>Studies</w:t>
                                  </w:r>
                                </w:p>
                              </w:tc>
                              <w:tc>
                                <w:tcPr>
                                  <w:tcW w:w="725" w:type="dxa"/>
                                  <w:tcBorders>
                                    <w:top w:val="single" w:sz="8" w:space="0" w:color="000000"/>
                                    <w:bottom w:val="single" w:sz="8" w:space="0" w:color="000000"/>
                                    <w:right w:val="double" w:sz="8" w:space="0" w:color="000000"/>
                                  </w:tcBorders>
                                </w:tcPr>
                                <w:p w14:paraId="4B4E307C" w14:textId="77777777" w:rsidR="00CA0878" w:rsidRDefault="004C3524">
                                  <w:pPr>
                                    <w:pStyle w:val="TableParagraph"/>
                                    <w:spacing w:before="33"/>
                                    <w:ind w:right="212"/>
                                    <w:jc w:val="right"/>
                                    <w:rPr>
                                      <w:sz w:val="20"/>
                                    </w:rPr>
                                  </w:pPr>
                                  <w:r>
                                    <w:rPr>
                                      <w:spacing w:val="-5"/>
                                      <w:sz w:val="20"/>
                                    </w:rPr>
                                    <w:t>15</w:t>
                                  </w:r>
                                </w:p>
                              </w:tc>
                              <w:tc>
                                <w:tcPr>
                                  <w:tcW w:w="715" w:type="dxa"/>
                                  <w:tcBorders>
                                    <w:top w:val="single" w:sz="8" w:space="0" w:color="000000"/>
                                    <w:left w:val="double" w:sz="8" w:space="0" w:color="000000"/>
                                    <w:bottom w:val="single" w:sz="8" w:space="0" w:color="000000"/>
                                  </w:tcBorders>
                                </w:tcPr>
                                <w:p w14:paraId="4B4E307D" w14:textId="77777777" w:rsidR="00CA0878" w:rsidRDefault="004C3524">
                                  <w:pPr>
                                    <w:pStyle w:val="TableParagraph"/>
                                    <w:spacing w:before="33"/>
                                    <w:ind w:right="214"/>
                                    <w:jc w:val="right"/>
                                    <w:rPr>
                                      <w:sz w:val="20"/>
                                    </w:rPr>
                                  </w:pPr>
                                  <w:r>
                                    <w:rPr>
                                      <w:spacing w:val="-5"/>
                                      <w:sz w:val="20"/>
                                    </w:rPr>
                                    <w:t>13</w:t>
                                  </w:r>
                                </w:p>
                              </w:tc>
                              <w:tc>
                                <w:tcPr>
                                  <w:tcW w:w="720" w:type="dxa"/>
                                  <w:tcBorders>
                                    <w:top w:val="single" w:sz="8" w:space="0" w:color="000000"/>
                                    <w:bottom w:val="single" w:sz="8" w:space="0" w:color="000000"/>
                                  </w:tcBorders>
                                </w:tcPr>
                                <w:p w14:paraId="4B4E307E" w14:textId="77777777" w:rsidR="00CA0878" w:rsidRDefault="004C3524">
                                  <w:pPr>
                                    <w:pStyle w:val="TableParagraph"/>
                                    <w:spacing w:before="33"/>
                                    <w:ind w:right="214"/>
                                    <w:jc w:val="right"/>
                                    <w:rPr>
                                      <w:sz w:val="20"/>
                                    </w:rPr>
                                  </w:pPr>
                                  <w:r>
                                    <w:rPr>
                                      <w:spacing w:val="-5"/>
                                      <w:sz w:val="20"/>
                                    </w:rPr>
                                    <w:t>14</w:t>
                                  </w:r>
                                </w:p>
                              </w:tc>
                              <w:tc>
                                <w:tcPr>
                                  <w:tcW w:w="740" w:type="dxa"/>
                                  <w:tcBorders>
                                    <w:top w:val="single" w:sz="8" w:space="0" w:color="000000"/>
                                    <w:bottom w:val="single" w:sz="8" w:space="0" w:color="000000"/>
                                    <w:right w:val="thinThickMediumGap" w:sz="4" w:space="0" w:color="000000"/>
                                  </w:tcBorders>
                                </w:tcPr>
                                <w:p w14:paraId="4B4E307F" w14:textId="77777777" w:rsidR="00CA0878" w:rsidRDefault="004C3524">
                                  <w:pPr>
                                    <w:pStyle w:val="TableParagraph"/>
                                    <w:spacing w:before="33"/>
                                    <w:ind w:left="84" w:right="19"/>
                                    <w:jc w:val="center"/>
                                    <w:rPr>
                                      <w:sz w:val="20"/>
                                    </w:rPr>
                                  </w:pPr>
                                  <w:r>
                                    <w:rPr>
                                      <w:spacing w:val="-5"/>
                                      <w:sz w:val="20"/>
                                    </w:rPr>
                                    <w:t>12</w:t>
                                  </w:r>
                                </w:p>
                              </w:tc>
                            </w:tr>
                            <w:tr w:rsidR="00CA0878" w14:paraId="4B4E3086" w14:textId="77777777">
                              <w:trPr>
                                <w:trHeight w:val="300"/>
                              </w:trPr>
                              <w:tc>
                                <w:tcPr>
                                  <w:tcW w:w="3042" w:type="dxa"/>
                                  <w:tcBorders>
                                    <w:top w:val="single" w:sz="8" w:space="0" w:color="000000"/>
                                    <w:bottom w:val="single" w:sz="8" w:space="0" w:color="000000"/>
                                  </w:tcBorders>
                                </w:tcPr>
                                <w:p w14:paraId="4B4E3081" w14:textId="77777777" w:rsidR="00CA0878" w:rsidRDefault="004C3524">
                                  <w:pPr>
                                    <w:pStyle w:val="TableParagraph"/>
                                    <w:spacing w:before="33"/>
                                    <w:ind w:left="37"/>
                                    <w:rPr>
                                      <w:sz w:val="20"/>
                                    </w:rPr>
                                  </w:pPr>
                                  <w:r>
                                    <w:rPr>
                                      <w:spacing w:val="-2"/>
                                      <w:sz w:val="20"/>
                                    </w:rPr>
                                    <w:t>Linguistics</w:t>
                                  </w:r>
                                </w:p>
                              </w:tc>
                              <w:tc>
                                <w:tcPr>
                                  <w:tcW w:w="725" w:type="dxa"/>
                                  <w:tcBorders>
                                    <w:top w:val="single" w:sz="8" w:space="0" w:color="000000"/>
                                    <w:bottom w:val="single" w:sz="8" w:space="0" w:color="000000"/>
                                    <w:right w:val="double" w:sz="8" w:space="0" w:color="000000"/>
                                  </w:tcBorders>
                                </w:tcPr>
                                <w:p w14:paraId="4B4E3082" w14:textId="77777777" w:rsidR="00CA0878" w:rsidRDefault="004C3524">
                                  <w:pPr>
                                    <w:pStyle w:val="TableParagraph"/>
                                    <w:spacing w:before="33"/>
                                    <w:ind w:right="252"/>
                                    <w:jc w:val="right"/>
                                    <w:rPr>
                                      <w:sz w:val="20"/>
                                    </w:rPr>
                                  </w:pPr>
                                  <w:r>
                                    <w:rPr>
                                      <w:sz w:val="20"/>
                                    </w:rPr>
                                    <w:t>1</w:t>
                                  </w:r>
                                </w:p>
                              </w:tc>
                              <w:tc>
                                <w:tcPr>
                                  <w:tcW w:w="715" w:type="dxa"/>
                                  <w:tcBorders>
                                    <w:top w:val="single" w:sz="8" w:space="0" w:color="000000"/>
                                    <w:left w:val="double" w:sz="8" w:space="0" w:color="000000"/>
                                    <w:bottom w:val="single" w:sz="8" w:space="0" w:color="000000"/>
                                  </w:tcBorders>
                                </w:tcPr>
                                <w:p w14:paraId="4B4E3083" w14:textId="77777777" w:rsidR="00CA0878" w:rsidRDefault="004C3524">
                                  <w:pPr>
                                    <w:pStyle w:val="TableParagraph"/>
                                    <w:spacing w:before="33"/>
                                    <w:ind w:right="254"/>
                                    <w:jc w:val="right"/>
                                    <w:rPr>
                                      <w:sz w:val="20"/>
                                    </w:rPr>
                                  </w:pPr>
                                  <w:r>
                                    <w:rPr>
                                      <w:sz w:val="20"/>
                                    </w:rPr>
                                    <w:t>0</w:t>
                                  </w:r>
                                </w:p>
                              </w:tc>
                              <w:tc>
                                <w:tcPr>
                                  <w:tcW w:w="720" w:type="dxa"/>
                                  <w:tcBorders>
                                    <w:top w:val="single" w:sz="8" w:space="0" w:color="000000"/>
                                    <w:bottom w:val="single" w:sz="8" w:space="0" w:color="000000"/>
                                  </w:tcBorders>
                                </w:tcPr>
                                <w:p w14:paraId="4B4E3084" w14:textId="77777777" w:rsidR="00CA0878" w:rsidRDefault="004C3524">
                                  <w:pPr>
                                    <w:pStyle w:val="TableParagraph"/>
                                    <w:spacing w:before="33"/>
                                    <w:ind w:right="254"/>
                                    <w:jc w:val="right"/>
                                    <w:rPr>
                                      <w:sz w:val="20"/>
                                    </w:rPr>
                                  </w:pPr>
                                  <w:r>
                                    <w:rPr>
                                      <w:sz w:val="20"/>
                                    </w:rPr>
                                    <w:t>1</w:t>
                                  </w:r>
                                </w:p>
                              </w:tc>
                              <w:tc>
                                <w:tcPr>
                                  <w:tcW w:w="740" w:type="dxa"/>
                                  <w:tcBorders>
                                    <w:top w:val="single" w:sz="8" w:space="0" w:color="000000"/>
                                    <w:bottom w:val="single" w:sz="8" w:space="0" w:color="000000"/>
                                    <w:right w:val="thinThickMediumGap" w:sz="4" w:space="0" w:color="000000"/>
                                  </w:tcBorders>
                                </w:tcPr>
                                <w:p w14:paraId="4B4E3085" w14:textId="77777777" w:rsidR="00CA0878" w:rsidRDefault="004C3524">
                                  <w:pPr>
                                    <w:pStyle w:val="TableParagraph"/>
                                    <w:spacing w:before="33"/>
                                    <w:ind w:left="45"/>
                                    <w:jc w:val="center"/>
                                    <w:rPr>
                                      <w:sz w:val="20"/>
                                    </w:rPr>
                                  </w:pPr>
                                  <w:r>
                                    <w:rPr>
                                      <w:sz w:val="20"/>
                                    </w:rPr>
                                    <w:t>0</w:t>
                                  </w:r>
                                </w:p>
                              </w:tc>
                            </w:tr>
                            <w:tr w:rsidR="00CA0878" w14:paraId="4B4E308C" w14:textId="77777777">
                              <w:trPr>
                                <w:trHeight w:val="300"/>
                              </w:trPr>
                              <w:tc>
                                <w:tcPr>
                                  <w:tcW w:w="3042" w:type="dxa"/>
                                  <w:tcBorders>
                                    <w:top w:val="single" w:sz="8" w:space="0" w:color="000000"/>
                                    <w:bottom w:val="single" w:sz="8" w:space="0" w:color="000000"/>
                                  </w:tcBorders>
                                </w:tcPr>
                                <w:p w14:paraId="4B4E3087" w14:textId="77777777" w:rsidR="00CA0878" w:rsidRDefault="004C3524">
                                  <w:pPr>
                                    <w:pStyle w:val="TableParagraph"/>
                                    <w:spacing w:before="33"/>
                                    <w:ind w:left="37"/>
                                    <w:rPr>
                                      <w:sz w:val="20"/>
                                    </w:rPr>
                                  </w:pPr>
                                  <w:r>
                                    <w:rPr>
                                      <w:spacing w:val="-2"/>
                                      <w:sz w:val="20"/>
                                    </w:rPr>
                                    <w:t>Music</w:t>
                                  </w:r>
                                </w:p>
                              </w:tc>
                              <w:tc>
                                <w:tcPr>
                                  <w:tcW w:w="725" w:type="dxa"/>
                                  <w:tcBorders>
                                    <w:top w:val="single" w:sz="8" w:space="0" w:color="000000"/>
                                    <w:bottom w:val="single" w:sz="8" w:space="0" w:color="000000"/>
                                    <w:right w:val="double" w:sz="8" w:space="0" w:color="000000"/>
                                  </w:tcBorders>
                                </w:tcPr>
                                <w:p w14:paraId="4B4E3088" w14:textId="77777777" w:rsidR="00CA0878" w:rsidRDefault="004C3524">
                                  <w:pPr>
                                    <w:pStyle w:val="TableParagraph"/>
                                    <w:spacing w:before="33"/>
                                    <w:ind w:right="212"/>
                                    <w:jc w:val="right"/>
                                    <w:rPr>
                                      <w:sz w:val="20"/>
                                    </w:rPr>
                                  </w:pPr>
                                  <w:r>
                                    <w:rPr>
                                      <w:spacing w:val="-5"/>
                                      <w:sz w:val="20"/>
                                    </w:rPr>
                                    <w:t>10</w:t>
                                  </w:r>
                                </w:p>
                              </w:tc>
                              <w:tc>
                                <w:tcPr>
                                  <w:tcW w:w="715" w:type="dxa"/>
                                  <w:tcBorders>
                                    <w:top w:val="single" w:sz="8" w:space="0" w:color="000000"/>
                                    <w:left w:val="double" w:sz="8" w:space="0" w:color="000000"/>
                                    <w:bottom w:val="single" w:sz="8" w:space="0" w:color="000000"/>
                                  </w:tcBorders>
                                </w:tcPr>
                                <w:p w14:paraId="4B4E3089" w14:textId="77777777" w:rsidR="00CA0878" w:rsidRDefault="004C3524">
                                  <w:pPr>
                                    <w:pStyle w:val="TableParagraph"/>
                                    <w:spacing w:before="33"/>
                                    <w:ind w:right="214"/>
                                    <w:jc w:val="right"/>
                                    <w:rPr>
                                      <w:sz w:val="20"/>
                                    </w:rPr>
                                  </w:pPr>
                                  <w:r>
                                    <w:rPr>
                                      <w:spacing w:val="-5"/>
                                      <w:sz w:val="20"/>
                                    </w:rPr>
                                    <w:t>11</w:t>
                                  </w:r>
                                </w:p>
                              </w:tc>
                              <w:tc>
                                <w:tcPr>
                                  <w:tcW w:w="720" w:type="dxa"/>
                                  <w:tcBorders>
                                    <w:top w:val="single" w:sz="8" w:space="0" w:color="000000"/>
                                    <w:bottom w:val="single" w:sz="8" w:space="0" w:color="000000"/>
                                  </w:tcBorders>
                                </w:tcPr>
                                <w:p w14:paraId="4B4E308A" w14:textId="77777777" w:rsidR="00CA0878" w:rsidRDefault="004C3524">
                                  <w:pPr>
                                    <w:pStyle w:val="TableParagraph"/>
                                    <w:spacing w:before="33"/>
                                    <w:ind w:right="254"/>
                                    <w:jc w:val="right"/>
                                    <w:rPr>
                                      <w:sz w:val="20"/>
                                    </w:rPr>
                                  </w:pPr>
                                  <w:r>
                                    <w:rPr>
                                      <w:sz w:val="20"/>
                                    </w:rPr>
                                    <w:t>7</w:t>
                                  </w:r>
                                </w:p>
                              </w:tc>
                              <w:tc>
                                <w:tcPr>
                                  <w:tcW w:w="740" w:type="dxa"/>
                                  <w:tcBorders>
                                    <w:top w:val="single" w:sz="8" w:space="0" w:color="000000"/>
                                    <w:bottom w:val="single" w:sz="8" w:space="0" w:color="000000"/>
                                    <w:right w:val="thinThickMediumGap" w:sz="4" w:space="0" w:color="000000"/>
                                  </w:tcBorders>
                                </w:tcPr>
                                <w:p w14:paraId="4B4E308B" w14:textId="77777777" w:rsidR="00CA0878" w:rsidRDefault="004C3524">
                                  <w:pPr>
                                    <w:pStyle w:val="TableParagraph"/>
                                    <w:spacing w:before="33"/>
                                    <w:ind w:left="45"/>
                                    <w:jc w:val="center"/>
                                    <w:rPr>
                                      <w:sz w:val="20"/>
                                    </w:rPr>
                                  </w:pPr>
                                  <w:r>
                                    <w:rPr>
                                      <w:sz w:val="20"/>
                                    </w:rPr>
                                    <w:t>7</w:t>
                                  </w:r>
                                </w:p>
                              </w:tc>
                            </w:tr>
                            <w:tr w:rsidR="00CA0878" w14:paraId="4B4E3092" w14:textId="77777777">
                              <w:trPr>
                                <w:trHeight w:val="300"/>
                              </w:trPr>
                              <w:tc>
                                <w:tcPr>
                                  <w:tcW w:w="3042" w:type="dxa"/>
                                  <w:tcBorders>
                                    <w:top w:val="single" w:sz="8" w:space="0" w:color="000000"/>
                                    <w:bottom w:val="single" w:sz="8" w:space="0" w:color="000000"/>
                                  </w:tcBorders>
                                </w:tcPr>
                                <w:p w14:paraId="4B4E308D" w14:textId="77777777" w:rsidR="00CA0878" w:rsidRDefault="004C3524">
                                  <w:pPr>
                                    <w:pStyle w:val="TableParagraph"/>
                                    <w:spacing w:before="33"/>
                                    <w:ind w:left="37"/>
                                    <w:rPr>
                                      <w:sz w:val="20"/>
                                    </w:rPr>
                                  </w:pPr>
                                  <w:r>
                                    <w:rPr>
                                      <w:sz w:val="20"/>
                                    </w:rPr>
                                    <w:t>Political</w:t>
                                  </w:r>
                                  <w:r>
                                    <w:rPr>
                                      <w:spacing w:val="20"/>
                                      <w:sz w:val="20"/>
                                    </w:rPr>
                                    <w:t xml:space="preserve"> </w:t>
                                  </w:r>
                                  <w:r>
                                    <w:rPr>
                                      <w:spacing w:val="-2"/>
                                      <w:sz w:val="20"/>
                                    </w:rPr>
                                    <w:t>Science</w:t>
                                  </w:r>
                                </w:p>
                              </w:tc>
                              <w:tc>
                                <w:tcPr>
                                  <w:tcW w:w="725" w:type="dxa"/>
                                  <w:tcBorders>
                                    <w:top w:val="single" w:sz="8" w:space="0" w:color="000000"/>
                                    <w:bottom w:val="single" w:sz="8" w:space="0" w:color="000000"/>
                                    <w:right w:val="double" w:sz="8" w:space="0" w:color="000000"/>
                                  </w:tcBorders>
                                </w:tcPr>
                                <w:p w14:paraId="4B4E308E" w14:textId="77777777" w:rsidR="00CA0878" w:rsidRDefault="004C3524">
                                  <w:pPr>
                                    <w:pStyle w:val="TableParagraph"/>
                                    <w:spacing w:before="33"/>
                                    <w:ind w:right="212"/>
                                    <w:jc w:val="right"/>
                                    <w:rPr>
                                      <w:sz w:val="20"/>
                                    </w:rPr>
                                  </w:pPr>
                                  <w:r>
                                    <w:rPr>
                                      <w:spacing w:val="-5"/>
                                      <w:sz w:val="20"/>
                                    </w:rPr>
                                    <w:t>15</w:t>
                                  </w:r>
                                </w:p>
                              </w:tc>
                              <w:tc>
                                <w:tcPr>
                                  <w:tcW w:w="715" w:type="dxa"/>
                                  <w:tcBorders>
                                    <w:top w:val="single" w:sz="8" w:space="0" w:color="000000"/>
                                    <w:left w:val="double" w:sz="8" w:space="0" w:color="000000"/>
                                    <w:bottom w:val="single" w:sz="8" w:space="0" w:color="000000"/>
                                  </w:tcBorders>
                                </w:tcPr>
                                <w:p w14:paraId="4B4E308F" w14:textId="77777777" w:rsidR="00CA0878" w:rsidRDefault="004C3524">
                                  <w:pPr>
                                    <w:pStyle w:val="TableParagraph"/>
                                    <w:spacing w:before="33"/>
                                    <w:ind w:right="214"/>
                                    <w:jc w:val="right"/>
                                    <w:rPr>
                                      <w:sz w:val="20"/>
                                    </w:rPr>
                                  </w:pPr>
                                  <w:r>
                                    <w:rPr>
                                      <w:spacing w:val="-5"/>
                                      <w:sz w:val="20"/>
                                    </w:rPr>
                                    <w:t>12</w:t>
                                  </w:r>
                                </w:p>
                              </w:tc>
                              <w:tc>
                                <w:tcPr>
                                  <w:tcW w:w="720" w:type="dxa"/>
                                  <w:tcBorders>
                                    <w:top w:val="single" w:sz="8" w:space="0" w:color="000000"/>
                                    <w:bottom w:val="single" w:sz="8" w:space="0" w:color="000000"/>
                                  </w:tcBorders>
                                </w:tcPr>
                                <w:p w14:paraId="4B4E3090" w14:textId="77777777" w:rsidR="00CA0878" w:rsidRDefault="004C3524">
                                  <w:pPr>
                                    <w:pStyle w:val="TableParagraph"/>
                                    <w:spacing w:before="33"/>
                                    <w:ind w:right="214"/>
                                    <w:jc w:val="right"/>
                                    <w:rPr>
                                      <w:sz w:val="20"/>
                                    </w:rPr>
                                  </w:pPr>
                                  <w:r>
                                    <w:rPr>
                                      <w:spacing w:val="-5"/>
                                      <w:sz w:val="20"/>
                                    </w:rPr>
                                    <w:t>11</w:t>
                                  </w:r>
                                </w:p>
                              </w:tc>
                              <w:tc>
                                <w:tcPr>
                                  <w:tcW w:w="740" w:type="dxa"/>
                                  <w:tcBorders>
                                    <w:top w:val="single" w:sz="8" w:space="0" w:color="000000"/>
                                    <w:bottom w:val="single" w:sz="8" w:space="0" w:color="000000"/>
                                    <w:right w:val="thinThickMediumGap" w:sz="4" w:space="0" w:color="000000"/>
                                  </w:tcBorders>
                                </w:tcPr>
                                <w:p w14:paraId="4B4E3091" w14:textId="77777777" w:rsidR="00CA0878" w:rsidRDefault="004C3524">
                                  <w:pPr>
                                    <w:pStyle w:val="TableParagraph"/>
                                    <w:spacing w:before="33"/>
                                    <w:ind w:left="84" w:right="19"/>
                                    <w:jc w:val="center"/>
                                    <w:rPr>
                                      <w:sz w:val="20"/>
                                    </w:rPr>
                                  </w:pPr>
                                  <w:r>
                                    <w:rPr>
                                      <w:spacing w:val="-5"/>
                                      <w:sz w:val="20"/>
                                    </w:rPr>
                                    <w:t>17</w:t>
                                  </w:r>
                                </w:p>
                              </w:tc>
                            </w:tr>
                            <w:tr w:rsidR="00CA0878" w14:paraId="4B4E3098" w14:textId="77777777">
                              <w:trPr>
                                <w:trHeight w:val="300"/>
                              </w:trPr>
                              <w:tc>
                                <w:tcPr>
                                  <w:tcW w:w="3042" w:type="dxa"/>
                                  <w:tcBorders>
                                    <w:top w:val="single" w:sz="8" w:space="0" w:color="000000"/>
                                    <w:bottom w:val="single" w:sz="8" w:space="0" w:color="000000"/>
                                  </w:tcBorders>
                                </w:tcPr>
                                <w:p w14:paraId="4B4E3093" w14:textId="77777777" w:rsidR="00CA0878" w:rsidRDefault="004C3524">
                                  <w:pPr>
                                    <w:pStyle w:val="TableParagraph"/>
                                    <w:spacing w:before="33"/>
                                    <w:ind w:left="37"/>
                                    <w:rPr>
                                      <w:sz w:val="20"/>
                                    </w:rPr>
                                  </w:pPr>
                                  <w:r>
                                    <w:rPr>
                                      <w:sz w:val="20"/>
                                    </w:rPr>
                                    <w:t>Portuguese</w:t>
                                  </w:r>
                                  <w:r>
                                    <w:rPr>
                                      <w:spacing w:val="-1"/>
                                      <w:sz w:val="20"/>
                                    </w:rPr>
                                    <w:t xml:space="preserve"> </w:t>
                                  </w:r>
                                  <w:r>
                                    <w:rPr>
                                      <w:spacing w:val="-2"/>
                                      <w:sz w:val="20"/>
                                    </w:rPr>
                                    <w:t>Language</w:t>
                                  </w:r>
                                </w:p>
                              </w:tc>
                              <w:tc>
                                <w:tcPr>
                                  <w:tcW w:w="725" w:type="dxa"/>
                                  <w:tcBorders>
                                    <w:top w:val="single" w:sz="8" w:space="0" w:color="000000"/>
                                    <w:bottom w:val="single" w:sz="8" w:space="0" w:color="000000"/>
                                    <w:right w:val="double" w:sz="8" w:space="0" w:color="000000"/>
                                  </w:tcBorders>
                                </w:tcPr>
                                <w:p w14:paraId="4B4E3094" w14:textId="77777777" w:rsidR="00CA0878" w:rsidRDefault="004C3524">
                                  <w:pPr>
                                    <w:pStyle w:val="TableParagraph"/>
                                    <w:spacing w:before="33"/>
                                    <w:ind w:right="252"/>
                                    <w:jc w:val="right"/>
                                    <w:rPr>
                                      <w:sz w:val="20"/>
                                    </w:rPr>
                                  </w:pPr>
                                  <w:r>
                                    <w:rPr>
                                      <w:sz w:val="20"/>
                                    </w:rPr>
                                    <w:t>4</w:t>
                                  </w:r>
                                </w:p>
                              </w:tc>
                              <w:tc>
                                <w:tcPr>
                                  <w:tcW w:w="715" w:type="dxa"/>
                                  <w:tcBorders>
                                    <w:top w:val="single" w:sz="8" w:space="0" w:color="000000"/>
                                    <w:left w:val="double" w:sz="8" w:space="0" w:color="000000"/>
                                    <w:bottom w:val="single" w:sz="8" w:space="0" w:color="000000"/>
                                  </w:tcBorders>
                                </w:tcPr>
                                <w:p w14:paraId="4B4E3095" w14:textId="77777777" w:rsidR="00CA0878" w:rsidRDefault="004C3524">
                                  <w:pPr>
                                    <w:pStyle w:val="TableParagraph"/>
                                    <w:spacing w:before="33"/>
                                    <w:ind w:right="254"/>
                                    <w:jc w:val="right"/>
                                    <w:rPr>
                                      <w:sz w:val="20"/>
                                    </w:rPr>
                                  </w:pPr>
                                  <w:r>
                                    <w:rPr>
                                      <w:sz w:val="20"/>
                                    </w:rPr>
                                    <w:t>5</w:t>
                                  </w:r>
                                </w:p>
                              </w:tc>
                              <w:tc>
                                <w:tcPr>
                                  <w:tcW w:w="720" w:type="dxa"/>
                                  <w:tcBorders>
                                    <w:top w:val="single" w:sz="8" w:space="0" w:color="000000"/>
                                    <w:bottom w:val="single" w:sz="8" w:space="0" w:color="000000"/>
                                  </w:tcBorders>
                                </w:tcPr>
                                <w:p w14:paraId="4B4E3096" w14:textId="77777777" w:rsidR="00CA0878" w:rsidRDefault="004C3524">
                                  <w:pPr>
                                    <w:pStyle w:val="TableParagraph"/>
                                    <w:spacing w:before="33"/>
                                    <w:ind w:right="254"/>
                                    <w:jc w:val="right"/>
                                    <w:rPr>
                                      <w:sz w:val="20"/>
                                    </w:rPr>
                                  </w:pPr>
                                  <w:r>
                                    <w:rPr>
                                      <w:sz w:val="20"/>
                                    </w:rPr>
                                    <w:t>6</w:t>
                                  </w:r>
                                </w:p>
                              </w:tc>
                              <w:tc>
                                <w:tcPr>
                                  <w:tcW w:w="740" w:type="dxa"/>
                                  <w:tcBorders>
                                    <w:top w:val="single" w:sz="8" w:space="0" w:color="000000"/>
                                    <w:bottom w:val="single" w:sz="8" w:space="0" w:color="000000"/>
                                    <w:right w:val="thinThickMediumGap" w:sz="4" w:space="0" w:color="000000"/>
                                  </w:tcBorders>
                                </w:tcPr>
                                <w:p w14:paraId="4B4E3097" w14:textId="77777777" w:rsidR="00CA0878" w:rsidRDefault="004C3524">
                                  <w:pPr>
                                    <w:pStyle w:val="TableParagraph"/>
                                    <w:spacing w:before="33"/>
                                    <w:ind w:left="45"/>
                                    <w:jc w:val="center"/>
                                    <w:rPr>
                                      <w:sz w:val="20"/>
                                    </w:rPr>
                                  </w:pPr>
                                  <w:r>
                                    <w:rPr>
                                      <w:sz w:val="20"/>
                                    </w:rPr>
                                    <w:t>6</w:t>
                                  </w:r>
                                </w:p>
                              </w:tc>
                            </w:tr>
                            <w:tr w:rsidR="00CA0878" w14:paraId="4B4E309E" w14:textId="77777777">
                              <w:trPr>
                                <w:trHeight w:val="300"/>
                              </w:trPr>
                              <w:tc>
                                <w:tcPr>
                                  <w:tcW w:w="3042" w:type="dxa"/>
                                  <w:tcBorders>
                                    <w:top w:val="single" w:sz="8" w:space="0" w:color="000000"/>
                                    <w:bottom w:val="single" w:sz="8" w:space="0" w:color="000000"/>
                                  </w:tcBorders>
                                </w:tcPr>
                                <w:p w14:paraId="4B4E3099" w14:textId="77777777" w:rsidR="00CA0878" w:rsidRDefault="004C3524">
                                  <w:pPr>
                                    <w:pStyle w:val="TableParagraph"/>
                                    <w:spacing w:before="33"/>
                                    <w:ind w:left="37"/>
                                    <w:rPr>
                                      <w:sz w:val="20"/>
                                    </w:rPr>
                                  </w:pPr>
                                  <w:r>
                                    <w:rPr>
                                      <w:sz w:val="20"/>
                                    </w:rPr>
                                    <w:t>Portuguese</w:t>
                                  </w:r>
                                  <w:r>
                                    <w:rPr>
                                      <w:spacing w:val="-1"/>
                                      <w:sz w:val="20"/>
                                    </w:rPr>
                                    <w:t xml:space="preserve"> </w:t>
                                  </w:r>
                                  <w:r>
                                    <w:rPr>
                                      <w:spacing w:val="-2"/>
                                      <w:sz w:val="20"/>
                                    </w:rPr>
                                    <w:t>Literature</w:t>
                                  </w:r>
                                </w:p>
                              </w:tc>
                              <w:tc>
                                <w:tcPr>
                                  <w:tcW w:w="725" w:type="dxa"/>
                                  <w:tcBorders>
                                    <w:top w:val="single" w:sz="8" w:space="0" w:color="000000"/>
                                    <w:bottom w:val="single" w:sz="8" w:space="0" w:color="000000"/>
                                    <w:right w:val="double" w:sz="8" w:space="0" w:color="000000"/>
                                  </w:tcBorders>
                                </w:tcPr>
                                <w:p w14:paraId="4B4E309A" w14:textId="77777777" w:rsidR="00CA0878" w:rsidRDefault="004C3524">
                                  <w:pPr>
                                    <w:pStyle w:val="TableParagraph"/>
                                    <w:spacing w:before="33"/>
                                    <w:ind w:right="252"/>
                                    <w:jc w:val="right"/>
                                    <w:rPr>
                                      <w:sz w:val="20"/>
                                    </w:rPr>
                                  </w:pPr>
                                  <w:r>
                                    <w:rPr>
                                      <w:sz w:val="20"/>
                                    </w:rPr>
                                    <w:t>5</w:t>
                                  </w:r>
                                </w:p>
                              </w:tc>
                              <w:tc>
                                <w:tcPr>
                                  <w:tcW w:w="715" w:type="dxa"/>
                                  <w:tcBorders>
                                    <w:top w:val="single" w:sz="8" w:space="0" w:color="000000"/>
                                    <w:left w:val="double" w:sz="8" w:space="0" w:color="000000"/>
                                    <w:bottom w:val="single" w:sz="8" w:space="0" w:color="000000"/>
                                  </w:tcBorders>
                                </w:tcPr>
                                <w:p w14:paraId="4B4E309B" w14:textId="77777777" w:rsidR="00CA0878" w:rsidRDefault="004C3524">
                                  <w:pPr>
                                    <w:pStyle w:val="TableParagraph"/>
                                    <w:spacing w:before="33"/>
                                    <w:ind w:right="254"/>
                                    <w:jc w:val="right"/>
                                    <w:rPr>
                                      <w:sz w:val="20"/>
                                    </w:rPr>
                                  </w:pPr>
                                  <w:r>
                                    <w:rPr>
                                      <w:sz w:val="20"/>
                                    </w:rPr>
                                    <w:t>5</w:t>
                                  </w:r>
                                </w:p>
                              </w:tc>
                              <w:tc>
                                <w:tcPr>
                                  <w:tcW w:w="720" w:type="dxa"/>
                                  <w:tcBorders>
                                    <w:top w:val="single" w:sz="8" w:space="0" w:color="000000"/>
                                    <w:bottom w:val="single" w:sz="8" w:space="0" w:color="000000"/>
                                  </w:tcBorders>
                                </w:tcPr>
                                <w:p w14:paraId="4B4E309C" w14:textId="77777777" w:rsidR="00CA0878" w:rsidRDefault="004C3524">
                                  <w:pPr>
                                    <w:pStyle w:val="TableParagraph"/>
                                    <w:spacing w:before="33"/>
                                    <w:ind w:right="254"/>
                                    <w:jc w:val="right"/>
                                    <w:rPr>
                                      <w:sz w:val="20"/>
                                    </w:rPr>
                                  </w:pPr>
                                  <w:r>
                                    <w:rPr>
                                      <w:sz w:val="20"/>
                                    </w:rPr>
                                    <w:t>3</w:t>
                                  </w:r>
                                </w:p>
                              </w:tc>
                              <w:tc>
                                <w:tcPr>
                                  <w:tcW w:w="740" w:type="dxa"/>
                                  <w:tcBorders>
                                    <w:top w:val="single" w:sz="8" w:space="0" w:color="000000"/>
                                    <w:bottom w:val="single" w:sz="8" w:space="0" w:color="000000"/>
                                    <w:right w:val="thinThickMediumGap" w:sz="4" w:space="0" w:color="000000"/>
                                  </w:tcBorders>
                                </w:tcPr>
                                <w:p w14:paraId="4B4E309D" w14:textId="77777777" w:rsidR="00CA0878" w:rsidRDefault="004C3524">
                                  <w:pPr>
                                    <w:pStyle w:val="TableParagraph"/>
                                    <w:spacing w:before="33"/>
                                    <w:ind w:left="45"/>
                                    <w:jc w:val="center"/>
                                    <w:rPr>
                                      <w:sz w:val="20"/>
                                    </w:rPr>
                                  </w:pPr>
                                  <w:r>
                                    <w:rPr>
                                      <w:sz w:val="20"/>
                                    </w:rPr>
                                    <w:t>6</w:t>
                                  </w:r>
                                </w:p>
                              </w:tc>
                            </w:tr>
                            <w:tr w:rsidR="00CA0878" w14:paraId="4B4E30A4" w14:textId="77777777">
                              <w:trPr>
                                <w:trHeight w:val="300"/>
                              </w:trPr>
                              <w:tc>
                                <w:tcPr>
                                  <w:tcW w:w="3042" w:type="dxa"/>
                                  <w:tcBorders>
                                    <w:top w:val="single" w:sz="8" w:space="0" w:color="000000"/>
                                    <w:bottom w:val="single" w:sz="8" w:space="0" w:color="000000"/>
                                  </w:tcBorders>
                                </w:tcPr>
                                <w:p w14:paraId="4B4E309F" w14:textId="77777777" w:rsidR="00CA0878" w:rsidRDefault="004C3524">
                                  <w:pPr>
                                    <w:pStyle w:val="TableParagraph"/>
                                    <w:spacing w:before="33"/>
                                    <w:ind w:left="37"/>
                                    <w:rPr>
                                      <w:sz w:val="20"/>
                                    </w:rPr>
                                  </w:pPr>
                                  <w:r>
                                    <w:rPr>
                                      <w:spacing w:val="-2"/>
                                      <w:sz w:val="20"/>
                                    </w:rPr>
                                    <w:t>Sociology</w:t>
                                  </w:r>
                                </w:p>
                              </w:tc>
                              <w:tc>
                                <w:tcPr>
                                  <w:tcW w:w="725" w:type="dxa"/>
                                  <w:tcBorders>
                                    <w:top w:val="single" w:sz="8" w:space="0" w:color="000000"/>
                                    <w:bottom w:val="single" w:sz="8" w:space="0" w:color="000000"/>
                                    <w:right w:val="double" w:sz="8" w:space="0" w:color="000000"/>
                                  </w:tcBorders>
                                </w:tcPr>
                                <w:p w14:paraId="4B4E30A0" w14:textId="77777777" w:rsidR="00CA0878" w:rsidRDefault="004C3524">
                                  <w:pPr>
                                    <w:pStyle w:val="TableParagraph"/>
                                    <w:spacing w:before="33"/>
                                    <w:ind w:right="252"/>
                                    <w:jc w:val="right"/>
                                    <w:rPr>
                                      <w:sz w:val="20"/>
                                    </w:rPr>
                                  </w:pPr>
                                  <w:r>
                                    <w:rPr>
                                      <w:sz w:val="20"/>
                                    </w:rPr>
                                    <w:t>5</w:t>
                                  </w:r>
                                </w:p>
                              </w:tc>
                              <w:tc>
                                <w:tcPr>
                                  <w:tcW w:w="715" w:type="dxa"/>
                                  <w:tcBorders>
                                    <w:top w:val="single" w:sz="8" w:space="0" w:color="000000"/>
                                    <w:left w:val="double" w:sz="8" w:space="0" w:color="000000"/>
                                    <w:bottom w:val="single" w:sz="8" w:space="0" w:color="000000"/>
                                  </w:tcBorders>
                                </w:tcPr>
                                <w:p w14:paraId="4B4E30A1" w14:textId="77777777" w:rsidR="00CA0878" w:rsidRDefault="004C3524">
                                  <w:pPr>
                                    <w:pStyle w:val="TableParagraph"/>
                                    <w:spacing w:before="33"/>
                                    <w:ind w:right="254"/>
                                    <w:jc w:val="right"/>
                                    <w:rPr>
                                      <w:sz w:val="20"/>
                                    </w:rPr>
                                  </w:pPr>
                                  <w:r>
                                    <w:rPr>
                                      <w:sz w:val="20"/>
                                    </w:rPr>
                                    <w:t>6</w:t>
                                  </w:r>
                                </w:p>
                              </w:tc>
                              <w:tc>
                                <w:tcPr>
                                  <w:tcW w:w="720" w:type="dxa"/>
                                  <w:tcBorders>
                                    <w:top w:val="single" w:sz="8" w:space="0" w:color="000000"/>
                                    <w:bottom w:val="single" w:sz="8" w:space="0" w:color="000000"/>
                                  </w:tcBorders>
                                </w:tcPr>
                                <w:p w14:paraId="4B4E30A2" w14:textId="77777777" w:rsidR="00CA0878" w:rsidRDefault="004C3524">
                                  <w:pPr>
                                    <w:pStyle w:val="TableParagraph"/>
                                    <w:spacing w:before="33"/>
                                    <w:ind w:right="254"/>
                                    <w:jc w:val="right"/>
                                    <w:rPr>
                                      <w:sz w:val="20"/>
                                    </w:rPr>
                                  </w:pPr>
                                  <w:r>
                                    <w:rPr>
                                      <w:sz w:val="20"/>
                                    </w:rPr>
                                    <w:t>4</w:t>
                                  </w:r>
                                </w:p>
                              </w:tc>
                              <w:tc>
                                <w:tcPr>
                                  <w:tcW w:w="740" w:type="dxa"/>
                                  <w:tcBorders>
                                    <w:top w:val="single" w:sz="8" w:space="0" w:color="000000"/>
                                    <w:bottom w:val="single" w:sz="8" w:space="0" w:color="000000"/>
                                    <w:right w:val="thinThickMediumGap" w:sz="4" w:space="0" w:color="000000"/>
                                  </w:tcBorders>
                                </w:tcPr>
                                <w:p w14:paraId="4B4E30A3" w14:textId="77777777" w:rsidR="00CA0878" w:rsidRDefault="004C3524">
                                  <w:pPr>
                                    <w:pStyle w:val="TableParagraph"/>
                                    <w:spacing w:before="33"/>
                                    <w:ind w:left="45"/>
                                    <w:jc w:val="center"/>
                                    <w:rPr>
                                      <w:sz w:val="20"/>
                                    </w:rPr>
                                  </w:pPr>
                                  <w:r>
                                    <w:rPr>
                                      <w:sz w:val="20"/>
                                    </w:rPr>
                                    <w:t>2</w:t>
                                  </w:r>
                                </w:p>
                              </w:tc>
                            </w:tr>
                            <w:tr w:rsidR="00CA0878" w14:paraId="4B4E30AA" w14:textId="77777777">
                              <w:trPr>
                                <w:trHeight w:val="300"/>
                              </w:trPr>
                              <w:tc>
                                <w:tcPr>
                                  <w:tcW w:w="3042" w:type="dxa"/>
                                  <w:tcBorders>
                                    <w:top w:val="single" w:sz="8" w:space="0" w:color="000000"/>
                                    <w:bottom w:val="single" w:sz="8" w:space="0" w:color="000000"/>
                                  </w:tcBorders>
                                </w:tcPr>
                                <w:p w14:paraId="4B4E30A5" w14:textId="77777777" w:rsidR="00CA0878" w:rsidRDefault="004C3524">
                                  <w:pPr>
                                    <w:pStyle w:val="TableParagraph"/>
                                    <w:spacing w:before="33"/>
                                    <w:ind w:left="37"/>
                                    <w:rPr>
                                      <w:sz w:val="20"/>
                                    </w:rPr>
                                  </w:pPr>
                                  <w:r>
                                    <w:rPr>
                                      <w:sz w:val="20"/>
                                    </w:rPr>
                                    <w:t>Spanish</w:t>
                                  </w:r>
                                  <w:r>
                                    <w:rPr>
                                      <w:spacing w:val="15"/>
                                      <w:sz w:val="20"/>
                                    </w:rPr>
                                    <w:t xml:space="preserve"> </w:t>
                                  </w:r>
                                  <w:r>
                                    <w:rPr>
                                      <w:spacing w:val="-2"/>
                                      <w:sz w:val="20"/>
                                    </w:rPr>
                                    <w:t>Language</w:t>
                                  </w:r>
                                </w:p>
                              </w:tc>
                              <w:tc>
                                <w:tcPr>
                                  <w:tcW w:w="725" w:type="dxa"/>
                                  <w:tcBorders>
                                    <w:top w:val="single" w:sz="8" w:space="0" w:color="000000"/>
                                    <w:bottom w:val="single" w:sz="8" w:space="0" w:color="000000"/>
                                    <w:right w:val="double" w:sz="8" w:space="0" w:color="000000"/>
                                  </w:tcBorders>
                                </w:tcPr>
                                <w:p w14:paraId="4B4E30A6" w14:textId="77777777" w:rsidR="00CA0878" w:rsidRDefault="004C3524">
                                  <w:pPr>
                                    <w:pStyle w:val="TableParagraph"/>
                                    <w:spacing w:before="33"/>
                                    <w:ind w:right="212"/>
                                    <w:jc w:val="right"/>
                                    <w:rPr>
                                      <w:sz w:val="20"/>
                                    </w:rPr>
                                  </w:pPr>
                                  <w:r>
                                    <w:rPr>
                                      <w:spacing w:val="-5"/>
                                      <w:sz w:val="20"/>
                                    </w:rPr>
                                    <w:t>16</w:t>
                                  </w:r>
                                </w:p>
                              </w:tc>
                              <w:tc>
                                <w:tcPr>
                                  <w:tcW w:w="715" w:type="dxa"/>
                                  <w:tcBorders>
                                    <w:top w:val="single" w:sz="8" w:space="0" w:color="000000"/>
                                    <w:left w:val="double" w:sz="8" w:space="0" w:color="000000"/>
                                    <w:bottom w:val="single" w:sz="8" w:space="0" w:color="000000"/>
                                  </w:tcBorders>
                                </w:tcPr>
                                <w:p w14:paraId="4B4E30A7" w14:textId="77777777" w:rsidR="00CA0878" w:rsidRDefault="004C3524">
                                  <w:pPr>
                                    <w:pStyle w:val="TableParagraph"/>
                                    <w:spacing w:before="33"/>
                                    <w:ind w:right="214"/>
                                    <w:jc w:val="right"/>
                                    <w:rPr>
                                      <w:sz w:val="20"/>
                                    </w:rPr>
                                  </w:pPr>
                                  <w:r>
                                    <w:rPr>
                                      <w:spacing w:val="-5"/>
                                      <w:sz w:val="20"/>
                                    </w:rPr>
                                    <w:t>15</w:t>
                                  </w:r>
                                </w:p>
                              </w:tc>
                              <w:tc>
                                <w:tcPr>
                                  <w:tcW w:w="720" w:type="dxa"/>
                                  <w:tcBorders>
                                    <w:top w:val="single" w:sz="8" w:space="0" w:color="000000"/>
                                    <w:bottom w:val="single" w:sz="8" w:space="0" w:color="000000"/>
                                  </w:tcBorders>
                                </w:tcPr>
                                <w:p w14:paraId="4B4E30A8" w14:textId="77777777" w:rsidR="00CA0878" w:rsidRDefault="004C3524">
                                  <w:pPr>
                                    <w:pStyle w:val="TableParagraph"/>
                                    <w:spacing w:before="33"/>
                                    <w:ind w:right="214"/>
                                    <w:jc w:val="right"/>
                                    <w:rPr>
                                      <w:sz w:val="20"/>
                                    </w:rPr>
                                  </w:pPr>
                                  <w:r>
                                    <w:rPr>
                                      <w:spacing w:val="-5"/>
                                      <w:sz w:val="20"/>
                                    </w:rPr>
                                    <w:t>16</w:t>
                                  </w:r>
                                </w:p>
                              </w:tc>
                              <w:tc>
                                <w:tcPr>
                                  <w:tcW w:w="740" w:type="dxa"/>
                                  <w:tcBorders>
                                    <w:top w:val="single" w:sz="8" w:space="0" w:color="000000"/>
                                    <w:bottom w:val="single" w:sz="8" w:space="0" w:color="000000"/>
                                    <w:right w:val="thinThickMediumGap" w:sz="4" w:space="0" w:color="000000"/>
                                  </w:tcBorders>
                                </w:tcPr>
                                <w:p w14:paraId="4B4E30A9" w14:textId="77777777" w:rsidR="00CA0878" w:rsidRDefault="004C3524">
                                  <w:pPr>
                                    <w:pStyle w:val="TableParagraph"/>
                                    <w:spacing w:before="33"/>
                                    <w:ind w:left="84" w:right="19"/>
                                    <w:jc w:val="center"/>
                                    <w:rPr>
                                      <w:sz w:val="20"/>
                                    </w:rPr>
                                  </w:pPr>
                                  <w:r>
                                    <w:rPr>
                                      <w:spacing w:val="-5"/>
                                      <w:sz w:val="20"/>
                                    </w:rPr>
                                    <w:t>15</w:t>
                                  </w:r>
                                </w:p>
                              </w:tc>
                            </w:tr>
                            <w:tr w:rsidR="00CA0878" w14:paraId="4B4E30B0" w14:textId="77777777">
                              <w:trPr>
                                <w:trHeight w:val="300"/>
                              </w:trPr>
                              <w:tc>
                                <w:tcPr>
                                  <w:tcW w:w="3042" w:type="dxa"/>
                                  <w:tcBorders>
                                    <w:top w:val="single" w:sz="8" w:space="0" w:color="000000"/>
                                    <w:bottom w:val="single" w:sz="8" w:space="0" w:color="000000"/>
                                  </w:tcBorders>
                                </w:tcPr>
                                <w:p w14:paraId="4B4E30AB" w14:textId="77777777" w:rsidR="00CA0878" w:rsidRDefault="004C3524">
                                  <w:pPr>
                                    <w:pStyle w:val="TableParagraph"/>
                                    <w:spacing w:before="33"/>
                                    <w:ind w:left="37"/>
                                    <w:rPr>
                                      <w:sz w:val="20"/>
                                    </w:rPr>
                                  </w:pPr>
                                  <w:r>
                                    <w:rPr>
                                      <w:sz w:val="20"/>
                                    </w:rPr>
                                    <w:t>Spanish</w:t>
                                  </w:r>
                                  <w:r>
                                    <w:rPr>
                                      <w:spacing w:val="15"/>
                                      <w:sz w:val="20"/>
                                    </w:rPr>
                                    <w:t xml:space="preserve"> </w:t>
                                  </w:r>
                                  <w:r>
                                    <w:rPr>
                                      <w:spacing w:val="-2"/>
                                      <w:sz w:val="20"/>
                                    </w:rPr>
                                    <w:t>Literature</w:t>
                                  </w:r>
                                </w:p>
                              </w:tc>
                              <w:tc>
                                <w:tcPr>
                                  <w:tcW w:w="725" w:type="dxa"/>
                                  <w:tcBorders>
                                    <w:top w:val="single" w:sz="8" w:space="0" w:color="000000"/>
                                    <w:bottom w:val="single" w:sz="8" w:space="0" w:color="000000"/>
                                    <w:right w:val="double" w:sz="8" w:space="0" w:color="000000"/>
                                  </w:tcBorders>
                                </w:tcPr>
                                <w:p w14:paraId="4B4E30AC" w14:textId="77777777" w:rsidR="00CA0878" w:rsidRDefault="004C3524">
                                  <w:pPr>
                                    <w:pStyle w:val="TableParagraph"/>
                                    <w:spacing w:before="33"/>
                                    <w:ind w:right="212"/>
                                    <w:jc w:val="right"/>
                                    <w:rPr>
                                      <w:sz w:val="20"/>
                                    </w:rPr>
                                  </w:pPr>
                                  <w:r>
                                    <w:rPr>
                                      <w:spacing w:val="-5"/>
                                      <w:sz w:val="20"/>
                                    </w:rPr>
                                    <w:t>19</w:t>
                                  </w:r>
                                </w:p>
                              </w:tc>
                              <w:tc>
                                <w:tcPr>
                                  <w:tcW w:w="715" w:type="dxa"/>
                                  <w:tcBorders>
                                    <w:top w:val="single" w:sz="8" w:space="0" w:color="000000"/>
                                    <w:left w:val="double" w:sz="8" w:space="0" w:color="000000"/>
                                    <w:bottom w:val="single" w:sz="8" w:space="0" w:color="000000"/>
                                  </w:tcBorders>
                                </w:tcPr>
                                <w:p w14:paraId="4B4E30AD" w14:textId="77777777" w:rsidR="00CA0878" w:rsidRDefault="004C3524">
                                  <w:pPr>
                                    <w:pStyle w:val="TableParagraph"/>
                                    <w:spacing w:before="33"/>
                                    <w:ind w:right="214"/>
                                    <w:jc w:val="right"/>
                                    <w:rPr>
                                      <w:sz w:val="20"/>
                                    </w:rPr>
                                  </w:pPr>
                                  <w:r>
                                    <w:rPr>
                                      <w:spacing w:val="-5"/>
                                      <w:sz w:val="20"/>
                                    </w:rPr>
                                    <w:t>16</w:t>
                                  </w:r>
                                </w:p>
                              </w:tc>
                              <w:tc>
                                <w:tcPr>
                                  <w:tcW w:w="720" w:type="dxa"/>
                                  <w:tcBorders>
                                    <w:top w:val="single" w:sz="8" w:space="0" w:color="000000"/>
                                    <w:bottom w:val="single" w:sz="8" w:space="0" w:color="000000"/>
                                  </w:tcBorders>
                                </w:tcPr>
                                <w:p w14:paraId="4B4E30AE" w14:textId="77777777" w:rsidR="00CA0878" w:rsidRDefault="004C3524">
                                  <w:pPr>
                                    <w:pStyle w:val="TableParagraph"/>
                                    <w:spacing w:before="33"/>
                                    <w:ind w:right="214"/>
                                    <w:jc w:val="right"/>
                                    <w:rPr>
                                      <w:sz w:val="20"/>
                                    </w:rPr>
                                  </w:pPr>
                                  <w:r>
                                    <w:rPr>
                                      <w:spacing w:val="-5"/>
                                      <w:sz w:val="20"/>
                                    </w:rPr>
                                    <w:t>20</w:t>
                                  </w:r>
                                </w:p>
                              </w:tc>
                              <w:tc>
                                <w:tcPr>
                                  <w:tcW w:w="740" w:type="dxa"/>
                                  <w:tcBorders>
                                    <w:top w:val="single" w:sz="8" w:space="0" w:color="000000"/>
                                    <w:bottom w:val="single" w:sz="8" w:space="0" w:color="000000"/>
                                    <w:right w:val="thinThickMediumGap" w:sz="4" w:space="0" w:color="000000"/>
                                  </w:tcBorders>
                                </w:tcPr>
                                <w:p w14:paraId="4B4E30AF" w14:textId="77777777" w:rsidR="00CA0878" w:rsidRDefault="004C3524">
                                  <w:pPr>
                                    <w:pStyle w:val="TableParagraph"/>
                                    <w:spacing w:before="33"/>
                                    <w:ind w:left="84" w:right="19"/>
                                    <w:jc w:val="center"/>
                                    <w:rPr>
                                      <w:sz w:val="20"/>
                                    </w:rPr>
                                  </w:pPr>
                                  <w:r>
                                    <w:rPr>
                                      <w:spacing w:val="-5"/>
                                      <w:sz w:val="20"/>
                                    </w:rPr>
                                    <w:t>24</w:t>
                                  </w:r>
                                </w:p>
                              </w:tc>
                            </w:tr>
                            <w:tr w:rsidR="00CA0878" w14:paraId="4B4E30B3" w14:textId="77777777">
                              <w:trPr>
                                <w:trHeight w:val="300"/>
                              </w:trPr>
                              <w:tc>
                                <w:tcPr>
                                  <w:tcW w:w="3767" w:type="dxa"/>
                                  <w:gridSpan w:val="2"/>
                                  <w:tcBorders>
                                    <w:top w:val="single" w:sz="8" w:space="0" w:color="000000"/>
                                    <w:bottom w:val="single" w:sz="8" w:space="0" w:color="000000"/>
                                    <w:right w:val="double" w:sz="8" w:space="0" w:color="000000"/>
                                  </w:tcBorders>
                                  <w:shd w:val="clear" w:color="auto" w:fill="CCFFFF"/>
                                </w:tcPr>
                                <w:p w14:paraId="4B4E30B1" w14:textId="77777777" w:rsidR="00CA0878" w:rsidRDefault="004C3524">
                                  <w:pPr>
                                    <w:pStyle w:val="TableParagraph"/>
                                    <w:spacing w:before="33"/>
                                    <w:ind w:left="37"/>
                                    <w:rPr>
                                      <w:b/>
                                      <w:sz w:val="20"/>
                                    </w:rPr>
                                  </w:pPr>
                                  <w:r>
                                    <w:rPr>
                                      <w:b/>
                                      <w:sz w:val="20"/>
                                    </w:rPr>
                                    <w:t>Professional</w:t>
                                  </w:r>
                                  <w:r>
                                    <w:rPr>
                                      <w:b/>
                                      <w:spacing w:val="2"/>
                                      <w:sz w:val="20"/>
                                    </w:rPr>
                                    <w:t xml:space="preserve"> </w:t>
                                  </w:r>
                                  <w:r>
                                    <w:rPr>
                                      <w:b/>
                                      <w:spacing w:val="-2"/>
                                      <w:sz w:val="20"/>
                                    </w:rPr>
                                    <w:t>Schools</w:t>
                                  </w:r>
                                </w:p>
                              </w:tc>
                              <w:tc>
                                <w:tcPr>
                                  <w:tcW w:w="2175" w:type="dxa"/>
                                  <w:gridSpan w:val="3"/>
                                  <w:tcBorders>
                                    <w:top w:val="single" w:sz="8" w:space="0" w:color="000000"/>
                                    <w:left w:val="double" w:sz="8" w:space="0" w:color="000000"/>
                                    <w:bottom w:val="single" w:sz="8" w:space="0" w:color="000000"/>
                                    <w:right w:val="thinThickMediumGap" w:sz="4" w:space="0" w:color="000000"/>
                                  </w:tcBorders>
                                  <w:shd w:val="clear" w:color="auto" w:fill="CCFFFF"/>
                                </w:tcPr>
                                <w:p w14:paraId="4B4E30B2" w14:textId="77777777" w:rsidR="00CA0878" w:rsidRDefault="00CA0878">
                                  <w:pPr>
                                    <w:pStyle w:val="TableParagraph"/>
                                    <w:spacing w:before="0"/>
                                    <w:rPr>
                                      <w:sz w:val="20"/>
                                    </w:rPr>
                                  </w:pPr>
                                </w:p>
                              </w:tc>
                            </w:tr>
                            <w:tr w:rsidR="00CA0878" w14:paraId="4B4E30B9" w14:textId="77777777">
                              <w:trPr>
                                <w:trHeight w:val="300"/>
                              </w:trPr>
                              <w:tc>
                                <w:tcPr>
                                  <w:tcW w:w="3042" w:type="dxa"/>
                                  <w:tcBorders>
                                    <w:top w:val="single" w:sz="8" w:space="0" w:color="000000"/>
                                    <w:bottom w:val="single" w:sz="8" w:space="0" w:color="000000"/>
                                  </w:tcBorders>
                                </w:tcPr>
                                <w:p w14:paraId="4B4E30B4" w14:textId="77777777" w:rsidR="00CA0878" w:rsidRDefault="004C3524">
                                  <w:pPr>
                                    <w:pStyle w:val="TableParagraph"/>
                                    <w:spacing w:before="33"/>
                                    <w:ind w:left="37"/>
                                    <w:rPr>
                                      <w:sz w:val="20"/>
                                    </w:rPr>
                                  </w:pPr>
                                  <w:r>
                                    <w:rPr>
                                      <w:spacing w:val="-2"/>
                                      <w:sz w:val="20"/>
                                    </w:rPr>
                                    <w:t>Architecture</w:t>
                                  </w:r>
                                </w:p>
                              </w:tc>
                              <w:tc>
                                <w:tcPr>
                                  <w:tcW w:w="725" w:type="dxa"/>
                                  <w:tcBorders>
                                    <w:top w:val="single" w:sz="8" w:space="0" w:color="000000"/>
                                    <w:bottom w:val="single" w:sz="8" w:space="0" w:color="000000"/>
                                    <w:right w:val="double" w:sz="8" w:space="0" w:color="000000"/>
                                  </w:tcBorders>
                                </w:tcPr>
                                <w:p w14:paraId="4B4E30B5" w14:textId="77777777" w:rsidR="00CA0878" w:rsidRDefault="004C3524">
                                  <w:pPr>
                                    <w:pStyle w:val="TableParagraph"/>
                                    <w:spacing w:before="33"/>
                                    <w:ind w:right="252"/>
                                    <w:jc w:val="right"/>
                                    <w:rPr>
                                      <w:sz w:val="20"/>
                                    </w:rPr>
                                  </w:pPr>
                                  <w:r>
                                    <w:rPr>
                                      <w:sz w:val="20"/>
                                    </w:rPr>
                                    <w:t>4</w:t>
                                  </w:r>
                                </w:p>
                              </w:tc>
                              <w:tc>
                                <w:tcPr>
                                  <w:tcW w:w="715" w:type="dxa"/>
                                  <w:tcBorders>
                                    <w:top w:val="single" w:sz="8" w:space="0" w:color="000000"/>
                                    <w:left w:val="double" w:sz="8" w:space="0" w:color="000000"/>
                                    <w:bottom w:val="single" w:sz="8" w:space="0" w:color="000000"/>
                                  </w:tcBorders>
                                </w:tcPr>
                                <w:p w14:paraId="4B4E30B6" w14:textId="77777777" w:rsidR="00CA0878" w:rsidRDefault="004C3524">
                                  <w:pPr>
                                    <w:pStyle w:val="TableParagraph"/>
                                    <w:spacing w:before="33"/>
                                    <w:ind w:right="254"/>
                                    <w:jc w:val="right"/>
                                    <w:rPr>
                                      <w:sz w:val="20"/>
                                    </w:rPr>
                                  </w:pPr>
                                  <w:r>
                                    <w:rPr>
                                      <w:sz w:val="20"/>
                                    </w:rPr>
                                    <w:t>4</w:t>
                                  </w:r>
                                </w:p>
                              </w:tc>
                              <w:tc>
                                <w:tcPr>
                                  <w:tcW w:w="720" w:type="dxa"/>
                                  <w:tcBorders>
                                    <w:top w:val="single" w:sz="8" w:space="0" w:color="000000"/>
                                    <w:bottom w:val="single" w:sz="8" w:space="0" w:color="000000"/>
                                  </w:tcBorders>
                                </w:tcPr>
                                <w:p w14:paraId="4B4E30B7"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B8" w14:textId="77777777" w:rsidR="00CA0878" w:rsidRDefault="004C3524">
                                  <w:pPr>
                                    <w:pStyle w:val="TableParagraph"/>
                                    <w:spacing w:before="33"/>
                                    <w:ind w:left="45"/>
                                    <w:jc w:val="center"/>
                                    <w:rPr>
                                      <w:sz w:val="20"/>
                                    </w:rPr>
                                  </w:pPr>
                                  <w:r>
                                    <w:rPr>
                                      <w:sz w:val="20"/>
                                    </w:rPr>
                                    <w:t>1</w:t>
                                  </w:r>
                                </w:p>
                              </w:tc>
                            </w:tr>
                            <w:tr w:rsidR="00CA0878" w14:paraId="4B4E30BF" w14:textId="77777777">
                              <w:trPr>
                                <w:trHeight w:val="300"/>
                              </w:trPr>
                              <w:tc>
                                <w:tcPr>
                                  <w:tcW w:w="3042" w:type="dxa"/>
                                  <w:tcBorders>
                                    <w:top w:val="single" w:sz="8" w:space="0" w:color="000000"/>
                                    <w:bottom w:val="single" w:sz="8" w:space="0" w:color="000000"/>
                                  </w:tcBorders>
                                </w:tcPr>
                                <w:p w14:paraId="4B4E30BA" w14:textId="77777777" w:rsidR="00CA0878" w:rsidRDefault="004C3524">
                                  <w:pPr>
                                    <w:pStyle w:val="TableParagraph"/>
                                    <w:spacing w:before="33"/>
                                    <w:ind w:left="37"/>
                                    <w:rPr>
                                      <w:sz w:val="20"/>
                                    </w:rPr>
                                  </w:pPr>
                                  <w:r>
                                    <w:rPr>
                                      <w:spacing w:val="-2"/>
                                      <w:sz w:val="20"/>
                                    </w:rPr>
                                    <w:t>Business</w:t>
                                  </w:r>
                                </w:p>
                              </w:tc>
                              <w:tc>
                                <w:tcPr>
                                  <w:tcW w:w="725" w:type="dxa"/>
                                  <w:tcBorders>
                                    <w:top w:val="single" w:sz="8" w:space="0" w:color="000000"/>
                                    <w:bottom w:val="single" w:sz="8" w:space="0" w:color="000000"/>
                                    <w:right w:val="double" w:sz="8" w:space="0" w:color="000000"/>
                                  </w:tcBorders>
                                </w:tcPr>
                                <w:p w14:paraId="4B4E30BB" w14:textId="77777777" w:rsidR="00CA0878" w:rsidRDefault="004C3524">
                                  <w:pPr>
                                    <w:pStyle w:val="TableParagraph"/>
                                    <w:spacing w:before="33"/>
                                    <w:ind w:right="252"/>
                                    <w:jc w:val="right"/>
                                    <w:rPr>
                                      <w:sz w:val="20"/>
                                    </w:rPr>
                                  </w:pPr>
                                  <w:r>
                                    <w:rPr>
                                      <w:sz w:val="20"/>
                                    </w:rPr>
                                    <w:t>1</w:t>
                                  </w:r>
                                </w:p>
                              </w:tc>
                              <w:tc>
                                <w:tcPr>
                                  <w:tcW w:w="715" w:type="dxa"/>
                                  <w:tcBorders>
                                    <w:top w:val="single" w:sz="8" w:space="0" w:color="000000"/>
                                    <w:left w:val="double" w:sz="8" w:space="0" w:color="000000"/>
                                    <w:bottom w:val="single" w:sz="8" w:space="0" w:color="000000"/>
                                  </w:tcBorders>
                                </w:tcPr>
                                <w:p w14:paraId="4B4E30BC" w14:textId="77777777" w:rsidR="00CA0878" w:rsidRDefault="004C3524">
                                  <w:pPr>
                                    <w:pStyle w:val="TableParagraph"/>
                                    <w:spacing w:before="33"/>
                                    <w:ind w:right="254"/>
                                    <w:jc w:val="right"/>
                                    <w:rPr>
                                      <w:sz w:val="20"/>
                                    </w:rPr>
                                  </w:pPr>
                                  <w:r>
                                    <w:rPr>
                                      <w:sz w:val="20"/>
                                    </w:rPr>
                                    <w:t>1</w:t>
                                  </w:r>
                                </w:p>
                              </w:tc>
                              <w:tc>
                                <w:tcPr>
                                  <w:tcW w:w="720" w:type="dxa"/>
                                  <w:tcBorders>
                                    <w:top w:val="single" w:sz="8" w:space="0" w:color="000000"/>
                                    <w:bottom w:val="single" w:sz="8" w:space="0" w:color="000000"/>
                                  </w:tcBorders>
                                </w:tcPr>
                                <w:p w14:paraId="4B4E30BD" w14:textId="77777777" w:rsidR="00CA0878" w:rsidRDefault="004C3524">
                                  <w:pPr>
                                    <w:pStyle w:val="TableParagraph"/>
                                    <w:spacing w:before="33"/>
                                    <w:ind w:right="254"/>
                                    <w:jc w:val="right"/>
                                    <w:rPr>
                                      <w:sz w:val="20"/>
                                    </w:rPr>
                                  </w:pPr>
                                  <w:r>
                                    <w:rPr>
                                      <w:sz w:val="20"/>
                                    </w:rPr>
                                    <w:t>4</w:t>
                                  </w:r>
                                </w:p>
                              </w:tc>
                              <w:tc>
                                <w:tcPr>
                                  <w:tcW w:w="740" w:type="dxa"/>
                                  <w:tcBorders>
                                    <w:top w:val="single" w:sz="8" w:space="0" w:color="000000"/>
                                    <w:bottom w:val="single" w:sz="8" w:space="0" w:color="000000"/>
                                    <w:right w:val="thinThickMediumGap" w:sz="4" w:space="0" w:color="000000"/>
                                  </w:tcBorders>
                                </w:tcPr>
                                <w:p w14:paraId="4B4E30BE" w14:textId="77777777" w:rsidR="00CA0878" w:rsidRDefault="004C3524">
                                  <w:pPr>
                                    <w:pStyle w:val="TableParagraph"/>
                                    <w:spacing w:before="33"/>
                                    <w:ind w:left="45"/>
                                    <w:jc w:val="center"/>
                                    <w:rPr>
                                      <w:sz w:val="20"/>
                                    </w:rPr>
                                  </w:pPr>
                                  <w:r>
                                    <w:rPr>
                                      <w:sz w:val="20"/>
                                    </w:rPr>
                                    <w:t>5</w:t>
                                  </w:r>
                                </w:p>
                              </w:tc>
                            </w:tr>
                            <w:tr w:rsidR="00CA0878" w14:paraId="4B4E30C5" w14:textId="77777777">
                              <w:trPr>
                                <w:trHeight w:val="300"/>
                              </w:trPr>
                              <w:tc>
                                <w:tcPr>
                                  <w:tcW w:w="3042" w:type="dxa"/>
                                  <w:tcBorders>
                                    <w:top w:val="single" w:sz="8" w:space="0" w:color="000000"/>
                                    <w:bottom w:val="single" w:sz="8" w:space="0" w:color="000000"/>
                                  </w:tcBorders>
                                </w:tcPr>
                                <w:p w14:paraId="4B4E30C0" w14:textId="77777777" w:rsidR="00CA0878" w:rsidRDefault="004C3524">
                                  <w:pPr>
                                    <w:pStyle w:val="TableParagraph"/>
                                    <w:spacing w:before="33"/>
                                    <w:ind w:left="37"/>
                                    <w:rPr>
                                      <w:sz w:val="20"/>
                                    </w:rPr>
                                  </w:pPr>
                                  <w:r>
                                    <w:rPr>
                                      <w:spacing w:val="-5"/>
                                      <w:sz w:val="20"/>
                                    </w:rPr>
                                    <w:t>Law</w:t>
                                  </w:r>
                                </w:p>
                              </w:tc>
                              <w:tc>
                                <w:tcPr>
                                  <w:tcW w:w="725" w:type="dxa"/>
                                  <w:tcBorders>
                                    <w:top w:val="single" w:sz="8" w:space="0" w:color="000000"/>
                                    <w:bottom w:val="single" w:sz="8" w:space="0" w:color="000000"/>
                                    <w:right w:val="double" w:sz="8" w:space="0" w:color="000000"/>
                                  </w:tcBorders>
                                </w:tcPr>
                                <w:p w14:paraId="4B4E30C1" w14:textId="77777777" w:rsidR="00CA0878" w:rsidRDefault="004C3524">
                                  <w:pPr>
                                    <w:pStyle w:val="TableParagraph"/>
                                    <w:spacing w:before="33"/>
                                    <w:ind w:right="252"/>
                                    <w:jc w:val="right"/>
                                    <w:rPr>
                                      <w:sz w:val="20"/>
                                    </w:rPr>
                                  </w:pPr>
                                  <w:r>
                                    <w:rPr>
                                      <w:sz w:val="20"/>
                                    </w:rPr>
                                    <w:t>3</w:t>
                                  </w:r>
                                </w:p>
                              </w:tc>
                              <w:tc>
                                <w:tcPr>
                                  <w:tcW w:w="715" w:type="dxa"/>
                                  <w:tcBorders>
                                    <w:top w:val="single" w:sz="8" w:space="0" w:color="000000"/>
                                    <w:left w:val="double" w:sz="8" w:space="0" w:color="000000"/>
                                    <w:bottom w:val="single" w:sz="8" w:space="0" w:color="000000"/>
                                  </w:tcBorders>
                                </w:tcPr>
                                <w:p w14:paraId="4B4E30C2" w14:textId="77777777" w:rsidR="00CA0878" w:rsidRDefault="004C3524">
                                  <w:pPr>
                                    <w:pStyle w:val="TableParagraph"/>
                                    <w:spacing w:before="33"/>
                                    <w:ind w:right="254"/>
                                    <w:jc w:val="right"/>
                                    <w:rPr>
                                      <w:sz w:val="20"/>
                                    </w:rPr>
                                  </w:pPr>
                                  <w:r>
                                    <w:rPr>
                                      <w:sz w:val="20"/>
                                    </w:rPr>
                                    <w:t>8</w:t>
                                  </w:r>
                                </w:p>
                              </w:tc>
                              <w:tc>
                                <w:tcPr>
                                  <w:tcW w:w="720" w:type="dxa"/>
                                  <w:tcBorders>
                                    <w:top w:val="single" w:sz="8" w:space="0" w:color="000000"/>
                                    <w:bottom w:val="single" w:sz="8" w:space="0" w:color="000000"/>
                                  </w:tcBorders>
                                </w:tcPr>
                                <w:p w14:paraId="4B4E30C3" w14:textId="77777777" w:rsidR="00CA0878" w:rsidRDefault="004C3524">
                                  <w:pPr>
                                    <w:pStyle w:val="TableParagraph"/>
                                    <w:spacing w:before="33"/>
                                    <w:ind w:right="254"/>
                                    <w:jc w:val="right"/>
                                    <w:rPr>
                                      <w:sz w:val="20"/>
                                    </w:rPr>
                                  </w:pPr>
                                  <w:r>
                                    <w:rPr>
                                      <w:sz w:val="20"/>
                                    </w:rPr>
                                    <w:t>7</w:t>
                                  </w:r>
                                </w:p>
                              </w:tc>
                              <w:tc>
                                <w:tcPr>
                                  <w:tcW w:w="740" w:type="dxa"/>
                                  <w:tcBorders>
                                    <w:top w:val="single" w:sz="8" w:space="0" w:color="000000"/>
                                    <w:bottom w:val="single" w:sz="8" w:space="0" w:color="000000"/>
                                    <w:right w:val="thinThickMediumGap" w:sz="4" w:space="0" w:color="000000"/>
                                  </w:tcBorders>
                                </w:tcPr>
                                <w:p w14:paraId="4B4E30C4" w14:textId="77777777" w:rsidR="00CA0878" w:rsidRDefault="004C3524">
                                  <w:pPr>
                                    <w:pStyle w:val="TableParagraph"/>
                                    <w:spacing w:before="33"/>
                                    <w:ind w:left="45"/>
                                    <w:jc w:val="center"/>
                                    <w:rPr>
                                      <w:sz w:val="20"/>
                                    </w:rPr>
                                  </w:pPr>
                                  <w:r>
                                    <w:rPr>
                                      <w:sz w:val="20"/>
                                    </w:rPr>
                                    <w:t>7</w:t>
                                  </w:r>
                                </w:p>
                              </w:tc>
                            </w:tr>
                            <w:tr w:rsidR="00CA0878" w14:paraId="4B4E30CB" w14:textId="77777777">
                              <w:trPr>
                                <w:trHeight w:val="300"/>
                              </w:trPr>
                              <w:tc>
                                <w:tcPr>
                                  <w:tcW w:w="3042" w:type="dxa"/>
                                  <w:tcBorders>
                                    <w:top w:val="single" w:sz="8" w:space="0" w:color="000000"/>
                                    <w:bottom w:val="double" w:sz="8" w:space="0" w:color="000000"/>
                                  </w:tcBorders>
                                </w:tcPr>
                                <w:p w14:paraId="4B4E30C6" w14:textId="77777777" w:rsidR="00CA0878" w:rsidRDefault="004C3524">
                                  <w:pPr>
                                    <w:pStyle w:val="TableParagraph"/>
                                    <w:spacing w:before="33"/>
                                    <w:ind w:left="37"/>
                                    <w:rPr>
                                      <w:sz w:val="20"/>
                                    </w:rPr>
                                  </w:pPr>
                                  <w:r>
                                    <w:rPr>
                                      <w:spacing w:val="-2"/>
                                      <w:sz w:val="20"/>
                                    </w:rPr>
                                    <w:t>SPHTM</w:t>
                                  </w:r>
                                </w:p>
                              </w:tc>
                              <w:tc>
                                <w:tcPr>
                                  <w:tcW w:w="725" w:type="dxa"/>
                                  <w:tcBorders>
                                    <w:top w:val="single" w:sz="8" w:space="0" w:color="000000"/>
                                    <w:bottom w:val="double" w:sz="8" w:space="0" w:color="000000"/>
                                    <w:right w:val="double" w:sz="8" w:space="0" w:color="000000"/>
                                  </w:tcBorders>
                                </w:tcPr>
                                <w:p w14:paraId="4B4E30C7" w14:textId="77777777" w:rsidR="00CA0878" w:rsidRDefault="004C3524">
                                  <w:pPr>
                                    <w:pStyle w:val="TableParagraph"/>
                                    <w:spacing w:before="33"/>
                                    <w:ind w:right="252"/>
                                    <w:jc w:val="right"/>
                                    <w:rPr>
                                      <w:sz w:val="20"/>
                                    </w:rPr>
                                  </w:pPr>
                                  <w:r>
                                    <w:rPr>
                                      <w:sz w:val="20"/>
                                    </w:rPr>
                                    <w:t>6</w:t>
                                  </w:r>
                                </w:p>
                              </w:tc>
                              <w:tc>
                                <w:tcPr>
                                  <w:tcW w:w="715" w:type="dxa"/>
                                  <w:tcBorders>
                                    <w:top w:val="single" w:sz="8" w:space="0" w:color="000000"/>
                                    <w:left w:val="double" w:sz="8" w:space="0" w:color="000000"/>
                                    <w:bottom w:val="double" w:sz="8" w:space="0" w:color="000000"/>
                                  </w:tcBorders>
                                </w:tcPr>
                                <w:p w14:paraId="4B4E30C8" w14:textId="77777777" w:rsidR="00CA0878" w:rsidRDefault="004C3524">
                                  <w:pPr>
                                    <w:pStyle w:val="TableParagraph"/>
                                    <w:spacing w:before="33"/>
                                    <w:ind w:right="254"/>
                                    <w:jc w:val="right"/>
                                    <w:rPr>
                                      <w:sz w:val="20"/>
                                    </w:rPr>
                                  </w:pPr>
                                  <w:r>
                                    <w:rPr>
                                      <w:sz w:val="20"/>
                                    </w:rPr>
                                    <w:t>6</w:t>
                                  </w:r>
                                </w:p>
                              </w:tc>
                              <w:tc>
                                <w:tcPr>
                                  <w:tcW w:w="720" w:type="dxa"/>
                                  <w:tcBorders>
                                    <w:top w:val="single" w:sz="8" w:space="0" w:color="000000"/>
                                    <w:bottom w:val="double" w:sz="8" w:space="0" w:color="000000"/>
                                  </w:tcBorders>
                                </w:tcPr>
                                <w:p w14:paraId="4B4E30C9" w14:textId="77777777" w:rsidR="00CA0878" w:rsidRDefault="004C3524">
                                  <w:pPr>
                                    <w:pStyle w:val="TableParagraph"/>
                                    <w:spacing w:before="33"/>
                                    <w:ind w:right="214"/>
                                    <w:jc w:val="right"/>
                                    <w:rPr>
                                      <w:sz w:val="20"/>
                                    </w:rPr>
                                  </w:pPr>
                                  <w:r>
                                    <w:rPr>
                                      <w:spacing w:val="-5"/>
                                      <w:sz w:val="20"/>
                                    </w:rPr>
                                    <w:t>12</w:t>
                                  </w:r>
                                </w:p>
                              </w:tc>
                              <w:tc>
                                <w:tcPr>
                                  <w:tcW w:w="740" w:type="dxa"/>
                                  <w:tcBorders>
                                    <w:top w:val="single" w:sz="8" w:space="0" w:color="000000"/>
                                    <w:bottom w:val="double" w:sz="8" w:space="0" w:color="000000"/>
                                    <w:right w:val="thinThickMediumGap" w:sz="4" w:space="0" w:color="000000"/>
                                  </w:tcBorders>
                                </w:tcPr>
                                <w:p w14:paraId="4B4E30CA" w14:textId="77777777" w:rsidR="00CA0878" w:rsidRDefault="004C3524">
                                  <w:pPr>
                                    <w:pStyle w:val="TableParagraph"/>
                                    <w:spacing w:before="33"/>
                                    <w:ind w:left="45"/>
                                    <w:jc w:val="center"/>
                                    <w:rPr>
                                      <w:sz w:val="20"/>
                                    </w:rPr>
                                  </w:pPr>
                                  <w:r>
                                    <w:rPr>
                                      <w:sz w:val="20"/>
                                    </w:rPr>
                                    <w:t>7</w:t>
                                  </w:r>
                                </w:p>
                              </w:tc>
                            </w:tr>
                            <w:tr w:rsidR="00CA0878" w14:paraId="4B4E30CE" w14:textId="77777777">
                              <w:trPr>
                                <w:trHeight w:val="460"/>
                              </w:trPr>
                              <w:tc>
                                <w:tcPr>
                                  <w:tcW w:w="5942" w:type="dxa"/>
                                  <w:gridSpan w:val="5"/>
                                  <w:tcBorders>
                                    <w:top w:val="double" w:sz="8" w:space="0" w:color="000000"/>
                                    <w:left w:val="single" w:sz="8" w:space="0" w:color="000000"/>
                                    <w:bottom w:val="single" w:sz="8" w:space="0" w:color="000000"/>
                                    <w:right w:val="single" w:sz="8" w:space="0" w:color="000000"/>
                                  </w:tcBorders>
                                </w:tcPr>
                                <w:p w14:paraId="4B4E30CC" w14:textId="77777777" w:rsidR="00CA0878" w:rsidRDefault="004C3524">
                                  <w:pPr>
                                    <w:pStyle w:val="TableParagraph"/>
                                    <w:spacing w:before="12"/>
                                    <w:ind w:left="50"/>
                                    <w:rPr>
                                      <w:sz w:val="18"/>
                                    </w:rPr>
                                  </w:pPr>
                                  <w:r>
                                    <w:rPr>
                                      <w:sz w:val="18"/>
                                    </w:rPr>
                                    <w:t>NOTE:</w:t>
                                  </w:r>
                                  <w:r>
                                    <w:rPr>
                                      <w:spacing w:val="23"/>
                                      <w:sz w:val="18"/>
                                    </w:rPr>
                                    <w:t xml:space="preserve"> </w:t>
                                  </w:r>
                                  <w:r>
                                    <w:rPr>
                                      <w:sz w:val="18"/>
                                    </w:rPr>
                                    <w:t>Courses</w:t>
                                  </w:r>
                                  <w:r>
                                    <w:rPr>
                                      <w:spacing w:val="26"/>
                                      <w:sz w:val="18"/>
                                    </w:rPr>
                                    <w:t xml:space="preserve"> </w:t>
                                  </w:r>
                                  <w:r>
                                    <w:rPr>
                                      <w:sz w:val="18"/>
                                    </w:rPr>
                                    <w:t>with</w:t>
                                  </w:r>
                                  <w:r>
                                    <w:rPr>
                                      <w:spacing w:val="26"/>
                                      <w:sz w:val="18"/>
                                    </w:rPr>
                                    <w:t xml:space="preserve"> </w:t>
                                  </w:r>
                                  <w:r>
                                    <w:rPr>
                                      <w:sz w:val="18"/>
                                    </w:rPr>
                                    <w:t>multiple</w:t>
                                  </w:r>
                                  <w:r>
                                    <w:rPr>
                                      <w:spacing w:val="13"/>
                                      <w:sz w:val="18"/>
                                    </w:rPr>
                                    <w:t xml:space="preserve"> </w:t>
                                  </w:r>
                                  <w:r>
                                    <w:rPr>
                                      <w:sz w:val="18"/>
                                    </w:rPr>
                                    <w:t>sections</w:t>
                                  </w:r>
                                  <w:r>
                                    <w:rPr>
                                      <w:spacing w:val="25"/>
                                      <w:sz w:val="18"/>
                                    </w:rPr>
                                    <w:t xml:space="preserve"> </w:t>
                                  </w:r>
                                  <w:r>
                                    <w:rPr>
                                      <w:sz w:val="18"/>
                                    </w:rPr>
                                    <w:t>or</w:t>
                                  </w:r>
                                  <w:r>
                                    <w:rPr>
                                      <w:spacing w:val="13"/>
                                      <w:sz w:val="18"/>
                                    </w:rPr>
                                    <w:t xml:space="preserve"> </w:t>
                                  </w:r>
                                  <w:r>
                                    <w:rPr>
                                      <w:sz w:val="18"/>
                                    </w:rPr>
                                    <w:t>courses</w:t>
                                  </w:r>
                                  <w:r>
                                    <w:rPr>
                                      <w:spacing w:val="26"/>
                                      <w:sz w:val="18"/>
                                    </w:rPr>
                                    <w:t xml:space="preserve"> </w:t>
                                  </w:r>
                                  <w:r>
                                    <w:rPr>
                                      <w:sz w:val="18"/>
                                    </w:rPr>
                                    <w:t>repeated</w:t>
                                  </w:r>
                                  <w:r>
                                    <w:rPr>
                                      <w:spacing w:val="26"/>
                                      <w:sz w:val="18"/>
                                    </w:rPr>
                                    <w:t xml:space="preserve"> </w:t>
                                  </w:r>
                                  <w:r>
                                    <w:rPr>
                                      <w:sz w:val="18"/>
                                    </w:rPr>
                                    <w:t>across</w:t>
                                  </w:r>
                                  <w:r>
                                    <w:rPr>
                                      <w:spacing w:val="26"/>
                                      <w:sz w:val="18"/>
                                    </w:rPr>
                                    <w:t xml:space="preserve"> </w:t>
                                  </w:r>
                                  <w:r>
                                    <w:rPr>
                                      <w:spacing w:val="-2"/>
                                      <w:sz w:val="18"/>
                                    </w:rPr>
                                    <w:t>semesters</w:t>
                                  </w:r>
                                </w:p>
                                <w:p w14:paraId="4B4E30CD" w14:textId="77777777" w:rsidR="00CA0878" w:rsidRDefault="004C3524">
                                  <w:pPr>
                                    <w:pStyle w:val="TableParagraph"/>
                                    <w:spacing w:before="33" w:line="188" w:lineRule="exact"/>
                                    <w:ind w:left="50"/>
                                    <w:rPr>
                                      <w:sz w:val="18"/>
                                    </w:rPr>
                                  </w:pPr>
                                  <w:r>
                                    <w:rPr>
                                      <w:sz w:val="18"/>
                                    </w:rPr>
                                    <w:t>are</w:t>
                                  </w:r>
                                  <w:r>
                                    <w:rPr>
                                      <w:spacing w:val="7"/>
                                      <w:sz w:val="18"/>
                                    </w:rPr>
                                    <w:t xml:space="preserve"> </w:t>
                                  </w:r>
                                  <w:r>
                                    <w:rPr>
                                      <w:sz w:val="18"/>
                                    </w:rPr>
                                    <w:t>counted</w:t>
                                  </w:r>
                                  <w:r>
                                    <w:rPr>
                                      <w:spacing w:val="21"/>
                                      <w:sz w:val="18"/>
                                    </w:rPr>
                                    <w:t xml:space="preserve"> </w:t>
                                  </w:r>
                                  <w:r>
                                    <w:rPr>
                                      <w:sz w:val="18"/>
                                    </w:rPr>
                                    <w:t>as</w:t>
                                  </w:r>
                                  <w:r>
                                    <w:rPr>
                                      <w:spacing w:val="20"/>
                                      <w:sz w:val="18"/>
                                    </w:rPr>
                                    <w:t xml:space="preserve"> </w:t>
                                  </w:r>
                                  <w:r>
                                    <w:rPr>
                                      <w:sz w:val="18"/>
                                    </w:rPr>
                                    <w:t>one</w:t>
                                  </w:r>
                                  <w:r>
                                    <w:rPr>
                                      <w:spacing w:val="8"/>
                                      <w:sz w:val="18"/>
                                    </w:rPr>
                                    <w:t xml:space="preserve"> </w:t>
                                  </w:r>
                                  <w:r>
                                    <w:rPr>
                                      <w:spacing w:val="-2"/>
                                      <w:sz w:val="18"/>
                                    </w:rPr>
                                    <w:t>course.</w:t>
                                  </w:r>
                                </w:p>
                              </w:tc>
                            </w:tr>
                          </w:tbl>
                          <w:p w14:paraId="4B4E30CF" w14:textId="77777777" w:rsidR="00CA0878" w:rsidRDefault="00CA087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EA3" id="docshape7" o:spid="_x0000_s1028" type="#_x0000_t202" style="position:absolute;left:0;text-align:left;margin-left:69pt;margin-top:7.75pt;width:305.2pt;height:557.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42"/>
                        <w:gridCol w:w="725"/>
                        <w:gridCol w:w="715"/>
                        <w:gridCol w:w="720"/>
                        <w:gridCol w:w="740"/>
                      </w:tblGrid>
                      <w:tr w:rsidR="00CA0878" w14:paraId="4B4E3018" w14:textId="77777777">
                        <w:trPr>
                          <w:trHeight w:val="577"/>
                        </w:trPr>
                        <w:tc>
                          <w:tcPr>
                            <w:tcW w:w="3042" w:type="dxa"/>
                            <w:tcBorders>
                              <w:bottom w:val="double" w:sz="8" w:space="0" w:color="000000"/>
                            </w:tcBorders>
                          </w:tcPr>
                          <w:p w14:paraId="4B4E300E" w14:textId="77777777" w:rsidR="00CA0878" w:rsidRDefault="004C3524">
                            <w:pPr>
                              <w:pStyle w:val="TableParagraph"/>
                              <w:spacing w:before="31"/>
                              <w:ind w:left="37"/>
                              <w:rPr>
                                <w:b/>
                                <w:sz w:val="20"/>
                              </w:rPr>
                            </w:pPr>
                            <w:r>
                              <w:rPr>
                                <w:b/>
                                <w:sz w:val="20"/>
                              </w:rPr>
                              <w:t>TABLE</w:t>
                            </w:r>
                            <w:r>
                              <w:rPr>
                                <w:b/>
                                <w:spacing w:val="15"/>
                                <w:sz w:val="20"/>
                              </w:rPr>
                              <w:t xml:space="preserve"> </w:t>
                            </w:r>
                            <w:r>
                              <w:rPr>
                                <w:b/>
                                <w:sz w:val="20"/>
                              </w:rPr>
                              <w:t>C-1:</w:t>
                            </w:r>
                            <w:r>
                              <w:rPr>
                                <w:b/>
                                <w:spacing w:val="2"/>
                                <w:sz w:val="20"/>
                              </w:rPr>
                              <w:t xml:space="preserve"> </w:t>
                            </w:r>
                            <w:r>
                              <w:rPr>
                                <w:b/>
                                <w:sz w:val="20"/>
                              </w:rPr>
                              <w:t>Course</w:t>
                            </w:r>
                            <w:r>
                              <w:rPr>
                                <w:b/>
                                <w:spacing w:val="1"/>
                                <w:sz w:val="20"/>
                              </w:rPr>
                              <w:t xml:space="preserve"> </w:t>
                            </w:r>
                            <w:r>
                              <w:rPr>
                                <w:b/>
                                <w:sz w:val="20"/>
                              </w:rPr>
                              <w:t>&amp;</w:t>
                            </w:r>
                            <w:r>
                              <w:rPr>
                                <w:b/>
                                <w:spacing w:val="62"/>
                                <w:sz w:val="20"/>
                              </w:rPr>
                              <w:t xml:space="preserve"> </w:t>
                            </w:r>
                            <w:r>
                              <w:rPr>
                                <w:b/>
                                <w:spacing w:val="-4"/>
                                <w:sz w:val="20"/>
                              </w:rPr>
                              <w:t>Area</w:t>
                            </w:r>
                          </w:p>
                          <w:p w14:paraId="4B4E300F" w14:textId="77777777" w:rsidR="00CA0878" w:rsidRDefault="004C3524">
                            <w:pPr>
                              <w:pStyle w:val="TableParagraph"/>
                              <w:spacing w:before="50"/>
                              <w:ind w:left="37"/>
                              <w:rPr>
                                <w:b/>
                                <w:sz w:val="20"/>
                              </w:rPr>
                            </w:pPr>
                            <w:r>
                              <w:rPr>
                                <w:b/>
                                <w:spacing w:val="-2"/>
                                <w:sz w:val="20"/>
                              </w:rPr>
                              <w:t>Coverage</w:t>
                            </w:r>
                          </w:p>
                        </w:tc>
                        <w:tc>
                          <w:tcPr>
                            <w:tcW w:w="725" w:type="dxa"/>
                            <w:tcBorders>
                              <w:bottom w:val="double" w:sz="8" w:space="0" w:color="000000"/>
                            </w:tcBorders>
                          </w:tcPr>
                          <w:p w14:paraId="4B4E3010" w14:textId="77777777" w:rsidR="00CA0878" w:rsidRDefault="004C3524">
                            <w:pPr>
                              <w:pStyle w:val="TableParagraph"/>
                              <w:spacing w:before="31"/>
                              <w:ind w:left="78" w:right="16"/>
                              <w:jc w:val="center"/>
                              <w:rPr>
                                <w:b/>
                                <w:sz w:val="20"/>
                              </w:rPr>
                            </w:pPr>
                            <w:r>
                              <w:rPr>
                                <w:b/>
                                <w:spacing w:val="-2"/>
                                <w:sz w:val="20"/>
                              </w:rPr>
                              <w:t>AY17-</w:t>
                            </w:r>
                          </w:p>
                          <w:p w14:paraId="4B4E3011" w14:textId="77777777" w:rsidR="00CA0878" w:rsidRDefault="004C3524">
                            <w:pPr>
                              <w:pStyle w:val="TableParagraph"/>
                              <w:spacing w:before="50"/>
                              <w:ind w:left="78" w:right="3"/>
                              <w:jc w:val="center"/>
                              <w:rPr>
                                <w:b/>
                                <w:sz w:val="20"/>
                              </w:rPr>
                            </w:pPr>
                            <w:r>
                              <w:rPr>
                                <w:b/>
                                <w:spacing w:val="-5"/>
                                <w:sz w:val="20"/>
                              </w:rPr>
                              <w:t>18</w:t>
                            </w:r>
                          </w:p>
                        </w:tc>
                        <w:tc>
                          <w:tcPr>
                            <w:tcW w:w="715" w:type="dxa"/>
                            <w:tcBorders>
                              <w:bottom w:val="double" w:sz="8" w:space="0" w:color="000000"/>
                            </w:tcBorders>
                          </w:tcPr>
                          <w:p w14:paraId="4B4E3012" w14:textId="77777777" w:rsidR="00CA0878" w:rsidRDefault="004C3524">
                            <w:pPr>
                              <w:pStyle w:val="TableParagraph"/>
                              <w:spacing w:before="31"/>
                              <w:ind w:left="73" w:right="10"/>
                              <w:jc w:val="center"/>
                              <w:rPr>
                                <w:b/>
                                <w:sz w:val="20"/>
                              </w:rPr>
                            </w:pPr>
                            <w:r>
                              <w:rPr>
                                <w:b/>
                                <w:spacing w:val="-2"/>
                                <w:sz w:val="20"/>
                              </w:rPr>
                              <w:t>AY18-</w:t>
                            </w:r>
                          </w:p>
                          <w:p w14:paraId="4B4E3013" w14:textId="77777777" w:rsidR="00CA0878" w:rsidRDefault="004C3524">
                            <w:pPr>
                              <w:pStyle w:val="TableParagraph"/>
                              <w:spacing w:before="50"/>
                              <w:ind w:left="86" w:right="10"/>
                              <w:jc w:val="center"/>
                              <w:rPr>
                                <w:b/>
                                <w:sz w:val="20"/>
                              </w:rPr>
                            </w:pPr>
                            <w:r>
                              <w:rPr>
                                <w:b/>
                                <w:spacing w:val="-5"/>
                                <w:sz w:val="20"/>
                              </w:rPr>
                              <w:t>19</w:t>
                            </w:r>
                          </w:p>
                        </w:tc>
                        <w:tc>
                          <w:tcPr>
                            <w:tcW w:w="720" w:type="dxa"/>
                            <w:tcBorders>
                              <w:bottom w:val="double" w:sz="8" w:space="0" w:color="000000"/>
                            </w:tcBorders>
                          </w:tcPr>
                          <w:p w14:paraId="4B4E3014" w14:textId="77777777" w:rsidR="00CA0878" w:rsidRDefault="004C3524">
                            <w:pPr>
                              <w:pStyle w:val="TableParagraph"/>
                              <w:spacing w:before="31"/>
                              <w:ind w:left="79" w:right="10"/>
                              <w:jc w:val="center"/>
                              <w:rPr>
                                <w:b/>
                                <w:sz w:val="20"/>
                              </w:rPr>
                            </w:pPr>
                            <w:r>
                              <w:rPr>
                                <w:b/>
                                <w:spacing w:val="-2"/>
                                <w:sz w:val="20"/>
                              </w:rPr>
                              <w:t>AY19-</w:t>
                            </w:r>
                          </w:p>
                          <w:p w14:paraId="4B4E3015" w14:textId="77777777" w:rsidR="00CA0878" w:rsidRDefault="004C3524">
                            <w:pPr>
                              <w:pStyle w:val="TableParagraph"/>
                              <w:spacing w:before="50"/>
                              <w:ind w:left="92" w:right="10"/>
                              <w:jc w:val="center"/>
                              <w:rPr>
                                <w:b/>
                                <w:sz w:val="20"/>
                              </w:rPr>
                            </w:pPr>
                            <w:r>
                              <w:rPr>
                                <w:b/>
                                <w:spacing w:val="-5"/>
                                <w:sz w:val="20"/>
                              </w:rPr>
                              <w:t>20</w:t>
                            </w:r>
                          </w:p>
                        </w:tc>
                        <w:tc>
                          <w:tcPr>
                            <w:tcW w:w="740" w:type="dxa"/>
                            <w:tcBorders>
                              <w:bottom w:val="double" w:sz="8" w:space="0" w:color="000000"/>
                              <w:right w:val="thinThickMediumGap" w:sz="4" w:space="0" w:color="000000"/>
                            </w:tcBorders>
                          </w:tcPr>
                          <w:p w14:paraId="4B4E3016" w14:textId="77777777" w:rsidR="00CA0878" w:rsidRDefault="004C3524">
                            <w:pPr>
                              <w:pStyle w:val="TableParagraph"/>
                              <w:spacing w:before="31"/>
                              <w:ind w:left="84" w:right="32"/>
                              <w:jc w:val="center"/>
                              <w:rPr>
                                <w:b/>
                                <w:sz w:val="20"/>
                              </w:rPr>
                            </w:pPr>
                            <w:r>
                              <w:rPr>
                                <w:b/>
                                <w:spacing w:val="-2"/>
                                <w:sz w:val="20"/>
                              </w:rPr>
                              <w:t>AY20-</w:t>
                            </w:r>
                          </w:p>
                          <w:p w14:paraId="4B4E3017" w14:textId="77777777" w:rsidR="00CA0878" w:rsidRDefault="004C3524">
                            <w:pPr>
                              <w:pStyle w:val="TableParagraph"/>
                              <w:spacing w:before="50"/>
                              <w:ind w:left="84" w:right="19"/>
                              <w:jc w:val="center"/>
                              <w:rPr>
                                <w:b/>
                                <w:sz w:val="20"/>
                              </w:rPr>
                            </w:pPr>
                            <w:r>
                              <w:rPr>
                                <w:b/>
                                <w:spacing w:val="-5"/>
                                <w:sz w:val="20"/>
                              </w:rPr>
                              <w:t>21</w:t>
                            </w:r>
                          </w:p>
                        </w:tc>
                      </w:tr>
                      <w:tr w:rsidR="00CA0878" w14:paraId="4B4E301A" w14:textId="77777777">
                        <w:trPr>
                          <w:trHeight w:val="297"/>
                        </w:trPr>
                        <w:tc>
                          <w:tcPr>
                            <w:tcW w:w="5942" w:type="dxa"/>
                            <w:gridSpan w:val="5"/>
                            <w:tcBorders>
                              <w:top w:val="double" w:sz="8" w:space="0" w:color="000000"/>
                              <w:right w:val="thinThickMediumGap" w:sz="4" w:space="0" w:color="000000"/>
                            </w:tcBorders>
                            <w:shd w:val="clear" w:color="auto" w:fill="CCFFFF"/>
                          </w:tcPr>
                          <w:p w14:paraId="4B4E3019" w14:textId="77777777" w:rsidR="00CA0878" w:rsidRDefault="004C3524">
                            <w:pPr>
                              <w:pStyle w:val="TableParagraph"/>
                              <w:spacing w:before="33"/>
                              <w:ind w:left="37"/>
                              <w:rPr>
                                <w:b/>
                                <w:sz w:val="20"/>
                              </w:rPr>
                            </w:pPr>
                            <w:r>
                              <w:rPr>
                                <w:b/>
                                <w:sz w:val="20"/>
                              </w:rPr>
                              <w:t>Liberal</w:t>
                            </w:r>
                            <w:r>
                              <w:rPr>
                                <w:b/>
                                <w:spacing w:val="7"/>
                                <w:sz w:val="20"/>
                              </w:rPr>
                              <w:t xml:space="preserve"> </w:t>
                            </w:r>
                            <w:r>
                              <w:rPr>
                                <w:b/>
                                <w:sz w:val="20"/>
                              </w:rPr>
                              <w:t>Arts</w:t>
                            </w:r>
                            <w:r>
                              <w:rPr>
                                <w:b/>
                                <w:spacing w:val="5"/>
                                <w:sz w:val="20"/>
                              </w:rPr>
                              <w:t xml:space="preserve"> </w:t>
                            </w:r>
                            <w:r>
                              <w:rPr>
                                <w:b/>
                                <w:sz w:val="20"/>
                              </w:rPr>
                              <w:t>&amp;</w:t>
                            </w:r>
                            <w:r>
                              <w:rPr>
                                <w:b/>
                                <w:spacing w:val="-3"/>
                                <w:sz w:val="20"/>
                              </w:rPr>
                              <w:t xml:space="preserve"> </w:t>
                            </w:r>
                            <w:r>
                              <w:rPr>
                                <w:b/>
                                <w:sz w:val="20"/>
                              </w:rPr>
                              <w:t>Sciences</w:t>
                            </w:r>
                            <w:r>
                              <w:rPr>
                                <w:b/>
                                <w:spacing w:val="6"/>
                                <w:sz w:val="20"/>
                              </w:rPr>
                              <w:t xml:space="preserve"> </w:t>
                            </w:r>
                            <w:r>
                              <w:rPr>
                                <w:b/>
                                <w:sz w:val="20"/>
                              </w:rPr>
                              <w:t>/</w:t>
                            </w:r>
                            <w:r>
                              <w:rPr>
                                <w:b/>
                                <w:spacing w:val="7"/>
                                <w:sz w:val="20"/>
                              </w:rPr>
                              <w:t xml:space="preserve"> </w:t>
                            </w:r>
                            <w:r>
                              <w:rPr>
                                <w:b/>
                                <w:sz w:val="20"/>
                              </w:rPr>
                              <w:t>Science</w:t>
                            </w:r>
                            <w:r>
                              <w:rPr>
                                <w:b/>
                                <w:spacing w:val="-5"/>
                                <w:sz w:val="20"/>
                              </w:rPr>
                              <w:t xml:space="preserve"> </w:t>
                            </w:r>
                            <w:r>
                              <w:rPr>
                                <w:b/>
                                <w:sz w:val="20"/>
                              </w:rPr>
                              <w:t>&amp;</w:t>
                            </w:r>
                            <w:r>
                              <w:rPr>
                                <w:b/>
                                <w:spacing w:val="-2"/>
                                <w:sz w:val="20"/>
                              </w:rPr>
                              <w:t xml:space="preserve"> Engineering</w:t>
                            </w:r>
                          </w:p>
                        </w:tc>
                      </w:tr>
                      <w:tr w:rsidR="00CA0878" w14:paraId="4B4E3020" w14:textId="77777777">
                        <w:trPr>
                          <w:trHeight w:val="297"/>
                        </w:trPr>
                        <w:tc>
                          <w:tcPr>
                            <w:tcW w:w="3042" w:type="dxa"/>
                            <w:tcBorders>
                              <w:bottom w:val="single" w:sz="8" w:space="0" w:color="000000"/>
                            </w:tcBorders>
                          </w:tcPr>
                          <w:p w14:paraId="4B4E301B" w14:textId="77777777" w:rsidR="00CA0878" w:rsidRDefault="004C3524">
                            <w:pPr>
                              <w:pStyle w:val="TableParagraph"/>
                              <w:spacing w:before="31"/>
                              <w:ind w:left="37"/>
                              <w:rPr>
                                <w:sz w:val="20"/>
                              </w:rPr>
                            </w:pPr>
                            <w:r>
                              <w:rPr>
                                <w:spacing w:val="-2"/>
                                <w:sz w:val="20"/>
                              </w:rPr>
                              <w:t>African</w:t>
                            </w:r>
                            <w:r>
                              <w:rPr>
                                <w:sz w:val="20"/>
                              </w:rPr>
                              <w:t xml:space="preserve"> </w:t>
                            </w:r>
                            <w:r>
                              <w:rPr>
                                <w:spacing w:val="-2"/>
                                <w:sz w:val="20"/>
                              </w:rPr>
                              <w:t>Diaspora</w:t>
                            </w:r>
                            <w:r>
                              <w:rPr>
                                <w:spacing w:val="-7"/>
                                <w:sz w:val="20"/>
                              </w:rPr>
                              <w:t xml:space="preserve"> </w:t>
                            </w:r>
                            <w:r>
                              <w:rPr>
                                <w:spacing w:val="-2"/>
                                <w:sz w:val="20"/>
                              </w:rPr>
                              <w:t>Studies</w:t>
                            </w:r>
                          </w:p>
                        </w:tc>
                        <w:tc>
                          <w:tcPr>
                            <w:tcW w:w="725" w:type="dxa"/>
                            <w:tcBorders>
                              <w:bottom w:val="single" w:sz="8" w:space="0" w:color="000000"/>
                              <w:right w:val="double" w:sz="8" w:space="0" w:color="000000"/>
                            </w:tcBorders>
                          </w:tcPr>
                          <w:p w14:paraId="4B4E301C" w14:textId="77777777" w:rsidR="00CA0878" w:rsidRDefault="004C3524">
                            <w:pPr>
                              <w:pStyle w:val="TableParagraph"/>
                              <w:spacing w:before="31"/>
                              <w:ind w:right="252"/>
                              <w:jc w:val="right"/>
                              <w:rPr>
                                <w:sz w:val="20"/>
                              </w:rPr>
                            </w:pPr>
                            <w:r>
                              <w:rPr>
                                <w:sz w:val="20"/>
                              </w:rPr>
                              <w:t>4</w:t>
                            </w:r>
                          </w:p>
                        </w:tc>
                        <w:tc>
                          <w:tcPr>
                            <w:tcW w:w="715" w:type="dxa"/>
                            <w:tcBorders>
                              <w:left w:val="double" w:sz="8" w:space="0" w:color="000000"/>
                              <w:bottom w:val="single" w:sz="8" w:space="0" w:color="000000"/>
                            </w:tcBorders>
                          </w:tcPr>
                          <w:p w14:paraId="4B4E301D" w14:textId="77777777" w:rsidR="00CA0878" w:rsidRDefault="004C3524">
                            <w:pPr>
                              <w:pStyle w:val="TableParagraph"/>
                              <w:spacing w:before="31"/>
                              <w:ind w:right="254"/>
                              <w:jc w:val="right"/>
                              <w:rPr>
                                <w:sz w:val="20"/>
                              </w:rPr>
                            </w:pPr>
                            <w:r>
                              <w:rPr>
                                <w:sz w:val="20"/>
                              </w:rPr>
                              <w:t>3</w:t>
                            </w:r>
                          </w:p>
                        </w:tc>
                        <w:tc>
                          <w:tcPr>
                            <w:tcW w:w="720" w:type="dxa"/>
                            <w:tcBorders>
                              <w:bottom w:val="single" w:sz="8" w:space="0" w:color="000000"/>
                            </w:tcBorders>
                          </w:tcPr>
                          <w:p w14:paraId="4B4E301E" w14:textId="77777777" w:rsidR="00CA0878" w:rsidRDefault="004C3524">
                            <w:pPr>
                              <w:pStyle w:val="TableParagraph"/>
                              <w:spacing w:before="31"/>
                              <w:ind w:right="254"/>
                              <w:jc w:val="right"/>
                              <w:rPr>
                                <w:sz w:val="20"/>
                              </w:rPr>
                            </w:pPr>
                            <w:r>
                              <w:rPr>
                                <w:sz w:val="20"/>
                              </w:rPr>
                              <w:t>2</w:t>
                            </w:r>
                          </w:p>
                        </w:tc>
                        <w:tc>
                          <w:tcPr>
                            <w:tcW w:w="740" w:type="dxa"/>
                            <w:tcBorders>
                              <w:bottom w:val="single" w:sz="8" w:space="0" w:color="000000"/>
                              <w:right w:val="thinThickMediumGap" w:sz="4" w:space="0" w:color="000000"/>
                            </w:tcBorders>
                          </w:tcPr>
                          <w:p w14:paraId="4B4E301F" w14:textId="77777777" w:rsidR="00CA0878" w:rsidRDefault="004C3524">
                            <w:pPr>
                              <w:pStyle w:val="TableParagraph"/>
                              <w:spacing w:before="31"/>
                              <w:ind w:left="45"/>
                              <w:jc w:val="center"/>
                              <w:rPr>
                                <w:sz w:val="20"/>
                              </w:rPr>
                            </w:pPr>
                            <w:r>
                              <w:rPr>
                                <w:sz w:val="20"/>
                              </w:rPr>
                              <w:t>3</w:t>
                            </w:r>
                          </w:p>
                        </w:tc>
                      </w:tr>
                      <w:tr w:rsidR="00CA0878" w14:paraId="4B4E3026" w14:textId="77777777">
                        <w:trPr>
                          <w:trHeight w:val="300"/>
                        </w:trPr>
                        <w:tc>
                          <w:tcPr>
                            <w:tcW w:w="3042" w:type="dxa"/>
                            <w:tcBorders>
                              <w:top w:val="single" w:sz="8" w:space="0" w:color="000000"/>
                              <w:bottom w:val="single" w:sz="8" w:space="0" w:color="000000"/>
                            </w:tcBorders>
                          </w:tcPr>
                          <w:p w14:paraId="4B4E3021" w14:textId="77777777" w:rsidR="00CA0878" w:rsidRDefault="004C3524">
                            <w:pPr>
                              <w:pStyle w:val="TableParagraph"/>
                              <w:spacing w:before="33"/>
                              <w:ind w:left="37"/>
                              <w:rPr>
                                <w:sz w:val="20"/>
                              </w:rPr>
                            </w:pPr>
                            <w:r>
                              <w:rPr>
                                <w:spacing w:val="-2"/>
                                <w:sz w:val="20"/>
                              </w:rPr>
                              <w:t>Anthropology</w:t>
                            </w:r>
                          </w:p>
                        </w:tc>
                        <w:tc>
                          <w:tcPr>
                            <w:tcW w:w="725" w:type="dxa"/>
                            <w:tcBorders>
                              <w:top w:val="single" w:sz="8" w:space="0" w:color="000000"/>
                              <w:bottom w:val="single" w:sz="8" w:space="0" w:color="000000"/>
                              <w:right w:val="double" w:sz="8" w:space="0" w:color="000000"/>
                            </w:tcBorders>
                          </w:tcPr>
                          <w:p w14:paraId="4B4E3022" w14:textId="77777777" w:rsidR="00CA0878" w:rsidRDefault="004C3524">
                            <w:pPr>
                              <w:pStyle w:val="TableParagraph"/>
                              <w:spacing w:before="33"/>
                              <w:ind w:right="212"/>
                              <w:jc w:val="right"/>
                              <w:rPr>
                                <w:sz w:val="20"/>
                              </w:rPr>
                            </w:pPr>
                            <w:r>
                              <w:rPr>
                                <w:spacing w:val="-5"/>
                                <w:sz w:val="20"/>
                              </w:rPr>
                              <w:t>41</w:t>
                            </w:r>
                          </w:p>
                        </w:tc>
                        <w:tc>
                          <w:tcPr>
                            <w:tcW w:w="715" w:type="dxa"/>
                            <w:tcBorders>
                              <w:top w:val="single" w:sz="8" w:space="0" w:color="000000"/>
                              <w:left w:val="double" w:sz="8" w:space="0" w:color="000000"/>
                              <w:bottom w:val="single" w:sz="8" w:space="0" w:color="000000"/>
                            </w:tcBorders>
                          </w:tcPr>
                          <w:p w14:paraId="4B4E3023" w14:textId="77777777" w:rsidR="00CA0878" w:rsidRDefault="004C3524">
                            <w:pPr>
                              <w:pStyle w:val="TableParagraph"/>
                              <w:spacing w:before="33"/>
                              <w:ind w:right="214"/>
                              <w:jc w:val="right"/>
                              <w:rPr>
                                <w:sz w:val="20"/>
                              </w:rPr>
                            </w:pPr>
                            <w:r>
                              <w:rPr>
                                <w:spacing w:val="-5"/>
                                <w:sz w:val="20"/>
                              </w:rPr>
                              <w:t>55</w:t>
                            </w:r>
                          </w:p>
                        </w:tc>
                        <w:tc>
                          <w:tcPr>
                            <w:tcW w:w="720" w:type="dxa"/>
                            <w:tcBorders>
                              <w:top w:val="single" w:sz="8" w:space="0" w:color="000000"/>
                              <w:bottom w:val="single" w:sz="8" w:space="0" w:color="000000"/>
                            </w:tcBorders>
                          </w:tcPr>
                          <w:p w14:paraId="4B4E3024" w14:textId="77777777" w:rsidR="00CA0878" w:rsidRDefault="004C3524">
                            <w:pPr>
                              <w:pStyle w:val="TableParagraph"/>
                              <w:spacing w:before="33"/>
                              <w:ind w:right="214"/>
                              <w:jc w:val="right"/>
                              <w:rPr>
                                <w:sz w:val="20"/>
                              </w:rPr>
                            </w:pPr>
                            <w:r>
                              <w:rPr>
                                <w:spacing w:val="-5"/>
                                <w:sz w:val="20"/>
                              </w:rPr>
                              <w:t>39</w:t>
                            </w:r>
                          </w:p>
                        </w:tc>
                        <w:tc>
                          <w:tcPr>
                            <w:tcW w:w="740" w:type="dxa"/>
                            <w:tcBorders>
                              <w:top w:val="single" w:sz="8" w:space="0" w:color="000000"/>
                              <w:bottom w:val="single" w:sz="8" w:space="0" w:color="000000"/>
                              <w:right w:val="thinThickMediumGap" w:sz="4" w:space="0" w:color="000000"/>
                            </w:tcBorders>
                          </w:tcPr>
                          <w:p w14:paraId="4B4E3025" w14:textId="77777777" w:rsidR="00CA0878" w:rsidRDefault="004C3524">
                            <w:pPr>
                              <w:pStyle w:val="TableParagraph"/>
                              <w:spacing w:before="33"/>
                              <w:ind w:left="84" w:right="19"/>
                              <w:jc w:val="center"/>
                              <w:rPr>
                                <w:sz w:val="20"/>
                              </w:rPr>
                            </w:pPr>
                            <w:r>
                              <w:rPr>
                                <w:spacing w:val="-5"/>
                                <w:sz w:val="20"/>
                              </w:rPr>
                              <w:t>49</w:t>
                            </w:r>
                          </w:p>
                        </w:tc>
                      </w:tr>
                      <w:tr w:rsidR="00CA0878" w14:paraId="4B4E302C" w14:textId="77777777">
                        <w:trPr>
                          <w:trHeight w:val="300"/>
                        </w:trPr>
                        <w:tc>
                          <w:tcPr>
                            <w:tcW w:w="3042" w:type="dxa"/>
                            <w:tcBorders>
                              <w:top w:val="single" w:sz="8" w:space="0" w:color="000000"/>
                              <w:bottom w:val="single" w:sz="8" w:space="0" w:color="000000"/>
                            </w:tcBorders>
                          </w:tcPr>
                          <w:p w14:paraId="4B4E3027" w14:textId="77777777" w:rsidR="00CA0878" w:rsidRDefault="004C3524">
                            <w:pPr>
                              <w:pStyle w:val="TableParagraph"/>
                              <w:spacing w:before="33"/>
                              <w:ind w:left="37"/>
                              <w:rPr>
                                <w:sz w:val="20"/>
                              </w:rPr>
                            </w:pPr>
                            <w:r>
                              <w:rPr>
                                <w:sz w:val="20"/>
                              </w:rPr>
                              <w:t>Art</w:t>
                            </w:r>
                            <w:r>
                              <w:rPr>
                                <w:spacing w:val="2"/>
                                <w:sz w:val="20"/>
                              </w:rPr>
                              <w:t xml:space="preserve"> </w:t>
                            </w:r>
                            <w:r>
                              <w:rPr>
                                <w:spacing w:val="-2"/>
                                <w:sz w:val="20"/>
                              </w:rPr>
                              <w:t>History</w:t>
                            </w:r>
                          </w:p>
                        </w:tc>
                        <w:tc>
                          <w:tcPr>
                            <w:tcW w:w="725" w:type="dxa"/>
                            <w:tcBorders>
                              <w:top w:val="single" w:sz="8" w:space="0" w:color="000000"/>
                              <w:bottom w:val="single" w:sz="8" w:space="0" w:color="000000"/>
                              <w:right w:val="double" w:sz="8" w:space="0" w:color="000000"/>
                            </w:tcBorders>
                          </w:tcPr>
                          <w:p w14:paraId="4B4E3028" w14:textId="77777777" w:rsidR="00CA0878" w:rsidRDefault="004C3524">
                            <w:pPr>
                              <w:pStyle w:val="TableParagraph"/>
                              <w:spacing w:before="33"/>
                              <w:ind w:right="212"/>
                              <w:jc w:val="right"/>
                              <w:rPr>
                                <w:sz w:val="20"/>
                              </w:rPr>
                            </w:pPr>
                            <w:r>
                              <w:rPr>
                                <w:spacing w:val="-5"/>
                                <w:sz w:val="20"/>
                              </w:rPr>
                              <w:t>12</w:t>
                            </w:r>
                          </w:p>
                        </w:tc>
                        <w:tc>
                          <w:tcPr>
                            <w:tcW w:w="715" w:type="dxa"/>
                            <w:tcBorders>
                              <w:top w:val="single" w:sz="8" w:space="0" w:color="000000"/>
                              <w:left w:val="double" w:sz="8" w:space="0" w:color="000000"/>
                              <w:bottom w:val="single" w:sz="8" w:space="0" w:color="000000"/>
                            </w:tcBorders>
                          </w:tcPr>
                          <w:p w14:paraId="4B4E3029" w14:textId="77777777" w:rsidR="00CA0878" w:rsidRDefault="004C3524">
                            <w:pPr>
                              <w:pStyle w:val="TableParagraph"/>
                              <w:spacing w:before="33"/>
                              <w:ind w:right="254"/>
                              <w:jc w:val="right"/>
                              <w:rPr>
                                <w:sz w:val="20"/>
                              </w:rPr>
                            </w:pPr>
                            <w:r>
                              <w:rPr>
                                <w:sz w:val="20"/>
                              </w:rPr>
                              <w:t>9</w:t>
                            </w:r>
                          </w:p>
                        </w:tc>
                        <w:tc>
                          <w:tcPr>
                            <w:tcW w:w="720" w:type="dxa"/>
                            <w:tcBorders>
                              <w:top w:val="single" w:sz="8" w:space="0" w:color="000000"/>
                              <w:bottom w:val="single" w:sz="8" w:space="0" w:color="000000"/>
                            </w:tcBorders>
                          </w:tcPr>
                          <w:p w14:paraId="4B4E302A" w14:textId="77777777" w:rsidR="00CA0878" w:rsidRDefault="004C3524">
                            <w:pPr>
                              <w:pStyle w:val="TableParagraph"/>
                              <w:spacing w:before="33"/>
                              <w:ind w:right="254"/>
                              <w:jc w:val="right"/>
                              <w:rPr>
                                <w:sz w:val="20"/>
                              </w:rPr>
                            </w:pPr>
                            <w:r>
                              <w:rPr>
                                <w:sz w:val="20"/>
                              </w:rPr>
                              <w:t>6</w:t>
                            </w:r>
                          </w:p>
                        </w:tc>
                        <w:tc>
                          <w:tcPr>
                            <w:tcW w:w="740" w:type="dxa"/>
                            <w:tcBorders>
                              <w:top w:val="single" w:sz="8" w:space="0" w:color="000000"/>
                              <w:bottom w:val="single" w:sz="8" w:space="0" w:color="000000"/>
                              <w:right w:val="thinThickMediumGap" w:sz="4" w:space="0" w:color="000000"/>
                            </w:tcBorders>
                          </w:tcPr>
                          <w:p w14:paraId="4B4E302B" w14:textId="77777777" w:rsidR="00CA0878" w:rsidRDefault="004C3524">
                            <w:pPr>
                              <w:pStyle w:val="TableParagraph"/>
                              <w:spacing w:before="33"/>
                              <w:ind w:left="45"/>
                              <w:jc w:val="center"/>
                              <w:rPr>
                                <w:sz w:val="20"/>
                              </w:rPr>
                            </w:pPr>
                            <w:r>
                              <w:rPr>
                                <w:sz w:val="20"/>
                              </w:rPr>
                              <w:t>7</w:t>
                            </w:r>
                          </w:p>
                        </w:tc>
                      </w:tr>
                      <w:tr w:rsidR="00CA0878" w14:paraId="4B4E3032" w14:textId="77777777">
                        <w:trPr>
                          <w:trHeight w:val="300"/>
                        </w:trPr>
                        <w:tc>
                          <w:tcPr>
                            <w:tcW w:w="3042" w:type="dxa"/>
                            <w:tcBorders>
                              <w:top w:val="single" w:sz="8" w:space="0" w:color="000000"/>
                              <w:bottom w:val="single" w:sz="8" w:space="0" w:color="000000"/>
                            </w:tcBorders>
                          </w:tcPr>
                          <w:p w14:paraId="4B4E302D" w14:textId="77777777" w:rsidR="00CA0878" w:rsidRDefault="004C3524">
                            <w:pPr>
                              <w:pStyle w:val="TableParagraph"/>
                              <w:spacing w:before="33"/>
                              <w:ind w:left="37"/>
                              <w:rPr>
                                <w:sz w:val="20"/>
                              </w:rPr>
                            </w:pPr>
                            <w:r>
                              <w:rPr>
                                <w:spacing w:val="-2"/>
                                <w:sz w:val="20"/>
                              </w:rPr>
                              <w:t>Communication</w:t>
                            </w:r>
                          </w:p>
                        </w:tc>
                        <w:tc>
                          <w:tcPr>
                            <w:tcW w:w="725" w:type="dxa"/>
                            <w:tcBorders>
                              <w:top w:val="single" w:sz="8" w:space="0" w:color="000000"/>
                              <w:bottom w:val="single" w:sz="8" w:space="0" w:color="000000"/>
                              <w:right w:val="double" w:sz="8" w:space="0" w:color="000000"/>
                            </w:tcBorders>
                          </w:tcPr>
                          <w:p w14:paraId="4B4E302E" w14:textId="77777777" w:rsidR="00CA0878" w:rsidRDefault="004C3524">
                            <w:pPr>
                              <w:pStyle w:val="TableParagraph"/>
                              <w:spacing w:before="33"/>
                              <w:ind w:right="252"/>
                              <w:jc w:val="right"/>
                              <w:rPr>
                                <w:sz w:val="20"/>
                              </w:rPr>
                            </w:pPr>
                            <w:r>
                              <w:rPr>
                                <w:sz w:val="20"/>
                              </w:rPr>
                              <w:t>8</w:t>
                            </w:r>
                          </w:p>
                        </w:tc>
                        <w:tc>
                          <w:tcPr>
                            <w:tcW w:w="715" w:type="dxa"/>
                            <w:tcBorders>
                              <w:top w:val="single" w:sz="8" w:space="0" w:color="000000"/>
                              <w:left w:val="double" w:sz="8" w:space="0" w:color="000000"/>
                              <w:bottom w:val="single" w:sz="8" w:space="0" w:color="000000"/>
                            </w:tcBorders>
                          </w:tcPr>
                          <w:p w14:paraId="4B4E302F" w14:textId="77777777" w:rsidR="00CA0878" w:rsidRDefault="004C3524">
                            <w:pPr>
                              <w:pStyle w:val="TableParagraph"/>
                              <w:spacing w:before="33"/>
                              <w:ind w:right="254"/>
                              <w:jc w:val="right"/>
                              <w:rPr>
                                <w:sz w:val="20"/>
                              </w:rPr>
                            </w:pPr>
                            <w:r>
                              <w:rPr>
                                <w:sz w:val="20"/>
                              </w:rPr>
                              <w:t>8</w:t>
                            </w:r>
                          </w:p>
                        </w:tc>
                        <w:tc>
                          <w:tcPr>
                            <w:tcW w:w="720" w:type="dxa"/>
                            <w:tcBorders>
                              <w:top w:val="single" w:sz="8" w:space="0" w:color="000000"/>
                              <w:bottom w:val="single" w:sz="8" w:space="0" w:color="000000"/>
                            </w:tcBorders>
                          </w:tcPr>
                          <w:p w14:paraId="4B4E3030" w14:textId="77777777" w:rsidR="00CA0878" w:rsidRDefault="004C3524">
                            <w:pPr>
                              <w:pStyle w:val="TableParagraph"/>
                              <w:spacing w:before="33"/>
                              <w:ind w:right="254"/>
                              <w:jc w:val="right"/>
                              <w:rPr>
                                <w:sz w:val="20"/>
                              </w:rPr>
                            </w:pPr>
                            <w:r>
                              <w:rPr>
                                <w:sz w:val="20"/>
                              </w:rPr>
                              <w:t>4</w:t>
                            </w:r>
                          </w:p>
                        </w:tc>
                        <w:tc>
                          <w:tcPr>
                            <w:tcW w:w="740" w:type="dxa"/>
                            <w:tcBorders>
                              <w:top w:val="single" w:sz="8" w:space="0" w:color="000000"/>
                              <w:bottom w:val="single" w:sz="8" w:space="0" w:color="000000"/>
                              <w:right w:val="thinThickMediumGap" w:sz="4" w:space="0" w:color="000000"/>
                            </w:tcBorders>
                          </w:tcPr>
                          <w:p w14:paraId="4B4E3031" w14:textId="77777777" w:rsidR="00CA0878" w:rsidRDefault="004C3524">
                            <w:pPr>
                              <w:pStyle w:val="TableParagraph"/>
                              <w:spacing w:before="33"/>
                              <w:ind w:left="45"/>
                              <w:jc w:val="center"/>
                              <w:rPr>
                                <w:sz w:val="20"/>
                              </w:rPr>
                            </w:pPr>
                            <w:r>
                              <w:rPr>
                                <w:sz w:val="20"/>
                              </w:rPr>
                              <w:t>5</w:t>
                            </w:r>
                          </w:p>
                        </w:tc>
                      </w:tr>
                      <w:tr w:rsidR="00CA0878" w14:paraId="4B4E3038" w14:textId="77777777">
                        <w:trPr>
                          <w:trHeight w:val="300"/>
                        </w:trPr>
                        <w:tc>
                          <w:tcPr>
                            <w:tcW w:w="3042" w:type="dxa"/>
                            <w:tcBorders>
                              <w:top w:val="single" w:sz="8" w:space="0" w:color="000000"/>
                              <w:bottom w:val="single" w:sz="8" w:space="0" w:color="000000"/>
                            </w:tcBorders>
                          </w:tcPr>
                          <w:p w14:paraId="4B4E3033" w14:textId="77777777" w:rsidR="00CA0878" w:rsidRDefault="004C3524">
                            <w:pPr>
                              <w:pStyle w:val="TableParagraph"/>
                              <w:spacing w:before="33"/>
                              <w:ind w:left="37"/>
                              <w:rPr>
                                <w:sz w:val="20"/>
                              </w:rPr>
                            </w:pPr>
                            <w:r>
                              <w:rPr>
                                <w:spacing w:val="-2"/>
                                <w:sz w:val="20"/>
                              </w:rPr>
                              <w:t>Dance</w:t>
                            </w:r>
                          </w:p>
                        </w:tc>
                        <w:tc>
                          <w:tcPr>
                            <w:tcW w:w="725" w:type="dxa"/>
                            <w:tcBorders>
                              <w:top w:val="single" w:sz="8" w:space="0" w:color="000000"/>
                              <w:bottom w:val="single" w:sz="8" w:space="0" w:color="000000"/>
                              <w:right w:val="double" w:sz="8" w:space="0" w:color="000000"/>
                            </w:tcBorders>
                          </w:tcPr>
                          <w:p w14:paraId="4B4E3034" w14:textId="77777777" w:rsidR="00CA0878" w:rsidRDefault="004C3524">
                            <w:pPr>
                              <w:pStyle w:val="TableParagraph"/>
                              <w:spacing w:before="33"/>
                              <w:ind w:right="252"/>
                              <w:jc w:val="right"/>
                              <w:rPr>
                                <w:sz w:val="20"/>
                              </w:rPr>
                            </w:pPr>
                            <w:r>
                              <w:rPr>
                                <w:sz w:val="20"/>
                              </w:rPr>
                              <w:t>2</w:t>
                            </w:r>
                          </w:p>
                        </w:tc>
                        <w:tc>
                          <w:tcPr>
                            <w:tcW w:w="715" w:type="dxa"/>
                            <w:tcBorders>
                              <w:top w:val="single" w:sz="8" w:space="0" w:color="000000"/>
                              <w:left w:val="double" w:sz="8" w:space="0" w:color="000000"/>
                              <w:bottom w:val="single" w:sz="8" w:space="0" w:color="000000"/>
                            </w:tcBorders>
                          </w:tcPr>
                          <w:p w14:paraId="4B4E3035"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36"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37" w14:textId="77777777" w:rsidR="00CA0878" w:rsidRDefault="004C3524">
                            <w:pPr>
                              <w:pStyle w:val="TableParagraph"/>
                              <w:spacing w:before="33"/>
                              <w:ind w:left="45"/>
                              <w:jc w:val="center"/>
                              <w:rPr>
                                <w:sz w:val="20"/>
                              </w:rPr>
                            </w:pPr>
                            <w:r>
                              <w:rPr>
                                <w:sz w:val="20"/>
                              </w:rPr>
                              <w:t>1</w:t>
                            </w:r>
                          </w:p>
                        </w:tc>
                      </w:tr>
                      <w:tr w:rsidR="00CA0878" w14:paraId="4B4E303E" w14:textId="77777777">
                        <w:trPr>
                          <w:trHeight w:val="300"/>
                        </w:trPr>
                        <w:tc>
                          <w:tcPr>
                            <w:tcW w:w="3042" w:type="dxa"/>
                            <w:tcBorders>
                              <w:top w:val="single" w:sz="8" w:space="0" w:color="000000"/>
                              <w:bottom w:val="single" w:sz="8" w:space="0" w:color="000000"/>
                            </w:tcBorders>
                          </w:tcPr>
                          <w:p w14:paraId="4B4E3039" w14:textId="77777777" w:rsidR="00CA0878" w:rsidRDefault="004C3524">
                            <w:pPr>
                              <w:pStyle w:val="TableParagraph"/>
                              <w:spacing w:before="33"/>
                              <w:ind w:left="37"/>
                              <w:rPr>
                                <w:sz w:val="20"/>
                              </w:rPr>
                            </w:pPr>
                            <w:r>
                              <w:rPr>
                                <w:sz w:val="20"/>
                              </w:rPr>
                              <w:t>Earth &amp;</w:t>
                            </w:r>
                            <w:r>
                              <w:rPr>
                                <w:spacing w:val="3"/>
                                <w:sz w:val="20"/>
                              </w:rPr>
                              <w:t xml:space="preserve"> </w:t>
                            </w:r>
                            <w:r>
                              <w:rPr>
                                <w:sz w:val="20"/>
                              </w:rPr>
                              <w:t>Environmental</w:t>
                            </w:r>
                            <w:r>
                              <w:rPr>
                                <w:spacing w:val="4"/>
                                <w:sz w:val="20"/>
                              </w:rPr>
                              <w:t xml:space="preserve"> </w:t>
                            </w:r>
                            <w:r>
                              <w:rPr>
                                <w:spacing w:val="-2"/>
                                <w:sz w:val="20"/>
                              </w:rPr>
                              <w:t>Sciences</w:t>
                            </w:r>
                          </w:p>
                        </w:tc>
                        <w:tc>
                          <w:tcPr>
                            <w:tcW w:w="725" w:type="dxa"/>
                            <w:tcBorders>
                              <w:top w:val="single" w:sz="8" w:space="0" w:color="000000"/>
                              <w:bottom w:val="single" w:sz="8" w:space="0" w:color="000000"/>
                              <w:right w:val="double" w:sz="8" w:space="0" w:color="000000"/>
                            </w:tcBorders>
                          </w:tcPr>
                          <w:p w14:paraId="4B4E303A" w14:textId="77777777" w:rsidR="00CA0878" w:rsidRDefault="004C3524">
                            <w:pPr>
                              <w:pStyle w:val="TableParagraph"/>
                              <w:spacing w:before="33"/>
                              <w:ind w:right="252"/>
                              <w:jc w:val="right"/>
                              <w:rPr>
                                <w:sz w:val="20"/>
                              </w:rPr>
                            </w:pPr>
                            <w:r>
                              <w:rPr>
                                <w:sz w:val="20"/>
                              </w:rPr>
                              <w:t>3</w:t>
                            </w:r>
                          </w:p>
                        </w:tc>
                        <w:tc>
                          <w:tcPr>
                            <w:tcW w:w="715" w:type="dxa"/>
                            <w:tcBorders>
                              <w:top w:val="single" w:sz="8" w:space="0" w:color="000000"/>
                              <w:left w:val="double" w:sz="8" w:space="0" w:color="000000"/>
                              <w:bottom w:val="single" w:sz="8" w:space="0" w:color="000000"/>
                            </w:tcBorders>
                          </w:tcPr>
                          <w:p w14:paraId="4B4E303B" w14:textId="77777777" w:rsidR="00CA0878" w:rsidRDefault="004C3524">
                            <w:pPr>
                              <w:pStyle w:val="TableParagraph"/>
                              <w:spacing w:before="33"/>
                              <w:ind w:right="254"/>
                              <w:jc w:val="right"/>
                              <w:rPr>
                                <w:sz w:val="20"/>
                              </w:rPr>
                            </w:pPr>
                            <w:r>
                              <w:rPr>
                                <w:sz w:val="20"/>
                              </w:rPr>
                              <w:t>3</w:t>
                            </w:r>
                          </w:p>
                        </w:tc>
                        <w:tc>
                          <w:tcPr>
                            <w:tcW w:w="720" w:type="dxa"/>
                            <w:tcBorders>
                              <w:top w:val="single" w:sz="8" w:space="0" w:color="000000"/>
                              <w:bottom w:val="single" w:sz="8" w:space="0" w:color="000000"/>
                            </w:tcBorders>
                          </w:tcPr>
                          <w:p w14:paraId="4B4E303C"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3D" w14:textId="77777777" w:rsidR="00CA0878" w:rsidRDefault="004C3524">
                            <w:pPr>
                              <w:pStyle w:val="TableParagraph"/>
                              <w:spacing w:before="33"/>
                              <w:ind w:left="45"/>
                              <w:jc w:val="center"/>
                              <w:rPr>
                                <w:sz w:val="20"/>
                              </w:rPr>
                            </w:pPr>
                            <w:r>
                              <w:rPr>
                                <w:sz w:val="20"/>
                              </w:rPr>
                              <w:t>2</w:t>
                            </w:r>
                          </w:p>
                        </w:tc>
                      </w:tr>
                      <w:tr w:rsidR="00CA0878" w14:paraId="4B4E3044" w14:textId="77777777">
                        <w:trPr>
                          <w:trHeight w:val="300"/>
                        </w:trPr>
                        <w:tc>
                          <w:tcPr>
                            <w:tcW w:w="3042" w:type="dxa"/>
                            <w:tcBorders>
                              <w:top w:val="single" w:sz="8" w:space="0" w:color="000000"/>
                              <w:bottom w:val="single" w:sz="8" w:space="0" w:color="000000"/>
                            </w:tcBorders>
                          </w:tcPr>
                          <w:p w14:paraId="4B4E303F" w14:textId="77777777" w:rsidR="00CA0878" w:rsidRDefault="004C3524">
                            <w:pPr>
                              <w:pStyle w:val="TableParagraph"/>
                              <w:spacing w:before="33"/>
                              <w:ind w:left="37"/>
                              <w:rPr>
                                <w:sz w:val="20"/>
                              </w:rPr>
                            </w:pPr>
                            <w:r>
                              <w:rPr>
                                <w:sz w:val="20"/>
                              </w:rPr>
                              <w:t>Environmental</w:t>
                            </w:r>
                            <w:r>
                              <w:rPr>
                                <w:spacing w:val="-2"/>
                                <w:sz w:val="20"/>
                              </w:rPr>
                              <w:t xml:space="preserve"> Studies</w:t>
                            </w:r>
                          </w:p>
                        </w:tc>
                        <w:tc>
                          <w:tcPr>
                            <w:tcW w:w="725" w:type="dxa"/>
                            <w:tcBorders>
                              <w:top w:val="single" w:sz="8" w:space="0" w:color="000000"/>
                              <w:bottom w:val="single" w:sz="8" w:space="0" w:color="000000"/>
                              <w:right w:val="double" w:sz="8" w:space="0" w:color="000000"/>
                            </w:tcBorders>
                          </w:tcPr>
                          <w:p w14:paraId="4B4E3040" w14:textId="77777777" w:rsidR="00CA0878" w:rsidRDefault="004C3524">
                            <w:pPr>
                              <w:pStyle w:val="TableParagraph"/>
                              <w:spacing w:before="33"/>
                              <w:ind w:right="252"/>
                              <w:jc w:val="right"/>
                              <w:rPr>
                                <w:sz w:val="20"/>
                              </w:rPr>
                            </w:pPr>
                            <w:r>
                              <w:rPr>
                                <w:sz w:val="20"/>
                              </w:rPr>
                              <w:t>0</w:t>
                            </w:r>
                          </w:p>
                        </w:tc>
                        <w:tc>
                          <w:tcPr>
                            <w:tcW w:w="715" w:type="dxa"/>
                            <w:tcBorders>
                              <w:top w:val="single" w:sz="8" w:space="0" w:color="000000"/>
                              <w:left w:val="double" w:sz="8" w:space="0" w:color="000000"/>
                              <w:bottom w:val="single" w:sz="8" w:space="0" w:color="000000"/>
                            </w:tcBorders>
                          </w:tcPr>
                          <w:p w14:paraId="4B4E3041"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42"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43" w14:textId="77777777" w:rsidR="00CA0878" w:rsidRDefault="004C3524">
                            <w:pPr>
                              <w:pStyle w:val="TableParagraph"/>
                              <w:spacing w:before="33"/>
                              <w:ind w:left="45"/>
                              <w:jc w:val="center"/>
                              <w:rPr>
                                <w:sz w:val="20"/>
                              </w:rPr>
                            </w:pPr>
                            <w:r>
                              <w:rPr>
                                <w:sz w:val="20"/>
                              </w:rPr>
                              <w:t>2</w:t>
                            </w:r>
                          </w:p>
                        </w:tc>
                      </w:tr>
                      <w:tr w:rsidR="00CA0878" w14:paraId="4B4E304A" w14:textId="77777777">
                        <w:trPr>
                          <w:trHeight w:val="300"/>
                        </w:trPr>
                        <w:tc>
                          <w:tcPr>
                            <w:tcW w:w="3042" w:type="dxa"/>
                            <w:tcBorders>
                              <w:top w:val="single" w:sz="8" w:space="0" w:color="000000"/>
                              <w:bottom w:val="single" w:sz="8" w:space="0" w:color="000000"/>
                            </w:tcBorders>
                          </w:tcPr>
                          <w:p w14:paraId="4B4E3045" w14:textId="77777777" w:rsidR="00CA0878" w:rsidRDefault="004C3524">
                            <w:pPr>
                              <w:pStyle w:val="TableParagraph"/>
                              <w:spacing w:before="33"/>
                              <w:ind w:left="37"/>
                              <w:rPr>
                                <w:sz w:val="20"/>
                              </w:rPr>
                            </w:pPr>
                            <w:r>
                              <w:rPr>
                                <w:sz w:val="20"/>
                              </w:rPr>
                              <w:t>Ecology</w:t>
                            </w:r>
                            <w:r>
                              <w:rPr>
                                <w:spacing w:val="5"/>
                                <w:sz w:val="20"/>
                              </w:rPr>
                              <w:t xml:space="preserve"> </w:t>
                            </w:r>
                            <w:r>
                              <w:rPr>
                                <w:sz w:val="20"/>
                              </w:rPr>
                              <w:t>&amp;</w:t>
                            </w:r>
                            <w:r>
                              <w:rPr>
                                <w:spacing w:val="8"/>
                                <w:sz w:val="20"/>
                              </w:rPr>
                              <w:t xml:space="preserve"> </w:t>
                            </w:r>
                            <w:r>
                              <w:rPr>
                                <w:sz w:val="20"/>
                              </w:rPr>
                              <w:t>Evolutionary</w:t>
                            </w:r>
                            <w:r>
                              <w:rPr>
                                <w:spacing w:val="6"/>
                                <w:sz w:val="20"/>
                              </w:rPr>
                              <w:t xml:space="preserve"> </w:t>
                            </w:r>
                            <w:r>
                              <w:rPr>
                                <w:spacing w:val="-2"/>
                                <w:sz w:val="20"/>
                              </w:rPr>
                              <w:t>Biology</w:t>
                            </w:r>
                          </w:p>
                        </w:tc>
                        <w:tc>
                          <w:tcPr>
                            <w:tcW w:w="725" w:type="dxa"/>
                            <w:tcBorders>
                              <w:top w:val="single" w:sz="8" w:space="0" w:color="000000"/>
                              <w:bottom w:val="single" w:sz="8" w:space="0" w:color="000000"/>
                              <w:right w:val="double" w:sz="8" w:space="0" w:color="000000"/>
                            </w:tcBorders>
                          </w:tcPr>
                          <w:p w14:paraId="4B4E3046" w14:textId="77777777" w:rsidR="00CA0878" w:rsidRDefault="004C3524">
                            <w:pPr>
                              <w:pStyle w:val="TableParagraph"/>
                              <w:spacing w:before="33"/>
                              <w:ind w:right="212"/>
                              <w:jc w:val="right"/>
                              <w:rPr>
                                <w:sz w:val="20"/>
                              </w:rPr>
                            </w:pPr>
                            <w:r>
                              <w:rPr>
                                <w:spacing w:val="-5"/>
                                <w:sz w:val="20"/>
                              </w:rPr>
                              <w:t>14</w:t>
                            </w:r>
                          </w:p>
                        </w:tc>
                        <w:tc>
                          <w:tcPr>
                            <w:tcW w:w="715" w:type="dxa"/>
                            <w:tcBorders>
                              <w:top w:val="single" w:sz="8" w:space="0" w:color="000000"/>
                              <w:left w:val="double" w:sz="8" w:space="0" w:color="000000"/>
                              <w:bottom w:val="single" w:sz="8" w:space="0" w:color="000000"/>
                            </w:tcBorders>
                          </w:tcPr>
                          <w:p w14:paraId="4B4E3047" w14:textId="77777777" w:rsidR="00CA0878" w:rsidRDefault="004C3524">
                            <w:pPr>
                              <w:pStyle w:val="TableParagraph"/>
                              <w:spacing w:before="33"/>
                              <w:ind w:right="214"/>
                              <w:jc w:val="right"/>
                              <w:rPr>
                                <w:sz w:val="20"/>
                              </w:rPr>
                            </w:pPr>
                            <w:r>
                              <w:rPr>
                                <w:spacing w:val="-5"/>
                                <w:sz w:val="20"/>
                              </w:rPr>
                              <w:t>10</w:t>
                            </w:r>
                          </w:p>
                        </w:tc>
                        <w:tc>
                          <w:tcPr>
                            <w:tcW w:w="720" w:type="dxa"/>
                            <w:tcBorders>
                              <w:top w:val="single" w:sz="8" w:space="0" w:color="000000"/>
                              <w:bottom w:val="single" w:sz="8" w:space="0" w:color="000000"/>
                            </w:tcBorders>
                          </w:tcPr>
                          <w:p w14:paraId="4B4E3048" w14:textId="77777777" w:rsidR="00CA0878" w:rsidRDefault="004C3524">
                            <w:pPr>
                              <w:pStyle w:val="TableParagraph"/>
                              <w:spacing w:before="33"/>
                              <w:ind w:right="214"/>
                              <w:jc w:val="right"/>
                              <w:rPr>
                                <w:sz w:val="20"/>
                              </w:rPr>
                            </w:pPr>
                            <w:r>
                              <w:rPr>
                                <w:spacing w:val="-5"/>
                                <w:sz w:val="20"/>
                              </w:rPr>
                              <w:t>12</w:t>
                            </w:r>
                          </w:p>
                        </w:tc>
                        <w:tc>
                          <w:tcPr>
                            <w:tcW w:w="740" w:type="dxa"/>
                            <w:tcBorders>
                              <w:top w:val="single" w:sz="8" w:space="0" w:color="000000"/>
                              <w:bottom w:val="single" w:sz="8" w:space="0" w:color="000000"/>
                              <w:right w:val="thinThickMediumGap" w:sz="4" w:space="0" w:color="000000"/>
                            </w:tcBorders>
                          </w:tcPr>
                          <w:p w14:paraId="4B4E3049" w14:textId="77777777" w:rsidR="00CA0878" w:rsidRDefault="004C3524">
                            <w:pPr>
                              <w:pStyle w:val="TableParagraph"/>
                              <w:spacing w:before="33"/>
                              <w:ind w:left="84" w:right="19"/>
                              <w:jc w:val="center"/>
                              <w:rPr>
                                <w:sz w:val="20"/>
                              </w:rPr>
                            </w:pPr>
                            <w:r>
                              <w:rPr>
                                <w:spacing w:val="-5"/>
                                <w:sz w:val="20"/>
                              </w:rPr>
                              <w:t>10</w:t>
                            </w:r>
                          </w:p>
                        </w:tc>
                      </w:tr>
                      <w:tr w:rsidR="00CA0878" w14:paraId="4B4E3050" w14:textId="77777777">
                        <w:trPr>
                          <w:trHeight w:val="300"/>
                        </w:trPr>
                        <w:tc>
                          <w:tcPr>
                            <w:tcW w:w="3042" w:type="dxa"/>
                            <w:tcBorders>
                              <w:top w:val="single" w:sz="8" w:space="0" w:color="000000"/>
                              <w:bottom w:val="single" w:sz="8" w:space="0" w:color="000000"/>
                            </w:tcBorders>
                          </w:tcPr>
                          <w:p w14:paraId="4B4E304B" w14:textId="77777777" w:rsidR="00CA0878" w:rsidRDefault="004C3524">
                            <w:pPr>
                              <w:pStyle w:val="TableParagraph"/>
                              <w:spacing w:before="33"/>
                              <w:ind w:left="37"/>
                              <w:rPr>
                                <w:sz w:val="20"/>
                              </w:rPr>
                            </w:pPr>
                            <w:r>
                              <w:rPr>
                                <w:spacing w:val="-2"/>
                                <w:sz w:val="20"/>
                              </w:rPr>
                              <w:t>Economics</w:t>
                            </w:r>
                          </w:p>
                        </w:tc>
                        <w:tc>
                          <w:tcPr>
                            <w:tcW w:w="725" w:type="dxa"/>
                            <w:tcBorders>
                              <w:top w:val="single" w:sz="8" w:space="0" w:color="000000"/>
                              <w:bottom w:val="single" w:sz="8" w:space="0" w:color="000000"/>
                              <w:right w:val="double" w:sz="8" w:space="0" w:color="000000"/>
                            </w:tcBorders>
                          </w:tcPr>
                          <w:p w14:paraId="4B4E304C" w14:textId="77777777" w:rsidR="00CA0878" w:rsidRDefault="004C3524">
                            <w:pPr>
                              <w:pStyle w:val="TableParagraph"/>
                              <w:spacing w:before="33"/>
                              <w:ind w:right="252"/>
                              <w:jc w:val="right"/>
                              <w:rPr>
                                <w:sz w:val="20"/>
                              </w:rPr>
                            </w:pPr>
                            <w:r>
                              <w:rPr>
                                <w:sz w:val="20"/>
                              </w:rPr>
                              <w:t>7</w:t>
                            </w:r>
                          </w:p>
                        </w:tc>
                        <w:tc>
                          <w:tcPr>
                            <w:tcW w:w="715" w:type="dxa"/>
                            <w:tcBorders>
                              <w:top w:val="single" w:sz="8" w:space="0" w:color="000000"/>
                              <w:left w:val="double" w:sz="8" w:space="0" w:color="000000"/>
                              <w:bottom w:val="single" w:sz="8" w:space="0" w:color="000000"/>
                            </w:tcBorders>
                          </w:tcPr>
                          <w:p w14:paraId="4B4E304D" w14:textId="77777777" w:rsidR="00CA0878" w:rsidRDefault="004C3524">
                            <w:pPr>
                              <w:pStyle w:val="TableParagraph"/>
                              <w:spacing w:before="33"/>
                              <w:ind w:right="254"/>
                              <w:jc w:val="right"/>
                              <w:rPr>
                                <w:sz w:val="20"/>
                              </w:rPr>
                            </w:pPr>
                            <w:r>
                              <w:rPr>
                                <w:sz w:val="20"/>
                              </w:rPr>
                              <w:t>7</w:t>
                            </w:r>
                          </w:p>
                        </w:tc>
                        <w:tc>
                          <w:tcPr>
                            <w:tcW w:w="720" w:type="dxa"/>
                            <w:tcBorders>
                              <w:top w:val="single" w:sz="8" w:space="0" w:color="000000"/>
                              <w:bottom w:val="single" w:sz="8" w:space="0" w:color="000000"/>
                            </w:tcBorders>
                          </w:tcPr>
                          <w:p w14:paraId="4B4E304E" w14:textId="77777777" w:rsidR="00CA0878" w:rsidRDefault="004C3524">
                            <w:pPr>
                              <w:pStyle w:val="TableParagraph"/>
                              <w:spacing w:before="33"/>
                              <w:ind w:right="254"/>
                              <w:jc w:val="right"/>
                              <w:rPr>
                                <w:sz w:val="20"/>
                              </w:rPr>
                            </w:pPr>
                            <w:r>
                              <w:rPr>
                                <w:sz w:val="20"/>
                              </w:rPr>
                              <w:t>4</w:t>
                            </w:r>
                          </w:p>
                        </w:tc>
                        <w:tc>
                          <w:tcPr>
                            <w:tcW w:w="740" w:type="dxa"/>
                            <w:tcBorders>
                              <w:top w:val="single" w:sz="8" w:space="0" w:color="000000"/>
                              <w:bottom w:val="single" w:sz="8" w:space="0" w:color="000000"/>
                              <w:right w:val="thinThickMediumGap" w:sz="4" w:space="0" w:color="000000"/>
                            </w:tcBorders>
                          </w:tcPr>
                          <w:p w14:paraId="4B4E304F" w14:textId="77777777" w:rsidR="00CA0878" w:rsidRDefault="004C3524">
                            <w:pPr>
                              <w:pStyle w:val="TableParagraph"/>
                              <w:spacing w:before="33"/>
                              <w:ind w:left="45"/>
                              <w:jc w:val="center"/>
                              <w:rPr>
                                <w:sz w:val="20"/>
                              </w:rPr>
                            </w:pPr>
                            <w:r>
                              <w:rPr>
                                <w:sz w:val="20"/>
                              </w:rPr>
                              <w:t>8</w:t>
                            </w:r>
                          </w:p>
                        </w:tc>
                      </w:tr>
                      <w:tr w:rsidR="00CA0878" w14:paraId="4B4E3056" w14:textId="77777777">
                        <w:trPr>
                          <w:trHeight w:val="300"/>
                        </w:trPr>
                        <w:tc>
                          <w:tcPr>
                            <w:tcW w:w="3042" w:type="dxa"/>
                            <w:tcBorders>
                              <w:top w:val="single" w:sz="8" w:space="0" w:color="000000"/>
                              <w:bottom w:val="single" w:sz="8" w:space="0" w:color="000000"/>
                            </w:tcBorders>
                          </w:tcPr>
                          <w:p w14:paraId="4B4E3051" w14:textId="77777777" w:rsidR="00CA0878" w:rsidRDefault="004C3524">
                            <w:pPr>
                              <w:pStyle w:val="TableParagraph"/>
                              <w:spacing w:before="33"/>
                              <w:ind w:left="37"/>
                              <w:rPr>
                                <w:sz w:val="20"/>
                              </w:rPr>
                            </w:pPr>
                            <w:r>
                              <w:rPr>
                                <w:spacing w:val="-2"/>
                                <w:sz w:val="20"/>
                              </w:rPr>
                              <w:t>English</w:t>
                            </w:r>
                          </w:p>
                        </w:tc>
                        <w:tc>
                          <w:tcPr>
                            <w:tcW w:w="725" w:type="dxa"/>
                            <w:tcBorders>
                              <w:top w:val="single" w:sz="8" w:space="0" w:color="000000"/>
                              <w:bottom w:val="single" w:sz="8" w:space="0" w:color="000000"/>
                              <w:right w:val="double" w:sz="8" w:space="0" w:color="000000"/>
                            </w:tcBorders>
                          </w:tcPr>
                          <w:p w14:paraId="4B4E3052" w14:textId="77777777" w:rsidR="00CA0878" w:rsidRDefault="004C3524">
                            <w:pPr>
                              <w:pStyle w:val="TableParagraph"/>
                              <w:spacing w:before="33"/>
                              <w:ind w:right="252"/>
                              <w:jc w:val="right"/>
                              <w:rPr>
                                <w:sz w:val="20"/>
                              </w:rPr>
                            </w:pPr>
                            <w:r>
                              <w:rPr>
                                <w:sz w:val="20"/>
                              </w:rPr>
                              <w:t>0</w:t>
                            </w:r>
                          </w:p>
                        </w:tc>
                        <w:tc>
                          <w:tcPr>
                            <w:tcW w:w="715" w:type="dxa"/>
                            <w:tcBorders>
                              <w:top w:val="single" w:sz="8" w:space="0" w:color="000000"/>
                              <w:left w:val="double" w:sz="8" w:space="0" w:color="000000"/>
                              <w:bottom w:val="single" w:sz="8" w:space="0" w:color="000000"/>
                            </w:tcBorders>
                          </w:tcPr>
                          <w:p w14:paraId="4B4E3053"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54"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55" w14:textId="77777777" w:rsidR="00CA0878" w:rsidRDefault="004C3524">
                            <w:pPr>
                              <w:pStyle w:val="TableParagraph"/>
                              <w:spacing w:before="33"/>
                              <w:ind w:left="45"/>
                              <w:jc w:val="center"/>
                              <w:rPr>
                                <w:sz w:val="20"/>
                              </w:rPr>
                            </w:pPr>
                            <w:r>
                              <w:rPr>
                                <w:sz w:val="20"/>
                              </w:rPr>
                              <w:t>3</w:t>
                            </w:r>
                          </w:p>
                        </w:tc>
                      </w:tr>
                      <w:tr w:rsidR="00CA0878" w14:paraId="4B4E305C" w14:textId="77777777">
                        <w:trPr>
                          <w:trHeight w:val="300"/>
                        </w:trPr>
                        <w:tc>
                          <w:tcPr>
                            <w:tcW w:w="3042" w:type="dxa"/>
                            <w:tcBorders>
                              <w:top w:val="single" w:sz="8" w:space="0" w:color="000000"/>
                              <w:bottom w:val="single" w:sz="8" w:space="0" w:color="000000"/>
                            </w:tcBorders>
                          </w:tcPr>
                          <w:p w14:paraId="4B4E3057" w14:textId="77777777" w:rsidR="00CA0878" w:rsidRDefault="004C3524">
                            <w:pPr>
                              <w:pStyle w:val="TableParagraph"/>
                              <w:spacing w:before="33"/>
                              <w:ind w:left="37"/>
                              <w:rPr>
                                <w:sz w:val="20"/>
                              </w:rPr>
                            </w:pPr>
                            <w:r>
                              <w:rPr>
                                <w:spacing w:val="-2"/>
                                <w:sz w:val="20"/>
                              </w:rPr>
                              <w:t>French</w:t>
                            </w:r>
                          </w:p>
                        </w:tc>
                        <w:tc>
                          <w:tcPr>
                            <w:tcW w:w="725" w:type="dxa"/>
                            <w:tcBorders>
                              <w:top w:val="single" w:sz="8" w:space="0" w:color="000000"/>
                              <w:bottom w:val="single" w:sz="8" w:space="0" w:color="000000"/>
                              <w:right w:val="double" w:sz="8" w:space="0" w:color="000000"/>
                            </w:tcBorders>
                          </w:tcPr>
                          <w:p w14:paraId="4B4E3058" w14:textId="77777777" w:rsidR="00CA0878" w:rsidRDefault="004C3524">
                            <w:pPr>
                              <w:pStyle w:val="TableParagraph"/>
                              <w:spacing w:before="33"/>
                              <w:ind w:right="252"/>
                              <w:jc w:val="right"/>
                              <w:rPr>
                                <w:sz w:val="20"/>
                              </w:rPr>
                            </w:pPr>
                            <w:r>
                              <w:rPr>
                                <w:sz w:val="20"/>
                              </w:rPr>
                              <w:t>4</w:t>
                            </w:r>
                          </w:p>
                        </w:tc>
                        <w:tc>
                          <w:tcPr>
                            <w:tcW w:w="715" w:type="dxa"/>
                            <w:tcBorders>
                              <w:top w:val="single" w:sz="8" w:space="0" w:color="000000"/>
                              <w:left w:val="double" w:sz="8" w:space="0" w:color="000000"/>
                              <w:bottom w:val="single" w:sz="8" w:space="0" w:color="000000"/>
                            </w:tcBorders>
                          </w:tcPr>
                          <w:p w14:paraId="4B4E3059" w14:textId="77777777" w:rsidR="00CA0878" w:rsidRDefault="004C3524">
                            <w:pPr>
                              <w:pStyle w:val="TableParagraph"/>
                              <w:spacing w:before="33"/>
                              <w:ind w:right="254"/>
                              <w:jc w:val="right"/>
                              <w:rPr>
                                <w:sz w:val="20"/>
                              </w:rPr>
                            </w:pPr>
                            <w:r>
                              <w:rPr>
                                <w:sz w:val="20"/>
                              </w:rPr>
                              <w:t>3</w:t>
                            </w:r>
                          </w:p>
                        </w:tc>
                        <w:tc>
                          <w:tcPr>
                            <w:tcW w:w="720" w:type="dxa"/>
                            <w:tcBorders>
                              <w:top w:val="single" w:sz="8" w:space="0" w:color="000000"/>
                              <w:bottom w:val="single" w:sz="8" w:space="0" w:color="000000"/>
                            </w:tcBorders>
                          </w:tcPr>
                          <w:p w14:paraId="4B4E305A" w14:textId="77777777" w:rsidR="00CA0878" w:rsidRDefault="004C3524">
                            <w:pPr>
                              <w:pStyle w:val="TableParagraph"/>
                              <w:spacing w:before="33"/>
                              <w:ind w:right="254"/>
                              <w:jc w:val="right"/>
                              <w:rPr>
                                <w:sz w:val="20"/>
                              </w:rPr>
                            </w:pPr>
                            <w:r>
                              <w:rPr>
                                <w:sz w:val="20"/>
                              </w:rPr>
                              <w:t>3</w:t>
                            </w:r>
                          </w:p>
                        </w:tc>
                        <w:tc>
                          <w:tcPr>
                            <w:tcW w:w="740" w:type="dxa"/>
                            <w:tcBorders>
                              <w:top w:val="single" w:sz="8" w:space="0" w:color="000000"/>
                              <w:bottom w:val="single" w:sz="8" w:space="0" w:color="000000"/>
                              <w:right w:val="thinThickMediumGap" w:sz="4" w:space="0" w:color="000000"/>
                            </w:tcBorders>
                          </w:tcPr>
                          <w:p w14:paraId="4B4E305B" w14:textId="77777777" w:rsidR="00CA0878" w:rsidRDefault="004C3524">
                            <w:pPr>
                              <w:pStyle w:val="TableParagraph"/>
                              <w:spacing w:before="33"/>
                              <w:ind w:left="45"/>
                              <w:jc w:val="center"/>
                              <w:rPr>
                                <w:sz w:val="20"/>
                              </w:rPr>
                            </w:pPr>
                            <w:r>
                              <w:rPr>
                                <w:sz w:val="20"/>
                              </w:rPr>
                              <w:t>2</w:t>
                            </w:r>
                          </w:p>
                        </w:tc>
                      </w:tr>
                      <w:tr w:rsidR="00CA0878" w14:paraId="4B4E3062" w14:textId="77777777">
                        <w:trPr>
                          <w:trHeight w:val="300"/>
                        </w:trPr>
                        <w:tc>
                          <w:tcPr>
                            <w:tcW w:w="3042" w:type="dxa"/>
                            <w:tcBorders>
                              <w:top w:val="single" w:sz="8" w:space="0" w:color="000000"/>
                              <w:bottom w:val="single" w:sz="8" w:space="0" w:color="000000"/>
                            </w:tcBorders>
                          </w:tcPr>
                          <w:p w14:paraId="4B4E305D" w14:textId="77777777" w:rsidR="00CA0878" w:rsidRDefault="004C3524">
                            <w:pPr>
                              <w:pStyle w:val="TableParagraph"/>
                              <w:spacing w:before="33"/>
                              <w:ind w:left="37"/>
                              <w:rPr>
                                <w:sz w:val="20"/>
                              </w:rPr>
                            </w:pPr>
                            <w:r>
                              <w:rPr>
                                <w:sz w:val="20"/>
                              </w:rPr>
                              <w:t>Gender</w:t>
                            </w:r>
                            <w:r>
                              <w:rPr>
                                <w:spacing w:val="-4"/>
                                <w:sz w:val="20"/>
                              </w:rPr>
                              <w:t xml:space="preserve"> </w:t>
                            </w:r>
                            <w:r>
                              <w:rPr>
                                <w:sz w:val="20"/>
                              </w:rPr>
                              <w:t>&amp;</w:t>
                            </w:r>
                            <w:r>
                              <w:rPr>
                                <w:spacing w:val="7"/>
                                <w:sz w:val="20"/>
                              </w:rPr>
                              <w:t xml:space="preserve"> </w:t>
                            </w:r>
                            <w:r>
                              <w:rPr>
                                <w:sz w:val="20"/>
                              </w:rPr>
                              <w:t>Sexuality</w:t>
                            </w:r>
                            <w:r>
                              <w:rPr>
                                <w:spacing w:val="3"/>
                                <w:sz w:val="20"/>
                              </w:rPr>
                              <w:t xml:space="preserve"> </w:t>
                            </w:r>
                            <w:r>
                              <w:rPr>
                                <w:spacing w:val="-2"/>
                                <w:sz w:val="20"/>
                              </w:rPr>
                              <w:t>Studies</w:t>
                            </w:r>
                          </w:p>
                        </w:tc>
                        <w:tc>
                          <w:tcPr>
                            <w:tcW w:w="725" w:type="dxa"/>
                            <w:tcBorders>
                              <w:top w:val="single" w:sz="8" w:space="0" w:color="000000"/>
                              <w:bottom w:val="single" w:sz="8" w:space="0" w:color="000000"/>
                              <w:right w:val="double" w:sz="8" w:space="0" w:color="000000"/>
                            </w:tcBorders>
                          </w:tcPr>
                          <w:p w14:paraId="4B4E305E" w14:textId="77777777" w:rsidR="00CA0878" w:rsidRDefault="004C3524">
                            <w:pPr>
                              <w:pStyle w:val="TableParagraph"/>
                              <w:spacing w:before="33"/>
                              <w:ind w:right="252"/>
                              <w:jc w:val="right"/>
                              <w:rPr>
                                <w:sz w:val="20"/>
                              </w:rPr>
                            </w:pPr>
                            <w:r>
                              <w:rPr>
                                <w:sz w:val="20"/>
                              </w:rPr>
                              <w:t>0</w:t>
                            </w:r>
                          </w:p>
                        </w:tc>
                        <w:tc>
                          <w:tcPr>
                            <w:tcW w:w="715" w:type="dxa"/>
                            <w:tcBorders>
                              <w:top w:val="single" w:sz="8" w:space="0" w:color="000000"/>
                              <w:left w:val="double" w:sz="8" w:space="0" w:color="000000"/>
                              <w:bottom w:val="single" w:sz="8" w:space="0" w:color="000000"/>
                            </w:tcBorders>
                          </w:tcPr>
                          <w:p w14:paraId="4B4E305F" w14:textId="77777777" w:rsidR="00CA0878" w:rsidRDefault="004C3524">
                            <w:pPr>
                              <w:pStyle w:val="TableParagraph"/>
                              <w:spacing w:before="33"/>
                              <w:ind w:right="254"/>
                              <w:jc w:val="right"/>
                              <w:rPr>
                                <w:sz w:val="20"/>
                              </w:rPr>
                            </w:pPr>
                            <w:r>
                              <w:rPr>
                                <w:sz w:val="20"/>
                              </w:rPr>
                              <w:t>3</w:t>
                            </w:r>
                          </w:p>
                        </w:tc>
                        <w:tc>
                          <w:tcPr>
                            <w:tcW w:w="720" w:type="dxa"/>
                            <w:tcBorders>
                              <w:top w:val="single" w:sz="8" w:space="0" w:color="000000"/>
                              <w:bottom w:val="single" w:sz="8" w:space="0" w:color="000000"/>
                            </w:tcBorders>
                          </w:tcPr>
                          <w:p w14:paraId="4B4E3060" w14:textId="77777777" w:rsidR="00CA0878" w:rsidRDefault="004C3524">
                            <w:pPr>
                              <w:pStyle w:val="TableParagraph"/>
                              <w:spacing w:before="33"/>
                              <w:ind w:right="254"/>
                              <w:jc w:val="right"/>
                              <w:rPr>
                                <w:sz w:val="20"/>
                              </w:rPr>
                            </w:pPr>
                            <w:r>
                              <w:rPr>
                                <w:sz w:val="20"/>
                              </w:rPr>
                              <w:t>3</w:t>
                            </w:r>
                          </w:p>
                        </w:tc>
                        <w:tc>
                          <w:tcPr>
                            <w:tcW w:w="740" w:type="dxa"/>
                            <w:tcBorders>
                              <w:top w:val="single" w:sz="8" w:space="0" w:color="000000"/>
                              <w:bottom w:val="single" w:sz="8" w:space="0" w:color="000000"/>
                              <w:right w:val="thinThickMediumGap" w:sz="4" w:space="0" w:color="000000"/>
                            </w:tcBorders>
                          </w:tcPr>
                          <w:p w14:paraId="4B4E3061" w14:textId="77777777" w:rsidR="00CA0878" w:rsidRDefault="004C3524">
                            <w:pPr>
                              <w:pStyle w:val="TableParagraph"/>
                              <w:spacing w:before="33"/>
                              <w:ind w:left="45"/>
                              <w:jc w:val="center"/>
                              <w:rPr>
                                <w:sz w:val="20"/>
                              </w:rPr>
                            </w:pPr>
                            <w:r>
                              <w:rPr>
                                <w:sz w:val="20"/>
                              </w:rPr>
                              <w:t>3</w:t>
                            </w:r>
                          </w:p>
                        </w:tc>
                      </w:tr>
                      <w:tr w:rsidR="00CA0878" w14:paraId="4B4E3068" w14:textId="77777777">
                        <w:trPr>
                          <w:trHeight w:val="300"/>
                        </w:trPr>
                        <w:tc>
                          <w:tcPr>
                            <w:tcW w:w="3042" w:type="dxa"/>
                            <w:tcBorders>
                              <w:top w:val="single" w:sz="8" w:space="0" w:color="000000"/>
                              <w:bottom w:val="single" w:sz="8" w:space="0" w:color="000000"/>
                            </w:tcBorders>
                          </w:tcPr>
                          <w:p w14:paraId="4B4E3063" w14:textId="77777777" w:rsidR="00CA0878" w:rsidRDefault="004C3524">
                            <w:pPr>
                              <w:pStyle w:val="TableParagraph"/>
                              <w:spacing w:before="33"/>
                              <w:ind w:left="37"/>
                              <w:rPr>
                                <w:sz w:val="20"/>
                              </w:rPr>
                            </w:pPr>
                            <w:r>
                              <w:rPr>
                                <w:sz w:val="20"/>
                              </w:rPr>
                              <w:t>Haitian</w:t>
                            </w:r>
                            <w:r>
                              <w:rPr>
                                <w:spacing w:val="-1"/>
                                <w:sz w:val="20"/>
                              </w:rPr>
                              <w:t xml:space="preserve"> </w:t>
                            </w:r>
                            <w:r>
                              <w:rPr>
                                <w:spacing w:val="-2"/>
                                <w:sz w:val="20"/>
                              </w:rPr>
                              <w:t>Creole</w:t>
                            </w:r>
                          </w:p>
                        </w:tc>
                        <w:tc>
                          <w:tcPr>
                            <w:tcW w:w="725" w:type="dxa"/>
                            <w:tcBorders>
                              <w:top w:val="single" w:sz="8" w:space="0" w:color="000000"/>
                              <w:bottom w:val="single" w:sz="8" w:space="0" w:color="000000"/>
                              <w:right w:val="double" w:sz="8" w:space="0" w:color="000000"/>
                            </w:tcBorders>
                          </w:tcPr>
                          <w:p w14:paraId="4B4E3064" w14:textId="77777777" w:rsidR="00CA0878" w:rsidRDefault="004C3524">
                            <w:pPr>
                              <w:pStyle w:val="TableParagraph"/>
                              <w:spacing w:before="33"/>
                              <w:ind w:right="252"/>
                              <w:jc w:val="right"/>
                              <w:rPr>
                                <w:sz w:val="20"/>
                              </w:rPr>
                            </w:pPr>
                            <w:r>
                              <w:rPr>
                                <w:sz w:val="20"/>
                              </w:rPr>
                              <w:t>3</w:t>
                            </w:r>
                          </w:p>
                        </w:tc>
                        <w:tc>
                          <w:tcPr>
                            <w:tcW w:w="715" w:type="dxa"/>
                            <w:tcBorders>
                              <w:top w:val="single" w:sz="8" w:space="0" w:color="000000"/>
                              <w:left w:val="double" w:sz="8" w:space="0" w:color="000000"/>
                              <w:bottom w:val="single" w:sz="8" w:space="0" w:color="000000"/>
                            </w:tcBorders>
                          </w:tcPr>
                          <w:p w14:paraId="4B4E3065"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66"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67" w14:textId="77777777" w:rsidR="00CA0878" w:rsidRDefault="004C3524">
                            <w:pPr>
                              <w:pStyle w:val="TableParagraph"/>
                              <w:spacing w:before="33"/>
                              <w:ind w:left="45"/>
                              <w:jc w:val="center"/>
                              <w:rPr>
                                <w:sz w:val="20"/>
                              </w:rPr>
                            </w:pPr>
                            <w:r>
                              <w:rPr>
                                <w:sz w:val="20"/>
                              </w:rPr>
                              <w:t>3</w:t>
                            </w:r>
                          </w:p>
                        </w:tc>
                      </w:tr>
                      <w:tr w:rsidR="00CA0878" w14:paraId="4B4E306E" w14:textId="77777777">
                        <w:trPr>
                          <w:trHeight w:val="300"/>
                        </w:trPr>
                        <w:tc>
                          <w:tcPr>
                            <w:tcW w:w="3042" w:type="dxa"/>
                            <w:tcBorders>
                              <w:top w:val="single" w:sz="8" w:space="0" w:color="000000"/>
                              <w:bottom w:val="single" w:sz="8" w:space="0" w:color="000000"/>
                            </w:tcBorders>
                          </w:tcPr>
                          <w:p w14:paraId="4B4E3069" w14:textId="77777777" w:rsidR="00CA0878" w:rsidRDefault="004C3524">
                            <w:pPr>
                              <w:pStyle w:val="TableParagraph"/>
                              <w:spacing w:before="33"/>
                              <w:ind w:left="37"/>
                              <w:rPr>
                                <w:sz w:val="20"/>
                              </w:rPr>
                            </w:pPr>
                            <w:r>
                              <w:rPr>
                                <w:spacing w:val="-2"/>
                                <w:sz w:val="20"/>
                              </w:rPr>
                              <w:t>History</w:t>
                            </w:r>
                          </w:p>
                        </w:tc>
                        <w:tc>
                          <w:tcPr>
                            <w:tcW w:w="725" w:type="dxa"/>
                            <w:tcBorders>
                              <w:top w:val="single" w:sz="8" w:space="0" w:color="000000"/>
                              <w:bottom w:val="single" w:sz="8" w:space="0" w:color="000000"/>
                              <w:right w:val="double" w:sz="8" w:space="0" w:color="000000"/>
                            </w:tcBorders>
                          </w:tcPr>
                          <w:p w14:paraId="4B4E306A" w14:textId="77777777" w:rsidR="00CA0878" w:rsidRDefault="004C3524">
                            <w:pPr>
                              <w:pStyle w:val="TableParagraph"/>
                              <w:spacing w:before="33"/>
                              <w:ind w:right="212"/>
                              <w:jc w:val="right"/>
                              <w:rPr>
                                <w:sz w:val="20"/>
                              </w:rPr>
                            </w:pPr>
                            <w:r>
                              <w:rPr>
                                <w:spacing w:val="-5"/>
                                <w:sz w:val="20"/>
                              </w:rPr>
                              <w:t>25</w:t>
                            </w:r>
                          </w:p>
                        </w:tc>
                        <w:tc>
                          <w:tcPr>
                            <w:tcW w:w="715" w:type="dxa"/>
                            <w:tcBorders>
                              <w:top w:val="single" w:sz="8" w:space="0" w:color="000000"/>
                              <w:left w:val="double" w:sz="8" w:space="0" w:color="000000"/>
                              <w:bottom w:val="single" w:sz="8" w:space="0" w:color="000000"/>
                            </w:tcBorders>
                          </w:tcPr>
                          <w:p w14:paraId="4B4E306B" w14:textId="77777777" w:rsidR="00CA0878" w:rsidRDefault="004C3524">
                            <w:pPr>
                              <w:pStyle w:val="TableParagraph"/>
                              <w:spacing w:before="33"/>
                              <w:ind w:right="214"/>
                              <w:jc w:val="right"/>
                              <w:rPr>
                                <w:sz w:val="20"/>
                              </w:rPr>
                            </w:pPr>
                            <w:r>
                              <w:rPr>
                                <w:spacing w:val="-5"/>
                                <w:sz w:val="20"/>
                              </w:rPr>
                              <w:t>18</w:t>
                            </w:r>
                          </w:p>
                        </w:tc>
                        <w:tc>
                          <w:tcPr>
                            <w:tcW w:w="720" w:type="dxa"/>
                            <w:tcBorders>
                              <w:top w:val="single" w:sz="8" w:space="0" w:color="000000"/>
                              <w:bottom w:val="single" w:sz="8" w:space="0" w:color="000000"/>
                            </w:tcBorders>
                          </w:tcPr>
                          <w:p w14:paraId="4B4E306C" w14:textId="77777777" w:rsidR="00CA0878" w:rsidRDefault="004C3524">
                            <w:pPr>
                              <w:pStyle w:val="TableParagraph"/>
                              <w:spacing w:before="33"/>
                              <w:ind w:right="214"/>
                              <w:jc w:val="right"/>
                              <w:rPr>
                                <w:sz w:val="20"/>
                              </w:rPr>
                            </w:pPr>
                            <w:r>
                              <w:rPr>
                                <w:spacing w:val="-5"/>
                                <w:sz w:val="20"/>
                              </w:rPr>
                              <w:t>19</w:t>
                            </w:r>
                          </w:p>
                        </w:tc>
                        <w:tc>
                          <w:tcPr>
                            <w:tcW w:w="740" w:type="dxa"/>
                            <w:tcBorders>
                              <w:top w:val="single" w:sz="8" w:space="0" w:color="000000"/>
                              <w:bottom w:val="single" w:sz="8" w:space="0" w:color="000000"/>
                              <w:right w:val="thinThickMediumGap" w:sz="4" w:space="0" w:color="000000"/>
                            </w:tcBorders>
                          </w:tcPr>
                          <w:p w14:paraId="4B4E306D" w14:textId="77777777" w:rsidR="00CA0878" w:rsidRDefault="004C3524">
                            <w:pPr>
                              <w:pStyle w:val="TableParagraph"/>
                              <w:spacing w:before="33"/>
                              <w:ind w:left="84" w:right="19"/>
                              <w:jc w:val="center"/>
                              <w:rPr>
                                <w:sz w:val="20"/>
                              </w:rPr>
                            </w:pPr>
                            <w:r>
                              <w:rPr>
                                <w:spacing w:val="-5"/>
                                <w:sz w:val="20"/>
                              </w:rPr>
                              <w:t>19</w:t>
                            </w:r>
                          </w:p>
                        </w:tc>
                      </w:tr>
                      <w:tr w:rsidR="00CA0878" w14:paraId="4B4E3074" w14:textId="77777777">
                        <w:trPr>
                          <w:trHeight w:val="300"/>
                        </w:trPr>
                        <w:tc>
                          <w:tcPr>
                            <w:tcW w:w="3042" w:type="dxa"/>
                            <w:tcBorders>
                              <w:top w:val="single" w:sz="8" w:space="0" w:color="000000"/>
                              <w:bottom w:val="single" w:sz="8" w:space="0" w:color="000000"/>
                            </w:tcBorders>
                          </w:tcPr>
                          <w:p w14:paraId="4B4E306F" w14:textId="77777777" w:rsidR="00CA0878" w:rsidRDefault="004C3524">
                            <w:pPr>
                              <w:pStyle w:val="TableParagraph"/>
                              <w:spacing w:before="33"/>
                              <w:ind w:left="37"/>
                              <w:rPr>
                                <w:sz w:val="20"/>
                              </w:rPr>
                            </w:pPr>
                            <w:r>
                              <w:rPr>
                                <w:sz w:val="20"/>
                              </w:rPr>
                              <w:t>Intern'l</w:t>
                            </w:r>
                            <w:r>
                              <w:rPr>
                                <w:spacing w:val="-1"/>
                                <w:sz w:val="20"/>
                              </w:rPr>
                              <w:t xml:space="preserve"> </w:t>
                            </w:r>
                            <w:r>
                              <w:rPr>
                                <w:spacing w:val="-2"/>
                                <w:sz w:val="20"/>
                              </w:rPr>
                              <w:t>Development</w:t>
                            </w:r>
                          </w:p>
                        </w:tc>
                        <w:tc>
                          <w:tcPr>
                            <w:tcW w:w="725" w:type="dxa"/>
                            <w:tcBorders>
                              <w:top w:val="single" w:sz="8" w:space="0" w:color="000000"/>
                              <w:bottom w:val="single" w:sz="8" w:space="0" w:color="000000"/>
                              <w:right w:val="double" w:sz="8" w:space="0" w:color="000000"/>
                            </w:tcBorders>
                          </w:tcPr>
                          <w:p w14:paraId="4B4E3070" w14:textId="77777777" w:rsidR="00CA0878" w:rsidRDefault="004C3524">
                            <w:pPr>
                              <w:pStyle w:val="TableParagraph"/>
                              <w:spacing w:before="33"/>
                              <w:ind w:right="212"/>
                              <w:jc w:val="right"/>
                              <w:rPr>
                                <w:sz w:val="20"/>
                              </w:rPr>
                            </w:pPr>
                            <w:r>
                              <w:rPr>
                                <w:spacing w:val="-5"/>
                                <w:sz w:val="20"/>
                              </w:rPr>
                              <w:t>10</w:t>
                            </w:r>
                          </w:p>
                        </w:tc>
                        <w:tc>
                          <w:tcPr>
                            <w:tcW w:w="715" w:type="dxa"/>
                            <w:tcBorders>
                              <w:top w:val="single" w:sz="8" w:space="0" w:color="000000"/>
                              <w:left w:val="double" w:sz="8" w:space="0" w:color="000000"/>
                              <w:bottom w:val="single" w:sz="8" w:space="0" w:color="000000"/>
                            </w:tcBorders>
                          </w:tcPr>
                          <w:p w14:paraId="4B4E3071" w14:textId="77777777" w:rsidR="00CA0878" w:rsidRDefault="004C3524">
                            <w:pPr>
                              <w:pStyle w:val="TableParagraph"/>
                              <w:spacing w:before="33"/>
                              <w:ind w:right="214"/>
                              <w:jc w:val="right"/>
                              <w:rPr>
                                <w:sz w:val="20"/>
                              </w:rPr>
                            </w:pPr>
                            <w:r>
                              <w:rPr>
                                <w:spacing w:val="-5"/>
                                <w:sz w:val="20"/>
                              </w:rPr>
                              <w:t>10</w:t>
                            </w:r>
                          </w:p>
                        </w:tc>
                        <w:tc>
                          <w:tcPr>
                            <w:tcW w:w="720" w:type="dxa"/>
                            <w:tcBorders>
                              <w:top w:val="single" w:sz="8" w:space="0" w:color="000000"/>
                              <w:bottom w:val="single" w:sz="8" w:space="0" w:color="000000"/>
                            </w:tcBorders>
                          </w:tcPr>
                          <w:p w14:paraId="4B4E3072" w14:textId="77777777" w:rsidR="00CA0878" w:rsidRDefault="004C3524">
                            <w:pPr>
                              <w:pStyle w:val="TableParagraph"/>
                              <w:spacing w:before="33"/>
                              <w:ind w:right="254"/>
                              <w:jc w:val="right"/>
                              <w:rPr>
                                <w:sz w:val="20"/>
                              </w:rPr>
                            </w:pPr>
                            <w:r>
                              <w:rPr>
                                <w:sz w:val="20"/>
                              </w:rPr>
                              <w:t>5</w:t>
                            </w:r>
                          </w:p>
                        </w:tc>
                        <w:tc>
                          <w:tcPr>
                            <w:tcW w:w="740" w:type="dxa"/>
                            <w:tcBorders>
                              <w:top w:val="single" w:sz="8" w:space="0" w:color="000000"/>
                              <w:bottom w:val="single" w:sz="8" w:space="0" w:color="000000"/>
                              <w:right w:val="thinThickMediumGap" w:sz="4" w:space="0" w:color="000000"/>
                            </w:tcBorders>
                          </w:tcPr>
                          <w:p w14:paraId="4B4E3073" w14:textId="77777777" w:rsidR="00CA0878" w:rsidRDefault="004C3524">
                            <w:pPr>
                              <w:pStyle w:val="TableParagraph"/>
                              <w:spacing w:before="33"/>
                              <w:ind w:left="45"/>
                              <w:jc w:val="center"/>
                              <w:rPr>
                                <w:sz w:val="20"/>
                              </w:rPr>
                            </w:pPr>
                            <w:r>
                              <w:rPr>
                                <w:sz w:val="20"/>
                              </w:rPr>
                              <w:t>0</w:t>
                            </w:r>
                          </w:p>
                        </w:tc>
                      </w:tr>
                      <w:tr w:rsidR="00CA0878" w14:paraId="4B4E307A" w14:textId="77777777">
                        <w:trPr>
                          <w:trHeight w:val="300"/>
                        </w:trPr>
                        <w:tc>
                          <w:tcPr>
                            <w:tcW w:w="3042" w:type="dxa"/>
                            <w:tcBorders>
                              <w:top w:val="single" w:sz="8" w:space="0" w:color="000000"/>
                              <w:bottom w:val="single" w:sz="8" w:space="0" w:color="000000"/>
                            </w:tcBorders>
                          </w:tcPr>
                          <w:p w14:paraId="4B4E3075" w14:textId="77777777" w:rsidR="00CA0878" w:rsidRDefault="004C3524">
                            <w:pPr>
                              <w:pStyle w:val="TableParagraph"/>
                              <w:spacing w:before="33"/>
                              <w:ind w:left="37"/>
                              <w:rPr>
                                <w:sz w:val="20"/>
                              </w:rPr>
                            </w:pPr>
                            <w:r>
                              <w:rPr>
                                <w:sz w:val="20"/>
                              </w:rPr>
                              <w:t>Intern'l</w:t>
                            </w:r>
                            <w:r>
                              <w:rPr>
                                <w:spacing w:val="8"/>
                                <w:sz w:val="20"/>
                              </w:rPr>
                              <w:t xml:space="preserve"> </w:t>
                            </w:r>
                            <w:r>
                              <w:rPr>
                                <w:sz w:val="20"/>
                              </w:rPr>
                              <w:t>Studies</w:t>
                            </w:r>
                            <w:r>
                              <w:rPr>
                                <w:spacing w:val="6"/>
                                <w:sz w:val="20"/>
                              </w:rPr>
                              <w:t xml:space="preserve"> </w:t>
                            </w:r>
                            <w:r>
                              <w:rPr>
                                <w:sz w:val="20"/>
                              </w:rPr>
                              <w:t>and</w:t>
                            </w:r>
                            <w:r>
                              <w:rPr>
                                <w:spacing w:val="5"/>
                                <w:sz w:val="20"/>
                              </w:rPr>
                              <w:t xml:space="preserve"> </w:t>
                            </w:r>
                            <w:r>
                              <w:rPr>
                                <w:spacing w:val="-2"/>
                                <w:sz w:val="20"/>
                              </w:rPr>
                              <w:t>Business</w:t>
                            </w:r>
                          </w:p>
                        </w:tc>
                        <w:tc>
                          <w:tcPr>
                            <w:tcW w:w="725" w:type="dxa"/>
                            <w:tcBorders>
                              <w:top w:val="single" w:sz="8" w:space="0" w:color="000000"/>
                              <w:bottom w:val="single" w:sz="8" w:space="0" w:color="000000"/>
                              <w:right w:val="double" w:sz="8" w:space="0" w:color="000000"/>
                            </w:tcBorders>
                          </w:tcPr>
                          <w:p w14:paraId="4B4E3076" w14:textId="77777777" w:rsidR="00CA0878" w:rsidRDefault="004C3524">
                            <w:pPr>
                              <w:pStyle w:val="TableParagraph"/>
                              <w:spacing w:before="33"/>
                              <w:ind w:right="252"/>
                              <w:jc w:val="right"/>
                              <w:rPr>
                                <w:sz w:val="20"/>
                              </w:rPr>
                            </w:pPr>
                            <w:r>
                              <w:rPr>
                                <w:sz w:val="20"/>
                              </w:rPr>
                              <w:t>0</w:t>
                            </w:r>
                          </w:p>
                        </w:tc>
                        <w:tc>
                          <w:tcPr>
                            <w:tcW w:w="715" w:type="dxa"/>
                            <w:tcBorders>
                              <w:top w:val="single" w:sz="8" w:space="0" w:color="000000"/>
                              <w:left w:val="double" w:sz="8" w:space="0" w:color="000000"/>
                              <w:bottom w:val="single" w:sz="8" w:space="0" w:color="000000"/>
                            </w:tcBorders>
                          </w:tcPr>
                          <w:p w14:paraId="4B4E3077" w14:textId="77777777" w:rsidR="00CA0878" w:rsidRDefault="004C3524">
                            <w:pPr>
                              <w:pStyle w:val="TableParagraph"/>
                              <w:spacing w:before="33"/>
                              <w:ind w:right="254"/>
                              <w:jc w:val="right"/>
                              <w:rPr>
                                <w:sz w:val="20"/>
                              </w:rPr>
                            </w:pPr>
                            <w:r>
                              <w:rPr>
                                <w:sz w:val="20"/>
                              </w:rPr>
                              <w:t>2</w:t>
                            </w:r>
                          </w:p>
                        </w:tc>
                        <w:tc>
                          <w:tcPr>
                            <w:tcW w:w="720" w:type="dxa"/>
                            <w:tcBorders>
                              <w:top w:val="single" w:sz="8" w:space="0" w:color="000000"/>
                              <w:bottom w:val="single" w:sz="8" w:space="0" w:color="000000"/>
                            </w:tcBorders>
                          </w:tcPr>
                          <w:p w14:paraId="4B4E3078" w14:textId="77777777" w:rsidR="00CA0878" w:rsidRDefault="004C3524">
                            <w:pPr>
                              <w:pStyle w:val="TableParagraph"/>
                              <w:spacing w:before="33"/>
                              <w:ind w:right="254"/>
                              <w:jc w:val="right"/>
                              <w:rPr>
                                <w:sz w:val="20"/>
                              </w:rPr>
                            </w:pPr>
                            <w:r>
                              <w:rPr>
                                <w:sz w:val="20"/>
                              </w:rPr>
                              <w:t>3</w:t>
                            </w:r>
                          </w:p>
                        </w:tc>
                        <w:tc>
                          <w:tcPr>
                            <w:tcW w:w="740" w:type="dxa"/>
                            <w:tcBorders>
                              <w:top w:val="single" w:sz="8" w:space="0" w:color="000000"/>
                              <w:bottom w:val="single" w:sz="8" w:space="0" w:color="000000"/>
                              <w:right w:val="thinThickMediumGap" w:sz="4" w:space="0" w:color="000000"/>
                            </w:tcBorders>
                          </w:tcPr>
                          <w:p w14:paraId="4B4E3079" w14:textId="77777777" w:rsidR="00CA0878" w:rsidRDefault="004C3524">
                            <w:pPr>
                              <w:pStyle w:val="TableParagraph"/>
                              <w:spacing w:before="33"/>
                              <w:ind w:left="45"/>
                              <w:jc w:val="center"/>
                              <w:rPr>
                                <w:sz w:val="20"/>
                              </w:rPr>
                            </w:pPr>
                            <w:r>
                              <w:rPr>
                                <w:sz w:val="20"/>
                              </w:rPr>
                              <w:t>0</w:t>
                            </w:r>
                          </w:p>
                        </w:tc>
                      </w:tr>
                      <w:tr w:rsidR="00CA0878" w14:paraId="4B4E3080" w14:textId="77777777">
                        <w:trPr>
                          <w:trHeight w:val="300"/>
                        </w:trPr>
                        <w:tc>
                          <w:tcPr>
                            <w:tcW w:w="3042" w:type="dxa"/>
                            <w:tcBorders>
                              <w:top w:val="single" w:sz="8" w:space="0" w:color="000000"/>
                              <w:bottom w:val="single" w:sz="8" w:space="0" w:color="000000"/>
                            </w:tcBorders>
                          </w:tcPr>
                          <w:p w14:paraId="4B4E307B" w14:textId="77777777" w:rsidR="00CA0878" w:rsidRDefault="004C3524">
                            <w:pPr>
                              <w:pStyle w:val="TableParagraph"/>
                              <w:spacing w:before="33"/>
                              <w:ind w:left="37"/>
                              <w:rPr>
                                <w:sz w:val="20"/>
                              </w:rPr>
                            </w:pPr>
                            <w:r>
                              <w:rPr>
                                <w:sz w:val="20"/>
                              </w:rPr>
                              <w:t>Latin</w:t>
                            </w:r>
                            <w:r>
                              <w:rPr>
                                <w:spacing w:val="-8"/>
                                <w:sz w:val="20"/>
                              </w:rPr>
                              <w:t xml:space="preserve"> </w:t>
                            </w:r>
                            <w:r>
                              <w:rPr>
                                <w:sz w:val="20"/>
                              </w:rPr>
                              <w:t>American</w:t>
                            </w:r>
                            <w:r>
                              <w:rPr>
                                <w:spacing w:val="-7"/>
                                <w:sz w:val="20"/>
                              </w:rPr>
                              <w:t xml:space="preserve"> </w:t>
                            </w:r>
                            <w:r>
                              <w:rPr>
                                <w:spacing w:val="-2"/>
                                <w:sz w:val="20"/>
                              </w:rPr>
                              <w:t>Studies</w:t>
                            </w:r>
                          </w:p>
                        </w:tc>
                        <w:tc>
                          <w:tcPr>
                            <w:tcW w:w="725" w:type="dxa"/>
                            <w:tcBorders>
                              <w:top w:val="single" w:sz="8" w:space="0" w:color="000000"/>
                              <w:bottom w:val="single" w:sz="8" w:space="0" w:color="000000"/>
                              <w:right w:val="double" w:sz="8" w:space="0" w:color="000000"/>
                            </w:tcBorders>
                          </w:tcPr>
                          <w:p w14:paraId="4B4E307C" w14:textId="77777777" w:rsidR="00CA0878" w:rsidRDefault="004C3524">
                            <w:pPr>
                              <w:pStyle w:val="TableParagraph"/>
                              <w:spacing w:before="33"/>
                              <w:ind w:right="212"/>
                              <w:jc w:val="right"/>
                              <w:rPr>
                                <w:sz w:val="20"/>
                              </w:rPr>
                            </w:pPr>
                            <w:r>
                              <w:rPr>
                                <w:spacing w:val="-5"/>
                                <w:sz w:val="20"/>
                              </w:rPr>
                              <w:t>15</w:t>
                            </w:r>
                          </w:p>
                        </w:tc>
                        <w:tc>
                          <w:tcPr>
                            <w:tcW w:w="715" w:type="dxa"/>
                            <w:tcBorders>
                              <w:top w:val="single" w:sz="8" w:space="0" w:color="000000"/>
                              <w:left w:val="double" w:sz="8" w:space="0" w:color="000000"/>
                              <w:bottom w:val="single" w:sz="8" w:space="0" w:color="000000"/>
                            </w:tcBorders>
                          </w:tcPr>
                          <w:p w14:paraId="4B4E307D" w14:textId="77777777" w:rsidR="00CA0878" w:rsidRDefault="004C3524">
                            <w:pPr>
                              <w:pStyle w:val="TableParagraph"/>
                              <w:spacing w:before="33"/>
                              <w:ind w:right="214"/>
                              <w:jc w:val="right"/>
                              <w:rPr>
                                <w:sz w:val="20"/>
                              </w:rPr>
                            </w:pPr>
                            <w:r>
                              <w:rPr>
                                <w:spacing w:val="-5"/>
                                <w:sz w:val="20"/>
                              </w:rPr>
                              <w:t>13</w:t>
                            </w:r>
                          </w:p>
                        </w:tc>
                        <w:tc>
                          <w:tcPr>
                            <w:tcW w:w="720" w:type="dxa"/>
                            <w:tcBorders>
                              <w:top w:val="single" w:sz="8" w:space="0" w:color="000000"/>
                              <w:bottom w:val="single" w:sz="8" w:space="0" w:color="000000"/>
                            </w:tcBorders>
                          </w:tcPr>
                          <w:p w14:paraId="4B4E307E" w14:textId="77777777" w:rsidR="00CA0878" w:rsidRDefault="004C3524">
                            <w:pPr>
                              <w:pStyle w:val="TableParagraph"/>
                              <w:spacing w:before="33"/>
                              <w:ind w:right="214"/>
                              <w:jc w:val="right"/>
                              <w:rPr>
                                <w:sz w:val="20"/>
                              </w:rPr>
                            </w:pPr>
                            <w:r>
                              <w:rPr>
                                <w:spacing w:val="-5"/>
                                <w:sz w:val="20"/>
                              </w:rPr>
                              <w:t>14</w:t>
                            </w:r>
                          </w:p>
                        </w:tc>
                        <w:tc>
                          <w:tcPr>
                            <w:tcW w:w="740" w:type="dxa"/>
                            <w:tcBorders>
                              <w:top w:val="single" w:sz="8" w:space="0" w:color="000000"/>
                              <w:bottom w:val="single" w:sz="8" w:space="0" w:color="000000"/>
                              <w:right w:val="thinThickMediumGap" w:sz="4" w:space="0" w:color="000000"/>
                            </w:tcBorders>
                          </w:tcPr>
                          <w:p w14:paraId="4B4E307F" w14:textId="77777777" w:rsidR="00CA0878" w:rsidRDefault="004C3524">
                            <w:pPr>
                              <w:pStyle w:val="TableParagraph"/>
                              <w:spacing w:before="33"/>
                              <w:ind w:left="84" w:right="19"/>
                              <w:jc w:val="center"/>
                              <w:rPr>
                                <w:sz w:val="20"/>
                              </w:rPr>
                            </w:pPr>
                            <w:r>
                              <w:rPr>
                                <w:spacing w:val="-5"/>
                                <w:sz w:val="20"/>
                              </w:rPr>
                              <w:t>12</w:t>
                            </w:r>
                          </w:p>
                        </w:tc>
                      </w:tr>
                      <w:tr w:rsidR="00CA0878" w14:paraId="4B4E3086" w14:textId="77777777">
                        <w:trPr>
                          <w:trHeight w:val="300"/>
                        </w:trPr>
                        <w:tc>
                          <w:tcPr>
                            <w:tcW w:w="3042" w:type="dxa"/>
                            <w:tcBorders>
                              <w:top w:val="single" w:sz="8" w:space="0" w:color="000000"/>
                              <w:bottom w:val="single" w:sz="8" w:space="0" w:color="000000"/>
                            </w:tcBorders>
                          </w:tcPr>
                          <w:p w14:paraId="4B4E3081" w14:textId="77777777" w:rsidR="00CA0878" w:rsidRDefault="004C3524">
                            <w:pPr>
                              <w:pStyle w:val="TableParagraph"/>
                              <w:spacing w:before="33"/>
                              <w:ind w:left="37"/>
                              <w:rPr>
                                <w:sz w:val="20"/>
                              </w:rPr>
                            </w:pPr>
                            <w:r>
                              <w:rPr>
                                <w:spacing w:val="-2"/>
                                <w:sz w:val="20"/>
                              </w:rPr>
                              <w:t>Linguistics</w:t>
                            </w:r>
                          </w:p>
                        </w:tc>
                        <w:tc>
                          <w:tcPr>
                            <w:tcW w:w="725" w:type="dxa"/>
                            <w:tcBorders>
                              <w:top w:val="single" w:sz="8" w:space="0" w:color="000000"/>
                              <w:bottom w:val="single" w:sz="8" w:space="0" w:color="000000"/>
                              <w:right w:val="double" w:sz="8" w:space="0" w:color="000000"/>
                            </w:tcBorders>
                          </w:tcPr>
                          <w:p w14:paraId="4B4E3082" w14:textId="77777777" w:rsidR="00CA0878" w:rsidRDefault="004C3524">
                            <w:pPr>
                              <w:pStyle w:val="TableParagraph"/>
                              <w:spacing w:before="33"/>
                              <w:ind w:right="252"/>
                              <w:jc w:val="right"/>
                              <w:rPr>
                                <w:sz w:val="20"/>
                              </w:rPr>
                            </w:pPr>
                            <w:r>
                              <w:rPr>
                                <w:sz w:val="20"/>
                              </w:rPr>
                              <w:t>1</w:t>
                            </w:r>
                          </w:p>
                        </w:tc>
                        <w:tc>
                          <w:tcPr>
                            <w:tcW w:w="715" w:type="dxa"/>
                            <w:tcBorders>
                              <w:top w:val="single" w:sz="8" w:space="0" w:color="000000"/>
                              <w:left w:val="double" w:sz="8" w:space="0" w:color="000000"/>
                              <w:bottom w:val="single" w:sz="8" w:space="0" w:color="000000"/>
                            </w:tcBorders>
                          </w:tcPr>
                          <w:p w14:paraId="4B4E3083" w14:textId="77777777" w:rsidR="00CA0878" w:rsidRDefault="004C3524">
                            <w:pPr>
                              <w:pStyle w:val="TableParagraph"/>
                              <w:spacing w:before="33"/>
                              <w:ind w:right="254"/>
                              <w:jc w:val="right"/>
                              <w:rPr>
                                <w:sz w:val="20"/>
                              </w:rPr>
                            </w:pPr>
                            <w:r>
                              <w:rPr>
                                <w:sz w:val="20"/>
                              </w:rPr>
                              <w:t>0</w:t>
                            </w:r>
                          </w:p>
                        </w:tc>
                        <w:tc>
                          <w:tcPr>
                            <w:tcW w:w="720" w:type="dxa"/>
                            <w:tcBorders>
                              <w:top w:val="single" w:sz="8" w:space="0" w:color="000000"/>
                              <w:bottom w:val="single" w:sz="8" w:space="0" w:color="000000"/>
                            </w:tcBorders>
                          </w:tcPr>
                          <w:p w14:paraId="4B4E3084" w14:textId="77777777" w:rsidR="00CA0878" w:rsidRDefault="004C3524">
                            <w:pPr>
                              <w:pStyle w:val="TableParagraph"/>
                              <w:spacing w:before="33"/>
                              <w:ind w:right="254"/>
                              <w:jc w:val="right"/>
                              <w:rPr>
                                <w:sz w:val="20"/>
                              </w:rPr>
                            </w:pPr>
                            <w:r>
                              <w:rPr>
                                <w:sz w:val="20"/>
                              </w:rPr>
                              <w:t>1</w:t>
                            </w:r>
                          </w:p>
                        </w:tc>
                        <w:tc>
                          <w:tcPr>
                            <w:tcW w:w="740" w:type="dxa"/>
                            <w:tcBorders>
                              <w:top w:val="single" w:sz="8" w:space="0" w:color="000000"/>
                              <w:bottom w:val="single" w:sz="8" w:space="0" w:color="000000"/>
                              <w:right w:val="thinThickMediumGap" w:sz="4" w:space="0" w:color="000000"/>
                            </w:tcBorders>
                          </w:tcPr>
                          <w:p w14:paraId="4B4E3085" w14:textId="77777777" w:rsidR="00CA0878" w:rsidRDefault="004C3524">
                            <w:pPr>
                              <w:pStyle w:val="TableParagraph"/>
                              <w:spacing w:before="33"/>
                              <w:ind w:left="45"/>
                              <w:jc w:val="center"/>
                              <w:rPr>
                                <w:sz w:val="20"/>
                              </w:rPr>
                            </w:pPr>
                            <w:r>
                              <w:rPr>
                                <w:sz w:val="20"/>
                              </w:rPr>
                              <w:t>0</w:t>
                            </w:r>
                          </w:p>
                        </w:tc>
                      </w:tr>
                      <w:tr w:rsidR="00CA0878" w14:paraId="4B4E308C" w14:textId="77777777">
                        <w:trPr>
                          <w:trHeight w:val="300"/>
                        </w:trPr>
                        <w:tc>
                          <w:tcPr>
                            <w:tcW w:w="3042" w:type="dxa"/>
                            <w:tcBorders>
                              <w:top w:val="single" w:sz="8" w:space="0" w:color="000000"/>
                              <w:bottom w:val="single" w:sz="8" w:space="0" w:color="000000"/>
                            </w:tcBorders>
                          </w:tcPr>
                          <w:p w14:paraId="4B4E3087" w14:textId="77777777" w:rsidR="00CA0878" w:rsidRDefault="004C3524">
                            <w:pPr>
                              <w:pStyle w:val="TableParagraph"/>
                              <w:spacing w:before="33"/>
                              <w:ind w:left="37"/>
                              <w:rPr>
                                <w:sz w:val="20"/>
                              </w:rPr>
                            </w:pPr>
                            <w:r>
                              <w:rPr>
                                <w:spacing w:val="-2"/>
                                <w:sz w:val="20"/>
                              </w:rPr>
                              <w:t>Music</w:t>
                            </w:r>
                          </w:p>
                        </w:tc>
                        <w:tc>
                          <w:tcPr>
                            <w:tcW w:w="725" w:type="dxa"/>
                            <w:tcBorders>
                              <w:top w:val="single" w:sz="8" w:space="0" w:color="000000"/>
                              <w:bottom w:val="single" w:sz="8" w:space="0" w:color="000000"/>
                              <w:right w:val="double" w:sz="8" w:space="0" w:color="000000"/>
                            </w:tcBorders>
                          </w:tcPr>
                          <w:p w14:paraId="4B4E3088" w14:textId="77777777" w:rsidR="00CA0878" w:rsidRDefault="004C3524">
                            <w:pPr>
                              <w:pStyle w:val="TableParagraph"/>
                              <w:spacing w:before="33"/>
                              <w:ind w:right="212"/>
                              <w:jc w:val="right"/>
                              <w:rPr>
                                <w:sz w:val="20"/>
                              </w:rPr>
                            </w:pPr>
                            <w:r>
                              <w:rPr>
                                <w:spacing w:val="-5"/>
                                <w:sz w:val="20"/>
                              </w:rPr>
                              <w:t>10</w:t>
                            </w:r>
                          </w:p>
                        </w:tc>
                        <w:tc>
                          <w:tcPr>
                            <w:tcW w:w="715" w:type="dxa"/>
                            <w:tcBorders>
                              <w:top w:val="single" w:sz="8" w:space="0" w:color="000000"/>
                              <w:left w:val="double" w:sz="8" w:space="0" w:color="000000"/>
                              <w:bottom w:val="single" w:sz="8" w:space="0" w:color="000000"/>
                            </w:tcBorders>
                          </w:tcPr>
                          <w:p w14:paraId="4B4E3089" w14:textId="77777777" w:rsidR="00CA0878" w:rsidRDefault="004C3524">
                            <w:pPr>
                              <w:pStyle w:val="TableParagraph"/>
                              <w:spacing w:before="33"/>
                              <w:ind w:right="214"/>
                              <w:jc w:val="right"/>
                              <w:rPr>
                                <w:sz w:val="20"/>
                              </w:rPr>
                            </w:pPr>
                            <w:r>
                              <w:rPr>
                                <w:spacing w:val="-5"/>
                                <w:sz w:val="20"/>
                              </w:rPr>
                              <w:t>11</w:t>
                            </w:r>
                          </w:p>
                        </w:tc>
                        <w:tc>
                          <w:tcPr>
                            <w:tcW w:w="720" w:type="dxa"/>
                            <w:tcBorders>
                              <w:top w:val="single" w:sz="8" w:space="0" w:color="000000"/>
                              <w:bottom w:val="single" w:sz="8" w:space="0" w:color="000000"/>
                            </w:tcBorders>
                          </w:tcPr>
                          <w:p w14:paraId="4B4E308A" w14:textId="77777777" w:rsidR="00CA0878" w:rsidRDefault="004C3524">
                            <w:pPr>
                              <w:pStyle w:val="TableParagraph"/>
                              <w:spacing w:before="33"/>
                              <w:ind w:right="254"/>
                              <w:jc w:val="right"/>
                              <w:rPr>
                                <w:sz w:val="20"/>
                              </w:rPr>
                            </w:pPr>
                            <w:r>
                              <w:rPr>
                                <w:sz w:val="20"/>
                              </w:rPr>
                              <w:t>7</w:t>
                            </w:r>
                          </w:p>
                        </w:tc>
                        <w:tc>
                          <w:tcPr>
                            <w:tcW w:w="740" w:type="dxa"/>
                            <w:tcBorders>
                              <w:top w:val="single" w:sz="8" w:space="0" w:color="000000"/>
                              <w:bottom w:val="single" w:sz="8" w:space="0" w:color="000000"/>
                              <w:right w:val="thinThickMediumGap" w:sz="4" w:space="0" w:color="000000"/>
                            </w:tcBorders>
                          </w:tcPr>
                          <w:p w14:paraId="4B4E308B" w14:textId="77777777" w:rsidR="00CA0878" w:rsidRDefault="004C3524">
                            <w:pPr>
                              <w:pStyle w:val="TableParagraph"/>
                              <w:spacing w:before="33"/>
                              <w:ind w:left="45"/>
                              <w:jc w:val="center"/>
                              <w:rPr>
                                <w:sz w:val="20"/>
                              </w:rPr>
                            </w:pPr>
                            <w:r>
                              <w:rPr>
                                <w:sz w:val="20"/>
                              </w:rPr>
                              <w:t>7</w:t>
                            </w:r>
                          </w:p>
                        </w:tc>
                      </w:tr>
                      <w:tr w:rsidR="00CA0878" w14:paraId="4B4E3092" w14:textId="77777777">
                        <w:trPr>
                          <w:trHeight w:val="300"/>
                        </w:trPr>
                        <w:tc>
                          <w:tcPr>
                            <w:tcW w:w="3042" w:type="dxa"/>
                            <w:tcBorders>
                              <w:top w:val="single" w:sz="8" w:space="0" w:color="000000"/>
                              <w:bottom w:val="single" w:sz="8" w:space="0" w:color="000000"/>
                            </w:tcBorders>
                          </w:tcPr>
                          <w:p w14:paraId="4B4E308D" w14:textId="77777777" w:rsidR="00CA0878" w:rsidRDefault="004C3524">
                            <w:pPr>
                              <w:pStyle w:val="TableParagraph"/>
                              <w:spacing w:before="33"/>
                              <w:ind w:left="37"/>
                              <w:rPr>
                                <w:sz w:val="20"/>
                              </w:rPr>
                            </w:pPr>
                            <w:r>
                              <w:rPr>
                                <w:sz w:val="20"/>
                              </w:rPr>
                              <w:t>Political</w:t>
                            </w:r>
                            <w:r>
                              <w:rPr>
                                <w:spacing w:val="20"/>
                                <w:sz w:val="20"/>
                              </w:rPr>
                              <w:t xml:space="preserve"> </w:t>
                            </w:r>
                            <w:r>
                              <w:rPr>
                                <w:spacing w:val="-2"/>
                                <w:sz w:val="20"/>
                              </w:rPr>
                              <w:t>Science</w:t>
                            </w:r>
                          </w:p>
                        </w:tc>
                        <w:tc>
                          <w:tcPr>
                            <w:tcW w:w="725" w:type="dxa"/>
                            <w:tcBorders>
                              <w:top w:val="single" w:sz="8" w:space="0" w:color="000000"/>
                              <w:bottom w:val="single" w:sz="8" w:space="0" w:color="000000"/>
                              <w:right w:val="double" w:sz="8" w:space="0" w:color="000000"/>
                            </w:tcBorders>
                          </w:tcPr>
                          <w:p w14:paraId="4B4E308E" w14:textId="77777777" w:rsidR="00CA0878" w:rsidRDefault="004C3524">
                            <w:pPr>
                              <w:pStyle w:val="TableParagraph"/>
                              <w:spacing w:before="33"/>
                              <w:ind w:right="212"/>
                              <w:jc w:val="right"/>
                              <w:rPr>
                                <w:sz w:val="20"/>
                              </w:rPr>
                            </w:pPr>
                            <w:r>
                              <w:rPr>
                                <w:spacing w:val="-5"/>
                                <w:sz w:val="20"/>
                              </w:rPr>
                              <w:t>15</w:t>
                            </w:r>
                          </w:p>
                        </w:tc>
                        <w:tc>
                          <w:tcPr>
                            <w:tcW w:w="715" w:type="dxa"/>
                            <w:tcBorders>
                              <w:top w:val="single" w:sz="8" w:space="0" w:color="000000"/>
                              <w:left w:val="double" w:sz="8" w:space="0" w:color="000000"/>
                              <w:bottom w:val="single" w:sz="8" w:space="0" w:color="000000"/>
                            </w:tcBorders>
                          </w:tcPr>
                          <w:p w14:paraId="4B4E308F" w14:textId="77777777" w:rsidR="00CA0878" w:rsidRDefault="004C3524">
                            <w:pPr>
                              <w:pStyle w:val="TableParagraph"/>
                              <w:spacing w:before="33"/>
                              <w:ind w:right="214"/>
                              <w:jc w:val="right"/>
                              <w:rPr>
                                <w:sz w:val="20"/>
                              </w:rPr>
                            </w:pPr>
                            <w:r>
                              <w:rPr>
                                <w:spacing w:val="-5"/>
                                <w:sz w:val="20"/>
                              </w:rPr>
                              <w:t>12</w:t>
                            </w:r>
                          </w:p>
                        </w:tc>
                        <w:tc>
                          <w:tcPr>
                            <w:tcW w:w="720" w:type="dxa"/>
                            <w:tcBorders>
                              <w:top w:val="single" w:sz="8" w:space="0" w:color="000000"/>
                              <w:bottom w:val="single" w:sz="8" w:space="0" w:color="000000"/>
                            </w:tcBorders>
                          </w:tcPr>
                          <w:p w14:paraId="4B4E3090" w14:textId="77777777" w:rsidR="00CA0878" w:rsidRDefault="004C3524">
                            <w:pPr>
                              <w:pStyle w:val="TableParagraph"/>
                              <w:spacing w:before="33"/>
                              <w:ind w:right="214"/>
                              <w:jc w:val="right"/>
                              <w:rPr>
                                <w:sz w:val="20"/>
                              </w:rPr>
                            </w:pPr>
                            <w:r>
                              <w:rPr>
                                <w:spacing w:val="-5"/>
                                <w:sz w:val="20"/>
                              </w:rPr>
                              <w:t>11</w:t>
                            </w:r>
                          </w:p>
                        </w:tc>
                        <w:tc>
                          <w:tcPr>
                            <w:tcW w:w="740" w:type="dxa"/>
                            <w:tcBorders>
                              <w:top w:val="single" w:sz="8" w:space="0" w:color="000000"/>
                              <w:bottom w:val="single" w:sz="8" w:space="0" w:color="000000"/>
                              <w:right w:val="thinThickMediumGap" w:sz="4" w:space="0" w:color="000000"/>
                            </w:tcBorders>
                          </w:tcPr>
                          <w:p w14:paraId="4B4E3091" w14:textId="77777777" w:rsidR="00CA0878" w:rsidRDefault="004C3524">
                            <w:pPr>
                              <w:pStyle w:val="TableParagraph"/>
                              <w:spacing w:before="33"/>
                              <w:ind w:left="84" w:right="19"/>
                              <w:jc w:val="center"/>
                              <w:rPr>
                                <w:sz w:val="20"/>
                              </w:rPr>
                            </w:pPr>
                            <w:r>
                              <w:rPr>
                                <w:spacing w:val="-5"/>
                                <w:sz w:val="20"/>
                              </w:rPr>
                              <w:t>17</w:t>
                            </w:r>
                          </w:p>
                        </w:tc>
                      </w:tr>
                      <w:tr w:rsidR="00CA0878" w14:paraId="4B4E3098" w14:textId="77777777">
                        <w:trPr>
                          <w:trHeight w:val="300"/>
                        </w:trPr>
                        <w:tc>
                          <w:tcPr>
                            <w:tcW w:w="3042" w:type="dxa"/>
                            <w:tcBorders>
                              <w:top w:val="single" w:sz="8" w:space="0" w:color="000000"/>
                              <w:bottom w:val="single" w:sz="8" w:space="0" w:color="000000"/>
                            </w:tcBorders>
                          </w:tcPr>
                          <w:p w14:paraId="4B4E3093" w14:textId="77777777" w:rsidR="00CA0878" w:rsidRDefault="004C3524">
                            <w:pPr>
                              <w:pStyle w:val="TableParagraph"/>
                              <w:spacing w:before="33"/>
                              <w:ind w:left="37"/>
                              <w:rPr>
                                <w:sz w:val="20"/>
                              </w:rPr>
                            </w:pPr>
                            <w:r>
                              <w:rPr>
                                <w:sz w:val="20"/>
                              </w:rPr>
                              <w:t>Portuguese</w:t>
                            </w:r>
                            <w:r>
                              <w:rPr>
                                <w:spacing w:val="-1"/>
                                <w:sz w:val="20"/>
                              </w:rPr>
                              <w:t xml:space="preserve"> </w:t>
                            </w:r>
                            <w:r>
                              <w:rPr>
                                <w:spacing w:val="-2"/>
                                <w:sz w:val="20"/>
                              </w:rPr>
                              <w:t>Language</w:t>
                            </w:r>
                          </w:p>
                        </w:tc>
                        <w:tc>
                          <w:tcPr>
                            <w:tcW w:w="725" w:type="dxa"/>
                            <w:tcBorders>
                              <w:top w:val="single" w:sz="8" w:space="0" w:color="000000"/>
                              <w:bottom w:val="single" w:sz="8" w:space="0" w:color="000000"/>
                              <w:right w:val="double" w:sz="8" w:space="0" w:color="000000"/>
                            </w:tcBorders>
                          </w:tcPr>
                          <w:p w14:paraId="4B4E3094" w14:textId="77777777" w:rsidR="00CA0878" w:rsidRDefault="004C3524">
                            <w:pPr>
                              <w:pStyle w:val="TableParagraph"/>
                              <w:spacing w:before="33"/>
                              <w:ind w:right="252"/>
                              <w:jc w:val="right"/>
                              <w:rPr>
                                <w:sz w:val="20"/>
                              </w:rPr>
                            </w:pPr>
                            <w:r>
                              <w:rPr>
                                <w:sz w:val="20"/>
                              </w:rPr>
                              <w:t>4</w:t>
                            </w:r>
                          </w:p>
                        </w:tc>
                        <w:tc>
                          <w:tcPr>
                            <w:tcW w:w="715" w:type="dxa"/>
                            <w:tcBorders>
                              <w:top w:val="single" w:sz="8" w:space="0" w:color="000000"/>
                              <w:left w:val="double" w:sz="8" w:space="0" w:color="000000"/>
                              <w:bottom w:val="single" w:sz="8" w:space="0" w:color="000000"/>
                            </w:tcBorders>
                          </w:tcPr>
                          <w:p w14:paraId="4B4E3095" w14:textId="77777777" w:rsidR="00CA0878" w:rsidRDefault="004C3524">
                            <w:pPr>
                              <w:pStyle w:val="TableParagraph"/>
                              <w:spacing w:before="33"/>
                              <w:ind w:right="254"/>
                              <w:jc w:val="right"/>
                              <w:rPr>
                                <w:sz w:val="20"/>
                              </w:rPr>
                            </w:pPr>
                            <w:r>
                              <w:rPr>
                                <w:sz w:val="20"/>
                              </w:rPr>
                              <w:t>5</w:t>
                            </w:r>
                          </w:p>
                        </w:tc>
                        <w:tc>
                          <w:tcPr>
                            <w:tcW w:w="720" w:type="dxa"/>
                            <w:tcBorders>
                              <w:top w:val="single" w:sz="8" w:space="0" w:color="000000"/>
                              <w:bottom w:val="single" w:sz="8" w:space="0" w:color="000000"/>
                            </w:tcBorders>
                          </w:tcPr>
                          <w:p w14:paraId="4B4E3096" w14:textId="77777777" w:rsidR="00CA0878" w:rsidRDefault="004C3524">
                            <w:pPr>
                              <w:pStyle w:val="TableParagraph"/>
                              <w:spacing w:before="33"/>
                              <w:ind w:right="254"/>
                              <w:jc w:val="right"/>
                              <w:rPr>
                                <w:sz w:val="20"/>
                              </w:rPr>
                            </w:pPr>
                            <w:r>
                              <w:rPr>
                                <w:sz w:val="20"/>
                              </w:rPr>
                              <w:t>6</w:t>
                            </w:r>
                          </w:p>
                        </w:tc>
                        <w:tc>
                          <w:tcPr>
                            <w:tcW w:w="740" w:type="dxa"/>
                            <w:tcBorders>
                              <w:top w:val="single" w:sz="8" w:space="0" w:color="000000"/>
                              <w:bottom w:val="single" w:sz="8" w:space="0" w:color="000000"/>
                              <w:right w:val="thinThickMediumGap" w:sz="4" w:space="0" w:color="000000"/>
                            </w:tcBorders>
                          </w:tcPr>
                          <w:p w14:paraId="4B4E3097" w14:textId="77777777" w:rsidR="00CA0878" w:rsidRDefault="004C3524">
                            <w:pPr>
                              <w:pStyle w:val="TableParagraph"/>
                              <w:spacing w:before="33"/>
                              <w:ind w:left="45"/>
                              <w:jc w:val="center"/>
                              <w:rPr>
                                <w:sz w:val="20"/>
                              </w:rPr>
                            </w:pPr>
                            <w:r>
                              <w:rPr>
                                <w:sz w:val="20"/>
                              </w:rPr>
                              <w:t>6</w:t>
                            </w:r>
                          </w:p>
                        </w:tc>
                      </w:tr>
                      <w:tr w:rsidR="00CA0878" w14:paraId="4B4E309E" w14:textId="77777777">
                        <w:trPr>
                          <w:trHeight w:val="300"/>
                        </w:trPr>
                        <w:tc>
                          <w:tcPr>
                            <w:tcW w:w="3042" w:type="dxa"/>
                            <w:tcBorders>
                              <w:top w:val="single" w:sz="8" w:space="0" w:color="000000"/>
                              <w:bottom w:val="single" w:sz="8" w:space="0" w:color="000000"/>
                            </w:tcBorders>
                          </w:tcPr>
                          <w:p w14:paraId="4B4E3099" w14:textId="77777777" w:rsidR="00CA0878" w:rsidRDefault="004C3524">
                            <w:pPr>
                              <w:pStyle w:val="TableParagraph"/>
                              <w:spacing w:before="33"/>
                              <w:ind w:left="37"/>
                              <w:rPr>
                                <w:sz w:val="20"/>
                              </w:rPr>
                            </w:pPr>
                            <w:r>
                              <w:rPr>
                                <w:sz w:val="20"/>
                              </w:rPr>
                              <w:t>Portuguese</w:t>
                            </w:r>
                            <w:r>
                              <w:rPr>
                                <w:spacing w:val="-1"/>
                                <w:sz w:val="20"/>
                              </w:rPr>
                              <w:t xml:space="preserve"> </w:t>
                            </w:r>
                            <w:r>
                              <w:rPr>
                                <w:spacing w:val="-2"/>
                                <w:sz w:val="20"/>
                              </w:rPr>
                              <w:t>Literature</w:t>
                            </w:r>
                          </w:p>
                        </w:tc>
                        <w:tc>
                          <w:tcPr>
                            <w:tcW w:w="725" w:type="dxa"/>
                            <w:tcBorders>
                              <w:top w:val="single" w:sz="8" w:space="0" w:color="000000"/>
                              <w:bottom w:val="single" w:sz="8" w:space="0" w:color="000000"/>
                              <w:right w:val="double" w:sz="8" w:space="0" w:color="000000"/>
                            </w:tcBorders>
                          </w:tcPr>
                          <w:p w14:paraId="4B4E309A" w14:textId="77777777" w:rsidR="00CA0878" w:rsidRDefault="004C3524">
                            <w:pPr>
                              <w:pStyle w:val="TableParagraph"/>
                              <w:spacing w:before="33"/>
                              <w:ind w:right="252"/>
                              <w:jc w:val="right"/>
                              <w:rPr>
                                <w:sz w:val="20"/>
                              </w:rPr>
                            </w:pPr>
                            <w:r>
                              <w:rPr>
                                <w:sz w:val="20"/>
                              </w:rPr>
                              <w:t>5</w:t>
                            </w:r>
                          </w:p>
                        </w:tc>
                        <w:tc>
                          <w:tcPr>
                            <w:tcW w:w="715" w:type="dxa"/>
                            <w:tcBorders>
                              <w:top w:val="single" w:sz="8" w:space="0" w:color="000000"/>
                              <w:left w:val="double" w:sz="8" w:space="0" w:color="000000"/>
                              <w:bottom w:val="single" w:sz="8" w:space="0" w:color="000000"/>
                            </w:tcBorders>
                          </w:tcPr>
                          <w:p w14:paraId="4B4E309B" w14:textId="77777777" w:rsidR="00CA0878" w:rsidRDefault="004C3524">
                            <w:pPr>
                              <w:pStyle w:val="TableParagraph"/>
                              <w:spacing w:before="33"/>
                              <w:ind w:right="254"/>
                              <w:jc w:val="right"/>
                              <w:rPr>
                                <w:sz w:val="20"/>
                              </w:rPr>
                            </w:pPr>
                            <w:r>
                              <w:rPr>
                                <w:sz w:val="20"/>
                              </w:rPr>
                              <w:t>5</w:t>
                            </w:r>
                          </w:p>
                        </w:tc>
                        <w:tc>
                          <w:tcPr>
                            <w:tcW w:w="720" w:type="dxa"/>
                            <w:tcBorders>
                              <w:top w:val="single" w:sz="8" w:space="0" w:color="000000"/>
                              <w:bottom w:val="single" w:sz="8" w:space="0" w:color="000000"/>
                            </w:tcBorders>
                          </w:tcPr>
                          <w:p w14:paraId="4B4E309C" w14:textId="77777777" w:rsidR="00CA0878" w:rsidRDefault="004C3524">
                            <w:pPr>
                              <w:pStyle w:val="TableParagraph"/>
                              <w:spacing w:before="33"/>
                              <w:ind w:right="254"/>
                              <w:jc w:val="right"/>
                              <w:rPr>
                                <w:sz w:val="20"/>
                              </w:rPr>
                            </w:pPr>
                            <w:r>
                              <w:rPr>
                                <w:sz w:val="20"/>
                              </w:rPr>
                              <w:t>3</w:t>
                            </w:r>
                          </w:p>
                        </w:tc>
                        <w:tc>
                          <w:tcPr>
                            <w:tcW w:w="740" w:type="dxa"/>
                            <w:tcBorders>
                              <w:top w:val="single" w:sz="8" w:space="0" w:color="000000"/>
                              <w:bottom w:val="single" w:sz="8" w:space="0" w:color="000000"/>
                              <w:right w:val="thinThickMediumGap" w:sz="4" w:space="0" w:color="000000"/>
                            </w:tcBorders>
                          </w:tcPr>
                          <w:p w14:paraId="4B4E309D" w14:textId="77777777" w:rsidR="00CA0878" w:rsidRDefault="004C3524">
                            <w:pPr>
                              <w:pStyle w:val="TableParagraph"/>
                              <w:spacing w:before="33"/>
                              <w:ind w:left="45"/>
                              <w:jc w:val="center"/>
                              <w:rPr>
                                <w:sz w:val="20"/>
                              </w:rPr>
                            </w:pPr>
                            <w:r>
                              <w:rPr>
                                <w:sz w:val="20"/>
                              </w:rPr>
                              <w:t>6</w:t>
                            </w:r>
                          </w:p>
                        </w:tc>
                      </w:tr>
                      <w:tr w:rsidR="00CA0878" w14:paraId="4B4E30A4" w14:textId="77777777">
                        <w:trPr>
                          <w:trHeight w:val="300"/>
                        </w:trPr>
                        <w:tc>
                          <w:tcPr>
                            <w:tcW w:w="3042" w:type="dxa"/>
                            <w:tcBorders>
                              <w:top w:val="single" w:sz="8" w:space="0" w:color="000000"/>
                              <w:bottom w:val="single" w:sz="8" w:space="0" w:color="000000"/>
                            </w:tcBorders>
                          </w:tcPr>
                          <w:p w14:paraId="4B4E309F" w14:textId="77777777" w:rsidR="00CA0878" w:rsidRDefault="004C3524">
                            <w:pPr>
                              <w:pStyle w:val="TableParagraph"/>
                              <w:spacing w:before="33"/>
                              <w:ind w:left="37"/>
                              <w:rPr>
                                <w:sz w:val="20"/>
                              </w:rPr>
                            </w:pPr>
                            <w:r>
                              <w:rPr>
                                <w:spacing w:val="-2"/>
                                <w:sz w:val="20"/>
                              </w:rPr>
                              <w:t>Sociology</w:t>
                            </w:r>
                          </w:p>
                        </w:tc>
                        <w:tc>
                          <w:tcPr>
                            <w:tcW w:w="725" w:type="dxa"/>
                            <w:tcBorders>
                              <w:top w:val="single" w:sz="8" w:space="0" w:color="000000"/>
                              <w:bottom w:val="single" w:sz="8" w:space="0" w:color="000000"/>
                              <w:right w:val="double" w:sz="8" w:space="0" w:color="000000"/>
                            </w:tcBorders>
                          </w:tcPr>
                          <w:p w14:paraId="4B4E30A0" w14:textId="77777777" w:rsidR="00CA0878" w:rsidRDefault="004C3524">
                            <w:pPr>
                              <w:pStyle w:val="TableParagraph"/>
                              <w:spacing w:before="33"/>
                              <w:ind w:right="252"/>
                              <w:jc w:val="right"/>
                              <w:rPr>
                                <w:sz w:val="20"/>
                              </w:rPr>
                            </w:pPr>
                            <w:r>
                              <w:rPr>
                                <w:sz w:val="20"/>
                              </w:rPr>
                              <w:t>5</w:t>
                            </w:r>
                          </w:p>
                        </w:tc>
                        <w:tc>
                          <w:tcPr>
                            <w:tcW w:w="715" w:type="dxa"/>
                            <w:tcBorders>
                              <w:top w:val="single" w:sz="8" w:space="0" w:color="000000"/>
                              <w:left w:val="double" w:sz="8" w:space="0" w:color="000000"/>
                              <w:bottom w:val="single" w:sz="8" w:space="0" w:color="000000"/>
                            </w:tcBorders>
                          </w:tcPr>
                          <w:p w14:paraId="4B4E30A1" w14:textId="77777777" w:rsidR="00CA0878" w:rsidRDefault="004C3524">
                            <w:pPr>
                              <w:pStyle w:val="TableParagraph"/>
                              <w:spacing w:before="33"/>
                              <w:ind w:right="254"/>
                              <w:jc w:val="right"/>
                              <w:rPr>
                                <w:sz w:val="20"/>
                              </w:rPr>
                            </w:pPr>
                            <w:r>
                              <w:rPr>
                                <w:sz w:val="20"/>
                              </w:rPr>
                              <w:t>6</w:t>
                            </w:r>
                          </w:p>
                        </w:tc>
                        <w:tc>
                          <w:tcPr>
                            <w:tcW w:w="720" w:type="dxa"/>
                            <w:tcBorders>
                              <w:top w:val="single" w:sz="8" w:space="0" w:color="000000"/>
                              <w:bottom w:val="single" w:sz="8" w:space="0" w:color="000000"/>
                            </w:tcBorders>
                          </w:tcPr>
                          <w:p w14:paraId="4B4E30A2" w14:textId="77777777" w:rsidR="00CA0878" w:rsidRDefault="004C3524">
                            <w:pPr>
                              <w:pStyle w:val="TableParagraph"/>
                              <w:spacing w:before="33"/>
                              <w:ind w:right="254"/>
                              <w:jc w:val="right"/>
                              <w:rPr>
                                <w:sz w:val="20"/>
                              </w:rPr>
                            </w:pPr>
                            <w:r>
                              <w:rPr>
                                <w:sz w:val="20"/>
                              </w:rPr>
                              <w:t>4</w:t>
                            </w:r>
                          </w:p>
                        </w:tc>
                        <w:tc>
                          <w:tcPr>
                            <w:tcW w:w="740" w:type="dxa"/>
                            <w:tcBorders>
                              <w:top w:val="single" w:sz="8" w:space="0" w:color="000000"/>
                              <w:bottom w:val="single" w:sz="8" w:space="0" w:color="000000"/>
                              <w:right w:val="thinThickMediumGap" w:sz="4" w:space="0" w:color="000000"/>
                            </w:tcBorders>
                          </w:tcPr>
                          <w:p w14:paraId="4B4E30A3" w14:textId="77777777" w:rsidR="00CA0878" w:rsidRDefault="004C3524">
                            <w:pPr>
                              <w:pStyle w:val="TableParagraph"/>
                              <w:spacing w:before="33"/>
                              <w:ind w:left="45"/>
                              <w:jc w:val="center"/>
                              <w:rPr>
                                <w:sz w:val="20"/>
                              </w:rPr>
                            </w:pPr>
                            <w:r>
                              <w:rPr>
                                <w:sz w:val="20"/>
                              </w:rPr>
                              <w:t>2</w:t>
                            </w:r>
                          </w:p>
                        </w:tc>
                      </w:tr>
                      <w:tr w:rsidR="00CA0878" w14:paraId="4B4E30AA" w14:textId="77777777">
                        <w:trPr>
                          <w:trHeight w:val="300"/>
                        </w:trPr>
                        <w:tc>
                          <w:tcPr>
                            <w:tcW w:w="3042" w:type="dxa"/>
                            <w:tcBorders>
                              <w:top w:val="single" w:sz="8" w:space="0" w:color="000000"/>
                              <w:bottom w:val="single" w:sz="8" w:space="0" w:color="000000"/>
                            </w:tcBorders>
                          </w:tcPr>
                          <w:p w14:paraId="4B4E30A5" w14:textId="77777777" w:rsidR="00CA0878" w:rsidRDefault="004C3524">
                            <w:pPr>
                              <w:pStyle w:val="TableParagraph"/>
                              <w:spacing w:before="33"/>
                              <w:ind w:left="37"/>
                              <w:rPr>
                                <w:sz w:val="20"/>
                              </w:rPr>
                            </w:pPr>
                            <w:r>
                              <w:rPr>
                                <w:sz w:val="20"/>
                              </w:rPr>
                              <w:t>Spanish</w:t>
                            </w:r>
                            <w:r>
                              <w:rPr>
                                <w:spacing w:val="15"/>
                                <w:sz w:val="20"/>
                              </w:rPr>
                              <w:t xml:space="preserve"> </w:t>
                            </w:r>
                            <w:r>
                              <w:rPr>
                                <w:spacing w:val="-2"/>
                                <w:sz w:val="20"/>
                              </w:rPr>
                              <w:t>Language</w:t>
                            </w:r>
                          </w:p>
                        </w:tc>
                        <w:tc>
                          <w:tcPr>
                            <w:tcW w:w="725" w:type="dxa"/>
                            <w:tcBorders>
                              <w:top w:val="single" w:sz="8" w:space="0" w:color="000000"/>
                              <w:bottom w:val="single" w:sz="8" w:space="0" w:color="000000"/>
                              <w:right w:val="double" w:sz="8" w:space="0" w:color="000000"/>
                            </w:tcBorders>
                          </w:tcPr>
                          <w:p w14:paraId="4B4E30A6" w14:textId="77777777" w:rsidR="00CA0878" w:rsidRDefault="004C3524">
                            <w:pPr>
                              <w:pStyle w:val="TableParagraph"/>
                              <w:spacing w:before="33"/>
                              <w:ind w:right="212"/>
                              <w:jc w:val="right"/>
                              <w:rPr>
                                <w:sz w:val="20"/>
                              </w:rPr>
                            </w:pPr>
                            <w:r>
                              <w:rPr>
                                <w:spacing w:val="-5"/>
                                <w:sz w:val="20"/>
                              </w:rPr>
                              <w:t>16</w:t>
                            </w:r>
                          </w:p>
                        </w:tc>
                        <w:tc>
                          <w:tcPr>
                            <w:tcW w:w="715" w:type="dxa"/>
                            <w:tcBorders>
                              <w:top w:val="single" w:sz="8" w:space="0" w:color="000000"/>
                              <w:left w:val="double" w:sz="8" w:space="0" w:color="000000"/>
                              <w:bottom w:val="single" w:sz="8" w:space="0" w:color="000000"/>
                            </w:tcBorders>
                          </w:tcPr>
                          <w:p w14:paraId="4B4E30A7" w14:textId="77777777" w:rsidR="00CA0878" w:rsidRDefault="004C3524">
                            <w:pPr>
                              <w:pStyle w:val="TableParagraph"/>
                              <w:spacing w:before="33"/>
                              <w:ind w:right="214"/>
                              <w:jc w:val="right"/>
                              <w:rPr>
                                <w:sz w:val="20"/>
                              </w:rPr>
                            </w:pPr>
                            <w:r>
                              <w:rPr>
                                <w:spacing w:val="-5"/>
                                <w:sz w:val="20"/>
                              </w:rPr>
                              <w:t>15</w:t>
                            </w:r>
                          </w:p>
                        </w:tc>
                        <w:tc>
                          <w:tcPr>
                            <w:tcW w:w="720" w:type="dxa"/>
                            <w:tcBorders>
                              <w:top w:val="single" w:sz="8" w:space="0" w:color="000000"/>
                              <w:bottom w:val="single" w:sz="8" w:space="0" w:color="000000"/>
                            </w:tcBorders>
                          </w:tcPr>
                          <w:p w14:paraId="4B4E30A8" w14:textId="77777777" w:rsidR="00CA0878" w:rsidRDefault="004C3524">
                            <w:pPr>
                              <w:pStyle w:val="TableParagraph"/>
                              <w:spacing w:before="33"/>
                              <w:ind w:right="214"/>
                              <w:jc w:val="right"/>
                              <w:rPr>
                                <w:sz w:val="20"/>
                              </w:rPr>
                            </w:pPr>
                            <w:r>
                              <w:rPr>
                                <w:spacing w:val="-5"/>
                                <w:sz w:val="20"/>
                              </w:rPr>
                              <w:t>16</w:t>
                            </w:r>
                          </w:p>
                        </w:tc>
                        <w:tc>
                          <w:tcPr>
                            <w:tcW w:w="740" w:type="dxa"/>
                            <w:tcBorders>
                              <w:top w:val="single" w:sz="8" w:space="0" w:color="000000"/>
                              <w:bottom w:val="single" w:sz="8" w:space="0" w:color="000000"/>
                              <w:right w:val="thinThickMediumGap" w:sz="4" w:space="0" w:color="000000"/>
                            </w:tcBorders>
                          </w:tcPr>
                          <w:p w14:paraId="4B4E30A9" w14:textId="77777777" w:rsidR="00CA0878" w:rsidRDefault="004C3524">
                            <w:pPr>
                              <w:pStyle w:val="TableParagraph"/>
                              <w:spacing w:before="33"/>
                              <w:ind w:left="84" w:right="19"/>
                              <w:jc w:val="center"/>
                              <w:rPr>
                                <w:sz w:val="20"/>
                              </w:rPr>
                            </w:pPr>
                            <w:r>
                              <w:rPr>
                                <w:spacing w:val="-5"/>
                                <w:sz w:val="20"/>
                              </w:rPr>
                              <w:t>15</w:t>
                            </w:r>
                          </w:p>
                        </w:tc>
                      </w:tr>
                      <w:tr w:rsidR="00CA0878" w14:paraId="4B4E30B0" w14:textId="77777777">
                        <w:trPr>
                          <w:trHeight w:val="300"/>
                        </w:trPr>
                        <w:tc>
                          <w:tcPr>
                            <w:tcW w:w="3042" w:type="dxa"/>
                            <w:tcBorders>
                              <w:top w:val="single" w:sz="8" w:space="0" w:color="000000"/>
                              <w:bottom w:val="single" w:sz="8" w:space="0" w:color="000000"/>
                            </w:tcBorders>
                          </w:tcPr>
                          <w:p w14:paraId="4B4E30AB" w14:textId="77777777" w:rsidR="00CA0878" w:rsidRDefault="004C3524">
                            <w:pPr>
                              <w:pStyle w:val="TableParagraph"/>
                              <w:spacing w:before="33"/>
                              <w:ind w:left="37"/>
                              <w:rPr>
                                <w:sz w:val="20"/>
                              </w:rPr>
                            </w:pPr>
                            <w:r>
                              <w:rPr>
                                <w:sz w:val="20"/>
                              </w:rPr>
                              <w:t>Spanish</w:t>
                            </w:r>
                            <w:r>
                              <w:rPr>
                                <w:spacing w:val="15"/>
                                <w:sz w:val="20"/>
                              </w:rPr>
                              <w:t xml:space="preserve"> </w:t>
                            </w:r>
                            <w:r>
                              <w:rPr>
                                <w:spacing w:val="-2"/>
                                <w:sz w:val="20"/>
                              </w:rPr>
                              <w:t>Literature</w:t>
                            </w:r>
                          </w:p>
                        </w:tc>
                        <w:tc>
                          <w:tcPr>
                            <w:tcW w:w="725" w:type="dxa"/>
                            <w:tcBorders>
                              <w:top w:val="single" w:sz="8" w:space="0" w:color="000000"/>
                              <w:bottom w:val="single" w:sz="8" w:space="0" w:color="000000"/>
                              <w:right w:val="double" w:sz="8" w:space="0" w:color="000000"/>
                            </w:tcBorders>
                          </w:tcPr>
                          <w:p w14:paraId="4B4E30AC" w14:textId="77777777" w:rsidR="00CA0878" w:rsidRDefault="004C3524">
                            <w:pPr>
                              <w:pStyle w:val="TableParagraph"/>
                              <w:spacing w:before="33"/>
                              <w:ind w:right="212"/>
                              <w:jc w:val="right"/>
                              <w:rPr>
                                <w:sz w:val="20"/>
                              </w:rPr>
                            </w:pPr>
                            <w:r>
                              <w:rPr>
                                <w:spacing w:val="-5"/>
                                <w:sz w:val="20"/>
                              </w:rPr>
                              <w:t>19</w:t>
                            </w:r>
                          </w:p>
                        </w:tc>
                        <w:tc>
                          <w:tcPr>
                            <w:tcW w:w="715" w:type="dxa"/>
                            <w:tcBorders>
                              <w:top w:val="single" w:sz="8" w:space="0" w:color="000000"/>
                              <w:left w:val="double" w:sz="8" w:space="0" w:color="000000"/>
                              <w:bottom w:val="single" w:sz="8" w:space="0" w:color="000000"/>
                            </w:tcBorders>
                          </w:tcPr>
                          <w:p w14:paraId="4B4E30AD" w14:textId="77777777" w:rsidR="00CA0878" w:rsidRDefault="004C3524">
                            <w:pPr>
                              <w:pStyle w:val="TableParagraph"/>
                              <w:spacing w:before="33"/>
                              <w:ind w:right="214"/>
                              <w:jc w:val="right"/>
                              <w:rPr>
                                <w:sz w:val="20"/>
                              </w:rPr>
                            </w:pPr>
                            <w:r>
                              <w:rPr>
                                <w:spacing w:val="-5"/>
                                <w:sz w:val="20"/>
                              </w:rPr>
                              <w:t>16</w:t>
                            </w:r>
                          </w:p>
                        </w:tc>
                        <w:tc>
                          <w:tcPr>
                            <w:tcW w:w="720" w:type="dxa"/>
                            <w:tcBorders>
                              <w:top w:val="single" w:sz="8" w:space="0" w:color="000000"/>
                              <w:bottom w:val="single" w:sz="8" w:space="0" w:color="000000"/>
                            </w:tcBorders>
                          </w:tcPr>
                          <w:p w14:paraId="4B4E30AE" w14:textId="77777777" w:rsidR="00CA0878" w:rsidRDefault="004C3524">
                            <w:pPr>
                              <w:pStyle w:val="TableParagraph"/>
                              <w:spacing w:before="33"/>
                              <w:ind w:right="214"/>
                              <w:jc w:val="right"/>
                              <w:rPr>
                                <w:sz w:val="20"/>
                              </w:rPr>
                            </w:pPr>
                            <w:r>
                              <w:rPr>
                                <w:spacing w:val="-5"/>
                                <w:sz w:val="20"/>
                              </w:rPr>
                              <w:t>20</w:t>
                            </w:r>
                          </w:p>
                        </w:tc>
                        <w:tc>
                          <w:tcPr>
                            <w:tcW w:w="740" w:type="dxa"/>
                            <w:tcBorders>
                              <w:top w:val="single" w:sz="8" w:space="0" w:color="000000"/>
                              <w:bottom w:val="single" w:sz="8" w:space="0" w:color="000000"/>
                              <w:right w:val="thinThickMediumGap" w:sz="4" w:space="0" w:color="000000"/>
                            </w:tcBorders>
                          </w:tcPr>
                          <w:p w14:paraId="4B4E30AF" w14:textId="77777777" w:rsidR="00CA0878" w:rsidRDefault="004C3524">
                            <w:pPr>
                              <w:pStyle w:val="TableParagraph"/>
                              <w:spacing w:before="33"/>
                              <w:ind w:left="84" w:right="19"/>
                              <w:jc w:val="center"/>
                              <w:rPr>
                                <w:sz w:val="20"/>
                              </w:rPr>
                            </w:pPr>
                            <w:r>
                              <w:rPr>
                                <w:spacing w:val="-5"/>
                                <w:sz w:val="20"/>
                              </w:rPr>
                              <w:t>24</w:t>
                            </w:r>
                          </w:p>
                        </w:tc>
                      </w:tr>
                      <w:tr w:rsidR="00CA0878" w14:paraId="4B4E30B3" w14:textId="77777777">
                        <w:trPr>
                          <w:trHeight w:val="300"/>
                        </w:trPr>
                        <w:tc>
                          <w:tcPr>
                            <w:tcW w:w="3767" w:type="dxa"/>
                            <w:gridSpan w:val="2"/>
                            <w:tcBorders>
                              <w:top w:val="single" w:sz="8" w:space="0" w:color="000000"/>
                              <w:bottom w:val="single" w:sz="8" w:space="0" w:color="000000"/>
                              <w:right w:val="double" w:sz="8" w:space="0" w:color="000000"/>
                            </w:tcBorders>
                            <w:shd w:val="clear" w:color="auto" w:fill="CCFFFF"/>
                          </w:tcPr>
                          <w:p w14:paraId="4B4E30B1" w14:textId="77777777" w:rsidR="00CA0878" w:rsidRDefault="004C3524">
                            <w:pPr>
                              <w:pStyle w:val="TableParagraph"/>
                              <w:spacing w:before="33"/>
                              <w:ind w:left="37"/>
                              <w:rPr>
                                <w:b/>
                                <w:sz w:val="20"/>
                              </w:rPr>
                            </w:pPr>
                            <w:r>
                              <w:rPr>
                                <w:b/>
                                <w:sz w:val="20"/>
                              </w:rPr>
                              <w:t>Professional</w:t>
                            </w:r>
                            <w:r>
                              <w:rPr>
                                <w:b/>
                                <w:spacing w:val="2"/>
                                <w:sz w:val="20"/>
                              </w:rPr>
                              <w:t xml:space="preserve"> </w:t>
                            </w:r>
                            <w:r>
                              <w:rPr>
                                <w:b/>
                                <w:spacing w:val="-2"/>
                                <w:sz w:val="20"/>
                              </w:rPr>
                              <w:t>Schools</w:t>
                            </w:r>
                          </w:p>
                        </w:tc>
                        <w:tc>
                          <w:tcPr>
                            <w:tcW w:w="2175" w:type="dxa"/>
                            <w:gridSpan w:val="3"/>
                            <w:tcBorders>
                              <w:top w:val="single" w:sz="8" w:space="0" w:color="000000"/>
                              <w:left w:val="double" w:sz="8" w:space="0" w:color="000000"/>
                              <w:bottom w:val="single" w:sz="8" w:space="0" w:color="000000"/>
                              <w:right w:val="thinThickMediumGap" w:sz="4" w:space="0" w:color="000000"/>
                            </w:tcBorders>
                            <w:shd w:val="clear" w:color="auto" w:fill="CCFFFF"/>
                          </w:tcPr>
                          <w:p w14:paraId="4B4E30B2" w14:textId="77777777" w:rsidR="00CA0878" w:rsidRDefault="00CA0878">
                            <w:pPr>
                              <w:pStyle w:val="TableParagraph"/>
                              <w:spacing w:before="0"/>
                              <w:rPr>
                                <w:sz w:val="20"/>
                              </w:rPr>
                            </w:pPr>
                          </w:p>
                        </w:tc>
                      </w:tr>
                      <w:tr w:rsidR="00CA0878" w14:paraId="4B4E30B9" w14:textId="77777777">
                        <w:trPr>
                          <w:trHeight w:val="300"/>
                        </w:trPr>
                        <w:tc>
                          <w:tcPr>
                            <w:tcW w:w="3042" w:type="dxa"/>
                            <w:tcBorders>
                              <w:top w:val="single" w:sz="8" w:space="0" w:color="000000"/>
                              <w:bottom w:val="single" w:sz="8" w:space="0" w:color="000000"/>
                            </w:tcBorders>
                          </w:tcPr>
                          <w:p w14:paraId="4B4E30B4" w14:textId="77777777" w:rsidR="00CA0878" w:rsidRDefault="004C3524">
                            <w:pPr>
                              <w:pStyle w:val="TableParagraph"/>
                              <w:spacing w:before="33"/>
                              <w:ind w:left="37"/>
                              <w:rPr>
                                <w:sz w:val="20"/>
                              </w:rPr>
                            </w:pPr>
                            <w:r>
                              <w:rPr>
                                <w:spacing w:val="-2"/>
                                <w:sz w:val="20"/>
                              </w:rPr>
                              <w:t>Architecture</w:t>
                            </w:r>
                          </w:p>
                        </w:tc>
                        <w:tc>
                          <w:tcPr>
                            <w:tcW w:w="725" w:type="dxa"/>
                            <w:tcBorders>
                              <w:top w:val="single" w:sz="8" w:space="0" w:color="000000"/>
                              <w:bottom w:val="single" w:sz="8" w:space="0" w:color="000000"/>
                              <w:right w:val="double" w:sz="8" w:space="0" w:color="000000"/>
                            </w:tcBorders>
                          </w:tcPr>
                          <w:p w14:paraId="4B4E30B5" w14:textId="77777777" w:rsidR="00CA0878" w:rsidRDefault="004C3524">
                            <w:pPr>
                              <w:pStyle w:val="TableParagraph"/>
                              <w:spacing w:before="33"/>
                              <w:ind w:right="252"/>
                              <w:jc w:val="right"/>
                              <w:rPr>
                                <w:sz w:val="20"/>
                              </w:rPr>
                            </w:pPr>
                            <w:r>
                              <w:rPr>
                                <w:sz w:val="20"/>
                              </w:rPr>
                              <w:t>4</w:t>
                            </w:r>
                          </w:p>
                        </w:tc>
                        <w:tc>
                          <w:tcPr>
                            <w:tcW w:w="715" w:type="dxa"/>
                            <w:tcBorders>
                              <w:top w:val="single" w:sz="8" w:space="0" w:color="000000"/>
                              <w:left w:val="double" w:sz="8" w:space="0" w:color="000000"/>
                              <w:bottom w:val="single" w:sz="8" w:space="0" w:color="000000"/>
                            </w:tcBorders>
                          </w:tcPr>
                          <w:p w14:paraId="4B4E30B6" w14:textId="77777777" w:rsidR="00CA0878" w:rsidRDefault="004C3524">
                            <w:pPr>
                              <w:pStyle w:val="TableParagraph"/>
                              <w:spacing w:before="33"/>
                              <w:ind w:right="254"/>
                              <w:jc w:val="right"/>
                              <w:rPr>
                                <w:sz w:val="20"/>
                              </w:rPr>
                            </w:pPr>
                            <w:r>
                              <w:rPr>
                                <w:sz w:val="20"/>
                              </w:rPr>
                              <w:t>4</w:t>
                            </w:r>
                          </w:p>
                        </w:tc>
                        <w:tc>
                          <w:tcPr>
                            <w:tcW w:w="720" w:type="dxa"/>
                            <w:tcBorders>
                              <w:top w:val="single" w:sz="8" w:space="0" w:color="000000"/>
                              <w:bottom w:val="single" w:sz="8" w:space="0" w:color="000000"/>
                            </w:tcBorders>
                          </w:tcPr>
                          <w:p w14:paraId="4B4E30B7" w14:textId="77777777" w:rsidR="00CA0878" w:rsidRDefault="004C3524">
                            <w:pPr>
                              <w:pStyle w:val="TableParagraph"/>
                              <w:spacing w:before="33"/>
                              <w:ind w:right="254"/>
                              <w:jc w:val="right"/>
                              <w:rPr>
                                <w:sz w:val="20"/>
                              </w:rPr>
                            </w:pPr>
                            <w:r>
                              <w:rPr>
                                <w:sz w:val="20"/>
                              </w:rPr>
                              <w:t>2</w:t>
                            </w:r>
                          </w:p>
                        </w:tc>
                        <w:tc>
                          <w:tcPr>
                            <w:tcW w:w="740" w:type="dxa"/>
                            <w:tcBorders>
                              <w:top w:val="single" w:sz="8" w:space="0" w:color="000000"/>
                              <w:bottom w:val="single" w:sz="8" w:space="0" w:color="000000"/>
                              <w:right w:val="thinThickMediumGap" w:sz="4" w:space="0" w:color="000000"/>
                            </w:tcBorders>
                          </w:tcPr>
                          <w:p w14:paraId="4B4E30B8" w14:textId="77777777" w:rsidR="00CA0878" w:rsidRDefault="004C3524">
                            <w:pPr>
                              <w:pStyle w:val="TableParagraph"/>
                              <w:spacing w:before="33"/>
                              <w:ind w:left="45"/>
                              <w:jc w:val="center"/>
                              <w:rPr>
                                <w:sz w:val="20"/>
                              </w:rPr>
                            </w:pPr>
                            <w:r>
                              <w:rPr>
                                <w:sz w:val="20"/>
                              </w:rPr>
                              <w:t>1</w:t>
                            </w:r>
                          </w:p>
                        </w:tc>
                      </w:tr>
                      <w:tr w:rsidR="00CA0878" w14:paraId="4B4E30BF" w14:textId="77777777">
                        <w:trPr>
                          <w:trHeight w:val="300"/>
                        </w:trPr>
                        <w:tc>
                          <w:tcPr>
                            <w:tcW w:w="3042" w:type="dxa"/>
                            <w:tcBorders>
                              <w:top w:val="single" w:sz="8" w:space="0" w:color="000000"/>
                              <w:bottom w:val="single" w:sz="8" w:space="0" w:color="000000"/>
                            </w:tcBorders>
                          </w:tcPr>
                          <w:p w14:paraId="4B4E30BA" w14:textId="77777777" w:rsidR="00CA0878" w:rsidRDefault="004C3524">
                            <w:pPr>
                              <w:pStyle w:val="TableParagraph"/>
                              <w:spacing w:before="33"/>
                              <w:ind w:left="37"/>
                              <w:rPr>
                                <w:sz w:val="20"/>
                              </w:rPr>
                            </w:pPr>
                            <w:r>
                              <w:rPr>
                                <w:spacing w:val="-2"/>
                                <w:sz w:val="20"/>
                              </w:rPr>
                              <w:t>Business</w:t>
                            </w:r>
                          </w:p>
                        </w:tc>
                        <w:tc>
                          <w:tcPr>
                            <w:tcW w:w="725" w:type="dxa"/>
                            <w:tcBorders>
                              <w:top w:val="single" w:sz="8" w:space="0" w:color="000000"/>
                              <w:bottom w:val="single" w:sz="8" w:space="0" w:color="000000"/>
                              <w:right w:val="double" w:sz="8" w:space="0" w:color="000000"/>
                            </w:tcBorders>
                          </w:tcPr>
                          <w:p w14:paraId="4B4E30BB" w14:textId="77777777" w:rsidR="00CA0878" w:rsidRDefault="004C3524">
                            <w:pPr>
                              <w:pStyle w:val="TableParagraph"/>
                              <w:spacing w:before="33"/>
                              <w:ind w:right="252"/>
                              <w:jc w:val="right"/>
                              <w:rPr>
                                <w:sz w:val="20"/>
                              </w:rPr>
                            </w:pPr>
                            <w:r>
                              <w:rPr>
                                <w:sz w:val="20"/>
                              </w:rPr>
                              <w:t>1</w:t>
                            </w:r>
                          </w:p>
                        </w:tc>
                        <w:tc>
                          <w:tcPr>
                            <w:tcW w:w="715" w:type="dxa"/>
                            <w:tcBorders>
                              <w:top w:val="single" w:sz="8" w:space="0" w:color="000000"/>
                              <w:left w:val="double" w:sz="8" w:space="0" w:color="000000"/>
                              <w:bottom w:val="single" w:sz="8" w:space="0" w:color="000000"/>
                            </w:tcBorders>
                          </w:tcPr>
                          <w:p w14:paraId="4B4E30BC" w14:textId="77777777" w:rsidR="00CA0878" w:rsidRDefault="004C3524">
                            <w:pPr>
                              <w:pStyle w:val="TableParagraph"/>
                              <w:spacing w:before="33"/>
                              <w:ind w:right="254"/>
                              <w:jc w:val="right"/>
                              <w:rPr>
                                <w:sz w:val="20"/>
                              </w:rPr>
                            </w:pPr>
                            <w:r>
                              <w:rPr>
                                <w:sz w:val="20"/>
                              </w:rPr>
                              <w:t>1</w:t>
                            </w:r>
                          </w:p>
                        </w:tc>
                        <w:tc>
                          <w:tcPr>
                            <w:tcW w:w="720" w:type="dxa"/>
                            <w:tcBorders>
                              <w:top w:val="single" w:sz="8" w:space="0" w:color="000000"/>
                              <w:bottom w:val="single" w:sz="8" w:space="0" w:color="000000"/>
                            </w:tcBorders>
                          </w:tcPr>
                          <w:p w14:paraId="4B4E30BD" w14:textId="77777777" w:rsidR="00CA0878" w:rsidRDefault="004C3524">
                            <w:pPr>
                              <w:pStyle w:val="TableParagraph"/>
                              <w:spacing w:before="33"/>
                              <w:ind w:right="254"/>
                              <w:jc w:val="right"/>
                              <w:rPr>
                                <w:sz w:val="20"/>
                              </w:rPr>
                            </w:pPr>
                            <w:r>
                              <w:rPr>
                                <w:sz w:val="20"/>
                              </w:rPr>
                              <w:t>4</w:t>
                            </w:r>
                          </w:p>
                        </w:tc>
                        <w:tc>
                          <w:tcPr>
                            <w:tcW w:w="740" w:type="dxa"/>
                            <w:tcBorders>
                              <w:top w:val="single" w:sz="8" w:space="0" w:color="000000"/>
                              <w:bottom w:val="single" w:sz="8" w:space="0" w:color="000000"/>
                              <w:right w:val="thinThickMediumGap" w:sz="4" w:space="0" w:color="000000"/>
                            </w:tcBorders>
                          </w:tcPr>
                          <w:p w14:paraId="4B4E30BE" w14:textId="77777777" w:rsidR="00CA0878" w:rsidRDefault="004C3524">
                            <w:pPr>
                              <w:pStyle w:val="TableParagraph"/>
                              <w:spacing w:before="33"/>
                              <w:ind w:left="45"/>
                              <w:jc w:val="center"/>
                              <w:rPr>
                                <w:sz w:val="20"/>
                              </w:rPr>
                            </w:pPr>
                            <w:r>
                              <w:rPr>
                                <w:sz w:val="20"/>
                              </w:rPr>
                              <w:t>5</w:t>
                            </w:r>
                          </w:p>
                        </w:tc>
                      </w:tr>
                      <w:tr w:rsidR="00CA0878" w14:paraId="4B4E30C5" w14:textId="77777777">
                        <w:trPr>
                          <w:trHeight w:val="300"/>
                        </w:trPr>
                        <w:tc>
                          <w:tcPr>
                            <w:tcW w:w="3042" w:type="dxa"/>
                            <w:tcBorders>
                              <w:top w:val="single" w:sz="8" w:space="0" w:color="000000"/>
                              <w:bottom w:val="single" w:sz="8" w:space="0" w:color="000000"/>
                            </w:tcBorders>
                          </w:tcPr>
                          <w:p w14:paraId="4B4E30C0" w14:textId="77777777" w:rsidR="00CA0878" w:rsidRDefault="004C3524">
                            <w:pPr>
                              <w:pStyle w:val="TableParagraph"/>
                              <w:spacing w:before="33"/>
                              <w:ind w:left="37"/>
                              <w:rPr>
                                <w:sz w:val="20"/>
                              </w:rPr>
                            </w:pPr>
                            <w:r>
                              <w:rPr>
                                <w:spacing w:val="-5"/>
                                <w:sz w:val="20"/>
                              </w:rPr>
                              <w:t>Law</w:t>
                            </w:r>
                          </w:p>
                        </w:tc>
                        <w:tc>
                          <w:tcPr>
                            <w:tcW w:w="725" w:type="dxa"/>
                            <w:tcBorders>
                              <w:top w:val="single" w:sz="8" w:space="0" w:color="000000"/>
                              <w:bottom w:val="single" w:sz="8" w:space="0" w:color="000000"/>
                              <w:right w:val="double" w:sz="8" w:space="0" w:color="000000"/>
                            </w:tcBorders>
                          </w:tcPr>
                          <w:p w14:paraId="4B4E30C1" w14:textId="77777777" w:rsidR="00CA0878" w:rsidRDefault="004C3524">
                            <w:pPr>
                              <w:pStyle w:val="TableParagraph"/>
                              <w:spacing w:before="33"/>
                              <w:ind w:right="252"/>
                              <w:jc w:val="right"/>
                              <w:rPr>
                                <w:sz w:val="20"/>
                              </w:rPr>
                            </w:pPr>
                            <w:r>
                              <w:rPr>
                                <w:sz w:val="20"/>
                              </w:rPr>
                              <w:t>3</w:t>
                            </w:r>
                          </w:p>
                        </w:tc>
                        <w:tc>
                          <w:tcPr>
                            <w:tcW w:w="715" w:type="dxa"/>
                            <w:tcBorders>
                              <w:top w:val="single" w:sz="8" w:space="0" w:color="000000"/>
                              <w:left w:val="double" w:sz="8" w:space="0" w:color="000000"/>
                              <w:bottom w:val="single" w:sz="8" w:space="0" w:color="000000"/>
                            </w:tcBorders>
                          </w:tcPr>
                          <w:p w14:paraId="4B4E30C2" w14:textId="77777777" w:rsidR="00CA0878" w:rsidRDefault="004C3524">
                            <w:pPr>
                              <w:pStyle w:val="TableParagraph"/>
                              <w:spacing w:before="33"/>
                              <w:ind w:right="254"/>
                              <w:jc w:val="right"/>
                              <w:rPr>
                                <w:sz w:val="20"/>
                              </w:rPr>
                            </w:pPr>
                            <w:r>
                              <w:rPr>
                                <w:sz w:val="20"/>
                              </w:rPr>
                              <w:t>8</w:t>
                            </w:r>
                          </w:p>
                        </w:tc>
                        <w:tc>
                          <w:tcPr>
                            <w:tcW w:w="720" w:type="dxa"/>
                            <w:tcBorders>
                              <w:top w:val="single" w:sz="8" w:space="0" w:color="000000"/>
                              <w:bottom w:val="single" w:sz="8" w:space="0" w:color="000000"/>
                            </w:tcBorders>
                          </w:tcPr>
                          <w:p w14:paraId="4B4E30C3" w14:textId="77777777" w:rsidR="00CA0878" w:rsidRDefault="004C3524">
                            <w:pPr>
                              <w:pStyle w:val="TableParagraph"/>
                              <w:spacing w:before="33"/>
                              <w:ind w:right="254"/>
                              <w:jc w:val="right"/>
                              <w:rPr>
                                <w:sz w:val="20"/>
                              </w:rPr>
                            </w:pPr>
                            <w:r>
                              <w:rPr>
                                <w:sz w:val="20"/>
                              </w:rPr>
                              <w:t>7</w:t>
                            </w:r>
                          </w:p>
                        </w:tc>
                        <w:tc>
                          <w:tcPr>
                            <w:tcW w:w="740" w:type="dxa"/>
                            <w:tcBorders>
                              <w:top w:val="single" w:sz="8" w:space="0" w:color="000000"/>
                              <w:bottom w:val="single" w:sz="8" w:space="0" w:color="000000"/>
                              <w:right w:val="thinThickMediumGap" w:sz="4" w:space="0" w:color="000000"/>
                            </w:tcBorders>
                          </w:tcPr>
                          <w:p w14:paraId="4B4E30C4" w14:textId="77777777" w:rsidR="00CA0878" w:rsidRDefault="004C3524">
                            <w:pPr>
                              <w:pStyle w:val="TableParagraph"/>
                              <w:spacing w:before="33"/>
                              <w:ind w:left="45"/>
                              <w:jc w:val="center"/>
                              <w:rPr>
                                <w:sz w:val="20"/>
                              </w:rPr>
                            </w:pPr>
                            <w:r>
                              <w:rPr>
                                <w:sz w:val="20"/>
                              </w:rPr>
                              <w:t>7</w:t>
                            </w:r>
                          </w:p>
                        </w:tc>
                      </w:tr>
                      <w:tr w:rsidR="00CA0878" w14:paraId="4B4E30CB" w14:textId="77777777">
                        <w:trPr>
                          <w:trHeight w:val="300"/>
                        </w:trPr>
                        <w:tc>
                          <w:tcPr>
                            <w:tcW w:w="3042" w:type="dxa"/>
                            <w:tcBorders>
                              <w:top w:val="single" w:sz="8" w:space="0" w:color="000000"/>
                              <w:bottom w:val="double" w:sz="8" w:space="0" w:color="000000"/>
                            </w:tcBorders>
                          </w:tcPr>
                          <w:p w14:paraId="4B4E30C6" w14:textId="77777777" w:rsidR="00CA0878" w:rsidRDefault="004C3524">
                            <w:pPr>
                              <w:pStyle w:val="TableParagraph"/>
                              <w:spacing w:before="33"/>
                              <w:ind w:left="37"/>
                              <w:rPr>
                                <w:sz w:val="20"/>
                              </w:rPr>
                            </w:pPr>
                            <w:r>
                              <w:rPr>
                                <w:spacing w:val="-2"/>
                                <w:sz w:val="20"/>
                              </w:rPr>
                              <w:t>SPHTM</w:t>
                            </w:r>
                          </w:p>
                        </w:tc>
                        <w:tc>
                          <w:tcPr>
                            <w:tcW w:w="725" w:type="dxa"/>
                            <w:tcBorders>
                              <w:top w:val="single" w:sz="8" w:space="0" w:color="000000"/>
                              <w:bottom w:val="double" w:sz="8" w:space="0" w:color="000000"/>
                              <w:right w:val="double" w:sz="8" w:space="0" w:color="000000"/>
                            </w:tcBorders>
                          </w:tcPr>
                          <w:p w14:paraId="4B4E30C7" w14:textId="77777777" w:rsidR="00CA0878" w:rsidRDefault="004C3524">
                            <w:pPr>
                              <w:pStyle w:val="TableParagraph"/>
                              <w:spacing w:before="33"/>
                              <w:ind w:right="252"/>
                              <w:jc w:val="right"/>
                              <w:rPr>
                                <w:sz w:val="20"/>
                              </w:rPr>
                            </w:pPr>
                            <w:r>
                              <w:rPr>
                                <w:sz w:val="20"/>
                              </w:rPr>
                              <w:t>6</w:t>
                            </w:r>
                          </w:p>
                        </w:tc>
                        <w:tc>
                          <w:tcPr>
                            <w:tcW w:w="715" w:type="dxa"/>
                            <w:tcBorders>
                              <w:top w:val="single" w:sz="8" w:space="0" w:color="000000"/>
                              <w:left w:val="double" w:sz="8" w:space="0" w:color="000000"/>
                              <w:bottom w:val="double" w:sz="8" w:space="0" w:color="000000"/>
                            </w:tcBorders>
                          </w:tcPr>
                          <w:p w14:paraId="4B4E30C8" w14:textId="77777777" w:rsidR="00CA0878" w:rsidRDefault="004C3524">
                            <w:pPr>
                              <w:pStyle w:val="TableParagraph"/>
                              <w:spacing w:before="33"/>
                              <w:ind w:right="254"/>
                              <w:jc w:val="right"/>
                              <w:rPr>
                                <w:sz w:val="20"/>
                              </w:rPr>
                            </w:pPr>
                            <w:r>
                              <w:rPr>
                                <w:sz w:val="20"/>
                              </w:rPr>
                              <w:t>6</w:t>
                            </w:r>
                          </w:p>
                        </w:tc>
                        <w:tc>
                          <w:tcPr>
                            <w:tcW w:w="720" w:type="dxa"/>
                            <w:tcBorders>
                              <w:top w:val="single" w:sz="8" w:space="0" w:color="000000"/>
                              <w:bottom w:val="double" w:sz="8" w:space="0" w:color="000000"/>
                            </w:tcBorders>
                          </w:tcPr>
                          <w:p w14:paraId="4B4E30C9" w14:textId="77777777" w:rsidR="00CA0878" w:rsidRDefault="004C3524">
                            <w:pPr>
                              <w:pStyle w:val="TableParagraph"/>
                              <w:spacing w:before="33"/>
                              <w:ind w:right="214"/>
                              <w:jc w:val="right"/>
                              <w:rPr>
                                <w:sz w:val="20"/>
                              </w:rPr>
                            </w:pPr>
                            <w:r>
                              <w:rPr>
                                <w:spacing w:val="-5"/>
                                <w:sz w:val="20"/>
                              </w:rPr>
                              <w:t>12</w:t>
                            </w:r>
                          </w:p>
                        </w:tc>
                        <w:tc>
                          <w:tcPr>
                            <w:tcW w:w="740" w:type="dxa"/>
                            <w:tcBorders>
                              <w:top w:val="single" w:sz="8" w:space="0" w:color="000000"/>
                              <w:bottom w:val="double" w:sz="8" w:space="0" w:color="000000"/>
                              <w:right w:val="thinThickMediumGap" w:sz="4" w:space="0" w:color="000000"/>
                            </w:tcBorders>
                          </w:tcPr>
                          <w:p w14:paraId="4B4E30CA" w14:textId="77777777" w:rsidR="00CA0878" w:rsidRDefault="004C3524">
                            <w:pPr>
                              <w:pStyle w:val="TableParagraph"/>
                              <w:spacing w:before="33"/>
                              <w:ind w:left="45"/>
                              <w:jc w:val="center"/>
                              <w:rPr>
                                <w:sz w:val="20"/>
                              </w:rPr>
                            </w:pPr>
                            <w:r>
                              <w:rPr>
                                <w:sz w:val="20"/>
                              </w:rPr>
                              <w:t>7</w:t>
                            </w:r>
                          </w:p>
                        </w:tc>
                      </w:tr>
                      <w:tr w:rsidR="00CA0878" w14:paraId="4B4E30CE" w14:textId="77777777">
                        <w:trPr>
                          <w:trHeight w:val="460"/>
                        </w:trPr>
                        <w:tc>
                          <w:tcPr>
                            <w:tcW w:w="5942" w:type="dxa"/>
                            <w:gridSpan w:val="5"/>
                            <w:tcBorders>
                              <w:top w:val="double" w:sz="8" w:space="0" w:color="000000"/>
                              <w:left w:val="single" w:sz="8" w:space="0" w:color="000000"/>
                              <w:bottom w:val="single" w:sz="8" w:space="0" w:color="000000"/>
                              <w:right w:val="single" w:sz="8" w:space="0" w:color="000000"/>
                            </w:tcBorders>
                          </w:tcPr>
                          <w:p w14:paraId="4B4E30CC" w14:textId="77777777" w:rsidR="00CA0878" w:rsidRDefault="004C3524">
                            <w:pPr>
                              <w:pStyle w:val="TableParagraph"/>
                              <w:spacing w:before="12"/>
                              <w:ind w:left="50"/>
                              <w:rPr>
                                <w:sz w:val="18"/>
                              </w:rPr>
                            </w:pPr>
                            <w:r>
                              <w:rPr>
                                <w:sz w:val="18"/>
                              </w:rPr>
                              <w:t>NOTE:</w:t>
                            </w:r>
                            <w:r>
                              <w:rPr>
                                <w:spacing w:val="23"/>
                                <w:sz w:val="18"/>
                              </w:rPr>
                              <w:t xml:space="preserve"> </w:t>
                            </w:r>
                            <w:r>
                              <w:rPr>
                                <w:sz w:val="18"/>
                              </w:rPr>
                              <w:t>Courses</w:t>
                            </w:r>
                            <w:r>
                              <w:rPr>
                                <w:spacing w:val="26"/>
                                <w:sz w:val="18"/>
                              </w:rPr>
                              <w:t xml:space="preserve"> </w:t>
                            </w:r>
                            <w:r>
                              <w:rPr>
                                <w:sz w:val="18"/>
                              </w:rPr>
                              <w:t>with</w:t>
                            </w:r>
                            <w:r>
                              <w:rPr>
                                <w:spacing w:val="26"/>
                                <w:sz w:val="18"/>
                              </w:rPr>
                              <w:t xml:space="preserve"> </w:t>
                            </w:r>
                            <w:r>
                              <w:rPr>
                                <w:sz w:val="18"/>
                              </w:rPr>
                              <w:t>multiple</w:t>
                            </w:r>
                            <w:r>
                              <w:rPr>
                                <w:spacing w:val="13"/>
                                <w:sz w:val="18"/>
                              </w:rPr>
                              <w:t xml:space="preserve"> </w:t>
                            </w:r>
                            <w:r>
                              <w:rPr>
                                <w:sz w:val="18"/>
                              </w:rPr>
                              <w:t>sections</w:t>
                            </w:r>
                            <w:r>
                              <w:rPr>
                                <w:spacing w:val="25"/>
                                <w:sz w:val="18"/>
                              </w:rPr>
                              <w:t xml:space="preserve"> </w:t>
                            </w:r>
                            <w:r>
                              <w:rPr>
                                <w:sz w:val="18"/>
                              </w:rPr>
                              <w:t>or</w:t>
                            </w:r>
                            <w:r>
                              <w:rPr>
                                <w:spacing w:val="13"/>
                                <w:sz w:val="18"/>
                              </w:rPr>
                              <w:t xml:space="preserve"> </w:t>
                            </w:r>
                            <w:r>
                              <w:rPr>
                                <w:sz w:val="18"/>
                              </w:rPr>
                              <w:t>courses</w:t>
                            </w:r>
                            <w:r>
                              <w:rPr>
                                <w:spacing w:val="26"/>
                                <w:sz w:val="18"/>
                              </w:rPr>
                              <w:t xml:space="preserve"> </w:t>
                            </w:r>
                            <w:r>
                              <w:rPr>
                                <w:sz w:val="18"/>
                              </w:rPr>
                              <w:t>repeated</w:t>
                            </w:r>
                            <w:r>
                              <w:rPr>
                                <w:spacing w:val="26"/>
                                <w:sz w:val="18"/>
                              </w:rPr>
                              <w:t xml:space="preserve"> </w:t>
                            </w:r>
                            <w:r>
                              <w:rPr>
                                <w:sz w:val="18"/>
                              </w:rPr>
                              <w:t>across</w:t>
                            </w:r>
                            <w:r>
                              <w:rPr>
                                <w:spacing w:val="26"/>
                                <w:sz w:val="18"/>
                              </w:rPr>
                              <w:t xml:space="preserve"> </w:t>
                            </w:r>
                            <w:r>
                              <w:rPr>
                                <w:spacing w:val="-2"/>
                                <w:sz w:val="18"/>
                              </w:rPr>
                              <w:t>semesters</w:t>
                            </w:r>
                          </w:p>
                          <w:p w14:paraId="4B4E30CD" w14:textId="77777777" w:rsidR="00CA0878" w:rsidRDefault="004C3524">
                            <w:pPr>
                              <w:pStyle w:val="TableParagraph"/>
                              <w:spacing w:before="33" w:line="188" w:lineRule="exact"/>
                              <w:ind w:left="50"/>
                              <w:rPr>
                                <w:sz w:val="18"/>
                              </w:rPr>
                            </w:pPr>
                            <w:r>
                              <w:rPr>
                                <w:sz w:val="18"/>
                              </w:rPr>
                              <w:t>are</w:t>
                            </w:r>
                            <w:r>
                              <w:rPr>
                                <w:spacing w:val="7"/>
                                <w:sz w:val="18"/>
                              </w:rPr>
                              <w:t xml:space="preserve"> </w:t>
                            </w:r>
                            <w:r>
                              <w:rPr>
                                <w:sz w:val="18"/>
                              </w:rPr>
                              <w:t>counted</w:t>
                            </w:r>
                            <w:r>
                              <w:rPr>
                                <w:spacing w:val="21"/>
                                <w:sz w:val="18"/>
                              </w:rPr>
                              <w:t xml:space="preserve"> </w:t>
                            </w:r>
                            <w:r>
                              <w:rPr>
                                <w:sz w:val="18"/>
                              </w:rPr>
                              <w:t>as</w:t>
                            </w:r>
                            <w:r>
                              <w:rPr>
                                <w:spacing w:val="20"/>
                                <w:sz w:val="18"/>
                              </w:rPr>
                              <w:t xml:space="preserve"> </w:t>
                            </w:r>
                            <w:r>
                              <w:rPr>
                                <w:sz w:val="18"/>
                              </w:rPr>
                              <w:t>one</w:t>
                            </w:r>
                            <w:r>
                              <w:rPr>
                                <w:spacing w:val="8"/>
                                <w:sz w:val="18"/>
                              </w:rPr>
                              <w:t xml:space="preserve"> </w:t>
                            </w:r>
                            <w:r>
                              <w:rPr>
                                <w:spacing w:val="-2"/>
                                <w:sz w:val="18"/>
                              </w:rPr>
                              <w:t>course.</w:t>
                            </w:r>
                          </w:p>
                        </w:tc>
                      </w:tr>
                    </w:tbl>
                    <w:p w14:paraId="4B4E30CF" w14:textId="77777777" w:rsidR="00CA0878" w:rsidRDefault="00CA0878">
                      <w:pPr>
                        <w:pStyle w:val="BodyText"/>
                        <w:ind w:left="0"/>
                      </w:pPr>
                    </w:p>
                  </w:txbxContent>
                </v:textbox>
                <w10:wrap anchorx="page"/>
              </v:shape>
            </w:pict>
          </mc:Fallback>
        </mc:AlternateContent>
      </w:r>
      <w:r>
        <w:t>Ann Mische, and Matthew Restall. Among 18 currently funded Title VI Latin American institutions, Academic Analytics ranked Tulane third in the total number of books published between 2011 and 2020 and ninth in the number of articles published</w:t>
      </w:r>
      <w:r>
        <w:rPr>
          <w:spacing w:val="-13"/>
        </w:rPr>
        <w:t xml:space="preserve"> </w:t>
      </w:r>
      <w:r>
        <w:t>between</w:t>
      </w:r>
      <w:r>
        <w:rPr>
          <w:spacing w:val="-13"/>
        </w:rPr>
        <w:t xml:space="preserve"> </w:t>
      </w:r>
      <w:r>
        <w:t>2017-</w:t>
      </w:r>
      <w:r>
        <w:t>2020</w:t>
      </w:r>
      <w:r>
        <w:rPr>
          <w:spacing w:val="-13"/>
        </w:rPr>
        <w:t xml:space="preserve"> </w:t>
      </w:r>
      <w:r>
        <w:t>by its Latin Americanist faculty.</w:t>
      </w:r>
    </w:p>
    <w:p w14:paraId="4B4E2D93" w14:textId="77777777" w:rsidR="00CA0878" w:rsidRDefault="004C3524">
      <w:pPr>
        <w:pStyle w:val="BodyText"/>
        <w:spacing w:before="121" w:line="480" w:lineRule="auto"/>
        <w:ind w:left="6284" w:right="137"/>
      </w:pPr>
      <w:r>
        <w:rPr>
          <w:b/>
        </w:rPr>
        <w:t xml:space="preserve">Table C-1 </w:t>
      </w:r>
      <w:r>
        <w:t xml:space="preserve">and the </w:t>
      </w:r>
      <w:r>
        <w:rPr>
          <w:b/>
        </w:rPr>
        <w:t xml:space="preserve">Course List Appendix </w:t>
      </w:r>
      <w:r>
        <w:t>document SCLAS’s broad coverage of discipline- based</w:t>
      </w:r>
      <w:r>
        <w:rPr>
          <w:spacing w:val="-5"/>
        </w:rPr>
        <w:t xml:space="preserve"> </w:t>
      </w:r>
      <w:r>
        <w:t>and</w:t>
      </w:r>
      <w:r>
        <w:rPr>
          <w:spacing w:val="-5"/>
        </w:rPr>
        <w:t xml:space="preserve"> </w:t>
      </w:r>
      <w:r>
        <w:t>regional</w:t>
      </w:r>
      <w:r>
        <w:rPr>
          <w:spacing w:val="-5"/>
        </w:rPr>
        <w:t xml:space="preserve"> </w:t>
      </w:r>
      <w:r>
        <w:t>expertise.</w:t>
      </w:r>
      <w:r>
        <w:rPr>
          <w:spacing w:val="-5"/>
        </w:rPr>
        <w:t xml:space="preserve"> </w:t>
      </w:r>
      <w:r>
        <w:t>To amplify that coverage, SCLAS actively</w:t>
      </w:r>
      <w:r>
        <w:rPr>
          <w:spacing w:val="-10"/>
        </w:rPr>
        <w:t xml:space="preserve"> </w:t>
      </w:r>
      <w:r>
        <w:t>recruits</w:t>
      </w:r>
      <w:r>
        <w:rPr>
          <w:spacing w:val="-10"/>
        </w:rPr>
        <w:t xml:space="preserve"> </w:t>
      </w:r>
      <w:r>
        <w:t>new</w:t>
      </w:r>
      <w:r>
        <w:rPr>
          <w:spacing w:val="-10"/>
        </w:rPr>
        <w:t xml:space="preserve"> </w:t>
      </w:r>
      <w:r>
        <w:t>faculty</w:t>
      </w:r>
      <w:r>
        <w:rPr>
          <w:spacing w:val="-10"/>
        </w:rPr>
        <w:t xml:space="preserve"> </w:t>
      </w:r>
      <w:r>
        <w:t>and fellows. Since 2018 they included e</w:t>
      </w:r>
      <w:r>
        <w:t>ight core tenure-line</w:t>
      </w:r>
    </w:p>
    <w:p w14:paraId="4B4E2D94" w14:textId="77777777" w:rsidR="00CA0878" w:rsidRDefault="004C3524">
      <w:pPr>
        <w:pStyle w:val="BodyText"/>
        <w:spacing w:line="480" w:lineRule="auto"/>
        <w:ind w:left="6284" w:right="165"/>
      </w:pPr>
      <w:r>
        <w:t>faculty (Arce, Dumonteil, Fleckman,</w:t>
      </w:r>
      <w:r>
        <w:rPr>
          <w:spacing w:val="-15"/>
        </w:rPr>
        <w:t xml:space="preserve"> </w:t>
      </w:r>
      <w:r>
        <w:t>Fortenberry,</w:t>
      </w:r>
      <w:r>
        <w:rPr>
          <w:spacing w:val="-15"/>
        </w:rPr>
        <w:t xml:space="preserve"> </w:t>
      </w:r>
      <w:r>
        <w:t>Mundy, Ochoa,</w:t>
      </w:r>
      <w:r>
        <w:rPr>
          <w:spacing w:val="40"/>
        </w:rPr>
        <w:t xml:space="preserve"> </w:t>
      </w:r>
      <w:r>
        <w:t>Rioja, &amp; Skinner), five</w:t>
      </w:r>
    </w:p>
    <w:p w14:paraId="4B4E2D95" w14:textId="77777777" w:rsidR="00CA0878" w:rsidRDefault="00CA0878">
      <w:pPr>
        <w:spacing w:line="480" w:lineRule="auto"/>
        <w:sectPr w:rsidR="00CA0878">
          <w:pgSz w:w="12240" w:h="15840"/>
          <w:pgMar w:top="1380" w:right="1340" w:bottom="960" w:left="1320" w:header="0" w:footer="779" w:gutter="0"/>
          <w:cols w:space="720"/>
        </w:sectPr>
      </w:pPr>
    </w:p>
    <w:p w14:paraId="4B4E2D96" w14:textId="77777777" w:rsidR="00CA0878" w:rsidRDefault="004C3524">
      <w:pPr>
        <w:pStyle w:val="BodyText"/>
        <w:spacing w:before="61" w:line="480" w:lineRule="auto"/>
        <w:ind w:right="188"/>
      </w:pPr>
      <w:r>
        <w:lastRenderedPageBreak/>
        <w:t>visiting faculty (Miller, Rodríguez, Solari, Spence &amp; Truffa), and 18 post-doctoral fellows (Abbot, Andrews-Lee, Chouhy, Cosentino, d</w:t>
      </w:r>
      <w:r>
        <w:t>eMicheli, Diaz, dos Santos, Gough, Jensen, Kelly- Hopfenblatt, McKiernan, Nieto-Matiz, Schwartz, Sells, Slaski,</w:t>
      </w:r>
      <w:r>
        <w:rPr>
          <w:spacing w:val="40"/>
        </w:rPr>
        <w:t xml:space="preserve"> </w:t>
      </w:r>
      <w:r>
        <w:t>Souza, Toledo-Orozco, &amp; Vázquez-López).</w:t>
      </w:r>
      <w:r>
        <w:rPr>
          <w:spacing w:val="-3"/>
        </w:rPr>
        <w:t xml:space="preserve"> </w:t>
      </w:r>
      <w:r>
        <w:t>In</w:t>
      </w:r>
      <w:r>
        <w:rPr>
          <w:spacing w:val="-3"/>
        </w:rPr>
        <w:t xml:space="preserve"> </w:t>
      </w:r>
      <w:r>
        <w:t>the</w:t>
      </w:r>
      <w:r>
        <w:rPr>
          <w:spacing w:val="-4"/>
        </w:rPr>
        <w:t xml:space="preserve"> </w:t>
      </w:r>
      <w:r>
        <w:t>same</w:t>
      </w:r>
      <w:r>
        <w:rPr>
          <w:spacing w:val="-4"/>
        </w:rPr>
        <w:t xml:space="preserve"> </w:t>
      </w:r>
      <w:r>
        <w:t>period,</w:t>
      </w:r>
      <w:r>
        <w:rPr>
          <w:spacing w:val="-3"/>
        </w:rPr>
        <w:t xml:space="preserve"> </w:t>
      </w:r>
      <w:r>
        <w:t>only</w:t>
      </w:r>
      <w:r>
        <w:rPr>
          <w:spacing w:val="-3"/>
        </w:rPr>
        <w:t xml:space="preserve"> </w:t>
      </w:r>
      <w:r>
        <w:t>5</w:t>
      </w:r>
      <w:r>
        <w:rPr>
          <w:spacing w:val="-3"/>
        </w:rPr>
        <w:t xml:space="preserve"> </w:t>
      </w:r>
      <w:r>
        <w:t>faculty</w:t>
      </w:r>
      <w:r>
        <w:rPr>
          <w:spacing w:val="-3"/>
        </w:rPr>
        <w:t xml:space="preserve"> </w:t>
      </w:r>
      <w:r>
        <w:t>retired</w:t>
      </w:r>
      <w:r>
        <w:rPr>
          <w:spacing w:val="-3"/>
        </w:rPr>
        <w:t xml:space="preserve"> </w:t>
      </w:r>
      <w:r>
        <w:t>(Bertrand,</w:t>
      </w:r>
      <w:r>
        <w:rPr>
          <w:spacing w:val="-3"/>
        </w:rPr>
        <w:t xml:space="preserve"> </w:t>
      </w:r>
      <w:r>
        <w:t>Boone,</w:t>
      </w:r>
      <w:r>
        <w:rPr>
          <w:spacing w:val="-3"/>
        </w:rPr>
        <w:t xml:space="preserve"> </w:t>
      </w:r>
      <w:r>
        <w:t>Darwin,</w:t>
      </w:r>
      <w:r>
        <w:rPr>
          <w:spacing w:val="-3"/>
        </w:rPr>
        <w:t xml:space="preserve"> </w:t>
      </w:r>
      <w:r>
        <w:t>Houck,</w:t>
      </w:r>
      <w:r>
        <w:rPr>
          <w:spacing w:val="-3"/>
        </w:rPr>
        <w:t xml:space="preserve"> </w:t>
      </w:r>
      <w:r>
        <w:t>&amp; Nelson) and one left the u</w:t>
      </w:r>
      <w:r>
        <w:t>niversity (Litchvelt).</w:t>
      </w:r>
    </w:p>
    <w:p w14:paraId="4B4E2D97" w14:textId="77777777" w:rsidR="00CA0878" w:rsidRDefault="004C3524">
      <w:pPr>
        <w:pStyle w:val="BodyText"/>
        <w:spacing w:before="120" w:line="480" w:lineRule="auto"/>
        <w:ind w:right="137"/>
      </w:pPr>
      <w:r>
        <w:rPr>
          <w:b/>
        </w:rPr>
        <w:t xml:space="preserve">C-1-b. Area courses in the professional schools. </w:t>
      </w:r>
      <w:r>
        <w:t xml:space="preserve">Tulane's 7 professional schools provide training options in a wide variety of fields. Over the last 4 years, they offered 78 courses with at least 25% Latin American content, of which </w:t>
      </w:r>
      <w:r>
        <w:t xml:space="preserve">14 had 100% Latin American content and 4 had 50% (See </w:t>
      </w:r>
      <w:r>
        <w:rPr>
          <w:b/>
        </w:rPr>
        <w:t>Table C-1)</w:t>
      </w:r>
      <w:r>
        <w:t>. SCLAS also has joint graduate degree programs with Law (TLS) &amp; Business (Freeman), and strong partnerships with Public Health (SPHTM). Professional accreditation standards and competition fo</w:t>
      </w:r>
      <w:r>
        <w:t>r tuition revenues, however, have produced firewalls that make it difficult for SCLAS’s interdisciplinary undergraduate students to enroll in Business and Public Health courses and vice versa. Facilitating greater cross-school mobility for undergraduates</w:t>
      </w:r>
      <w:r>
        <w:rPr>
          <w:spacing w:val="-4"/>
        </w:rPr>
        <w:t xml:space="preserve"> </w:t>
      </w:r>
      <w:r>
        <w:t>a</w:t>
      </w:r>
      <w:r>
        <w:t>nd</w:t>
      </w:r>
      <w:r>
        <w:rPr>
          <w:spacing w:val="-4"/>
        </w:rPr>
        <w:t xml:space="preserve"> </w:t>
      </w:r>
      <w:r>
        <w:t>forging</w:t>
      </w:r>
      <w:r>
        <w:rPr>
          <w:spacing w:val="-4"/>
        </w:rPr>
        <w:t xml:space="preserve"> </w:t>
      </w:r>
      <w:r>
        <w:t>new</w:t>
      </w:r>
      <w:r>
        <w:rPr>
          <w:spacing w:val="-4"/>
        </w:rPr>
        <w:t xml:space="preserve"> </w:t>
      </w:r>
      <w:r>
        <w:t>interdisciplinary</w:t>
      </w:r>
      <w:r>
        <w:rPr>
          <w:spacing w:val="-4"/>
        </w:rPr>
        <w:t xml:space="preserve"> </w:t>
      </w:r>
      <w:r>
        <w:t>partnerships</w:t>
      </w:r>
      <w:r>
        <w:rPr>
          <w:spacing w:val="-4"/>
        </w:rPr>
        <w:t xml:space="preserve"> </w:t>
      </w:r>
      <w:r>
        <w:t>with</w:t>
      </w:r>
      <w:r>
        <w:rPr>
          <w:spacing w:val="-4"/>
        </w:rPr>
        <w:t xml:space="preserve"> </w:t>
      </w:r>
      <w:r>
        <w:t>professional</w:t>
      </w:r>
      <w:r>
        <w:rPr>
          <w:spacing w:val="-4"/>
        </w:rPr>
        <w:t xml:space="preserve"> </w:t>
      </w:r>
      <w:r>
        <w:t>school</w:t>
      </w:r>
      <w:r>
        <w:rPr>
          <w:spacing w:val="-5"/>
        </w:rPr>
        <w:t xml:space="preserve"> </w:t>
      </w:r>
      <w:r>
        <w:t>faculty</w:t>
      </w:r>
      <w:r>
        <w:rPr>
          <w:spacing w:val="-4"/>
        </w:rPr>
        <w:t xml:space="preserve"> </w:t>
      </w:r>
      <w:r>
        <w:t xml:space="preserve">is a principal goal in our programing during the next Title VI cycle (See </w:t>
      </w:r>
      <w:r>
        <w:rPr>
          <w:b/>
        </w:rPr>
        <w:t>Crit. I</w:t>
      </w:r>
      <w:r>
        <w:t>).</w:t>
      </w:r>
    </w:p>
    <w:p w14:paraId="4B4E2D98" w14:textId="77777777" w:rsidR="00CA0878" w:rsidRDefault="004C3524">
      <w:pPr>
        <w:pStyle w:val="ListParagraph"/>
        <w:numPr>
          <w:ilvl w:val="0"/>
          <w:numId w:val="11"/>
        </w:numPr>
        <w:tabs>
          <w:tab w:val="left" w:pos="514"/>
        </w:tabs>
        <w:spacing w:before="121" w:line="480" w:lineRule="auto"/>
        <w:ind w:right="127" w:firstLine="0"/>
        <w:rPr>
          <w:sz w:val="24"/>
        </w:rPr>
      </w:pPr>
      <w:r>
        <w:rPr>
          <w:sz w:val="24"/>
        </w:rPr>
        <w:t>TLS’s excellence in the fields of international and comparative law, maritime law, and environmental</w:t>
      </w:r>
      <w:r>
        <w:rPr>
          <w:spacing w:val="-4"/>
          <w:sz w:val="24"/>
        </w:rPr>
        <w:t xml:space="preserve"> </w:t>
      </w:r>
      <w:r>
        <w:rPr>
          <w:sz w:val="24"/>
        </w:rPr>
        <w:t>law</w:t>
      </w:r>
      <w:r>
        <w:rPr>
          <w:spacing w:val="-4"/>
          <w:sz w:val="24"/>
        </w:rPr>
        <w:t xml:space="preserve"> </w:t>
      </w:r>
      <w:r>
        <w:rPr>
          <w:sz w:val="24"/>
        </w:rPr>
        <w:t>draws</w:t>
      </w:r>
      <w:r>
        <w:rPr>
          <w:spacing w:val="-4"/>
          <w:sz w:val="24"/>
        </w:rPr>
        <w:t xml:space="preserve"> </w:t>
      </w:r>
      <w:r>
        <w:rPr>
          <w:sz w:val="24"/>
        </w:rPr>
        <w:t>many</w:t>
      </w:r>
      <w:r>
        <w:rPr>
          <w:spacing w:val="-4"/>
          <w:sz w:val="24"/>
        </w:rPr>
        <w:t xml:space="preserve"> </w:t>
      </w:r>
      <w:r>
        <w:rPr>
          <w:sz w:val="24"/>
        </w:rPr>
        <w:t>Latin</w:t>
      </w:r>
      <w:r>
        <w:rPr>
          <w:spacing w:val="-4"/>
          <w:sz w:val="24"/>
        </w:rPr>
        <w:t xml:space="preserve"> </w:t>
      </w:r>
      <w:r>
        <w:rPr>
          <w:sz w:val="24"/>
        </w:rPr>
        <w:t>Americans</w:t>
      </w:r>
      <w:r>
        <w:rPr>
          <w:spacing w:val="-4"/>
          <w:sz w:val="24"/>
        </w:rPr>
        <w:t xml:space="preserve"> </w:t>
      </w:r>
      <w:r>
        <w:rPr>
          <w:sz w:val="24"/>
        </w:rPr>
        <w:t>to</w:t>
      </w:r>
      <w:r>
        <w:rPr>
          <w:spacing w:val="-4"/>
          <w:sz w:val="24"/>
        </w:rPr>
        <w:t xml:space="preserve"> </w:t>
      </w:r>
      <w:r>
        <w:rPr>
          <w:sz w:val="24"/>
        </w:rPr>
        <w:t>Tulane,</w:t>
      </w:r>
      <w:r>
        <w:rPr>
          <w:spacing w:val="-4"/>
          <w:sz w:val="24"/>
        </w:rPr>
        <w:t xml:space="preserve"> </w:t>
      </w:r>
      <w:r>
        <w:rPr>
          <w:sz w:val="24"/>
        </w:rPr>
        <w:t>which</w:t>
      </w:r>
      <w:r>
        <w:rPr>
          <w:spacing w:val="-4"/>
          <w:sz w:val="24"/>
        </w:rPr>
        <w:t xml:space="preserve"> </w:t>
      </w:r>
      <w:r>
        <w:rPr>
          <w:sz w:val="24"/>
        </w:rPr>
        <w:t>maintains</w:t>
      </w:r>
      <w:r>
        <w:rPr>
          <w:spacing w:val="-4"/>
          <w:sz w:val="24"/>
        </w:rPr>
        <w:t xml:space="preserve"> </w:t>
      </w:r>
      <w:r>
        <w:rPr>
          <w:sz w:val="24"/>
        </w:rPr>
        <w:t>formal</w:t>
      </w:r>
      <w:r>
        <w:rPr>
          <w:spacing w:val="-4"/>
          <w:sz w:val="24"/>
        </w:rPr>
        <w:t xml:space="preserve"> </w:t>
      </w:r>
      <w:r>
        <w:rPr>
          <w:sz w:val="24"/>
        </w:rPr>
        <w:t>international exchange programs with the Universities of Buenos Aires (Argentina), los And</w:t>
      </w:r>
      <w:r>
        <w:rPr>
          <w:sz w:val="24"/>
        </w:rPr>
        <w:t>es (Colombia), Monterrey (México), and Autónoma de Nuevo León (México). In the wake of national reductions in Law School enrollments, TLS closed the Payson Center for International Development, which had several active</w:t>
      </w:r>
      <w:r>
        <w:rPr>
          <w:spacing w:val="-1"/>
          <w:sz w:val="24"/>
        </w:rPr>
        <w:t xml:space="preserve"> </w:t>
      </w:r>
      <w:r>
        <w:rPr>
          <w:sz w:val="24"/>
        </w:rPr>
        <w:t>field programs in international devel</w:t>
      </w:r>
      <w:r>
        <w:rPr>
          <w:sz w:val="24"/>
        </w:rPr>
        <w:t>opment</w:t>
      </w:r>
      <w:r>
        <w:rPr>
          <w:spacing w:val="-1"/>
          <w:sz w:val="24"/>
        </w:rPr>
        <w:t xml:space="preserve"> </w:t>
      </w:r>
      <w:r>
        <w:rPr>
          <w:sz w:val="24"/>
        </w:rPr>
        <w:t>law in Latin America, and saw retirements of Latin American specialists in Admiralty and Environmental Law. The Center, however, has developed new partnerships with TLS faculty Adeno Addis on</w:t>
      </w:r>
    </w:p>
    <w:p w14:paraId="4B4E2D99"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D9A" w14:textId="77777777" w:rsidR="00CA0878" w:rsidRDefault="004C3524">
      <w:pPr>
        <w:pStyle w:val="BodyText"/>
        <w:spacing w:before="61"/>
      </w:pPr>
      <w:r>
        <w:lastRenderedPageBreak/>
        <w:t>statelessness</w:t>
      </w:r>
      <w:r>
        <w:rPr>
          <w:spacing w:val="-4"/>
        </w:rPr>
        <w:t xml:space="preserve"> </w:t>
      </w:r>
      <w:r>
        <w:t>and</w:t>
      </w:r>
      <w:r>
        <w:rPr>
          <w:spacing w:val="-2"/>
        </w:rPr>
        <w:t xml:space="preserve"> </w:t>
      </w:r>
      <w:r>
        <w:t>displacement</w:t>
      </w:r>
      <w:r>
        <w:rPr>
          <w:spacing w:val="-1"/>
        </w:rPr>
        <w:t xml:space="preserve"> </w:t>
      </w:r>
      <w:r>
        <w:t>and</w:t>
      </w:r>
      <w:r>
        <w:rPr>
          <w:spacing w:val="-2"/>
        </w:rPr>
        <w:t xml:space="preserve"> </w:t>
      </w:r>
      <w:r>
        <w:t>Laila</w:t>
      </w:r>
      <w:r>
        <w:rPr>
          <w:spacing w:val="-3"/>
        </w:rPr>
        <w:t xml:space="preserve"> </w:t>
      </w:r>
      <w:r>
        <w:t>Hl</w:t>
      </w:r>
      <w:r>
        <w:t>ass</w:t>
      </w:r>
      <w:r>
        <w:rPr>
          <w:spacing w:val="-1"/>
        </w:rPr>
        <w:t xml:space="preserve"> </w:t>
      </w:r>
      <w:r>
        <w:t>on</w:t>
      </w:r>
      <w:r>
        <w:rPr>
          <w:spacing w:val="-2"/>
        </w:rPr>
        <w:t xml:space="preserve"> </w:t>
      </w:r>
      <w:r>
        <w:t>immigration</w:t>
      </w:r>
      <w:r>
        <w:rPr>
          <w:spacing w:val="-1"/>
        </w:rPr>
        <w:t xml:space="preserve"> </w:t>
      </w:r>
      <w:r>
        <w:t>and</w:t>
      </w:r>
      <w:r>
        <w:rPr>
          <w:spacing w:val="-2"/>
        </w:rPr>
        <w:t xml:space="preserve"> </w:t>
      </w:r>
      <w:r>
        <w:t>refugees.</w:t>
      </w:r>
      <w:r>
        <w:rPr>
          <w:spacing w:val="-2"/>
        </w:rPr>
        <w:t xml:space="preserve"> </w:t>
      </w:r>
      <w:r>
        <w:t>(See</w:t>
      </w:r>
      <w:r>
        <w:rPr>
          <w:spacing w:val="-2"/>
        </w:rPr>
        <w:t xml:space="preserve"> </w:t>
      </w:r>
      <w:r>
        <w:rPr>
          <w:b/>
        </w:rPr>
        <w:t>Crit.</w:t>
      </w:r>
      <w:r>
        <w:rPr>
          <w:b/>
          <w:spacing w:val="-2"/>
        </w:rPr>
        <w:t xml:space="preserve"> </w:t>
      </w:r>
      <w:r>
        <w:rPr>
          <w:b/>
        </w:rPr>
        <w:t>I</w:t>
      </w:r>
      <w:r>
        <w:rPr>
          <w:b/>
          <w:spacing w:val="-1"/>
        </w:rPr>
        <w:t xml:space="preserve"> </w:t>
      </w:r>
      <w:r>
        <w:rPr>
          <w:spacing w:val="-10"/>
        </w:rPr>
        <w:t>&amp;</w:t>
      </w:r>
    </w:p>
    <w:p w14:paraId="4B4E2D9B" w14:textId="77777777" w:rsidR="00CA0878" w:rsidRDefault="00CA0878">
      <w:pPr>
        <w:pStyle w:val="BodyText"/>
        <w:ind w:left="0"/>
      </w:pPr>
    </w:p>
    <w:p w14:paraId="4B4E2D9C" w14:textId="77777777" w:rsidR="00CA0878" w:rsidRDefault="004C3524">
      <w:pPr>
        <w:pStyle w:val="Heading1"/>
        <w:spacing w:before="0"/>
        <w:ind w:left="120" w:right="0"/>
        <w:jc w:val="left"/>
        <w:rPr>
          <w:b w:val="0"/>
        </w:rPr>
      </w:pPr>
      <w:r>
        <w:t>Budget</w:t>
      </w:r>
      <w:r>
        <w:rPr>
          <w:spacing w:val="-3"/>
        </w:rPr>
        <w:t xml:space="preserve"> </w:t>
      </w:r>
      <w:r>
        <w:rPr>
          <w:spacing w:val="-2"/>
        </w:rPr>
        <w:t>Narrative</w:t>
      </w:r>
      <w:r>
        <w:rPr>
          <w:b w:val="0"/>
          <w:spacing w:val="-2"/>
        </w:rPr>
        <w:t>).</w:t>
      </w:r>
    </w:p>
    <w:p w14:paraId="4B4E2D9D" w14:textId="77777777" w:rsidR="00CA0878" w:rsidRDefault="00CA0878">
      <w:pPr>
        <w:pStyle w:val="BodyText"/>
        <w:spacing w:before="5"/>
        <w:ind w:left="0"/>
        <w:rPr>
          <w:sz w:val="34"/>
        </w:rPr>
      </w:pPr>
    </w:p>
    <w:p w14:paraId="4B4E2D9E" w14:textId="77777777" w:rsidR="00CA0878" w:rsidRDefault="004C3524">
      <w:pPr>
        <w:pStyle w:val="ListParagraph"/>
        <w:numPr>
          <w:ilvl w:val="0"/>
          <w:numId w:val="11"/>
        </w:numPr>
        <w:tabs>
          <w:tab w:val="left" w:pos="500"/>
        </w:tabs>
        <w:spacing w:before="0" w:line="480" w:lineRule="auto"/>
        <w:ind w:right="132" w:firstLine="0"/>
        <w:rPr>
          <w:sz w:val="24"/>
        </w:rPr>
      </w:pPr>
      <w:r>
        <w:rPr>
          <w:sz w:val="24"/>
        </w:rPr>
        <w:t>SPHTM opened the Health Office for Latin America in Lima (HOLA) in 2003 to develop and implement public health research projects between Tulane and Latin American researchers, and the Office of Global Health in 2008</w:t>
      </w:r>
      <w:r>
        <w:rPr>
          <w:spacing w:val="-13"/>
          <w:sz w:val="24"/>
        </w:rPr>
        <w:t xml:space="preserve"> </w:t>
      </w:r>
      <w:r>
        <w:rPr>
          <w:sz w:val="24"/>
        </w:rPr>
        <w:t>to foster international research collabo</w:t>
      </w:r>
      <w:r>
        <w:rPr>
          <w:sz w:val="24"/>
        </w:rPr>
        <w:t>rations. During the past four years, SPHTM faculty Paz Soldán, Oberhelman, Silvestre, &amp; Chaparro worked in Peru, Kendall and Blanton in Brazil, Rose in Guatemala, Eisele in Haiti, Litchfield in Suriname, Dumontiel in Ecuador, Belize, &amp; Mexico, Londono-Rent</w:t>
      </w:r>
      <w:r>
        <w:rPr>
          <w:sz w:val="24"/>
        </w:rPr>
        <w:t>eria in Colombia &amp; Haiti,</w:t>
      </w:r>
      <w:r>
        <w:rPr>
          <w:spacing w:val="40"/>
          <w:sz w:val="24"/>
        </w:rPr>
        <w:t xml:space="preserve"> </w:t>
      </w:r>
      <w:r>
        <w:rPr>
          <w:sz w:val="24"/>
        </w:rPr>
        <w:t>Herrera in Colombia &amp; Ecuador, Buekens in Honduras &amp; Mexico, Wesson in Honduras, Brazil, &amp; Peru, Andrinopoulos in El Salvador &amp; the Dominican Republic (DR), Fuster in El Salvador &amp; the Caribbean,</w:t>
      </w:r>
      <w:r>
        <w:rPr>
          <w:spacing w:val="-3"/>
          <w:sz w:val="24"/>
        </w:rPr>
        <w:t xml:space="preserve"> </w:t>
      </w:r>
      <w:r>
        <w:rPr>
          <w:sz w:val="24"/>
        </w:rPr>
        <w:t>and</w:t>
      </w:r>
      <w:r>
        <w:rPr>
          <w:spacing w:val="-3"/>
          <w:sz w:val="24"/>
        </w:rPr>
        <w:t xml:space="preserve"> </w:t>
      </w:r>
      <w:r>
        <w:rPr>
          <w:sz w:val="24"/>
        </w:rPr>
        <w:t>Castro</w:t>
      </w:r>
      <w:r>
        <w:rPr>
          <w:spacing w:val="-3"/>
          <w:sz w:val="24"/>
        </w:rPr>
        <w:t xml:space="preserve"> </w:t>
      </w:r>
      <w:r>
        <w:rPr>
          <w:sz w:val="24"/>
        </w:rPr>
        <w:t>in</w:t>
      </w:r>
      <w:r>
        <w:rPr>
          <w:spacing w:val="-3"/>
          <w:sz w:val="24"/>
        </w:rPr>
        <w:t xml:space="preserve"> </w:t>
      </w:r>
      <w:r>
        <w:rPr>
          <w:sz w:val="24"/>
        </w:rPr>
        <w:t>Cuba</w:t>
      </w:r>
      <w:r>
        <w:rPr>
          <w:spacing w:val="-4"/>
          <w:sz w:val="24"/>
        </w:rPr>
        <w:t xml:space="preserve"> </w:t>
      </w:r>
      <w:r>
        <w:rPr>
          <w:sz w:val="24"/>
        </w:rPr>
        <w:t>&amp;</w:t>
      </w:r>
      <w:r>
        <w:rPr>
          <w:spacing w:val="-3"/>
          <w:sz w:val="24"/>
        </w:rPr>
        <w:t xml:space="preserve"> </w:t>
      </w:r>
      <w:r>
        <w:rPr>
          <w:sz w:val="24"/>
        </w:rPr>
        <w:t>the</w:t>
      </w:r>
      <w:r>
        <w:rPr>
          <w:spacing w:val="-3"/>
          <w:sz w:val="24"/>
        </w:rPr>
        <w:t xml:space="preserve"> </w:t>
      </w:r>
      <w:r>
        <w:rPr>
          <w:sz w:val="24"/>
        </w:rPr>
        <w:t>DR.</w:t>
      </w:r>
      <w:r>
        <w:rPr>
          <w:spacing w:val="-3"/>
          <w:sz w:val="24"/>
        </w:rPr>
        <w:t xml:space="preserve"> </w:t>
      </w:r>
      <w:r>
        <w:rPr>
          <w:sz w:val="24"/>
        </w:rPr>
        <w:t>Castr</w:t>
      </w:r>
      <w:r>
        <w:rPr>
          <w:sz w:val="24"/>
        </w:rPr>
        <w:t>o,</w:t>
      </w:r>
      <w:r>
        <w:rPr>
          <w:spacing w:val="-3"/>
          <w:sz w:val="24"/>
        </w:rPr>
        <w:t xml:space="preserve"> </w:t>
      </w:r>
      <w:r>
        <w:rPr>
          <w:sz w:val="24"/>
        </w:rPr>
        <w:t>who</w:t>
      </w:r>
      <w:r>
        <w:rPr>
          <w:spacing w:val="-3"/>
          <w:sz w:val="24"/>
        </w:rPr>
        <w:t xml:space="preserve"> </w:t>
      </w:r>
      <w:r>
        <w:rPr>
          <w:sz w:val="24"/>
        </w:rPr>
        <w:t>holds</w:t>
      </w:r>
      <w:r>
        <w:rPr>
          <w:spacing w:val="-3"/>
          <w:sz w:val="24"/>
        </w:rPr>
        <w:t xml:space="preserve"> </w:t>
      </w:r>
      <w:r>
        <w:rPr>
          <w:sz w:val="24"/>
        </w:rPr>
        <w:t>the</w:t>
      </w:r>
      <w:r>
        <w:rPr>
          <w:spacing w:val="-4"/>
          <w:sz w:val="24"/>
        </w:rPr>
        <w:t xml:space="preserve"> </w:t>
      </w:r>
      <w:r>
        <w:rPr>
          <w:sz w:val="24"/>
        </w:rPr>
        <w:t>Samuel</w:t>
      </w:r>
      <w:r>
        <w:rPr>
          <w:spacing w:val="-3"/>
          <w:sz w:val="24"/>
        </w:rPr>
        <w:t xml:space="preserve"> </w:t>
      </w:r>
      <w:r>
        <w:rPr>
          <w:sz w:val="24"/>
        </w:rPr>
        <w:t>Z.</w:t>
      </w:r>
      <w:r>
        <w:rPr>
          <w:spacing w:val="-3"/>
          <w:sz w:val="24"/>
        </w:rPr>
        <w:t xml:space="preserve"> </w:t>
      </w:r>
      <w:r>
        <w:rPr>
          <w:sz w:val="24"/>
        </w:rPr>
        <w:t>Stone</w:t>
      </w:r>
      <w:r>
        <w:rPr>
          <w:spacing w:val="-4"/>
          <w:sz w:val="24"/>
        </w:rPr>
        <w:t xml:space="preserve"> </w:t>
      </w:r>
      <w:r>
        <w:rPr>
          <w:sz w:val="24"/>
        </w:rPr>
        <w:t>Chair</w:t>
      </w:r>
      <w:r>
        <w:rPr>
          <w:spacing w:val="-3"/>
          <w:sz w:val="24"/>
        </w:rPr>
        <w:t xml:space="preserve"> </w:t>
      </w:r>
      <w:r>
        <w:rPr>
          <w:sz w:val="24"/>
        </w:rPr>
        <w:t>in</w:t>
      </w:r>
      <w:r>
        <w:rPr>
          <w:spacing w:val="-3"/>
          <w:sz w:val="24"/>
        </w:rPr>
        <w:t xml:space="preserve"> </w:t>
      </w:r>
      <w:r>
        <w:rPr>
          <w:sz w:val="24"/>
        </w:rPr>
        <w:t>Public Health in Latin America, also leads the Collaborative Group for Health Equity in Latin America (CHELA) and leads “Public Health in Cuba,” a two-week graduate Summer Field Course at the Escuela Nacional de Sa</w:t>
      </w:r>
      <w:r>
        <w:rPr>
          <w:sz w:val="24"/>
        </w:rPr>
        <w:t>lud Pública in La Habana. SCLAS is actively planning activities with the SPHTM</w:t>
      </w:r>
      <w:r>
        <w:rPr>
          <w:spacing w:val="-1"/>
          <w:sz w:val="24"/>
        </w:rPr>
        <w:t xml:space="preserve"> </w:t>
      </w:r>
      <w:r>
        <w:rPr>
          <w:sz w:val="24"/>
        </w:rPr>
        <w:t>Robert</w:t>
      </w:r>
      <w:r>
        <w:rPr>
          <w:spacing w:val="-2"/>
          <w:sz w:val="24"/>
        </w:rPr>
        <w:t xml:space="preserve"> </w:t>
      </w:r>
      <w:r>
        <w:rPr>
          <w:sz w:val="24"/>
        </w:rPr>
        <w:t>Wood</w:t>
      </w:r>
      <w:r>
        <w:rPr>
          <w:spacing w:val="-1"/>
          <w:sz w:val="24"/>
        </w:rPr>
        <w:t xml:space="preserve"> </w:t>
      </w:r>
      <w:r>
        <w:rPr>
          <w:sz w:val="24"/>
        </w:rPr>
        <w:t>Johnson</w:t>
      </w:r>
      <w:r>
        <w:rPr>
          <w:spacing w:val="-1"/>
          <w:sz w:val="24"/>
        </w:rPr>
        <w:t xml:space="preserve"> </w:t>
      </w:r>
      <w:r>
        <w:rPr>
          <w:sz w:val="24"/>
        </w:rPr>
        <w:t>Collaborative</w:t>
      </w:r>
      <w:r>
        <w:rPr>
          <w:spacing w:val="-1"/>
          <w:sz w:val="24"/>
        </w:rPr>
        <w:t xml:space="preserve"> </w:t>
      </w:r>
      <w:r>
        <w:rPr>
          <w:sz w:val="24"/>
        </w:rPr>
        <w:t>to</w:t>
      </w:r>
      <w:r>
        <w:rPr>
          <w:spacing w:val="-1"/>
          <w:sz w:val="24"/>
        </w:rPr>
        <w:t xml:space="preserve"> </w:t>
      </w:r>
      <w:r>
        <w:rPr>
          <w:sz w:val="24"/>
        </w:rPr>
        <w:t>Advance</w:t>
      </w:r>
      <w:r>
        <w:rPr>
          <w:spacing w:val="-1"/>
          <w:sz w:val="24"/>
        </w:rPr>
        <w:t xml:space="preserve"> </w:t>
      </w:r>
      <w:r>
        <w:rPr>
          <w:sz w:val="24"/>
        </w:rPr>
        <w:t>Health</w:t>
      </w:r>
      <w:r>
        <w:rPr>
          <w:spacing w:val="-1"/>
          <w:sz w:val="24"/>
        </w:rPr>
        <w:t xml:space="preserve"> </w:t>
      </w:r>
      <w:r>
        <w:rPr>
          <w:sz w:val="24"/>
        </w:rPr>
        <w:t>Equity</w:t>
      </w:r>
      <w:r>
        <w:rPr>
          <w:spacing w:val="-1"/>
          <w:sz w:val="24"/>
        </w:rPr>
        <w:t xml:space="preserve"> </w:t>
      </w:r>
      <w:r>
        <w:rPr>
          <w:sz w:val="24"/>
        </w:rPr>
        <w:t>Innovation</w:t>
      </w:r>
      <w:r>
        <w:rPr>
          <w:spacing w:val="-1"/>
          <w:sz w:val="24"/>
        </w:rPr>
        <w:t xml:space="preserve"> </w:t>
      </w:r>
      <w:r>
        <w:rPr>
          <w:sz w:val="24"/>
        </w:rPr>
        <w:t>and</w:t>
      </w:r>
      <w:r>
        <w:rPr>
          <w:spacing w:val="-1"/>
          <w:sz w:val="24"/>
        </w:rPr>
        <w:t xml:space="preserve"> </w:t>
      </w:r>
      <w:r>
        <w:rPr>
          <w:sz w:val="24"/>
        </w:rPr>
        <w:t>SPHTM Dean Thomas LaVeist on research modules recording the long-term impact of the “legacy of the cros</w:t>
      </w:r>
      <w:r>
        <w:rPr>
          <w:sz w:val="24"/>
        </w:rPr>
        <w:t xml:space="preserve">sing” on Afro-Latin American health and wellbeing in the Caribbean today (See </w:t>
      </w:r>
      <w:r>
        <w:rPr>
          <w:b/>
          <w:sz w:val="24"/>
        </w:rPr>
        <w:t xml:space="preserve">Crit. I </w:t>
      </w:r>
      <w:r>
        <w:rPr>
          <w:sz w:val="24"/>
        </w:rPr>
        <w:t xml:space="preserve">&amp; </w:t>
      </w:r>
      <w:r>
        <w:rPr>
          <w:b/>
          <w:sz w:val="24"/>
        </w:rPr>
        <w:t>Budget Narrative</w:t>
      </w:r>
      <w:r>
        <w:rPr>
          <w:sz w:val="24"/>
        </w:rPr>
        <w:t>).</w:t>
      </w:r>
    </w:p>
    <w:p w14:paraId="4B4E2D9F" w14:textId="77777777" w:rsidR="00CA0878" w:rsidRDefault="004C3524">
      <w:pPr>
        <w:pStyle w:val="ListParagraph"/>
        <w:numPr>
          <w:ilvl w:val="0"/>
          <w:numId w:val="11"/>
        </w:numPr>
        <w:tabs>
          <w:tab w:val="left" w:pos="500"/>
        </w:tabs>
        <w:spacing w:before="121" w:line="480" w:lineRule="auto"/>
        <w:ind w:right="226" w:firstLine="0"/>
        <w:rPr>
          <w:sz w:val="24"/>
        </w:rPr>
      </w:pPr>
      <w:r>
        <w:rPr>
          <w:sz w:val="24"/>
        </w:rPr>
        <w:t>Freeman has a</w:t>
      </w:r>
      <w:r>
        <w:rPr>
          <w:spacing w:val="-1"/>
          <w:sz w:val="24"/>
        </w:rPr>
        <w:t xml:space="preserve"> </w:t>
      </w:r>
      <w:r>
        <w:rPr>
          <w:sz w:val="24"/>
        </w:rPr>
        <w:t>distinguished history of collaborations throughout</w:t>
      </w:r>
      <w:r>
        <w:rPr>
          <w:spacing w:val="-1"/>
          <w:sz w:val="24"/>
        </w:rPr>
        <w:t xml:space="preserve"> </w:t>
      </w:r>
      <w:r>
        <w:rPr>
          <w:sz w:val="24"/>
        </w:rPr>
        <w:t>Latin America.</w:t>
      </w:r>
      <w:r>
        <w:rPr>
          <w:spacing w:val="-1"/>
          <w:sz w:val="24"/>
        </w:rPr>
        <w:t xml:space="preserve"> </w:t>
      </w:r>
      <w:r>
        <w:rPr>
          <w:sz w:val="24"/>
        </w:rPr>
        <w:t>In 2007, it established</w:t>
      </w:r>
      <w:r>
        <w:rPr>
          <w:spacing w:val="-3"/>
          <w:sz w:val="24"/>
        </w:rPr>
        <w:t xml:space="preserve"> </w:t>
      </w:r>
      <w:r>
        <w:rPr>
          <w:sz w:val="24"/>
        </w:rPr>
        <w:t>a</w:t>
      </w:r>
      <w:r>
        <w:rPr>
          <w:spacing w:val="-4"/>
          <w:sz w:val="24"/>
        </w:rPr>
        <w:t xml:space="preserve"> </w:t>
      </w:r>
      <w:r>
        <w:rPr>
          <w:sz w:val="24"/>
        </w:rPr>
        <w:t>Global</w:t>
      </w:r>
      <w:r>
        <w:rPr>
          <w:spacing w:val="-3"/>
          <w:sz w:val="24"/>
        </w:rPr>
        <w:t xml:space="preserve"> </w:t>
      </w:r>
      <w:r>
        <w:rPr>
          <w:sz w:val="24"/>
        </w:rPr>
        <w:t>MBA</w:t>
      </w:r>
      <w:r>
        <w:rPr>
          <w:spacing w:val="-3"/>
          <w:sz w:val="24"/>
        </w:rPr>
        <w:t xml:space="preserve"> </w:t>
      </w:r>
      <w:r>
        <w:rPr>
          <w:sz w:val="24"/>
        </w:rPr>
        <w:t>in</w:t>
      </w:r>
      <w:r>
        <w:rPr>
          <w:spacing w:val="-2"/>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ITAM</w:t>
      </w:r>
      <w:r>
        <w:rPr>
          <w:spacing w:val="-3"/>
          <w:sz w:val="24"/>
        </w:rPr>
        <w:t xml:space="preserve"> </w:t>
      </w:r>
      <w:r>
        <w:rPr>
          <w:sz w:val="24"/>
        </w:rPr>
        <w:t>(Mexico</w:t>
      </w:r>
      <w:r>
        <w:rPr>
          <w:spacing w:val="-3"/>
          <w:sz w:val="24"/>
        </w:rPr>
        <w:t xml:space="preserve"> </w:t>
      </w:r>
      <w:r>
        <w:rPr>
          <w:sz w:val="24"/>
        </w:rPr>
        <w:t>City),</w:t>
      </w:r>
      <w:r>
        <w:rPr>
          <w:spacing w:val="-3"/>
          <w:sz w:val="24"/>
        </w:rPr>
        <w:t xml:space="preserve"> </w:t>
      </w:r>
      <w:r>
        <w:rPr>
          <w:sz w:val="24"/>
        </w:rPr>
        <w:t>IESA</w:t>
      </w:r>
      <w:r>
        <w:rPr>
          <w:spacing w:val="-3"/>
          <w:sz w:val="24"/>
        </w:rPr>
        <w:t xml:space="preserve"> </w:t>
      </w:r>
      <w:r>
        <w:rPr>
          <w:sz w:val="24"/>
        </w:rPr>
        <w:t>(Caracas),</w:t>
      </w:r>
      <w:r>
        <w:rPr>
          <w:spacing w:val="-3"/>
          <w:sz w:val="24"/>
        </w:rPr>
        <w:t xml:space="preserve"> </w:t>
      </w:r>
      <w:r>
        <w:rPr>
          <w:sz w:val="24"/>
        </w:rPr>
        <w:t>and</w:t>
      </w:r>
      <w:r>
        <w:rPr>
          <w:spacing w:val="-3"/>
          <w:sz w:val="24"/>
        </w:rPr>
        <w:t xml:space="preserve"> </w:t>
      </w:r>
      <w:r>
        <w:rPr>
          <w:sz w:val="24"/>
        </w:rPr>
        <w:t>Los Andes (Bogotá). The program cohort typically has 5-10 Freeman students, 5-10 students from ITAM, 4-6 from IESA, and 5-10 from Los Andes. In addition, the Goldring Institute of International</w:t>
      </w:r>
      <w:r>
        <w:rPr>
          <w:spacing w:val="-5"/>
          <w:sz w:val="24"/>
        </w:rPr>
        <w:t xml:space="preserve"> </w:t>
      </w:r>
      <w:r>
        <w:rPr>
          <w:sz w:val="24"/>
        </w:rPr>
        <w:t>Business</w:t>
      </w:r>
      <w:r>
        <w:rPr>
          <w:spacing w:val="-6"/>
          <w:sz w:val="24"/>
        </w:rPr>
        <w:t xml:space="preserve"> </w:t>
      </w:r>
      <w:r>
        <w:rPr>
          <w:sz w:val="24"/>
        </w:rPr>
        <w:t>(Goldring)</w:t>
      </w:r>
      <w:r>
        <w:rPr>
          <w:spacing w:val="-6"/>
          <w:sz w:val="24"/>
        </w:rPr>
        <w:t xml:space="preserve"> </w:t>
      </w:r>
      <w:r>
        <w:rPr>
          <w:sz w:val="24"/>
        </w:rPr>
        <w:t>also</w:t>
      </w:r>
      <w:r>
        <w:rPr>
          <w:spacing w:val="-5"/>
          <w:sz w:val="24"/>
        </w:rPr>
        <w:t xml:space="preserve"> </w:t>
      </w:r>
      <w:r>
        <w:rPr>
          <w:sz w:val="24"/>
        </w:rPr>
        <w:t>of</w:t>
      </w:r>
      <w:r>
        <w:rPr>
          <w:sz w:val="24"/>
        </w:rPr>
        <w:t>fers</w:t>
      </w:r>
      <w:r>
        <w:rPr>
          <w:spacing w:val="-6"/>
          <w:sz w:val="24"/>
        </w:rPr>
        <w:t xml:space="preserve"> </w:t>
      </w:r>
      <w:r>
        <w:rPr>
          <w:sz w:val="24"/>
        </w:rPr>
        <w:t>MBA</w:t>
      </w:r>
      <w:r>
        <w:rPr>
          <w:spacing w:val="-6"/>
          <w:sz w:val="24"/>
        </w:rPr>
        <w:t xml:space="preserve"> </w:t>
      </w:r>
      <w:r>
        <w:rPr>
          <w:sz w:val="24"/>
        </w:rPr>
        <w:t>programs</w:t>
      </w:r>
      <w:r>
        <w:rPr>
          <w:spacing w:val="-6"/>
          <w:sz w:val="24"/>
        </w:rPr>
        <w:t xml:space="preserve"> </w:t>
      </w:r>
      <w:r>
        <w:rPr>
          <w:sz w:val="24"/>
        </w:rPr>
        <w:t>in</w:t>
      </w:r>
      <w:r>
        <w:rPr>
          <w:spacing w:val="-5"/>
          <w:sz w:val="24"/>
        </w:rPr>
        <w:t xml:space="preserve"> </w:t>
      </w:r>
      <w:r>
        <w:rPr>
          <w:sz w:val="24"/>
        </w:rPr>
        <w:t>partnership</w:t>
      </w:r>
      <w:r>
        <w:rPr>
          <w:spacing w:val="-6"/>
          <w:sz w:val="24"/>
        </w:rPr>
        <w:t xml:space="preserve"> </w:t>
      </w:r>
      <w:r>
        <w:rPr>
          <w:sz w:val="24"/>
        </w:rPr>
        <w:t>with</w:t>
      </w:r>
      <w:r>
        <w:rPr>
          <w:spacing w:val="-6"/>
          <w:sz w:val="24"/>
        </w:rPr>
        <w:t xml:space="preserve"> </w:t>
      </w:r>
      <w:r>
        <w:rPr>
          <w:sz w:val="24"/>
        </w:rPr>
        <w:t>ICESI</w:t>
      </w:r>
    </w:p>
    <w:p w14:paraId="4B4E2DA0"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DA1" w14:textId="77777777" w:rsidR="00CA0878" w:rsidRDefault="004C3524">
      <w:pPr>
        <w:pStyle w:val="BodyText"/>
        <w:spacing w:before="61" w:line="480" w:lineRule="auto"/>
        <w:ind w:right="143"/>
      </w:pPr>
      <w:r>
        <w:lastRenderedPageBreak/>
        <w:t>(Colombia),</w:t>
      </w:r>
      <w:r>
        <w:rPr>
          <w:spacing w:val="-4"/>
        </w:rPr>
        <w:t xml:space="preserve"> </w:t>
      </w:r>
      <w:r>
        <w:t>Centrum</w:t>
      </w:r>
      <w:r>
        <w:rPr>
          <w:spacing w:val="-4"/>
        </w:rPr>
        <w:t xml:space="preserve"> </w:t>
      </w:r>
      <w:r>
        <w:t>(Peru),</w:t>
      </w:r>
      <w:r>
        <w:rPr>
          <w:spacing w:val="-5"/>
        </w:rPr>
        <w:t xml:space="preserve"> </w:t>
      </w:r>
      <w:r>
        <w:t>and</w:t>
      </w:r>
      <w:r>
        <w:rPr>
          <w:spacing w:val="-4"/>
        </w:rPr>
        <w:t xml:space="preserve"> </w:t>
      </w:r>
      <w:r>
        <w:t>Universidad</w:t>
      </w:r>
      <w:r>
        <w:rPr>
          <w:spacing w:val="-5"/>
        </w:rPr>
        <w:t xml:space="preserve"> </w:t>
      </w:r>
      <w:r>
        <w:t>de</w:t>
      </w:r>
      <w:r>
        <w:rPr>
          <w:spacing w:val="-5"/>
        </w:rPr>
        <w:t xml:space="preserve"> </w:t>
      </w:r>
      <w:r>
        <w:t>Chile,</w:t>
      </w:r>
      <w:r>
        <w:rPr>
          <w:spacing w:val="-4"/>
        </w:rPr>
        <w:t xml:space="preserve"> </w:t>
      </w:r>
      <w:r>
        <w:t>as</w:t>
      </w:r>
      <w:r>
        <w:rPr>
          <w:spacing w:val="-4"/>
        </w:rPr>
        <w:t xml:space="preserve"> </w:t>
      </w:r>
      <w:r>
        <w:t>well</w:t>
      </w:r>
      <w:r>
        <w:rPr>
          <w:spacing w:val="-5"/>
        </w:rPr>
        <w:t xml:space="preserve"> </w:t>
      </w:r>
      <w:r>
        <w:t>as</w:t>
      </w:r>
      <w:r>
        <w:rPr>
          <w:spacing w:val="-4"/>
        </w:rPr>
        <w:t xml:space="preserve"> </w:t>
      </w:r>
      <w:r>
        <w:t>a</w:t>
      </w:r>
      <w:r>
        <w:rPr>
          <w:spacing w:val="-4"/>
        </w:rPr>
        <w:t xml:space="preserve"> </w:t>
      </w:r>
      <w:r>
        <w:t>Master</w:t>
      </w:r>
      <w:r>
        <w:rPr>
          <w:spacing w:val="-5"/>
        </w:rPr>
        <w:t xml:space="preserve"> </w:t>
      </w:r>
      <w:r>
        <w:t>of</w:t>
      </w:r>
      <w:r>
        <w:rPr>
          <w:spacing w:val="-5"/>
        </w:rPr>
        <w:t xml:space="preserve"> </w:t>
      </w:r>
      <w:r>
        <w:t>Management</w:t>
      </w:r>
      <w:r>
        <w:rPr>
          <w:spacing w:val="-2"/>
        </w:rPr>
        <w:t xml:space="preserve"> </w:t>
      </w:r>
      <w:r>
        <w:t>&amp; Master</w:t>
      </w:r>
      <w:r>
        <w:rPr>
          <w:spacing w:val="-7"/>
        </w:rPr>
        <w:t xml:space="preserve"> </w:t>
      </w:r>
      <w:r>
        <w:t>of</w:t>
      </w:r>
      <w:r>
        <w:rPr>
          <w:spacing w:val="-6"/>
        </w:rPr>
        <w:t xml:space="preserve"> </w:t>
      </w:r>
      <w:r>
        <w:t>Finance</w:t>
      </w:r>
      <w:r>
        <w:rPr>
          <w:spacing w:val="-6"/>
        </w:rPr>
        <w:t xml:space="preserve"> </w:t>
      </w:r>
      <w:r>
        <w:t>with</w:t>
      </w:r>
      <w:r>
        <w:rPr>
          <w:spacing w:val="-7"/>
        </w:rPr>
        <w:t xml:space="preserve"> </w:t>
      </w:r>
      <w:r>
        <w:t>Universidad</w:t>
      </w:r>
      <w:r>
        <w:rPr>
          <w:spacing w:val="-7"/>
        </w:rPr>
        <w:t xml:space="preserve"> </w:t>
      </w:r>
      <w:r>
        <w:t>Francisco</w:t>
      </w:r>
      <w:r>
        <w:rPr>
          <w:spacing w:val="-6"/>
        </w:rPr>
        <w:t xml:space="preserve"> </w:t>
      </w:r>
      <w:r>
        <w:t>Marroquin</w:t>
      </w:r>
      <w:r>
        <w:rPr>
          <w:spacing w:val="-7"/>
        </w:rPr>
        <w:t xml:space="preserve"> </w:t>
      </w:r>
      <w:r>
        <w:t>(UFM)</w:t>
      </w:r>
      <w:r>
        <w:rPr>
          <w:spacing w:val="-6"/>
        </w:rPr>
        <w:t xml:space="preserve"> </w:t>
      </w:r>
      <w:r>
        <w:t>in</w:t>
      </w:r>
      <w:r>
        <w:rPr>
          <w:spacing w:val="-6"/>
        </w:rPr>
        <w:t xml:space="preserve"> </w:t>
      </w:r>
      <w:r>
        <w:t>Guatemala</w:t>
      </w:r>
      <w:r>
        <w:rPr>
          <w:spacing w:val="-7"/>
        </w:rPr>
        <w:t xml:space="preserve"> </w:t>
      </w:r>
      <w:r>
        <w:t>and</w:t>
      </w:r>
      <w:r>
        <w:rPr>
          <w:spacing w:val="-6"/>
        </w:rPr>
        <w:t xml:space="preserve"> </w:t>
      </w:r>
      <w:r>
        <w:t>Panamá.</w:t>
      </w:r>
      <w:r>
        <w:rPr>
          <w:spacing w:val="-6"/>
        </w:rPr>
        <w:t xml:space="preserve"> </w:t>
      </w:r>
      <w:r>
        <w:t>In 2017,</w:t>
      </w:r>
      <w:r>
        <w:rPr>
          <w:spacing w:val="-1"/>
        </w:rPr>
        <w:t xml:space="preserve"> </w:t>
      </w:r>
      <w:r>
        <w:t>Freeman</w:t>
      </w:r>
      <w:r>
        <w:rPr>
          <w:spacing w:val="-1"/>
        </w:rPr>
        <w:t xml:space="preserve"> </w:t>
      </w:r>
      <w:r>
        <w:t>also</w:t>
      </w:r>
      <w:r>
        <w:rPr>
          <w:spacing w:val="-1"/>
        </w:rPr>
        <w:t xml:space="preserve"> </w:t>
      </w:r>
      <w:r>
        <w:t>added</w:t>
      </w:r>
      <w:r>
        <w:rPr>
          <w:spacing w:val="-2"/>
        </w:rPr>
        <w:t xml:space="preserve"> </w:t>
      </w:r>
      <w:r>
        <w:t>a</w:t>
      </w:r>
      <w:r>
        <w:rPr>
          <w:spacing w:val="-1"/>
        </w:rPr>
        <w:t xml:space="preserve"> </w:t>
      </w:r>
      <w:r>
        <w:t>new</w:t>
      </w:r>
      <w:r>
        <w:rPr>
          <w:spacing w:val="-2"/>
        </w:rPr>
        <w:t xml:space="preserve"> </w:t>
      </w:r>
      <w:r>
        <w:t>MD/MBA</w:t>
      </w:r>
      <w:r>
        <w:rPr>
          <w:spacing w:val="-2"/>
        </w:rPr>
        <w:t xml:space="preserve"> </w:t>
      </w:r>
      <w:r>
        <w:t>program</w:t>
      </w:r>
      <w:r>
        <w:rPr>
          <w:spacing w:val="-2"/>
        </w:rPr>
        <w:t xml:space="preserve"> </w:t>
      </w:r>
      <w:r>
        <w:t>in</w:t>
      </w:r>
      <w:r>
        <w:rPr>
          <w:spacing w:val="-1"/>
        </w:rPr>
        <w:t xml:space="preserve"> </w:t>
      </w:r>
      <w:r>
        <w:t>collaboration</w:t>
      </w:r>
      <w:r>
        <w:rPr>
          <w:spacing w:val="-1"/>
        </w:rPr>
        <w:t xml:space="preserve"> </w:t>
      </w:r>
      <w:r>
        <w:t>with</w:t>
      </w:r>
      <w:r>
        <w:rPr>
          <w:spacing w:val="-1"/>
        </w:rPr>
        <w:t xml:space="preserve"> </w:t>
      </w:r>
      <w:r>
        <w:t>UFM-Guatemala, allowing students to receive an MD degree from UFM and an MBA at Tulane. Freeman established Burkenroad Latin America in 2003, whose research reports are directed to promote the</w:t>
      </w:r>
      <w:r>
        <w:rPr>
          <w:spacing w:val="-11"/>
        </w:rPr>
        <w:t xml:space="preserve"> </w:t>
      </w:r>
      <w:r>
        <w:t>d</w:t>
      </w:r>
      <w:r>
        <w:t>evelopment</w:t>
      </w:r>
      <w:r>
        <w:rPr>
          <w:spacing w:val="-6"/>
        </w:rPr>
        <w:t xml:space="preserve"> </w:t>
      </w:r>
      <w:r>
        <w:t>and</w:t>
      </w:r>
      <w:r>
        <w:rPr>
          <w:spacing w:val="-5"/>
        </w:rPr>
        <w:t xml:space="preserve"> </w:t>
      </w:r>
      <w:r>
        <w:t>growth</w:t>
      </w:r>
      <w:r>
        <w:rPr>
          <w:spacing w:val="-7"/>
        </w:rPr>
        <w:t xml:space="preserve"> </w:t>
      </w:r>
      <w:r>
        <w:t>of</w:t>
      </w:r>
      <w:r>
        <w:rPr>
          <w:spacing w:val="-4"/>
        </w:rPr>
        <w:t xml:space="preserve"> </w:t>
      </w:r>
      <w:r>
        <w:t>public</w:t>
      </w:r>
      <w:r>
        <w:rPr>
          <w:spacing w:val="-11"/>
        </w:rPr>
        <w:t xml:space="preserve"> </w:t>
      </w:r>
      <w:r>
        <w:t>small-to-medium-sized</w:t>
      </w:r>
      <w:r>
        <w:rPr>
          <w:spacing w:val="-4"/>
        </w:rPr>
        <w:t xml:space="preserve"> </w:t>
      </w:r>
      <w:r>
        <w:t>enterprises</w:t>
      </w:r>
      <w:r>
        <w:rPr>
          <w:spacing w:val="-6"/>
        </w:rPr>
        <w:t xml:space="preserve"> </w:t>
      </w:r>
      <w:r>
        <w:t>and</w:t>
      </w:r>
      <w:r>
        <w:rPr>
          <w:spacing w:val="-4"/>
        </w:rPr>
        <w:t xml:space="preserve"> </w:t>
      </w:r>
      <w:r>
        <w:t>less-traded</w:t>
      </w:r>
      <w:r>
        <w:rPr>
          <w:spacing w:val="-4"/>
        </w:rPr>
        <w:t xml:space="preserve"> </w:t>
      </w:r>
      <w:r>
        <w:t>firms</w:t>
      </w:r>
      <w:r>
        <w:rPr>
          <w:spacing w:val="-6"/>
        </w:rPr>
        <w:t xml:space="preserve"> </w:t>
      </w:r>
      <w:r>
        <w:t>in the countries covered by Freeman partner schools. Finally, Freeman has provided doctoral training to faculty in 15 top business schools in Brazil, Chile, Colombia, E</w:t>
      </w:r>
      <w:r>
        <w:t>cuador, Guatemala, Mexico, Perú, Puerto Rico, and Venezuela. In AY21, 102 new faculty enrolled in these degree programs, bringing the total to 339. Leaders of</w:t>
      </w:r>
      <w:r>
        <w:rPr>
          <w:spacing w:val="20"/>
        </w:rPr>
        <w:t xml:space="preserve"> </w:t>
      </w:r>
      <w:r>
        <w:t>most of these institutions participated regularly</w:t>
      </w:r>
      <w:r>
        <w:rPr>
          <w:spacing w:val="80"/>
        </w:rPr>
        <w:t xml:space="preserve"> </w:t>
      </w:r>
      <w:r>
        <w:t>in the Latin American Research Consortium (LARC</w:t>
      </w:r>
      <w:r>
        <w:t>) founded at Tulane in 1995 to promote scholarly research on Latin American markets and business. SCLAS is currently developing</w:t>
      </w:r>
    </w:p>
    <w:p w14:paraId="4B4E2DA2" w14:textId="77777777" w:rsidR="00CA0878" w:rsidRDefault="004C3524">
      <w:pPr>
        <w:pStyle w:val="BodyText"/>
        <w:spacing w:before="1" w:line="480" w:lineRule="auto"/>
        <w:ind w:right="151"/>
      </w:pPr>
      <w:r>
        <w:t>new courses, seeking approval of a new Freeman Latin American certificate and minor</w:t>
      </w:r>
      <w:r>
        <w:rPr>
          <w:spacing w:val="80"/>
        </w:rPr>
        <w:t xml:space="preserve"> </w:t>
      </w:r>
      <w:r>
        <w:t>program, and working with Goldring to reenga</w:t>
      </w:r>
      <w:r>
        <w:t xml:space="preserve">ge members of LARC, who last met in 2014 (See </w:t>
      </w:r>
      <w:r>
        <w:rPr>
          <w:b/>
        </w:rPr>
        <w:t xml:space="preserve">Crit. I </w:t>
      </w:r>
      <w:r>
        <w:t xml:space="preserve">&amp; </w:t>
      </w:r>
      <w:r>
        <w:rPr>
          <w:b/>
        </w:rPr>
        <w:t>Budget Narrative</w:t>
      </w:r>
      <w:r>
        <w:t>).</w:t>
      </w:r>
    </w:p>
    <w:p w14:paraId="4B4E2DA3" w14:textId="77777777" w:rsidR="00CA0878" w:rsidRDefault="004C3524">
      <w:pPr>
        <w:pStyle w:val="ListParagraph"/>
        <w:numPr>
          <w:ilvl w:val="0"/>
          <w:numId w:val="11"/>
        </w:numPr>
        <w:tabs>
          <w:tab w:val="left" w:pos="514"/>
        </w:tabs>
        <w:spacing w:line="480" w:lineRule="auto"/>
        <w:ind w:right="101" w:firstLine="0"/>
        <w:rPr>
          <w:sz w:val="24"/>
        </w:rPr>
      </w:pPr>
      <w:r>
        <w:rPr>
          <w:sz w:val="24"/>
        </w:rPr>
        <w:t>Tulane School of Architecture (TSA) launched in 2019 new three-year research studios—an initiative</w:t>
      </w:r>
      <w:r>
        <w:rPr>
          <w:spacing w:val="-3"/>
          <w:sz w:val="24"/>
        </w:rPr>
        <w:t xml:space="preserve"> </w:t>
      </w:r>
      <w:r>
        <w:rPr>
          <w:sz w:val="24"/>
        </w:rPr>
        <w:t>of</w:t>
      </w:r>
      <w:r>
        <w:rPr>
          <w:spacing w:val="-2"/>
          <w:sz w:val="24"/>
        </w:rPr>
        <w:t xml:space="preserve"> </w:t>
      </w:r>
      <w:r>
        <w:rPr>
          <w:sz w:val="24"/>
        </w:rPr>
        <w:t>Dean</w:t>
      </w:r>
      <w:r>
        <w:rPr>
          <w:spacing w:val="-2"/>
          <w:sz w:val="24"/>
        </w:rPr>
        <w:t xml:space="preserve"> </w:t>
      </w:r>
      <w:r>
        <w:rPr>
          <w:sz w:val="24"/>
        </w:rPr>
        <w:t>Iñaki</w:t>
      </w:r>
      <w:r>
        <w:rPr>
          <w:spacing w:val="-3"/>
          <w:sz w:val="24"/>
        </w:rPr>
        <w:t xml:space="preserve"> </w:t>
      </w:r>
      <w:r>
        <w:rPr>
          <w:sz w:val="24"/>
        </w:rPr>
        <w:t>Alday,</w:t>
      </w:r>
      <w:r>
        <w:rPr>
          <w:spacing w:val="-2"/>
          <w:sz w:val="24"/>
        </w:rPr>
        <w:t xml:space="preserve"> </w:t>
      </w:r>
      <w:r>
        <w:rPr>
          <w:sz w:val="24"/>
        </w:rPr>
        <w:t>a</w:t>
      </w:r>
      <w:r>
        <w:rPr>
          <w:spacing w:val="-3"/>
          <w:sz w:val="24"/>
        </w:rPr>
        <w:t xml:space="preserve"> </w:t>
      </w:r>
      <w:r>
        <w:rPr>
          <w:sz w:val="24"/>
        </w:rPr>
        <w:t>Spanish</w:t>
      </w:r>
      <w:r>
        <w:rPr>
          <w:spacing w:val="-2"/>
          <w:sz w:val="24"/>
        </w:rPr>
        <w:t xml:space="preserve"> </w:t>
      </w:r>
      <w:r>
        <w:rPr>
          <w:sz w:val="24"/>
        </w:rPr>
        <w:t>architect</w:t>
      </w:r>
      <w:r>
        <w:rPr>
          <w:spacing w:val="-2"/>
          <w:sz w:val="24"/>
        </w:rPr>
        <w:t xml:space="preserve"> </w:t>
      </w:r>
      <w:r>
        <w:rPr>
          <w:sz w:val="24"/>
        </w:rPr>
        <w:t>and</w:t>
      </w:r>
      <w:r>
        <w:rPr>
          <w:spacing w:val="-2"/>
          <w:sz w:val="24"/>
        </w:rPr>
        <w:t xml:space="preserve"> </w:t>
      </w:r>
      <w:r>
        <w:rPr>
          <w:sz w:val="24"/>
        </w:rPr>
        <w:t>landscape</w:t>
      </w:r>
      <w:r>
        <w:rPr>
          <w:spacing w:val="-3"/>
          <w:sz w:val="24"/>
        </w:rPr>
        <w:t xml:space="preserve"> </w:t>
      </w:r>
      <w:r>
        <w:rPr>
          <w:sz w:val="24"/>
        </w:rPr>
        <w:t>urbanist</w:t>
      </w:r>
      <w:r>
        <w:rPr>
          <w:spacing w:val="-2"/>
          <w:sz w:val="24"/>
        </w:rPr>
        <w:t xml:space="preserve"> </w:t>
      </w:r>
      <w:r>
        <w:rPr>
          <w:sz w:val="24"/>
        </w:rPr>
        <w:t>and</w:t>
      </w:r>
      <w:r>
        <w:rPr>
          <w:spacing w:val="-2"/>
          <w:sz w:val="24"/>
        </w:rPr>
        <w:t xml:space="preserve"> </w:t>
      </w:r>
      <w:r>
        <w:rPr>
          <w:sz w:val="24"/>
        </w:rPr>
        <w:t>pioneer</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field of</w:t>
      </w:r>
      <w:r>
        <w:rPr>
          <w:spacing w:val="-1"/>
          <w:sz w:val="24"/>
        </w:rPr>
        <w:t xml:space="preserve"> </w:t>
      </w:r>
      <w:r>
        <w:rPr>
          <w:sz w:val="24"/>
        </w:rPr>
        <w:t>“hybrid</w:t>
      </w:r>
      <w:r>
        <w:rPr>
          <w:spacing w:val="-1"/>
          <w:sz w:val="24"/>
        </w:rPr>
        <w:t xml:space="preserve"> </w:t>
      </w:r>
      <w:r>
        <w:rPr>
          <w:sz w:val="24"/>
        </w:rPr>
        <w:t>infrastructures”</w:t>
      </w:r>
      <w:r>
        <w:rPr>
          <w:spacing w:val="-2"/>
          <w:sz w:val="24"/>
        </w:rPr>
        <w:t xml:space="preserve"> </w:t>
      </w:r>
      <w:r>
        <w:rPr>
          <w:sz w:val="24"/>
        </w:rPr>
        <w:t>of</w:t>
      </w:r>
      <w:r>
        <w:rPr>
          <w:spacing w:val="-1"/>
          <w:sz w:val="24"/>
        </w:rPr>
        <w:t xml:space="preserve"> </w:t>
      </w:r>
      <w:r>
        <w:rPr>
          <w:sz w:val="24"/>
        </w:rPr>
        <w:t>natural</w:t>
      </w:r>
      <w:r>
        <w:rPr>
          <w:spacing w:val="-1"/>
          <w:sz w:val="24"/>
        </w:rPr>
        <w:t xml:space="preserve"> </w:t>
      </w:r>
      <w:r>
        <w:rPr>
          <w:sz w:val="24"/>
        </w:rPr>
        <w:t>and</w:t>
      </w:r>
      <w:r>
        <w:rPr>
          <w:spacing w:val="-1"/>
          <w:sz w:val="24"/>
        </w:rPr>
        <w:t xml:space="preserve"> </w:t>
      </w:r>
      <w:r>
        <w:rPr>
          <w:sz w:val="24"/>
        </w:rPr>
        <w:t>built</w:t>
      </w:r>
      <w:r>
        <w:rPr>
          <w:spacing w:val="-1"/>
          <w:sz w:val="24"/>
        </w:rPr>
        <w:t xml:space="preserve"> </w:t>
      </w:r>
      <w:r>
        <w:rPr>
          <w:sz w:val="24"/>
        </w:rPr>
        <w:t>elements,</w:t>
      </w:r>
      <w:r>
        <w:rPr>
          <w:spacing w:val="-1"/>
          <w:sz w:val="24"/>
        </w:rPr>
        <w:t xml:space="preserve"> </w:t>
      </w:r>
      <w:r>
        <w:rPr>
          <w:sz w:val="24"/>
        </w:rPr>
        <w:t>whose</w:t>
      </w:r>
      <w:r>
        <w:rPr>
          <w:spacing w:val="-2"/>
          <w:sz w:val="24"/>
        </w:rPr>
        <w:t xml:space="preserve"> </w:t>
      </w:r>
      <w:r>
        <w:rPr>
          <w:sz w:val="24"/>
        </w:rPr>
        <w:t>firm</w:t>
      </w:r>
      <w:r>
        <w:rPr>
          <w:spacing w:val="-2"/>
          <w:sz w:val="24"/>
        </w:rPr>
        <w:t xml:space="preserve"> </w:t>
      </w:r>
      <w:r>
        <w:rPr>
          <w:sz w:val="24"/>
        </w:rPr>
        <w:t>has</w:t>
      </w:r>
      <w:r>
        <w:rPr>
          <w:spacing w:val="-1"/>
          <w:sz w:val="24"/>
        </w:rPr>
        <w:t xml:space="preserve"> </w:t>
      </w:r>
      <w:r>
        <w:rPr>
          <w:sz w:val="24"/>
        </w:rPr>
        <w:t>projects</w:t>
      </w:r>
      <w:r>
        <w:rPr>
          <w:spacing w:val="-1"/>
          <w:sz w:val="24"/>
        </w:rPr>
        <w:t xml:space="preserve"> </w:t>
      </w:r>
      <w:r>
        <w:rPr>
          <w:sz w:val="24"/>
        </w:rPr>
        <w:t>in</w:t>
      </w:r>
      <w:r>
        <w:rPr>
          <w:spacing w:val="-1"/>
          <w:sz w:val="24"/>
        </w:rPr>
        <w:t xml:space="preserve"> </w:t>
      </w:r>
      <w:r>
        <w:rPr>
          <w:sz w:val="24"/>
        </w:rPr>
        <w:t>Spain,</w:t>
      </w:r>
      <w:r>
        <w:rPr>
          <w:spacing w:val="-1"/>
          <w:sz w:val="24"/>
        </w:rPr>
        <w:t xml:space="preserve"> </w:t>
      </w:r>
      <w:r>
        <w:rPr>
          <w:sz w:val="24"/>
        </w:rPr>
        <w:t>Delhi, and Argentina. He also established Saul A. Mintz Global Research Studios. Two were in Jaipur and Addis Ababa, and SCLAS and TSA are now planning a</w:t>
      </w:r>
      <w:r>
        <w:rPr>
          <w:sz w:val="24"/>
        </w:rPr>
        <w:t xml:space="preserve"> Mintz studio on architecture, planning and vulnerability in Chile (See </w:t>
      </w:r>
      <w:r>
        <w:rPr>
          <w:b/>
          <w:sz w:val="24"/>
        </w:rPr>
        <w:t xml:space="preserve">Crit. I </w:t>
      </w:r>
      <w:r>
        <w:rPr>
          <w:sz w:val="24"/>
        </w:rPr>
        <w:t xml:space="preserve">&amp; </w:t>
      </w:r>
      <w:r>
        <w:rPr>
          <w:b/>
          <w:sz w:val="24"/>
        </w:rPr>
        <w:t>Budget Narrative</w:t>
      </w:r>
      <w:r>
        <w:rPr>
          <w:sz w:val="24"/>
        </w:rPr>
        <w:t>). Other TSA faculty also work</w:t>
      </w:r>
      <w:r>
        <w:rPr>
          <w:spacing w:val="-3"/>
          <w:sz w:val="24"/>
        </w:rPr>
        <w:t xml:space="preserve"> </w:t>
      </w:r>
      <w:r>
        <w:rPr>
          <w:sz w:val="24"/>
        </w:rPr>
        <w:t>in</w:t>
      </w:r>
      <w:r>
        <w:rPr>
          <w:spacing w:val="-3"/>
          <w:sz w:val="24"/>
        </w:rPr>
        <w:t xml:space="preserve"> </w:t>
      </w:r>
      <w:r>
        <w:rPr>
          <w:sz w:val="24"/>
        </w:rPr>
        <w:t>Latin</w:t>
      </w:r>
      <w:r>
        <w:rPr>
          <w:spacing w:val="-3"/>
          <w:sz w:val="24"/>
        </w:rPr>
        <w:t xml:space="preserve"> </w:t>
      </w:r>
      <w:r>
        <w:rPr>
          <w:sz w:val="24"/>
        </w:rPr>
        <w:t>America.</w:t>
      </w:r>
      <w:r>
        <w:rPr>
          <w:spacing w:val="-3"/>
          <w:sz w:val="24"/>
        </w:rPr>
        <w:t xml:space="preserve"> </w:t>
      </w:r>
      <w:r>
        <w:rPr>
          <w:sz w:val="24"/>
        </w:rPr>
        <w:t>Brent</w:t>
      </w:r>
      <w:r>
        <w:rPr>
          <w:spacing w:val="-4"/>
          <w:sz w:val="24"/>
        </w:rPr>
        <w:t xml:space="preserve"> </w:t>
      </w:r>
      <w:r>
        <w:rPr>
          <w:sz w:val="24"/>
        </w:rPr>
        <w:t>Fortenberry,</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Director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Preservation</w:t>
      </w:r>
      <w:r>
        <w:rPr>
          <w:spacing w:val="-3"/>
          <w:sz w:val="24"/>
        </w:rPr>
        <w:t xml:space="preserve"> </w:t>
      </w:r>
      <w:r>
        <w:rPr>
          <w:sz w:val="24"/>
        </w:rPr>
        <w:t>Studies</w:t>
      </w:r>
      <w:r>
        <w:rPr>
          <w:spacing w:val="-3"/>
          <w:sz w:val="24"/>
        </w:rPr>
        <w:t xml:space="preserve"> </w:t>
      </w:r>
      <w:r>
        <w:rPr>
          <w:sz w:val="24"/>
        </w:rPr>
        <w:t>Program, works in Bermuda and Jamaica, histor</w:t>
      </w:r>
      <w:r>
        <w:rPr>
          <w:sz w:val="24"/>
        </w:rPr>
        <w:t>ian Carol Reese works in Panama, disaster economist</w:t>
      </w:r>
    </w:p>
    <w:p w14:paraId="4B4E2DA4"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DA5" w14:textId="77777777" w:rsidR="00CA0878" w:rsidRDefault="004C3524">
      <w:pPr>
        <w:pStyle w:val="BodyText"/>
        <w:spacing w:before="61" w:line="480" w:lineRule="auto"/>
        <w:ind w:right="165"/>
      </w:pPr>
      <w:r>
        <w:lastRenderedPageBreak/>
        <w:t>Daniela</w:t>
      </w:r>
      <w:r>
        <w:rPr>
          <w:spacing w:val="-4"/>
        </w:rPr>
        <w:t xml:space="preserve"> </w:t>
      </w:r>
      <w:r>
        <w:t>Rivero</w:t>
      </w:r>
      <w:r>
        <w:rPr>
          <w:spacing w:val="-3"/>
        </w:rPr>
        <w:t xml:space="preserve"> </w:t>
      </w:r>
      <w:r>
        <w:t>Bryant</w:t>
      </w:r>
      <w:r>
        <w:rPr>
          <w:spacing w:val="-4"/>
        </w:rPr>
        <w:t xml:space="preserve"> </w:t>
      </w:r>
      <w:r>
        <w:t>in</w:t>
      </w:r>
      <w:r>
        <w:rPr>
          <w:spacing w:val="-3"/>
        </w:rPr>
        <w:t xml:space="preserve"> </w:t>
      </w:r>
      <w:r>
        <w:t>Puerto</w:t>
      </w:r>
      <w:r>
        <w:rPr>
          <w:spacing w:val="-3"/>
        </w:rPr>
        <w:t xml:space="preserve"> </w:t>
      </w:r>
      <w:r>
        <w:t>Rico,</w:t>
      </w:r>
      <w:r>
        <w:rPr>
          <w:spacing w:val="-3"/>
        </w:rPr>
        <w:t xml:space="preserve"> </w:t>
      </w:r>
      <w:r>
        <w:t>and</w:t>
      </w:r>
      <w:r>
        <w:rPr>
          <w:spacing w:val="-3"/>
        </w:rPr>
        <w:t xml:space="preserve"> </w:t>
      </w:r>
      <w:r>
        <w:t>landscape</w:t>
      </w:r>
      <w:r>
        <w:rPr>
          <w:spacing w:val="-4"/>
        </w:rPr>
        <w:t xml:space="preserve"> </w:t>
      </w:r>
      <w:r>
        <w:t>urbanist</w:t>
      </w:r>
      <w:r>
        <w:rPr>
          <w:spacing w:val="-3"/>
        </w:rPr>
        <w:t xml:space="preserve"> </w:t>
      </w:r>
      <w:r>
        <w:t>Margarita</w:t>
      </w:r>
      <w:r>
        <w:rPr>
          <w:spacing w:val="-4"/>
        </w:rPr>
        <w:t xml:space="preserve"> </w:t>
      </w:r>
      <w:r>
        <w:t>Jover</w:t>
      </w:r>
      <w:r>
        <w:rPr>
          <w:spacing w:val="-3"/>
        </w:rPr>
        <w:t xml:space="preserve"> </w:t>
      </w:r>
      <w:r>
        <w:t>has</w:t>
      </w:r>
      <w:r>
        <w:rPr>
          <w:spacing w:val="-3"/>
        </w:rPr>
        <w:t xml:space="preserve"> </w:t>
      </w:r>
      <w:r>
        <w:t>won recognition in important competitions in Buenos Aires, Lima, and San Juan (PR).</w:t>
      </w:r>
    </w:p>
    <w:p w14:paraId="4B4E2DA6" w14:textId="77777777" w:rsidR="00CA0878" w:rsidRDefault="004C3524">
      <w:pPr>
        <w:pStyle w:val="ListParagraph"/>
        <w:numPr>
          <w:ilvl w:val="0"/>
          <w:numId w:val="11"/>
        </w:numPr>
        <w:tabs>
          <w:tab w:val="left" w:pos="487"/>
        </w:tabs>
        <w:spacing w:line="480" w:lineRule="auto"/>
        <w:ind w:right="154" w:firstLine="0"/>
        <w:rPr>
          <w:sz w:val="24"/>
        </w:rPr>
      </w:pPr>
      <w:r>
        <w:rPr>
          <w:sz w:val="24"/>
        </w:rPr>
        <w:t xml:space="preserve">The Dept. of Ecology and Evolutionary Biology in the School of Science and Engineering (SSE)’s includes six faculty who work in the Neotropics and are active collaborators </w:t>
      </w:r>
      <w:r>
        <w:rPr>
          <w:sz w:val="24"/>
        </w:rPr>
        <w:t xml:space="preserve">with the Center. SCLAS worked closely last year with SSE Associate Professor Jordan Karubian, a founding member of the Ecuadorian NGO Fundación para la Conservación de los Andes Tropicales (FCAT), on planning the new university-wide </w:t>
      </w:r>
      <w:r>
        <w:rPr>
          <w:i/>
          <w:sz w:val="24"/>
        </w:rPr>
        <w:t>Tulane Ecuador Scholars</w:t>
      </w:r>
      <w:r>
        <w:rPr>
          <w:i/>
          <w:sz w:val="24"/>
        </w:rPr>
        <w:t xml:space="preserve"> Program</w:t>
      </w:r>
      <w:r>
        <w:rPr>
          <w:sz w:val="24"/>
        </w:rPr>
        <w:t>, a three-year</w:t>
      </w:r>
      <w:r>
        <w:rPr>
          <w:spacing w:val="-4"/>
          <w:sz w:val="24"/>
        </w:rPr>
        <w:t xml:space="preserve"> </w:t>
      </w:r>
      <w:r>
        <w:rPr>
          <w:sz w:val="24"/>
        </w:rPr>
        <w:t>cohort-based</w:t>
      </w:r>
      <w:r>
        <w:rPr>
          <w:spacing w:val="-4"/>
          <w:sz w:val="24"/>
        </w:rPr>
        <w:t xml:space="preserve"> </w:t>
      </w:r>
      <w:r>
        <w:rPr>
          <w:sz w:val="24"/>
        </w:rPr>
        <w:t>certificate</w:t>
      </w:r>
      <w:r>
        <w:rPr>
          <w:spacing w:val="-5"/>
          <w:sz w:val="24"/>
        </w:rPr>
        <w:t xml:space="preserve"> </w:t>
      </w:r>
      <w:r>
        <w:rPr>
          <w:sz w:val="24"/>
        </w:rPr>
        <w:t>program</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students</w:t>
      </w:r>
      <w:r>
        <w:rPr>
          <w:spacing w:val="-4"/>
          <w:sz w:val="24"/>
        </w:rPr>
        <w:t xml:space="preserve"> </w:t>
      </w:r>
      <w:r>
        <w:rPr>
          <w:sz w:val="24"/>
        </w:rPr>
        <w:t>with</w:t>
      </w:r>
      <w:r>
        <w:rPr>
          <w:spacing w:val="-4"/>
          <w:sz w:val="24"/>
        </w:rPr>
        <w:t xml:space="preserve"> </w:t>
      </w:r>
      <w:r>
        <w:rPr>
          <w:sz w:val="24"/>
        </w:rPr>
        <w:t>cross-disciplinary,</w:t>
      </w:r>
      <w:r>
        <w:rPr>
          <w:spacing w:val="-4"/>
          <w:sz w:val="24"/>
        </w:rPr>
        <w:t xml:space="preserve"> </w:t>
      </w:r>
      <w:r>
        <w:rPr>
          <w:sz w:val="24"/>
        </w:rPr>
        <w:t>hands-on training for socio-environmental leadership working with marginalized local indigenous, Afro- Ecuadorian, and mestizo stakeholders in a “biodivers</w:t>
      </w:r>
      <w:r>
        <w:rPr>
          <w:sz w:val="24"/>
        </w:rPr>
        <w:t xml:space="preserve">ity hotspot.” The NRC is committed to continue to work with this program and support travel of FCAT researchers from Ecuador to Tulane and Tulane faculty to Ecuador (See </w:t>
      </w:r>
      <w:r>
        <w:rPr>
          <w:b/>
          <w:sz w:val="24"/>
        </w:rPr>
        <w:t xml:space="preserve">Crit. I </w:t>
      </w:r>
      <w:r>
        <w:rPr>
          <w:sz w:val="24"/>
        </w:rPr>
        <w:t xml:space="preserve">&amp; </w:t>
      </w:r>
      <w:r>
        <w:rPr>
          <w:b/>
          <w:sz w:val="24"/>
        </w:rPr>
        <w:t>Budget Narrative</w:t>
      </w:r>
      <w:r>
        <w:rPr>
          <w:sz w:val="24"/>
        </w:rPr>
        <w:t>).</w:t>
      </w:r>
    </w:p>
    <w:p w14:paraId="4B4E2DA7" w14:textId="77777777" w:rsidR="00CA0878" w:rsidRDefault="004C3524">
      <w:pPr>
        <w:spacing w:before="121" w:line="480" w:lineRule="auto"/>
        <w:ind w:left="120" w:right="165"/>
        <w:rPr>
          <w:sz w:val="24"/>
        </w:rPr>
      </w:pPr>
      <w:r>
        <w:rPr>
          <w:b/>
          <w:sz w:val="24"/>
        </w:rPr>
        <w:t>C-2.</w:t>
      </w:r>
      <w:r>
        <w:rPr>
          <w:b/>
          <w:spacing w:val="-4"/>
          <w:sz w:val="24"/>
        </w:rPr>
        <w:t xml:space="preserve"> </w:t>
      </w:r>
      <w:r>
        <w:rPr>
          <w:b/>
          <w:sz w:val="24"/>
        </w:rPr>
        <w:t>Depth</w:t>
      </w:r>
      <w:r>
        <w:rPr>
          <w:b/>
          <w:spacing w:val="-4"/>
          <w:sz w:val="24"/>
        </w:rPr>
        <w:t xml:space="preserve"> </w:t>
      </w:r>
      <w:r>
        <w:rPr>
          <w:b/>
          <w:sz w:val="24"/>
        </w:rPr>
        <w:t>of</w:t>
      </w:r>
      <w:r>
        <w:rPr>
          <w:b/>
          <w:spacing w:val="-4"/>
          <w:sz w:val="24"/>
        </w:rPr>
        <w:t xml:space="preserve"> </w:t>
      </w:r>
      <w:r>
        <w:rPr>
          <w:b/>
          <w:sz w:val="24"/>
        </w:rPr>
        <w:t>specialized</w:t>
      </w:r>
      <w:r>
        <w:rPr>
          <w:b/>
          <w:spacing w:val="-4"/>
          <w:sz w:val="24"/>
        </w:rPr>
        <w:t xml:space="preserve"> </w:t>
      </w:r>
      <w:r>
        <w:rPr>
          <w:b/>
          <w:sz w:val="24"/>
        </w:rPr>
        <w:t>courses</w:t>
      </w:r>
      <w:r>
        <w:rPr>
          <w:b/>
          <w:spacing w:val="-4"/>
          <w:sz w:val="24"/>
        </w:rPr>
        <w:t xml:space="preserve"> </w:t>
      </w:r>
      <w:r>
        <w:rPr>
          <w:b/>
          <w:sz w:val="24"/>
        </w:rPr>
        <w:t>across</w:t>
      </w:r>
      <w:r>
        <w:rPr>
          <w:b/>
          <w:spacing w:val="-4"/>
          <w:sz w:val="24"/>
        </w:rPr>
        <w:t xml:space="preserve"> </w:t>
      </w:r>
      <w:r>
        <w:rPr>
          <w:b/>
          <w:sz w:val="24"/>
        </w:rPr>
        <w:t>disciplines.</w:t>
      </w:r>
      <w:r>
        <w:rPr>
          <w:b/>
          <w:spacing w:val="-4"/>
          <w:sz w:val="24"/>
        </w:rPr>
        <w:t xml:space="preserve"> </w:t>
      </w:r>
      <w:r>
        <w:rPr>
          <w:b/>
          <w:sz w:val="24"/>
        </w:rPr>
        <w:t>C-1-a</w:t>
      </w:r>
      <w:r>
        <w:rPr>
          <w:b/>
          <w:spacing w:val="-4"/>
          <w:sz w:val="24"/>
        </w:rPr>
        <w:t xml:space="preserve"> </w:t>
      </w:r>
      <w:r>
        <w:rPr>
          <w:sz w:val="24"/>
        </w:rPr>
        <w:t>provides</w:t>
      </w:r>
      <w:r>
        <w:rPr>
          <w:spacing w:val="-4"/>
          <w:sz w:val="24"/>
        </w:rPr>
        <w:t xml:space="preserve"> </w:t>
      </w:r>
      <w:r>
        <w:rPr>
          <w:sz w:val="24"/>
        </w:rPr>
        <w:t>this</w:t>
      </w:r>
      <w:r>
        <w:rPr>
          <w:spacing w:val="-4"/>
          <w:sz w:val="24"/>
        </w:rPr>
        <w:t xml:space="preserve"> </w:t>
      </w:r>
      <w:r>
        <w:rPr>
          <w:sz w:val="24"/>
        </w:rPr>
        <w:t>information,</w:t>
      </w:r>
      <w:r>
        <w:rPr>
          <w:spacing w:val="-4"/>
          <w:sz w:val="24"/>
        </w:rPr>
        <w:t xml:space="preserve"> </w:t>
      </w:r>
      <w:r>
        <w:rPr>
          <w:sz w:val="24"/>
        </w:rPr>
        <w:t>which</w:t>
      </w:r>
      <w:r>
        <w:rPr>
          <w:spacing w:val="-4"/>
          <w:sz w:val="24"/>
        </w:rPr>
        <w:t xml:space="preserve"> </w:t>
      </w:r>
      <w:r>
        <w:rPr>
          <w:sz w:val="24"/>
        </w:rPr>
        <w:t xml:space="preserve">is also documented in </w:t>
      </w:r>
      <w:r>
        <w:rPr>
          <w:b/>
          <w:sz w:val="24"/>
        </w:rPr>
        <w:t xml:space="preserve">Table C-1 </w:t>
      </w:r>
      <w:r>
        <w:rPr>
          <w:sz w:val="24"/>
        </w:rPr>
        <w:t xml:space="preserve">and the </w:t>
      </w:r>
      <w:r>
        <w:rPr>
          <w:b/>
          <w:sz w:val="24"/>
        </w:rPr>
        <w:t>Course List Appendix</w:t>
      </w:r>
      <w:r>
        <w:rPr>
          <w:sz w:val="24"/>
        </w:rPr>
        <w:t>.</w:t>
      </w:r>
    </w:p>
    <w:p w14:paraId="4B4E2DA8" w14:textId="77777777" w:rsidR="00CA0878" w:rsidRDefault="004C3524">
      <w:pPr>
        <w:pStyle w:val="BodyText"/>
        <w:spacing w:before="120" w:line="480" w:lineRule="auto"/>
        <w:ind w:right="159"/>
      </w:pPr>
      <w:r>
        <w:rPr>
          <w:b/>
        </w:rPr>
        <w:t xml:space="preserve">C-3-a. Numbers of non-language faculty. </w:t>
      </w:r>
      <w:r>
        <w:t xml:space="preserve">Tulane’s Latin Americanists, who teach across a broad spectrum of disciplines and countries (See </w:t>
      </w:r>
      <w:r>
        <w:rPr>
          <w:b/>
        </w:rPr>
        <w:t>C.V. Appendix</w:t>
      </w:r>
      <w:r>
        <w:t>)</w:t>
      </w:r>
      <w:r>
        <w:rPr>
          <w:i/>
        </w:rPr>
        <w:t xml:space="preserve">, </w:t>
      </w:r>
      <w:r>
        <w:t>represent a surprising 42.4% of all regular faculty in the Depts. of Anthropology, Art History, Communication, EEB, Economics,</w:t>
      </w:r>
      <w:r>
        <w:rPr>
          <w:spacing w:val="-4"/>
        </w:rPr>
        <w:t xml:space="preserve"> </w:t>
      </w:r>
      <w:r>
        <w:t>History,</w:t>
      </w:r>
      <w:r>
        <w:rPr>
          <w:spacing w:val="-4"/>
        </w:rPr>
        <w:t xml:space="preserve"> </w:t>
      </w:r>
      <w:r>
        <w:t>Music,</w:t>
      </w:r>
      <w:r>
        <w:rPr>
          <w:spacing w:val="-4"/>
        </w:rPr>
        <w:t xml:space="preserve"> </w:t>
      </w:r>
      <w:r>
        <w:t>Political</w:t>
      </w:r>
      <w:r>
        <w:rPr>
          <w:spacing w:val="-4"/>
        </w:rPr>
        <w:t xml:space="preserve"> </w:t>
      </w:r>
      <w:r>
        <w:t>Science,</w:t>
      </w:r>
      <w:r>
        <w:rPr>
          <w:spacing w:val="-4"/>
        </w:rPr>
        <w:t xml:space="preserve"> </w:t>
      </w:r>
      <w:r>
        <w:t>Sociology,</w:t>
      </w:r>
      <w:r>
        <w:rPr>
          <w:spacing w:val="-4"/>
        </w:rPr>
        <w:t xml:space="preserve"> </w:t>
      </w:r>
      <w:r>
        <w:t>and</w:t>
      </w:r>
      <w:r>
        <w:rPr>
          <w:spacing w:val="-4"/>
        </w:rPr>
        <w:t xml:space="preserve"> </w:t>
      </w:r>
      <w:r>
        <w:t>Spanish</w:t>
      </w:r>
      <w:r>
        <w:rPr>
          <w:spacing w:val="-4"/>
        </w:rPr>
        <w:t xml:space="preserve"> </w:t>
      </w:r>
      <w:r>
        <w:t>and</w:t>
      </w:r>
      <w:r>
        <w:rPr>
          <w:spacing w:val="-4"/>
        </w:rPr>
        <w:t xml:space="preserve"> </w:t>
      </w:r>
      <w:r>
        <w:t>Portuguese</w:t>
      </w:r>
      <w:r>
        <w:rPr>
          <w:spacing w:val="-4"/>
        </w:rPr>
        <w:t xml:space="preserve"> </w:t>
      </w:r>
      <w:r>
        <w:t>(See</w:t>
      </w:r>
      <w:r>
        <w:rPr>
          <w:spacing w:val="-5"/>
        </w:rPr>
        <w:t xml:space="preserve"> </w:t>
      </w:r>
      <w:r>
        <w:rPr>
          <w:b/>
        </w:rPr>
        <w:t xml:space="preserve">Crit. A-1 </w:t>
      </w:r>
      <w:r>
        <w:t>for additional informatio</w:t>
      </w:r>
      <w:r>
        <w:t>n).</w:t>
      </w:r>
    </w:p>
    <w:p w14:paraId="4B4E2DA9" w14:textId="77777777" w:rsidR="00CA0878" w:rsidRDefault="004C3524">
      <w:pPr>
        <w:spacing w:before="120" w:line="480" w:lineRule="auto"/>
        <w:ind w:left="120" w:right="165"/>
        <w:rPr>
          <w:i/>
          <w:sz w:val="24"/>
        </w:rPr>
      </w:pPr>
      <w:r>
        <w:rPr>
          <w:b/>
          <w:sz w:val="24"/>
        </w:rPr>
        <w:t xml:space="preserve">C-3-b. Pedagogy training for instructional assistants. </w:t>
      </w:r>
      <w:r>
        <w:rPr>
          <w:sz w:val="24"/>
        </w:rPr>
        <w:t>Tulane’s Office of Graduate and Postdoctoral Studies (OGPS) and Center for Engaged Learning and Teaching (CELT) offer workshops</w:t>
      </w:r>
      <w:r>
        <w:rPr>
          <w:spacing w:val="-4"/>
          <w:sz w:val="24"/>
        </w:rPr>
        <w:t xml:space="preserve"> </w:t>
      </w:r>
      <w:r>
        <w:rPr>
          <w:sz w:val="24"/>
        </w:rPr>
        <w:t>and</w:t>
      </w:r>
      <w:r>
        <w:rPr>
          <w:spacing w:val="-4"/>
          <w:sz w:val="24"/>
        </w:rPr>
        <w:t xml:space="preserve"> </w:t>
      </w:r>
      <w:r>
        <w:rPr>
          <w:sz w:val="24"/>
        </w:rPr>
        <w:t>resources</w:t>
      </w:r>
      <w:r>
        <w:rPr>
          <w:spacing w:val="-4"/>
          <w:sz w:val="24"/>
        </w:rPr>
        <w:t xml:space="preserve"> </w:t>
      </w:r>
      <w:r>
        <w:rPr>
          <w:sz w:val="24"/>
        </w:rPr>
        <w:t>for</w:t>
      </w:r>
      <w:r>
        <w:rPr>
          <w:spacing w:val="-4"/>
          <w:sz w:val="24"/>
        </w:rPr>
        <w:t xml:space="preserve"> </w:t>
      </w:r>
      <w:r>
        <w:rPr>
          <w:sz w:val="24"/>
        </w:rPr>
        <w:t>training</w:t>
      </w:r>
      <w:r>
        <w:rPr>
          <w:spacing w:val="-4"/>
          <w:sz w:val="24"/>
        </w:rPr>
        <w:t xml:space="preserve"> </w:t>
      </w:r>
      <w:r>
        <w:rPr>
          <w:sz w:val="24"/>
        </w:rPr>
        <w:t>Graduate</w:t>
      </w:r>
      <w:r>
        <w:rPr>
          <w:spacing w:val="-5"/>
          <w:sz w:val="24"/>
        </w:rPr>
        <w:t xml:space="preserve"> </w:t>
      </w:r>
      <w:r>
        <w:rPr>
          <w:sz w:val="24"/>
        </w:rPr>
        <w:t>Student</w:t>
      </w:r>
      <w:r>
        <w:rPr>
          <w:spacing w:val="-5"/>
          <w:sz w:val="24"/>
        </w:rPr>
        <w:t xml:space="preserve"> </w:t>
      </w:r>
      <w:r>
        <w:rPr>
          <w:sz w:val="24"/>
        </w:rPr>
        <w:t>Instructors</w:t>
      </w:r>
      <w:r>
        <w:rPr>
          <w:spacing w:val="-4"/>
          <w:sz w:val="24"/>
        </w:rPr>
        <w:t xml:space="preserve"> </w:t>
      </w:r>
      <w:r>
        <w:rPr>
          <w:sz w:val="24"/>
        </w:rPr>
        <w:t>(GSIs),</w:t>
      </w:r>
      <w:r>
        <w:rPr>
          <w:spacing w:val="-4"/>
          <w:sz w:val="24"/>
        </w:rPr>
        <w:t xml:space="preserve"> </w:t>
      </w:r>
      <w:r>
        <w:rPr>
          <w:sz w:val="24"/>
        </w:rPr>
        <w:t>and</w:t>
      </w:r>
      <w:r>
        <w:rPr>
          <w:spacing w:val="-4"/>
          <w:sz w:val="24"/>
        </w:rPr>
        <w:t xml:space="preserve"> </w:t>
      </w:r>
      <w:r>
        <w:rPr>
          <w:sz w:val="24"/>
        </w:rPr>
        <w:t>s</w:t>
      </w:r>
      <w:r>
        <w:rPr>
          <w:sz w:val="24"/>
        </w:rPr>
        <w:t>ince</w:t>
      </w:r>
      <w:r>
        <w:rPr>
          <w:spacing w:val="-5"/>
          <w:sz w:val="24"/>
        </w:rPr>
        <w:t xml:space="preserve"> </w:t>
      </w:r>
      <w:r>
        <w:rPr>
          <w:sz w:val="24"/>
        </w:rPr>
        <w:t xml:space="preserve">AY11-12 SCLAS requires all PhD candidates to complete LAST 7950: </w:t>
      </w:r>
      <w:r>
        <w:rPr>
          <w:i/>
          <w:sz w:val="24"/>
        </w:rPr>
        <w:t>Pedagogy and Professional</w:t>
      </w:r>
    </w:p>
    <w:p w14:paraId="4B4E2DAA"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DAB" w14:textId="77777777" w:rsidR="00CA0878" w:rsidRDefault="004C3524">
      <w:pPr>
        <w:pStyle w:val="BodyText"/>
        <w:spacing w:before="61" w:line="480" w:lineRule="auto"/>
        <w:ind w:right="165"/>
      </w:pPr>
      <w:r>
        <w:rPr>
          <w:i/>
        </w:rPr>
        <w:lastRenderedPageBreak/>
        <w:t>Development</w:t>
      </w:r>
      <w:r>
        <w:t>, in which they advance their professional skills by developing interdisciplinary pedagogies for teaching the introductory course seque</w:t>
      </w:r>
      <w:r>
        <w:t>nce for majors. The Assistant Directors observe</w:t>
      </w:r>
      <w:r>
        <w:rPr>
          <w:spacing w:val="-4"/>
        </w:rPr>
        <w:t xml:space="preserve"> </w:t>
      </w:r>
      <w:r>
        <w:t>GSIs</w:t>
      </w:r>
      <w:r>
        <w:rPr>
          <w:spacing w:val="-3"/>
        </w:rPr>
        <w:t xml:space="preserve"> </w:t>
      </w:r>
      <w:r>
        <w:t>in</w:t>
      </w:r>
      <w:r>
        <w:rPr>
          <w:spacing w:val="-3"/>
        </w:rPr>
        <w:t xml:space="preserve"> </w:t>
      </w:r>
      <w:r>
        <w:t>the</w:t>
      </w:r>
      <w:r>
        <w:rPr>
          <w:spacing w:val="-4"/>
        </w:rPr>
        <w:t xml:space="preserve"> </w:t>
      </w:r>
      <w:r>
        <w:t>classroom</w:t>
      </w:r>
      <w:r>
        <w:rPr>
          <w:spacing w:val="-4"/>
        </w:rPr>
        <w:t xml:space="preserve"> </w:t>
      </w:r>
      <w:r>
        <w:t>at</w:t>
      </w:r>
      <w:r>
        <w:rPr>
          <w:spacing w:val="-3"/>
        </w:rPr>
        <w:t xml:space="preserve"> </w:t>
      </w:r>
      <w:r>
        <w:t>three</w:t>
      </w:r>
      <w:r>
        <w:rPr>
          <w:spacing w:val="-4"/>
        </w:rPr>
        <w:t xml:space="preserve"> </w:t>
      </w:r>
      <w:r>
        <w:t>points</w:t>
      </w:r>
      <w:r>
        <w:rPr>
          <w:spacing w:val="-3"/>
        </w:rPr>
        <w:t xml:space="preserve"> </w:t>
      </w:r>
      <w:r>
        <w:t>in</w:t>
      </w:r>
      <w:r>
        <w:rPr>
          <w:spacing w:val="-3"/>
        </w:rPr>
        <w:t xml:space="preserve"> </w:t>
      </w:r>
      <w:r>
        <w:t>their</w:t>
      </w:r>
      <w:r>
        <w:rPr>
          <w:spacing w:val="-3"/>
        </w:rPr>
        <w:t xml:space="preserve"> </w:t>
      </w:r>
      <w:r>
        <w:t>professional</w:t>
      </w:r>
      <w:r>
        <w:rPr>
          <w:spacing w:val="-3"/>
        </w:rPr>
        <w:t xml:space="preserve"> </w:t>
      </w:r>
      <w:r>
        <w:t>development,</w:t>
      </w:r>
      <w:r>
        <w:rPr>
          <w:spacing w:val="-3"/>
        </w:rPr>
        <w:t xml:space="preserve"> </w:t>
      </w:r>
      <w:r>
        <w:t>evaluating</w:t>
      </w:r>
      <w:r>
        <w:rPr>
          <w:spacing w:val="-3"/>
        </w:rPr>
        <w:t xml:space="preserve"> </w:t>
      </w:r>
      <w:r>
        <w:t>their pedagogical skills and development with quantitative and qualitative assessment methods.</w:t>
      </w:r>
    </w:p>
    <w:p w14:paraId="4B4E2DAC" w14:textId="77777777" w:rsidR="00CA0878" w:rsidRDefault="004C3524">
      <w:pPr>
        <w:pStyle w:val="BodyText"/>
        <w:spacing w:before="120" w:line="480" w:lineRule="auto"/>
        <w:ind w:right="173"/>
      </w:pPr>
      <w:r>
        <w:rPr>
          <w:b/>
        </w:rPr>
        <w:t xml:space="preserve">C-4. Interdisciplinary offerings. </w:t>
      </w:r>
      <w:r>
        <w:t>SCLAS at Tulane is one of 19 interdisciplinary programs among 16 disciplinary departments in SLA. Cross-listed courses abound a</w:t>
      </w:r>
      <w:r>
        <w:t>cross the university and</w:t>
      </w:r>
      <w:r>
        <w:rPr>
          <w:spacing w:val="-2"/>
        </w:rPr>
        <w:t xml:space="preserve"> </w:t>
      </w:r>
      <w:r>
        <w:t>the</w:t>
      </w:r>
      <w:r>
        <w:rPr>
          <w:spacing w:val="-3"/>
        </w:rPr>
        <w:t xml:space="preserve"> </w:t>
      </w:r>
      <w:r>
        <w:t>restrictive</w:t>
      </w:r>
      <w:r>
        <w:rPr>
          <w:spacing w:val="-3"/>
        </w:rPr>
        <w:t xml:space="preserve"> </w:t>
      </w:r>
      <w:r>
        <w:t>covenants</w:t>
      </w:r>
      <w:r>
        <w:rPr>
          <w:spacing w:val="-2"/>
        </w:rPr>
        <w:t xml:space="preserve"> </w:t>
      </w:r>
      <w:r>
        <w:t>of</w:t>
      </w:r>
      <w:r>
        <w:rPr>
          <w:spacing w:val="-2"/>
        </w:rPr>
        <w:t xml:space="preserve"> </w:t>
      </w:r>
      <w:r>
        <w:t>disciplinary</w:t>
      </w:r>
      <w:r>
        <w:rPr>
          <w:spacing w:val="-2"/>
        </w:rPr>
        <w:t xml:space="preserve"> </w:t>
      </w:r>
      <w:r>
        <w:t>cultures</w:t>
      </w:r>
      <w:r>
        <w:rPr>
          <w:spacing w:val="-2"/>
        </w:rPr>
        <w:t xml:space="preserve"> </w:t>
      </w:r>
      <w:r>
        <w:t>are</w:t>
      </w:r>
      <w:r>
        <w:rPr>
          <w:spacing w:val="-3"/>
        </w:rPr>
        <w:t xml:space="preserve"> </w:t>
      </w:r>
      <w:r>
        <w:t>generally</w:t>
      </w:r>
      <w:r>
        <w:rPr>
          <w:spacing w:val="-2"/>
        </w:rPr>
        <w:t xml:space="preserve"> </w:t>
      </w:r>
      <w:r>
        <w:t>relaxed</w:t>
      </w:r>
      <w:r>
        <w:rPr>
          <w:spacing w:val="-2"/>
        </w:rPr>
        <w:t xml:space="preserve"> </w:t>
      </w:r>
      <w:r>
        <w:t>among</w:t>
      </w:r>
      <w:r>
        <w:rPr>
          <w:spacing w:val="-2"/>
        </w:rPr>
        <w:t xml:space="preserve"> </w:t>
      </w:r>
      <w:r>
        <w:t>Tulane’s</w:t>
      </w:r>
      <w:r>
        <w:rPr>
          <w:spacing w:val="-2"/>
        </w:rPr>
        <w:t xml:space="preserve"> </w:t>
      </w:r>
      <w:r>
        <w:t>Latin Americanist faculty who regularly attend and contribute to lively discussions by scholars far removed from their own fields. SCLAS degree</w:t>
      </w:r>
      <w:r>
        <w:t xml:space="preserve"> programs all prepare students for interdisciplinary research (See </w:t>
      </w:r>
      <w:r>
        <w:rPr>
          <w:b/>
        </w:rPr>
        <w:t>Crit. D-1</w:t>
      </w:r>
      <w:r>
        <w:t xml:space="preserve">). The curriculum of the core graduate seminar LAST 7000: </w:t>
      </w:r>
      <w:r>
        <w:rPr>
          <w:i/>
        </w:rPr>
        <w:t xml:space="preserve">Core Seminar in Latin American Studies </w:t>
      </w:r>
      <w:r>
        <w:t>exemplifies SCLAS’s approach to interdisciplinary research. It consists of five int</w:t>
      </w:r>
      <w:r>
        <w:t>egrated units shaped around a core research project: (1) Area Studies, (2) Interdisciplinarity, (3) Professional Development, (4) Research Design, and (5) Case Studies of four broad research fields within Latin American Studies— Humanities &amp; Cultural Studi</w:t>
      </w:r>
      <w:r>
        <w:t xml:space="preserve">es; History &amp; Social Sciences; Natural &amp; Environmental Sciences; and Applied &amp; Activist Scholarship. The seminar provides (1) familiarity with Latin American area studies as a distinct intellectual tradition, (2) knowledge of how to design and carry out a </w:t>
      </w:r>
      <w:r>
        <w:t>field research project with academic rigor, (3) the definition of a coherent research project that cannot be readily achieved by relying exclusively on disciplinary or even macro-disciplinary methods;</w:t>
      </w:r>
      <w:r>
        <w:rPr>
          <w:spacing w:val="-3"/>
        </w:rPr>
        <w:t xml:space="preserve"> </w:t>
      </w:r>
      <w:r>
        <w:t>and</w:t>
      </w:r>
      <w:r>
        <w:rPr>
          <w:spacing w:val="-3"/>
        </w:rPr>
        <w:t xml:space="preserve"> </w:t>
      </w:r>
      <w:r>
        <w:t>(4)</w:t>
      </w:r>
      <w:r>
        <w:rPr>
          <w:spacing w:val="-3"/>
        </w:rPr>
        <w:t xml:space="preserve"> </w:t>
      </w:r>
      <w:r>
        <w:t>the</w:t>
      </w:r>
      <w:r>
        <w:rPr>
          <w:spacing w:val="-4"/>
        </w:rPr>
        <w:t xml:space="preserve"> </w:t>
      </w:r>
      <w:r>
        <w:t>development</w:t>
      </w:r>
      <w:r>
        <w:rPr>
          <w:spacing w:val="-4"/>
        </w:rPr>
        <w:t xml:space="preserve"> </w:t>
      </w:r>
      <w:r>
        <w:t>of</w:t>
      </w:r>
      <w:r>
        <w:rPr>
          <w:spacing w:val="-3"/>
        </w:rPr>
        <w:t xml:space="preserve"> </w:t>
      </w:r>
      <w:r>
        <w:t>professional</w:t>
      </w:r>
      <w:r>
        <w:rPr>
          <w:spacing w:val="-3"/>
        </w:rPr>
        <w:t xml:space="preserve"> </w:t>
      </w:r>
      <w:r>
        <w:t>skillsets</w:t>
      </w:r>
      <w:r>
        <w:rPr>
          <w:spacing w:val="-3"/>
        </w:rPr>
        <w:t xml:space="preserve"> </w:t>
      </w:r>
      <w:r>
        <w:t>and</w:t>
      </w:r>
      <w:r>
        <w:rPr>
          <w:spacing w:val="-3"/>
        </w:rPr>
        <w:t xml:space="preserve"> </w:t>
      </w:r>
      <w:r>
        <w:t>c</w:t>
      </w:r>
      <w:r>
        <w:t>ompetencies</w:t>
      </w:r>
      <w:r>
        <w:rPr>
          <w:spacing w:val="-3"/>
        </w:rPr>
        <w:t xml:space="preserve"> </w:t>
      </w:r>
      <w:r>
        <w:t>critical</w:t>
      </w:r>
      <w:r>
        <w:rPr>
          <w:spacing w:val="-3"/>
        </w:rPr>
        <w:t xml:space="preserve"> </w:t>
      </w:r>
      <w:r>
        <w:t>for</w:t>
      </w:r>
      <w:r>
        <w:rPr>
          <w:spacing w:val="-3"/>
        </w:rPr>
        <w:t xml:space="preserve"> </w:t>
      </w:r>
      <w:r>
        <w:t>both</w:t>
      </w:r>
      <w:r>
        <w:rPr>
          <w:spacing w:val="-3"/>
        </w:rPr>
        <w:t xml:space="preserve"> </w:t>
      </w:r>
      <w:r>
        <w:t>the academic and non-academic job markets. The goal of the seminar is for students to use their seminar research project and term paper as the basis for a more complete MA thesis or PhD</w:t>
      </w:r>
    </w:p>
    <w:p w14:paraId="4B4E2DAD" w14:textId="77777777" w:rsidR="00CA0878" w:rsidRDefault="00CA0878">
      <w:pPr>
        <w:spacing w:line="480" w:lineRule="auto"/>
        <w:sectPr w:rsidR="00CA0878">
          <w:pgSz w:w="12240" w:h="15840"/>
          <w:pgMar w:top="1380" w:right="1340" w:bottom="960" w:left="1320" w:header="0" w:footer="779" w:gutter="0"/>
          <w:cols w:space="720"/>
        </w:sectPr>
      </w:pPr>
    </w:p>
    <w:p w14:paraId="4B4E2DAE" w14:textId="77777777" w:rsidR="00CA0878" w:rsidRDefault="004C3524">
      <w:pPr>
        <w:pStyle w:val="BodyText"/>
        <w:spacing w:before="61" w:line="480" w:lineRule="auto"/>
        <w:ind w:right="165"/>
      </w:pPr>
      <w:r>
        <w:lastRenderedPageBreak/>
        <w:t>dissertation,</w:t>
      </w:r>
      <w:r>
        <w:rPr>
          <w:spacing w:val="-4"/>
        </w:rPr>
        <w:t xml:space="preserve"> </w:t>
      </w:r>
      <w:r>
        <w:t>while</w:t>
      </w:r>
      <w:r>
        <w:rPr>
          <w:spacing w:val="-5"/>
        </w:rPr>
        <w:t xml:space="preserve"> </w:t>
      </w:r>
      <w:r>
        <w:t>also</w:t>
      </w:r>
      <w:r>
        <w:rPr>
          <w:spacing w:val="-4"/>
        </w:rPr>
        <w:t xml:space="preserve"> </w:t>
      </w:r>
      <w:r>
        <w:t>t</w:t>
      </w:r>
      <w:r>
        <w:t>hinking</w:t>
      </w:r>
      <w:r>
        <w:rPr>
          <w:spacing w:val="-4"/>
        </w:rPr>
        <w:t xml:space="preserve"> </w:t>
      </w:r>
      <w:r>
        <w:t>more</w:t>
      </w:r>
      <w:r>
        <w:rPr>
          <w:spacing w:val="-5"/>
        </w:rPr>
        <w:t xml:space="preserve"> </w:t>
      </w:r>
      <w:r>
        <w:t>deliberately</w:t>
      </w:r>
      <w:r>
        <w:rPr>
          <w:spacing w:val="-4"/>
        </w:rPr>
        <w:t xml:space="preserve"> </w:t>
      </w:r>
      <w:r>
        <w:t>about</w:t>
      </w:r>
      <w:r>
        <w:rPr>
          <w:spacing w:val="-5"/>
        </w:rPr>
        <w:t xml:space="preserve"> </w:t>
      </w:r>
      <w:r>
        <w:t>their</w:t>
      </w:r>
      <w:r>
        <w:rPr>
          <w:spacing w:val="-4"/>
        </w:rPr>
        <w:t xml:space="preserve"> </w:t>
      </w:r>
      <w:r>
        <w:t>chosen</w:t>
      </w:r>
      <w:r>
        <w:rPr>
          <w:spacing w:val="-4"/>
        </w:rPr>
        <w:t xml:space="preserve"> </w:t>
      </w:r>
      <w:r>
        <w:t>track</w:t>
      </w:r>
      <w:r>
        <w:rPr>
          <w:spacing w:val="-4"/>
        </w:rPr>
        <w:t xml:space="preserve"> </w:t>
      </w:r>
      <w:r>
        <w:t>and</w:t>
      </w:r>
      <w:r>
        <w:rPr>
          <w:spacing w:val="-4"/>
        </w:rPr>
        <w:t xml:space="preserve"> </w:t>
      </w:r>
      <w:r>
        <w:t>related career/professional possibilities.</w:t>
      </w:r>
    </w:p>
    <w:p w14:paraId="4B4E2DAF" w14:textId="77777777" w:rsidR="00CA0878" w:rsidRDefault="004C3524">
      <w:pPr>
        <w:pStyle w:val="Heading1"/>
        <w:spacing w:before="120"/>
      </w:pPr>
      <w:r>
        <w:t>Criterion</w:t>
      </w:r>
      <w:r>
        <w:rPr>
          <w:spacing w:val="-3"/>
        </w:rPr>
        <w:t xml:space="preserve"> </w:t>
      </w:r>
      <w:r>
        <w:t>D:</w:t>
      </w:r>
      <w:r>
        <w:rPr>
          <w:spacing w:val="-1"/>
        </w:rPr>
        <w:t xml:space="preserve"> </w:t>
      </w:r>
      <w:r>
        <w:t>QUALITY OF</w:t>
      </w:r>
      <w:r>
        <w:rPr>
          <w:spacing w:val="-1"/>
        </w:rPr>
        <w:t xml:space="preserve"> </w:t>
      </w:r>
      <w:r>
        <w:t>CURRICULUM</w:t>
      </w:r>
      <w:r>
        <w:rPr>
          <w:spacing w:val="-1"/>
        </w:rPr>
        <w:t xml:space="preserve"> </w:t>
      </w:r>
      <w:r>
        <w:rPr>
          <w:spacing w:val="-2"/>
        </w:rPr>
        <w:t>DESIGN</w:t>
      </w:r>
    </w:p>
    <w:p w14:paraId="4B4E2DB0" w14:textId="77777777" w:rsidR="00CA0878" w:rsidRDefault="00CA0878">
      <w:pPr>
        <w:pStyle w:val="BodyText"/>
        <w:spacing w:before="5"/>
        <w:ind w:left="0"/>
        <w:rPr>
          <w:b/>
          <w:sz w:val="34"/>
        </w:rPr>
      </w:pPr>
    </w:p>
    <w:p w14:paraId="4B4E2DB1" w14:textId="77777777" w:rsidR="00CA0878" w:rsidRDefault="004C3524">
      <w:pPr>
        <w:pStyle w:val="BodyText"/>
        <w:spacing w:line="480" w:lineRule="auto"/>
        <w:ind w:right="116"/>
      </w:pPr>
      <w:r>
        <w:rPr>
          <w:b/>
        </w:rPr>
        <w:t xml:space="preserve">D-1-a. Undergraduate degree programs, requirements, and quality. </w:t>
      </w:r>
      <w:r>
        <w:t>Tulane offers BA, MA, MA/MBA,</w:t>
      </w:r>
      <w:r>
        <w:rPr>
          <w:spacing w:val="-3"/>
        </w:rPr>
        <w:t xml:space="preserve"> </w:t>
      </w:r>
      <w:r>
        <w:t>MA/JD,</w:t>
      </w:r>
      <w:r>
        <w:rPr>
          <w:spacing w:val="-3"/>
        </w:rPr>
        <w:t xml:space="preserve"> </w:t>
      </w:r>
      <w:r>
        <w:t>&amp;</w:t>
      </w:r>
      <w:r>
        <w:rPr>
          <w:spacing w:val="-3"/>
        </w:rPr>
        <w:t xml:space="preserve"> </w:t>
      </w:r>
      <w:r>
        <w:t>PhD</w:t>
      </w:r>
      <w:r>
        <w:rPr>
          <w:spacing w:val="-3"/>
        </w:rPr>
        <w:t xml:space="preserve"> </w:t>
      </w:r>
      <w:r>
        <w:t>degrees</w:t>
      </w:r>
      <w:r>
        <w:rPr>
          <w:spacing w:val="-3"/>
        </w:rPr>
        <w:t xml:space="preserve"> </w:t>
      </w:r>
      <w:r>
        <w:t>in</w:t>
      </w:r>
      <w:r>
        <w:rPr>
          <w:spacing w:val="-3"/>
        </w:rPr>
        <w:t xml:space="preserve"> </w:t>
      </w:r>
      <w:r>
        <w:t>Latin</w:t>
      </w:r>
      <w:r>
        <w:rPr>
          <w:spacing w:val="-3"/>
        </w:rPr>
        <w:t xml:space="preserve"> </w:t>
      </w:r>
      <w:r>
        <w:t>American</w:t>
      </w:r>
      <w:r>
        <w:rPr>
          <w:spacing w:val="-3"/>
        </w:rPr>
        <w:t xml:space="preserve"> </w:t>
      </w:r>
      <w:r>
        <w:t>Studies,</w:t>
      </w:r>
      <w:r>
        <w:rPr>
          <w:spacing w:val="-3"/>
        </w:rPr>
        <w:t xml:space="preserve"> </w:t>
      </w:r>
      <w:r>
        <w:t>and</w:t>
      </w:r>
      <w:r>
        <w:rPr>
          <w:spacing w:val="-3"/>
        </w:rPr>
        <w:t xml:space="preserve"> </w:t>
      </w:r>
      <w:r>
        <w:t>a</w:t>
      </w:r>
      <w:r>
        <w:rPr>
          <w:spacing w:val="-4"/>
        </w:rPr>
        <w:t xml:space="preserve"> </w:t>
      </w:r>
      <w:r>
        <w:t>joint</w:t>
      </w:r>
      <w:r>
        <w:rPr>
          <w:spacing w:val="-4"/>
        </w:rPr>
        <w:t xml:space="preserve"> </w:t>
      </w:r>
      <w:r>
        <w:t>doctoral</w:t>
      </w:r>
      <w:r>
        <w:rPr>
          <w:spacing w:val="-3"/>
        </w:rPr>
        <w:t xml:space="preserve"> </w:t>
      </w:r>
      <w:r>
        <w:t>degree</w:t>
      </w:r>
      <w:r>
        <w:rPr>
          <w:spacing w:val="-4"/>
        </w:rPr>
        <w:t xml:space="preserve"> </w:t>
      </w:r>
      <w:r>
        <w:t>in</w:t>
      </w:r>
      <w:r>
        <w:rPr>
          <w:spacing w:val="-3"/>
        </w:rPr>
        <w:t xml:space="preserve"> </w:t>
      </w:r>
      <w:r>
        <w:t>Art History. SCLAS just completed a full review of its BA degree, which includes b</w:t>
      </w:r>
      <w:r>
        <w:t>oth majors and minors, to ascertain whether its structure remains (1) adequate in a constantly evolving environment and (2) trains students effectively for global competitiveness. The National Center for Educational Statistics (CIBs 05.0107; 05.0134) recor</w:t>
      </w:r>
      <w:r>
        <w:t>ds a slow decline in Latin American Studies majors in the U.S. between 2009-10 and 2019-20, paralleling declines in the liberal arts as students experienced pressure to apply to programs in business, public health, and communication and as “core curricular</w:t>
      </w:r>
      <w:r>
        <w:t>” and “double major” requirements constrain students’ course options. SCLAS reviewed five years of exit interviews of its majors and surveys in our introductory classes in order to develop strategies to counter the national decline and to increase the numb</w:t>
      </w:r>
      <w:r>
        <w:t>er of freshman and sophomore students enrolled in Latin American content courses across the university. These included (1) the redesign of our undergraduate curriculum and (2) efforts to expand access to certificate programs and minors in business and publ</w:t>
      </w:r>
      <w:r>
        <w:t xml:space="preserve">ic health (see </w:t>
      </w:r>
      <w:r>
        <w:rPr>
          <w:b/>
        </w:rPr>
        <w:t>Crit. I</w:t>
      </w:r>
      <w:r>
        <w:t>).</w:t>
      </w:r>
    </w:p>
    <w:p w14:paraId="4B4E2DB2" w14:textId="77777777" w:rsidR="00CA0878" w:rsidRDefault="004C3524">
      <w:pPr>
        <w:spacing w:before="121" w:line="480" w:lineRule="auto"/>
        <w:ind w:left="120" w:right="137"/>
        <w:rPr>
          <w:sz w:val="24"/>
        </w:rPr>
      </w:pPr>
      <w:r>
        <w:rPr>
          <w:sz w:val="24"/>
        </w:rPr>
        <w:t xml:space="preserve">Historically, LAST 1010 &amp; 1020 provided the required entry sequence for SCLAS majors. Today, only LAST 1010: </w:t>
      </w:r>
      <w:r>
        <w:rPr>
          <w:i/>
          <w:sz w:val="24"/>
        </w:rPr>
        <w:t xml:space="preserve">Introduction to Latin American Studies </w:t>
      </w:r>
      <w:r>
        <w:rPr>
          <w:sz w:val="24"/>
        </w:rPr>
        <w:t xml:space="preserve">is required, followed by a choice of sequential offerings—LAST 2010: </w:t>
      </w:r>
      <w:r>
        <w:rPr>
          <w:i/>
          <w:sz w:val="24"/>
        </w:rPr>
        <w:t xml:space="preserve">Approaches to </w:t>
      </w:r>
      <w:r>
        <w:rPr>
          <w:i/>
          <w:sz w:val="24"/>
        </w:rPr>
        <w:t xml:space="preserve">Latinx Studies </w:t>
      </w:r>
      <w:r>
        <w:rPr>
          <w:sz w:val="24"/>
        </w:rPr>
        <w:t xml:space="preserve">and LAST 2000: </w:t>
      </w:r>
      <w:r>
        <w:rPr>
          <w:i/>
          <w:sz w:val="24"/>
        </w:rPr>
        <w:t>Approaches</w:t>
      </w:r>
      <w:r>
        <w:rPr>
          <w:i/>
          <w:spacing w:val="-4"/>
          <w:sz w:val="24"/>
        </w:rPr>
        <w:t xml:space="preserve"> </w:t>
      </w:r>
      <w:r>
        <w:rPr>
          <w:i/>
          <w:sz w:val="24"/>
        </w:rPr>
        <w:t>to</w:t>
      </w:r>
      <w:r>
        <w:rPr>
          <w:i/>
          <w:spacing w:val="-4"/>
          <w:sz w:val="24"/>
        </w:rPr>
        <w:t xml:space="preserve"> </w:t>
      </w:r>
      <w:r>
        <w:rPr>
          <w:i/>
          <w:sz w:val="24"/>
        </w:rPr>
        <w:t>Latin</w:t>
      </w:r>
      <w:r>
        <w:rPr>
          <w:i/>
          <w:spacing w:val="-4"/>
          <w:sz w:val="24"/>
        </w:rPr>
        <w:t xml:space="preserve"> </w:t>
      </w:r>
      <w:r>
        <w:rPr>
          <w:i/>
          <w:sz w:val="24"/>
        </w:rPr>
        <w:t>American</w:t>
      </w:r>
      <w:r>
        <w:rPr>
          <w:i/>
          <w:spacing w:val="-4"/>
          <w:sz w:val="24"/>
        </w:rPr>
        <w:t xml:space="preserve"> </w:t>
      </w:r>
      <w:r>
        <w:rPr>
          <w:i/>
          <w:sz w:val="24"/>
        </w:rPr>
        <w:t>Studies</w:t>
      </w:r>
      <w:r>
        <w:rPr>
          <w:sz w:val="24"/>
        </w:rPr>
        <w:t>.</w:t>
      </w:r>
      <w:r>
        <w:rPr>
          <w:spacing w:val="-4"/>
          <w:sz w:val="24"/>
        </w:rPr>
        <w:t xml:space="preserve"> </w:t>
      </w:r>
      <w:r>
        <w:rPr>
          <w:sz w:val="24"/>
        </w:rPr>
        <w:t>In</w:t>
      </w:r>
      <w:r>
        <w:rPr>
          <w:spacing w:val="-4"/>
          <w:sz w:val="24"/>
        </w:rPr>
        <w:t xml:space="preserve"> </w:t>
      </w:r>
      <w:r>
        <w:rPr>
          <w:sz w:val="24"/>
        </w:rPr>
        <w:t>LAST</w:t>
      </w:r>
      <w:r>
        <w:rPr>
          <w:spacing w:val="-4"/>
          <w:sz w:val="24"/>
        </w:rPr>
        <w:t xml:space="preserve"> </w:t>
      </w:r>
      <w:r>
        <w:rPr>
          <w:sz w:val="24"/>
        </w:rPr>
        <w:t>2010,</w:t>
      </w:r>
      <w:r>
        <w:rPr>
          <w:spacing w:val="-4"/>
          <w:sz w:val="24"/>
        </w:rPr>
        <w:t xml:space="preserve"> </w:t>
      </w:r>
      <w:r>
        <w:rPr>
          <w:sz w:val="24"/>
        </w:rPr>
        <w:t>multiple</w:t>
      </w:r>
      <w:r>
        <w:rPr>
          <w:spacing w:val="-5"/>
          <w:sz w:val="24"/>
        </w:rPr>
        <w:t xml:space="preserve"> </w:t>
      </w:r>
      <w:r>
        <w:rPr>
          <w:sz w:val="24"/>
        </w:rPr>
        <w:t>sections</w:t>
      </w:r>
      <w:r>
        <w:rPr>
          <w:spacing w:val="-4"/>
          <w:sz w:val="24"/>
        </w:rPr>
        <w:t xml:space="preserve"> </w:t>
      </w:r>
      <w:r>
        <w:rPr>
          <w:sz w:val="24"/>
        </w:rPr>
        <w:t>retain</w:t>
      </w:r>
      <w:r>
        <w:rPr>
          <w:spacing w:val="-4"/>
          <w:sz w:val="24"/>
        </w:rPr>
        <w:t xml:space="preserve"> </w:t>
      </w:r>
      <w:r>
        <w:rPr>
          <w:sz w:val="24"/>
        </w:rPr>
        <w:t>common</w:t>
      </w:r>
      <w:r>
        <w:rPr>
          <w:spacing w:val="-4"/>
          <w:sz w:val="24"/>
        </w:rPr>
        <w:t xml:space="preserve"> </w:t>
      </w:r>
      <w:r>
        <w:rPr>
          <w:sz w:val="24"/>
        </w:rPr>
        <w:t>learning objectives, but address different thematic and methodological issues that cover a broad range of</w:t>
      </w:r>
    </w:p>
    <w:p w14:paraId="4B4E2DB3"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DB4" w14:textId="3C43CE8C" w:rsidR="00CA0878" w:rsidRDefault="004C3524">
      <w:pPr>
        <w:pStyle w:val="BodyText"/>
        <w:spacing w:before="61" w:line="480" w:lineRule="auto"/>
        <w:ind w:left="4880" w:right="137"/>
      </w:pPr>
      <w:r>
        <w:rPr>
          <w:noProof/>
        </w:rPr>
        <w:lastRenderedPageBreak/>
        <mc:AlternateContent>
          <mc:Choice Requires="wps">
            <w:drawing>
              <wp:anchor distT="0" distB="0" distL="114300" distR="114300" simplePos="0" relativeHeight="15730176" behindDoc="0" locked="0" layoutInCell="1" allowOverlap="1" wp14:anchorId="4B4E2EA4" wp14:editId="773B62A2">
                <wp:simplePos x="0" y="0"/>
                <wp:positionH relativeFrom="page">
                  <wp:posOffset>876300</wp:posOffset>
                </wp:positionH>
                <wp:positionV relativeFrom="paragraph">
                  <wp:posOffset>37465</wp:posOffset>
                </wp:positionV>
                <wp:extent cx="2999105" cy="3712845"/>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71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31"/>
                              <w:gridCol w:w="1321"/>
                              <w:gridCol w:w="1311"/>
                            </w:tblGrid>
                            <w:tr w:rsidR="00CA0878" w14:paraId="4B4E30D1" w14:textId="77777777">
                              <w:trPr>
                                <w:trHeight w:val="217"/>
                              </w:trPr>
                              <w:tc>
                                <w:tcPr>
                                  <w:tcW w:w="4563" w:type="dxa"/>
                                  <w:gridSpan w:val="3"/>
                                  <w:tcBorders>
                                    <w:bottom w:val="double" w:sz="8" w:space="0" w:color="000000"/>
                                    <w:right w:val="thinThickMediumGap" w:sz="4" w:space="0" w:color="000000"/>
                                  </w:tcBorders>
                                </w:tcPr>
                                <w:p w14:paraId="4B4E30D0" w14:textId="77777777" w:rsidR="00CA0878" w:rsidRDefault="004C3524">
                                  <w:pPr>
                                    <w:pStyle w:val="TableParagraph"/>
                                    <w:spacing w:before="0" w:line="198" w:lineRule="exact"/>
                                    <w:ind w:left="97"/>
                                    <w:rPr>
                                      <w:b/>
                                      <w:sz w:val="20"/>
                                    </w:rPr>
                                  </w:pPr>
                                  <w:r>
                                    <w:rPr>
                                      <w:b/>
                                      <w:sz w:val="20"/>
                                    </w:rPr>
                                    <w:t>TABLE</w:t>
                                  </w:r>
                                  <w:r>
                                    <w:rPr>
                                      <w:b/>
                                      <w:spacing w:val="4"/>
                                      <w:sz w:val="20"/>
                                    </w:rPr>
                                    <w:t xml:space="preserve"> </w:t>
                                  </w:r>
                                  <w:r>
                                    <w:rPr>
                                      <w:b/>
                                      <w:sz w:val="20"/>
                                    </w:rPr>
                                    <w:t>D-1:</w:t>
                                  </w:r>
                                  <w:r>
                                    <w:rPr>
                                      <w:b/>
                                      <w:spacing w:val="-6"/>
                                      <w:sz w:val="20"/>
                                    </w:rPr>
                                    <w:t xml:space="preserve"> </w:t>
                                  </w:r>
                                  <w:r>
                                    <w:rPr>
                                      <w:b/>
                                      <w:sz w:val="20"/>
                                    </w:rPr>
                                    <w:t>Undergraduate</w:t>
                                  </w:r>
                                  <w:r>
                                    <w:rPr>
                                      <w:b/>
                                      <w:spacing w:val="-8"/>
                                      <w:sz w:val="20"/>
                                    </w:rPr>
                                    <w:t xml:space="preserve"> </w:t>
                                  </w:r>
                                  <w:r>
                                    <w:rPr>
                                      <w:b/>
                                      <w:sz w:val="20"/>
                                    </w:rPr>
                                    <w:t>Degree</w:t>
                                  </w:r>
                                  <w:r>
                                    <w:rPr>
                                      <w:b/>
                                      <w:spacing w:val="-7"/>
                                      <w:sz w:val="20"/>
                                    </w:rPr>
                                    <w:t xml:space="preserve"> </w:t>
                                  </w:r>
                                  <w:r>
                                    <w:rPr>
                                      <w:b/>
                                      <w:spacing w:val="-2"/>
                                      <w:sz w:val="20"/>
                                    </w:rPr>
                                    <w:t>Requirements</w:t>
                                  </w:r>
                                </w:p>
                              </w:tc>
                            </w:tr>
                            <w:tr w:rsidR="00CA0878" w14:paraId="4B4E30D5" w14:textId="77777777">
                              <w:trPr>
                                <w:trHeight w:val="240"/>
                              </w:trPr>
                              <w:tc>
                                <w:tcPr>
                                  <w:tcW w:w="1931" w:type="dxa"/>
                                  <w:tcBorders>
                                    <w:top w:val="double" w:sz="8" w:space="0" w:color="000000"/>
                                    <w:bottom w:val="double" w:sz="8" w:space="0" w:color="000000"/>
                                    <w:right w:val="single" w:sz="8" w:space="0" w:color="000000"/>
                                  </w:tcBorders>
                                </w:tcPr>
                                <w:p w14:paraId="4B4E30D2" w14:textId="77777777" w:rsidR="00CA0878" w:rsidRDefault="00CA0878">
                                  <w:pPr>
                                    <w:pStyle w:val="TableParagraph"/>
                                    <w:spacing w:before="0"/>
                                    <w:rPr>
                                      <w:sz w:val="16"/>
                                    </w:rPr>
                                  </w:pPr>
                                </w:p>
                              </w:tc>
                              <w:tc>
                                <w:tcPr>
                                  <w:tcW w:w="1321" w:type="dxa"/>
                                  <w:tcBorders>
                                    <w:top w:val="double" w:sz="8" w:space="0" w:color="000000"/>
                                    <w:left w:val="single" w:sz="8" w:space="0" w:color="000000"/>
                                    <w:bottom w:val="double" w:sz="8" w:space="0" w:color="000000"/>
                                    <w:right w:val="single" w:sz="8" w:space="0" w:color="000000"/>
                                  </w:tcBorders>
                                </w:tcPr>
                                <w:p w14:paraId="4B4E30D3" w14:textId="77777777" w:rsidR="00CA0878" w:rsidRDefault="004C3524">
                                  <w:pPr>
                                    <w:pStyle w:val="TableParagraph"/>
                                    <w:spacing w:before="0" w:line="220" w:lineRule="exact"/>
                                    <w:ind w:left="98" w:right="49"/>
                                    <w:jc w:val="center"/>
                                    <w:rPr>
                                      <w:b/>
                                      <w:sz w:val="20"/>
                                    </w:rPr>
                                  </w:pPr>
                                  <w:r>
                                    <w:rPr>
                                      <w:b/>
                                      <w:sz w:val="20"/>
                                    </w:rPr>
                                    <w:t>BA</w:t>
                                  </w:r>
                                  <w:r>
                                    <w:rPr>
                                      <w:b/>
                                      <w:spacing w:val="11"/>
                                      <w:sz w:val="20"/>
                                    </w:rPr>
                                    <w:t xml:space="preserve"> </w:t>
                                  </w:r>
                                  <w:r>
                                    <w:rPr>
                                      <w:b/>
                                      <w:spacing w:val="-2"/>
                                      <w:sz w:val="20"/>
                                    </w:rPr>
                                    <w:t>Major</w:t>
                                  </w:r>
                                </w:p>
                              </w:tc>
                              <w:tc>
                                <w:tcPr>
                                  <w:tcW w:w="1311" w:type="dxa"/>
                                  <w:tcBorders>
                                    <w:top w:val="double" w:sz="8" w:space="0" w:color="000000"/>
                                    <w:left w:val="single" w:sz="8" w:space="0" w:color="000000"/>
                                    <w:bottom w:val="double" w:sz="8" w:space="0" w:color="000000"/>
                                    <w:right w:val="thinThickMediumGap" w:sz="4" w:space="0" w:color="000000"/>
                                  </w:tcBorders>
                                </w:tcPr>
                                <w:p w14:paraId="4B4E30D4" w14:textId="77777777" w:rsidR="00CA0878" w:rsidRDefault="004C3524">
                                  <w:pPr>
                                    <w:pStyle w:val="TableParagraph"/>
                                    <w:spacing w:before="0" w:line="220" w:lineRule="exact"/>
                                    <w:ind w:left="57" w:right="4"/>
                                    <w:jc w:val="center"/>
                                    <w:rPr>
                                      <w:b/>
                                      <w:sz w:val="20"/>
                                    </w:rPr>
                                  </w:pPr>
                                  <w:r>
                                    <w:rPr>
                                      <w:b/>
                                      <w:sz w:val="20"/>
                                    </w:rPr>
                                    <w:t>BA</w:t>
                                  </w:r>
                                  <w:r>
                                    <w:rPr>
                                      <w:b/>
                                      <w:spacing w:val="9"/>
                                      <w:sz w:val="20"/>
                                    </w:rPr>
                                    <w:t xml:space="preserve"> </w:t>
                                  </w:r>
                                  <w:r>
                                    <w:rPr>
                                      <w:b/>
                                      <w:spacing w:val="-2"/>
                                      <w:sz w:val="20"/>
                                    </w:rPr>
                                    <w:t>Minor</w:t>
                                  </w:r>
                                </w:p>
                              </w:tc>
                            </w:tr>
                            <w:tr w:rsidR="00CA0878" w14:paraId="4B4E30D9" w14:textId="77777777">
                              <w:trPr>
                                <w:trHeight w:val="260"/>
                              </w:trPr>
                              <w:tc>
                                <w:tcPr>
                                  <w:tcW w:w="1931" w:type="dxa"/>
                                  <w:tcBorders>
                                    <w:top w:val="double" w:sz="8" w:space="0" w:color="000000"/>
                                    <w:bottom w:val="single" w:sz="8" w:space="0" w:color="000000"/>
                                    <w:right w:val="single" w:sz="8" w:space="0" w:color="000000"/>
                                  </w:tcBorders>
                                </w:tcPr>
                                <w:p w14:paraId="4B4E30D6" w14:textId="77777777" w:rsidR="00CA0878" w:rsidRDefault="004C3524">
                                  <w:pPr>
                                    <w:pStyle w:val="TableParagraph"/>
                                    <w:spacing w:before="0" w:line="223" w:lineRule="exact"/>
                                    <w:ind w:left="37"/>
                                    <w:rPr>
                                      <w:i/>
                                      <w:sz w:val="20"/>
                                    </w:rPr>
                                  </w:pPr>
                                  <w:r>
                                    <w:rPr>
                                      <w:i/>
                                      <w:sz w:val="20"/>
                                    </w:rPr>
                                    <w:t>Credit</w:t>
                                  </w:r>
                                  <w:r>
                                    <w:rPr>
                                      <w:i/>
                                      <w:spacing w:val="15"/>
                                      <w:sz w:val="20"/>
                                    </w:rPr>
                                    <w:t xml:space="preserve"> </w:t>
                                  </w:r>
                                  <w:r>
                                    <w:rPr>
                                      <w:i/>
                                      <w:spacing w:val="-2"/>
                                      <w:sz w:val="20"/>
                                    </w:rPr>
                                    <w:t>Hours</w:t>
                                  </w:r>
                                </w:p>
                              </w:tc>
                              <w:tc>
                                <w:tcPr>
                                  <w:tcW w:w="1321" w:type="dxa"/>
                                  <w:tcBorders>
                                    <w:top w:val="double" w:sz="8" w:space="0" w:color="000000"/>
                                    <w:left w:val="single" w:sz="8" w:space="0" w:color="000000"/>
                                    <w:bottom w:val="single" w:sz="8" w:space="0" w:color="000000"/>
                                    <w:right w:val="single" w:sz="8" w:space="0" w:color="000000"/>
                                  </w:tcBorders>
                                </w:tcPr>
                                <w:p w14:paraId="4B4E30D7" w14:textId="77777777" w:rsidR="00CA0878" w:rsidRDefault="004C3524">
                                  <w:pPr>
                                    <w:pStyle w:val="TableParagraph"/>
                                    <w:spacing w:before="0" w:line="223" w:lineRule="exact"/>
                                    <w:ind w:left="69" w:right="49"/>
                                    <w:jc w:val="center"/>
                                    <w:rPr>
                                      <w:sz w:val="20"/>
                                    </w:rPr>
                                  </w:pPr>
                                  <w:r>
                                    <w:rPr>
                                      <w:spacing w:val="-5"/>
                                      <w:sz w:val="20"/>
                                    </w:rPr>
                                    <w:t>30</w:t>
                                  </w:r>
                                </w:p>
                              </w:tc>
                              <w:tc>
                                <w:tcPr>
                                  <w:tcW w:w="1311" w:type="dxa"/>
                                  <w:tcBorders>
                                    <w:top w:val="double" w:sz="8" w:space="0" w:color="000000"/>
                                    <w:left w:val="single" w:sz="8" w:space="0" w:color="000000"/>
                                    <w:bottom w:val="single" w:sz="8" w:space="0" w:color="000000"/>
                                    <w:right w:val="thinThickMediumGap" w:sz="4" w:space="0" w:color="000000"/>
                                  </w:tcBorders>
                                </w:tcPr>
                                <w:p w14:paraId="4B4E30D8" w14:textId="77777777" w:rsidR="00CA0878" w:rsidRDefault="004C3524">
                                  <w:pPr>
                                    <w:pStyle w:val="TableParagraph"/>
                                    <w:spacing w:before="0" w:line="223" w:lineRule="exact"/>
                                    <w:ind w:left="49" w:right="4"/>
                                    <w:jc w:val="center"/>
                                    <w:rPr>
                                      <w:sz w:val="20"/>
                                    </w:rPr>
                                  </w:pPr>
                                  <w:r>
                                    <w:rPr>
                                      <w:spacing w:val="-5"/>
                                      <w:sz w:val="20"/>
                                    </w:rPr>
                                    <w:t>15</w:t>
                                  </w:r>
                                </w:p>
                              </w:tc>
                            </w:tr>
                            <w:tr w:rsidR="00CA0878" w14:paraId="4B4E30DD" w14:textId="77777777">
                              <w:trPr>
                                <w:trHeight w:val="260"/>
                              </w:trPr>
                              <w:tc>
                                <w:tcPr>
                                  <w:tcW w:w="1931" w:type="dxa"/>
                                  <w:tcBorders>
                                    <w:top w:val="single" w:sz="8" w:space="0" w:color="000000"/>
                                    <w:bottom w:val="single" w:sz="8" w:space="0" w:color="000000"/>
                                    <w:right w:val="single" w:sz="8" w:space="0" w:color="000000"/>
                                  </w:tcBorders>
                                </w:tcPr>
                                <w:p w14:paraId="4B4E30DA" w14:textId="77777777" w:rsidR="00CA0878" w:rsidRDefault="004C3524">
                                  <w:pPr>
                                    <w:pStyle w:val="TableParagraph"/>
                                    <w:spacing w:line="227" w:lineRule="exact"/>
                                    <w:ind w:left="37"/>
                                    <w:rPr>
                                      <w:i/>
                                      <w:sz w:val="20"/>
                                    </w:rPr>
                                  </w:pPr>
                                  <w:r>
                                    <w:rPr>
                                      <w:i/>
                                      <w:sz w:val="20"/>
                                    </w:rPr>
                                    <w:t>LAST</w:t>
                                  </w:r>
                                  <w:r>
                                    <w:rPr>
                                      <w:i/>
                                      <w:spacing w:val="23"/>
                                      <w:sz w:val="20"/>
                                    </w:rPr>
                                    <w:t xml:space="preserve"> </w:t>
                                  </w:r>
                                  <w:r>
                                    <w:rPr>
                                      <w:i/>
                                      <w:spacing w:val="-4"/>
                                      <w:sz w:val="20"/>
                                    </w:rPr>
                                    <w:t>1010</w:t>
                                  </w:r>
                                </w:p>
                              </w:tc>
                              <w:tc>
                                <w:tcPr>
                                  <w:tcW w:w="1321" w:type="dxa"/>
                                  <w:tcBorders>
                                    <w:top w:val="single" w:sz="8" w:space="0" w:color="000000"/>
                                    <w:left w:val="single" w:sz="8" w:space="0" w:color="000000"/>
                                    <w:bottom w:val="single" w:sz="8" w:space="0" w:color="000000"/>
                                    <w:right w:val="single" w:sz="8" w:space="0" w:color="000000"/>
                                  </w:tcBorders>
                                </w:tcPr>
                                <w:p w14:paraId="4B4E30DB" w14:textId="77777777" w:rsidR="00CA0878" w:rsidRDefault="004C3524">
                                  <w:pPr>
                                    <w:pStyle w:val="TableParagraph"/>
                                    <w:spacing w:line="227" w:lineRule="exact"/>
                                    <w:ind w:left="87" w:right="49"/>
                                    <w:jc w:val="center"/>
                                    <w:rPr>
                                      <w:sz w:val="20"/>
                                    </w:rPr>
                                  </w:pPr>
                                  <w:r>
                                    <w:rPr>
                                      <w:spacing w:val="-5"/>
                                      <w:sz w:val="20"/>
                                    </w:rPr>
                                    <w:t>Yes</w:t>
                                  </w:r>
                                </w:p>
                              </w:tc>
                              <w:tc>
                                <w:tcPr>
                                  <w:tcW w:w="1311" w:type="dxa"/>
                                  <w:tcBorders>
                                    <w:top w:val="single" w:sz="8" w:space="0" w:color="000000"/>
                                    <w:left w:val="single" w:sz="8" w:space="0" w:color="000000"/>
                                    <w:bottom w:val="single" w:sz="8" w:space="0" w:color="000000"/>
                                    <w:right w:val="thinThickMediumGap" w:sz="4" w:space="0" w:color="000000"/>
                                  </w:tcBorders>
                                </w:tcPr>
                                <w:p w14:paraId="4B4E30DC" w14:textId="77777777" w:rsidR="00CA0878" w:rsidRDefault="004C3524">
                                  <w:pPr>
                                    <w:pStyle w:val="TableParagraph"/>
                                    <w:spacing w:line="227" w:lineRule="exact"/>
                                    <w:ind w:left="66" w:right="4"/>
                                    <w:jc w:val="center"/>
                                    <w:rPr>
                                      <w:sz w:val="20"/>
                                    </w:rPr>
                                  </w:pPr>
                                  <w:r>
                                    <w:rPr>
                                      <w:spacing w:val="-5"/>
                                      <w:sz w:val="20"/>
                                    </w:rPr>
                                    <w:t>Yes</w:t>
                                  </w:r>
                                </w:p>
                              </w:tc>
                            </w:tr>
                            <w:tr w:rsidR="00CA0878" w14:paraId="4B4E30E1" w14:textId="77777777">
                              <w:trPr>
                                <w:trHeight w:val="260"/>
                              </w:trPr>
                              <w:tc>
                                <w:tcPr>
                                  <w:tcW w:w="1931" w:type="dxa"/>
                                  <w:tcBorders>
                                    <w:top w:val="single" w:sz="8" w:space="0" w:color="000000"/>
                                    <w:bottom w:val="single" w:sz="8" w:space="0" w:color="000000"/>
                                    <w:right w:val="single" w:sz="8" w:space="0" w:color="000000"/>
                                  </w:tcBorders>
                                </w:tcPr>
                                <w:p w14:paraId="4B4E30DE" w14:textId="77777777" w:rsidR="00CA0878" w:rsidRDefault="004C3524">
                                  <w:pPr>
                                    <w:pStyle w:val="TableParagraph"/>
                                    <w:spacing w:line="227" w:lineRule="exact"/>
                                    <w:ind w:left="37"/>
                                    <w:rPr>
                                      <w:i/>
                                      <w:sz w:val="20"/>
                                    </w:rPr>
                                  </w:pPr>
                                  <w:r>
                                    <w:rPr>
                                      <w:i/>
                                      <w:sz w:val="20"/>
                                    </w:rPr>
                                    <w:t>LAST</w:t>
                                  </w:r>
                                  <w:r>
                                    <w:rPr>
                                      <w:i/>
                                      <w:spacing w:val="19"/>
                                      <w:sz w:val="20"/>
                                    </w:rPr>
                                    <w:t xml:space="preserve"> </w:t>
                                  </w:r>
                                  <w:r>
                                    <w:rPr>
                                      <w:i/>
                                      <w:sz w:val="20"/>
                                    </w:rPr>
                                    <w:t>2000</w:t>
                                  </w:r>
                                  <w:r>
                                    <w:rPr>
                                      <w:i/>
                                      <w:spacing w:val="12"/>
                                      <w:sz w:val="20"/>
                                    </w:rPr>
                                    <w:t xml:space="preserve"> </w:t>
                                  </w:r>
                                  <w:r>
                                    <w:rPr>
                                      <w:i/>
                                      <w:sz w:val="20"/>
                                    </w:rPr>
                                    <w:t>/</w:t>
                                  </w:r>
                                  <w:r>
                                    <w:rPr>
                                      <w:i/>
                                      <w:spacing w:val="16"/>
                                      <w:sz w:val="20"/>
                                    </w:rPr>
                                    <w:t xml:space="preserve"> </w:t>
                                  </w:r>
                                  <w:r>
                                    <w:rPr>
                                      <w:i/>
                                      <w:spacing w:val="-4"/>
                                      <w:sz w:val="20"/>
                                    </w:rPr>
                                    <w:t>2010</w:t>
                                  </w:r>
                                </w:p>
                              </w:tc>
                              <w:tc>
                                <w:tcPr>
                                  <w:tcW w:w="1321" w:type="dxa"/>
                                  <w:tcBorders>
                                    <w:top w:val="single" w:sz="8" w:space="0" w:color="000000"/>
                                    <w:left w:val="single" w:sz="8" w:space="0" w:color="000000"/>
                                    <w:bottom w:val="single" w:sz="8" w:space="0" w:color="000000"/>
                                    <w:right w:val="single" w:sz="8" w:space="0" w:color="000000"/>
                                  </w:tcBorders>
                                </w:tcPr>
                                <w:p w14:paraId="4B4E30DF" w14:textId="77777777" w:rsidR="00CA0878" w:rsidRDefault="004C3524">
                                  <w:pPr>
                                    <w:pStyle w:val="TableParagraph"/>
                                    <w:spacing w:line="227" w:lineRule="exact"/>
                                    <w:ind w:left="98" w:right="49"/>
                                    <w:jc w:val="center"/>
                                    <w:rPr>
                                      <w:sz w:val="20"/>
                                    </w:rPr>
                                  </w:pPr>
                                  <w:r>
                                    <w:rPr>
                                      <w:sz w:val="20"/>
                                    </w:rPr>
                                    <w:t>Only</w:t>
                                  </w:r>
                                  <w:r>
                                    <w:rPr>
                                      <w:spacing w:val="9"/>
                                      <w:sz w:val="20"/>
                                    </w:rPr>
                                    <w:t xml:space="preserve"> </w:t>
                                  </w:r>
                                  <w:r>
                                    <w:rPr>
                                      <w:spacing w:val="-5"/>
                                      <w:sz w:val="20"/>
                                    </w:rPr>
                                    <w:t>one</w:t>
                                  </w:r>
                                </w:p>
                              </w:tc>
                              <w:tc>
                                <w:tcPr>
                                  <w:tcW w:w="1311" w:type="dxa"/>
                                  <w:tcBorders>
                                    <w:top w:val="single" w:sz="8" w:space="0" w:color="000000"/>
                                    <w:left w:val="single" w:sz="8" w:space="0" w:color="000000"/>
                                    <w:bottom w:val="single" w:sz="8" w:space="0" w:color="000000"/>
                                    <w:right w:val="thinThickMediumGap" w:sz="4" w:space="0" w:color="000000"/>
                                  </w:tcBorders>
                                </w:tcPr>
                                <w:p w14:paraId="4B4E30E0" w14:textId="77777777" w:rsidR="00CA0878" w:rsidRDefault="004C3524">
                                  <w:pPr>
                                    <w:pStyle w:val="TableParagraph"/>
                                    <w:spacing w:line="227" w:lineRule="exact"/>
                                    <w:ind w:left="44" w:right="4"/>
                                    <w:jc w:val="center"/>
                                    <w:rPr>
                                      <w:sz w:val="20"/>
                                    </w:rPr>
                                  </w:pPr>
                                  <w:r>
                                    <w:rPr>
                                      <w:spacing w:val="-5"/>
                                      <w:sz w:val="20"/>
                                    </w:rPr>
                                    <w:t>No</w:t>
                                  </w:r>
                                </w:p>
                              </w:tc>
                            </w:tr>
                            <w:tr w:rsidR="00CA0878" w14:paraId="4B4E30E5" w14:textId="77777777">
                              <w:trPr>
                                <w:trHeight w:val="280"/>
                              </w:trPr>
                              <w:tc>
                                <w:tcPr>
                                  <w:tcW w:w="1931" w:type="dxa"/>
                                  <w:tcBorders>
                                    <w:top w:val="single" w:sz="8" w:space="0" w:color="000000"/>
                                    <w:bottom w:val="single" w:sz="8" w:space="0" w:color="000000"/>
                                    <w:right w:val="single" w:sz="8" w:space="0" w:color="000000"/>
                                  </w:tcBorders>
                                </w:tcPr>
                                <w:p w14:paraId="4B4E30E2" w14:textId="77777777" w:rsidR="00CA0878" w:rsidRDefault="004C3524">
                                  <w:pPr>
                                    <w:pStyle w:val="TableParagraph"/>
                                    <w:ind w:left="37"/>
                                    <w:rPr>
                                      <w:i/>
                                      <w:sz w:val="20"/>
                                    </w:rPr>
                                  </w:pPr>
                                  <w:r>
                                    <w:rPr>
                                      <w:i/>
                                      <w:sz w:val="20"/>
                                    </w:rPr>
                                    <w:t>LAST</w:t>
                                  </w:r>
                                  <w:r>
                                    <w:rPr>
                                      <w:i/>
                                      <w:spacing w:val="23"/>
                                      <w:sz w:val="20"/>
                                    </w:rPr>
                                    <w:t xml:space="preserve"> </w:t>
                                  </w:r>
                                  <w:r>
                                    <w:rPr>
                                      <w:i/>
                                      <w:spacing w:val="-4"/>
                                      <w:sz w:val="20"/>
                                    </w:rPr>
                                    <w:t>4000</w:t>
                                  </w:r>
                                </w:p>
                              </w:tc>
                              <w:tc>
                                <w:tcPr>
                                  <w:tcW w:w="1321" w:type="dxa"/>
                                  <w:tcBorders>
                                    <w:top w:val="single" w:sz="8" w:space="0" w:color="000000"/>
                                    <w:left w:val="single" w:sz="8" w:space="0" w:color="000000"/>
                                    <w:bottom w:val="single" w:sz="8" w:space="0" w:color="000000"/>
                                    <w:right w:val="single" w:sz="8" w:space="0" w:color="000000"/>
                                  </w:tcBorders>
                                </w:tcPr>
                                <w:p w14:paraId="4B4E30E3" w14:textId="77777777" w:rsidR="00CA0878" w:rsidRDefault="004C3524">
                                  <w:pPr>
                                    <w:pStyle w:val="TableParagraph"/>
                                    <w:ind w:left="87" w:right="49"/>
                                    <w:jc w:val="center"/>
                                    <w:rPr>
                                      <w:sz w:val="20"/>
                                    </w:rPr>
                                  </w:pPr>
                                  <w:r>
                                    <w:rPr>
                                      <w:spacing w:val="-5"/>
                                      <w:sz w:val="20"/>
                                    </w:rPr>
                                    <w:t>Yes</w:t>
                                  </w:r>
                                </w:p>
                              </w:tc>
                              <w:tc>
                                <w:tcPr>
                                  <w:tcW w:w="1311" w:type="dxa"/>
                                  <w:tcBorders>
                                    <w:top w:val="single" w:sz="8" w:space="0" w:color="000000"/>
                                    <w:left w:val="single" w:sz="8" w:space="0" w:color="000000"/>
                                    <w:bottom w:val="single" w:sz="8" w:space="0" w:color="000000"/>
                                    <w:right w:val="thinThickMediumGap" w:sz="4" w:space="0" w:color="000000"/>
                                  </w:tcBorders>
                                </w:tcPr>
                                <w:p w14:paraId="4B4E30E4" w14:textId="77777777" w:rsidR="00CA0878" w:rsidRDefault="004C3524">
                                  <w:pPr>
                                    <w:pStyle w:val="TableParagraph"/>
                                    <w:ind w:left="44" w:right="4"/>
                                    <w:jc w:val="center"/>
                                    <w:rPr>
                                      <w:sz w:val="20"/>
                                    </w:rPr>
                                  </w:pPr>
                                  <w:r>
                                    <w:rPr>
                                      <w:spacing w:val="-5"/>
                                      <w:sz w:val="20"/>
                                    </w:rPr>
                                    <w:t>No</w:t>
                                  </w:r>
                                </w:p>
                              </w:tc>
                            </w:tr>
                            <w:tr w:rsidR="00CA0878" w14:paraId="4B4E30E9" w14:textId="77777777">
                              <w:trPr>
                                <w:trHeight w:val="460"/>
                              </w:trPr>
                              <w:tc>
                                <w:tcPr>
                                  <w:tcW w:w="1931" w:type="dxa"/>
                                  <w:tcBorders>
                                    <w:top w:val="single" w:sz="8" w:space="0" w:color="000000"/>
                                    <w:bottom w:val="single" w:sz="8" w:space="0" w:color="000000"/>
                                    <w:right w:val="single" w:sz="8" w:space="0" w:color="000000"/>
                                  </w:tcBorders>
                                </w:tcPr>
                                <w:p w14:paraId="4B4E30E6" w14:textId="77777777" w:rsidR="00CA0878" w:rsidRDefault="004C3524">
                                  <w:pPr>
                                    <w:pStyle w:val="TableParagraph"/>
                                    <w:spacing w:before="113"/>
                                    <w:ind w:left="37"/>
                                    <w:rPr>
                                      <w:i/>
                                      <w:sz w:val="20"/>
                                    </w:rPr>
                                  </w:pPr>
                                  <w:r>
                                    <w:rPr>
                                      <w:i/>
                                      <w:sz w:val="20"/>
                                    </w:rPr>
                                    <w:t>Major</w:t>
                                  </w:r>
                                  <w:r>
                                    <w:rPr>
                                      <w:i/>
                                      <w:spacing w:val="7"/>
                                      <w:sz w:val="20"/>
                                    </w:rPr>
                                    <w:t xml:space="preserve"> </w:t>
                                  </w:r>
                                  <w:r>
                                    <w:rPr>
                                      <w:i/>
                                      <w:spacing w:val="-2"/>
                                      <w:sz w:val="20"/>
                                    </w:rPr>
                                    <w:t>Concentration</w:t>
                                  </w:r>
                                </w:p>
                              </w:tc>
                              <w:tc>
                                <w:tcPr>
                                  <w:tcW w:w="1321" w:type="dxa"/>
                                  <w:tcBorders>
                                    <w:top w:val="single" w:sz="8" w:space="0" w:color="000000"/>
                                    <w:left w:val="single" w:sz="8" w:space="0" w:color="000000"/>
                                    <w:bottom w:val="single" w:sz="8" w:space="0" w:color="000000"/>
                                    <w:right w:val="single" w:sz="8" w:space="0" w:color="000000"/>
                                  </w:tcBorders>
                                </w:tcPr>
                                <w:p w14:paraId="4B4E30E7" w14:textId="77777777" w:rsidR="00CA0878" w:rsidRDefault="004C3524">
                                  <w:pPr>
                                    <w:pStyle w:val="TableParagraph"/>
                                    <w:spacing w:before="113"/>
                                    <w:ind w:left="87" w:right="49"/>
                                    <w:jc w:val="center"/>
                                    <w:rPr>
                                      <w:sz w:val="20"/>
                                    </w:rPr>
                                  </w:pPr>
                                  <w:r>
                                    <w:rPr>
                                      <w:sz w:val="20"/>
                                    </w:rPr>
                                    <w:t>5</w:t>
                                  </w:r>
                                  <w:r>
                                    <w:rPr>
                                      <w:spacing w:val="10"/>
                                      <w:sz w:val="20"/>
                                    </w:rPr>
                                    <w:t xml:space="preserve"> </w:t>
                                  </w:r>
                                  <w:r>
                                    <w:rPr>
                                      <w:spacing w:val="-2"/>
                                      <w:sz w:val="20"/>
                                    </w:rPr>
                                    <w:t>courses</w:t>
                                  </w:r>
                                </w:p>
                              </w:tc>
                              <w:tc>
                                <w:tcPr>
                                  <w:tcW w:w="1311" w:type="dxa"/>
                                  <w:tcBorders>
                                    <w:top w:val="single" w:sz="8" w:space="0" w:color="000000"/>
                                    <w:left w:val="single" w:sz="8" w:space="0" w:color="000000"/>
                                    <w:bottom w:val="single" w:sz="8" w:space="0" w:color="000000"/>
                                    <w:right w:val="thinThickMediumGap" w:sz="4" w:space="0" w:color="000000"/>
                                  </w:tcBorders>
                                </w:tcPr>
                                <w:p w14:paraId="4B4E30E8" w14:textId="77777777" w:rsidR="00CA0878" w:rsidRDefault="004C3524">
                                  <w:pPr>
                                    <w:pStyle w:val="TableParagraph"/>
                                    <w:spacing w:before="113"/>
                                    <w:ind w:left="66" w:right="4"/>
                                    <w:jc w:val="center"/>
                                    <w:rPr>
                                      <w:sz w:val="20"/>
                                    </w:rPr>
                                  </w:pPr>
                                  <w:r>
                                    <w:rPr>
                                      <w:sz w:val="20"/>
                                    </w:rPr>
                                    <w:t>3</w:t>
                                  </w:r>
                                  <w:r>
                                    <w:rPr>
                                      <w:spacing w:val="10"/>
                                      <w:sz w:val="20"/>
                                    </w:rPr>
                                    <w:t xml:space="preserve"> </w:t>
                                  </w:r>
                                  <w:r>
                                    <w:rPr>
                                      <w:spacing w:val="-2"/>
                                      <w:sz w:val="20"/>
                                    </w:rPr>
                                    <w:t>courses</w:t>
                                  </w:r>
                                </w:p>
                              </w:tc>
                            </w:tr>
                            <w:tr w:rsidR="00CA0878" w14:paraId="4B4E30ED" w14:textId="77777777">
                              <w:trPr>
                                <w:trHeight w:val="280"/>
                              </w:trPr>
                              <w:tc>
                                <w:tcPr>
                                  <w:tcW w:w="1931" w:type="dxa"/>
                                  <w:tcBorders>
                                    <w:top w:val="single" w:sz="8" w:space="0" w:color="000000"/>
                                    <w:bottom w:val="single" w:sz="8" w:space="0" w:color="000000"/>
                                    <w:right w:val="single" w:sz="8" w:space="0" w:color="000000"/>
                                  </w:tcBorders>
                                </w:tcPr>
                                <w:p w14:paraId="4B4E30EA" w14:textId="77777777" w:rsidR="00CA0878" w:rsidRDefault="004C3524">
                                  <w:pPr>
                                    <w:pStyle w:val="TableParagraph"/>
                                    <w:ind w:left="37"/>
                                    <w:rPr>
                                      <w:i/>
                                      <w:sz w:val="20"/>
                                    </w:rPr>
                                  </w:pPr>
                                  <w:r>
                                    <w:rPr>
                                      <w:i/>
                                      <w:spacing w:val="-2"/>
                                      <w:sz w:val="20"/>
                                    </w:rPr>
                                    <w:t>Elective</w:t>
                                  </w:r>
                                  <w:r>
                                    <w:rPr>
                                      <w:i/>
                                      <w:spacing w:val="-3"/>
                                      <w:sz w:val="20"/>
                                    </w:rPr>
                                    <w:t xml:space="preserve"> </w:t>
                                  </w:r>
                                  <w:r>
                                    <w:rPr>
                                      <w:i/>
                                      <w:spacing w:val="-2"/>
                                      <w:sz w:val="20"/>
                                    </w:rPr>
                                    <w:t>Courses</w:t>
                                  </w:r>
                                </w:p>
                              </w:tc>
                              <w:tc>
                                <w:tcPr>
                                  <w:tcW w:w="1321" w:type="dxa"/>
                                  <w:tcBorders>
                                    <w:top w:val="single" w:sz="8" w:space="0" w:color="000000"/>
                                    <w:left w:val="single" w:sz="8" w:space="0" w:color="000000"/>
                                    <w:bottom w:val="single" w:sz="8" w:space="0" w:color="000000"/>
                                    <w:right w:val="single" w:sz="8" w:space="0" w:color="000000"/>
                                  </w:tcBorders>
                                </w:tcPr>
                                <w:p w14:paraId="4B4E30EB" w14:textId="77777777" w:rsidR="00CA0878" w:rsidRDefault="004C3524">
                                  <w:pPr>
                                    <w:pStyle w:val="TableParagraph"/>
                                    <w:ind w:left="87" w:right="49"/>
                                    <w:jc w:val="center"/>
                                    <w:rPr>
                                      <w:sz w:val="20"/>
                                    </w:rPr>
                                  </w:pPr>
                                  <w:r>
                                    <w:rPr>
                                      <w:sz w:val="20"/>
                                    </w:rPr>
                                    <w:t>2</w:t>
                                  </w:r>
                                  <w:r>
                                    <w:rPr>
                                      <w:spacing w:val="10"/>
                                      <w:sz w:val="20"/>
                                    </w:rPr>
                                    <w:t xml:space="preserve"> </w:t>
                                  </w:r>
                                  <w:r>
                                    <w:rPr>
                                      <w:spacing w:val="-2"/>
                                      <w:sz w:val="20"/>
                                    </w:rPr>
                                    <w:t>courses</w:t>
                                  </w:r>
                                </w:p>
                              </w:tc>
                              <w:tc>
                                <w:tcPr>
                                  <w:tcW w:w="1311" w:type="dxa"/>
                                  <w:tcBorders>
                                    <w:top w:val="single" w:sz="8" w:space="0" w:color="000000"/>
                                    <w:left w:val="single" w:sz="8" w:space="0" w:color="000000"/>
                                    <w:bottom w:val="single" w:sz="8" w:space="0" w:color="000000"/>
                                    <w:right w:val="thinThickMediumGap" w:sz="4" w:space="0" w:color="000000"/>
                                  </w:tcBorders>
                                </w:tcPr>
                                <w:p w14:paraId="4B4E30EC" w14:textId="77777777" w:rsidR="00CA0878" w:rsidRDefault="004C3524">
                                  <w:pPr>
                                    <w:pStyle w:val="TableParagraph"/>
                                    <w:ind w:left="66" w:right="4"/>
                                    <w:jc w:val="center"/>
                                    <w:rPr>
                                      <w:sz w:val="20"/>
                                    </w:rPr>
                                  </w:pPr>
                                  <w:r>
                                    <w:rPr>
                                      <w:sz w:val="20"/>
                                    </w:rPr>
                                    <w:t>2</w:t>
                                  </w:r>
                                  <w:r>
                                    <w:rPr>
                                      <w:spacing w:val="10"/>
                                      <w:sz w:val="20"/>
                                    </w:rPr>
                                    <w:t xml:space="preserve"> </w:t>
                                  </w:r>
                                  <w:r>
                                    <w:rPr>
                                      <w:spacing w:val="-2"/>
                                      <w:sz w:val="20"/>
                                    </w:rPr>
                                    <w:t>courses</w:t>
                                  </w:r>
                                </w:p>
                              </w:tc>
                            </w:tr>
                            <w:tr w:rsidR="00CA0878" w14:paraId="4B4E30F7" w14:textId="77777777">
                              <w:trPr>
                                <w:trHeight w:val="2418"/>
                              </w:trPr>
                              <w:tc>
                                <w:tcPr>
                                  <w:tcW w:w="1931" w:type="dxa"/>
                                  <w:tcBorders>
                                    <w:top w:val="single" w:sz="8" w:space="0" w:color="000000"/>
                                    <w:right w:val="single" w:sz="8" w:space="0" w:color="000000"/>
                                  </w:tcBorders>
                                </w:tcPr>
                                <w:p w14:paraId="4B4E30EE" w14:textId="77777777" w:rsidR="00CA0878" w:rsidRDefault="00CA0878">
                                  <w:pPr>
                                    <w:pStyle w:val="TableParagraph"/>
                                    <w:spacing w:before="0"/>
                                    <w:rPr>
                                      <w:sz w:val="20"/>
                                    </w:rPr>
                                  </w:pPr>
                                </w:p>
                                <w:p w14:paraId="4B4E30EF" w14:textId="77777777" w:rsidR="00CA0878" w:rsidRDefault="00CA0878">
                                  <w:pPr>
                                    <w:pStyle w:val="TableParagraph"/>
                                    <w:spacing w:before="0"/>
                                    <w:rPr>
                                      <w:sz w:val="20"/>
                                    </w:rPr>
                                  </w:pPr>
                                </w:p>
                                <w:p w14:paraId="4B4E30F0" w14:textId="77777777" w:rsidR="00CA0878" w:rsidRDefault="00CA0878">
                                  <w:pPr>
                                    <w:pStyle w:val="TableParagraph"/>
                                    <w:spacing w:before="0"/>
                                    <w:rPr>
                                      <w:sz w:val="20"/>
                                    </w:rPr>
                                  </w:pPr>
                                </w:p>
                                <w:p w14:paraId="4B4E30F1" w14:textId="77777777" w:rsidR="00CA0878" w:rsidRDefault="00CA0878">
                                  <w:pPr>
                                    <w:pStyle w:val="TableParagraph"/>
                                    <w:spacing w:before="0"/>
                                    <w:rPr>
                                      <w:sz w:val="20"/>
                                    </w:rPr>
                                  </w:pPr>
                                </w:p>
                                <w:p w14:paraId="4B4E30F2" w14:textId="77777777" w:rsidR="00CA0878" w:rsidRDefault="004C3524">
                                  <w:pPr>
                                    <w:pStyle w:val="TableParagraph"/>
                                    <w:spacing w:before="174"/>
                                    <w:ind w:left="37"/>
                                    <w:rPr>
                                      <w:i/>
                                      <w:sz w:val="20"/>
                                    </w:rPr>
                                  </w:pPr>
                                  <w:r>
                                    <w:rPr>
                                      <w:i/>
                                      <w:spacing w:val="-2"/>
                                      <w:sz w:val="20"/>
                                    </w:rPr>
                                    <w:t>Language</w:t>
                                  </w:r>
                                </w:p>
                              </w:tc>
                              <w:tc>
                                <w:tcPr>
                                  <w:tcW w:w="1321" w:type="dxa"/>
                                  <w:tcBorders>
                                    <w:top w:val="single" w:sz="8" w:space="0" w:color="000000"/>
                                    <w:left w:val="single" w:sz="8" w:space="0" w:color="000000"/>
                                    <w:right w:val="single" w:sz="8" w:space="0" w:color="000000"/>
                                  </w:tcBorders>
                                </w:tcPr>
                                <w:p w14:paraId="4B4E30F3" w14:textId="77777777" w:rsidR="00CA0878" w:rsidRDefault="004C3524">
                                  <w:pPr>
                                    <w:pStyle w:val="TableParagraph"/>
                                    <w:spacing w:before="113"/>
                                    <w:ind w:left="89" w:right="49"/>
                                    <w:jc w:val="center"/>
                                    <w:rPr>
                                      <w:sz w:val="20"/>
                                    </w:rPr>
                                  </w:pPr>
                                  <w:r>
                                    <w:rPr>
                                      <w:spacing w:val="-5"/>
                                      <w:sz w:val="20"/>
                                    </w:rPr>
                                    <w:t>ADV</w:t>
                                  </w:r>
                                </w:p>
                                <w:p w14:paraId="4B4E30F4" w14:textId="77777777" w:rsidR="00CA0878" w:rsidRDefault="004C3524">
                                  <w:pPr>
                                    <w:pStyle w:val="TableParagraph"/>
                                    <w:spacing w:before="50" w:line="292" w:lineRule="auto"/>
                                    <w:ind w:left="100" w:right="49"/>
                                    <w:jc w:val="center"/>
                                    <w:rPr>
                                      <w:sz w:val="20"/>
                                    </w:rPr>
                                  </w:pPr>
                                  <w:r>
                                    <w:rPr>
                                      <w:spacing w:val="-2"/>
                                      <w:sz w:val="20"/>
                                    </w:rPr>
                                    <w:t xml:space="preserve">Linguistic Competency: </w:t>
                                  </w:r>
                                  <w:r>
                                    <w:rPr>
                                      <w:sz w:val="20"/>
                                    </w:rPr>
                                    <w:t xml:space="preserve">Spanish or </w:t>
                                  </w:r>
                                  <w:r>
                                    <w:rPr>
                                      <w:spacing w:val="-2"/>
                                      <w:sz w:val="20"/>
                                    </w:rPr>
                                    <w:t>Portuguese (passing</w:t>
                                  </w:r>
                                  <w:r>
                                    <w:rPr>
                                      <w:spacing w:val="-11"/>
                                      <w:sz w:val="20"/>
                                    </w:rPr>
                                    <w:t xml:space="preserve"> </w:t>
                                  </w:r>
                                  <w:r>
                                    <w:rPr>
                                      <w:spacing w:val="-2"/>
                                      <w:sz w:val="20"/>
                                    </w:rPr>
                                    <w:t xml:space="preserve">grade </w:t>
                                  </w:r>
                                  <w:r>
                                    <w:rPr>
                                      <w:sz w:val="20"/>
                                    </w:rPr>
                                    <w:t xml:space="preserve">4000 level or </w:t>
                                  </w:r>
                                  <w:r>
                                    <w:rPr>
                                      <w:spacing w:val="-2"/>
                                      <w:sz w:val="20"/>
                                    </w:rPr>
                                    <w:t>above)</w:t>
                                  </w:r>
                                </w:p>
                              </w:tc>
                              <w:tc>
                                <w:tcPr>
                                  <w:tcW w:w="1311" w:type="dxa"/>
                                  <w:tcBorders>
                                    <w:top w:val="single" w:sz="8" w:space="0" w:color="000000"/>
                                    <w:left w:val="single" w:sz="8" w:space="0" w:color="000000"/>
                                    <w:right w:val="thinThickMediumGap" w:sz="4" w:space="0" w:color="000000"/>
                                  </w:tcBorders>
                                </w:tcPr>
                                <w:p w14:paraId="4B4E30F5" w14:textId="77777777" w:rsidR="00CA0878" w:rsidRDefault="004C3524">
                                  <w:pPr>
                                    <w:pStyle w:val="TableParagraph"/>
                                    <w:spacing w:before="0" w:line="292" w:lineRule="auto"/>
                                    <w:ind w:left="60" w:right="4"/>
                                    <w:jc w:val="center"/>
                                    <w:rPr>
                                      <w:sz w:val="20"/>
                                    </w:rPr>
                                  </w:pPr>
                                  <w:r>
                                    <w:rPr>
                                      <w:sz w:val="20"/>
                                    </w:rPr>
                                    <w:t>INT</w:t>
                                  </w:r>
                                  <w:r>
                                    <w:rPr>
                                      <w:spacing w:val="-13"/>
                                      <w:sz w:val="20"/>
                                    </w:rPr>
                                    <w:t xml:space="preserve"> </w:t>
                                  </w:r>
                                  <w:r>
                                    <w:rPr>
                                      <w:sz w:val="20"/>
                                    </w:rPr>
                                    <w:t xml:space="preserve">Linguistic </w:t>
                                  </w:r>
                                  <w:r>
                                    <w:rPr>
                                      <w:spacing w:val="-2"/>
                                      <w:sz w:val="20"/>
                                    </w:rPr>
                                    <w:t xml:space="preserve">Competency: Spanish, </w:t>
                                  </w:r>
                                  <w:r>
                                    <w:rPr>
                                      <w:sz w:val="20"/>
                                    </w:rPr>
                                    <w:t xml:space="preserve">Portuguese or other Foreign </w:t>
                                  </w:r>
                                  <w:r>
                                    <w:rPr>
                                      <w:spacing w:val="-2"/>
                                      <w:sz w:val="20"/>
                                    </w:rPr>
                                    <w:t xml:space="preserve">Language </w:t>
                                  </w:r>
                                  <w:r>
                                    <w:rPr>
                                      <w:sz w:val="20"/>
                                    </w:rPr>
                                    <w:t>(passing grade 2030 level or</w:t>
                                  </w:r>
                                </w:p>
                                <w:p w14:paraId="4B4E30F6" w14:textId="77777777" w:rsidR="00CA0878" w:rsidRDefault="004C3524">
                                  <w:pPr>
                                    <w:pStyle w:val="TableParagraph"/>
                                    <w:spacing w:before="0" w:line="161" w:lineRule="exact"/>
                                    <w:ind w:left="55" w:right="4"/>
                                    <w:jc w:val="center"/>
                                    <w:rPr>
                                      <w:sz w:val="20"/>
                                    </w:rPr>
                                  </w:pPr>
                                  <w:r>
                                    <w:rPr>
                                      <w:spacing w:val="-2"/>
                                      <w:sz w:val="20"/>
                                    </w:rPr>
                                    <w:t>above)</w:t>
                                  </w:r>
                                </w:p>
                              </w:tc>
                            </w:tr>
                            <w:tr w:rsidR="00CA0878" w14:paraId="4B4E30FC" w14:textId="77777777">
                              <w:trPr>
                                <w:trHeight w:val="497"/>
                              </w:trPr>
                              <w:tc>
                                <w:tcPr>
                                  <w:tcW w:w="1931" w:type="dxa"/>
                                  <w:tcBorders>
                                    <w:bottom w:val="single" w:sz="8" w:space="0" w:color="000000"/>
                                    <w:right w:val="single" w:sz="8" w:space="0" w:color="000000"/>
                                  </w:tcBorders>
                                </w:tcPr>
                                <w:p w14:paraId="4B4E30F8" w14:textId="77777777" w:rsidR="00CA0878" w:rsidRDefault="004C3524">
                                  <w:pPr>
                                    <w:pStyle w:val="TableParagraph"/>
                                    <w:spacing w:before="0" w:line="221" w:lineRule="exact"/>
                                    <w:ind w:left="37"/>
                                    <w:rPr>
                                      <w:i/>
                                      <w:sz w:val="20"/>
                                    </w:rPr>
                                  </w:pPr>
                                  <w:r>
                                    <w:rPr>
                                      <w:i/>
                                      <w:sz w:val="20"/>
                                    </w:rPr>
                                    <w:t>Enrolled</w:t>
                                  </w:r>
                                  <w:r>
                                    <w:rPr>
                                      <w:i/>
                                      <w:spacing w:val="8"/>
                                      <w:sz w:val="20"/>
                                    </w:rPr>
                                    <w:t xml:space="preserve"> </w:t>
                                  </w:r>
                                  <w:r>
                                    <w:rPr>
                                      <w:i/>
                                      <w:spacing w:val="-2"/>
                                      <w:sz w:val="20"/>
                                    </w:rPr>
                                    <w:t>Students</w:t>
                                  </w:r>
                                </w:p>
                                <w:p w14:paraId="4B4E30F9" w14:textId="77777777" w:rsidR="00CA0878" w:rsidRDefault="004C3524">
                                  <w:pPr>
                                    <w:pStyle w:val="TableParagraph"/>
                                    <w:spacing w:before="50" w:line="207" w:lineRule="exact"/>
                                    <w:ind w:left="37"/>
                                    <w:rPr>
                                      <w:i/>
                                      <w:sz w:val="20"/>
                                    </w:rPr>
                                  </w:pPr>
                                  <w:r>
                                    <w:rPr>
                                      <w:i/>
                                      <w:spacing w:val="-2"/>
                                      <w:sz w:val="20"/>
                                    </w:rPr>
                                    <w:t>AY20-</w:t>
                                  </w:r>
                                  <w:r>
                                    <w:rPr>
                                      <w:i/>
                                      <w:spacing w:val="-5"/>
                                      <w:sz w:val="20"/>
                                    </w:rPr>
                                    <w:t>21</w:t>
                                  </w:r>
                                </w:p>
                              </w:tc>
                              <w:tc>
                                <w:tcPr>
                                  <w:tcW w:w="1321" w:type="dxa"/>
                                  <w:tcBorders>
                                    <w:left w:val="single" w:sz="8" w:space="0" w:color="000000"/>
                                    <w:bottom w:val="single" w:sz="8" w:space="0" w:color="000000"/>
                                    <w:right w:val="single" w:sz="8" w:space="0" w:color="000000"/>
                                  </w:tcBorders>
                                </w:tcPr>
                                <w:p w14:paraId="4B4E30FA" w14:textId="77777777" w:rsidR="00CA0878" w:rsidRDefault="004C3524">
                                  <w:pPr>
                                    <w:pStyle w:val="TableParagraph"/>
                                    <w:spacing w:before="131"/>
                                    <w:ind w:left="69" w:right="49"/>
                                    <w:jc w:val="center"/>
                                    <w:rPr>
                                      <w:sz w:val="20"/>
                                    </w:rPr>
                                  </w:pPr>
                                  <w:r>
                                    <w:rPr>
                                      <w:spacing w:val="-5"/>
                                      <w:sz w:val="20"/>
                                    </w:rPr>
                                    <w:t>30</w:t>
                                  </w:r>
                                </w:p>
                              </w:tc>
                              <w:tc>
                                <w:tcPr>
                                  <w:tcW w:w="1311" w:type="dxa"/>
                                  <w:tcBorders>
                                    <w:left w:val="single" w:sz="8" w:space="0" w:color="000000"/>
                                    <w:bottom w:val="single" w:sz="8" w:space="0" w:color="000000"/>
                                    <w:right w:val="thinThickMediumGap" w:sz="4" w:space="0" w:color="000000"/>
                                  </w:tcBorders>
                                </w:tcPr>
                                <w:p w14:paraId="4B4E30FB" w14:textId="77777777" w:rsidR="00CA0878" w:rsidRDefault="004C3524">
                                  <w:pPr>
                                    <w:pStyle w:val="TableParagraph"/>
                                    <w:spacing w:before="131"/>
                                    <w:ind w:left="49" w:right="4"/>
                                    <w:jc w:val="center"/>
                                    <w:rPr>
                                      <w:sz w:val="20"/>
                                    </w:rPr>
                                  </w:pPr>
                                  <w:r>
                                    <w:rPr>
                                      <w:spacing w:val="-5"/>
                                      <w:sz w:val="20"/>
                                    </w:rPr>
                                    <w:t>10</w:t>
                                  </w:r>
                                </w:p>
                              </w:tc>
                            </w:tr>
                            <w:tr w:rsidR="00CA0878" w14:paraId="4B4E3100" w14:textId="77777777">
                              <w:trPr>
                                <w:trHeight w:val="275"/>
                              </w:trPr>
                              <w:tc>
                                <w:tcPr>
                                  <w:tcW w:w="1931" w:type="dxa"/>
                                  <w:tcBorders>
                                    <w:top w:val="single" w:sz="8" w:space="0" w:color="000000"/>
                                    <w:bottom w:val="thinThickMediumGap" w:sz="4" w:space="0" w:color="000000"/>
                                    <w:right w:val="single" w:sz="8" w:space="0" w:color="000000"/>
                                  </w:tcBorders>
                                </w:tcPr>
                                <w:p w14:paraId="4B4E30FD" w14:textId="77777777" w:rsidR="00CA0878" w:rsidRDefault="004C3524">
                                  <w:pPr>
                                    <w:pStyle w:val="TableParagraph"/>
                                    <w:spacing w:before="33" w:line="222" w:lineRule="exact"/>
                                    <w:ind w:left="37"/>
                                    <w:rPr>
                                      <w:i/>
                                      <w:sz w:val="20"/>
                                    </w:rPr>
                                  </w:pPr>
                                  <w:r>
                                    <w:rPr>
                                      <w:i/>
                                      <w:sz w:val="20"/>
                                    </w:rPr>
                                    <w:t>Graduates</w:t>
                                  </w:r>
                                  <w:r>
                                    <w:rPr>
                                      <w:i/>
                                      <w:spacing w:val="2"/>
                                      <w:sz w:val="20"/>
                                    </w:rPr>
                                    <w:t xml:space="preserve"> </w:t>
                                  </w:r>
                                  <w:r>
                                    <w:rPr>
                                      <w:i/>
                                      <w:sz w:val="20"/>
                                    </w:rPr>
                                    <w:t>AY20-</w:t>
                                  </w:r>
                                  <w:r>
                                    <w:rPr>
                                      <w:i/>
                                      <w:spacing w:val="-5"/>
                                      <w:sz w:val="20"/>
                                    </w:rPr>
                                    <w:t>21</w:t>
                                  </w:r>
                                </w:p>
                              </w:tc>
                              <w:tc>
                                <w:tcPr>
                                  <w:tcW w:w="1321" w:type="dxa"/>
                                  <w:tcBorders>
                                    <w:top w:val="single" w:sz="8" w:space="0" w:color="000000"/>
                                    <w:left w:val="single" w:sz="8" w:space="0" w:color="000000"/>
                                    <w:bottom w:val="thinThickMediumGap" w:sz="4" w:space="0" w:color="000000"/>
                                    <w:right w:val="single" w:sz="8" w:space="0" w:color="000000"/>
                                  </w:tcBorders>
                                </w:tcPr>
                                <w:p w14:paraId="4B4E30FE" w14:textId="77777777" w:rsidR="00CA0878" w:rsidRDefault="004C3524">
                                  <w:pPr>
                                    <w:pStyle w:val="TableParagraph"/>
                                    <w:spacing w:before="33" w:line="222" w:lineRule="exact"/>
                                    <w:ind w:left="40"/>
                                    <w:jc w:val="center"/>
                                    <w:rPr>
                                      <w:sz w:val="20"/>
                                    </w:rPr>
                                  </w:pPr>
                                  <w:r>
                                    <w:rPr>
                                      <w:sz w:val="20"/>
                                    </w:rPr>
                                    <w:t>8</w:t>
                                  </w:r>
                                </w:p>
                              </w:tc>
                              <w:tc>
                                <w:tcPr>
                                  <w:tcW w:w="1311" w:type="dxa"/>
                                  <w:tcBorders>
                                    <w:top w:val="single" w:sz="8" w:space="0" w:color="000000"/>
                                    <w:left w:val="single" w:sz="8" w:space="0" w:color="000000"/>
                                    <w:bottom w:val="thinThickMediumGap" w:sz="4" w:space="0" w:color="000000"/>
                                    <w:right w:val="thinThickMediumGap" w:sz="4" w:space="0" w:color="000000"/>
                                  </w:tcBorders>
                                </w:tcPr>
                                <w:p w14:paraId="4B4E30FF" w14:textId="77777777" w:rsidR="00CA0878" w:rsidRDefault="004C3524">
                                  <w:pPr>
                                    <w:pStyle w:val="TableParagraph"/>
                                    <w:spacing w:before="33" w:line="222" w:lineRule="exact"/>
                                    <w:ind w:left="65"/>
                                    <w:jc w:val="center"/>
                                    <w:rPr>
                                      <w:sz w:val="20"/>
                                    </w:rPr>
                                  </w:pPr>
                                  <w:r>
                                    <w:rPr>
                                      <w:sz w:val="20"/>
                                    </w:rPr>
                                    <w:t>9</w:t>
                                  </w:r>
                                </w:p>
                              </w:tc>
                            </w:tr>
                          </w:tbl>
                          <w:p w14:paraId="4B4E3101" w14:textId="77777777" w:rsidR="00CA0878" w:rsidRDefault="00CA087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EA4" id="docshape8" o:spid="_x0000_s1029" type="#_x0000_t202" style="position:absolute;left:0;text-align:left;margin-left:69pt;margin-top:2.95pt;width:236.15pt;height:292.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31"/>
                        <w:gridCol w:w="1321"/>
                        <w:gridCol w:w="1311"/>
                      </w:tblGrid>
                      <w:tr w:rsidR="00CA0878" w14:paraId="4B4E30D1" w14:textId="77777777">
                        <w:trPr>
                          <w:trHeight w:val="217"/>
                        </w:trPr>
                        <w:tc>
                          <w:tcPr>
                            <w:tcW w:w="4563" w:type="dxa"/>
                            <w:gridSpan w:val="3"/>
                            <w:tcBorders>
                              <w:bottom w:val="double" w:sz="8" w:space="0" w:color="000000"/>
                              <w:right w:val="thinThickMediumGap" w:sz="4" w:space="0" w:color="000000"/>
                            </w:tcBorders>
                          </w:tcPr>
                          <w:p w14:paraId="4B4E30D0" w14:textId="77777777" w:rsidR="00CA0878" w:rsidRDefault="004C3524">
                            <w:pPr>
                              <w:pStyle w:val="TableParagraph"/>
                              <w:spacing w:before="0" w:line="198" w:lineRule="exact"/>
                              <w:ind w:left="97"/>
                              <w:rPr>
                                <w:b/>
                                <w:sz w:val="20"/>
                              </w:rPr>
                            </w:pPr>
                            <w:r>
                              <w:rPr>
                                <w:b/>
                                <w:sz w:val="20"/>
                              </w:rPr>
                              <w:t>TABLE</w:t>
                            </w:r>
                            <w:r>
                              <w:rPr>
                                <w:b/>
                                <w:spacing w:val="4"/>
                                <w:sz w:val="20"/>
                              </w:rPr>
                              <w:t xml:space="preserve"> </w:t>
                            </w:r>
                            <w:r>
                              <w:rPr>
                                <w:b/>
                                <w:sz w:val="20"/>
                              </w:rPr>
                              <w:t>D-1:</w:t>
                            </w:r>
                            <w:r>
                              <w:rPr>
                                <w:b/>
                                <w:spacing w:val="-6"/>
                                <w:sz w:val="20"/>
                              </w:rPr>
                              <w:t xml:space="preserve"> </w:t>
                            </w:r>
                            <w:r>
                              <w:rPr>
                                <w:b/>
                                <w:sz w:val="20"/>
                              </w:rPr>
                              <w:t>Undergraduate</w:t>
                            </w:r>
                            <w:r>
                              <w:rPr>
                                <w:b/>
                                <w:spacing w:val="-8"/>
                                <w:sz w:val="20"/>
                              </w:rPr>
                              <w:t xml:space="preserve"> </w:t>
                            </w:r>
                            <w:r>
                              <w:rPr>
                                <w:b/>
                                <w:sz w:val="20"/>
                              </w:rPr>
                              <w:t>Degree</w:t>
                            </w:r>
                            <w:r>
                              <w:rPr>
                                <w:b/>
                                <w:spacing w:val="-7"/>
                                <w:sz w:val="20"/>
                              </w:rPr>
                              <w:t xml:space="preserve"> </w:t>
                            </w:r>
                            <w:r>
                              <w:rPr>
                                <w:b/>
                                <w:spacing w:val="-2"/>
                                <w:sz w:val="20"/>
                              </w:rPr>
                              <w:t>Requirements</w:t>
                            </w:r>
                          </w:p>
                        </w:tc>
                      </w:tr>
                      <w:tr w:rsidR="00CA0878" w14:paraId="4B4E30D5" w14:textId="77777777">
                        <w:trPr>
                          <w:trHeight w:val="240"/>
                        </w:trPr>
                        <w:tc>
                          <w:tcPr>
                            <w:tcW w:w="1931" w:type="dxa"/>
                            <w:tcBorders>
                              <w:top w:val="double" w:sz="8" w:space="0" w:color="000000"/>
                              <w:bottom w:val="double" w:sz="8" w:space="0" w:color="000000"/>
                              <w:right w:val="single" w:sz="8" w:space="0" w:color="000000"/>
                            </w:tcBorders>
                          </w:tcPr>
                          <w:p w14:paraId="4B4E30D2" w14:textId="77777777" w:rsidR="00CA0878" w:rsidRDefault="00CA0878">
                            <w:pPr>
                              <w:pStyle w:val="TableParagraph"/>
                              <w:spacing w:before="0"/>
                              <w:rPr>
                                <w:sz w:val="16"/>
                              </w:rPr>
                            </w:pPr>
                          </w:p>
                        </w:tc>
                        <w:tc>
                          <w:tcPr>
                            <w:tcW w:w="1321" w:type="dxa"/>
                            <w:tcBorders>
                              <w:top w:val="double" w:sz="8" w:space="0" w:color="000000"/>
                              <w:left w:val="single" w:sz="8" w:space="0" w:color="000000"/>
                              <w:bottom w:val="double" w:sz="8" w:space="0" w:color="000000"/>
                              <w:right w:val="single" w:sz="8" w:space="0" w:color="000000"/>
                            </w:tcBorders>
                          </w:tcPr>
                          <w:p w14:paraId="4B4E30D3" w14:textId="77777777" w:rsidR="00CA0878" w:rsidRDefault="004C3524">
                            <w:pPr>
                              <w:pStyle w:val="TableParagraph"/>
                              <w:spacing w:before="0" w:line="220" w:lineRule="exact"/>
                              <w:ind w:left="98" w:right="49"/>
                              <w:jc w:val="center"/>
                              <w:rPr>
                                <w:b/>
                                <w:sz w:val="20"/>
                              </w:rPr>
                            </w:pPr>
                            <w:r>
                              <w:rPr>
                                <w:b/>
                                <w:sz w:val="20"/>
                              </w:rPr>
                              <w:t>BA</w:t>
                            </w:r>
                            <w:r>
                              <w:rPr>
                                <w:b/>
                                <w:spacing w:val="11"/>
                                <w:sz w:val="20"/>
                              </w:rPr>
                              <w:t xml:space="preserve"> </w:t>
                            </w:r>
                            <w:r>
                              <w:rPr>
                                <w:b/>
                                <w:spacing w:val="-2"/>
                                <w:sz w:val="20"/>
                              </w:rPr>
                              <w:t>Major</w:t>
                            </w:r>
                          </w:p>
                        </w:tc>
                        <w:tc>
                          <w:tcPr>
                            <w:tcW w:w="1311" w:type="dxa"/>
                            <w:tcBorders>
                              <w:top w:val="double" w:sz="8" w:space="0" w:color="000000"/>
                              <w:left w:val="single" w:sz="8" w:space="0" w:color="000000"/>
                              <w:bottom w:val="double" w:sz="8" w:space="0" w:color="000000"/>
                              <w:right w:val="thinThickMediumGap" w:sz="4" w:space="0" w:color="000000"/>
                            </w:tcBorders>
                          </w:tcPr>
                          <w:p w14:paraId="4B4E30D4" w14:textId="77777777" w:rsidR="00CA0878" w:rsidRDefault="004C3524">
                            <w:pPr>
                              <w:pStyle w:val="TableParagraph"/>
                              <w:spacing w:before="0" w:line="220" w:lineRule="exact"/>
                              <w:ind w:left="57" w:right="4"/>
                              <w:jc w:val="center"/>
                              <w:rPr>
                                <w:b/>
                                <w:sz w:val="20"/>
                              </w:rPr>
                            </w:pPr>
                            <w:r>
                              <w:rPr>
                                <w:b/>
                                <w:sz w:val="20"/>
                              </w:rPr>
                              <w:t>BA</w:t>
                            </w:r>
                            <w:r>
                              <w:rPr>
                                <w:b/>
                                <w:spacing w:val="9"/>
                                <w:sz w:val="20"/>
                              </w:rPr>
                              <w:t xml:space="preserve"> </w:t>
                            </w:r>
                            <w:r>
                              <w:rPr>
                                <w:b/>
                                <w:spacing w:val="-2"/>
                                <w:sz w:val="20"/>
                              </w:rPr>
                              <w:t>Minor</w:t>
                            </w:r>
                          </w:p>
                        </w:tc>
                      </w:tr>
                      <w:tr w:rsidR="00CA0878" w14:paraId="4B4E30D9" w14:textId="77777777">
                        <w:trPr>
                          <w:trHeight w:val="260"/>
                        </w:trPr>
                        <w:tc>
                          <w:tcPr>
                            <w:tcW w:w="1931" w:type="dxa"/>
                            <w:tcBorders>
                              <w:top w:val="double" w:sz="8" w:space="0" w:color="000000"/>
                              <w:bottom w:val="single" w:sz="8" w:space="0" w:color="000000"/>
                              <w:right w:val="single" w:sz="8" w:space="0" w:color="000000"/>
                            </w:tcBorders>
                          </w:tcPr>
                          <w:p w14:paraId="4B4E30D6" w14:textId="77777777" w:rsidR="00CA0878" w:rsidRDefault="004C3524">
                            <w:pPr>
                              <w:pStyle w:val="TableParagraph"/>
                              <w:spacing w:before="0" w:line="223" w:lineRule="exact"/>
                              <w:ind w:left="37"/>
                              <w:rPr>
                                <w:i/>
                                <w:sz w:val="20"/>
                              </w:rPr>
                            </w:pPr>
                            <w:r>
                              <w:rPr>
                                <w:i/>
                                <w:sz w:val="20"/>
                              </w:rPr>
                              <w:t>Credit</w:t>
                            </w:r>
                            <w:r>
                              <w:rPr>
                                <w:i/>
                                <w:spacing w:val="15"/>
                                <w:sz w:val="20"/>
                              </w:rPr>
                              <w:t xml:space="preserve"> </w:t>
                            </w:r>
                            <w:r>
                              <w:rPr>
                                <w:i/>
                                <w:spacing w:val="-2"/>
                                <w:sz w:val="20"/>
                              </w:rPr>
                              <w:t>Hours</w:t>
                            </w:r>
                          </w:p>
                        </w:tc>
                        <w:tc>
                          <w:tcPr>
                            <w:tcW w:w="1321" w:type="dxa"/>
                            <w:tcBorders>
                              <w:top w:val="double" w:sz="8" w:space="0" w:color="000000"/>
                              <w:left w:val="single" w:sz="8" w:space="0" w:color="000000"/>
                              <w:bottom w:val="single" w:sz="8" w:space="0" w:color="000000"/>
                              <w:right w:val="single" w:sz="8" w:space="0" w:color="000000"/>
                            </w:tcBorders>
                          </w:tcPr>
                          <w:p w14:paraId="4B4E30D7" w14:textId="77777777" w:rsidR="00CA0878" w:rsidRDefault="004C3524">
                            <w:pPr>
                              <w:pStyle w:val="TableParagraph"/>
                              <w:spacing w:before="0" w:line="223" w:lineRule="exact"/>
                              <w:ind w:left="69" w:right="49"/>
                              <w:jc w:val="center"/>
                              <w:rPr>
                                <w:sz w:val="20"/>
                              </w:rPr>
                            </w:pPr>
                            <w:r>
                              <w:rPr>
                                <w:spacing w:val="-5"/>
                                <w:sz w:val="20"/>
                              </w:rPr>
                              <w:t>30</w:t>
                            </w:r>
                          </w:p>
                        </w:tc>
                        <w:tc>
                          <w:tcPr>
                            <w:tcW w:w="1311" w:type="dxa"/>
                            <w:tcBorders>
                              <w:top w:val="double" w:sz="8" w:space="0" w:color="000000"/>
                              <w:left w:val="single" w:sz="8" w:space="0" w:color="000000"/>
                              <w:bottom w:val="single" w:sz="8" w:space="0" w:color="000000"/>
                              <w:right w:val="thinThickMediumGap" w:sz="4" w:space="0" w:color="000000"/>
                            </w:tcBorders>
                          </w:tcPr>
                          <w:p w14:paraId="4B4E30D8" w14:textId="77777777" w:rsidR="00CA0878" w:rsidRDefault="004C3524">
                            <w:pPr>
                              <w:pStyle w:val="TableParagraph"/>
                              <w:spacing w:before="0" w:line="223" w:lineRule="exact"/>
                              <w:ind w:left="49" w:right="4"/>
                              <w:jc w:val="center"/>
                              <w:rPr>
                                <w:sz w:val="20"/>
                              </w:rPr>
                            </w:pPr>
                            <w:r>
                              <w:rPr>
                                <w:spacing w:val="-5"/>
                                <w:sz w:val="20"/>
                              </w:rPr>
                              <w:t>15</w:t>
                            </w:r>
                          </w:p>
                        </w:tc>
                      </w:tr>
                      <w:tr w:rsidR="00CA0878" w14:paraId="4B4E30DD" w14:textId="77777777">
                        <w:trPr>
                          <w:trHeight w:val="260"/>
                        </w:trPr>
                        <w:tc>
                          <w:tcPr>
                            <w:tcW w:w="1931" w:type="dxa"/>
                            <w:tcBorders>
                              <w:top w:val="single" w:sz="8" w:space="0" w:color="000000"/>
                              <w:bottom w:val="single" w:sz="8" w:space="0" w:color="000000"/>
                              <w:right w:val="single" w:sz="8" w:space="0" w:color="000000"/>
                            </w:tcBorders>
                          </w:tcPr>
                          <w:p w14:paraId="4B4E30DA" w14:textId="77777777" w:rsidR="00CA0878" w:rsidRDefault="004C3524">
                            <w:pPr>
                              <w:pStyle w:val="TableParagraph"/>
                              <w:spacing w:line="227" w:lineRule="exact"/>
                              <w:ind w:left="37"/>
                              <w:rPr>
                                <w:i/>
                                <w:sz w:val="20"/>
                              </w:rPr>
                            </w:pPr>
                            <w:r>
                              <w:rPr>
                                <w:i/>
                                <w:sz w:val="20"/>
                              </w:rPr>
                              <w:t>LAST</w:t>
                            </w:r>
                            <w:r>
                              <w:rPr>
                                <w:i/>
                                <w:spacing w:val="23"/>
                                <w:sz w:val="20"/>
                              </w:rPr>
                              <w:t xml:space="preserve"> </w:t>
                            </w:r>
                            <w:r>
                              <w:rPr>
                                <w:i/>
                                <w:spacing w:val="-4"/>
                                <w:sz w:val="20"/>
                              </w:rPr>
                              <w:t>1010</w:t>
                            </w:r>
                          </w:p>
                        </w:tc>
                        <w:tc>
                          <w:tcPr>
                            <w:tcW w:w="1321" w:type="dxa"/>
                            <w:tcBorders>
                              <w:top w:val="single" w:sz="8" w:space="0" w:color="000000"/>
                              <w:left w:val="single" w:sz="8" w:space="0" w:color="000000"/>
                              <w:bottom w:val="single" w:sz="8" w:space="0" w:color="000000"/>
                              <w:right w:val="single" w:sz="8" w:space="0" w:color="000000"/>
                            </w:tcBorders>
                          </w:tcPr>
                          <w:p w14:paraId="4B4E30DB" w14:textId="77777777" w:rsidR="00CA0878" w:rsidRDefault="004C3524">
                            <w:pPr>
                              <w:pStyle w:val="TableParagraph"/>
                              <w:spacing w:line="227" w:lineRule="exact"/>
                              <w:ind w:left="87" w:right="49"/>
                              <w:jc w:val="center"/>
                              <w:rPr>
                                <w:sz w:val="20"/>
                              </w:rPr>
                            </w:pPr>
                            <w:r>
                              <w:rPr>
                                <w:spacing w:val="-5"/>
                                <w:sz w:val="20"/>
                              </w:rPr>
                              <w:t>Yes</w:t>
                            </w:r>
                          </w:p>
                        </w:tc>
                        <w:tc>
                          <w:tcPr>
                            <w:tcW w:w="1311" w:type="dxa"/>
                            <w:tcBorders>
                              <w:top w:val="single" w:sz="8" w:space="0" w:color="000000"/>
                              <w:left w:val="single" w:sz="8" w:space="0" w:color="000000"/>
                              <w:bottom w:val="single" w:sz="8" w:space="0" w:color="000000"/>
                              <w:right w:val="thinThickMediumGap" w:sz="4" w:space="0" w:color="000000"/>
                            </w:tcBorders>
                          </w:tcPr>
                          <w:p w14:paraId="4B4E30DC" w14:textId="77777777" w:rsidR="00CA0878" w:rsidRDefault="004C3524">
                            <w:pPr>
                              <w:pStyle w:val="TableParagraph"/>
                              <w:spacing w:line="227" w:lineRule="exact"/>
                              <w:ind w:left="66" w:right="4"/>
                              <w:jc w:val="center"/>
                              <w:rPr>
                                <w:sz w:val="20"/>
                              </w:rPr>
                            </w:pPr>
                            <w:r>
                              <w:rPr>
                                <w:spacing w:val="-5"/>
                                <w:sz w:val="20"/>
                              </w:rPr>
                              <w:t>Yes</w:t>
                            </w:r>
                          </w:p>
                        </w:tc>
                      </w:tr>
                      <w:tr w:rsidR="00CA0878" w14:paraId="4B4E30E1" w14:textId="77777777">
                        <w:trPr>
                          <w:trHeight w:val="260"/>
                        </w:trPr>
                        <w:tc>
                          <w:tcPr>
                            <w:tcW w:w="1931" w:type="dxa"/>
                            <w:tcBorders>
                              <w:top w:val="single" w:sz="8" w:space="0" w:color="000000"/>
                              <w:bottom w:val="single" w:sz="8" w:space="0" w:color="000000"/>
                              <w:right w:val="single" w:sz="8" w:space="0" w:color="000000"/>
                            </w:tcBorders>
                          </w:tcPr>
                          <w:p w14:paraId="4B4E30DE" w14:textId="77777777" w:rsidR="00CA0878" w:rsidRDefault="004C3524">
                            <w:pPr>
                              <w:pStyle w:val="TableParagraph"/>
                              <w:spacing w:line="227" w:lineRule="exact"/>
                              <w:ind w:left="37"/>
                              <w:rPr>
                                <w:i/>
                                <w:sz w:val="20"/>
                              </w:rPr>
                            </w:pPr>
                            <w:r>
                              <w:rPr>
                                <w:i/>
                                <w:sz w:val="20"/>
                              </w:rPr>
                              <w:t>LAST</w:t>
                            </w:r>
                            <w:r>
                              <w:rPr>
                                <w:i/>
                                <w:spacing w:val="19"/>
                                <w:sz w:val="20"/>
                              </w:rPr>
                              <w:t xml:space="preserve"> </w:t>
                            </w:r>
                            <w:r>
                              <w:rPr>
                                <w:i/>
                                <w:sz w:val="20"/>
                              </w:rPr>
                              <w:t>2000</w:t>
                            </w:r>
                            <w:r>
                              <w:rPr>
                                <w:i/>
                                <w:spacing w:val="12"/>
                                <w:sz w:val="20"/>
                              </w:rPr>
                              <w:t xml:space="preserve"> </w:t>
                            </w:r>
                            <w:r>
                              <w:rPr>
                                <w:i/>
                                <w:sz w:val="20"/>
                              </w:rPr>
                              <w:t>/</w:t>
                            </w:r>
                            <w:r>
                              <w:rPr>
                                <w:i/>
                                <w:spacing w:val="16"/>
                                <w:sz w:val="20"/>
                              </w:rPr>
                              <w:t xml:space="preserve"> </w:t>
                            </w:r>
                            <w:r>
                              <w:rPr>
                                <w:i/>
                                <w:spacing w:val="-4"/>
                                <w:sz w:val="20"/>
                              </w:rPr>
                              <w:t>2010</w:t>
                            </w:r>
                          </w:p>
                        </w:tc>
                        <w:tc>
                          <w:tcPr>
                            <w:tcW w:w="1321" w:type="dxa"/>
                            <w:tcBorders>
                              <w:top w:val="single" w:sz="8" w:space="0" w:color="000000"/>
                              <w:left w:val="single" w:sz="8" w:space="0" w:color="000000"/>
                              <w:bottom w:val="single" w:sz="8" w:space="0" w:color="000000"/>
                              <w:right w:val="single" w:sz="8" w:space="0" w:color="000000"/>
                            </w:tcBorders>
                          </w:tcPr>
                          <w:p w14:paraId="4B4E30DF" w14:textId="77777777" w:rsidR="00CA0878" w:rsidRDefault="004C3524">
                            <w:pPr>
                              <w:pStyle w:val="TableParagraph"/>
                              <w:spacing w:line="227" w:lineRule="exact"/>
                              <w:ind w:left="98" w:right="49"/>
                              <w:jc w:val="center"/>
                              <w:rPr>
                                <w:sz w:val="20"/>
                              </w:rPr>
                            </w:pPr>
                            <w:r>
                              <w:rPr>
                                <w:sz w:val="20"/>
                              </w:rPr>
                              <w:t>Only</w:t>
                            </w:r>
                            <w:r>
                              <w:rPr>
                                <w:spacing w:val="9"/>
                                <w:sz w:val="20"/>
                              </w:rPr>
                              <w:t xml:space="preserve"> </w:t>
                            </w:r>
                            <w:r>
                              <w:rPr>
                                <w:spacing w:val="-5"/>
                                <w:sz w:val="20"/>
                              </w:rPr>
                              <w:t>one</w:t>
                            </w:r>
                          </w:p>
                        </w:tc>
                        <w:tc>
                          <w:tcPr>
                            <w:tcW w:w="1311" w:type="dxa"/>
                            <w:tcBorders>
                              <w:top w:val="single" w:sz="8" w:space="0" w:color="000000"/>
                              <w:left w:val="single" w:sz="8" w:space="0" w:color="000000"/>
                              <w:bottom w:val="single" w:sz="8" w:space="0" w:color="000000"/>
                              <w:right w:val="thinThickMediumGap" w:sz="4" w:space="0" w:color="000000"/>
                            </w:tcBorders>
                          </w:tcPr>
                          <w:p w14:paraId="4B4E30E0" w14:textId="77777777" w:rsidR="00CA0878" w:rsidRDefault="004C3524">
                            <w:pPr>
                              <w:pStyle w:val="TableParagraph"/>
                              <w:spacing w:line="227" w:lineRule="exact"/>
                              <w:ind w:left="44" w:right="4"/>
                              <w:jc w:val="center"/>
                              <w:rPr>
                                <w:sz w:val="20"/>
                              </w:rPr>
                            </w:pPr>
                            <w:r>
                              <w:rPr>
                                <w:spacing w:val="-5"/>
                                <w:sz w:val="20"/>
                              </w:rPr>
                              <w:t>No</w:t>
                            </w:r>
                          </w:p>
                        </w:tc>
                      </w:tr>
                      <w:tr w:rsidR="00CA0878" w14:paraId="4B4E30E5" w14:textId="77777777">
                        <w:trPr>
                          <w:trHeight w:val="280"/>
                        </w:trPr>
                        <w:tc>
                          <w:tcPr>
                            <w:tcW w:w="1931" w:type="dxa"/>
                            <w:tcBorders>
                              <w:top w:val="single" w:sz="8" w:space="0" w:color="000000"/>
                              <w:bottom w:val="single" w:sz="8" w:space="0" w:color="000000"/>
                              <w:right w:val="single" w:sz="8" w:space="0" w:color="000000"/>
                            </w:tcBorders>
                          </w:tcPr>
                          <w:p w14:paraId="4B4E30E2" w14:textId="77777777" w:rsidR="00CA0878" w:rsidRDefault="004C3524">
                            <w:pPr>
                              <w:pStyle w:val="TableParagraph"/>
                              <w:ind w:left="37"/>
                              <w:rPr>
                                <w:i/>
                                <w:sz w:val="20"/>
                              </w:rPr>
                            </w:pPr>
                            <w:r>
                              <w:rPr>
                                <w:i/>
                                <w:sz w:val="20"/>
                              </w:rPr>
                              <w:t>LAST</w:t>
                            </w:r>
                            <w:r>
                              <w:rPr>
                                <w:i/>
                                <w:spacing w:val="23"/>
                                <w:sz w:val="20"/>
                              </w:rPr>
                              <w:t xml:space="preserve"> </w:t>
                            </w:r>
                            <w:r>
                              <w:rPr>
                                <w:i/>
                                <w:spacing w:val="-4"/>
                                <w:sz w:val="20"/>
                              </w:rPr>
                              <w:t>4000</w:t>
                            </w:r>
                          </w:p>
                        </w:tc>
                        <w:tc>
                          <w:tcPr>
                            <w:tcW w:w="1321" w:type="dxa"/>
                            <w:tcBorders>
                              <w:top w:val="single" w:sz="8" w:space="0" w:color="000000"/>
                              <w:left w:val="single" w:sz="8" w:space="0" w:color="000000"/>
                              <w:bottom w:val="single" w:sz="8" w:space="0" w:color="000000"/>
                              <w:right w:val="single" w:sz="8" w:space="0" w:color="000000"/>
                            </w:tcBorders>
                          </w:tcPr>
                          <w:p w14:paraId="4B4E30E3" w14:textId="77777777" w:rsidR="00CA0878" w:rsidRDefault="004C3524">
                            <w:pPr>
                              <w:pStyle w:val="TableParagraph"/>
                              <w:ind w:left="87" w:right="49"/>
                              <w:jc w:val="center"/>
                              <w:rPr>
                                <w:sz w:val="20"/>
                              </w:rPr>
                            </w:pPr>
                            <w:r>
                              <w:rPr>
                                <w:spacing w:val="-5"/>
                                <w:sz w:val="20"/>
                              </w:rPr>
                              <w:t>Yes</w:t>
                            </w:r>
                          </w:p>
                        </w:tc>
                        <w:tc>
                          <w:tcPr>
                            <w:tcW w:w="1311" w:type="dxa"/>
                            <w:tcBorders>
                              <w:top w:val="single" w:sz="8" w:space="0" w:color="000000"/>
                              <w:left w:val="single" w:sz="8" w:space="0" w:color="000000"/>
                              <w:bottom w:val="single" w:sz="8" w:space="0" w:color="000000"/>
                              <w:right w:val="thinThickMediumGap" w:sz="4" w:space="0" w:color="000000"/>
                            </w:tcBorders>
                          </w:tcPr>
                          <w:p w14:paraId="4B4E30E4" w14:textId="77777777" w:rsidR="00CA0878" w:rsidRDefault="004C3524">
                            <w:pPr>
                              <w:pStyle w:val="TableParagraph"/>
                              <w:ind w:left="44" w:right="4"/>
                              <w:jc w:val="center"/>
                              <w:rPr>
                                <w:sz w:val="20"/>
                              </w:rPr>
                            </w:pPr>
                            <w:r>
                              <w:rPr>
                                <w:spacing w:val="-5"/>
                                <w:sz w:val="20"/>
                              </w:rPr>
                              <w:t>No</w:t>
                            </w:r>
                          </w:p>
                        </w:tc>
                      </w:tr>
                      <w:tr w:rsidR="00CA0878" w14:paraId="4B4E30E9" w14:textId="77777777">
                        <w:trPr>
                          <w:trHeight w:val="460"/>
                        </w:trPr>
                        <w:tc>
                          <w:tcPr>
                            <w:tcW w:w="1931" w:type="dxa"/>
                            <w:tcBorders>
                              <w:top w:val="single" w:sz="8" w:space="0" w:color="000000"/>
                              <w:bottom w:val="single" w:sz="8" w:space="0" w:color="000000"/>
                              <w:right w:val="single" w:sz="8" w:space="0" w:color="000000"/>
                            </w:tcBorders>
                          </w:tcPr>
                          <w:p w14:paraId="4B4E30E6" w14:textId="77777777" w:rsidR="00CA0878" w:rsidRDefault="004C3524">
                            <w:pPr>
                              <w:pStyle w:val="TableParagraph"/>
                              <w:spacing w:before="113"/>
                              <w:ind w:left="37"/>
                              <w:rPr>
                                <w:i/>
                                <w:sz w:val="20"/>
                              </w:rPr>
                            </w:pPr>
                            <w:r>
                              <w:rPr>
                                <w:i/>
                                <w:sz w:val="20"/>
                              </w:rPr>
                              <w:t>Major</w:t>
                            </w:r>
                            <w:r>
                              <w:rPr>
                                <w:i/>
                                <w:spacing w:val="7"/>
                                <w:sz w:val="20"/>
                              </w:rPr>
                              <w:t xml:space="preserve"> </w:t>
                            </w:r>
                            <w:r>
                              <w:rPr>
                                <w:i/>
                                <w:spacing w:val="-2"/>
                                <w:sz w:val="20"/>
                              </w:rPr>
                              <w:t>Concentration</w:t>
                            </w:r>
                          </w:p>
                        </w:tc>
                        <w:tc>
                          <w:tcPr>
                            <w:tcW w:w="1321" w:type="dxa"/>
                            <w:tcBorders>
                              <w:top w:val="single" w:sz="8" w:space="0" w:color="000000"/>
                              <w:left w:val="single" w:sz="8" w:space="0" w:color="000000"/>
                              <w:bottom w:val="single" w:sz="8" w:space="0" w:color="000000"/>
                              <w:right w:val="single" w:sz="8" w:space="0" w:color="000000"/>
                            </w:tcBorders>
                          </w:tcPr>
                          <w:p w14:paraId="4B4E30E7" w14:textId="77777777" w:rsidR="00CA0878" w:rsidRDefault="004C3524">
                            <w:pPr>
                              <w:pStyle w:val="TableParagraph"/>
                              <w:spacing w:before="113"/>
                              <w:ind w:left="87" w:right="49"/>
                              <w:jc w:val="center"/>
                              <w:rPr>
                                <w:sz w:val="20"/>
                              </w:rPr>
                            </w:pPr>
                            <w:r>
                              <w:rPr>
                                <w:sz w:val="20"/>
                              </w:rPr>
                              <w:t>5</w:t>
                            </w:r>
                            <w:r>
                              <w:rPr>
                                <w:spacing w:val="10"/>
                                <w:sz w:val="20"/>
                              </w:rPr>
                              <w:t xml:space="preserve"> </w:t>
                            </w:r>
                            <w:r>
                              <w:rPr>
                                <w:spacing w:val="-2"/>
                                <w:sz w:val="20"/>
                              </w:rPr>
                              <w:t>courses</w:t>
                            </w:r>
                          </w:p>
                        </w:tc>
                        <w:tc>
                          <w:tcPr>
                            <w:tcW w:w="1311" w:type="dxa"/>
                            <w:tcBorders>
                              <w:top w:val="single" w:sz="8" w:space="0" w:color="000000"/>
                              <w:left w:val="single" w:sz="8" w:space="0" w:color="000000"/>
                              <w:bottom w:val="single" w:sz="8" w:space="0" w:color="000000"/>
                              <w:right w:val="thinThickMediumGap" w:sz="4" w:space="0" w:color="000000"/>
                            </w:tcBorders>
                          </w:tcPr>
                          <w:p w14:paraId="4B4E30E8" w14:textId="77777777" w:rsidR="00CA0878" w:rsidRDefault="004C3524">
                            <w:pPr>
                              <w:pStyle w:val="TableParagraph"/>
                              <w:spacing w:before="113"/>
                              <w:ind w:left="66" w:right="4"/>
                              <w:jc w:val="center"/>
                              <w:rPr>
                                <w:sz w:val="20"/>
                              </w:rPr>
                            </w:pPr>
                            <w:r>
                              <w:rPr>
                                <w:sz w:val="20"/>
                              </w:rPr>
                              <w:t>3</w:t>
                            </w:r>
                            <w:r>
                              <w:rPr>
                                <w:spacing w:val="10"/>
                                <w:sz w:val="20"/>
                              </w:rPr>
                              <w:t xml:space="preserve"> </w:t>
                            </w:r>
                            <w:r>
                              <w:rPr>
                                <w:spacing w:val="-2"/>
                                <w:sz w:val="20"/>
                              </w:rPr>
                              <w:t>courses</w:t>
                            </w:r>
                          </w:p>
                        </w:tc>
                      </w:tr>
                      <w:tr w:rsidR="00CA0878" w14:paraId="4B4E30ED" w14:textId="77777777">
                        <w:trPr>
                          <w:trHeight w:val="280"/>
                        </w:trPr>
                        <w:tc>
                          <w:tcPr>
                            <w:tcW w:w="1931" w:type="dxa"/>
                            <w:tcBorders>
                              <w:top w:val="single" w:sz="8" w:space="0" w:color="000000"/>
                              <w:bottom w:val="single" w:sz="8" w:space="0" w:color="000000"/>
                              <w:right w:val="single" w:sz="8" w:space="0" w:color="000000"/>
                            </w:tcBorders>
                          </w:tcPr>
                          <w:p w14:paraId="4B4E30EA" w14:textId="77777777" w:rsidR="00CA0878" w:rsidRDefault="004C3524">
                            <w:pPr>
                              <w:pStyle w:val="TableParagraph"/>
                              <w:ind w:left="37"/>
                              <w:rPr>
                                <w:i/>
                                <w:sz w:val="20"/>
                              </w:rPr>
                            </w:pPr>
                            <w:r>
                              <w:rPr>
                                <w:i/>
                                <w:spacing w:val="-2"/>
                                <w:sz w:val="20"/>
                              </w:rPr>
                              <w:t>Elective</w:t>
                            </w:r>
                            <w:r>
                              <w:rPr>
                                <w:i/>
                                <w:spacing w:val="-3"/>
                                <w:sz w:val="20"/>
                              </w:rPr>
                              <w:t xml:space="preserve"> </w:t>
                            </w:r>
                            <w:r>
                              <w:rPr>
                                <w:i/>
                                <w:spacing w:val="-2"/>
                                <w:sz w:val="20"/>
                              </w:rPr>
                              <w:t>Courses</w:t>
                            </w:r>
                          </w:p>
                        </w:tc>
                        <w:tc>
                          <w:tcPr>
                            <w:tcW w:w="1321" w:type="dxa"/>
                            <w:tcBorders>
                              <w:top w:val="single" w:sz="8" w:space="0" w:color="000000"/>
                              <w:left w:val="single" w:sz="8" w:space="0" w:color="000000"/>
                              <w:bottom w:val="single" w:sz="8" w:space="0" w:color="000000"/>
                              <w:right w:val="single" w:sz="8" w:space="0" w:color="000000"/>
                            </w:tcBorders>
                          </w:tcPr>
                          <w:p w14:paraId="4B4E30EB" w14:textId="77777777" w:rsidR="00CA0878" w:rsidRDefault="004C3524">
                            <w:pPr>
                              <w:pStyle w:val="TableParagraph"/>
                              <w:ind w:left="87" w:right="49"/>
                              <w:jc w:val="center"/>
                              <w:rPr>
                                <w:sz w:val="20"/>
                              </w:rPr>
                            </w:pPr>
                            <w:r>
                              <w:rPr>
                                <w:sz w:val="20"/>
                              </w:rPr>
                              <w:t>2</w:t>
                            </w:r>
                            <w:r>
                              <w:rPr>
                                <w:spacing w:val="10"/>
                                <w:sz w:val="20"/>
                              </w:rPr>
                              <w:t xml:space="preserve"> </w:t>
                            </w:r>
                            <w:r>
                              <w:rPr>
                                <w:spacing w:val="-2"/>
                                <w:sz w:val="20"/>
                              </w:rPr>
                              <w:t>courses</w:t>
                            </w:r>
                          </w:p>
                        </w:tc>
                        <w:tc>
                          <w:tcPr>
                            <w:tcW w:w="1311" w:type="dxa"/>
                            <w:tcBorders>
                              <w:top w:val="single" w:sz="8" w:space="0" w:color="000000"/>
                              <w:left w:val="single" w:sz="8" w:space="0" w:color="000000"/>
                              <w:bottom w:val="single" w:sz="8" w:space="0" w:color="000000"/>
                              <w:right w:val="thinThickMediumGap" w:sz="4" w:space="0" w:color="000000"/>
                            </w:tcBorders>
                          </w:tcPr>
                          <w:p w14:paraId="4B4E30EC" w14:textId="77777777" w:rsidR="00CA0878" w:rsidRDefault="004C3524">
                            <w:pPr>
                              <w:pStyle w:val="TableParagraph"/>
                              <w:ind w:left="66" w:right="4"/>
                              <w:jc w:val="center"/>
                              <w:rPr>
                                <w:sz w:val="20"/>
                              </w:rPr>
                            </w:pPr>
                            <w:r>
                              <w:rPr>
                                <w:sz w:val="20"/>
                              </w:rPr>
                              <w:t>2</w:t>
                            </w:r>
                            <w:r>
                              <w:rPr>
                                <w:spacing w:val="10"/>
                                <w:sz w:val="20"/>
                              </w:rPr>
                              <w:t xml:space="preserve"> </w:t>
                            </w:r>
                            <w:r>
                              <w:rPr>
                                <w:spacing w:val="-2"/>
                                <w:sz w:val="20"/>
                              </w:rPr>
                              <w:t>courses</w:t>
                            </w:r>
                          </w:p>
                        </w:tc>
                      </w:tr>
                      <w:tr w:rsidR="00CA0878" w14:paraId="4B4E30F7" w14:textId="77777777">
                        <w:trPr>
                          <w:trHeight w:val="2418"/>
                        </w:trPr>
                        <w:tc>
                          <w:tcPr>
                            <w:tcW w:w="1931" w:type="dxa"/>
                            <w:tcBorders>
                              <w:top w:val="single" w:sz="8" w:space="0" w:color="000000"/>
                              <w:right w:val="single" w:sz="8" w:space="0" w:color="000000"/>
                            </w:tcBorders>
                          </w:tcPr>
                          <w:p w14:paraId="4B4E30EE" w14:textId="77777777" w:rsidR="00CA0878" w:rsidRDefault="00CA0878">
                            <w:pPr>
                              <w:pStyle w:val="TableParagraph"/>
                              <w:spacing w:before="0"/>
                              <w:rPr>
                                <w:sz w:val="20"/>
                              </w:rPr>
                            </w:pPr>
                          </w:p>
                          <w:p w14:paraId="4B4E30EF" w14:textId="77777777" w:rsidR="00CA0878" w:rsidRDefault="00CA0878">
                            <w:pPr>
                              <w:pStyle w:val="TableParagraph"/>
                              <w:spacing w:before="0"/>
                              <w:rPr>
                                <w:sz w:val="20"/>
                              </w:rPr>
                            </w:pPr>
                          </w:p>
                          <w:p w14:paraId="4B4E30F0" w14:textId="77777777" w:rsidR="00CA0878" w:rsidRDefault="00CA0878">
                            <w:pPr>
                              <w:pStyle w:val="TableParagraph"/>
                              <w:spacing w:before="0"/>
                              <w:rPr>
                                <w:sz w:val="20"/>
                              </w:rPr>
                            </w:pPr>
                          </w:p>
                          <w:p w14:paraId="4B4E30F1" w14:textId="77777777" w:rsidR="00CA0878" w:rsidRDefault="00CA0878">
                            <w:pPr>
                              <w:pStyle w:val="TableParagraph"/>
                              <w:spacing w:before="0"/>
                              <w:rPr>
                                <w:sz w:val="20"/>
                              </w:rPr>
                            </w:pPr>
                          </w:p>
                          <w:p w14:paraId="4B4E30F2" w14:textId="77777777" w:rsidR="00CA0878" w:rsidRDefault="004C3524">
                            <w:pPr>
                              <w:pStyle w:val="TableParagraph"/>
                              <w:spacing w:before="174"/>
                              <w:ind w:left="37"/>
                              <w:rPr>
                                <w:i/>
                                <w:sz w:val="20"/>
                              </w:rPr>
                            </w:pPr>
                            <w:r>
                              <w:rPr>
                                <w:i/>
                                <w:spacing w:val="-2"/>
                                <w:sz w:val="20"/>
                              </w:rPr>
                              <w:t>Language</w:t>
                            </w:r>
                          </w:p>
                        </w:tc>
                        <w:tc>
                          <w:tcPr>
                            <w:tcW w:w="1321" w:type="dxa"/>
                            <w:tcBorders>
                              <w:top w:val="single" w:sz="8" w:space="0" w:color="000000"/>
                              <w:left w:val="single" w:sz="8" w:space="0" w:color="000000"/>
                              <w:right w:val="single" w:sz="8" w:space="0" w:color="000000"/>
                            </w:tcBorders>
                          </w:tcPr>
                          <w:p w14:paraId="4B4E30F3" w14:textId="77777777" w:rsidR="00CA0878" w:rsidRDefault="004C3524">
                            <w:pPr>
                              <w:pStyle w:val="TableParagraph"/>
                              <w:spacing w:before="113"/>
                              <w:ind w:left="89" w:right="49"/>
                              <w:jc w:val="center"/>
                              <w:rPr>
                                <w:sz w:val="20"/>
                              </w:rPr>
                            </w:pPr>
                            <w:r>
                              <w:rPr>
                                <w:spacing w:val="-5"/>
                                <w:sz w:val="20"/>
                              </w:rPr>
                              <w:t>ADV</w:t>
                            </w:r>
                          </w:p>
                          <w:p w14:paraId="4B4E30F4" w14:textId="77777777" w:rsidR="00CA0878" w:rsidRDefault="004C3524">
                            <w:pPr>
                              <w:pStyle w:val="TableParagraph"/>
                              <w:spacing w:before="50" w:line="292" w:lineRule="auto"/>
                              <w:ind w:left="100" w:right="49"/>
                              <w:jc w:val="center"/>
                              <w:rPr>
                                <w:sz w:val="20"/>
                              </w:rPr>
                            </w:pPr>
                            <w:r>
                              <w:rPr>
                                <w:spacing w:val="-2"/>
                                <w:sz w:val="20"/>
                              </w:rPr>
                              <w:t xml:space="preserve">Linguistic Competency: </w:t>
                            </w:r>
                            <w:r>
                              <w:rPr>
                                <w:sz w:val="20"/>
                              </w:rPr>
                              <w:t xml:space="preserve">Spanish or </w:t>
                            </w:r>
                            <w:r>
                              <w:rPr>
                                <w:spacing w:val="-2"/>
                                <w:sz w:val="20"/>
                              </w:rPr>
                              <w:t>Portuguese (passing</w:t>
                            </w:r>
                            <w:r>
                              <w:rPr>
                                <w:spacing w:val="-11"/>
                                <w:sz w:val="20"/>
                              </w:rPr>
                              <w:t xml:space="preserve"> </w:t>
                            </w:r>
                            <w:r>
                              <w:rPr>
                                <w:spacing w:val="-2"/>
                                <w:sz w:val="20"/>
                              </w:rPr>
                              <w:t xml:space="preserve">grade </w:t>
                            </w:r>
                            <w:r>
                              <w:rPr>
                                <w:sz w:val="20"/>
                              </w:rPr>
                              <w:t xml:space="preserve">4000 level or </w:t>
                            </w:r>
                            <w:r>
                              <w:rPr>
                                <w:spacing w:val="-2"/>
                                <w:sz w:val="20"/>
                              </w:rPr>
                              <w:t>above)</w:t>
                            </w:r>
                          </w:p>
                        </w:tc>
                        <w:tc>
                          <w:tcPr>
                            <w:tcW w:w="1311" w:type="dxa"/>
                            <w:tcBorders>
                              <w:top w:val="single" w:sz="8" w:space="0" w:color="000000"/>
                              <w:left w:val="single" w:sz="8" w:space="0" w:color="000000"/>
                              <w:right w:val="thinThickMediumGap" w:sz="4" w:space="0" w:color="000000"/>
                            </w:tcBorders>
                          </w:tcPr>
                          <w:p w14:paraId="4B4E30F5" w14:textId="77777777" w:rsidR="00CA0878" w:rsidRDefault="004C3524">
                            <w:pPr>
                              <w:pStyle w:val="TableParagraph"/>
                              <w:spacing w:before="0" w:line="292" w:lineRule="auto"/>
                              <w:ind w:left="60" w:right="4"/>
                              <w:jc w:val="center"/>
                              <w:rPr>
                                <w:sz w:val="20"/>
                              </w:rPr>
                            </w:pPr>
                            <w:r>
                              <w:rPr>
                                <w:sz w:val="20"/>
                              </w:rPr>
                              <w:t>INT</w:t>
                            </w:r>
                            <w:r>
                              <w:rPr>
                                <w:spacing w:val="-13"/>
                                <w:sz w:val="20"/>
                              </w:rPr>
                              <w:t xml:space="preserve"> </w:t>
                            </w:r>
                            <w:r>
                              <w:rPr>
                                <w:sz w:val="20"/>
                              </w:rPr>
                              <w:t xml:space="preserve">Linguistic </w:t>
                            </w:r>
                            <w:r>
                              <w:rPr>
                                <w:spacing w:val="-2"/>
                                <w:sz w:val="20"/>
                              </w:rPr>
                              <w:t xml:space="preserve">Competency: Spanish, </w:t>
                            </w:r>
                            <w:r>
                              <w:rPr>
                                <w:sz w:val="20"/>
                              </w:rPr>
                              <w:t xml:space="preserve">Portuguese or other Foreign </w:t>
                            </w:r>
                            <w:r>
                              <w:rPr>
                                <w:spacing w:val="-2"/>
                                <w:sz w:val="20"/>
                              </w:rPr>
                              <w:t xml:space="preserve">Language </w:t>
                            </w:r>
                            <w:r>
                              <w:rPr>
                                <w:sz w:val="20"/>
                              </w:rPr>
                              <w:t>(passing grade 2030 level or</w:t>
                            </w:r>
                          </w:p>
                          <w:p w14:paraId="4B4E30F6" w14:textId="77777777" w:rsidR="00CA0878" w:rsidRDefault="004C3524">
                            <w:pPr>
                              <w:pStyle w:val="TableParagraph"/>
                              <w:spacing w:before="0" w:line="161" w:lineRule="exact"/>
                              <w:ind w:left="55" w:right="4"/>
                              <w:jc w:val="center"/>
                              <w:rPr>
                                <w:sz w:val="20"/>
                              </w:rPr>
                            </w:pPr>
                            <w:r>
                              <w:rPr>
                                <w:spacing w:val="-2"/>
                                <w:sz w:val="20"/>
                              </w:rPr>
                              <w:t>above)</w:t>
                            </w:r>
                          </w:p>
                        </w:tc>
                      </w:tr>
                      <w:tr w:rsidR="00CA0878" w14:paraId="4B4E30FC" w14:textId="77777777">
                        <w:trPr>
                          <w:trHeight w:val="497"/>
                        </w:trPr>
                        <w:tc>
                          <w:tcPr>
                            <w:tcW w:w="1931" w:type="dxa"/>
                            <w:tcBorders>
                              <w:bottom w:val="single" w:sz="8" w:space="0" w:color="000000"/>
                              <w:right w:val="single" w:sz="8" w:space="0" w:color="000000"/>
                            </w:tcBorders>
                          </w:tcPr>
                          <w:p w14:paraId="4B4E30F8" w14:textId="77777777" w:rsidR="00CA0878" w:rsidRDefault="004C3524">
                            <w:pPr>
                              <w:pStyle w:val="TableParagraph"/>
                              <w:spacing w:before="0" w:line="221" w:lineRule="exact"/>
                              <w:ind w:left="37"/>
                              <w:rPr>
                                <w:i/>
                                <w:sz w:val="20"/>
                              </w:rPr>
                            </w:pPr>
                            <w:r>
                              <w:rPr>
                                <w:i/>
                                <w:sz w:val="20"/>
                              </w:rPr>
                              <w:t>Enrolled</w:t>
                            </w:r>
                            <w:r>
                              <w:rPr>
                                <w:i/>
                                <w:spacing w:val="8"/>
                                <w:sz w:val="20"/>
                              </w:rPr>
                              <w:t xml:space="preserve"> </w:t>
                            </w:r>
                            <w:r>
                              <w:rPr>
                                <w:i/>
                                <w:spacing w:val="-2"/>
                                <w:sz w:val="20"/>
                              </w:rPr>
                              <w:t>Students</w:t>
                            </w:r>
                          </w:p>
                          <w:p w14:paraId="4B4E30F9" w14:textId="77777777" w:rsidR="00CA0878" w:rsidRDefault="004C3524">
                            <w:pPr>
                              <w:pStyle w:val="TableParagraph"/>
                              <w:spacing w:before="50" w:line="207" w:lineRule="exact"/>
                              <w:ind w:left="37"/>
                              <w:rPr>
                                <w:i/>
                                <w:sz w:val="20"/>
                              </w:rPr>
                            </w:pPr>
                            <w:r>
                              <w:rPr>
                                <w:i/>
                                <w:spacing w:val="-2"/>
                                <w:sz w:val="20"/>
                              </w:rPr>
                              <w:t>AY20-</w:t>
                            </w:r>
                            <w:r>
                              <w:rPr>
                                <w:i/>
                                <w:spacing w:val="-5"/>
                                <w:sz w:val="20"/>
                              </w:rPr>
                              <w:t>21</w:t>
                            </w:r>
                          </w:p>
                        </w:tc>
                        <w:tc>
                          <w:tcPr>
                            <w:tcW w:w="1321" w:type="dxa"/>
                            <w:tcBorders>
                              <w:left w:val="single" w:sz="8" w:space="0" w:color="000000"/>
                              <w:bottom w:val="single" w:sz="8" w:space="0" w:color="000000"/>
                              <w:right w:val="single" w:sz="8" w:space="0" w:color="000000"/>
                            </w:tcBorders>
                          </w:tcPr>
                          <w:p w14:paraId="4B4E30FA" w14:textId="77777777" w:rsidR="00CA0878" w:rsidRDefault="004C3524">
                            <w:pPr>
                              <w:pStyle w:val="TableParagraph"/>
                              <w:spacing w:before="131"/>
                              <w:ind w:left="69" w:right="49"/>
                              <w:jc w:val="center"/>
                              <w:rPr>
                                <w:sz w:val="20"/>
                              </w:rPr>
                            </w:pPr>
                            <w:r>
                              <w:rPr>
                                <w:spacing w:val="-5"/>
                                <w:sz w:val="20"/>
                              </w:rPr>
                              <w:t>30</w:t>
                            </w:r>
                          </w:p>
                        </w:tc>
                        <w:tc>
                          <w:tcPr>
                            <w:tcW w:w="1311" w:type="dxa"/>
                            <w:tcBorders>
                              <w:left w:val="single" w:sz="8" w:space="0" w:color="000000"/>
                              <w:bottom w:val="single" w:sz="8" w:space="0" w:color="000000"/>
                              <w:right w:val="thinThickMediumGap" w:sz="4" w:space="0" w:color="000000"/>
                            </w:tcBorders>
                          </w:tcPr>
                          <w:p w14:paraId="4B4E30FB" w14:textId="77777777" w:rsidR="00CA0878" w:rsidRDefault="004C3524">
                            <w:pPr>
                              <w:pStyle w:val="TableParagraph"/>
                              <w:spacing w:before="131"/>
                              <w:ind w:left="49" w:right="4"/>
                              <w:jc w:val="center"/>
                              <w:rPr>
                                <w:sz w:val="20"/>
                              </w:rPr>
                            </w:pPr>
                            <w:r>
                              <w:rPr>
                                <w:spacing w:val="-5"/>
                                <w:sz w:val="20"/>
                              </w:rPr>
                              <w:t>10</w:t>
                            </w:r>
                          </w:p>
                        </w:tc>
                      </w:tr>
                      <w:tr w:rsidR="00CA0878" w14:paraId="4B4E3100" w14:textId="77777777">
                        <w:trPr>
                          <w:trHeight w:val="275"/>
                        </w:trPr>
                        <w:tc>
                          <w:tcPr>
                            <w:tcW w:w="1931" w:type="dxa"/>
                            <w:tcBorders>
                              <w:top w:val="single" w:sz="8" w:space="0" w:color="000000"/>
                              <w:bottom w:val="thinThickMediumGap" w:sz="4" w:space="0" w:color="000000"/>
                              <w:right w:val="single" w:sz="8" w:space="0" w:color="000000"/>
                            </w:tcBorders>
                          </w:tcPr>
                          <w:p w14:paraId="4B4E30FD" w14:textId="77777777" w:rsidR="00CA0878" w:rsidRDefault="004C3524">
                            <w:pPr>
                              <w:pStyle w:val="TableParagraph"/>
                              <w:spacing w:before="33" w:line="222" w:lineRule="exact"/>
                              <w:ind w:left="37"/>
                              <w:rPr>
                                <w:i/>
                                <w:sz w:val="20"/>
                              </w:rPr>
                            </w:pPr>
                            <w:r>
                              <w:rPr>
                                <w:i/>
                                <w:sz w:val="20"/>
                              </w:rPr>
                              <w:t>Graduates</w:t>
                            </w:r>
                            <w:r>
                              <w:rPr>
                                <w:i/>
                                <w:spacing w:val="2"/>
                                <w:sz w:val="20"/>
                              </w:rPr>
                              <w:t xml:space="preserve"> </w:t>
                            </w:r>
                            <w:r>
                              <w:rPr>
                                <w:i/>
                                <w:sz w:val="20"/>
                              </w:rPr>
                              <w:t>AY20-</w:t>
                            </w:r>
                            <w:r>
                              <w:rPr>
                                <w:i/>
                                <w:spacing w:val="-5"/>
                                <w:sz w:val="20"/>
                              </w:rPr>
                              <w:t>21</w:t>
                            </w:r>
                          </w:p>
                        </w:tc>
                        <w:tc>
                          <w:tcPr>
                            <w:tcW w:w="1321" w:type="dxa"/>
                            <w:tcBorders>
                              <w:top w:val="single" w:sz="8" w:space="0" w:color="000000"/>
                              <w:left w:val="single" w:sz="8" w:space="0" w:color="000000"/>
                              <w:bottom w:val="thinThickMediumGap" w:sz="4" w:space="0" w:color="000000"/>
                              <w:right w:val="single" w:sz="8" w:space="0" w:color="000000"/>
                            </w:tcBorders>
                          </w:tcPr>
                          <w:p w14:paraId="4B4E30FE" w14:textId="77777777" w:rsidR="00CA0878" w:rsidRDefault="004C3524">
                            <w:pPr>
                              <w:pStyle w:val="TableParagraph"/>
                              <w:spacing w:before="33" w:line="222" w:lineRule="exact"/>
                              <w:ind w:left="40"/>
                              <w:jc w:val="center"/>
                              <w:rPr>
                                <w:sz w:val="20"/>
                              </w:rPr>
                            </w:pPr>
                            <w:r>
                              <w:rPr>
                                <w:sz w:val="20"/>
                              </w:rPr>
                              <w:t>8</w:t>
                            </w:r>
                          </w:p>
                        </w:tc>
                        <w:tc>
                          <w:tcPr>
                            <w:tcW w:w="1311" w:type="dxa"/>
                            <w:tcBorders>
                              <w:top w:val="single" w:sz="8" w:space="0" w:color="000000"/>
                              <w:left w:val="single" w:sz="8" w:space="0" w:color="000000"/>
                              <w:bottom w:val="thinThickMediumGap" w:sz="4" w:space="0" w:color="000000"/>
                              <w:right w:val="thinThickMediumGap" w:sz="4" w:space="0" w:color="000000"/>
                            </w:tcBorders>
                          </w:tcPr>
                          <w:p w14:paraId="4B4E30FF" w14:textId="77777777" w:rsidR="00CA0878" w:rsidRDefault="004C3524">
                            <w:pPr>
                              <w:pStyle w:val="TableParagraph"/>
                              <w:spacing w:before="33" w:line="222" w:lineRule="exact"/>
                              <w:ind w:left="65"/>
                              <w:jc w:val="center"/>
                              <w:rPr>
                                <w:sz w:val="20"/>
                              </w:rPr>
                            </w:pPr>
                            <w:r>
                              <w:rPr>
                                <w:sz w:val="20"/>
                              </w:rPr>
                              <w:t>9</w:t>
                            </w:r>
                          </w:p>
                        </w:tc>
                      </w:tr>
                    </w:tbl>
                    <w:p w14:paraId="4B4E3101" w14:textId="77777777" w:rsidR="00CA0878" w:rsidRDefault="00CA0878">
                      <w:pPr>
                        <w:pStyle w:val="BodyText"/>
                        <w:ind w:left="0"/>
                      </w:pPr>
                    </w:p>
                  </w:txbxContent>
                </v:textbox>
                <w10:wrap anchorx="page"/>
              </v:shape>
            </w:pict>
          </mc:Fallback>
        </mc:AlternateContent>
      </w:r>
      <w:r>
        <w:t xml:space="preserve">new student interests and career objectives. LAST 4000: </w:t>
      </w:r>
      <w:r>
        <w:rPr>
          <w:i/>
        </w:rPr>
        <w:t xml:space="preserve">Core Seminar </w:t>
      </w:r>
      <w:r>
        <w:t>is the capstone for majors. It develops students' capacities for interdisciplinary problem solving and prepares them</w:t>
      </w:r>
      <w:r>
        <w:rPr>
          <w:spacing w:val="-3"/>
        </w:rPr>
        <w:t xml:space="preserve"> </w:t>
      </w:r>
      <w:r>
        <w:t>for</w:t>
      </w:r>
      <w:r>
        <w:rPr>
          <w:spacing w:val="-3"/>
        </w:rPr>
        <w:t xml:space="preserve"> </w:t>
      </w:r>
      <w:r>
        <w:t>careers</w:t>
      </w:r>
      <w:r>
        <w:rPr>
          <w:spacing w:val="-3"/>
        </w:rPr>
        <w:t xml:space="preserve"> </w:t>
      </w:r>
      <w:r>
        <w:t>in</w:t>
      </w:r>
      <w:r>
        <w:rPr>
          <w:spacing w:val="-3"/>
        </w:rPr>
        <w:t xml:space="preserve"> </w:t>
      </w:r>
      <w:r>
        <w:t>the</w:t>
      </w:r>
      <w:r>
        <w:rPr>
          <w:spacing w:val="-4"/>
        </w:rPr>
        <w:t xml:space="preserve"> </w:t>
      </w:r>
      <w:r>
        <w:t>academy</w:t>
      </w:r>
      <w:r>
        <w:rPr>
          <w:spacing w:val="-3"/>
        </w:rPr>
        <w:t xml:space="preserve"> </w:t>
      </w:r>
      <w:r>
        <w:t>and</w:t>
      </w:r>
      <w:r>
        <w:rPr>
          <w:spacing w:val="-3"/>
        </w:rPr>
        <w:t xml:space="preserve"> </w:t>
      </w:r>
      <w:r>
        <w:t>in</w:t>
      </w:r>
      <w:r>
        <w:rPr>
          <w:spacing w:val="-3"/>
        </w:rPr>
        <w:t xml:space="preserve"> </w:t>
      </w:r>
      <w:r>
        <w:t>areas</w:t>
      </w:r>
      <w:r>
        <w:rPr>
          <w:spacing w:val="-3"/>
        </w:rPr>
        <w:t xml:space="preserve"> </w:t>
      </w:r>
      <w:r>
        <w:t>of national</w:t>
      </w:r>
      <w:r>
        <w:rPr>
          <w:spacing w:val="-7"/>
        </w:rPr>
        <w:t xml:space="preserve"> </w:t>
      </w:r>
      <w:r>
        <w:t>need.</w:t>
      </w:r>
      <w:r>
        <w:rPr>
          <w:spacing w:val="-7"/>
        </w:rPr>
        <w:t xml:space="preserve"> </w:t>
      </w:r>
      <w:r>
        <w:t>Students</w:t>
      </w:r>
      <w:r>
        <w:rPr>
          <w:spacing w:val="-7"/>
        </w:rPr>
        <w:t xml:space="preserve"> </w:t>
      </w:r>
      <w:r>
        <w:t>in</w:t>
      </w:r>
      <w:r>
        <w:rPr>
          <w:spacing w:val="-7"/>
        </w:rPr>
        <w:t xml:space="preserve"> </w:t>
      </w:r>
      <w:r>
        <w:t>the</w:t>
      </w:r>
      <w:r>
        <w:rPr>
          <w:spacing w:val="-7"/>
        </w:rPr>
        <w:t xml:space="preserve"> </w:t>
      </w:r>
      <w:r>
        <w:t>capstone</w:t>
      </w:r>
      <w:r>
        <w:rPr>
          <w:spacing w:val="-7"/>
        </w:rPr>
        <w:t xml:space="preserve"> </w:t>
      </w:r>
      <w:r>
        <w:t>conduct original research based on primary sources, present their findings at a public conference with</w:t>
      </w:r>
      <w:r>
        <w:rPr>
          <w:spacing w:val="-1"/>
        </w:rPr>
        <w:t xml:space="preserve"> </w:t>
      </w:r>
      <w:r>
        <w:t>faculty</w:t>
      </w:r>
      <w:r>
        <w:rPr>
          <w:spacing w:val="-1"/>
        </w:rPr>
        <w:t xml:space="preserve"> </w:t>
      </w:r>
      <w:r>
        <w:t>discussants,</w:t>
      </w:r>
      <w:r>
        <w:rPr>
          <w:spacing w:val="-1"/>
        </w:rPr>
        <w:t xml:space="preserve"> </w:t>
      </w:r>
      <w:r>
        <w:t>and</w:t>
      </w:r>
      <w:r>
        <w:rPr>
          <w:spacing w:val="-1"/>
        </w:rPr>
        <w:t xml:space="preserve"> </w:t>
      </w:r>
      <w:r>
        <w:t>prepare</w:t>
      </w:r>
      <w:r>
        <w:rPr>
          <w:spacing w:val="-2"/>
        </w:rPr>
        <w:t xml:space="preserve"> </w:t>
      </w:r>
      <w:r>
        <w:t>a</w:t>
      </w:r>
      <w:r>
        <w:rPr>
          <w:spacing w:val="-2"/>
        </w:rPr>
        <w:t xml:space="preserve"> </w:t>
      </w:r>
      <w:r>
        <w:t>resume, grant application, and cover letter for employment. SCLAS also has begun graphic</w:t>
      </w:r>
    </w:p>
    <w:p w14:paraId="4B4E2DB5" w14:textId="77777777" w:rsidR="00CA0878" w:rsidRDefault="004C3524">
      <w:pPr>
        <w:pStyle w:val="BodyText"/>
        <w:spacing w:before="1" w:line="480" w:lineRule="auto"/>
        <w:ind w:right="165"/>
        <w:rPr>
          <w:b/>
        </w:rPr>
      </w:pPr>
      <w:r>
        <w:t>and social media campaigns to inform students and parents about the broad range of career options in business, health, law, education, public service, and humanitarian work and the national</w:t>
      </w:r>
      <w:r>
        <w:rPr>
          <w:spacing w:val="-3"/>
        </w:rPr>
        <w:t xml:space="preserve"> </w:t>
      </w:r>
      <w:r>
        <w:t>need</w:t>
      </w:r>
      <w:r>
        <w:rPr>
          <w:spacing w:val="-3"/>
        </w:rPr>
        <w:t xml:space="preserve"> </w:t>
      </w:r>
      <w:r>
        <w:t>for</w:t>
      </w:r>
      <w:r>
        <w:rPr>
          <w:spacing w:val="-3"/>
        </w:rPr>
        <w:t xml:space="preserve"> </w:t>
      </w:r>
      <w:r>
        <w:t>increased</w:t>
      </w:r>
      <w:r>
        <w:rPr>
          <w:spacing w:val="-3"/>
        </w:rPr>
        <w:t xml:space="preserve"> </w:t>
      </w:r>
      <w:r>
        <w:t>global</w:t>
      </w:r>
      <w:r>
        <w:rPr>
          <w:spacing w:val="-3"/>
        </w:rPr>
        <w:t xml:space="preserve"> </w:t>
      </w:r>
      <w:r>
        <w:t>and</w:t>
      </w:r>
      <w:r>
        <w:rPr>
          <w:spacing w:val="-3"/>
        </w:rPr>
        <w:t xml:space="preserve"> </w:t>
      </w:r>
      <w:r>
        <w:t>intercultural</w:t>
      </w:r>
      <w:r>
        <w:rPr>
          <w:spacing w:val="-3"/>
        </w:rPr>
        <w:t xml:space="preserve"> </w:t>
      </w:r>
      <w:r>
        <w:t>competency</w:t>
      </w:r>
      <w:r>
        <w:rPr>
          <w:spacing w:val="-3"/>
        </w:rPr>
        <w:t xml:space="preserve"> </w:t>
      </w:r>
      <w:r>
        <w:t>for</w:t>
      </w:r>
      <w:r>
        <w:rPr>
          <w:spacing w:val="-3"/>
        </w:rPr>
        <w:t xml:space="preserve"> </w:t>
      </w:r>
      <w:r>
        <w:t>those</w:t>
      </w:r>
      <w:r>
        <w:rPr>
          <w:spacing w:val="-4"/>
        </w:rPr>
        <w:t xml:space="preserve"> </w:t>
      </w:r>
      <w:r>
        <w:t>w</w:t>
      </w:r>
      <w:r>
        <w:t>ith</w:t>
      </w:r>
      <w:r>
        <w:rPr>
          <w:spacing w:val="-3"/>
        </w:rPr>
        <w:t xml:space="preserve"> </w:t>
      </w:r>
      <w:r>
        <w:t>expertise</w:t>
      </w:r>
      <w:r>
        <w:rPr>
          <w:spacing w:val="-4"/>
        </w:rPr>
        <w:t xml:space="preserve"> </w:t>
      </w:r>
      <w:r>
        <w:t>in</w:t>
      </w:r>
      <w:r>
        <w:rPr>
          <w:spacing w:val="-3"/>
        </w:rPr>
        <w:t xml:space="preserve"> </w:t>
      </w:r>
      <w:r>
        <w:t>Latin America (</w:t>
      </w:r>
      <w:r>
        <w:rPr>
          <w:b/>
        </w:rPr>
        <w:t>NRC Absolute Priority 1</w:t>
      </w:r>
      <w:r>
        <w:t>)</w:t>
      </w:r>
      <w:r>
        <w:rPr>
          <w:b/>
        </w:rPr>
        <w:t>.</w:t>
      </w:r>
    </w:p>
    <w:p w14:paraId="4B4E2DB6" w14:textId="77777777" w:rsidR="00CA0878" w:rsidRDefault="004C3524">
      <w:pPr>
        <w:pStyle w:val="BodyText"/>
        <w:spacing w:before="120" w:line="480" w:lineRule="auto"/>
        <w:ind w:right="165"/>
      </w:pPr>
      <w:r>
        <w:rPr>
          <w:b/>
        </w:rPr>
        <w:t xml:space="preserve">D-1-b. Graduate degree programs, requirements, and quality. </w:t>
      </w:r>
      <w:r>
        <w:t>SCLAS’s interdisciplinary MA, MA/MBA, MA/JD, and PhD graduate degree programs, together with disciplinary and professional degrees offered in SLA and the professional schools, provide training options for graduate</w:t>
      </w:r>
      <w:r>
        <w:rPr>
          <w:spacing w:val="-4"/>
        </w:rPr>
        <w:t xml:space="preserve"> </w:t>
      </w:r>
      <w:r>
        <w:t>students</w:t>
      </w:r>
      <w:r>
        <w:rPr>
          <w:spacing w:val="-3"/>
        </w:rPr>
        <w:t xml:space="preserve"> </w:t>
      </w:r>
      <w:r>
        <w:t>from</w:t>
      </w:r>
      <w:r>
        <w:rPr>
          <w:spacing w:val="-4"/>
        </w:rPr>
        <w:t xml:space="preserve"> </w:t>
      </w:r>
      <w:r>
        <w:t>a</w:t>
      </w:r>
      <w:r>
        <w:rPr>
          <w:spacing w:val="-4"/>
        </w:rPr>
        <w:t xml:space="preserve"> </w:t>
      </w:r>
      <w:r>
        <w:t>variety</w:t>
      </w:r>
      <w:r>
        <w:rPr>
          <w:spacing w:val="-3"/>
        </w:rPr>
        <w:t xml:space="preserve"> </w:t>
      </w:r>
      <w:r>
        <w:t>of</w:t>
      </w:r>
      <w:r>
        <w:rPr>
          <w:spacing w:val="-3"/>
        </w:rPr>
        <w:t xml:space="preserve"> </w:t>
      </w:r>
      <w:r>
        <w:t>disciplines</w:t>
      </w:r>
      <w:r>
        <w:rPr>
          <w:spacing w:val="-3"/>
        </w:rPr>
        <w:t xml:space="preserve"> </w:t>
      </w:r>
      <w:r>
        <w:t>and</w:t>
      </w:r>
      <w:r>
        <w:rPr>
          <w:spacing w:val="-3"/>
        </w:rPr>
        <w:t xml:space="preserve"> </w:t>
      </w:r>
      <w:r>
        <w:t>professional</w:t>
      </w:r>
      <w:r>
        <w:rPr>
          <w:spacing w:val="-3"/>
        </w:rPr>
        <w:t xml:space="preserve"> </w:t>
      </w:r>
      <w:r>
        <w:t>fields.</w:t>
      </w:r>
      <w:r>
        <w:rPr>
          <w:spacing w:val="-3"/>
        </w:rPr>
        <w:t xml:space="preserve"> </w:t>
      </w:r>
      <w:r>
        <w:t>All</w:t>
      </w:r>
      <w:r>
        <w:rPr>
          <w:spacing w:val="-3"/>
        </w:rPr>
        <w:t xml:space="preserve"> </w:t>
      </w:r>
      <w:r>
        <w:t>are</w:t>
      </w:r>
      <w:r>
        <w:rPr>
          <w:spacing w:val="-4"/>
        </w:rPr>
        <w:t xml:space="preserve"> </w:t>
      </w:r>
      <w:r>
        <w:t>highly</w:t>
      </w:r>
      <w:r>
        <w:rPr>
          <w:spacing w:val="-3"/>
        </w:rPr>
        <w:t xml:space="preserve"> </w:t>
      </w:r>
      <w:r>
        <w:t>productive. On average, SCLAS admits 8-10 new incoming interdisciplinary graduate students per year.</w:t>
      </w:r>
    </w:p>
    <w:p w14:paraId="4B4E2DB7" w14:textId="77777777" w:rsidR="00CA0878" w:rsidRDefault="004C3524">
      <w:pPr>
        <w:pStyle w:val="BodyText"/>
        <w:spacing w:line="480" w:lineRule="auto"/>
        <w:ind w:right="165"/>
      </w:pPr>
      <w:r>
        <w:t>SCLAS</w:t>
      </w:r>
      <w:r>
        <w:rPr>
          <w:spacing w:val="-3"/>
        </w:rPr>
        <w:t xml:space="preserve"> </w:t>
      </w:r>
      <w:r>
        <w:t>enrolled</w:t>
      </w:r>
      <w:r>
        <w:rPr>
          <w:spacing w:val="-3"/>
        </w:rPr>
        <w:t xml:space="preserve"> </w:t>
      </w:r>
      <w:r>
        <w:t>41</w:t>
      </w:r>
      <w:r>
        <w:rPr>
          <w:spacing w:val="-3"/>
        </w:rPr>
        <w:t xml:space="preserve"> </w:t>
      </w:r>
      <w:r>
        <w:t>new</w:t>
      </w:r>
      <w:r>
        <w:rPr>
          <w:spacing w:val="-3"/>
        </w:rPr>
        <w:t xml:space="preserve"> </w:t>
      </w:r>
      <w:r>
        <w:t>students</w:t>
      </w:r>
      <w:r>
        <w:rPr>
          <w:spacing w:val="-3"/>
        </w:rPr>
        <w:t xml:space="preserve"> </w:t>
      </w:r>
      <w:r>
        <w:t>between</w:t>
      </w:r>
      <w:r>
        <w:rPr>
          <w:spacing w:val="-3"/>
        </w:rPr>
        <w:t xml:space="preserve"> </w:t>
      </w:r>
      <w:r>
        <w:t>AY18-19</w:t>
      </w:r>
      <w:r>
        <w:rPr>
          <w:spacing w:val="-3"/>
        </w:rPr>
        <w:t xml:space="preserve"> </w:t>
      </w:r>
      <w:r>
        <w:t>and</w:t>
      </w:r>
      <w:r>
        <w:rPr>
          <w:spacing w:val="-3"/>
        </w:rPr>
        <w:t xml:space="preserve"> </w:t>
      </w:r>
      <w:r>
        <w:t>AY21-22;</w:t>
      </w:r>
      <w:r>
        <w:rPr>
          <w:spacing w:val="-3"/>
        </w:rPr>
        <w:t xml:space="preserve"> </w:t>
      </w:r>
      <w:r>
        <w:t>15</w:t>
      </w:r>
      <w:r>
        <w:rPr>
          <w:spacing w:val="-3"/>
        </w:rPr>
        <w:t xml:space="preserve"> </w:t>
      </w:r>
      <w:r>
        <w:t>graduated</w:t>
      </w:r>
      <w:r>
        <w:rPr>
          <w:spacing w:val="-3"/>
        </w:rPr>
        <w:t xml:space="preserve"> </w:t>
      </w:r>
      <w:r>
        <w:t>with</w:t>
      </w:r>
      <w:r>
        <w:rPr>
          <w:spacing w:val="-3"/>
        </w:rPr>
        <w:t xml:space="preserve"> </w:t>
      </w:r>
      <w:r>
        <w:t>MAs</w:t>
      </w:r>
      <w:r>
        <w:rPr>
          <w:spacing w:val="-3"/>
        </w:rPr>
        <w:t xml:space="preserve"> </w:t>
      </w:r>
      <w:r>
        <w:t>and 11</w:t>
      </w:r>
      <w:r>
        <w:rPr>
          <w:spacing w:val="-1"/>
        </w:rPr>
        <w:t xml:space="preserve"> </w:t>
      </w:r>
      <w:r>
        <w:t>with PhDs.</w:t>
      </w:r>
      <w:r>
        <w:rPr>
          <w:spacing w:val="-1"/>
        </w:rPr>
        <w:t xml:space="preserve"> </w:t>
      </w:r>
      <w:r>
        <w:t>Currently, 20</w:t>
      </w:r>
      <w:r>
        <w:rPr>
          <w:spacing w:val="-1"/>
        </w:rPr>
        <w:t xml:space="preserve"> </w:t>
      </w:r>
      <w:r>
        <w:t>stud</w:t>
      </w:r>
      <w:r>
        <w:t>ents are</w:t>
      </w:r>
      <w:r>
        <w:rPr>
          <w:spacing w:val="-2"/>
        </w:rPr>
        <w:t xml:space="preserve"> </w:t>
      </w:r>
      <w:r>
        <w:t>in the</w:t>
      </w:r>
      <w:r>
        <w:rPr>
          <w:spacing w:val="-2"/>
        </w:rPr>
        <w:t xml:space="preserve"> </w:t>
      </w:r>
      <w:r>
        <w:t>MA program,</w:t>
      </w:r>
      <w:r>
        <w:rPr>
          <w:spacing w:val="-1"/>
        </w:rPr>
        <w:t xml:space="preserve"> </w:t>
      </w:r>
      <w:r>
        <w:t>1 in</w:t>
      </w:r>
      <w:r>
        <w:rPr>
          <w:spacing w:val="-1"/>
        </w:rPr>
        <w:t xml:space="preserve"> </w:t>
      </w:r>
      <w:r>
        <w:t>the</w:t>
      </w:r>
      <w:r>
        <w:rPr>
          <w:spacing w:val="-1"/>
        </w:rPr>
        <w:t xml:space="preserve"> </w:t>
      </w:r>
      <w:r>
        <w:t>joint</w:t>
      </w:r>
      <w:r>
        <w:rPr>
          <w:spacing w:val="-2"/>
        </w:rPr>
        <w:t xml:space="preserve"> </w:t>
      </w:r>
      <w:r>
        <w:t xml:space="preserve">JD/MA program, </w:t>
      </w:r>
      <w:r>
        <w:rPr>
          <w:spacing w:val="-5"/>
        </w:rPr>
        <w:t>17</w:t>
      </w:r>
    </w:p>
    <w:p w14:paraId="4B4E2DB8" w14:textId="77777777" w:rsidR="00CA0878" w:rsidRDefault="00CA0878">
      <w:pPr>
        <w:spacing w:line="480" w:lineRule="auto"/>
        <w:sectPr w:rsidR="00CA0878">
          <w:pgSz w:w="12240" w:h="15840"/>
          <w:pgMar w:top="1380" w:right="1340" w:bottom="960" w:left="1320" w:header="0" w:footer="779" w:gutter="0"/>
          <w:cols w:space="720"/>
        </w:sectPr>
      </w:pPr>
    </w:p>
    <w:p w14:paraId="4B4E2DB9" w14:textId="77777777" w:rsidR="00CA0878" w:rsidRDefault="004C3524">
      <w:pPr>
        <w:pStyle w:val="BodyText"/>
        <w:spacing w:before="61" w:line="480" w:lineRule="auto"/>
        <w:ind w:right="165"/>
      </w:pPr>
      <w:r>
        <w:lastRenderedPageBreak/>
        <w:t>in</w:t>
      </w:r>
      <w:r>
        <w:rPr>
          <w:spacing w:val="-3"/>
        </w:rPr>
        <w:t xml:space="preserve"> </w:t>
      </w:r>
      <w:r>
        <w:t>the</w:t>
      </w:r>
      <w:r>
        <w:rPr>
          <w:spacing w:val="-4"/>
        </w:rPr>
        <w:t xml:space="preserve"> </w:t>
      </w:r>
      <w:r>
        <w:t>interdisciplinary</w:t>
      </w:r>
      <w:r>
        <w:rPr>
          <w:spacing w:val="-3"/>
        </w:rPr>
        <w:t xml:space="preserve"> </w:t>
      </w:r>
      <w:r>
        <w:t>PhD</w:t>
      </w:r>
      <w:r>
        <w:rPr>
          <w:spacing w:val="-3"/>
        </w:rPr>
        <w:t xml:space="preserve"> </w:t>
      </w:r>
      <w:r>
        <w:t>program,</w:t>
      </w:r>
      <w:r>
        <w:rPr>
          <w:spacing w:val="-3"/>
        </w:rPr>
        <w:t xml:space="preserve"> </w:t>
      </w:r>
      <w:r>
        <w:t>and</w:t>
      </w:r>
      <w:r>
        <w:rPr>
          <w:spacing w:val="-3"/>
        </w:rPr>
        <w:t xml:space="preserve"> </w:t>
      </w:r>
      <w:r>
        <w:t>5</w:t>
      </w:r>
      <w:r>
        <w:rPr>
          <w:spacing w:val="-3"/>
        </w:rPr>
        <w:t xml:space="preserve"> </w:t>
      </w:r>
      <w:r>
        <w:t>in</w:t>
      </w:r>
      <w:r>
        <w:rPr>
          <w:spacing w:val="-3"/>
        </w:rPr>
        <w:t xml:space="preserve"> </w:t>
      </w:r>
      <w:r>
        <w:t>a</w:t>
      </w:r>
      <w:r>
        <w:rPr>
          <w:spacing w:val="-3"/>
        </w:rPr>
        <w:t xml:space="preserve"> </w:t>
      </w:r>
      <w:r>
        <w:t>joint</w:t>
      </w:r>
      <w:r>
        <w:rPr>
          <w:spacing w:val="-4"/>
        </w:rPr>
        <w:t xml:space="preserve"> </w:t>
      </w:r>
      <w:r>
        <w:t>PhD</w:t>
      </w:r>
      <w:r>
        <w:rPr>
          <w:spacing w:val="-3"/>
        </w:rPr>
        <w:t xml:space="preserve"> </w:t>
      </w:r>
      <w:r>
        <w:t>program</w:t>
      </w:r>
      <w:r>
        <w:rPr>
          <w:spacing w:val="-3"/>
        </w:rPr>
        <w:t xml:space="preserve"> </w:t>
      </w:r>
      <w:r>
        <w:t>with</w:t>
      </w:r>
      <w:r>
        <w:rPr>
          <w:spacing w:val="-3"/>
        </w:rPr>
        <w:t xml:space="preserve"> </w:t>
      </w:r>
      <w:r>
        <w:t>Art</w:t>
      </w:r>
      <w:r>
        <w:rPr>
          <w:spacing w:val="-4"/>
        </w:rPr>
        <w:t xml:space="preserve"> </w:t>
      </w:r>
      <w:r>
        <w:t>History</w:t>
      </w:r>
      <w:r>
        <w:rPr>
          <w:spacing w:val="-3"/>
        </w:rPr>
        <w:t xml:space="preserve"> </w:t>
      </w:r>
      <w:r>
        <w:t>that</w:t>
      </w:r>
      <w:r>
        <w:rPr>
          <w:spacing w:val="-3"/>
        </w:rPr>
        <w:t xml:space="preserve"> </w:t>
      </w:r>
      <w:r>
        <w:t>offers</w:t>
      </w:r>
      <w:r>
        <w:rPr>
          <w:spacing w:val="-3"/>
        </w:rPr>
        <w:t xml:space="preserve"> </w:t>
      </w:r>
      <w:r>
        <w:t>a unique alternative to the current choice of either a disciplinary or an interdisciplinary degree.</w:t>
      </w:r>
    </w:p>
    <w:p w14:paraId="4B4E2DBA" w14:textId="264C3939" w:rsidR="00CA0878" w:rsidRDefault="004C3524">
      <w:pPr>
        <w:pStyle w:val="BodyText"/>
        <w:spacing w:before="120" w:line="480" w:lineRule="auto"/>
        <w:ind w:left="5860" w:right="165"/>
      </w:pPr>
      <w:r>
        <w:rPr>
          <w:noProof/>
        </w:rPr>
        <mc:AlternateContent>
          <mc:Choice Requires="wps">
            <w:drawing>
              <wp:anchor distT="0" distB="0" distL="114300" distR="114300" simplePos="0" relativeHeight="15730688" behindDoc="0" locked="0" layoutInCell="1" allowOverlap="1" wp14:anchorId="4B4E2EA5" wp14:editId="73F20239">
                <wp:simplePos x="0" y="0"/>
                <wp:positionH relativeFrom="page">
                  <wp:posOffset>876300</wp:posOffset>
                </wp:positionH>
                <wp:positionV relativeFrom="paragraph">
                  <wp:posOffset>74930</wp:posOffset>
                </wp:positionV>
                <wp:extent cx="3621405" cy="344297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34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1"/>
                              <w:gridCol w:w="710"/>
                              <w:gridCol w:w="560"/>
                              <w:gridCol w:w="580"/>
                              <w:gridCol w:w="700"/>
                              <w:gridCol w:w="1110"/>
                            </w:tblGrid>
                            <w:tr w:rsidR="00CA0878" w14:paraId="4B4E3104" w14:textId="77777777">
                              <w:trPr>
                                <w:trHeight w:val="295"/>
                              </w:trPr>
                              <w:tc>
                                <w:tcPr>
                                  <w:tcW w:w="4431" w:type="dxa"/>
                                  <w:gridSpan w:val="5"/>
                                  <w:tcBorders>
                                    <w:right w:val="single" w:sz="8" w:space="0" w:color="D4D4D4"/>
                                  </w:tcBorders>
                                </w:tcPr>
                                <w:p w14:paraId="4B4E3102" w14:textId="77777777" w:rsidR="00CA0878" w:rsidRDefault="004C3524">
                                  <w:pPr>
                                    <w:pStyle w:val="TableParagraph"/>
                                    <w:spacing w:before="51" w:line="224" w:lineRule="exact"/>
                                    <w:ind w:left="37"/>
                                    <w:rPr>
                                      <w:b/>
                                      <w:sz w:val="20"/>
                                    </w:rPr>
                                  </w:pPr>
                                  <w:r>
                                    <w:rPr>
                                      <w:b/>
                                      <w:sz w:val="20"/>
                                    </w:rPr>
                                    <w:t>TABLE</w:t>
                                  </w:r>
                                  <w:r>
                                    <w:rPr>
                                      <w:b/>
                                      <w:spacing w:val="7"/>
                                      <w:sz w:val="20"/>
                                    </w:rPr>
                                    <w:t xml:space="preserve"> </w:t>
                                  </w:r>
                                  <w:r>
                                    <w:rPr>
                                      <w:b/>
                                      <w:sz w:val="20"/>
                                    </w:rPr>
                                    <w:t>D-2:</w:t>
                                  </w:r>
                                  <w:r>
                                    <w:rPr>
                                      <w:b/>
                                      <w:spacing w:val="-3"/>
                                      <w:sz w:val="20"/>
                                    </w:rPr>
                                    <w:t xml:space="preserve"> </w:t>
                                  </w:r>
                                  <w:r>
                                    <w:rPr>
                                      <w:b/>
                                      <w:sz w:val="20"/>
                                    </w:rPr>
                                    <w:t>Graduate</w:t>
                                  </w:r>
                                  <w:r>
                                    <w:rPr>
                                      <w:b/>
                                      <w:spacing w:val="-5"/>
                                      <w:sz w:val="20"/>
                                    </w:rPr>
                                    <w:t xml:space="preserve"> </w:t>
                                  </w:r>
                                  <w:r>
                                    <w:rPr>
                                      <w:b/>
                                      <w:sz w:val="20"/>
                                    </w:rPr>
                                    <w:t>Degree</w:t>
                                  </w:r>
                                  <w:r>
                                    <w:rPr>
                                      <w:b/>
                                      <w:spacing w:val="-5"/>
                                      <w:sz w:val="20"/>
                                    </w:rPr>
                                    <w:t xml:space="preserve"> </w:t>
                                  </w:r>
                                  <w:r>
                                    <w:rPr>
                                      <w:b/>
                                      <w:spacing w:val="-2"/>
                                      <w:sz w:val="20"/>
                                    </w:rPr>
                                    <w:t>Requirements</w:t>
                                  </w:r>
                                </w:p>
                              </w:tc>
                              <w:tc>
                                <w:tcPr>
                                  <w:tcW w:w="1110" w:type="dxa"/>
                                  <w:tcBorders>
                                    <w:left w:val="single" w:sz="8" w:space="0" w:color="D4D4D4"/>
                                    <w:right w:val="thinThickMediumGap" w:sz="4" w:space="0" w:color="000000"/>
                                  </w:tcBorders>
                                </w:tcPr>
                                <w:p w14:paraId="4B4E3103" w14:textId="77777777" w:rsidR="00CA0878" w:rsidRDefault="00CA0878">
                                  <w:pPr>
                                    <w:pStyle w:val="TableParagraph"/>
                                    <w:spacing w:before="0"/>
                                  </w:pPr>
                                </w:p>
                              </w:tc>
                            </w:tr>
                            <w:tr w:rsidR="00CA0878" w14:paraId="4B4E310B" w14:textId="77777777">
                              <w:trPr>
                                <w:trHeight w:val="655"/>
                              </w:trPr>
                              <w:tc>
                                <w:tcPr>
                                  <w:tcW w:w="1881" w:type="dxa"/>
                                </w:tcPr>
                                <w:p w14:paraId="4B4E3105" w14:textId="77777777" w:rsidR="00CA0878" w:rsidRDefault="00CA0878">
                                  <w:pPr>
                                    <w:pStyle w:val="TableParagraph"/>
                                    <w:spacing w:before="0"/>
                                  </w:pPr>
                                </w:p>
                              </w:tc>
                              <w:tc>
                                <w:tcPr>
                                  <w:tcW w:w="710" w:type="dxa"/>
                                  <w:tcBorders>
                                    <w:right w:val="single" w:sz="8" w:space="0" w:color="000000"/>
                                  </w:tcBorders>
                                </w:tcPr>
                                <w:p w14:paraId="4B4E3106" w14:textId="77777777" w:rsidR="00CA0878" w:rsidRDefault="004C3524">
                                  <w:pPr>
                                    <w:pStyle w:val="TableParagraph"/>
                                    <w:spacing w:before="61" w:line="280" w:lineRule="atLeast"/>
                                    <w:ind w:left="77" w:firstLine="120"/>
                                    <w:rPr>
                                      <w:b/>
                                      <w:sz w:val="20"/>
                                    </w:rPr>
                                  </w:pPr>
                                  <w:r>
                                    <w:rPr>
                                      <w:b/>
                                      <w:spacing w:val="-6"/>
                                      <w:sz w:val="20"/>
                                    </w:rPr>
                                    <w:t xml:space="preserve">MA </w:t>
                                  </w:r>
                                  <w:r>
                                    <w:rPr>
                                      <w:b/>
                                      <w:spacing w:val="-4"/>
                                      <w:sz w:val="20"/>
                                    </w:rPr>
                                    <w:t>LAST</w:t>
                                  </w:r>
                                </w:p>
                              </w:tc>
                              <w:tc>
                                <w:tcPr>
                                  <w:tcW w:w="560" w:type="dxa"/>
                                  <w:tcBorders>
                                    <w:left w:val="single" w:sz="8" w:space="0" w:color="000000"/>
                                    <w:right w:val="single" w:sz="8" w:space="0" w:color="000000"/>
                                  </w:tcBorders>
                                </w:tcPr>
                                <w:p w14:paraId="4B4E3107" w14:textId="77777777" w:rsidR="00CA0878" w:rsidRDefault="004C3524">
                                  <w:pPr>
                                    <w:pStyle w:val="TableParagraph"/>
                                    <w:spacing w:before="61" w:line="280" w:lineRule="atLeast"/>
                                    <w:ind w:left="60" w:right="5" w:firstLine="40"/>
                                    <w:rPr>
                                      <w:b/>
                                      <w:sz w:val="20"/>
                                    </w:rPr>
                                  </w:pPr>
                                  <w:r>
                                    <w:rPr>
                                      <w:b/>
                                      <w:spacing w:val="-4"/>
                                      <w:sz w:val="20"/>
                                    </w:rPr>
                                    <w:t>MA/ MBA</w:t>
                                  </w:r>
                                </w:p>
                              </w:tc>
                              <w:tc>
                                <w:tcPr>
                                  <w:tcW w:w="580" w:type="dxa"/>
                                  <w:tcBorders>
                                    <w:left w:val="single" w:sz="8" w:space="0" w:color="000000"/>
                                    <w:right w:val="single" w:sz="8" w:space="0" w:color="000000"/>
                                  </w:tcBorders>
                                </w:tcPr>
                                <w:p w14:paraId="4B4E3108" w14:textId="77777777" w:rsidR="00CA0878" w:rsidRDefault="004C3524">
                                  <w:pPr>
                                    <w:pStyle w:val="TableParagraph"/>
                                    <w:spacing w:before="61" w:line="280" w:lineRule="atLeast"/>
                                    <w:ind w:left="180" w:right="76" w:hanging="81"/>
                                    <w:rPr>
                                      <w:b/>
                                      <w:sz w:val="20"/>
                                    </w:rPr>
                                  </w:pPr>
                                  <w:r>
                                    <w:rPr>
                                      <w:b/>
                                      <w:spacing w:val="-8"/>
                                      <w:sz w:val="20"/>
                                    </w:rPr>
                                    <w:t xml:space="preserve">MA/ </w:t>
                                  </w:r>
                                  <w:r>
                                    <w:rPr>
                                      <w:b/>
                                      <w:spacing w:val="-6"/>
                                      <w:sz w:val="20"/>
                                    </w:rPr>
                                    <w:t>JD</w:t>
                                  </w:r>
                                </w:p>
                              </w:tc>
                              <w:tc>
                                <w:tcPr>
                                  <w:tcW w:w="700" w:type="dxa"/>
                                  <w:tcBorders>
                                    <w:left w:val="single" w:sz="8" w:space="0" w:color="000000"/>
                                    <w:right w:val="single" w:sz="8" w:space="0" w:color="000000"/>
                                  </w:tcBorders>
                                </w:tcPr>
                                <w:p w14:paraId="4B4E3109" w14:textId="77777777" w:rsidR="00CA0878" w:rsidRDefault="004C3524">
                                  <w:pPr>
                                    <w:pStyle w:val="TableParagraph"/>
                                    <w:spacing w:before="61" w:line="280" w:lineRule="atLeast"/>
                                    <w:ind w:left="81" w:firstLine="80"/>
                                    <w:rPr>
                                      <w:b/>
                                      <w:sz w:val="20"/>
                                    </w:rPr>
                                  </w:pPr>
                                  <w:r>
                                    <w:rPr>
                                      <w:b/>
                                      <w:spacing w:val="-4"/>
                                      <w:sz w:val="20"/>
                                    </w:rPr>
                                    <w:t>PhD LAST</w:t>
                                  </w:r>
                                </w:p>
                              </w:tc>
                              <w:tc>
                                <w:tcPr>
                                  <w:tcW w:w="1110" w:type="dxa"/>
                                  <w:tcBorders>
                                    <w:left w:val="single" w:sz="8" w:space="0" w:color="000000"/>
                                    <w:right w:val="thinThickMediumGap" w:sz="4" w:space="0" w:color="000000"/>
                                  </w:tcBorders>
                                </w:tcPr>
                                <w:p w14:paraId="4B4E310A" w14:textId="77777777" w:rsidR="00CA0878" w:rsidRDefault="004C3524">
                                  <w:pPr>
                                    <w:pStyle w:val="TableParagraph"/>
                                    <w:spacing w:before="61" w:line="280" w:lineRule="atLeast"/>
                                    <w:ind w:left="81" w:firstLine="120"/>
                                    <w:rPr>
                                      <w:b/>
                                      <w:sz w:val="20"/>
                                    </w:rPr>
                                  </w:pPr>
                                  <w:r>
                                    <w:rPr>
                                      <w:b/>
                                      <w:sz w:val="20"/>
                                    </w:rPr>
                                    <w:t xml:space="preserve">PhD Art </w:t>
                                  </w:r>
                                  <w:r>
                                    <w:rPr>
                                      <w:b/>
                                      <w:spacing w:val="-2"/>
                                      <w:sz w:val="20"/>
                                    </w:rPr>
                                    <w:t>Hist/LAST</w:t>
                                  </w:r>
                                </w:p>
                              </w:tc>
                            </w:tr>
                            <w:tr w:rsidR="00CA0878" w14:paraId="4B4E3112" w14:textId="77777777">
                              <w:trPr>
                                <w:trHeight w:val="277"/>
                              </w:trPr>
                              <w:tc>
                                <w:tcPr>
                                  <w:tcW w:w="1881" w:type="dxa"/>
                                  <w:tcBorders>
                                    <w:bottom w:val="single" w:sz="8" w:space="0" w:color="000000"/>
                                  </w:tcBorders>
                                </w:tcPr>
                                <w:p w14:paraId="4B4E310C" w14:textId="77777777" w:rsidR="00CA0878" w:rsidRDefault="004C3524">
                                  <w:pPr>
                                    <w:pStyle w:val="TableParagraph"/>
                                    <w:spacing w:before="31" w:line="227" w:lineRule="exact"/>
                                    <w:ind w:left="37"/>
                                    <w:rPr>
                                      <w:i/>
                                      <w:sz w:val="20"/>
                                    </w:rPr>
                                  </w:pPr>
                                  <w:r>
                                    <w:rPr>
                                      <w:i/>
                                      <w:sz w:val="20"/>
                                    </w:rPr>
                                    <w:t>Total</w:t>
                                  </w:r>
                                  <w:r>
                                    <w:rPr>
                                      <w:i/>
                                      <w:spacing w:val="26"/>
                                      <w:sz w:val="20"/>
                                    </w:rPr>
                                    <w:t xml:space="preserve"> </w:t>
                                  </w:r>
                                  <w:r>
                                    <w:rPr>
                                      <w:i/>
                                      <w:spacing w:val="-2"/>
                                      <w:sz w:val="20"/>
                                    </w:rPr>
                                    <w:t>Hours</w:t>
                                  </w:r>
                                </w:p>
                              </w:tc>
                              <w:tc>
                                <w:tcPr>
                                  <w:tcW w:w="710" w:type="dxa"/>
                                  <w:tcBorders>
                                    <w:bottom w:val="single" w:sz="8" w:space="0" w:color="000000"/>
                                    <w:right w:val="single" w:sz="8" w:space="0" w:color="000000"/>
                                  </w:tcBorders>
                                </w:tcPr>
                                <w:p w14:paraId="4B4E310D" w14:textId="77777777" w:rsidR="00CA0878" w:rsidRDefault="004C3524">
                                  <w:pPr>
                                    <w:pStyle w:val="TableParagraph"/>
                                    <w:spacing w:before="31" w:line="227" w:lineRule="exact"/>
                                    <w:ind w:right="217"/>
                                    <w:jc w:val="right"/>
                                    <w:rPr>
                                      <w:sz w:val="20"/>
                                    </w:rPr>
                                  </w:pPr>
                                  <w:r>
                                    <w:rPr>
                                      <w:spacing w:val="-5"/>
                                      <w:sz w:val="20"/>
                                    </w:rPr>
                                    <w:t>30</w:t>
                                  </w:r>
                                </w:p>
                              </w:tc>
                              <w:tc>
                                <w:tcPr>
                                  <w:tcW w:w="560" w:type="dxa"/>
                                  <w:tcBorders>
                                    <w:left w:val="single" w:sz="8" w:space="0" w:color="000000"/>
                                    <w:bottom w:val="single" w:sz="8" w:space="0" w:color="000000"/>
                                    <w:right w:val="single" w:sz="8" w:space="0" w:color="000000"/>
                                  </w:tcBorders>
                                </w:tcPr>
                                <w:p w14:paraId="4B4E310E" w14:textId="77777777" w:rsidR="00CA0878" w:rsidRDefault="004C3524">
                                  <w:pPr>
                                    <w:pStyle w:val="TableParagraph"/>
                                    <w:spacing w:before="31" w:line="227" w:lineRule="exact"/>
                                    <w:ind w:right="157"/>
                                    <w:jc w:val="right"/>
                                    <w:rPr>
                                      <w:sz w:val="20"/>
                                    </w:rPr>
                                  </w:pPr>
                                  <w:r>
                                    <w:rPr>
                                      <w:spacing w:val="-5"/>
                                      <w:sz w:val="20"/>
                                    </w:rPr>
                                    <w:t>75</w:t>
                                  </w:r>
                                </w:p>
                              </w:tc>
                              <w:tc>
                                <w:tcPr>
                                  <w:tcW w:w="580" w:type="dxa"/>
                                  <w:tcBorders>
                                    <w:left w:val="single" w:sz="8" w:space="0" w:color="000000"/>
                                    <w:bottom w:val="single" w:sz="8" w:space="0" w:color="000000"/>
                                    <w:right w:val="single" w:sz="8" w:space="0" w:color="000000"/>
                                  </w:tcBorders>
                                </w:tcPr>
                                <w:p w14:paraId="4B4E310F" w14:textId="77777777" w:rsidR="00CA0878" w:rsidRDefault="004C3524">
                                  <w:pPr>
                                    <w:pStyle w:val="TableParagraph"/>
                                    <w:spacing w:before="31" w:line="227" w:lineRule="exact"/>
                                    <w:ind w:right="117"/>
                                    <w:jc w:val="right"/>
                                    <w:rPr>
                                      <w:sz w:val="20"/>
                                    </w:rPr>
                                  </w:pPr>
                                  <w:r>
                                    <w:rPr>
                                      <w:spacing w:val="-5"/>
                                      <w:sz w:val="20"/>
                                    </w:rPr>
                                    <w:t>103</w:t>
                                  </w:r>
                                </w:p>
                              </w:tc>
                              <w:tc>
                                <w:tcPr>
                                  <w:tcW w:w="700" w:type="dxa"/>
                                  <w:tcBorders>
                                    <w:left w:val="single" w:sz="8" w:space="0" w:color="000000"/>
                                    <w:bottom w:val="single" w:sz="8" w:space="0" w:color="000000"/>
                                    <w:right w:val="single" w:sz="8" w:space="0" w:color="000000"/>
                                  </w:tcBorders>
                                </w:tcPr>
                                <w:p w14:paraId="4B4E3110" w14:textId="77777777" w:rsidR="00CA0878" w:rsidRDefault="004C3524">
                                  <w:pPr>
                                    <w:pStyle w:val="TableParagraph"/>
                                    <w:spacing w:before="31" w:line="227" w:lineRule="exact"/>
                                    <w:ind w:left="58" w:right="16"/>
                                    <w:jc w:val="center"/>
                                    <w:rPr>
                                      <w:sz w:val="20"/>
                                    </w:rPr>
                                  </w:pPr>
                                  <w:r>
                                    <w:rPr>
                                      <w:spacing w:val="-5"/>
                                      <w:sz w:val="20"/>
                                    </w:rPr>
                                    <w:t>54</w:t>
                                  </w:r>
                                </w:p>
                              </w:tc>
                              <w:tc>
                                <w:tcPr>
                                  <w:tcW w:w="1110" w:type="dxa"/>
                                  <w:tcBorders>
                                    <w:left w:val="single" w:sz="8" w:space="0" w:color="000000"/>
                                    <w:bottom w:val="single" w:sz="8" w:space="0" w:color="000000"/>
                                    <w:right w:val="thinThickMediumGap" w:sz="4" w:space="0" w:color="000000"/>
                                  </w:tcBorders>
                                </w:tcPr>
                                <w:p w14:paraId="4B4E3111" w14:textId="77777777" w:rsidR="00CA0878" w:rsidRDefault="004C3524">
                                  <w:pPr>
                                    <w:pStyle w:val="TableParagraph"/>
                                    <w:spacing w:before="31" w:line="227" w:lineRule="exact"/>
                                    <w:ind w:left="461"/>
                                    <w:rPr>
                                      <w:sz w:val="20"/>
                                    </w:rPr>
                                  </w:pPr>
                                  <w:r>
                                    <w:rPr>
                                      <w:spacing w:val="-5"/>
                                      <w:sz w:val="20"/>
                                    </w:rPr>
                                    <w:t>54</w:t>
                                  </w:r>
                                </w:p>
                              </w:tc>
                            </w:tr>
                            <w:tr w:rsidR="00CA0878" w14:paraId="4B4E3119" w14:textId="77777777">
                              <w:trPr>
                                <w:trHeight w:val="280"/>
                              </w:trPr>
                              <w:tc>
                                <w:tcPr>
                                  <w:tcW w:w="1881" w:type="dxa"/>
                                  <w:tcBorders>
                                    <w:top w:val="single" w:sz="8" w:space="0" w:color="000000"/>
                                    <w:bottom w:val="single" w:sz="8" w:space="0" w:color="000000"/>
                                  </w:tcBorders>
                                </w:tcPr>
                                <w:p w14:paraId="4B4E3113" w14:textId="77777777" w:rsidR="00CA0878" w:rsidRDefault="004C3524">
                                  <w:pPr>
                                    <w:pStyle w:val="TableParagraph"/>
                                    <w:spacing w:before="33" w:line="227" w:lineRule="exact"/>
                                    <w:ind w:left="37"/>
                                    <w:rPr>
                                      <w:i/>
                                      <w:sz w:val="20"/>
                                    </w:rPr>
                                  </w:pPr>
                                  <w:r>
                                    <w:rPr>
                                      <w:i/>
                                      <w:sz w:val="20"/>
                                    </w:rPr>
                                    <w:t>LA</w:t>
                                  </w:r>
                                  <w:r>
                                    <w:rPr>
                                      <w:i/>
                                      <w:spacing w:val="12"/>
                                      <w:sz w:val="20"/>
                                    </w:rPr>
                                    <w:t xml:space="preserve"> </w:t>
                                  </w:r>
                                  <w:r>
                                    <w:rPr>
                                      <w:i/>
                                      <w:sz w:val="20"/>
                                    </w:rPr>
                                    <w:t>Credit</w:t>
                                  </w:r>
                                  <w:r>
                                    <w:rPr>
                                      <w:i/>
                                      <w:spacing w:val="20"/>
                                      <w:sz w:val="20"/>
                                    </w:rPr>
                                    <w:t xml:space="preserve"> </w:t>
                                  </w:r>
                                  <w:r>
                                    <w:rPr>
                                      <w:i/>
                                      <w:spacing w:val="-5"/>
                                      <w:sz w:val="20"/>
                                    </w:rPr>
                                    <w:t>Hrs</w:t>
                                  </w:r>
                                </w:p>
                              </w:tc>
                              <w:tc>
                                <w:tcPr>
                                  <w:tcW w:w="710" w:type="dxa"/>
                                  <w:tcBorders>
                                    <w:top w:val="single" w:sz="8" w:space="0" w:color="000000"/>
                                    <w:bottom w:val="single" w:sz="8" w:space="0" w:color="000000"/>
                                    <w:right w:val="single" w:sz="8" w:space="0" w:color="000000"/>
                                  </w:tcBorders>
                                </w:tcPr>
                                <w:p w14:paraId="4B4E3114" w14:textId="77777777" w:rsidR="00CA0878" w:rsidRDefault="004C3524">
                                  <w:pPr>
                                    <w:pStyle w:val="TableParagraph"/>
                                    <w:spacing w:before="33" w:line="227" w:lineRule="exact"/>
                                    <w:ind w:right="217"/>
                                    <w:jc w:val="right"/>
                                    <w:rPr>
                                      <w:sz w:val="20"/>
                                    </w:rPr>
                                  </w:pPr>
                                  <w:r>
                                    <w:rPr>
                                      <w:spacing w:val="-5"/>
                                      <w:sz w:val="20"/>
                                    </w:rPr>
                                    <w:t>30</w:t>
                                  </w:r>
                                </w:p>
                              </w:tc>
                              <w:tc>
                                <w:tcPr>
                                  <w:tcW w:w="560" w:type="dxa"/>
                                  <w:tcBorders>
                                    <w:top w:val="single" w:sz="8" w:space="0" w:color="000000"/>
                                    <w:left w:val="single" w:sz="8" w:space="0" w:color="000000"/>
                                    <w:bottom w:val="single" w:sz="8" w:space="0" w:color="000000"/>
                                    <w:right w:val="single" w:sz="8" w:space="0" w:color="000000"/>
                                  </w:tcBorders>
                                </w:tcPr>
                                <w:p w14:paraId="4B4E3115" w14:textId="77777777" w:rsidR="00CA0878" w:rsidRDefault="004C3524">
                                  <w:pPr>
                                    <w:pStyle w:val="TableParagraph"/>
                                    <w:spacing w:before="33" w:line="227" w:lineRule="exact"/>
                                    <w:ind w:right="157"/>
                                    <w:jc w:val="right"/>
                                    <w:rPr>
                                      <w:sz w:val="20"/>
                                    </w:rPr>
                                  </w:pPr>
                                  <w:r>
                                    <w:rPr>
                                      <w:spacing w:val="-5"/>
                                      <w:sz w:val="20"/>
                                    </w:rPr>
                                    <w:t>24</w:t>
                                  </w:r>
                                </w:p>
                              </w:tc>
                              <w:tc>
                                <w:tcPr>
                                  <w:tcW w:w="580" w:type="dxa"/>
                                  <w:tcBorders>
                                    <w:top w:val="single" w:sz="8" w:space="0" w:color="000000"/>
                                    <w:left w:val="single" w:sz="8" w:space="0" w:color="000000"/>
                                    <w:bottom w:val="single" w:sz="8" w:space="0" w:color="000000"/>
                                    <w:right w:val="single" w:sz="8" w:space="0" w:color="000000"/>
                                  </w:tcBorders>
                                </w:tcPr>
                                <w:p w14:paraId="4B4E3116" w14:textId="77777777" w:rsidR="00CA0878" w:rsidRDefault="004C3524">
                                  <w:pPr>
                                    <w:pStyle w:val="TableParagraph"/>
                                    <w:spacing w:before="33" w:line="227" w:lineRule="exact"/>
                                    <w:ind w:right="157"/>
                                    <w:jc w:val="right"/>
                                    <w:rPr>
                                      <w:sz w:val="20"/>
                                    </w:rPr>
                                  </w:pPr>
                                  <w:r>
                                    <w:rPr>
                                      <w:spacing w:val="-5"/>
                                      <w:sz w:val="20"/>
                                    </w:rPr>
                                    <w:t>24</w:t>
                                  </w:r>
                                </w:p>
                              </w:tc>
                              <w:tc>
                                <w:tcPr>
                                  <w:tcW w:w="700" w:type="dxa"/>
                                  <w:tcBorders>
                                    <w:top w:val="single" w:sz="8" w:space="0" w:color="000000"/>
                                    <w:left w:val="single" w:sz="8" w:space="0" w:color="000000"/>
                                    <w:bottom w:val="single" w:sz="8" w:space="0" w:color="000000"/>
                                    <w:right w:val="single" w:sz="8" w:space="0" w:color="000000"/>
                                  </w:tcBorders>
                                </w:tcPr>
                                <w:p w14:paraId="4B4E3117" w14:textId="77777777" w:rsidR="00CA0878" w:rsidRDefault="004C3524">
                                  <w:pPr>
                                    <w:pStyle w:val="TableParagraph"/>
                                    <w:spacing w:before="33" w:line="227" w:lineRule="exact"/>
                                    <w:ind w:left="58" w:right="16"/>
                                    <w:jc w:val="center"/>
                                    <w:rPr>
                                      <w:sz w:val="20"/>
                                    </w:rPr>
                                  </w:pPr>
                                  <w:r>
                                    <w:rPr>
                                      <w:spacing w:val="-5"/>
                                      <w:sz w:val="20"/>
                                    </w:rPr>
                                    <w:t>54</w:t>
                                  </w:r>
                                </w:p>
                              </w:tc>
                              <w:tc>
                                <w:tcPr>
                                  <w:tcW w:w="1110" w:type="dxa"/>
                                  <w:tcBorders>
                                    <w:top w:val="single" w:sz="8" w:space="0" w:color="000000"/>
                                    <w:left w:val="single" w:sz="8" w:space="0" w:color="000000"/>
                                    <w:bottom w:val="single" w:sz="8" w:space="0" w:color="000000"/>
                                    <w:right w:val="thinThickMediumGap" w:sz="4" w:space="0" w:color="000000"/>
                                  </w:tcBorders>
                                </w:tcPr>
                                <w:p w14:paraId="4B4E3118" w14:textId="77777777" w:rsidR="00CA0878" w:rsidRDefault="004C3524">
                                  <w:pPr>
                                    <w:pStyle w:val="TableParagraph"/>
                                    <w:spacing w:before="33" w:line="227" w:lineRule="exact"/>
                                    <w:ind w:left="461"/>
                                    <w:rPr>
                                      <w:sz w:val="20"/>
                                    </w:rPr>
                                  </w:pPr>
                                  <w:r>
                                    <w:rPr>
                                      <w:spacing w:val="-5"/>
                                      <w:sz w:val="20"/>
                                    </w:rPr>
                                    <w:t>48</w:t>
                                  </w:r>
                                </w:p>
                              </w:tc>
                            </w:tr>
                            <w:tr w:rsidR="00CA0878" w14:paraId="4B4E3120" w14:textId="77777777">
                              <w:trPr>
                                <w:trHeight w:val="280"/>
                              </w:trPr>
                              <w:tc>
                                <w:tcPr>
                                  <w:tcW w:w="1881" w:type="dxa"/>
                                  <w:tcBorders>
                                    <w:top w:val="single" w:sz="8" w:space="0" w:color="000000"/>
                                    <w:bottom w:val="single" w:sz="8" w:space="0" w:color="000000"/>
                                  </w:tcBorders>
                                </w:tcPr>
                                <w:p w14:paraId="4B4E311A" w14:textId="77777777" w:rsidR="00CA0878" w:rsidRDefault="004C3524">
                                  <w:pPr>
                                    <w:pStyle w:val="TableParagraph"/>
                                    <w:spacing w:before="33" w:line="227" w:lineRule="exact"/>
                                    <w:ind w:left="37"/>
                                    <w:rPr>
                                      <w:i/>
                                      <w:sz w:val="20"/>
                                    </w:rPr>
                                  </w:pPr>
                                  <w:r>
                                    <w:rPr>
                                      <w:i/>
                                      <w:sz w:val="20"/>
                                    </w:rPr>
                                    <w:t>Core</w:t>
                                  </w:r>
                                  <w:r>
                                    <w:rPr>
                                      <w:i/>
                                      <w:spacing w:val="9"/>
                                      <w:sz w:val="20"/>
                                    </w:rPr>
                                    <w:t xml:space="preserve"> </w:t>
                                  </w:r>
                                  <w:r>
                                    <w:rPr>
                                      <w:i/>
                                      <w:spacing w:val="-2"/>
                                      <w:sz w:val="20"/>
                                    </w:rPr>
                                    <w:t>Seminar</w:t>
                                  </w:r>
                                </w:p>
                              </w:tc>
                              <w:tc>
                                <w:tcPr>
                                  <w:tcW w:w="710" w:type="dxa"/>
                                  <w:tcBorders>
                                    <w:top w:val="single" w:sz="8" w:space="0" w:color="000000"/>
                                    <w:bottom w:val="single" w:sz="8" w:space="0" w:color="000000"/>
                                    <w:right w:val="single" w:sz="8" w:space="0" w:color="000000"/>
                                  </w:tcBorders>
                                </w:tcPr>
                                <w:p w14:paraId="4B4E311B" w14:textId="77777777" w:rsidR="00CA0878" w:rsidRDefault="004C3524">
                                  <w:pPr>
                                    <w:pStyle w:val="TableParagraph"/>
                                    <w:spacing w:before="33" w:line="227" w:lineRule="exact"/>
                                    <w:ind w:left="17"/>
                                    <w:jc w:val="center"/>
                                    <w:rPr>
                                      <w:sz w:val="20"/>
                                    </w:rPr>
                                  </w:pPr>
                                  <w:r>
                                    <w:rPr>
                                      <w:sz w:val="20"/>
                                    </w:rPr>
                                    <w:t>x</w:t>
                                  </w:r>
                                </w:p>
                              </w:tc>
                              <w:tc>
                                <w:tcPr>
                                  <w:tcW w:w="560" w:type="dxa"/>
                                  <w:tcBorders>
                                    <w:top w:val="single" w:sz="8" w:space="0" w:color="000000"/>
                                    <w:left w:val="single" w:sz="8" w:space="0" w:color="000000"/>
                                    <w:bottom w:val="single" w:sz="8" w:space="0" w:color="000000"/>
                                    <w:right w:val="single" w:sz="8" w:space="0" w:color="000000"/>
                                  </w:tcBorders>
                                </w:tcPr>
                                <w:p w14:paraId="4B4E311C" w14:textId="77777777" w:rsidR="00CA0878" w:rsidRDefault="004C3524">
                                  <w:pPr>
                                    <w:pStyle w:val="TableParagraph"/>
                                    <w:spacing w:before="33" w:line="227" w:lineRule="exact"/>
                                    <w:ind w:right="197"/>
                                    <w:jc w:val="right"/>
                                    <w:rPr>
                                      <w:sz w:val="20"/>
                                    </w:rPr>
                                  </w:pPr>
                                  <w:r>
                                    <w:rPr>
                                      <w:sz w:val="20"/>
                                    </w:rPr>
                                    <w:t>x</w:t>
                                  </w:r>
                                </w:p>
                              </w:tc>
                              <w:tc>
                                <w:tcPr>
                                  <w:tcW w:w="580" w:type="dxa"/>
                                  <w:tcBorders>
                                    <w:top w:val="single" w:sz="8" w:space="0" w:color="000000"/>
                                    <w:left w:val="single" w:sz="8" w:space="0" w:color="000000"/>
                                    <w:bottom w:val="single" w:sz="8" w:space="0" w:color="000000"/>
                                    <w:right w:val="single" w:sz="8" w:space="0" w:color="000000"/>
                                  </w:tcBorders>
                                </w:tcPr>
                                <w:p w14:paraId="4B4E311D" w14:textId="77777777" w:rsidR="00CA0878" w:rsidRDefault="004C3524">
                                  <w:pPr>
                                    <w:pStyle w:val="TableParagraph"/>
                                    <w:spacing w:before="33" w:line="227" w:lineRule="exact"/>
                                    <w:ind w:left="21"/>
                                    <w:jc w:val="center"/>
                                    <w:rPr>
                                      <w:sz w:val="20"/>
                                    </w:rPr>
                                  </w:pPr>
                                  <w:r>
                                    <w:rPr>
                                      <w:sz w:val="20"/>
                                    </w:rPr>
                                    <w:t>x</w:t>
                                  </w:r>
                                </w:p>
                              </w:tc>
                              <w:tc>
                                <w:tcPr>
                                  <w:tcW w:w="700" w:type="dxa"/>
                                  <w:tcBorders>
                                    <w:top w:val="single" w:sz="8" w:space="0" w:color="000000"/>
                                    <w:left w:val="single" w:sz="8" w:space="0" w:color="000000"/>
                                    <w:bottom w:val="single" w:sz="8" w:space="0" w:color="000000"/>
                                    <w:right w:val="single" w:sz="8" w:space="0" w:color="000000"/>
                                  </w:tcBorders>
                                </w:tcPr>
                                <w:p w14:paraId="4B4E311E"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1F" w14:textId="77777777" w:rsidR="00CA0878" w:rsidRDefault="004C3524">
                                  <w:pPr>
                                    <w:pStyle w:val="TableParagraph"/>
                                    <w:spacing w:before="33" w:line="227" w:lineRule="exact"/>
                                    <w:ind w:left="68"/>
                                    <w:jc w:val="center"/>
                                    <w:rPr>
                                      <w:sz w:val="20"/>
                                    </w:rPr>
                                  </w:pPr>
                                  <w:r>
                                    <w:rPr>
                                      <w:sz w:val="20"/>
                                    </w:rPr>
                                    <w:t>x</w:t>
                                  </w:r>
                                </w:p>
                              </w:tc>
                            </w:tr>
                            <w:tr w:rsidR="00CA0878" w14:paraId="4B4E3127" w14:textId="77777777">
                              <w:trPr>
                                <w:trHeight w:val="280"/>
                              </w:trPr>
                              <w:tc>
                                <w:tcPr>
                                  <w:tcW w:w="1881" w:type="dxa"/>
                                  <w:tcBorders>
                                    <w:top w:val="single" w:sz="8" w:space="0" w:color="000000"/>
                                    <w:bottom w:val="single" w:sz="8" w:space="0" w:color="000000"/>
                                  </w:tcBorders>
                                </w:tcPr>
                                <w:p w14:paraId="4B4E3121" w14:textId="77777777" w:rsidR="00CA0878" w:rsidRDefault="004C3524">
                                  <w:pPr>
                                    <w:pStyle w:val="TableParagraph"/>
                                    <w:spacing w:before="33" w:line="227" w:lineRule="exact"/>
                                    <w:ind w:left="37"/>
                                    <w:rPr>
                                      <w:i/>
                                      <w:sz w:val="20"/>
                                    </w:rPr>
                                  </w:pPr>
                                  <w:r>
                                    <w:rPr>
                                      <w:i/>
                                      <w:sz w:val="20"/>
                                    </w:rPr>
                                    <w:t>Pedagogy</w:t>
                                  </w:r>
                                  <w:r>
                                    <w:rPr>
                                      <w:i/>
                                      <w:spacing w:val="-13"/>
                                      <w:sz w:val="20"/>
                                    </w:rPr>
                                    <w:t xml:space="preserve"> </w:t>
                                  </w:r>
                                  <w:r>
                                    <w:rPr>
                                      <w:i/>
                                      <w:spacing w:val="-2"/>
                                      <w:sz w:val="20"/>
                                    </w:rPr>
                                    <w:t>Course</w:t>
                                  </w:r>
                                </w:p>
                              </w:tc>
                              <w:tc>
                                <w:tcPr>
                                  <w:tcW w:w="710" w:type="dxa"/>
                                  <w:tcBorders>
                                    <w:top w:val="single" w:sz="8" w:space="0" w:color="000000"/>
                                    <w:bottom w:val="single" w:sz="8" w:space="0" w:color="000000"/>
                                    <w:right w:val="single" w:sz="8" w:space="0" w:color="000000"/>
                                  </w:tcBorders>
                                </w:tcPr>
                                <w:p w14:paraId="4B4E3122" w14:textId="77777777" w:rsidR="00CA0878" w:rsidRDefault="00CA0878">
                                  <w:pPr>
                                    <w:pStyle w:val="TableParagraph"/>
                                    <w:spacing w:before="0"/>
                                    <w:rPr>
                                      <w:sz w:val="20"/>
                                    </w:rPr>
                                  </w:pPr>
                                </w:p>
                              </w:tc>
                              <w:tc>
                                <w:tcPr>
                                  <w:tcW w:w="560" w:type="dxa"/>
                                  <w:tcBorders>
                                    <w:top w:val="single" w:sz="8" w:space="0" w:color="000000"/>
                                    <w:left w:val="single" w:sz="8" w:space="0" w:color="000000"/>
                                    <w:bottom w:val="single" w:sz="8" w:space="0" w:color="000000"/>
                                    <w:right w:val="single" w:sz="8" w:space="0" w:color="000000"/>
                                  </w:tcBorders>
                                </w:tcPr>
                                <w:p w14:paraId="4B4E3123"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24"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25"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26" w14:textId="77777777" w:rsidR="00CA0878" w:rsidRDefault="004C3524">
                                  <w:pPr>
                                    <w:pStyle w:val="TableParagraph"/>
                                    <w:spacing w:before="33" w:line="227" w:lineRule="exact"/>
                                    <w:ind w:left="68"/>
                                    <w:jc w:val="center"/>
                                    <w:rPr>
                                      <w:sz w:val="20"/>
                                    </w:rPr>
                                  </w:pPr>
                                  <w:r>
                                    <w:rPr>
                                      <w:sz w:val="20"/>
                                    </w:rPr>
                                    <w:t>x</w:t>
                                  </w:r>
                                </w:p>
                              </w:tc>
                            </w:tr>
                            <w:tr w:rsidR="00CA0878" w14:paraId="4B4E312E" w14:textId="77777777">
                              <w:trPr>
                                <w:trHeight w:val="280"/>
                              </w:trPr>
                              <w:tc>
                                <w:tcPr>
                                  <w:tcW w:w="1881" w:type="dxa"/>
                                  <w:tcBorders>
                                    <w:top w:val="single" w:sz="8" w:space="0" w:color="000000"/>
                                    <w:bottom w:val="single" w:sz="8" w:space="0" w:color="000000"/>
                                  </w:tcBorders>
                                </w:tcPr>
                                <w:p w14:paraId="4B4E3128" w14:textId="77777777" w:rsidR="00CA0878" w:rsidRDefault="004C3524">
                                  <w:pPr>
                                    <w:pStyle w:val="TableParagraph"/>
                                    <w:spacing w:before="33" w:line="227" w:lineRule="exact"/>
                                    <w:ind w:left="37"/>
                                    <w:rPr>
                                      <w:i/>
                                      <w:sz w:val="20"/>
                                    </w:rPr>
                                  </w:pPr>
                                  <w:r>
                                    <w:rPr>
                                      <w:i/>
                                      <w:sz w:val="20"/>
                                    </w:rPr>
                                    <w:t>First</w:t>
                                  </w:r>
                                  <w:r>
                                    <w:rPr>
                                      <w:i/>
                                      <w:spacing w:val="17"/>
                                      <w:sz w:val="20"/>
                                    </w:rPr>
                                    <w:t xml:space="preserve"> </w:t>
                                  </w:r>
                                  <w:r>
                                    <w:rPr>
                                      <w:i/>
                                      <w:spacing w:val="-2"/>
                                      <w:sz w:val="20"/>
                                    </w:rPr>
                                    <w:t>Field</w:t>
                                  </w:r>
                                </w:p>
                              </w:tc>
                              <w:tc>
                                <w:tcPr>
                                  <w:tcW w:w="710" w:type="dxa"/>
                                  <w:tcBorders>
                                    <w:top w:val="single" w:sz="8" w:space="0" w:color="000000"/>
                                    <w:bottom w:val="single" w:sz="8" w:space="0" w:color="000000"/>
                                    <w:right w:val="single" w:sz="8" w:space="0" w:color="000000"/>
                                  </w:tcBorders>
                                </w:tcPr>
                                <w:p w14:paraId="4B4E3129" w14:textId="77777777" w:rsidR="00CA0878" w:rsidRDefault="004C3524">
                                  <w:pPr>
                                    <w:pStyle w:val="TableParagraph"/>
                                    <w:spacing w:before="33" w:line="227" w:lineRule="exact"/>
                                    <w:ind w:left="17"/>
                                    <w:jc w:val="center"/>
                                    <w:rPr>
                                      <w:sz w:val="20"/>
                                    </w:rPr>
                                  </w:pPr>
                                  <w:r>
                                    <w:rPr>
                                      <w:sz w:val="20"/>
                                    </w:rPr>
                                    <w:t>4</w:t>
                                  </w:r>
                                </w:p>
                              </w:tc>
                              <w:tc>
                                <w:tcPr>
                                  <w:tcW w:w="560" w:type="dxa"/>
                                  <w:tcBorders>
                                    <w:top w:val="single" w:sz="8" w:space="0" w:color="000000"/>
                                    <w:left w:val="single" w:sz="8" w:space="0" w:color="000000"/>
                                    <w:bottom w:val="single" w:sz="8" w:space="0" w:color="000000"/>
                                    <w:right w:val="single" w:sz="8" w:space="0" w:color="000000"/>
                                  </w:tcBorders>
                                </w:tcPr>
                                <w:p w14:paraId="4B4E312A"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2B"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2C" w14:textId="77777777" w:rsidR="00CA0878" w:rsidRDefault="004C3524">
                                  <w:pPr>
                                    <w:pStyle w:val="TableParagraph"/>
                                    <w:spacing w:before="33" w:line="227" w:lineRule="exact"/>
                                    <w:ind w:left="58" w:right="16"/>
                                    <w:jc w:val="center"/>
                                    <w:rPr>
                                      <w:sz w:val="20"/>
                                    </w:rPr>
                                  </w:pPr>
                                  <w:r>
                                    <w:rPr>
                                      <w:spacing w:val="-5"/>
                                      <w:sz w:val="20"/>
                                    </w:rPr>
                                    <w:t>10</w:t>
                                  </w:r>
                                </w:p>
                              </w:tc>
                              <w:tc>
                                <w:tcPr>
                                  <w:tcW w:w="1110" w:type="dxa"/>
                                  <w:tcBorders>
                                    <w:top w:val="single" w:sz="8" w:space="0" w:color="000000"/>
                                    <w:left w:val="single" w:sz="8" w:space="0" w:color="000000"/>
                                    <w:bottom w:val="single" w:sz="8" w:space="0" w:color="000000"/>
                                    <w:right w:val="thinThickMediumGap" w:sz="4" w:space="0" w:color="000000"/>
                                  </w:tcBorders>
                                </w:tcPr>
                                <w:p w14:paraId="4B4E312D" w14:textId="77777777" w:rsidR="00CA0878" w:rsidRDefault="004C3524">
                                  <w:pPr>
                                    <w:pStyle w:val="TableParagraph"/>
                                    <w:spacing w:before="33" w:line="227" w:lineRule="exact"/>
                                    <w:ind w:left="421"/>
                                    <w:rPr>
                                      <w:sz w:val="20"/>
                                    </w:rPr>
                                  </w:pPr>
                                  <w:r>
                                    <w:rPr>
                                      <w:spacing w:val="-5"/>
                                      <w:sz w:val="20"/>
                                    </w:rPr>
                                    <w:t>10*</w:t>
                                  </w:r>
                                </w:p>
                              </w:tc>
                            </w:tr>
                            <w:tr w:rsidR="00CA0878" w14:paraId="4B4E3135" w14:textId="77777777">
                              <w:trPr>
                                <w:trHeight w:val="280"/>
                              </w:trPr>
                              <w:tc>
                                <w:tcPr>
                                  <w:tcW w:w="1881" w:type="dxa"/>
                                  <w:tcBorders>
                                    <w:top w:val="single" w:sz="8" w:space="0" w:color="000000"/>
                                    <w:bottom w:val="single" w:sz="8" w:space="0" w:color="000000"/>
                                  </w:tcBorders>
                                </w:tcPr>
                                <w:p w14:paraId="4B4E312F" w14:textId="77777777" w:rsidR="00CA0878" w:rsidRDefault="004C3524">
                                  <w:pPr>
                                    <w:pStyle w:val="TableParagraph"/>
                                    <w:spacing w:before="33" w:line="227" w:lineRule="exact"/>
                                    <w:ind w:left="37"/>
                                    <w:rPr>
                                      <w:i/>
                                      <w:sz w:val="20"/>
                                    </w:rPr>
                                  </w:pPr>
                                  <w:r>
                                    <w:rPr>
                                      <w:i/>
                                      <w:sz w:val="20"/>
                                    </w:rPr>
                                    <w:t>Supporting</w:t>
                                  </w:r>
                                  <w:r>
                                    <w:rPr>
                                      <w:i/>
                                      <w:spacing w:val="20"/>
                                      <w:sz w:val="20"/>
                                    </w:rPr>
                                    <w:t xml:space="preserve"> </w:t>
                                  </w:r>
                                  <w:r>
                                    <w:rPr>
                                      <w:i/>
                                      <w:spacing w:val="-2"/>
                                      <w:sz w:val="20"/>
                                    </w:rPr>
                                    <w:t>Field</w:t>
                                  </w:r>
                                </w:p>
                              </w:tc>
                              <w:tc>
                                <w:tcPr>
                                  <w:tcW w:w="710" w:type="dxa"/>
                                  <w:tcBorders>
                                    <w:top w:val="single" w:sz="8" w:space="0" w:color="000000"/>
                                    <w:bottom w:val="single" w:sz="8" w:space="0" w:color="000000"/>
                                    <w:right w:val="single" w:sz="8" w:space="0" w:color="000000"/>
                                  </w:tcBorders>
                                </w:tcPr>
                                <w:p w14:paraId="4B4E3130" w14:textId="77777777" w:rsidR="00CA0878" w:rsidRDefault="004C3524">
                                  <w:pPr>
                                    <w:pStyle w:val="TableParagraph"/>
                                    <w:spacing w:before="33" w:line="227" w:lineRule="exact"/>
                                    <w:ind w:right="157"/>
                                    <w:jc w:val="right"/>
                                    <w:rPr>
                                      <w:sz w:val="20"/>
                                    </w:rPr>
                                  </w:pPr>
                                  <w:r>
                                    <w:rPr>
                                      <w:sz w:val="20"/>
                                    </w:rPr>
                                    <w:t>2,</w:t>
                                  </w:r>
                                  <w:r>
                                    <w:rPr>
                                      <w:spacing w:val="20"/>
                                      <w:sz w:val="20"/>
                                    </w:rPr>
                                    <w:t xml:space="preserve"> </w:t>
                                  </w:r>
                                  <w:r>
                                    <w:rPr>
                                      <w:spacing w:val="-10"/>
                                      <w:sz w:val="20"/>
                                    </w:rPr>
                                    <w:t>2</w:t>
                                  </w:r>
                                </w:p>
                              </w:tc>
                              <w:tc>
                                <w:tcPr>
                                  <w:tcW w:w="560" w:type="dxa"/>
                                  <w:tcBorders>
                                    <w:top w:val="single" w:sz="8" w:space="0" w:color="000000"/>
                                    <w:left w:val="single" w:sz="8" w:space="0" w:color="000000"/>
                                    <w:bottom w:val="single" w:sz="8" w:space="0" w:color="000000"/>
                                    <w:right w:val="single" w:sz="8" w:space="0" w:color="000000"/>
                                  </w:tcBorders>
                                </w:tcPr>
                                <w:p w14:paraId="4B4E3131" w14:textId="77777777" w:rsidR="00CA0878" w:rsidRDefault="004C3524">
                                  <w:pPr>
                                    <w:pStyle w:val="TableParagraph"/>
                                    <w:spacing w:before="33" w:line="227" w:lineRule="exact"/>
                                    <w:ind w:right="197"/>
                                    <w:jc w:val="right"/>
                                    <w:rPr>
                                      <w:sz w:val="20"/>
                                    </w:rPr>
                                  </w:pPr>
                                  <w:r>
                                    <w:rPr>
                                      <w:sz w:val="20"/>
                                    </w:rPr>
                                    <w:t>7</w:t>
                                  </w:r>
                                </w:p>
                              </w:tc>
                              <w:tc>
                                <w:tcPr>
                                  <w:tcW w:w="580" w:type="dxa"/>
                                  <w:tcBorders>
                                    <w:top w:val="single" w:sz="8" w:space="0" w:color="000000"/>
                                    <w:left w:val="single" w:sz="8" w:space="0" w:color="000000"/>
                                    <w:bottom w:val="single" w:sz="8" w:space="0" w:color="000000"/>
                                    <w:right w:val="single" w:sz="8" w:space="0" w:color="000000"/>
                                  </w:tcBorders>
                                </w:tcPr>
                                <w:p w14:paraId="4B4E3132" w14:textId="77777777" w:rsidR="00CA0878" w:rsidRDefault="004C3524">
                                  <w:pPr>
                                    <w:pStyle w:val="TableParagraph"/>
                                    <w:spacing w:before="33" w:line="227" w:lineRule="exact"/>
                                    <w:ind w:left="21"/>
                                    <w:jc w:val="center"/>
                                    <w:rPr>
                                      <w:sz w:val="20"/>
                                    </w:rPr>
                                  </w:pPr>
                                  <w:r>
                                    <w:rPr>
                                      <w:sz w:val="20"/>
                                    </w:rPr>
                                    <w:t>7</w:t>
                                  </w:r>
                                </w:p>
                              </w:tc>
                              <w:tc>
                                <w:tcPr>
                                  <w:tcW w:w="700" w:type="dxa"/>
                                  <w:tcBorders>
                                    <w:top w:val="single" w:sz="8" w:space="0" w:color="000000"/>
                                    <w:left w:val="single" w:sz="8" w:space="0" w:color="000000"/>
                                    <w:bottom w:val="single" w:sz="8" w:space="0" w:color="000000"/>
                                    <w:right w:val="single" w:sz="8" w:space="0" w:color="000000"/>
                                  </w:tcBorders>
                                </w:tcPr>
                                <w:p w14:paraId="4B4E3133" w14:textId="77777777" w:rsidR="00CA0878" w:rsidRDefault="004C3524">
                                  <w:pPr>
                                    <w:pStyle w:val="TableParagraph"/>
                                    <w:spacing w:before="33" w:line="227" w:lineRule="exact"/>
                                    <w:ind w:left="38" w:right="16"/>
                                    <w:jc w:val="center"/>
                                    <w:rPr>
                                      <w:sz w:val="20"/>
                                    </w:rPr>
                                  </w:pPr>
                                  <w:r>
                                    <w:rPr>
                                      <w:spacing w:val="-5"/>
                                      <w:sz w:val="20"/>
                                    </w:rPr>
                                    <w:t>4,4</w:t>
                                  </w:r>
                                </w:p>
                              </w:tc>
                              <w:tc>
                                <w:tcPr>
                                  <w:tcW w:w="1110" w:type="dxa"/>
                                  <w:tcBorders>
                                    <w:top w:val="single" w:sz="8" w:space="0" w:color="000000"/>
                                    <w:left w:val="single" w:sz="8" w:space="0" w:color="000000"/>
                                    <w:bottom w:val="single" w:sz="8" w:space="0" w:color="000000"/>
                                    <w:right w:val="thinThickMediumGap" w:sz="4" w:space="0" w:color="000000"/>
                                  </w:tcBorders>
                                </w:tcPr>
                                <w:p w14:paraId="4B4E3134" w14:textId="77777777" w:rsidR="00CA0878" w:rsidRDefault="004C3524">
                                  <w:pPr>
                                    <w:pStyle w:val="TableParagraph"/>
                                    <w:spacing w:before="33" w:line="227" w:lineRule="exact"/>
                                    <w:ind w:left="441"/>
                                    <w:rPr>
                                      <w:sz w:val="20"/>
                                    </w:rPr>
                                  </w:pPr>
                                  <w:r>
                                    <w:rPr>
                                      <w:spacing w:val="-5"/>
                                      <w:sz w:val="20"/>
                                    </w:rPr>
                                    <w:t>4,4</w:t>
                                  </w:r>
                                </w:p>
                              </w:tc>
                            </w:tr>
                            <w:tr w:rsidR="00CA0878" w14:paraId="4B4E313C" w14:textId="77777777">
                              <w:trPr>
                                <w:trHeight w:val="280"/>
                              </w:trPr>
                              <w:tc>
                                <w:tcPr>
                                  <w:tcW w:w="1881" w:type="dxa"/>
                                  <w:tcBorders>
                                    <w:top w:val="single" w:sz="8" w:space="0" w:color="000000"/>
                                    <w:bottom w:val="single" w:sz="8" w:space="0" w:color="000000"/>
                                  </w:tcBorders>
                                </w:tcPr>
                                <w:p w14:paraId="4B4E3136" w14:textId="77777777" w:rsidR="00CA0878" w:rsidRDefault="004C3524">
                                  <w:pPr>
                                    <w:pStyle w:val="TableParagraph"/>
                                    <w:spacing w:before="33" w:line="227" w:lineRule="exact"/>
                                    <w:ind w:left="37"/>
                                    <w:rPr>
                                      <w:i/>
                                      <w:sz w:val="20"/>
                                    </w:rPr>
                                  </w:pPr>
                                  <w:r>
                                    <w:rPr>
                                      <w:i/>
                                      <w:spacing w:val="-2"/>
                                      <w:sz w:val="20"/>
                                    </w:rPr>
                                    <w:t>Language</w:t>
                                  </w:r>
                                </w:p>
                              </w:tc>
                              <w:tc>
                                <w:tcPr>
                                  <w:tcW w:w="710" w:type="dxa"/>
                                  <w:tcBorders>
                                    <w:top w:val="single" w:sz="8" w:space="0" w:color="000000"/>
                                    <w:bottom w:val="single" w:sz="8" w:space="0" w:color="000000"/>
                                    <w:right w:val="single" w:sz="8" w:space="0" w:color="000000"/>
                                  </w:tcBorders>
                                </w:tcPr>
                                <w:p w14:paraId="4B4E3137" w14:textId="77777777" w:rsidR="00CA0878" w:rsidRDefault="004C3524">
                                  <w:pPr>
                                    <w:pStyle w:val="TableParagraph"/>
                                    <w:spacing w:before="33" w:line="227" w:lineRule="exact"/>
                                    <w:ind w:left="17"/>
                                    <w:jc w:val="center"/>
                                    <w:rPr>
                                      <w:sz w:val="20"/>
                                    </w:rPr>
                                  </w:pPr>
                                  <w:r>
                                    <w:rPr>
                                      <w:sz w:val="20"/>
                                    </w:rPr>
                                    <w:t>x</w:t>
                                  </w:r>
                                </w:p>
                              </w:tc>
                              <w:tc>
                                <w:tcPr>
                                  <w:tcW w:w="560" w:type="dxa"/>
                                  <w:tcBorders>
                                    <w:top w:val="single" w:sz="8" w:space="0" w:color="000000"/>
                                    <w:left w:val="single" w:sz="8" w:space="0" w:color="000000"/>
                                    <w:bottom w:val="single" w:sz="8" w:space="0" w:color="000000"/>
                                    <w:right w:val="single" w:sz="8" w:space="0" w:color="000000"/>
                                  </w:tcBorders>
                                </w:tcPr>
                                <w:p w14:paraId="4B4E3138" w14:textId="77777777" w:rsidR="00CA0878" w:rsidRDefault="004C3524">
                                  <w:pPr>
                                    <w:pStyle w:val="TableParagraph"/>
                                    <w:spacing w:before="33" w:line="227" w:lineRule="exact"/>
                                    <w:ind w:right="197"/>
                                    <w:jc w:val="right"/>
                                    <w:rPr>
                                      <w:sz w:val="20"/>
                                    </w:rPr>
                                  </w:pPr>
                                  <w:r>
                                    <w:rPr>
                                      <w:sz w:val="20"/>
                                    </w:rPr>
                                    <w:t>x</w:t>
                                  </w:r>
                                </w:p>
                              </w:tc>
                              <w:tc>
                                <w:tcPr>
                                  <w:tcW w:w="580" w:type="dxa"/>
                                  <w:tcBorders>
                                    <w:top w:val="single" w:sz="8" w:space="0" w:color="000000"/>
                                    <w:left w:val="single" w:sz="8" w:space="0" w:color="000000"/>
                                    <w:bottom w:val="single" w:sz="8" w:space="0" w:color="000000"/>
                                    <w:right w:val="single" w:sz="8" w:space="0" w:color="000000"/>
                                  </w:tcBorders>
                                </w:tcPr>
                                <w:p w14:paraId="4B4E3139" w14:textId="77777777" w:rsidR="00CA0878" w:rsidRDefault="004C3524">
                                  <w:pPr>
                                    <w:pStyle w:val="TableParagraph"/>
                                    <w:spacing w:before="33" w:line="227" w:lineRule="exact"/>
                                    <w:ind w:left="21"/>
                                    <w:jc w:val="center"/>
                                    <w:rPr>
                                      <w:sz w:val="20"/>
                                    </w:rPr>
                                  </w:pPr>
                                  <w:r>
                                    <w:rPr>
                                      <w:sz w:val="20"/>
                                    </w:rPr>
                                    <w:t>x</w:t>
                                  </w:r>
                                </w:p>
                              </w:tc>
                              <w:tc>
                                <w:tcPr>
                                  <w:tcW w:w="700" w:type="dxa"/>
                                  <w:tcBorders>
                                    <w:top w:val="single" w:sz="8" w:space="0" w:color="000000"/>
                                    <w:left w:val="single" w:sz="8" w:space="0" w:color="000000"/>
                                    <w:bottom w:val="single" w:sz="8" w:space="0" w:color="000000"/>
                                    <w:right w:val="single" w:sz="8" w:space="0" w:color="000000"/>
                                  </w:tcBorders>
                                </w:tcPr>
                                <w:p w14:paraId="4B4E313A"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3B" w14:textId="77777777" w:rsidR="00CA0878" w:rsidRDefault="004C3524">
                                  <w:pPr>
                                    <w:pStyle w:val="TableParagraph"/>
                                    <w:spacing w:before="33" w:line="227" w:lineRule="exact"/>
                                    <w:ind w:left="68"/>
                                    <w:jc w:val="center"/>
                                    <w:rPr>
                                      <w:sz w:val="20"/>
                                    </w:rPr>
                                  </w:pPr>
                                  <w:r>
                                    <w:rPr>
                                      <w:sz w:val="20"/>
                                    </w:rPr>
                                    <w:t>x</w:t>
                                  </w:r>
                                </w:p>
                              </w:tc>
                            </w:tr>
                            <w:tr w:rsidR="00CA0878" w14:paraId="4B4E3143" w14:textId="77777777">
                              <w:trPr>
                                <w:trHeight w:val="260"/>
                              </w:trPr>
                              <w:tc>
                                <w:tcPr>
                                  <w:tcW w:w="1881" w:type="dxa"/>
                                  <w:tcBorders>
                                    <w:top w:val="single" w:sz="8" w:space="0" w:color="000000"/>
                                    <w:bottom w:val="single" w:sz="8" w:space="0" w:color="000000"/>
                                  </w:tcBorders>
                                </w:tcPr>
                                <w:p w14:paraId="4B4E313D" w14:textId="77777777" w:rsidR="00CA0878" w:rsidRDefault="004C3524">
                                  <w:pPr>
                                    <w:pStyle w:val="TableParagraph"/>
                                    <w:spacing w:line="227" w:lineRule="exact"/>
                                    <w:ind w:left="37"/>
                                    <w:rPr>
                                      <w:i/>
                                      <w:sz w:val="20"/>
                                    </w:rPr>
                                  </w:pPr>
                                  <w:r>
                                    <w:rPr>
                                      <w:i/>
                                      <w:sz w:val="20"/>
                                    </w:rPr>
                                    <w:t>Fieldwork</w:t>
                                  </w:r>
                                  <w:r>
                                    <w:rPr>
                                      <w:i/>
                                      <w:spacing w:val="5"/>
                                      <w:sz w:val="20"/>
                                    </w:rPr>
                                    <w:t xml:space="preserve"> </w:t>
                                  </w:r>
                                  <w:r>
                                    <w:rPr>
                                      <w:i/>
                                      <w:spacing w:val="-2"/>
                                      <w:sz w:val="20"/>
                                    </w:rPr>
                                    <w:t>/Internship</w:t>
                                  </w:r>
                                </w:p>
                              </w:tc>
                              <w:tc>
                                <w:tcPr>
                                  <w:tcW w:w="710" w:type="dxa"/>
                                  <w:tcBorders>
                                    <w:top w:val="single" w:sz="8" w:space="0" w:color="000000"/>
                                    <w:bottom w:val="single" w:sz="8" w:space="0" w:color="000000"/>
                                    <w:right w:val="single" w:sz="8" w:space="0" w:color="000000"/>
                                  </w:tcBorders>
                                </w:tcPr>
                                <w:p w14:paraId="4B4E313E" w14:textId="77777777" w:rsidR="00CA0878" w:rsidRDefault="004C3524">
                                  <w:pPr>
                                    <w:pStyle w:val="TableParagraph"/>
                                    <w:spacing w:line="227" w:lineRule="exact"/>
                                    <w:ind w:left="17"/>
                                    <w:jc w:val="center"/>
                                    <w:rPr>
                                      <w:sz w:val="20"/>
                                    </w:rPr>
                                  </w:pPr>
                                  <w:r>
                                    <w:rPr>
                                      <w:sz w:val="20"/>
                                    </w:rPr>
                                    <w:t>x</w:t>
                                  </w:r>
                                </w:p>
                              </w:tc>
                              <w:tc>
                                <w:tcPr>
                                  <w:tcW w:w="560" w:type="dxa"/>
                                  <w:tcBorders>
                                    <w:top w:val="single" w:sz="8" w:space="0" w:color="000000"/>
                                    <w:left w:val="single" w:sz="8" w:space="0" w:color="000000"/>
                                    <w:bottom w:val="single" w:sz="8" w:space="0" w:color="000000"/>
                                    <w:right w:val="single" w:sz="8" w:space="0" w:color="000000"/>
                                  </w:tcBorders>
                                </w:tcPr>
                                <w:p w14:paraId="4B4E313F" w14:textId="77777777" w:rsidR="00CA0878" w:rsidRDefault="00CA0878">
                                  <w:pPr>
                                    <w:pStyle w:val="TableParagraph"/>
                                    <w:spacing w:before="0"/>
                                    <w:rPr>
                                      <w:sz w:val="18"/>
                                    </w:rPr>
                                  </w:pPr>
                                </w:p>
                              </w:tc>
                              <w:tc>
                                <w:tcPr>
                                  <w:tcW w:w="580" w:type="dxa"/>
                                  <w:tcBorders>
                                    <w:top w:val="single" w:sz="8" w:space="0" w:color="000000"/>
                                    <w:left w:val="single" w:sz="8" w:space="0" w:color="000000"/>
                                    <w:bottom w:val="single" w:sz="8" w:space="0" w:color="000000"/>
                                    <w:right w:val="single" w:sz="8" w:space="0" w:color="000000"/>
                                  </w:tcBorders>
                                </w:tcPr>
                                <w:p w14:paraId="4B4E3140" w14:textId="77777777" w:rsidR="00CA0878" w:rsidRDefault="00CA0878">
                                  <w:pPr>
                                    <w:pStyle w:val="TableParagraph"/>
                                    <w:spacing w:before="0"/>
                                    <w:rPr>
                                      <w:sz w:val="18"/>
                                    </w:rPr>
                                  </w:pPr>
                                </w:p>
                              </w:tc>
                              <w:tc>
                                <w:tcPr>
                                  <w:tcW w:w="700" w:type="dxa"/>
                                  <w:tcBorders>
                                    <w:top w:val="single" w:sz="8" w:space="0" w:color="000000"/>
                                    <w:left w:val="single" w:sz="8" w:space="0" w:color="000000"/>
                                    <w:bottom w:val="single" w:sz="8" w:space="0" w:color="000000"/>
                                    <w:right w:val="single" w:sz="8" w:space="0" w:color="000000"/>
                                  </w:tcBorders>
                                </w:tcPr>
                                <w:p w14:paraId="4B4E3141" w14:textId="77777777" w:rsidR="00CA0878" w:rsidRDefault="004C3524">
                                  <w:pPr>
                                    <w:pStyle w:val="TableParagraph"/>
                                    <w:spacing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42" w14:textId="77777777" w:rsidR="00CA0878" w:rsidRDefault="004C3524">
                                  <w:pPr>
                                    <w:pStyle w:val="TableParagraph"/>
                                    <w:spacing w:line="227" w:lineRule="exact"/>
                                    <w:ind w:left="68"/>
                                    <w:jc w:val="center"/>
                                    <w:rPr>
                                      <w:sz w:val="20"/>
                                    </w:rPr>
                                  </w:pPr>
                                  <w:r>
                                    <w:rPr>
                                      <w:sz w:val="20"/>
                                    </w:rPr>
                                    <w:t>x</w:t>
                                  </w:r>
                                </w:p>
                              </w:tc>
                            </w:tr>
                            <w:tr w:rsidR="00CA0878" w14:paraId="4B4E314A" w14:textId="77777777">
                              <w:trPr>
                                <w:trHeight w:val="280"/>
                              </w:trPr>
                              <w:tc>
                                <w:tcPr>
                                  <w:tcW w:w="1881" w:type="dxa"/>
                                  <w:tcBorders>
                                    <w:top w:val="single" w:sz="8" w:space="0" w:color="000000"/>
                                    <w:bottom w:val="single" w:sz="8" w:space="0" w:color="000000"/>
                                  </w:tcBorders>
                                </w:tcPr>
                                <w:p w14:paraId="4B4E3144" w14:textId="77777777" w:rsidR="00CA0878" w:rsidRDefault="004C3524">
                                  <w:pPr>
                                    <w:pStyle w:val="TableParagraph"/>
                                    <w:spacing w:before="33" w:line="227" w:lineRule="exact"/>
                                    <w:ind w:left="37"/>
                                    <w:rPr>
                                      <w:i/>
                                      <w:sz w:val="20"/>
                                    </w:rPr>
                                  </w:pPr>
                                  <w:r>
                                    <w:rPr>
                                      <w:i/>
                                      <w:spacing w:val="-2"/>
                                      <w:sz w:val="20"/>
                                    </w:rPr>
                                    <w:t>Methods</w:t>
                                  </w:r>
                                </w:p>
                              </w:tc>
                              <w:tc>
                                <w:tcPr>
                                  <w:tcW w:w="710" w:type="dxa"/>
                                  <w:tcBorders>
                                    <w:top w:val="single" w:sz="8" w:space="0" w:color="000000"/>
                                    <w:bottom w:val="single" w:sz="8" w:space="0" w:color="000000"/>
                                    <w:right w:val="single" w:sz="8" w:space="0" w:color="000000"/>
                                  </w:tcBorders>
                                </w:tcPr>
                                <w:p w14:paraId="4B4E3145" w14:textId="77777777" w:rsidR="00CA0878" w:rsidRDefault="00CA0878">
                                  <w:pPr>
                                    <w:pStyle w:val="TableParagraph"/>
                                    <w:spacing w:before="0"/>
                                    <w:rPr>
                                      <w:sz w:val="20"/>
                                    </w:rPr>
                                  </w:pPr>
                                </w:p>
                              </w:tc>
                              <w:tc>
                                <w:tcPr>
                                  <w:tcW w:w="560" w:type="dxa"/>
                                  <w:tcBorders>
                                    <w:top w:val="single" w:sz="8" w:space="0" w:color="000000"/>
                                    <w:left w:val="single" w:sz="8" w:space="0" w:color="000000"/>
                                    <w:bottom w:val="single" w:sz="8" w:space="0" w:color="000000"/>
                                    <w:right w:val="single" w:sz="8" w:space="0" w:color="000000"/>
                                  </w:tcBorders>
                                </w:tcPr>
                                <w:p w14:paraId="4B4E3146"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47"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48" w14:textId="77777777" w:rsidR="00CA0878" w:rsidRDefault="004C3524">
                                  <w:pPr>
                                    <w:pStyle w:val="TableParagraph"/>
                                    <w:spacing w:before="33" w:line="227" w:lineRule="exact"/>
                                    <w:ind w:left="22"/>
                                    <w:jc w:val="center"/>
                                    <w:rPr>
                                      <w:sz w:val="20"/>
                                    </w:rPr>
                                  </w:pPr>
                                  <w:r>
                                    <w:rPr>
                                      <w:sz w:val="20"/>
                                    </w:rPr>
                                    <w:t>2</w:t>
                                  </w:r>
                                </w:p>
                              </w:tc>
                              <w:tc>
                                <w:tcPr>
                                  <w:tcW w:w="1110" w:type="dxa"/>
                                  <w:tcBorders>
                                    <w:top w:val="single" w:sz="8" w:space="0" w:color="000000"/>
                                    <w:left w:val="single" w:sz="8" w:space="0" w:color="000000"/>
                                    <w:bottom w:val="single" w:sz="8" w:space="0" w:color="000000"/>
                                    <w:right w:val="thinThickMediumGap" w:sz="4" w:space="0" w:color="000000"/>
                                  </w:tcBorders>
                                </w:tcPr>
                                <w:p w14:paraId="4B4E3149" w14:textId="77777777" w:rsidR="00CA0878" w:rsidRDefault="004C3524">
                                  <w:pPr>
                                    <w:pStyle w:val="TableParagraph"/>
                                    <w:spacing w:before="33" w:line="227" w:lineRule="exact"/>
                                    <w:ind w:left="421"/>
                                    <w:rPr>
                                      <w:sz w:val="20"/>
                                    </w:rPr>
                                  </w:pPr>
                                  <w:r>
                                    <w:rPr>
                                      <w:spacing w:val="-5"/>
                                      <w:sz w:val="20"/>
                                    </w:rPr>
                                    <w:t>2**</w:t>
                                  </w:r>
                                </w:p>
                              </w:tc>
                            </w:tr>
                            <w:tr w:rsidR="00CA0878" w14:paraId="4B4E3151" w14:textId="77777777">
                              <w:trPr>
                                <w:trHeight w:val="280"/>
                              </w:trPr>
                              <w:tc>
                                <w:tcPr>
                                  <w:tcW w:w="1881" w:type="dxa"/>
                                  <w:tcBorders>
                                    <w:top w:val="single" w:sz="8" w:space="0" w:color="000000"/>
                                    <w:bottom w:val="single" w:sz="8" w:space="0" w:color="000000"/>
                                  </w:tcBorders>
                                </w:tcPr>
                                <w:p w14:paraId="4B4E314B" w14:textId="77777777" w:rsidR="00CA0878" w:rsidRDefault="004C3524">
                                  <w:pPr>
                                    <w:pStyle w:val="TableParagraph"/>
                                    <w:spacing w:before="33" w:line="227" w:lineRule="exact"/>
                                    <w:ind w:left="37"/>
                                    <w:rPr>
                                      <w:i/>
                                      <w:sz w:val="20"/>
                                    </w:rPr>
                                  </w:pPr>
                                  <w:r>
                                    <w:rPr>
                                      <w:i/>
                                      <w:spacing w:val="-2"/>
                                      <w:sz w:val="20"/>
                                    </w:rPr>
                                    <w:t>Comprehensives</w:t>
                                  </w:r>
                                </w:p>
                              </w:tc>
                              <w:tc>
                                <w:tcPr>
                                  <w:tcW w:w="710" w:type="dxa"/>
                                  <w:tcBorders>
                                    <w:top w:val="single" w:sz="8" w:space="0" w:color="000000"/>
                                    <w:bottom w:val="single" w:sz="8" w:space="0" w:color="000000"/>
                                    <w:right w:val="single" w:sz="8" w:space="0" w:color="000000"/>
                                  </w:tcBorders>
                                </w:tcPr>
                                <w:p w14:paraId="4B4E314C" w14:textId="77777777" w:rsidR="00CA0878" w:rsidRDefault="00CA0878">
                                  <w:pPr>
                                    <w:pStyle w:val="TableParagraph"/>
                                    <w:spacing w:before="0"/>
                                    <w:rPr>
                                      <w:sz w:val="20"/>
                                    </w:rPr>
                                  </w:pPr>
                                </w:p>
                              </w:tc>
                              <w:tc>
                                <w:tcPr>
                                  <w:tcW w:w="560" w:type="dxa"/>
                                  <w:tcBorders>
                                    <w:top w:val="single" w:sz="8" w:space="0" w:color="000000"/>
                                    <w:left w:val="single" w:sz="8" w:space="0" w:color="000000"/>
                                    <w:bottom w:val="single" w:sz="8" w:space="0" w:color="000000"/>
                                    <w:right w:val="single" w:sz="8" w:space="0" w:color="000000"/>
                                  </w:tcBorders>
                                </w:tcPr>
                                <w:p w14:paraId="4B4E314D"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4E"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4F"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50" w14:textId="77777777" w:rsidR="00CA0878" w:rsidRDefault="004C3524">
                                  <w:pPr>
                                    <w:pStyle w:val="TableParagraph"/>
                                    <w:spacing w:before="33" w:line="227" w:lineRule="exact"/>
                                    <w:ind w:left="68"/>
                                    <w:jc w:val="center"/>
                                    <w:rPr>
                                      <w:sz w:val="20"/>
                                    </w:rPr>
                                  </w:pPr>
                                  <w:r>
                                    <w:rPr>
                                      <w:sz w:val="20"/>
                                    </w:rPr>
                                    <w:t>x</w:t>
                                  </w:r>
                                </w:p>
                              </w:tc>
                            </w:tr>
                            <w:tr w:rsidR="00CA0878" w14:paraId="4B4E3158" w14:textId="77777777">
                              <w:trPr>
                                <w:trHeight w:val="280"/>
                              </w:trPr>
                              <w:tc>
                                <w:tcPr>
                                  <w:tcW w:w="1881" w:type="dxa"/>
                                  <w:tcBorders>
                                    <w:top w:val="single" w:sz="8" w:space="0" w:color="000000"/>
                                    <w:bottom w:val="single" w:sz="8" w:space="0" w:color="000000"/>
                                  </w:tcBorders>
                                </w:tcPr>
                                <w:p w14:paraId="4B4E3152" w14:textId="77777777" w:rsidR="00CA0878" w:rsidRDefault="004C3524">
                                  <w:pPr>
                                    <w:pStyle w:val="TableParagraph"/>
                                    <w:spacing w:before="33" w:line="227" w:lineRule="exact"/>
                                    <w:ind w:left="37"/>
                                    <w:rPr>
                                      <w:i/>
                                      <w:sz w:val="20"/>
                                    </w:rPr>
                                  </w:pPr>
                                  <w:r>
                                    <w:rPr>
                                      <w:i/>
                                      <w:spacing w:val="-2"/>
                                      <w:sz w:val="20"/>
                                    </w:rPr>
                                    <w:t>Thesis/Dissert.</w:t>
                                  </w:r>
                                </w:p>
                              </w:tc>
                              <w:tc>
                                <w:tcPr>
                                  <w:tcW w:w="710" w:type="dxa"/>
                                  <w:tcBorders>
                                    <w:top w:val="single" w:sz="8" w:space="0" w:color="000000"/>
                                    <w:bottom w:val="single" w:sz="8" w:space="0" w:color="000000"/>
                                    <w:right w:val="single" w:sz="8" w:space="0" w:color="000000"/>
                                  </w:tcBorders>
                                </w:tcPr>
                                <w:p w14:paraId="4B4E3153" w14:textId="77777777" w:rsidR="00CA0878" w:rsidRDefault="004C3524">
                                  <w:pPr>
                                    <w:pStyle w:val="TableParagraph"/>
                                    <w:spacing w:before="33" w:line="227" w:lineRule="exact"/>
                                    <w:ind w:left="17"/>
                                    <w:jc w:val="center"/>
                                    <w:rPr>
                                      <w:sz w:val="20"/>
                                    </w:rPr>
                                  </w:pPr>
                                  <w:r>
                                    <w:rPr>
                                      <w:sz w:val="20"/>
                                    </w:rPr>
                                    <w:t>x</w:t>
                                  </w:r>
                                </w:p>
                              </w:tc>
                              <w:tc>
                                <w:tcPr>
                                  <w:tcW w:w="560" w:type="dxa"/>
                                  <w:tcBorders>
                                    <w:top w:val="single" w:sz="8" w:space="0" w:color="000000"/>
                                    <w:left w:val="single" w:sz="8" w:space="0" w:color="000000"/>
                                    <w:bottom w:val="single" w:sz="8" w:space="0" w:color="000000"/>
                                    <w:right w:val="single" w:sz="8" w:space="0" w:color="000000"/>
                                  </w:tcBorders>
                                </w:tcPr>
                                <w:p w14:paraId="4B4E3154"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55"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56"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57" w14:textId="77777777" w:rsidR="00CA0878" w:rsidRDefault="004C3524">
                                  <w:pPr>
                                    <w:pStyle w:val="TableParagraph"/>
                                    <w:spacing w:before="33" w:line="227" w:lineRule="exact"/>
                                    <w:ind w:left="68"/>
                                    <w:jc w:val="center"/>
                                    <w:rPr>
                                      <w:sz w:val="20"/>
                                    </w:rPr>
                                  </w:pPr>
                                  <w:r>
                                    <w:rPr>
                                      <w:sz w:val="20"/>
                                    </w:rPr>
                                    <w:t>x</w:t>
                                  </w:r>
                                </w:p>
                              </w:tc>
                            </w:tr>
                            <w:tr w:rsidR="00CA0878" w14:paraId="4B4E3164" w14:textId="77777777">
                              <w:trPr>
                                <w:trHeight w:val="480"/>
                              </w:trPr>
                              <w:tc>
                                <w:tcPr>
                                  <w:tcW w:w="1881" w:type="dxa"/>
                                  <w:tcBorders>
                                    <w:top w:val="single" w:sz="8" w:space="0" w:color="000000"/>
                                    <w:bottom w:val="single" w:sz="8" w:space="0" w:color="000000"/>
                                  </w:tcBorders>
                                </w:tcPr>
                                <w:p w14:paraId="4B4E3159" w14:textId="77777777" w:rsidR="00CA0878" w:rsidRDefault="004C3524">
                                  <w:pPr>
                                    <w:pStyle w:val="TableParagraph"/>
                                    <w:spacing w:before="0" w:line="183" w:lineRule="exact"/>
                                    <w:ind w:left="37"/>
                                    <w:rPr>
                                      <w:i/>
                                      <w:sz w:val="20"/>
                                    </w:rPr>
                                  </w:pPr>
                                  <w:r>
                                    <w:rPr>
                                      <w:i/>
                                      <w:sz w:val="20"/>
                                    </w:rPr>
                                    <w:t>Students</w:t>
                                  </w:r>
                                  <w:r>
                                    <w:rPr>
                                      <w:i/>
                                      <w:spacing w:val="11"/>
                                      <w:sz w:val="20"/>
                                    </w:rPr>
                                    <w:t xml:space="preserve"> </w:t>
                                  </w:r>
                                  <w:r>
                                    <w:rPr>
                                      <w:i/>
                                      <w:spacing w:val="-2"/>
                                      <w:sz w:val="20"/>
                                    </w:rPr>
                                    <w:t>enrolled</w:t>
                                  </w:r>
                                </w:p>
                                <w:p w14:paraId="4B4E315A" w14:textId="77777777" w:rsidR="00CA0878" w:rsidRDefault="004C3524">
                                  <w:pPr>
                                    <w:pStyle w:val="TableParagraph"/>
                                    <w:spacing w:before="50" w:line="227" w:lineRule="exact"/>
                                    <w:ind w:left="37"/>
                                    <w:rPr>
                                      <w:i/>
                                      <w:sz w:val="20"/>
                                    </w:rPr>
                                  </w:pPr>
                                  <w:r>
                                    <w:rPr>
                                      <w:i/>
                                      <w:spacing w:val="-2"/>
                                      <w:sz w:val="20"/>
                                    </w:rPr>
                                    <w:t>AY20-</w:t>
                                  </w:r>
                                  <w:r>
                                    <w:rPr>
                                      <w:i/>
                                      <w:spacing w:val="-5"/>
                                      <w:sz w:val="20"/>
                                    </w:rPr>
                                    <w:t>21</w:t>
                                  </w:r>
                                </w:p>
                              </w:tc>
                              <w:tc>
                                <w:tcPr>
                                  <w:tcW w:w="710" w:type="dxa"/>
                                  <w:tcBorders>
                                    <w:top w:val="single" w:sz="8" w:space="0" w:color="000000"/>
                                    <w:bottom w:val="single" w:sz="8" w:space="0" w:color="000000"/>
                                    <w:right w:val="single" w:sz="8" w:space="0" w:color="000000"/>
                                  </w:tcBorders>
                                </w:tcPr>
                                <w:p w14:paraId="4B4E315B" w14:textId="77777777" w:rsidR="00CA0878" w:rsidRDefault="00CA0878">
                                  <w:pPr>
                                    <w:pStyle w:val="TableParagraph"/>
                                    <w:spacing w:before="3"/>
                                    <w:rPr>
                                      <w:b/>
                                      <w:sz w:val="20"/>
                                    </w:rPr>
                                  </w:pPr>
                                </w:p>
                                <w:p w14:paraId="4B4E315C" w14:textId="77777777" w:rsidR="00CA0878" w:rsidRDefault="004C3524">
                                  <w:pPr>
                                    <w:pStyle w:val="TableParagraph"/>
                                    <w:spacing w:before="0" w:line="227" w:lineRule="exact"/>
                                    <w:ind w:right="217"/>
                                    <w:jc w:val="right"/>
                                    <w:rPr>
                                      <w:sz w:val="20"/>
                                    </w:rPr>
                                  </w:pPr>
                                  <w:r>
                                    <w:rPr>
                                      <w:spacing w:val="-5"/>
                                      <w:sz w:val="20"/>
                                    </w:rPr>
                                    <w:t>19</w:t>
                                  </w:r>
                                </w:p>
                              </w:tc>
                              <w:tc>
                                <w:tcPr>
                                  <w:tcW w:w="560" w:type="dxa"/>
                                  <w:tcBorders>
                                    <w:top w:val="single" w:sz="8" w:space="0" w:color="000000"/>
                                    <w:left w:val="single" w:sz="8" w:space="0" w:color="000000"/>
                                    <w:bottom w:val="single" w:sz="8" w:space="0" w:color="000000"/>
                                    <w:right w:val="single" w:sz="8" w:space="0" w:color="000000"/>
                                  </w:tcBorders>
                                </w:tcPr>
                                <w:p w14:paraId="4B4E315D" w14:textId="77777777" w:rsidR="00CA0878" w:rsidRDefault="00CA0878">
                                  <w:pPr>
                                    <w:pStyle w:val="TableParagraph"/>
                                    <w:spacing w:before="0"/>
                                  </w:pPr>
                                </w:p>
                              </w:tc>
                              <w:tc>
                                <w:tcPr>
                                  <w:tcW w:w="580" w:type="dxa"/>
                                  <w:tcBorders>
                                    <w:top w:val="single" w:sz="8" w:space="0" w:color="000000"/>
                                    <w:left w:val="single" w:sz="8" w:space="0" w:color="000000"/>
                                    <w:bottom w:val="single" w:sz="8" w:space="0" w:color="000000"/>
                                    <w:right w:val="single" w:sz="8" w:space="0" w:color="000000"/>
                                  </w:tcBorders>
                                </w:tcPr>
                                <w:p w14:paraId="4B4E315E" w14:textId="77777777" w:rsidR="00CA0878" w:rsidRDefault="00CA0878">
                                  <w:pPr>
                                    <w:pStyle w:val="TableParagraph"/>
                                    <w:spacing w:before="3"/>
                                    <w:rPr>
                                      <w:b/>
                                      <w:sz w:val="20"/>
                                    </w:rPr>
                                  </w:pPr>
                                </w:p>
                                <w:p w14:paraId="4B4E315F" w14:textId="77777777" w:rsidR="00CA0878" w:rsidRDefault="004C3524">
                                  <w:pPr>
                                    <w:pStyle w:val="TableParagraph"/>
                                    <w:spacing w:before="0" w:line="227" w:lineRule="exact"/>
                                    <w:ind w:left="21"/>
                                    <w:jc w:val="center"/>
                                    <w:rPr>
                                      <w:sz w:val="20"/>
                                    </w:rPr>
                                  </w:pPr>
                                  <w:r>
                                    <w:rPr>
                                      <w:sz w:val="20"/>
                                    </w:rPr>
                                    <w:t>1</w:t>
                                  </w:r>
                                </w:p>
                              </w:tc>
                              <w:tc>
                                <w:tcPr>
                                  <w:tcW w:w="700" w:type="dxa"/>
                                  <w:tcBorders>
                                    <w:top w:val="single" w:sz="8" w:space="0" w:color="000000"/>
                                    <w:left w:val="single" w:sz="8" w:space="0" w:color="000000"/>
                                    <w:bottom w:val="single" w:sz="8" w:space="0" w:color="000000"/>
                                    <w:right w:val="single" w:sz="8" w:space="0" w:color="000000"/>
                                  </w:tcBorders>
                                </w:tcPr>
                                <w:p w14:paraId="4B4E3160" w14:textId="77777777" w:rsidR="00CA0878" w:rsidRDefault="00CA0878">
                                  <w:pPr>
                                    <w:pStyle w:val="TableParagraph"/>
                                    <w:spacing w:before="3"/>
                                    <w:rPr>
                                      <w:b/>
                                      <w:sz w:val="20"/>
                                    </w:rPr>
                                  </w:pPr>
                                </w:p>
                                <w:p w14:paraId="4B4E3161" w14:textId="77777777" w:rsidR="00CA0878" w:rsidRDefault="004C3524">
                                  <w:pPr>
                                    <w:pStyle w:val="TableParagraph"/>
                                    <w:spacing w:before="0" w:line="227" w:lineRule="exact"/>
                                    <w:ind w:left="58" w:right="16"/>
                                    <w:jc w:val="center"/>
                                    <w:rPr>
                                      <w:sz w:val="20"/>
                                    </w:rPr>
                                  </w:pPr>
                                  <w:r>
                                    <w:rPr>
                                      <w:spacing w:val="-5"/>
                                      <w:sz w:val="20"/>
                                    </w:rPr>
                                    <w:t>16</w:t>
                                  </w:r>
                                </w:p>
                              </w:tc>
                              <w:tc>
                                <w:tcPr>
                                  <w:tcW w:w="1110" w:type="dxa"/>
                                  <w:tcBorders>
                                    <w:top w:val="single" w:sz="8" w:space="0" w:color="000000"/>
                                    <w:left w:val="single" w:sz="8" w:space="0" w:color="000000"/>
                                    <w:bottom w:val="single" w:sz="8" w:space="0" w:color="000000"/>
                                    <w:right w:val="thinThickMediumGap" w:sz="4" w:space="0" w:color="000000"/>
                                  </w:tcBorders>
                                </w:tcPr>
                                <w:p w14:paraId="4B4E3162" w14:textId="77777777" w:rsidR="00CA0878" w:rsidRDefault="00CA0878">
                                  <w:pPr>
                                    <w:pStyle w:val="TableParagraph"/>
                                    <w:spacing w:before="3"/>
                                    <w:rPr>
                                      <w:b/>
                                      <w:sz w:val="20"/>
                                    </w:rPr>
                                  </w:pPr>
                                </w:p>
                                <w:p w14:paraId="4B4E3163" w14:textId="77777777" w:rsidR="00CA0878" w:rsidRDefault="004C3524">
                                  <w:pPr>
                                    <w:pStyle w:val="TableParagraph"/>
                                    <w:spacing w:before="0" w:line="227" w:lineRule="exact"/>
                                    <w:ind w:left="68"/>
                                    <w:jc w:val="center"/>
                                    <w:rPr>
                                      <w:sz w:val="20"/>
                                    </w:rPr>
                                  </w:pPr>
                                  <w:r>
                                    <w:rPr>
                                      <w:sz w:val="20"/>
                                    </w:rPr>
                                    <w:t>7</w:t>
                                  </w:r>
                                </w:p>
                              </w:tc>
                            </w:tr>
                            <w:tr w:rsidR="00CA0878" w14:paraId="4B4E316B" w14:textId="77777777">
                              <w:trPr>
                                <w:trHeight w:val="280"/>
                              </w:trPr>
                              <w:tc>
                                <w:tcPr>
                                  <w:tcW w:w="1881" w:type="dxa"/>
                                  <w:tcBorders>
                                    <w:top w:val="single" w:sz="8" w:space="0" w:color="000000"/>
                                    <w:bottom w:val="single" w:sz="8" w:space="0" w:color="000000"/>
                                  </w:tcBorders>
                                </w:tcPr>
                                <w:p w14:paraId="4B4E3165" w14:textId="77777777" w:rsidR="00CA0878" w:rsidRDefault="004C3524">
                                  <w:pPr>
                                    <w:pStyle w:val="TableParagraph"/>
                                    <w:spacing w:before="33" w:line="227" w:lineRule="exact"/>
                                    <w:ind w:left="37"/>
                                    <w:rPr>
                                      <w:i/>
                                      <w:sz w:val="20"/>
                                    </w:rPr>
                                  </w:pPr>
                                  <w:r>
                                    <w:rPr>
                                      <w:i/>
                                      <w:sz w:val="20"/>
                                    </w:rPr>
                                    <w:t>Graduates</w:t>
                                  </w:r>
                                  <w:r>
                                    <w:rPr>
                                      <w:i/>
                                      <w:spacing w:val="2"/>
                                      <w:sz w:val="20"/>
                                    </w:rPr>
                                    <w:t xml:space="preserve"> </w:t>
                                  </w:r>
                                  <w:r>
                                    <w:rPr>
                                      <w:i/>
                                      <w:sz w:val="20"/>
                                    </w:rPr>
                                    <w:t>AY20-</w:t>
                                  </w:r>
                                  <w:r>
                                    <w:rPr>
                                      <w:i/>
                                      <w:spacing w:val="-5"/>
                                      <w:sz w:val="20"/>
                                    </w:rPr>
                                    <w:t>21</w:t>
                                  </w:r>
                                </w:p>
                              </w:tc>
                              <w:tc>
                                <w:tcPr>
                                  <w:tcW w:w="710" w:type="dxa"/>
                                  <w:tcBorders>
                                    <w:top w:val="single" w:sz="8" w:space="0" w:color="000000"/>
                                    <w:bottom w:val="single" w:sz="8" w:space="0" w:color="000000"/>
                                    <w:right w:val="single" w:sz="8" w:space="0" w:color="000000"/>
                                  </w:tcBorders>
                                </w:tcPr>
                                <w:p w14:paraId="4B4E3166" w14:textId="77777777" w:rsidR="00CA0878" w:rsidRDefault="004C3524">
                                  <w:pPr>
                                    <w:pStyle w:val="TableParagraph"/>
                                    <w:spacing w:before="33" w:line="227" w:lineRule="exact"/>
                                    <w:ind w:left="17"/>
                                    <w:jc w:val="center"/>
                                    <w:rPr>
                                      <w:sz w:val="20"/>
                                    </w:rPr>
                                  </w:pPr>
                                  <w:r>
                                    <w:rPr>
                                      <w:sz w:val="20"/>
                                    </w:rPr>
                                    <w:t>3</w:t>
                                  </w:r>
                                </w:p>
                              </w:tc>
                              <w:tc>
                                <w:tcPr>
                                  <w:tcW w:w="560" w:type="dxa"/>
                                  <w:tcBorders>
                                    <w:top w:val="single" w:sz="8" w:space="0" w:color="000000"/>
                                    <w:left w:val="single" w:sz="8" w:space="0" w:color="000000"/>
                                    <w:bottom w:val="single" w:sz="8" w:space="0" w:color="000000"/>
                                    <w:right w:val="single" w:sz="8" w:space="0" w:color="000000"/>
                                  </w:tcBorders>
                                </w:tcPr>
                                <w:p w14:paraId="4B4E3167"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68"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69" w14:textId="77777777" w:rsidR="00CA0878" w:rsidRDefault="004C3524">
                                  <w:pPr>
                                    <w:pStyle w:val="TableParagraph"/>
                                    <w:spacing w:before="33" w:line="227" w:lineRule="exact"/>
                                    <w:ind w:left="22"/>
                                    <w:jc w:val="center"/>
                                    <w:rPr>
                                      <w:sz w:val="20"/>
                                    </w:rPr>
                                  </w:pPr>
                                  <w:r>
                                    <w:rPr>
                                      <w:sz w:val="20"/>
                                    </w:rPr>
                                    <w:t>3</w:t>
                                  </w:r>
                                </w:p>
                              </w:tc>
                              <w:tc>
                                <w:tcPr>
                                  <w:tcW w:w="1110" w:type="dxa"/>
                                  <w:tcBorders>
                                    <w:top w:val="single" w:sz="8" w:space="0" w:color="000000"/>
                                    <w:left w:val="single" w:sz="8" w:space="0" w:color="000000"/>
                                    <w:bottom w:val="single" w:sz="8" w:space="0" w:color="000000"/>
                                    <w:right w:val="thinThickMediumGap" w:sz="4" w:space="0" w:color="000000"/>
                                  </w:tcBorders>
                                </w:tcPr>
                                <w:p w14:paraId="4B4E316A" w14:textId="77777777" w:rsidR="00CA0878" w:rsidRDefault="004C3524">
                                  <w:pPr>
                                    <w:pStyle w:val="TableParagraph"/>
                                    <w:spacing w:before="33" w:line="227" w:lineRule="exact"/>
                                    <w:ind w:left="68"/>
                                    <w:jc w:val="center"/>
                                    <w:rPr>
                                      <w:sz w:val="20"/>
                                    </w:rPr>
                                  </w:pPr>
                                  <w:r>
                                    <w:rPr>
                                      <w:sz w:val="20"/>
                                    </w:rPr>
                                    <w:t>1</w:t>
                                  </w:r>
                                </w:p>
                              </w:tc>
                            </w:tr>
                            <w:tr w:rsidR="00CA0878" w14:paraId="4B4E316D" w14:textId="77777777">
                              <w:trPr>
                                <w:trHeight w:val="240"/>
                              </w:trPr>
                              <w:tc>
                                <w:tcPr>
                                  <w:tcW w:w="5541" w:type="dxa"/>
                                  <w:gridSpan w:val="6"/>
                                  <w:tcBorders>
                                    <w:top w:val="single" w:sz="8" w:space="0" w:color="000000"/>
                                    <w:bottom w:val="single" w:sz="8" w:space="0" w:color="000000"/>
                                    <w:right w:val="thinThickMediumGap" w:sz="4" w:space="0" w:color="000000"/>
                                  </w:tcBorders>
                                </w:tcPr>
                                <w:p w14:paraId="4B4E316C" w14:textId="77777777" w:rsidR="00CA0878" w:rsidRDefault="004C3524">
                                  <w:pPr>
                                    <w:pStyle w:val="TableParagraph"/>
                                    <w:spacing w:before="32" w:line="188" w:lineRule="exact"/>
                                    <w:ind w:left="37"/>
                                    <w:rPr>
                                      <w:i/>
                                      <w:sz w:val="18"/>
                                    </w:rPr>
                                  </w:pPr>
                                  <w:r>
                                    <w:rPr>
                                      <w:i/>
                                      <w:sz w:val="18"/>
                                    </w:rPr>
                                    <w:t>*</w:t>
                                  </w:r>
                                  <w:r>
                                    <w:rPr>
                                      <w:i/>
                                      <w:spacing w:val="19"/>
                                      <w:sz w:val="18"/>
                                    </w:rPr>
                                    <w:t xml:space="preserve"> </w:t>
                                  </w:r>
                                  <w:r>
                                    <w:rPr>
                                      <w:i/>
                                      <w:sz w:val="18"/>
                                    </w:rPr>
                                    <w:t>Art</w:t>
                                  </w:r>
                                  <w:r>
                                    <w:rPr>
                                      <w:i/>
                                      <w:spacing w:val="20"/>
                                      <w:sz w:val="18"/>
                                    </w:rPr>
                                    <w:t xml:space="preserve"> </w:t>
                                  </w:r>
                                  <w:r>
                                    <w:rPr>
                                      <w:i/>
                                      <w:sz w:val="18"/>
                                    </w:rPr>
                                    <w:t>History</w:t>
                                  </w:r>
                                  <w:r>
                                    <w:rPr>
                                      <w:i/>
                                      <w:spacing w:val="7"/>
                                      <w:sz w:val="18"/>
                                    </w:rPr>
                                    <w:t xml:space="preserve"> </w:t>
                                  </w:r>
                                  <w:r>
                                    <w:rPr>
                                      <w:i/>
                                      <w:sz w:val="18"/>
                                    </w:rPr>
                                    <w:t>is</w:t>
                                  </w:r>
                                  <w:r>
                                    <w:rPr>
                                      <w:i/>
                                      <w:spacing w:val="19"/>
                                      <w:sz w:val="18"/>
                                    </w:rPr>
                                    <w:t xml:space="preserve"> </w:t>
                                  </w:r>
                                  <w:r>
                                    <w:rPr>
                                      <w:i/>
                                      <w:sz w:val="18"/>
                                    </w:rPr>
                                    <w:t>1st</w:t>
                                  </w:r>
                                  <w:r>
                                    <w:rPr>
                                      <w:i/>
                                      <w:spacing w:val="20"/>
                                      <w:sz w:val="18"/>
                                    </w:rPr>
                                    <w:t xml:space="preserve"> </w:t>
                                  </w:r>
                                  <w:r>
                                    <w:rPr>
                                      <w:i/>
                                      <w:sz w:val="18"/>
                                    </w:rPr>
                                    <w:t>Field</w:t>
                                  </w:r>
                                  <w:r>
                                    <w:rPr>
                                      <w:i/>
                                      <w:spacing w:val="20"/>
                                      <w:sz w:val="18"/>
                                    </w:rPr>
                                    <w:t xml:space="preserve"> </w:t>
                                  </w:r>
                                  <w:r>
                                    <w:rPr>
                                      <w:i/>
                                      <w:sz w:val="18"/>
                                    </w:rPr>
                                    <w:t>**</w:t>
                                  </w:r>
                                  <w:r>
                                    <w:rPr>
                                      <w:i/>
                                      <w:spacing w:val="20"/>
                                      <w:sz w:val="18"/>
                                    </w:rPr>
                                    <w:t xml:space="preserve"> </w:t>
                                  </w:r>
                                  <w:r>
                                    <w:rPr>
                                      <w:i/>
                                      <w:sz w:val="18"/>
                                    </w:rPr>
                                    <w:t>Methods</w:t>
                                  </w:r>
                                  <w:r>
                                    <w:rPr>
                                      <w:i/>
                                      <w:spacing w:val="19"/>
                                      <w:sz w:val="18"/>
                                    </w:rPr>
                                    <w:t xml:space="preserve"> </w:t>
                                  </w:r>
                                  <w:r>
                                    <w:rPr>
                                      <w:i/>
                                      <w:sz w:val="18"/>
                                    </w:rPr>
                                    <w:t>of</w:t>
                                  </w:r>
                                  <w:r>
                                    <w:rPr>
                                      <w:i/>
                                      <w:spacing w:val="20"/>
                                      <w:sz w:val="18"/>
                                    </w:rPr>
                                    <w:t xml:space="preserve"> </w:t>
                                  </w:r>
                                  <w:r>
                                    <w:rPr>
                                      <w:i/>
                                      <w:sz w:val="18"/>
                                    </w:rPr>
                                    <w:t>1st</w:t>
                                  </w:r>
                                  <w:r>
                                    <w:rPr>
                                      <w:i/>
                                      <w:spacing w:val="20"/>
                                      <w:sz w:val="18"/>
                                    </w:rPr>
                                    <w:t xml:space="preserve"> </w:t>
                                  </w:r>
                                  <w:r>
                                    <w:rPr>
                                      <w:i/>
                                      <w:sz w:val="18"/>
                                    </w:rPr>
                                    <w:t>Field</w:t>
                                  </w:r>
                                  <w:r>
                                    <w:rPr>
                                      <w:i/>
                                      <w:spacing w:val="20"/>
                                      <w:sz w:val="18"/>
                                    </w:rPr>
                                    <w:t xml:space="preserve"> </w:t>
                                  </w:r>
                                  <w:r>
                                    <w:rPr>
                                      <w:i/>
                                      <w:spacing w:val="-2"/>
                                      <w:sz w:val="18"/>
                                    </w:rPr>
                                    <w:t>Discipline</w:t>
                                  </w:r>
                                </w:p>
                              </w:tc>
                            </w:tr>
                          </w:tbl>
                          <w:p w14:paraId="4B4E316E" w14:textId="77777777" w:rsidR="00CA0878" w:rsidRDefault="00CA087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EA5" id="docshape9" o:spid="_x0000_s1030" type="#_x0000_t202" style="position:absolute;left:0;text-align:left;margin-left:69pt;margin-top:5.9pt;width:285.15pt;height:271.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ln3AEAAJkDAAAOAAAAZHJzL2Uyb0RvYy54bWysU91u0zAUvkfiHSzf06RdGR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1"/>
                        <w:gridCol w:w="710"/>
                        <w:gridCol w:w="560"/>
                        <w:gridCol w:w="580"/>
                        <w:gridCol w:w="700"/>
                        <w:gridCol w:w="1110"/>
                      </w:tblGrid>
                      <w:tr w:rsidR="00CA0878" w14:paraId="4B4E3104" w14:textId="77777777">
                        <w:trPr>
                          <w:trHeight w:val="295"/>
                        </w:trPr>
                        <w:tc>
                          <w:tcPr>
                            <w:tcW w:w="4431" w:type="dxa"/>
                            <w:gridSpan w:val="5"/>
                            <w:tcBorders>
                              <w:right w:val="single" w:sz="8" w:space="0" w:color="D4D4D4"/>
                            </w:tcBorders>
                          </w:tcPr>
                          <w:p w14:paraId="4B4E3102" w14:textId="77777777" w:rsidR="00CA0878" w:rsidRDefault="004C3524">
                            <w:pPr>
                              <w:pStyle w:val="TableParagraph"/>
                              <w:spacing w:before="51" w:line="224" w:lineRule="exact"/>
                              <w:ind w:left="37"/>
                              <w:rPr>
                                <w:b/>
                                <w:sz w:val="20"/>
                              </w:rPr>
                            </w:pPr>
                            <w:r>
                              <w:rPr>
                                <w:b/>
                                <w:sz w:val="20"/>
                              </w:rPr>
                              <w:t>TABLE</w:t>
                            </w:r>
                            <w:r>
                              <w:rPr>
                                <w:b/>
                                <w:spacing w:val="7"/>
                                <w:sz w:val="20"/>
                              </w:rPr>
                              <w:t xml:space="preserve"> </w:t>
                            </w:r>
                            <w:r>
                              <w:rPr>
                                <w:b/>
                                <w:sz w:val="20"/>
                              </w:rPr>
                              <w:t>D-2:</w:t>
                            </w:r>
                            <w:r>
                              <w:rPr>
                                <w:b/>
                                <w:spacing w:val="-3"/>
                                <w:sz w:val="20"/>
                              </w:rPr>
                              <w:t xml:space="preserve"> </w:t>
                            </w:r>
                            <w:r>
                              <w:rPr>
                                <w:b/>
                                <w:sz w:val="20"/>
                              </w:rPr>
                              <w:t>Graduate</w:t>
                            </w:r>
                            <w:r>
                              <w:rPr>
                                <w:b/>
                                <w:spacing w:val="-5"/>
                                <w:sz w:val="20"/>
                              </w:rPr>
                              <w:t xml:space="preserve"> </w:t>
                            </w:r>
                            <w:r>
                              <w:rPr>
                                <w:b/>
                                <w:sz w:val="20"/>
                              </w:rPr>
                              <w:t>Degree</w:t>
                            </w:r>
                            <w:r>
                              <w:rPr>
                                <w:b/>
                                <w:spacing w:val="-5"/>
                                <w:sz w:val="20"/>
                              </w:rPr>
                              <w:t xml:space="preserve"> </w:t>
                            </w:r>
                            <w:r>
                              <w:rPr>
                                <w:b/>
                                <w:spacing w:val="-2"/>
                                <w:sz w:val="20"/>
                              </w:rPr>
                              <w:t>Requirements</w:t>
                            </w:r>
                          </w:p>
                        </w:tc>
                        <w:tc>
                          <w:tcPr>
                            <w:tcW w:w="1110" w:type="dxa"/>
                            <w:tcBorders>
                              <w:left w:val="single" w:sz="8" w:space="0" w:color="D4D4D4"/>
                              <w:right w:val="thinThickMediumGap" w:sz="4" w:space="0" w:color="000000"/>
                            </w:tcBorders>
                          </w:tcPr>
                          <w:p w14:paraId="4B4E3103" w14:textId="77777777" w:rsidR="00CA0878" w:rsidRDefault="00CA0878">
                            <w:pPr>
                              <w:pStyle w:val="TableParagraph"/>
                              <w:spacing w:before="0"/>
                            </w:pPr>
                          </w:p>
                        </w:tc>
                      </w:tr>
                      <w:tr w:rsidR="00CA0878" w14:paraId="4B4E310B" w14:textId="77777777">
                        <w:trPr>
                          <w:trHeight w:val="655"/>
                        </w:trPr>
                        <w:tc>
                          <w:tcPr>
                            <w:tcW w:w="1881" w:type="dxa"/>
                          </w:tcPr>
                          <w:p w14:paraId="4B4E3105" w14:textId="77777777" w:rsidR="00CA0878" w:rsidRDefault="00CA0878">
                            <w:pPr>
                              <w:pStyle w:val="TableParagraph"/>
                              <w:spacing w:before="0"/>
                            </w:pPr>
                          </w:p>
                        </w:tc>
                        <w:tc>
                          <w:tcPr>
                            <w:tcW w:w="710" w:type="dxa"/>
                            <w:tcBorders>
                              <w:right w:val="single" w:sz="8" w:space="0" w:color="000000"/>
                            </w:tcBorders>
                          </w:tcPr>
                          <w:p w14:paraId="4B4E3106" w14:textId="77777777" w:rsidR="00CA0878" w:rsidRDefault="004C3524">
                            <w:pPr>
                              <w:pStyle w:val="TableParagraph"/>
                              <w:spacing w:before="61" w:line="280" w:lineRule="atLeast"/>
                              <w:ind w:left="77" w:firstLine="120"/>
                              <w:rPr>
                                <w:b/>
                                <w:sz w:val="20"/>
                              </w:rPr>
                            </w:pPr>
                            <w:r>
                              <w:rPr>
                                <w:b/>
                                <w:spacing w:val="-6"/>
                                <w:sz w:val="20"/>
                              </w:rPr>
                              <w:t xml:space="preserve">MA </w:t>
                            </w:r>
                            <w:r>
                              <w:rPr>
                                <w:b/>
                                <w:spacing w:val="-4"/>
                                <w:sz w:val="20"/>
                              </w:rPr>
                              <w:t>LAST</w:t>
                            </w:r>
                          </w:p>
                        </w:tc>
                        <w:tc>
                          <w:tcPr>
                            <w:tcW w:w="560" w:type="dxa"/>
                            <w:tcBorders>
                              <w:left w:val="single" w:sz="8" w:space="0" w:color="000000"/>
                              <w:right w:val="single" w:sz="8" w:space="0" w:color="000000"/>
                            </w:tcBorders>
                          </w:tcPr>
                          <w:p w14:paraId="4B4E3107" w14:textId="77777777" w:rsidR="00CA0878" w:rsidRDefault="004C3524">
                            <w:pPr>
                              <w:pStyle w:val="TableParagraph"/>
                              <w:spacing w:before="61" w:line="280" w:lineRule="atLeast"/>
                              <w:ind w:left="60" w:right="5" w:firstLine="40"/>
                              <w:rPr>
                                <w:b/>
                                <w:sz w:val="20"/>
                              </w:rPr>
                            </w:pPr>
                            <w:r>
                              <w:rPr>
                                <w:b/>
                                <w:spacing w:val="-4"/>
                                <w:sz w:val="20"/>
                              </w:rPr>
                              <w:t>MA/ MBA</w:t>
                            </w:r>
                          </w:p>
                        </w:tc>
                        <w:tc>
                          <w:tcPr>
                            <w:tcW w:w="580" w:type="dxa"/>
                            <w:tcBorders>
                              <w:left w:val="single" w:sz="8" w:space="0" w:color="000000"/>
                              <w:right w:val="single" w:sz="8" w:space="0" w:color="000000"/>
                            </w:tcBorders>
                          </w:tcPr>
                          <w:p w14:paraId="4B4E3108" w14:textId="77777777" w:rsidR="00CA0878" w:rsidRDefault="004C3524">
                            <w:pPr>
                              <w:pStyle w:val="TableParagraph"/>
                              <w:spacing w:before="61" w:line="280" w:lineRule="atLeast"/>
                              <w:ind w:left="180" w:right="76" w:hanging="81"/>
                              <w:rPr>
                                <w:b/>
                                <w:sz w:val="20"/>
                              </w:rPr>
                            </w:pPr>
                            <w:r>
                              <w:rPr>
                                <w:b/>
                                <w:spacing w:val="-8"/>
                                <w:sz w:val="20"/>
                              </w:rPr>
                              <w:t xml:space="preserve">MA/ </w:t>
                            </w:r>
                            <w:r>
                              <w:rPr>
                                <w:b/>
                                <w:spacing w:val="-6"/>
                                <w:sz w:val="20"/>
                              </w:rPr>
                              <w:t>JD</w:t>
                            </w:r>
                          </w:p>
                        </w:tc>
                        <w:tc>
                          <w:tcPr>
                            <w:tcW w:w="700" w:type="dxa"/>
                            <w:tcBorders>
                              <w:left w:val="single" w:sz="8" w:space="0" w:color="000000"/>
                              <w:right w:val="single" w:sz="8" w:space="0" w:color="000000"/>
                            </w:tcBorders>
                          </w:tcPr>
                          <w:p w14:paraId="4B4E3109" w14:textId="77777777" w:rsidR="00CA0878" w:rsidRDefault="004C3524">
                            <w:pPr>
                              <w:pStyle w:val="TableParagraph"/>
                              <w:spacing w:before="61" w:line="280" w:lineRule="atLeast"/>
                              <w:ind w:left="81" w:firstLine="80"/>
                              <w:rPr>
                                <w:b/>
                                <w:sz w:val="20"/>
                              </w:rPr>
                            </w:pPr>
                            <w:r>
                              <w:rPr>
                                <w:b/>
                                <w:spacing w:val="-4"/>
                                <w:sz w:val="20"/>
                              </w:rPr>
                              <w:t>PhD LAST</w:t>
                            </w:r>
                          </w:p>
                        </w:tc>
                        <w:tc>
                          <w:tcPr>
                            <w:tcW w:w="1110" w:type="dxa"/>
                            <w:tcBorders>
                              <w:left w:val="single" w:sz="8" w:space="0" w:color="000000"/>
                              <w:right w:val="thinThickMediumGap" w:sz="4" w:space="0" w:color="000000"/>
                            </w:tcBorders>
                          </w:tcPr>
                          <w:p w14:paraId="4B4E310A" w14:textId="77777777" w:rsidR="00CA0878" w:rsidRDefault="004C3524">
                            <w:pPr>
                              <w:pStyle w:val="TableParagraph"/>
                              <w:spacing w:before="61" w:line="280" w:lineRule="atLeast"/>
                              <w:ind w:left="81" w:firstLine="120"/>
                              <w:rPr>
                                <w:b/>
                                <w:sz w:val="20"/>
                              </w:rPr>
                            </w:pPr>
                            <w:r>
                              <w:rPr>
                                <w:b/>
                                <w:sz w:val="20"/>
                              </w:rPr>
                              <w:t xml:space="preserve">PhD Art </w:t>
                            </w:r>
                            <w:r>
                              <w:rPr>
                                <w:b/>
                                <w:spacing w:val="-2"/>
                                <w:sz w:val="20"/>
                              </w:rPr>
                              <w:t>Hist/LAST</w:t>
                            </w:r>
                          </w:p>
                        </w:tc>
                      </w:tr>
                      <w:tr w:rsidR="00CA0878" w14:paraId="4B4E3112" w14:textId="77777777">
                        <w:trPr>
                          <w:trHeight w:val="277"/>
                        </w:trPr>
                        <w:tc>
                          <w:tcPr>
                            <w:tcW w:w="1881" w:type="dxa"/>
                            <w:tcBorders>
                              <w:bottom w:val="single" w:sz="8" w:space="0" w:color="000000"/>
                            </w:tcBorders>
                          </w:tcPr>
                          <w:p w14:paraId="4B4E310C" w14:textId="77777777" w:rsidR="00CA0878" w:rsidRDefault="004C3524">
                            <w:pPr>
                              <w:pStyle w:val="TableParagraph"/>
                              <w:spacing w:before="31" w:line="227" w:lineRule="exact"/>
                              <w:ind w:left="37"/>
                              <w:rPr>
                                <w:i/>
                                <w:sz w:val="20"/>
                              </w:rPr>
                            </w:pPr>
                            <w:r>
                              <w:rPr>
                                <w:i/>
                                <w:sz w:val="20"/>
                              </w:rPr>
                              <w:t>Total</w:t>
                            </w:r>
                            <w:r>
                              <w:rPr>
                                <w:i/>
                                <w:spacing w:val="26"/>
                                <w:sz w:val="20"/>
                              </w:rPr>
                              <w:t xml:space="preserve"> </w:t>
                            </w:r>
                            <w:r>
                              <w:rPr>
                                <w:i/>
                                <w:spacing w:val="-2"/>
                                <w:sz w:val="20"/>
                              </w:rPr>
                              <w:t>Hours</w:t>
                            </w:r>
                          </w:p>
                        </w:tc>
                        <w:tc>
                          <w:tcPr>
                            <w:tcW w:w="710" w:type="dxa"/>
                            <w:tcBorders>
                              <w:bottom w:val="single" w:sz="8" w:space="0" w:color="000000"/>
                              <w:right w:val="single" w:sz="8" w:space="0" w:color="000000"/>
                            </w:tcBorders>
                          </w:tcPr>
                          <w:p w14:paraId="4B4E310D" w14:textId="77777777" w:rsidR="00CA0878" w:rsidRDefault="004C3524">
                            <w:pPr>
                              <w:pStyle w:val="TableParagraph"/>
                              <w:spacing w:before="31" w:line="227" w:lineRule="exact"/>
                              <w:ind w:right="217"/>
                              <w:jc w:val="right"/>
                              <w:rPr>
                                <w:sz w:val="20"/>
                              </w:rPr>
                            </w:pPr>
                            <w:r>
                              <w:rPr>
                                <w:spacing w:val="-5"/>
                                <w:sz w:val="20"/>
                              </w:rPr>
                              <w:t>30</w:t>
                            </w:r>
                          </w:p>
                        </w:tc>
                        <w:tc>
                          <w:tcPr>
                            <w:tcW w:w="560" w:type="dxa"/>
                            <w:tcBorders>
                              <w:left w:val="single" w:sz="8" w:space="0" w:color="000000"/>
                              <w:bottom w:val="single" w:sz="8" w:space="0" w:color="000000"/>
                              <w:right w:val="single" w:sz="8" w:space="0" w:color="000000"/>
                            </w:tcBorders>
                          </w:tcPr>
                          <w:p w14:paraId="4B4E310E" w14:textId="77777777" w:rsidR="00CA0878" w:rsidRDefault="004C3524">
                            <w:pPr>
                              <w:pStyle w:val="TableParagraph"/>
                              <w:spacing w:before="31" w:line="227" w:lineRule="exact"/>
                              <w:ind w:right="157"/>
                              <w:jc w:val="right"/>
                              <w:rPr>
                                <w:sz w:val="20"/>
                              </w:rPr>
                            </w:pPr>
                            <w:r>
                              <w:rPr>
                                <w:spacing w:val="-5"/>
                                <w:sz w:val="20"/>
                              </w:rPr>
                              <w:t>75</w:t>
                            </w:r>
                          </w:p>
                        </w:tc>
                        <w:tc>
                          <w:tcPr>
                            <w:tcW w:w="580" w:type="dxa"/>
                            <w:tcBorders>
                              <w:left w:val="single" w:sz="8" w:space="0" w:color="000000"/>
                              <w:bottom w:val="single" w:sz="8" w:space="0" w:color="000000"/>
                              <w:right w:val="single" w:sz="8" w:space="0" w:color="000000"/>
                            </w:tcBorders>
                          </w:tcPr>
                          <w:p w14:paraId="4B4E310F" w14:textId="77777777" w:rsidR="00CA0878" w:rsidRDefault="004C3524">
                            <w:pPr>
                              <w:pStyle w:val="TableParagraph"/>
                              <w:spacing w:before="31" w:line="227" w:lineRule="exact"/>
                              <w:ind w:right="117"/>
                              <w:jc w:val="right"/>
                              <w:rPr>
                                <w:sz w:val="20"/>
                              </w:rPr>
                            </w:pPr>
                            <w:r>
                              <w:rPr>
                                <w:spacing w:val="-5"/>
                                <w:sz w:val="20"/>
                              </w:rPr>
                              <w:t>103</w:t>
                            </w:r>
                          </w:p>
                        </w:tc>
                        <w:tc>
                          <w:tcPr>
                            <w:tcW w:w="700" w:type="dxa"/>
                            <w:tcBorders>
                              <w:left w:val="single" w:sz="8" w:space="0" w:color="000000"/>
                              <w:bottom w:val="single" w:sz="8" w:space="0" w:color="000000"/>
                              <w:right w:val="single" w:sz="8" w:space="0" w:color="000000"/>
                            </w:tcBorders>
                          </w:tcPr>
                          <w:p w14:paraId="4B4E3110" w14:textId="77777777" w:rsidR="00CA0878" w:rsidRDefault="004C3524">
                            <w:pPr>
                              <w:pStyle w:val="TableParagraph"/>
                              <w:spacing w:before="31" w:line="227" w:lineRule="exact"/>
                              <w:ind w:left="58" w:right="16"/>
                              <w:jc w:val="center"/>
                              <w:rPr>
                                <w:sz w:val="20"/>
                              </w:rPr>
                            </w:pPr>
                            <w:r>
                              <w:rPr>
                                <w:spacing w:val="-5"/>
                                <w:sz w:val="20"/>
                              </w:rPr>
                              <w:t>54</w:t>
                            </w:r>
                          </w:p>
                        </w:tc>
                        <w:tc>
                          <w:tcPr>
                            <w:tcW w:w="1110" w:type="dxa"/>
                            <w:tcBorders>
                              <w:left w:val="single" w:sz="8" w:space="0" w:color="000000"/>
                              <w:bottom w:val="single" w:sz="8" w:space="0" w:color="000000"/>
                              <w:right w:val="thinThickMediumGap" w:sz="4" w:space="0" w:color="000000"/>
                            </w:tcBorders>
                          </w:tcPr>
                          <w:p w14:paraId="4B4E3111" w14:textId="77777777" w:rsidR="00CA0878" w:rsidRDefault="004C3524">
                            <w:pPr>
                              <w:pStyle w:val="TableParagraph"/>
                              <w:spacing w:before="31" w:line="227" w:lineRule="exact"/>
                              <w:ind w:left="461"/>
                              <w:rPr>
                                <w:sz w:val="20"/>
                              </w:rPr>
                            </w:pPr>
                            <w:r>
                              <w:rPr>
                                <w:spacing w:val="-5"/>
                                <w:sz w:val="20"/>
                              </w:rPr>
                              <w:t>54</w:t>
                            </w:r>
                          </w:p>
                        </w:tc>
                      </w:tr>
                      <w:tr w:rsidR="00CA0878" w14:paraId="4B4E3119" w14:textId="77777777">
                        <w:trPr>
                          <w:trHeight w:val="280"/>
                        </w:trPr>
                        <w:tc>
                          <w:tcPr>
                            <w:tcW w:w="1881" w:type="dxa"/>
                            <w:tcBorders>
                              <w:top w:val="single" w:sz="8" w:space="0" w:color="000000"/>
                              <w:bottom w:val="single" w:sz="8" w:space="0" w:color="000000"/>
                            </w:tcBorders>
                          </w:tcPr>
                          <w:p w14:paraId="4B4E3113" w14:textId="77777777" w:rsidR="00CA0878" w:rsidRDefault="004C3524">
                            <w:pPr>
                              <w:pStyle w:val="TableParagraph"/>
                              <w:spacing w:before="33" w:line="227" w:lineRule="exact"/>
                              <w:ind w:left="37"/>
                              <w:rPr>
                                <w:i/>
                                <w:sz w:val="20"/>
                              </w:rPr>
                            </w:pPr>
                            <w:r>
                              <w:rPr>
                                <w:i/>
                                <w:sz w:val="20"/>
                              </w:rPr>
                              <w:t>LA</w:t>
                            </w:r>
                            <w:r>
                              <w:rPr>
                                <w:i/>
                                <w:spacing w:val="12"/>
                                <w:sz w:val="20"/>
                              </w:rPr>
                              <w:t xml:space="preserve"> </w:t>
                            </w:r>
                            <w:r>
                              <w:rPr>
                                <w:i/>
                                <w:sz w:val="20"/>
                              </w:rPr>
                              <w:t>Credit</w:t>
                            </w:r>
                            <w:r>
                              <w:rPr>
                                <w:i/>
                                <w:spacing w:val="20"/>
                                <w:sz w:val="20"/>
                              </w:rPr>
                              <w:t xml:space="preserve"> </w:t>
                            </w:r>
                            <w:r>
                              <w:rPr>
                                <w:i/>
                                <w:spacing w:val="-5"/>
                                <w:sz w:val="20"/>
                              </w:rPr>
                              <w:t>Hrs</w:t>
                            </w:r>
                          </w:p>
                        </w:tc>
                        <w:tc>
                          <w:tcPr>
                            <w:tcW w:w="710" w:type="dxa"/>
                            <w:tcBorders>
                              <w:top w:val="single" w:sz="8" w:space="0" w:color="000000"/>
                              <w:bottom w:val="single" w:sz="8" w:space="0" w:color="000000"/>
                              <w:right w:val="single" w:sz="8" w:space="0" w:color="000000"/>
                            </w:tcBorders>
                          </w:tcPr>
                          <w:p w14:paraId="4B4E3114" w14:textId="77777777" w:rsidR="00CA0878" w:rsidRDefault="004C3524">
                            <w:pPr>
                              <w:pStyle w:val="TableParagraph"/>
                              <w:spacing w:before="33" w:line="227" w:lineRule="exact"/>
                              <w:ind w:right="217"/>
                              <w:jc w:val="right"/>
                              <w:rPr>
                                <w:sz w:val="20"/>
                              </w:rPr>
                            </w:pPr>
                            <w:r>
                              <w:rPr>
                                <w:spacing w:val="-5"/>
                                <w:sz w:val="20"/>
                              </w:rPr>
                              <w:t>30</w:t>
                            </w:r>
                          </w:p>
                        </w:tc>
                        <w:tc>
                          <w:tcPr>
                            <w:tcW w:w="560" w:type="dxa"/>
                            <w:tcBorders>
                              <w:top w:val="single" w:sz="8" w:space="0" w:color="000000"/>
                              <w:left w:val="single" w:sz="8" w:space="0" w:color="000000"/>
                              <w:bottom w:val="single" w:sz="8" w:space="0" w:color="000000"/>
                              <w:right w:val="single" w:sz="8" w:space="0" w:color="000000"/>
                            </w:tcBorders>
                          </w:tcPr>
                          <w:p w14:paraId="4B4E3115" w14:textId="77777777" w:rsidR="00CA0878" w:rsidRDefault="004C3524">
                            <w:pPr>
                              <w:pStyle w:val="TableParagraph"/>
                              <w:spacing w:before="33" w:line="227" w:lineRule="exact"/>
                              <w:ind w:right="157"/>
                              <w:jc w:val="right"/>
                              <w:rPr>
                                <w:sz w:val="20"/>
                              </w:rPr>
                            </w:pPr>
                            <w:r>
                              <w:rPr>
                                <w:spacing w:val="-5"/>
                                <w:sz w:val="20"/>
                              </w:rPr>
                              <w:t>24</w:t>
                            </w:r>
                          </w:p>
                        </w:tc>
                        <w:tc>
                          <w:tcPr>
                            <w:tcW w:w="580" w:type="dxa"/>
                            <w:tcBorders>
                              <w:top w:val="single" w:sz="8" w:space="0" w:color="000000"/>
                              <w:left w:val="single" w:sz="8" w:space="0" w:color="000000"/>
                              <w:bottom w:val="single" w:sz="8" w:space="0" w:color="000000"/>
                              <w:right w:val="single" w:sz="8" w:space="0" w:color="000000"/>
                            </w:tcBorders>
                          </w:tcPr>
                          <w:p w14:paraId="4B4E3116" w14:textId="77777777" w:rsidR="00CA0878" w:rsidRDefault="004C3524">
                            <w:pPr>
                              <w:pStyle w:val="TableParagraph"/>
                              <w:spacing w:before="33" w:line="227" w:lineRule="exact"/>
                              <w:ind w:right="157"/>
                              <w:jc w:val="right"/>
                              <w:rPr>
                                <w:sz w:val="20"/>
                              </w:rPr>
                            </w:pPr>
                            <w:r>
                              <w:rPr>
                                <w:spacing w:val="-5"/>
                                <w:sz w:val="20"/>
                              </w:rPr>
                              <w:t>24</w:t>
                            </w:r>
                          </w:p>
                        </w:tc>
                        <w:tc>
                          <w:tcPr>
                            <w:tcW w:w="700" w:type="dxa"/>
                            <w:tcBorders>
                              <w:top w:val="single" w:sz="8" w:space="0" w:color="000000"/>
                              <w:left w:val="single" w:sz="8" w:space="0" w:color="000000"/>
                              <w:bottom w:val="single" w:sz="8" w:space="0" w:color="000000"/>
                              <w:right w:val="single" w:sz="8" w:space="0" w:color="000000"/>
                            </w:tcBorders>
                          </w:tcPr>
                          <w:p w14:paraId="4B4E3117" w14:textId="77777777" w:rsidR="00CA0878" w:rsidRDefault="004C3524">
                            <w:pPr>
                              <w:pStyle w:val="TableParagraph"/>
                              <w:spacing w:before="33" w:line="227" w:lineRule="exact"/>
                              <w:ind w:left="58" w:right="16"/>
                              <w:jc w:val="center"/>
                              <w:rPr>
                                <w:sz w:val="20"/>
                              </w:rPr>
                            </w:pPr>
                            <w:r>
                              <w:rPr>
                                <w:spacing w:val="-5"/>
                                <w:sz w:val="20"/>
                              </w:rPr>
                              <w:t>54</w:t>
                            </w:r>
                          </w:p>
                        </w:tc>
                        <w:tc>
                          <w:tcPr>
                            <w:tcW w:w="1110" w:type="dxa"/>
                            <w:tcBorders>
                              <w:top w:val="single" w:sz="8" w:space="0" w:color="000000"/>
                              <w:left w:val="single" w:sz="8" w:space="0" w:color="000000"/>
                              <w:bottom w:val="single" w:sz="8" w:space="0" w:color="000000"/>
                              <w:right w:val="thinThickMediumGap" w:sz="4" w:space="0" w:color="000000"/>
                            </w:tcBorders>
                          </w:tcPr>
                          <w:p w14:paraId="4B4E3118" w14:textId="77777777" w:rsidR="00CA0878" w:rsidRDefault="004C3524">
                            <w:pPr>
                              <w:pStyle w:val="TableParagraph"/>
                              <w:spacing w:before="33" w:line="227" w:lineRule="exact"/>
                              <w:ind w:left="461"/>
                              <w:rPr>
                                <w:sz w:val="20"/>
                              </w:rPr>
                            </w:pPr>
                            <w:r>
                              <w:rPr>
                                <w:spacing w:val="-5"/>
                                <w:sz w:val="20"/>
                              </w:rPr>
                              <w:t>48</w:t>
                            </w:r>
                          </w:p>
                        </w:tc>
                      </w:tr>
                      <w:tr w:rsidR="00CA0878" w14:paraId="4B4E3120" w14:textId="77777777">
                        <w:trPr>
                          <w:trHeight w:val="280"/>
                        </w:trPr>
                        <w:tc>
                          <w:tcPr>
                            <w:tcW w:w="1881" w:type="dxa"/>
                            <w:tcBorders>
                              <w:top w:val="single" w:sz="8" w:space="0" w:color="000000"/>
                              <w:bottom w:val="single" w:sz="8" w:space="0" w:color="000000"/>
                            </w:tcBorders>
                          </w:tcPr>
                          <w:p w14:paraId="4B4E311A" w14:textId="77777777" w:rsidR="00CA0878" w:rsidRDefault="004C3524">
                            <w:pPr>
                              <w:pStyle w:val="TableParagraph"/>
                              <w:spacing w:before="33" w:line="227" w:lineRule="exact"/>
                              <w:ind w:left="37"/>
                              <w:rPr>
                                <w:i/>
                                <w:sz w:val="20"/>
                              </w:rPr>
                            </w:pPr>
                            <w:r>
                              <w:rPr>
                                <w:i/>
                                <w:sz w:val="20"/>
                              </w:rPr>
                              <w:t>Core</w:t>
                            </w:r>
                            <w:r>
                              <w:rPr>
                                <w:i/>
                                <w:spacing w:val="9"/>
                                <w:sz w:val="20"/>
                              </w:rPr>
                              <w:t xml:space="preserve"> </w:t>
                            </w:r>
                            <w:r>
                              <w:rPr>
                                <w:i/>
                                <w:spacing w:val="-2"/>
                                <w:sz w:val="20"/>
                              </w:rPr>
                              <w:t>Seminar</w:t>
                            </w:r>
                          </w:p>
                        </w:tc>
                        <w:tc>
                          <w:tcPr>
                            <w:tcW w:w="710" w:type="dxa"/>
                            <w:tcBorders>
                              <w:top w:val="single" w:sz="8" w:space="0" w:color="000000"/>
                              <w:bottom w:val="single" w:sz="8" w:space="0" w:color="000000"/>
                              <w:right w:val="single" w:sz="8" w:space="0" w:color="000000"/>
                            </w:tcBorders>
                          </w:tcPr>
                          <w:p w14:paraId="4B4E311B" w14:textId="77777777" w:rsidR="00CA0878" w:rsidRDefault="004C3524">
                            <w:pPr>
                              <w:pStyle w:val="TableParagraph"/>
                              <w:spacing w:before="33" w:line="227" w:lineRule="exact"/>
                              <w:ind w:left="17"/>
                              <w:jc w:val="center"/>
                              <w:rPr>
                                <w:sz w:val="20"/>
                              </w:rPr>
                            </w:pPr>
                            <w:r>
                              <w:rPr>
                                <w:sz w:val="20"/>
                              </w:rPr>
                              <w:t>x</w:t>
                            </w:r>
                          </w:p>
                        </w:tc>
                        <w:tc>
                          <w:tcPr>
                            <w:tcW w:w="560" w:type="dxa"/>
                            <w:tcBorders>
                              <w:top w:val="single" w:sz="8" w:space="0" w:color="000000"/>
                              <w:left w:val="single" w:sz="8" w:space="0" w:color="000000"/>
                              <w:bottom w:val="single" w:sz="8" w:space="0" w:color="000000"/>
                              <w:right w:val="single" w:sz="8" w:space="0" w:color="000000"/>
                            </w:tcBorders>
                          </w:tcPr>
                          <w:p w14:paraId="4B4E311C" w14:textId="77777777" w:rsidR="00CA0878" w:rsidRDefault="004C3524">
                            <w:pPr>
                              <w:pStyle w:val="TableParagraph"/>
                              <w:spacing w:before="33" w:line="227" w:lineRule="exact"/>
                              <w:ind w:right="197"/>
                              <w:jc w:val="right"/>
                              <w:rPr>
                                <w:sz w:val="20"/>
                              </w:rPr>
                            </w:pPr>
                            <w:r>
                              <w:rPr>
                                <w:sz w:val="20"/>
                              </w:rPr>
                              <w:t>x</w:t>
                            </w:r>
                          </w:p>
                        </w:tc>
                        <w:tc>
                          <w:tcPr>
                            <w:tcW w:w="580" w:type="dxa"/>
                            <w:tcBorders>
                              <w:top w:val="single" w:sz="8" w:space="0" w:color="000000"/>
                              <w:left w:val="single" w:sz="8" w:space="0" w:color="000000"/>
                              <w:bottom w:val="single" w:sz="8" w:space="0" w:color="000000"/>
                              <w:right w:val="single" w:sz="8" w:space="0" w:color="000000"/>
                            </w:tcBorders>
                          </w:tcPr>
                          <w:p w14:paraId="4B4E311D" w14:textId="77777777" w:rsidR="00CA0878" w:rsidRDefault="004C3524">
                            <w:pPr>
                              <w:pStyle w:val="TableParagraph"/>
                              <w:spacing w:before="33" w:line="227" w:lineRule="exact"/>
                              <w:ind w:left="21"/>
                              <w:jc w:val="center"/>
                              <w:rPr>
                                <w:sz w:val="20"/>
                              </w:rPr>
                            </w:pPr>
                            <w:r>
                              <w:rPr>
                                <w:sz w:val="20"/>
                              </w:rPr>
                              <w:t>x</w:t>
                            </w:r>
                          </w:p>
                        </w:tc>
                        <w:tc>
                          <w:tcPr>
                            <w:tcW w:w="700" w:type="dxa"/>
                            <w:tcBorders>
                              <w:top w:val="single" w:sz="8" w:space="0" w:color="000000"/>
                              <w:left w:val="single" w:sz="8" w:space="0" w:color="000000"/>
                              <w:bottom w:val="single" w:sz="8" w:space="0" w:color="000000"/>
                              <w:right w:val="single" w:sz="8" w:space="0" w:color="000000"/>
                            </w:tcBorders>
                          </w:tcPr>
                          <w:p w14:paraId="4B4E311E"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1F" w14:textId="77777777" w:rsidR="00CA0878" w:rsidRDefault="004C3524">
                            <w:pPr>
                              <w:pStyle w:val="TableParagraph"/>
                              <w:spacing w:before="33" w:line="227" w:lineRule="exact"/>
                              <w:ind w:left="68"/>
                              <w:jc w:val="center"/>
                              <w:rPr>
                                <w:sz w:val="20"/>
                              </w:rPr>
                            </w:pPr>
                            <w:r>
                              <w:rPr>
                                <w:sz w:val="20"/>
                              </w:rPr>
                              <w:t>x</w:t>
                            </w:r>
                          </w:p>
                        </w:tc>
                      </w:tr>
                      <w:tr w:rsidR="00CA0878" w14:paraId="4B4E3127" w14:textId="77777777">
                        <w:trPr>
                          <w:trHeight w:val="280"/>
                        </w:trPr>
                        <w:tc>
                          <w:tcPr>
                            <w:tcW w:w="1881" w:type="dxa"/>
                            <w:tcBorders>
                              <w:top w:val="single" w:sz="8" w:space="0" w:color="000000"/>
                              <w:bottom w:val="single" w:sz="8" w:space="0" w:color="000000"/>
                            </w:tcBorders>
                          </w:tcPr>
                          <w:p w14:paraId="4B4E3121" w14:textId="77777777" w:rsidR="00CA0878" w:rsidRDefault="004C3524">
                            <w:pPr>
                              <w:pStyle w:val="TableParagraph"/>
                              <w:spacing w:before="33" w:line="227" w:lineRule="exact"/>
                              <w:ind w:left="37"/>
                              <w:rPr>
                                <w:i/>
                                <w:sz w:val="20"/>
                              </w:rPr>
                            </w:pPr>
                            <w:r>
                              <w:rPr>
                                <w:i/>
                                <w:sz w:val="20"/>
                              </w:rPr>
                              <w:t>Pedagogy</w:t>
                            </w:r>
                            <w:r>
                              <w:rPr>
                                <w:i/>
                                <w:spacing w:val="-13"/>
                                <w:sz w:val="20"/>
                              </w:rPr>
                              <w:t xml:space="preserve"> </w:t>
                            </w:r>
                            <w:r>
                              <w:rPr>
                                <w:i/>
                                <w:spacing w:val="-2"/>
                                <w:sz w:val="20"/>
                              </w:rPr>
                              <w:t>Course</w:t>
                            </w:r>
                          </w:p>
                        </w:tc>
                        <w:tc>
                          <w:tcPr>
                            <w:tcW w:w="710" w:type="dxa"/>
                            <w:tcBorders>
                              <w:top w:val="single" w:sz="8" w:space="0" w:color="000000"/>
                              <w:bottom w:val="single" w:sz="8" w:space="0" w:color="000000"/>
                              <w:right w:val="single" w:sz="8" w:space="0" w:color="000000"/>
                            </w:tcBorders>
                          </w:tcPr>
                          <w:p w14:paraId="4B4E3122" w14:textId="77777777" w:rsidR="00CA0878" w:rsidRDefault="00CA0878">
                            <w:pPr>
                              <w:pStyle w:val="TableParagraph"/>
                              <w:spacing w:before="0"/>
                              <w:rPr>
                                <w:sz w:val="20"/>
                              </w:rPr>
                            </w:pPr>
                          </w:p>
                        </w:tc>
                        <w:tc>
                          <w:tcPr>
                            <w:tcW w:w="560" w:type="dxa"/>
                            <w:tcBorders>
                              <w:top w:val="single" w:sz="8" w:space="0" w:color="000000"/>
                              <w:left w:val="single" w:sz="8" w:space="0" w:color="000000"/>
                              <w:bottom w:val="single" w:sz="8" w:space="0" w:color="000000"/>
                              <w:right w:val="single" w:sz="8" w:space="0" w:color="000000"/>
                            </w:tcBorders>
                          </w:tcPr>
                          <w:p w14:paraId="4B4E3123"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24"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25"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26" w14:textId="77777777" w:rsidR="00CA0878" w:rsidRDefault="004C3524">
                            <w:pPr>
                              <w:pStyle w:val="TableParagraph"/>
                              <w:spacing w:before="33" w:line="227" w:lineRule="exact"/>
                              <w:ind w:left="68"/>
                              <w:jc w:val="center"/>
                              <w:rPr>
                                <w:sz w:val="20"/>
                              </w:rPr>
                            </w:pPr>
                            <w:r>
                              <w:rPr>
                                <w:sz w:val="20"/>
                              </w:rPr>
                              <w:t>x</w:t>
                            </w:r>
                          </w:p>
                        </w:tc>
                      </w:tr>
                      <w:tr w:rsidR="00CA0878" w14:paraId="4B4E312E" w14:textId="77777777">
                        <w:trPr>
                          <w:trHeight w:val="280"/>
                        </w:trPr>
                        <w:tc>
                          <w:tcPr>
                            <w:tcW w:w="1881" w:type="dxa"/>
                            <w:tcBorders>
                              <w:top w:val="single" w:sz="8" w:space="0" w:color="000000"/>
                              <w:bottom w:val="single" w:sz="8" w:space="0" w:color="000000"/>
                            </w:tcBorders>
                          </w:tcPr>
                          <w:p w14:paraId="4B4E3128" w14:textId="77777777" w:rsidR="00CA0878" w:rsidRDefault="004C3524">
                            <w:pPr>
                              <w:pStyle w:val="TableParagraph"/>
                              <w:spacing w:before="33" w:line="227" w:lineRule="exact"/>
                              <w:ind w:left="37"/>
                              <w:rPr>
                                <w:i/>
                                <w:sz w:val="20"/>
                              </w:rPr>
                            </w:pPr>
                            <w:r>
                              <w:rPr>
                                <w:i/>
                                <w:sz w:val="20"/>
                              </w:rPr>
                              <w:t>First</w:t>
                            </w:r>
                            <w:r>
                              <w:rPr>
                                <w:i/>
                                <w:spacing w:val="17"/>
                                <w:sz w:val="20"/>
                              </w:rPr>
                              <w:t xml:space="preserve"> </w:t>
                            </w:r>
                            <w:r>
                              <w:rPr>
                                <w:i/>
                                <w:spacing w:val="-2"/>
                                <w:sz w:val="20"/>
                              </w:rPr>
                              <w:t>Field</w:t>
                            </w:r>
                          </w:p>
                        </w:tc>
                        <w:tc>
                          <w:tcPr>
                            <w:tcW w:w="710" w:type="dxa"/>
                            <w:tcBorders>
                              <w:top w:val="single" w:sz="8" w:space="0" w:color="000000"/>
                              <w:bottom w:val="single" w:sz="8" w:space="0" w:color="000000"/>
                              <w:right w:val="single" w:sz="8" w:space="0" w:color="000000"/>
                            </w:tcBorders>
                          </w:tcPr>
                          <w:p w14:paraId="4B4E3129" w14:textId="77777777" w:rsidR="00CA0878" w:rsidRDefault="004C3524">
                            <w:pPr>
                              <w:pStyle w:val="TableParagraph"/>
                              <w:spacing w:before="33" w:line="227" w:lineRule="exact"/>
                              <w:ind w:left="17"/>
                              <w:jc w:val="center"/>
                              <w:rPr>
                                <w:sz w:val="20"/>
                              </w:rPr>
                            </w:pPr>
                            <w:r>
                              <w:rPr>
                                <w:sz w:val="20"/>
                              </w:rPr>
                              <w:t>4</w:t>
                            </w:r>
                          </w:p>
                        </w:tc>
                        <w:tc>
                          <w:tcPr>
                            <w:tcW w:w="560" w:type="dxa"/>
                            <w:tcBorders>
                              <w:top w:val="single" w:sz="8" w:space="0" w:color="000000"/>
                              <w:left w:val="single" w:sz="8" w:space="0" w:color="000000"/>
                              <w:bottom w:val="single" w:sz="8" w:space="0" w:color="000000"/>
                              <w:right w:val="single" w:sz="8" w:space="0" w:color="000000"/>
                            </w:tcBorders>
                          </w:tcPr>
                          <w:p w14:paraId="4B4E312A"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2B"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2C" w14:textId="77777777" w:rsidR="00CA0878" w:rsidRDefault="004C3524">
                            <w:pPr>
                              <w:pStyle w:val="TableParagraph"/>
                              <w:spacing w:before="33" w:line="227" w:lineRule="exact"/>
                              <w:ind w:left="58" w:right="16"/>
                              <w:jc w:val="center"/>
                              <w:rPr>
                                <w:sz w:val="20"/>
                              </w:rPr>
                            </w:pPr>
                            <w:r>
                              <w:rPr>
                                <w:spacing w:val="-5"/>
                                <w:sz w:val="20"/>
                              </w:rPr>
                              <w:t>10</w:t>
                            </w:r>
                          </w:p>
                        </w:tc>
                        <w:tc>
                          <w:tcPr>
                            <w:tcW w:w="1110" w:type="dxa"/>
                            <w:tcBorders>
                              <w:top w:val="single" w:sz="8" w:space="0" w:color="000000"/>
                              <w:left w:val="single" w:sz="8" w:space="0" w:color="000000"/>
                              <w:bottom w:val="single" w:sz="8" w:space="0" w:color="000000"/>
                              <w:right w:val="thinThickMediumGap" w:sz="4" w:space="0" w:color="000000"/>
                            </w:tcBorders>
                          </w:tcPr>
                          <w:p w14:paraId="4B4E312D" w14:textId="77777777" w:rsidR="00CA0878" w:rsidRDefault="004C3524">
                            <w:pPr>
                              <w:pStyle w:val="TableParagraph"/>
                              <w:spacing w:before="33" w:line="227" w:lineRule="exact"/>
                              <w:ind w:left="421"/>
                              <w:rPr>
                                <w:sz w:val="20"/>
                              </w:rPr>
                            </w:pPr>
                            <w:r>
                              <w:rPr>
                                <w:spacing w:val="-5"/>
                                <w:sz w:val="20"/>
                              </w:rPr>
                              <w:t>10*</w:t>
                            </w:r>
                          </w:p>
                        </w:tc>
                      </w:tr>
                      <w:tr w:rsidR="00CA0878" w14:paraId="4B4E3135" w14:textId="77777777">
                        <w:trPr>
                          <w:trHeight w:val="280"/>
                        </w:trPr>
                        <w:tc>
                          <w:tcPr>
                            <w:tcW w:w="1881" w:type="dxa"/>
                            <w:tcBorders>
                              <w:top w:val="single" w:sz="8" w:space="0" w:color="000000"/>
                              <w:bottom w:val="single" w:sz="8" w:space="0" w:color="000000"/>
                            </w:tcBorders>
                          </w:tcPr>
                          <w:p w14:paraId="4B4E312F" w14:textId="77777777" w:rsidR="00CA0878" w:rsidRDefault="004C3524">
                            <w:pPr>
                              <w:pStyle w:val="TableParagraph"/>
                              <w:spacing w:before="33" w:line="227" w:lineRule="exact"/>
                              <w:ind w:left="37"/>
                              <w:rPr>
                                <w:i/>
                                <w:sz w:val="20"/>
                              </w:rPr>
                            </w:pPr>
                            <w:r>
                              <w:rPr>
                                <w:i/>
                                <w:sz w:val="20"/>
                              </w:rPr>
                              <w:t>Supporting</w:t>
                            </w:r>
                            <w:r>
                              <w:rPr>
                                <w:i/>
                                <w:spacing w:val="20"/>
                                <w:sz w:val="20"/>
                              </w:rPr>
                              <w:t xml:space="preserve"> </w:t>
                            </w:r>
                            <w:r>
                              <w:rPr>
                                <w:i/>
                                <w:spacing w:val="-2"/>
                                <w:sz w:val="20"/>
                              </w:rPr>
                              <w:t>Field</w:t>
                            </w:r>
                          </w:p>
                        </w:tc>
                        <w:tc>
                          <w:tcPr>
                            <w:tcW w:w="710" w:type="dxa"/>
                            <w:tcBorders>
                              <w:top w:val="single" w:sz="8" w:space="0" w:color="000000"/>
                              <w:bottom w:val="single" w:sz="8" w:space="0" w:color="000000"/>
                              <w:right w:val="single" w:sz="8" w:space="0" w:color="000000"/>
                            </w:tcBorders>
                          </w:tcPr>
                          <w:p w14:paraId="4B4E3130" w14:textId="77777777" w:rsidR="00CA0878" w:rsidRDefault="004C3524">
                            <w:pPr>
                              <w:pStyle w:val="TableParagraph"/>
                              <w:spacing w:before="33" w:line="227" w:lineRule="exact"/>
                              <w:ind w:right="157"/>
                              <w:jc w:val="right"/>
                              <w:rPr>
                                <w:sz w:val="20"/>
                              </w:rPr>
                            </w:pPr>
                            <w:r>
                              <w:rPr>
                                <w:sz w:val="20"/>
                              </w:rPr>
                              <w:t>2,</w:t>
                            </w:r>
                            <w:r>
                              <w:rPr>
                                <w:spacing w:val="20"/>
                                <w:sz w:val="20"/>
                              </w:rPr>
                              <w:t xml:space="preserve"> </w:t>
                            </w:r>
                            <w:r>
                              <w:rPr>
                                <w:spacing w:val="-10"/>
                                <w:sz w:val="20"/>
                              </w:rPr>
                              <w:t>2</w:t>
                            </w:r>
                          </w:p>
                        </w:tc>
                        <w:tc>
                          <w:tcPr>
                            <w:tcW w:w="560" w:type="dxa"/>
                            <w:tcBorders>
                              <w:top w:val="single" w:sz="8" w:space="0" w:color="000000"/>
                              <w:left w:val="single" w:sz="8" w:space="0" w:color="000000"/>
                              <w:bottom w:val="single" w:sz="8" w:space="0" w:color="000000"/>
                              <w:right w:val="single" w:sz="8" w:space="0" w:color="000000"/>
                            </w:tcBorders>
                          </w:tcPr>
                          <w:p w14:paraId="4B4E3131" w14:textId="77777777" w:rsidR="00CA0878" w:rsidRDefault="004C3524">
                            <w:pPr>
                              <w:pStyle w:val="TableParagraph"/>
                              <w:spacing w:before="33" w:line="227" w:lineRule="exact"/>
                              <w:ind w:right="197"/>
                              <w:jc w:val="right"/>
                              <w:rPr>
                                <w:sz w:val="20"/>
                              </w:rPr>
                            </w:pPr>
                            <w:r>
                              <w:rPr>
                                <w:sz w:val="20"/>
                              </w:rPr>
                              <w:t>7</w:t>
                            </w:r>
                          </w:p>
                        </w:tc>
                        <w:tc>
                          <w:tcPr>
                            <w:tcW w:w="580" w:type="dxa"/>
                            <w:tcBorders>
                              <w:top w:val="single" w:sz="8" w:space="0" w:color="000000"/>
                              <w:left w:val="single" w:sz="8" w:space="0" w:color="000000"/>
                              <w:bottom w:val="single" w:sz="8" w:space="0" w:color="000000"/>
                              <w:right w:val="single" w:sz="8" w:space="0" w:color="000000"/>
                            </w:tcBorders>
                          </w:tcPr>
                          <w:p w14:paraId="4B4E3132" w14:textId="77777777" w:rsidR="00CA0878" w:rsidRDefault="004C3524">
                            <w:pPr>
                              <w:pStyle w:val="TableParagraph"/>
                              <w:spacing w:before="33" w:line="227" w:lineRule="exact"/>
                              <w:ind w:left="21"/>
                              <w:jc w:val="center"/>
                              <w:rPr>
                                <w:sz w:val="20"/>
                              </w:rPr>
                            </w:pPr>
                            <w:r>
                              <w:rPr>
                                <w:sz w:val="20"/>
                              </w:rPr>
                              <w:t>7</w:t>
                            </w:r>
                          </w:p>
                        </w:tc>
                        <w:tc>
                          <w:tcPr>
                            <w:tcW w:w="700" w:type="dxa"/>
                            <w:tcBorders>
                              <w:top w:val="single" w:sz="8" w:space="0" w:color="000000"/>
                              <w:left w:val="single" w:sz="8" w:space="0" w:color="000000"/>
                              <w:bottom w:val="single" w:sz="8" w:space="0" w:color="000000"/>
                              <w:right w:val="single" w:sz="8" w:space="0" w:color="000000"/>
                            </w:tcBorders>
                          </w:tcPr>
                          <w:p w14:paraId="4B4E3133" w14:textId="77777777" w:rsidR="00CA0878" w:rsidRDefault="004C3524">
                            <w:pPr>
                              <w:pStyle w:val="TableParagraph"/>
                              <w:spacing w:before="33" w:line="227" w:lineRule="exact"/>
                              <w:ind w:left="38" w:right="16"/>
                              <w:jc w:val="center"/>
                              <w:rPr>
                                <w:sz w:val="20"/>
                              </w:rPr>
                            </w:pPr>
                            <w:r>
                              <w:rPr>
                                <w:spacing w:val="-5"/>
                                <w:sz w:val="20"/>
                              </w:rPr>
                              <w:t>4,4</w:t>
                            </w:r>
                          </w:p>
                        </w:tc>
                        <w:tc>
                          <w:tcPr>
                            <w:tcW w:w="1110" w:type="dxa"/>
                            <w:tcBorders>
                              <w:top w:val="single" w:sz="8" w:space="0" w:color="000000"/>
                              <w:left w:val="single" w:sz="8" w:space="0" w:color="000000"/>
                              <w:bottom w:val="single" w:sz="8" w:space="0" w:color="000000"/>
                              <w:right w:val="thinThickMediumGap" w:sz="4" w:space="0" w:color="000000"/>
                            </w:tcBorders>
                          </w:tcPr>
                          <w:p w14:paraId="4B4E3134" w14:textId="77777777" w:rsidR="00CA0878" w:rsidRDefault="004C3524">
                            <w:pPr>
                              <w:pStyle w:val="TableParagraph"/>
                              <w:spacing w:before="33" w:line="227" w:lineRule="exact"/>
                              <w:ind w:left="441"/>
                              <w:rPr>
                                <w:sz w:val="20"/>
                              </w:rPr>
                            </w:pPr>
                            <w:r>
                              <w:rPr>
                                <w:spacing w:val="-5"/>
                                <w:sz w:val="20"/>
                              </w:rPr>
                              <w:t>4,4</w:t>
                            </w:r>
                          </w:p>
                        </w:tc>
                      </w:tr>
                      <w:tr w:rsidR="00CA0878" w14:paraId="4B4E313C" w14:textId="77777777">
                        <w:trPr>
                          <w:trHeight w:val="280"/>
                        </w:trPr>
                        <w:tc>
                          <w:tcPr>
                            <w:tcW w:w="1881" w:type="dxa"/>
                            <w:tcBorders>
                              <w:top w:val="single" w:sz="8" w:space="0" w:color="000000"/>
                              <w:bottom w:val="single" w:sz="8" w:space="0" w:color="000000"/>
                            </w:tcBorders>
                          </w:tcPr>
                          <w:p w14:paraId="4B4E3136" w14:textId="77777777" w:rsidR="00CA0878" w:rsidRDefault="004C3524">
                            <w:pPr>
                              <w:pStyle w:val="TableParagraph"/>
                              <w:spacing w:before="33" w:line="227" w:lineRule="exact"/>
                              <w:ind w:left="37"/>
                              <w:rPr>
                                <w:i/>
                                <w:sz w:val="20"/>
                              </w:rPr>
                            </w:pPr>
                            <w:r>
                              <w:rPr>
                                <w:i/>
                                <w:spacing w:val="-2"/>
                                <w:sz w:val="20"/>
                              </w:rPr>
                              <w:t>Language</w:t>
                            </w:r>
                          </w:p>
                        </w:tc>
                        <w:tc>
                          <w:tcPr>
                            <w:tcW w:w="710" w:type="dxa"/>
                            <w:tcBorders>
                              <w:top w:val="single" w:sz="8" w:space="0" w:color="000000"/>
                              <w:bottom w:val="single" w:sz="8" w:space="0" w:color="000000"/>
                              <w:right w:val="single" w:sz="8" w:space="0" w:color="000000"/>
                            </w:tcBorders>
                          </w:tcPr>
                          <w:p w14:paraId="4B4E3137" w14:textId="77777777" w:rsidR="00CA0878" w:rsidRDefault="004C3524">
                            <w:pPr>
                              <w:pStyle w:val="TableParagraph"/>
                              <w:spacing w:before="33" w:line="227" w:lineRule="exact"/>
                              <w:ind w:left="17"/>
                              <w:jc w:val="center"/>
                              <w:rPr>
                                <w:sz w:val="20"/>
                              </w:rPr>
                            </w:pPr>
                            <w:r>
                              <w:rPr>
                                <w:sz w:val="20"/>
                              </w:rPr>
                              <w:t>x</w:t>
                            </w:r>
                          </w:p>
                        </w:tc>
                        <w:tc>
                          <w:tcPr>
                            <w:tcW w:w="560" w:type="dxa"/>
                            <w:tcBorders>
                              <w:top w:val="single" w:sz="8" w:space="0" w:color="000000"/>
                              <w:left w:val="single" w:sz="8" w:space="0" w:color="000000"/>
                              <w:bottom w:val="single" w:sz="8" w:space="0" w:color="000000"/>
                              <w:right w:val="single" w:sz="8" w:space="0" w:color="000000"/>
                            </w:tcBorders>
                          </w:tcPr>
                          <w:p w14:paraId="4B4E3138" w14:textId="77777777" w:rsidR="00CA0878" w:rsidRDefault="004C3524">
                            <w:pPr>
                              <w:pStyle w:val="TableParagraph"/>
                              <w:spacing w:before="33" w:line="227" w:lineRule="exact"/>
                              <w:ind w:right="197"/>
                              <w:jc w:val="right"/>
                              <w:rPr>
                                <w:sz w:val="20"/>
                              </w:rPr>
                            </w:pPr>
                            <w:r>
                              <w:rPr>
                                <w:sz w:val="20"/>
                              </w:rPr>
                              <w:t>x</w:t>
                            </w:r>
                          </w:p>
                        </w:tc>
                        <w:tc>
                          <w:tcPr>
                            <w:tcW w:w="580" w:type="dxa"/>
                            <w:tcBorders>
                              <w:top w:val="single" w:sz="8" w:space="0" w:color="000000"/>
                              <w:left w:val="single" w:sz="8" w:space="0" w:color="000000"/>
                              <w:bottom w:val="single" w:sz="8" w:space="0" w:color="000000"/>
                              <w:right w:val="single" w:sz="8" w:space="0" w:color="000000"/>
                            </w:tcBorders>
                          </w:tcPr>
                          <w:p w14:paraId="4B4E3139" w14:textId="77777777" w:rsidR="00CA0878" w:rsidRDefault="004C3524">
                            <w:pPr>
                              <w:pStyle w:val="TableParagraph"/>
                              <w:spacing w:before="33" w:line="227" w:lineRule="exact"/>
                              <w:ind w:left="21"/>
                              <w:jc w:val="center"/>
                              <w:rPr>
                                <w:sz w:val="20"/>
                              </w:rPr>
                            </w:pPr>
                            <w:r>
                              <w:rPr>
                                <w:sz w:val="20"/>
                              </w:rPr>
                              <w:t>x</w:t>
                            </w:r>
                          </w:p>
                        </w:tc>
                        <w:tc>
                          <w:tcPr>
                            <w:tcW w:w="700" w:type="dxa"/>
                            <w:tcBorders>
                              <w:top w:val="single" w:sz="8" w:space="0" w:color="000000"/>
                              <w:left w:val="single" w:sz="8" w:space="0" w:color="000000"/>
                              <w:bottom w:val="single" w:sz="8" w:space="0" w:color="000000"/>
                              <w:right w:val="single" w:sz="8" w:space="0" w:color="000000"/>
                            </w:tcBorders>
                          </w:tcPr>
                          <w:p w14:paraId="4B4E313A"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3B" w14:textId="77777777" w:rsidR="00CA0878" w:rsidRDefault="004C3524">
                            <w:pPr>
                              <w:pStyle w:val="TableParagraph"/>
                              <w:spacing w:before="33" w:line="227" w:lineRule="exact"/>
                              <w:ind w:left="68"/>
                              <w:jc w:val="center"/>
                              <w:rPr>
                                <w:sz w:val="20"/>
                              </w:rPr>
                            </w:pPr>
                            <w:r>
                              <w:rPr>
                                <w:sz w:val="20"/>
                              </w:rPr>
                              <w:t>x</w:t>
                            </w:r>
                          </w:p>
                        </w:tc>
                      </w:tr>
                      <w:tr w:rsidR="00CA0878" w14:paraId="4B4E3143" w14:textId="77777777">
                        <w:trPr>
                          <w:trHeight w:val="260"/>
                        </w:trPr>
                        <w:tc>
                          <w:tcPr>
                            <w:tcW w:w="1881" w:type="dxa"/>
                            <w:tcBorders>
                              <w:top w:val="single" w:sz="8" w:space="0" w:color="000000"/>
                              <w:bottom w:val="single" w:sz="8" w:space="0" w:color="000000"/>
                            </w:tcBorders>
                          </w:tcPr>
                          <w:p w14:paraId="4B4E313D" w14:textId="77777777" w:rsidR="00CA0878" w:rsidRDefault="004C3524">
                            <w:pPr>
                              <w:pStyle w:val="TableParagraph"/>
                              <w:spacing w:line="227" w:lineRule="exact"/>
                              <w:ind w:left="37"/>
                              <w:rPr>
                                <w:i/>
                                <w:sz w:val="20"/>
                              </w:rPr>
                            </w:pPr>
                            <w:r>
                              <w:rPr>
                                <w:i/>
                                <w:sz w:val="20"/>
                              </w:rPr>
                              <w:t>Fieldwork</w:t>
                            </w:r>
                            <w:r>
                              <w:rPr>
                                <w:i/>
                                <w:spacing w:val="5"/>
                                <w:sz w:val="20"/>
                              </w:rPr>
                              <w:t xml:space="preserve"> </w:t>
                            </w:r>
                            <w:r>
                              <w:rPr>
                                <w:i/>
                                <w:spacing w:val="-2"/>
                                <w:sz w:val="20"/>
                              </w:rPr>
                              <w:t>/Internship</w:t>
                            </w:r>
                          </w:p>
                        </w:tc>
                        <w:tc>
                          <w:tcPr>
                            <w:tcW w:w="710" w:type="dxa"/>
                            <w:tcBorders>
                              <w:top w:val="single" w:sz="8" w:space="0" w:color="000000"/>
                              <w:bottom w:val="single" w:sz="8" w:space="0" w:color="000000"/>
                              <w:right w:val="single" w:sz="8" w:space="0" w:color="000000"/>
                            </w:tcBorders>
                          </w:tcPr>
                          <w:p w14:paraId="4B4E313E" w14:textId="77777777" w:rsidR="00CA0878" w:rsidRDefault="004C3524">
                            <w:pPr>
                              <w:pStyle w:val="TableParagraph"/>
                              <w:spacing w:line="227" w:lineRule="exact"/>
                              <w:ind w:left="17"/>
                              <w:jc w:val="center"/>
                              <w:rPr>
                                <w:sz w:val="20"/>
                              </w:rPr>
                            </w:pPr>
                            <w:r>
                              <w:rPr>
                                <w:sz w:val="20"/>
                              </w:rPr>
                              <w:t>x</w:t>
                            </w:r>
                          </w:p>
                        </w:tc>
                        <w:tc>
                          <w:tcPr>
                            <w:tcW w:w="560" w:type="dxa"/>
                            <w:tcBorders>
                              <w:top w:val="single" w:sz="8" w:space="0" w:color="000000"/>
                              <w:left w:val="single" w:sz="8" w:space="0" w:color="000000"/>
                              <w:bottom w:val="single" w:sz="8" w:space="0" w:color="000000"/>
                              <w:right w:val="single" w:sz="8" w:space="0" w:color="000000"/>
                            </w:tcBorders>
                          </w:tcPr>
                          <w:p w14:paraId="4B4E313F" w14:textId="77777777" w:rsidR="00CA0878" w:rsidRDefault="00CA0878">
                            <w:pPr>
                              <w:pStyle w:val="TableParagraph"/>
                              <w:spacing w:before="0"/>
                              <w:rPr>
                                <w:sz w:val="18"/>
                              </w:rPr>
                            </w:pPr>
                          </w:p>
                        </w:tc>
                        <w:tc>
                          <w:tcPr>
                            <w:tcW w:w="580" w:type="dxa"/>
                            <w:tcBorders>
                              <w:top w:val="single" w:sz="8" w:space="0" w:color="000000"/>
                              <w:left w:val="single" w:sz="8" w:space="0" w:color="000000"/>
                              <w:bottom w:val="single" w:sz="8" w:space="0" w:color="000000"/>
                              <w:right w:val="single" w:sz="8" w:space="0" w:color="000000"/>
                            </w:tcBorders>
                          </w:tcPr>
                          <w:p w14:paraId="4B4E3140" w14:textId="77777777" w:rsidR="00CA0878" w:rsidRDefault="00CA0878">
                            <w:pPr>
                              <w:pStyle w:val="TableParagraph"/>
                              <w:spacing w:before="0"/>
                              <w:rPr>
                                <w:sz w:val="18"/>
                              </w:rPr>
                            </w:pPr>
                          </w:p>
                        </w:tc>
                        <w:tc>
                          <w:tcPr>
                            <w:tcW w:w="700" w:type="dxa"/>
                            <w:tcBorders>
                              <w:top w:val="single" w:sz="8" w:space="0" w:color="000000"/>
                              <w:left w:val="single" w:sz="8" w:space="0" w:color="000000"/>
                              <w:bottom w:val="single" w:sz="8" w:space="0" w:color="000000"/>
                              <w:right w:val="single" w:sz="8" w:space="0" w:color="000000"/>
                            </w:tcBorders>
                          </w:tcPr>
                          <w:p w14:paraId="4B4E3141" w14:textId="77777777" w:rsidR="00CA0878" w:rsidRDefault="004C3524">
                            <w:pPr>
                              <w:pStyle w:val="TableParagraph"/>
                              <w:spacing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42" w14:textId="77777777" w:rsidR="00CA0878" w:rsidRDefault="004C3524">
                            <w:pPr>
                              <w:pStyle w:val="TableParagraph"/>
                              <w:spacing w:line="227" w:lineRule="exact"/>
                              <w:ind w:left="68"/>
                              <w:jc w:val="center"/>
                              <w:rPr>
                                <w:sz w:val="20"/>
                              </w:rPr>
                            </w:pPr>
                            <w:r>
                              <w:rPr>
                                <w:sz w:val="20"/>
                              </w:rPr>
                              <w:t>x</w:t>
                            </w:r>
                          </w:p>
                        </w:tc>
                      </w:tr>
                      <w:tr w:rsidR="00CA0878" w14:paraId="4B4E314A" w14:textId="77777777">
                        <w:trPr>
                          <w:trHeight w:val="280"/>
                        </w:trPr>
                        <w:tc>
                          <w:tcPr>
                            <w:tcW w:w="1881" w:type="dxa"/>
                            <w:tcBorders>
                              <w:top w:val="single" w:sz="8" w:space="0" w:color="000000"/>
                              <w:bottom w:val="single" w:sz="8" w:space="0" w:color="000000"/>
                            </w:tcBorders>
                          </w:tcPr>
                          <w:p w14:paraId="4B4E3144" w14:textId="77777777" w:rsidR="00CA0878" w:rsidRDefault="004C3524">
                            <w:pPr>
                              <w:pStyle w:val="TableParagraph"/>
                              <w:spacing w:before="33" w:line="227" w:lineRule="exact"/>
                              <w:ind w:left="37"/>
                              <w:rPr>
                                <w:i/>
                                <w:sz w:val="20"/>
                              </w:rPr>
                            </w:pPr>
                            <w:r>
                              <w:rPr>
                                <w:i/>
                                <w:spacing w:val="-2"/>
                                <w:sz w:val="20"/>
                              </w:rPr>
                              <w:t>Methods</w:t>
                            </w:r>
                          </w:p>
                        </w:tc>
                        <w:tc>
                          <w:tcPr>
                            <w:tcW w:w="710" w:type="dxa"/>
                            <w:tcBorders>
                              <w:top w:val="single" w:sz="8" w:space="0" w:color="000000"/>
                              <w:bottom w:val="single" w:sz="8" w:space="0" w:color="000000"/>
                              <w:right w:val="single" w:sz="8" w:space="0" w:color="000000"/>
                            </w:tcBorders>
                          </w:tcPr>
                          <w:p w14:paraId="4B4E3145" w14:textId="77777777" w:rsidR="00CA0878" w:rsidRDefault="00CA0878">
                            <w:pPr>
                              <w:pStyle w:val="TableParagraph"/>
                              <w:spacing w:before="0"/>
                              <w:rPr>
                                <w:sz w:val="20"/>
                              </w:rPr>
                            </w:pPr>
                          </w:p>
                        </w:tc>
                        <w:tc>
                          <w:tcPr>
                            <w:tcW w:w="560" w:type="dxa"/>
                            <w:tcBorders>
                              <w:top w:val="single" w:sz="8" w:space="0" w:color="000000"/>
                              <w:left w:val="single" w:sz="8" w:space="0" w:color="000000"/>
                              <w:bottom w:val="single" w:sz="8" w:space="0" w:color="000000"/>
                              <w:right w:val="single" w:sz="8" w:space="0" w:color="000000"/>
                            </w:tcBorders>
                          </w:tcPr>
                          <w:p w14:paraId="4B4E3146"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47"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48" w14:textId="77777777" w:rsidR="00CA0878" w:rsidRDefault="004C3524">
                            <w:pPr>
                              <w:pStyle w:val="TableParagraph"/>
                              <w:spacing w:before="33" w:line="227" w:lineRule="exact"/>
                              <w:ind w:left="22"/>
                              <w:jc w:val="center"/>
                              <w:rPr>
                                <w:sz w:val="20"/>
                              </w:rPr>
                            </w:pPr>
                            <w:r>
                              <w:rPr>
                                <w:sz w:val="20"/>
                              </w:rPr>
                              <w:t>2</w:t>
                            </w:r>
                          </w:p>
                        </w:tc>
                        <w:tc>
                          <w:tcPr>
                            <w:tcW w:w="1110" w:type="dxa"/>
                            <w:tcBorders>
                              <w:top w:val="single" w:sz="8" w:space="0" w:color="000000"/>
                              <w:left w:val="single" w:sz="8" w:space="0" w:color="000000"/>
                              <w:bottom w:val="single" w:sz="8" w:space="0" w:color="000000"/>
                              <w:right w:val="thinThickMediumGap" w:sz="4" w:space="0" w:color="000000"/>
                            </w:tcBorders>
                          </w:tcPr>
                          <w:p w14:paraId="4B4E3149" w14:textId="77777777" w:rsidR="00CA0878" w:rsidRDefault="004C3524">
                            <w:pPr>
                              <w:pStyle w:val="TableParagraph"/>
                              <w:spacing w:before="33" w:line="227" w:lineRule="exact"/>
                              <w:ind w:left="421"/>
                              <w:rPr>
                                <w:sz w:val="20"/>
                              </w:rPr>
                            </w:pPr>
                            <w:r>
                              <w:rPr>
                                <w:spacing w:val="-5"/>
                                <w:sz w:val="20"/>
                              </w:rPr>
                              <w:t>2**</w:t>
                            </w:r>
                          </w:p>
                        </w:tc>
                      </w:tr>
                      <w:tr w:rsidR="00CA0878" w14:paraId="4B4E3151" w14:textId="77777777">
                        <w:trPr>
                          <w:trHeight w:val="280"/>
                        </w:trPr>
                        <w:tc>
                          <w:tcPr>
                            <w:tcW w:w="1881" w:type="dxa"/>
                            <w:tcBorders>
                              <w:top w:val="single" w:sz="8" w:space="0" w:color="000000"/>
                              <w:bottom w:val="single" w:sz="8" w:space="0" w:color="000000"/>
                            </w:tcBorders>
                          </w:tcPr>
                          <w:p w14:paraId="4B4E314B" w14:textId="77777777" w:rsidR="00CA0878" w:rsidRDefault="004C3524">
                            <w:pPr>
                              <w:pStyle w:val="TableParagraph"/>
                              <w:spacing w:before="33" w:line="227" w:lineRule="exact"/>
                              <w:ind w:left="37"/>
                              <w:rPr>
                                <w:i/>
                                <w:sz w:val="20"/>
                              </w:rPr>
                            </w:pPr>
                            <w:r>
                              <w:rPr>
                                <w:i/>
                                <w:spacing w:val="-2"/>
                                <w:sz w:val="20"/>
                              </w:rPr>
                              <w:t>Comprehensives</w:t>
                            </w:r>
                          </w:p>
                        </w:tc>
                        <w:tc>
                          <w:tcPr>
                            <w:tcW w:w="710" w:type="dxa"/>
                            <w:tcBorders>
                              <w:top w:val="single" w:sz="8" w:space="0" w:color="000000"/>
                              <w:bottom w:val="single" w:sz="8" w:space="0" w:color="000000"/>
                              <w:right w:val="single" w:sz="8" w:space="0" w:color="000000"/>
                            </w:tcBorders>
                          </w:tcPr>
                          <w:p w14:paraId="4B4E314C" w14:textId="77777777" w:rsidR="00CA0878" w:rsidRDefault="00CA0878">
                            <w:pPr>
                              <w:pStyle w:val="TableParagraph"/>
                              <w:spacing w:before="0"/>
                              <w:rPr>
                                <w:sz w:val="20"/>
                              </w:rPr>
                            </w:pPr>
                          </w:p>
                        </w:tc>
                        <w:tc>
                          <w:tcPr>
                            <w:tcW w:w="560" w:type="dxa"/>
                            <w:tcBorders>
                              <w:top w:val="single" w:sz="8" w:space="0" w:color="000000"/>
                              <w:left w:val="single" w:sz="8" w:space="0" w:color="000000"/>
                              <w:bottom w:val="single" w:sz="8" w:space="0" w:color="000000"/>
                              <w:right w:val="single" w:sz="8" w:space="0" w:color="000000"/>
                            </w:tcBorders>
                          </w:tcPr>
                          <w:p w14:paraId="4B4E314D"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4E"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4F"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50" w14:textId="77777777" w:rsidR="00CA0878" w:rsidRDefault="004C3524">
                            <w:pPr>
                              <w:pStyle w:val="TableParagraph"/>
                              <w:spacing w:before="33" w:line="227" w:lineRule="exact"/>
                              <w:ind w:left="68"/>
                              <w:jc w:val="center"/>
                              <w:rPr>
                                <w:sz w:val="20"/>
                              </w:rPr>
                            </w:pPr>
                            <w:r>
                              <w:rPr>
                                <w:sz w:val="20"/>
                              </w:rPr>
                              <w:t>x</w:t>
                            </w:r>
                          </w:p>
                        </w:tc>
                      </w:tr>
                      <w:tr w:rsidR="00CA0878" w14:paraId="4B4E3158" w14:textId="77777777">
                        <w:trPr>
                          <w:trHeight w:val="280"/>
                        </w:trPr>
                        <w:tc>
                          <w:tcPr>
                            <w:tcW w:w="1881" w:type="dxa"/>
                            <w:tcBorders>
                              <w:top w:val="single" w:sz="8" w:space="0" w:color="000000"/>
                              <w:bottom w:val="single" w:sz="8" w:space="0" w:color="000000"/>
                            </w:tcBorders>
                          </w:tcPr>
                          <w:p w14:paraId="4B4E3152" w14:textId="77777777" w:rsidR="00CA0878" w:rsidRDefault="004C3524">
                            <w:pPr>
                              <w:pStyle w:val="TableParagraph"/>
                              <w:spacing w:before="33" w:line="227" w:lineRule="exact"/>
                              <w:ind w:left="37"/>
                              <w:rPr>
                                <w:i/>
                                <w:sz w:val="20"/>
                              </w:rPr>
                            </w:pPr>
                            <w:r>
                              <w:rPr>
                                <w:i/>
                                <w:spacing w:val="-2"/>
                                <w:sz w:val="20"/>
                              </w:rPr>
                              <w:t>Thesis/Dissert.</w:t>
                            </w:r>
                          </w:p>
                        </w:tc>
                        <w:tc>
                          <w:tcPr>
                            <w:tcW w:w="710" w:type="dxa"/>
                            <w:tcBorders>
                              <w:top w:val="single" w:sz="8" w:space="0" w:color="000000"/>
                              <w:bottom w:val="single" w:sz="8" w:space="0" w:color="000000"/>
                              <w:right w:val="single" w:sz="8" w:space="0" w:color="000000"/>
                            </w:tcBorders>
                          </w:tcPr>
                          <w:p w14:paraId="4B4E3153" w14:textId="77777777" w:rsidR="00CA0878" w:rsidRDefault="004C3524">
                            <w:pPr>
                              <w:pStyle w:val="TableParagraph"/>
                              <w:spacing w:before="33" w:line="227" w:lineRule="exact"/>
                              <w:ind w:left="17"/>
                              <w:jc w:val="center"/>
                              <w:rPr>
                                <w:sz w:val="20"/>
                              </w:rPr>
                            </w:pPr>
                            <w:r>
                              <w:rPr>
                                <w:sz w:val="20"/>
                              </w:rPr>
                              <w:t>x</w:t>
                            </w:r>
                          </w:p>
                        </w:tc>
                        <w:tc>
                          <w:tcPr>
                            <w:tcW w:w="560" w:type="dxa"/>
                            <w:tcBorders>
                              <w:top w:val="single" w:sz="8" w:space="0" w:color="000000"/>
                              <w:left w:val="single" w:sz="8" w:space="0" w:color="000000"/>
                              <w:bottom w:val="single" w:sz="8" w:space="0" w:color="000000"/>
                              <w:right w:val="single" w:sz="8" w:space="0" w:color="000000"/>
                            </w:tcBorders>
                          </w:tcPr>
                          <w:p w14:paraId="4B4E3154"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55"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56" w14:textId="77777777" w:rsidR="00CA0878" w:rsidRDefault="004C3524">
                            <w:pPr>
                              <w:pStyle w:val="TableParagraph"/>
                              <w:spacing w:before="33" w:line="227" w:lineRule="exact"/>
                              <w:ind w:left="22"/>
                              <w:jc w:val="center"/>
                              <w:rPr>
                                <w:sz w:val="20"/>
                              </w:rPr>
                            </w:pPr>
                            <w:r>
                              <w:rPr>
                                <w:sz w:val="20"/>
                              </w:rPr>
                              <w:t>x</w:t>
                            </w:r>
                          </w:p>
                        </w:tc>
                        <w:tc>
                          <w:tcPr>
                            <w:tcW w:w="1110" w:type="dxa"/>
                            <w:tcBorders>
                              <w:top w:val="single" w:sz="8" w:space="0" w:color="000000"/>
                              <w:left w:val="single" w:sz="8" w:space="0" w:color="000000"/>
                              <w:bottom w:val="single" w:sz="8" w:space="0" w:color="000000"/>
                              <w:right w:val="thinThickMediumGap" w:sz="4" w:space="0" w:color="000000"/>
                            </w:tcBorders>
                          </w:tcPr>
                          <w:p w14:paraId="4B4E3157" w14:textId="77777777" w:rsidR="00CA0878" w:rsidRDefault="004C3524">
                            <w:pPr>
                              <w:pStyle w:val="TableParagraph"/>
                              <w:spacing w:before="33" w:line="227" w:lineRule="exact"/>
                              <w:ind w:left="68"/>
                              <w:jc w:val="center"/>
                              <w:rPr>
                                <w:sz w:val="20"/>
                              </w:rPr>
                            </w:pPr>
                            <w:r>
                              <w:rPr>
                                <w:sz w:val="20"/>
                              </w:rPr>
                              <w:t>x</w:t>
                            </w:r>
                          </w:p>
                        </w:tc>
                      </w:tr>
                      <w:tr w:rsidR="00CA0878" w14:paraId="4B4E3164" w14:textId="77777777">
                        <w:trPr>
                          <w:trHeight w:val="480"/>
                        </w:trPr>
                        <w:tc>
                          <w:tcPr>
                            <w:tcW w:w="1881" w:type="dxa"/>
                            <w:tcBorders>
                              <w:top w:val="single" w:sz="8" w:space="0" w:color="000000"/>
                              <w:bottom w:val="single" w:sz="8" w:space="0" w:color="000000"/>
                            </w:tcBorders>
                          </w:tcPr>
                          <w:p w14:paraId="4B4E3159" w14:textId="77777777" w:rsidR="00CA0878" w:rsidRDefault="004C3524">
                            <w:pPr>
                              <w:pStyle w:val="TableParagraph"/>
                              <w:spacing w:before="0" w:line="183" w:lineRule="exact"/>
                              <w:ind w:left="37"/>
                              <w:rPr>
                                <w:i/>
                                <w:sz w:val="20"/>
                              </w:rPr>
                            </w:pPr>
                            <w:r>
                              <w:rPr>
                                <w:i/>
                                <w:sz w:val="20"/>
                              </w:rPr>
                              <w:t>Students</w:t>
                            </w:r>
                            <w:r>
                              <w:rPr>
                                <w:i/>
                                <w:spacing w:val="11"/>
                                <w:sz w:val="20"/>
                              </w:rPr>
                              <w:t xml:space="preserve"> </w:t>
                            </w:r>
                            <w:r>
                              <w:rPr>
                                <w:i/>
                                <w:spacing w:val="-2"/>
                                <w:sz w:val="20"/>
                              </w:rPr>
                              <w:t>enrolled</w:t>
                            </w:r>
                          </w:p>
                          <w:p w14:paraId="4B4E315A" w14:textId="77777777" w:rsidR="00CA0878" w:rsidRDefault="004C3524">
                            <w:pPr>
                              <w:pStyle w:val="TableParagraph"/>
                              <w:spacing w:before="50" w:line="227" w:lineRule="exact"/>
                              <w:ind w:left="37"/>
                              <w:rPr>
                                <w:i/>
                                <w:sz w:val="20"/>
                              </w:rPr>
                            </w:pPr>
                            <w:r>
                              <w:rPr>
                                <w:i/>
                                <w:spacing w:val="-2"/>
                                <w:sz w:val="20"/>
                              </w:rPr>
                              <w:t>AY20-</w:t>
                            </w:r>
                            <w:r>
                              <w:rPr>
                                <w:i/>
                                <w:spacing w:val="-5"/>
                                <w:sz w:val="20"/>
                              </w:rPr>
                              <w:t>21</w:t>
                            </w:r>
                          </w:p>
                        </w:tc>
                        <w:tc>
                          <w:tcPr>
                            <w:tcW w:w="710" w:type="dxa"/>
                            <w:tcBorders>
                              <w:top w:val="single" w:sz="8" w:space="0" w:color="000000"/>
                              <w:bottom w:val="single" w:sz="8" w:space="0" w:color="000000"/>
                              <w:right w:val="single" w:sz="8" w:space="0" w:color="000000"/>
                            </w:tcBorders>
                          </w:tcPr>
                          <w:p w14:paraId="4B4E315B" w14:textId="77777777" w:rsidR="00CA0878" w:rsidRDefault="00CA0878">
                            <w:pPr>
                              <w:pStyle w:val="TableParagraph"/>
                              <w:spacing w:before="3"/>
                              <w:rPr>
                                <w:b/>
                                <w:sz w:val="20"/>
                              </w:rPr>
                            </w:pPr>
                          </w:p>
                          <w:p w14:paraId="4B4E315C" w14:textId="77777777" w:rsidR="00CA0878" w:rsidRDefault="004C3524">
                            <w:pPr>
                              <w:pStyle w:val="TableParagraph"/>
                              <w:spacing w:before="0" w:line="227" w:lineRule="exact"/>
                              <w:ind w:right="217"/>
                              <w:jc w:val="right"/>
                              <w:rPr>
                                <w:sz w:val="20"/>
                              </w:rPr>
                            </w:pPr>
                            <w:r>
                              <w:rPr>
                                <w:spacing w:val="-5"/>
                                <w:sz w:val="20"/>
                              </w:rPr>
                              <w:t>19</w:t>
                            </w:r>
                          </w:p>
                        </w:tc>
                        <w:tc>
                          <w:tcPr>
                            <w:tcW w:w="560" w:type="dxa"/>
                            <w:tcBorders>
                              <w:top w:val="single" w:sz="8" w:space="0" w:color="000000"/>
                              <w:left w:val="single" w:sz="8" w:space="0" w:color="000000"/>
                              <w:bottom w:val="single" w:sz="8" w:space="0" w:color="000000"/>
                              <w:right w:val="single" w:sz="8" w:space="0" w:color="000000"/>
                            </w:tcBorders>
                          </w:tcPr>
                          <w:p w14:paraId="4B4E315D" w14:textId="77777777" w:rsidR="00CA0878" w:rsidRDefault="00CA0878">
                            <w:pPr>
                              <w:pStyle w:val="TableParagraph"/>
                              <w:spacing w:before="0"/>
                            </w:pPr>
                          </w:p>
                        </w:tc>
                        <w:tc>
                          <w:tcPr>
                            <w:tcW w:w="580" w:type="dxa"/>
                            <w:tcBorders>
                              <w:top w:val="single" w:sz="8" w:space="0" w:color="000000"/>
                              <w:left w:val="single" w:sz="8" w:space="0" w:color="000000"/>
                              <w:bottom w:val="single" w:sz="8" w:space="0" w:color="000000"/>
                              <w:right w:val="single" w:sz="8" w:space="0" w:color="000000"/>
                            </w:tcBorders>
                          </w:tcPr>
                          <w:p w14:paraId="4B4E315E" w14:textId="77777777" w:rsidR="00CA0878" w:rsidRDefault="00CA0878">
                            <w:pPr>
                              <w:pStyle w:val="TableParagraph"/>
                              <w:spacing w:before="3"/>
                              <w:rPr>
                                <w:b/>
                                <w:sz w:val="20"/>
                              </w:rPr>
                            </w:pPr>
                          </w:p>
                          <w:p w14:paraId="4B4E315F" w14:textId="77777777" w:rsidR="00CA0878" w:rsidRDefault="004C3524">
                            <w:pPr>
                              <w:pStyle w:val="TableParagraph"/>
                              <w:spacing w:before="0" w:line="227" w:lineRule="exact"/>
                              <w:ind w:left="21"/>
                              <w:jc w:val="center"/>
                              <w:rPr>
                                <w:sz w:val="20"/>
                              </w:rPr>
                            </w:pPr>
                            <w:r>
                              <w:rPr>
                                <w:sz w:val="20"/>
                              </w:rPr>
                              <w:t>1</w:t>
                            </w:r>
                          </w:p>
                        </w:tc>
                        <w:tc>
                          <w:tcPr>
                            <w:tcW w:w="700" w:type="dxa"/>
                            <w:tcBorders>
                              <w:top w:val="single" w:sz="8" w:space="0" w:color="000000"/>
                              <w:left w:val="single" w:sz="8" w:space="0" w:color="000000"/>
                              <w:bottom w:val="single" w:sz="8" w:space="0" w:color="000000"/>
                              <w:right w:val="single" w:sz="8" w:space="0" w:color="000000"/>
                            </w:tcBorders>
                          </w:tcPr>
                          <w:p w14:paraId="4B4E3160" w14:textId="77777777" w:rsidR="00CA0878" w:rsidRDefault="00CA0878">
                            <w:pPr>
                              <w:pStyle w:val="TableParagraph"/>
                              <w:spacing w:before="3"/>
                              <w:rPr>
                                <w:b/>
                                <w:sz w:val="20"/>
                              </w:rPr>
                            </w:pPr>
                          </w:p>
                          <w:p w14:paraId="4B4E3161" w14:textId="77777777" w:rsidR="00CA0878" w:rsidRDefault="004C3524">
                            <w:pPr>
                              <w:pStyle w:val="TableParagraph"/>
                              <w:spacing w:before="0" w:line="227" w:lineRule="exact"/>
                              <w:ind w:left="58" w:right="16"/>
                              <w:jc w:val="center"/>
                              <w:rPr>
                                <w:sz w:val="20"/>
                              </w:rPr>
                            </w:pPr>
                            <w:r>
                              <w:rPr>
                                <w:spacing w:val="-5"/>
                                <w:sz w:val="20"/>
                              </w:rPr>
                              <w:t>16</w:t>
                            </w:r>
                          </w:p>
                        </w:tc>
                        <w:tc>
                          <w:tcPr>
                            <w:tcW w:w="1110" w:type="dxa"/>
                            <w:tcBorders>
                              <w:top w:val="single" w:sz="8" w:space="0" w:color="000000"/>
                              <w:left w:val="single" w:sz="8" w:space="0" w:color="000000"/>
                              <w:bottom w:val="single" w:sz="8" w:space="0" w:color="000000"/>
                              <w:right w:val="thinThickMediumGap" w:sz="4" w:space="0" w:color="000000"/>
                            </w:tcBorders>
                          </w:tcPr>
                          <w:p w14:paraId="4B4E3162" w14:textId="77777777" w:rsidR="00CA0878" w:rsidRDefault="00CA0878">
                            <w:pPr>
                              <w:pStyle w:val="TableParagraph"/>
                              <w:spacing w:before="3"/>
                              <w:rPr>
                                <w:b/>
                                <w:sz w:val="20"/>
                              </w:rPr>
                            </w:pPr>
                          </w:p>
                          <w:p w14:paraId="4B4E3163" w14:textId="77777777" w:rsidR="00CA0878" w:rsidRDefault="004C3524">
                            <w:pPr>
                              <w:pStyle w:val="TableParagraph"/>
                              <w:spacing w:before="0" w:line="227" w:lineRule="exact"/>
                              <w:ind w:left="68"/>
                              <w:jc w:val="center"/>
                              <w:rPr>
                                <w:sz w:val="20"/>
                              </w:rPr>
                            </w:pPr>
                            <w:r>
                              <w:rPr>
                                <w:sz w:val="20"/>
                              </w:rPr>
                              <w:t>7</w:t>
                            </w:r>
                          </w:p>
                        </w:tc>
                      </w:tr>
                      <w:tr w:rsidR="00CA0878" w14:paraId="4B4E316B" w14:textId="77777777">
                        <w:trPr>
                          <w:trHeight w:val="280"/>
                        </w:trPr>
                        <w:tc>
                          <w:tcPr>
                            <w:tcW w:w="1881" w:type="dxa"/>
                            <w:tcBorders>
                              <w:top w:val="single" w:sz="8" w:space="0" w:color="000000"/>
                              <w:bottom w:val="single" w:sz="8" w:space="0" w:color="000000"/>
                            </w:tcBorders>
                          </w:tcPr>
                          <w:p w14:paraId="4B4E3165" w14:textId="77777777" w:rsidR="00CA0878" w:rsidRDefault="004C3524">
                            <w:pPr>
                              <w:pStyle w:val="TableParagraph"/>
                              <w:spacing w:before="33" w:line="227" w:lineRule="exact"/>
                              <w:ind w:left="37"/>
                              <w:rPr>
                                <w:i/>
                                <w:sz w:val="20"/>
                              </w:rPr>
                            </w:pPr>
                            <w:r>
                              <w:rPr>
                                <w:i/>
                                <w:sz w:val="20"/>
                              </w:rPr>
                              <w:t>Graduates</w:t>
                            </w:r>
                            <w:r>
                              <w:rPr>
                                <w:i/>
                                <w:spacing w:val="2"/>
                                <w:sz w:val="20"/>
                              </w:rPr>
                              <w:t xml:space="preserve"> </w:t>
                            </w:r>
                            <w:r>
                              <w:rPr>
                                <w:i/>
                                <w:sz w:val="20"/>
                              </w:rPr>
                              <w:t>AY20-</w:t>
                            </w:r>
                            <w:r>
                              <w:rPr>
                                <w:i/>
                                <w:spacing w:val="-5"/>
                                <w:sz w:val="20"/>
                              </w:rPr>
                              <w:t>21</w:t>
                            </w:r>
                          </w:p>
                        </w:tc>
                        <w:tc>
                          <w:tcPr>
                            <w:tcW w:w="710" w:type="dxa"/>
                            <w:tcBorders>
                              <w:top w:val="single" w:sz="8" w:space="0" w:color="000000"/>
                              <w:bottom w:val="single" w:sz="8" w:space="0" w:color="000000"/>
                              <w:right w:val="single" w:sz="8" w:space="0" w:color="000000"/>
                            </w:tcBorders>
                          </w:tcPr>
                          <w:p w14:paraId="4B4E3166" w14:textId="77777777" w:rsidR="00CA0878" w:rsidRDefault="004C3524">
                            <w:pPr>
                              <w:pStyle w:val="TableParagraph"/>
                              <w:spacing w:before="33" w:line="227" w:lineRule="exact"/>
                              <w:ind w:left="17"/>
                              <w:jc w:val="center"/>
                              <w:rPr>
                                <w:sz w:val="20"/>
                              </w:rPr>
                            </w:pPr>
                            <w:r>
                              <w:rPr>
                                <w:sz w:val="20"/>
                              </w:rPr>
                              <w:t>3</w:t>
                            </w:r>
                          </w:p>
                        </w:tc>
                        <w:tc>
                          <w:tcPr>
                            <w:tcW w:w="560" w:type="dxa"/>
                            <w:tcBorders>
                              <w:top w:val="single" w:sz="8" w:space="0" w:color="000000"/>
                              <w:left w:val="single" w:sz="8" w:space="0" w:color="000000"/>
                              <w:bottom w:val="single" w:sz="8" w:space="0" w:color="000000"/>
                              <w:right w:val="single" w:sz="8" w:space="0" w:color="000000"/>
                            </w:tcBorders>
                          </w:tcPr>
                          <w:p w14:paraId="4B4E3167" w14:textId="77777777" w:rsidR="00CA0878" w:rsidRDefault="00CA0878">
                            <w:pPr>
                              <w:pStyle w:val="TableParagraph"/>
                              <w:spacing w:before="0"/>
                              <w:rPr>
                                <w:sz w:val="20"/>
                              </w:rPr>
                            </w:pPr>
                          </w:p>
                        </w:tc>
                        <w:tc>
                          <w:tcPr>
                            <w:tcW w:w="580" w:type="dxa"/>
                            <w:tcBorders>
                              <w:top w:val="single" w:sz="8" w:space="0" w:color="000000"/>
                              <w:left w:val="single" w:sz="8" w:space="0" w:color="000000"/>
                              <w:bottom w:val="single" w:sz="8" w:space="0" w:color="000000"/>
                              <w:right w:val="single" w:sz="8" w:space="0" w:color="000000"/>
                            </w:tcBorders>
                          </w:tcPr>
                          <w:p w14:paraId="4B4E3168" w14:textId="77777777" w:rsidR="00CA0878" w:rsidRDefault="00CA0878">
                            <w:pPr>
                              <w:pStyle w:val="TableParagraph"/>
                              <w:spacing w:before="0"/>
                              <w:rPr>
                                <w:sz w:val="20"/>
                              </w:rPr>
                            </w:pPr>
                          </w:p>
                        </w:tc>
                        <w:tc>
                          <w:tcPr>
                            <w:tcW w:w="700" w:type="dxa"/>
                            <w:tcBorders>
                              <w:top w:val="single" w:sz="8" w:space="0" w:color="000000"/>
                              <w:left w:val="single" w:sz="8" w:space="0" w:color="000000"/>
                              <w:bottom w:val="single" w:sz="8" w:space="0" w:color="000000"/>
                              <w:right w:val="single" w:sz="8" w:space="0" w:color="000000"/>
                            </w:tcBorders>
                          </w:tcPr>
                          <w:p w14:paraId="4B4E3169" w14:textId="77777777" w:rsidR="00CA0878" w:rsidRDefault="004C3524">
                            <w:pPr>
                              <w:pStyle w:val="TableParagraph"/>
                              <w:spacing w:before="33" w:line="227" w:lineRule="exact"/>
                              <w:ind w:left="22"/>
                              <w:jc w:val="center"/>
                              <w:rPr>
                                <w:sz w:val="20"/>
                              </w:rPr>
                            </w:pPr>
                            <w:r>
                              <w:rPr>
                                <w:sz w:val="20"/>
                              </w:rPr>
                              <w:t>3</w:t>
                            </w:r>
                          </w:p>
                        </w:tc>
                        <w:tc>
                          <w:tcPr>
                            <w:tcW w:w="1110" w:type="dxa"/>
                            <w:tcBorders>
                              <w:top w:val="single" w:sz="8" w:space="0" w:color="000000"/>
                              <w:left w:val="single" w:sz="8" w:space="0" w:color="000000"/>
                              <w:bottom w:val="single" w:sz="8" w:space="0" w:color="000000"/>
                              <w:right w:val="thinThickMediumGap" w:sz="4" w:space="0" w:color="000000"/>
                            </w:tcBorders>
                          </w:tcPr>
                          <w:p w14:paraId="4B4E316A" w14:textId="77777777" w:rsidR="00CA0878" w:rsidRDefault="004C3524">
                            <w:pPr>
                              <w:pStyle w:val="TableParagraph"/>
                              <w:spacing w:before="33" w:line="227" w:lineRule="exact"/>
                              <w:ind w:left="68"/>
                              <w:jc w:val="center"/>
                              <w:rPr>
                                <w:sz w:val="20"/>
                              </w:rPr>
                            </w:pPr>
                            <w:r>
                              <w:rPr>
                                <w:sz w:val="20"/>
                              </w:rPr>
                              <w:t>1</w:t>
                            </w:r>
                          </w:p>
                        </w:tc>
                      </w:tr>
                      <w:tr w:rsidR="00CA0878" w14:paraId="4B4E316D" w14:textId="77777777">
                        <w:trPr>
                          <w:trHeight w:val="240"/>
                        </w:trPr>
                        <w:tc>
                          <w:tcPr>
                            <w:tcW w:w="5541" w:type="dxa"/>
                            <w:gridSpan w:val="6"/>
                            <w:tcBorders>
                              <w:top w:val="single" w:sz="8" w:space="0" w:color="000000"/>
                              <w:bottom w:val="single" w:sz="8" w:space="0" w:color="000000"/>
                              <w:right w:val="thinThickMediumGap" w:sz="4" w:space="0" w:color="000000"/>
                            </w:tcBorders>
                          </w:tcPr>
                          <w:p w14:paraId="4B4E316C" w14:textId="77777777" w:rsidR="00CA0878" w:rsidRDefault="004C3524">
                            <w:pPr>
                              <w:pStyle w:val="TableParagraph"/>
                              <w:spacing w:before="32" w:line="188" w:lineRule="exact"/>
                              <w:ind w:left="37"/>
                              <w:rPr>
                                <w:i/>
                                <w:sz w:val="18"/>
                              </w:rPr>
                            </w:pPr>
                            <w:r>
                              <w:rPr>
                                <w:i/>
                                <w:sz w:val="18"/>
                              </w:rPr>
                              <w:t>*</w:t>
                            </w:r>
                            <w:r>
                              <w:rPr>
                                <w:i/>
                                <w:spacing w:val="19"/>
                                <w:sz w:val="18"/>
                              </w:rPr>
                              <w:t xml:space="preserve"> </w:t>
                            </w:r>
                            <w:r>
                              <w:rPr>
                                <w:i/>
                                <w:sz w:val="18"/>
                              </w:rPr>
                              <w:t>Art</w:t>
                            </w:r>
                            <w:r>
                              <w:rPr>
                                <w:i/>
                                <w:spacing w:val="20"/>
                                <w:sz w:val="18"/>
                              </w:rPr>
                              <w:t xml:space="preserve"> </w:t>
                            </w:r>
                            <w:r>
                              <w:rPr>
                                <w:i/>
                                <w:sz w:val="18"/>
                              </w:rPr>
                              <w:t>History</w:t>
                            </w:r>
                            <w:r>
                              <w:rPr>
                                <w:i/>
                                <w:spacing w:val="7"/>
                                <w:sz w:val="18"/>
                              </w:rPr>
                              <w:t xml:space="preserve"> </w:t>
                            </w:r>
                            <w:r>
                              <w:rPr>
                                <w:i/>
                                <w:sz w:val="18"/>
                              </w:rPr>
                              <w:t>is</w:t>
                            </w:r>
                            <w:r>
                              <w:rPr>
                                <w:i/>
                                <w:spacing w:val="19"/>
                                <w:sz w:val="18"/>
                              </w:rPr>
                              <w:t xml:space="preserve"> </w:t>
                            </w:r>
                            <w:r>
                              <w:rPr>
                                <w:i/>
                                <w:sz w:val="18"/>
                              </w:rPr>
                              <w:t>1st</w:t>
                            </w:r>
                            <w:r>
                              <w:rPr>
                                <w:i/>
                                <w:spacing w:val="20"/>
                                <w:sz w:val="18"/>
                              </w:rPr>
                              <w:t xml:space="preserve"> </w:t>
                            </w:r>
                            <w:r>
                              <w:rPr>
                                <w:i/>
                                <w:sz w:val="18"/>
                              </w:rPr>
                              <w:t>Field</w:t>
                            </w:r>
                            <w:r>
                              <w:rPr>
                                <w:i/>
                                <w:spacing w:val="20"/>
                                <w:sz w:val="18"/>
                              </w:rPr>
                              <w:t xml:space="preserve"> </w:t>
                            </w:r>
                            <w:r>
                              <w:rPr>
                                <w:i/>
                                <w:sz w:val="18"/>
                              </w:rPr>
                              <w:t>**</w:t>
                            </w:r>
                            <w:r>
                              <w:rPr>
                                <w:i/>
                                <w:spacing w:val="20"/>
                                <w:sz w:val="18"/>
                              </w:rPr>
                              <w:t xml:space="preserve"> </w:t>
                            </w:r>
                            <w:r>
                              <w:rPr>
                                <w:i/>
                                <w:sz w:val="18"/>
                              </w:rPr>
                              <w:t>Methods</w:t>
                            </w:r>
                            <w:r>
                              <w:rPr>
                                <w:i/>
                                <w:spacing w:val="19"/>
                                <w:sz w:val="18"/>
                              </w:rPr>
                              <w:t xml:space="preserve"> </w:t>
                            </w:r>
                            <w:r>
                              <w:rPr>
                                <w:i/>
                                <w:sz w:val="18"/>
                              </w:rPr>
                              <w:t>of</w:t>
                            </w:r>
                            <w:r>
                              <w:rPr>
                                <w:i/>
                                <w:spacing w:val="20"/>
                                <w:sz w:val="18"/>
                              </w:rPr>
                              <w:t xml:space="preserve"> </w:t>
                            </w:r>
                            <w:r>
                              <w:rPr>
                                <w:i/>
                                <w:sz w:val="18"/>
                              </w:rPr>
                              <w:t>1st</w:t>
                            </w:r>
                            <w:r>
                              <w:rPr>
                                <w:i/>
                                <w:spacing w:val="20"/>
                                <w:sz w:val="18"/>
                              </w:rPr>
                              <w:t xml:space="preserve"> </w:t>
                            </w:r>
                            <w:r>
                              <w:rPr>
                                <w:i/>
                                <w:sz w:val="18"/>
                              </w:rPr>
                              <w:t>Field</w:t>
                            </w:r>
                            <w:r>
                              <w:rPr>
                                <w:i/>
                                <w:spacing w:val="20"/>
                                <w:sz w:val="18"/>
                              </w:rPr>
                              <w:t xml:space="preserve"> </w:t>
                            </w:r>
                            <w:r>
                              <w:rPr>
                                <w:i/>
                                <w:spacing w:val="-2"/>
                                <w:sz w:val="18"/>
                              </w:rPr>
                              <w:t>Discipline</w:t>
                            </w:r>
                          </w:p>
                        </w:tc>
                      </w:tr>
                    </w:tbl>
                    <w:p w14:paraId="4B4E316E" w14:textId="77777777" w:rsidR="00CA0878" w:rsidRDefault="00CA0878">
                      <w:pPr>
                        <w:pStyle w:val="BodyText"/>
                        <w:ind w:left="0"/>
                      </w:pPr>
                    </w:p>
                  </w:txbxContent>
                </v:textbox>
                <w10:wrap anchorx="page"/>
              </v:shape>
            </w:pict>
          </mc:Fallback>
        </mc:AlternateContent>
      </w:r>
      <w:r>
        <w:t>SCLAS also supports graduate students across the university whose research is concentrated in Latin America.</w:t>
      </w:r>
      <w:r>
        <w:rPr>
          <w:spacing w:val="-10"/>
        </w:rPr>
        <w:t xml:space="preserve"> </w:t>
      </w:r>
      <w:r>
        <w:t>Indeed,</w:t>
      </w:r>
      <w:r>
        <w:rPr>
          <w:spacing w:val="-10"/>
        </w:rPr>
        <w:t xml:space="preserve"> </w:t>
      </w:r>
      <w:r>
        <w:t>almost</w:t>
      </w:r>
      <w:r>
        <w:rPr>
          <w:spacing w:val="-10"/>
        </w:rPr>
        <w:t xml:space="preserve"> </w:t>
      </w:r>
      <w:r>
        <w:t>all</w:t>
      </w:r>
      <w:r>
        <w:rPr>
          <w:spacing w:val="-10"/>
        </w:rPr>
        <w:t xml:space="preserve"> </w:t>
      </w:r>
      <w:r>
        <w:t>graduate programs at Tulane that are critical for developing new research about Latin America have strong ratios of graduate stu</w:t>
      </w:r>
      <w:r>
        <w:t>dents working on Latin American topics (left) to those working on non-Latin American</w:t>
      </w:r>
    </w:p>
    <w:p w14:paraId="4B4E2DBB" w14:textId="77777777" w:rsidR="00CA0878" w:rsidRDefault="004C3524">
      <w:pPr>
        <w:pStyle w:val="BodyText"/>
        <w:spacing w:before="1" w:line="480" w:lineRule="auto"/>
        <w:ind w:right="108"/>
      </w:pPr>
      <w:r>
        <w:t>topics (right). In addition to Latin American Studies (42/0; 100%), they include Anthropology (33/23;</w:t>
      </w:r>
      <w:r>
        <w:rPr>
          <w:spacing w:val="-1"/>
        </w:rPr>
        <w:t xml:space="preserve"> </w:t>
      </w:r>
      <w:r>
        <w:t>59%), Spanish and Portuguese</w:t>
      </w:r>
      <w:r>
        <w:rPr>
          <w:spacing w:val="-1"/>
        </w:rPr>
        <w:t xml:space="preserve"> </w:t>
      </w:r>
      <w:r>
        <w:t>(15/1;</w:t>
      </w:r>
      <w:r>
        <w:rPr>
          <w:spacing w:val="-1"/>
        </w:rPr>
        <w:t xml:space="preserve"> </w:t>
      </w:r>
      <w:r>
        <w:t>94%), EEB (19/25;</w:t>
      </w:r>
      <w:r>
        <w:rPr>
          <w:spacing w:val="-1"/>
        </w:rPr>
        <w:t xml:space="preserve"> </w:t>
      </w:r>
      <w:r>
        <w:t>43%), Art</w:t>
      </w:r>
      <w:r>
        <w:rPr>
          <w:spacing w:val="-1"/>
        </w:rPr>
        <w:t xml:space="preserve"> </w:t>
      </w:r>
      <w:r>
        <w:t>Histo</w:t>
      </w:r>
      <w:r>
        <w:t>ry (7/10;</w:t>
      </w:r>
      <w:r>
        <w:rPr>
          <w:spacing w:val="-1"/>
        </w:rPr>
        <w:t xml:space="preserve"> </w:t>
      </w:r>
      <w:r>
        <w:t>41%), History (13/10; 57%), Linguistics (3/6; 33%), City, Culture, Community (4/24; 14%), Political Science</w:t>
      </w:r>
      <w:r>
        <w:rPr>
          <w:spacing w:val="-4"/>
        </w:rPr>
        <w:t xml:space="preserve"> </w:t>
      </w:r>
      <w:r>
        <w:t>(6/12;</w:t>
      </w:r>
      <w:r>
        <w:rPr>
          <w:spacing w:val="-4"/>
        </w:rPr>
        <w:t xml:space="preserve"> </w:t>
      </w:r>
      <w:r>
        <w:t>33%),</w:t>
      </w:r>
      <w:r>
        <w:rPr>
          <w:spacing w:val="-3"/>
        </w:rPr>
        <w:t xml:space="preserve"> </w:t>
      </w:r>
      <w:r>
        <w:t>and</w:t>
      </w:r>
      <w:r>
        <w:rPr>
          <w:spacing w:val="-3"/>
        </w:rPr>
        <w:t xml:space="preserve"> </w:t>
      </w:r>
      <w:r>
        <w:t>Economics</w:t>
      </w:r>
      <w:r>
        <w:rPr>
          <w:spacing w:val="-3"/>
        </w:rPr>
        <w:t xml:space="preserve"> </w:t>
      </w:r>
      <w:r>
        <w:t>(2/24;</w:t>
      </w:r>
      <w:r>
        <w:rPr>
          <w:spacing w:val="-4"/>
        </w:rPr>
        <w:t xml:space="preserve"> </w:t>
      </w:r>
      <w:r>
        <w:t>8%).</w:t>
      </w:r>
      <w:r>
        <w:rPr>
          <w:spacing w:val="-3"/>
        </w:rPr>
        <w:t xml:space="preserve"> </w:t>
      </w:r>
      <w:r>
        <w:t>Each</w:t>
      </w:r>
      <w:r>
        <w:rPr>
          <w:spacing w:val="-3"/>
        </w:rPr>
        <w:t xml:space="preserve"> </w:t>
      </w:r>
      <w:r>
        <w:t>also</w:t>
      </w:r>
      <w:r>
        <w:rPr>
          <w:spacing w:val="-3"/>
        </w:rPr>
        <w:t xml:space="preserve"> </w:t>
      </w:r>
      <w:r>
        <w:t>had</w:t>
      </w:r>
      <w:r>
        <w:rPr>
          <w:spacing w:val="-3"/>
        </w:rPr>
        <w:t xml:space="preserve"> </w:t>
      </w:r>
      <w:r>
        <w:t>strong</w:t>
      </w:r>
      <w:r>
        <w:rPr>
          <w:spacing w:val="-3"/>
        </w:rPr>
        <w:t xml:space="preserve"> </w:t>
      </w:r>
      <w:r>
        <w:t>outputs</w:t>
      </w:r>
      <w:r>
        <w:rPr>
          <w:spacing w:val="-3"/>
        </w:rPr>
        <w:t xml:space="preserve"> </w:t>
      </w:r>
      <w:r>
        <w:t>between</w:t>
      </w:r>
      <w:r>
        <w:rPr>
          <w:spacing w:val="-3"/>
        </w:rPr>
        <w:t xml:space="preserve"> </w:t>
      </w:r>
      <w:r>
        <w:t>2017</w:t>
      </w:r>
      <w:r>
        <w:rPr>
          <w:spacing w:val="-3"/>
        </w:rPr>
        <w:t xml:space="preserve"> </w:t>
      </w:r>
      <w:r>
        <w:t xml:space="preserve">and 2021 when Tulane awarded 47 PhDs with Latin American </w:t>
      </w:r>
      <w:r>
        <w:t>foci in Anthropology (13), Latin American Studies (7), Latin American Studies/Art History (5), Spanish and Portuguese (15), History (4), Linguistics</w:t>
      </w:r>
      <w:r>
        <w:rPr>
          <w:spacing w:val="40"/>
        </w:rPr>
        <w:t xml:space="preserve"> </w:t>
      </w:r>
      <w:r>
        <w:t>(1), Economics (1), and City, Culture, Community (1). These were 42% of the 112 doctoral degrees awarded in</w:t>
      </w:r>
      <w:r>
        <w:t xml:space="preserve"> the School of Liberal Arts.</w:t>
      </w:r>
    </w:p>
    <w:p w14:paraId="4B4E2DBC" w14:textId="77777777" w:rsidR="00CA0878" w:rsidRDefault="004C3524">
      <w:pPr>
        <w:spacing w:before="120"/>
        <w:ind w:left="120"/>
        <w:rPr>
          <w:b/>
          <w:sz w:val="24"/>
        </w:rPr>
      </w:pPr>
      <w:r>
        <w:rPr>
          <w:sz w:val="24"/>
        </w:rPr>
        <w:t>The</w:t>
      </w:r>
      <w:r>
        <w:rPr>
          <w:spacing w:val="-5"/>
          <w:sz w:val="24"/>
        </w:rPr>
        <w:t xml:space="preserve"> </w:t>
      </w:r>
      <w:r>
        <w:rPr>
          <w:sz w:val="24"/>
        </w:rPr>
        <w:t>graduate</w:t>
      </w:r>
      <w:r>
        <w:rPr>
          <w:spacing w:val="-2"/>
          <w:sz w:val="24"/>
        </w:rPr>
        <w:t xml:space="preserve"> </w:t>
      </w:r>
      <w:r>
        <w:rPr>
          <w:sz w:val="24"/>
        </w:rPr>
        <w:t>curriculum</w:t>
      </w:r>
      <w:r>
        <w:rPr>
          <w:spacing w:val="-2"/>
          <w:sz w:val="24"/>
        </w:rPr>
        <w:t xml:space="preserve"> </w:t>
      </w:r>
      <w:r>
        <w:rPr>
          <w:sz w:val="24"/>
        </w:rPr>
        <w:t>is</w:t>
      </w:r>
      <w:r>
        <w:rPr>
          <w:spacing w:val="-2"/>
          <w:sz w:val="24"/>
        </w:rPr>
        <w:t xml:space="preserve"> </w:t>
      </w:r>
      <w:r>
        <w:rPr>
          <w:sz w:val="24"/>
        </w:rPr>
        <w:t>outlined</w:t>
      </w:r>
      <w:r>
        <w:rPr>
          <w:spacing w:val="-1"/>
          <w:sz w:val="24"/>
        </w:rPr>
        <w:t xml:space="preserve"> </w:t>
      </w:r>
      <w:r>
        <w:rPr>
          <w:sz w:val="24"/>
        </w:rPr>
        <w:t>in</w:t>
      </w:r>
      <w:r>
        <w:rPr>
          <w:spacing w:val="-1"/>
          <w:sz w:val="24"/>
        </w:rPr>
        <w:t xml:space="preserve"> </w:t>
      </w:r>
      <w:r>
        <w:rPr>
          <w:b/>
          <w:sz w:val="24"/>
        </w:rPr>
        <w:t>Table</w:t>
      </w:r>
      <w:r>
        <w:rPr>
          <w:b/>
          <w:spacing w:val="-3"/>
          <w:sz w:val="24"/>
        </w:rPr>
        <w:t xml:space="preserve"> </w:t>
      </w:r>
      <w:r>
        <w:rPr>
          <w:b/>
          <w:sz w:val="24"/>
        </w:rPr>
        <w:t>D-2:</w:t>
      </w:r>
      <w:r>
        <w:rPr>
          <w:b/>
          <w:spacing w:val="-1"/>
          <w:sz w:val="24"/>
        </w:rPr>
        <w:t xml:space="preserve"> </w:t>
      </w:r>
      <w:r>
        <w:rPr>
          <w:b/>
          <w:sz w:val="24"/>
        </w:rPr>
        <w:t>Graduate</w:t>
      </w:r>
      <w:r>
        <w:rPr>
          <w:b/>
          <w:spacing w:val="-2"/>
          <w:sz w:val="24"/>
        </w:rPr>
        <w:t xml:space="preserve"> </w:t>
      </w:r>
      <w:r>
        <w:rPr>
          <w:b/>
          <w:sz w:val="24"/>
        </w:rPr>
        <w:t>Degree</w:t>
      </w:r>
      <w:r>
        <w:rPr>
          <w:b/>
          <w:spacing w:val="-2"/>
          <w:sz w:val="24"/>
        </w:rPr>
        <w:t xml:space="preserve"> Requirements.</w:t>
      </w:r>
    </w:p>
    <w:p w14:paraId="4B4E2DBD" w14:textId="77777777" w:rsidR="00CA0878" w:rsidRDefault="00CA0878">
      <w:pPr>
        <w:pStyle w:val="BodyText"/>
        <w:ind w:left="0"/>
        <w:rPr>
          <w:b/>
        </w:rPr>
      </w:pPr>
    </w:p>
    <w:p w14:paraId="4B4E2DBE" w14:textId="77777777" w:rsidR="00CA0878" w:rsidRDefault="004C3524">
      <w:pPr>
        <w:ind w:left="120"/>
        <w:rPr>
          <w:b/>
          <w:sz w:val="24"/>
        </w:rPr>
      </w:pPr>
      <w:r>
        <w:rPr>
          <w:sz w:val="24"/>
        </w:rPr>
        <w:t>Pedagogical</w:t>
      </w:r>
      <w:r>
        <w:rPr>
          <w:spacing w:val="-2"/>
          <w:sz w:val="24"/>
        </w:rPr>
        <w:t xml:space="preserve"> </w:t>
      </w:r>
      <w:r>
        <w:rPr>
          <w:sz w:val="24"/>
        </w:rPr>
        <w:t>training</w:t>
      </w:r>
      <w:r>
        <w:rPr>
          <w:spacing w:val="-1"/>
          <w:sz w:val="24"/>
        </w:rPr>
        <w:t xml:space="preserve"> </w:t>
      </w:r>
      <w:r>
        <w:rPr>
          <w:sz w:val="24"/>
        </w:rPr>
        <w:t>for</w:t>
      </w:r>
      <w:r>
        <w:rPr>
          <w:spacing w:val="-1"/>
          <w:sz w:val="24"/>
        </w:rPr>
        <w:t xml:space="preserve"> </w:t>
      </w:r>
      <w:r>
        <w:rPr>
          <w:sz w:val="24"/>
        </w:rPr>
        <w:t>Ph.D.</w:t>
      </w:r>
      <w:r>
        <w:rPr>
          <w:spacing w:val="-2"/>
          <w:sz w:val="24"/>
        </w:rPr>
        <w:t xml:space="preserve"> </w:t>
      </w:r>
      <w:r>
        <w:rPr>
          <w:sz w:val="24"/>
        </w:rPr>
        <w:t>students</w:t>
      </w:r>
      <w:r>
        <w:rPr>
          <w:spacing w:val="-1"/>
          <w:sz w:val="24"/>
        </w:rPr>
        <w:t xml:space="preserve"> </w:t>
      </w:r>
      <w:r>
        <w:rPr>
          <w:sz w:val="24"/>
        </w:rPr>
        <w:t>is</w:t>
      </w:r>
      <w:r>
        <w:rPr>
          <w:spacing w:val="-2"/>
          <w:sz w:val="24"/>
        </w:rPr>
        <w:t xml:space="preserve"> </w:t>
      </w:r>
      <w:r>
        <w:rPr>
          <w:sz w:val="24"/>
        </w:rPr>
        <w:t>discussed</w:t>
      </w:r>
      <w:r>
        <w:rPr>
          <w:spacing w:val="-1"/>
          <w:sz w:val="24"/>
        </w:rPr>
        <w:t xml:space="preserve"> </w:t>
      </w:r>
      <w:r>
        <w:rPr>
          <w:sz w:val="24"/>
        </w:rPr>
        <w:t>in</w:t>
      </w:r>
      <w:r>
        <w:rPr>
          <w:spacing w:val="-1"/>
          <w:sz w:val="24"/>
        </w:rPr>
        <w:t xml:space="preserve"> </w:t>
      </w:r>
      <w:r>
        <w:rPr>
          <w:b/>
          <w:sz w:val="24"/>
        </w:rPr>
        <w:t>Crit.</w:t>
      </w:r>
      <w:r>
        <w:rPr>
          <w:b/>
          <w:spacing w:val="-2"/>
          <w:sz w:val="24"/>
        </w:rPr>
        <w:t xml:space="preserve"> </w:t>
      </w:r>
      <w:r>
        <w:rPr>
          <w:b/>
          <w:sz w:val="24"/>
        </w:rPr>
        <w:t>3-b:</w:t>
      </w:r>
      <w:r>
        <w:rPr>
          <w:b/>
          <w:spacing w:val="-2"/>
          <w:sz w:val="24"/>
        </w:rPr>
        <w:t xml:space="preserve"> </w:t>
      </w:r>
      <w:r>
        <w:rPr>
          <w:b/>
          <w:sz w:val="24"/>
        </w:rPr>
        <w:t>Pedagogy</w:t>
      </w:r>
      <w:r>
        <w:rPr>
          <w:b/>
          <w:spacing w:val="-1"/>
          <w:sz w:val="24"/>
        </w:rPr>
        <w:t xml:space="preserve"> </w:t>
      </w:r>
      <w:r>
        <w:rPr>
          <w:b/>
          <w:sz w:val="24"/>
        </w:rPr>
        <w:t>training</w:t>
      </w:r>
      <w:r>
        <w:rPr>
          <w:b/>
          <w:spacing w:val="-1"/>
          <w:sz w:val="24"/>
        </w:rPr>
        <w:t xml:space="preserve"> </w:t>
      </w:r>
      <w:r>
        <w:rPr>
          <w:b/>
          <w:spacing w:val="-5"/>
          <w:sz w:val="24"/>
        </w:rPr>
        <w:t>for</w:t>
      </w:r>
    </w:p>
    <w:p w14:paraId="4B4E2DBF" w14:textId="77777777" w:rsidR="00CA0878" w:rsidRDefault="00CA0878">
      <w:pPr>
        <w:rPr>
          <w:sz w:val="24"/>
        </w:rPr>
        <w:sectPr w:rsidR="00CA0878">
          <w:pgSz w:w="12240" w:h="15840"/>
          <w:pgMar w:top="1380" w:right="1340" w:bottom="960" w:left="1320" w:header="0" w:footer="779" w:gutter="0"/>
          <w:cols w:space="720"/>
        </w:sectPr>
      </w:pPr>
    </w:p>
    <w:p w14:paraId="4B4E2DC0" w14:textId="77777777" w:rsidR="00CA0878" w:rsidRDefault="004C3524">
      <w:pPr>
        <w:spacing w:before="61"/>
        <w:ind w:left="120"/>
        <w:rPr>
          <w:b/>
          <w:sz w:val="24"/>
        </w:rPr>
      </w:pPr>
      <w:r>
        <w:rPr>
          <w:b/>
          <w:sz w:val="24"/>
        </w:rPr>
        <w:lastRenderedPageBreak/>
        <w:t>instructional</w:t>
      </w:r>
      <w:r>
        <w:rPr>
          <w:b/>
          <w:spacing w:val="-5"/>
          <w:sz w:val="24"/>
        </w:rPr>
        <w:t xml:space="preserve"> </w:t>
      </w:r>
      <w:r>
        <w:rPr>
          <w:b/>
          <w:sz w:val="24"/>
        </w:rPr>
        <w:t>assistants</w:t>
      </w:r>
      <w:r>
        <w:rPr>
          <w:b/>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core</w:t>
      </w:r>
      <w:r>
        <w:rPr>
          <w:spacing w:val="-2"/>
          <w:sz w:val="24"/>
        </w:rPr>
        <w:t xml:space="preserve"> </w:t>
      </w:r>
      <w:r>
        <w:rPr>
          <w:sz w:val="24"/>
        </w:rPr>
        <w:t>principles</w:t>
      </w:r>
      <w:r>
        <w:rPr>
          <w:spacing w:val="-2"/>
          <w:sz w:val="24"/>
        </w:rPr>
        <w:t xml:space="preserve"> </w:t>
      </w:r>
      <w:r>
        <w:rPr>
          <w:sz w:val="24"/>
        </w:rPr>
        <w:t>of</w:t>
      </w:r>
      <w:r>
        <w:rPr>
          <w:spacing w:val="-1"/>
          <w:sz w:val="24"/>
        </w:rPr>
        <w:t xml:space="preserve"> </w:t>
      </w:r>
      <w:r>
        <w:rPr>
          <w:sz w:val="24"/>
        </w:rPr>
        <w:t>our</w:t>
      </w:r>
      <w:r>
        <w:rPr>
          <w:spacing w:val="-2"/>
          <w:sz w:val="24"/>
        </w:rPr>
        <w:t xml:space="preserve"> </w:t>
      </w:r>
      <w:r>
        <w:rPr>
          <w:sz w:val="24"/>
        </w:rPr>
        <w:t>graduate</w:t>
      </w:r>
      <w:r>
        <w:rPr>
          <w:spacing w:val="-2"/>
          <w:sz w:val="24"/>
        </w:rPr>
        <w:t xml:space="preserve"> </w:t>
      </w:r>
      <w:r>
        <w:rPr>
          <w:sz w:val="24"/>
        </w:rPr>
        <w:t>pedagogy</w:t>
      </w:r>
      <w:r>
        <w:rPr>
          <w:spacing w:val="-1"/>
          <w:sz w:val="24"/>
        </w:rPr>
        <w:t xml:space="preserve"> </w:t>
      </w:r>
      <w:r>
        <w:rPr>
          <w:sz w:val="24"/>
        </w:rPr>
        <w:t>are</w:t>
      </w:r>
      <w:r>
        <w:rPr>
          <w:spacing w:val="-3"/>
          <w:sz w:val="24"/>
        </w:rPr>
        <w:t xml:space="preserve"> </w:t>
      </w:r>
      <w:r>
        <w:rPr>
          <w:sz w:val="24"/>
        </w:rPr>
        <w:t>described</w:t>
      </w:r>
      <w:r>
        <w:rPr>
          <w:spacing w:val="-1"/>
          <w:sz w:val="24"/>
        </w:rPr>
        <w:t xml:space="preserve"> </w:t>
      </w:r>
      <w:r>
        <w:rPr>
          <w:sz w:val="24"/>
        </w:rPr>
        <w:t>in</w:t>
      </w:r>
      <w:r>
        <w:rPr>
          <w:spacing w:val="-1"/>
          <w:sz w:val="24"/>
        </w:rPr>
        <w:t xml:space="preserve"> </w:t>
      </w:r>
      <w:r>
        <w:rPr>
          <w:b/>
          <w:spacing w:val="-2"/>
          <w:sz w:val="24"/>
        </w:rPr>
        <w:t>Crit.</w:t>
      </w:r>
    </w:p>
    <w:p w14:paraId="4B4E2DC1" w14:textId="77777777" w:rsidR="00CA0878" w:rsidRDefault="00CA0878">
      <w:pPr>
        <w:pStyle w:val="BodyText"/>
        <w:ind w:left="0"/>
        <w:rPr>
          <w:b/>
        </w:rPr>
      </w:pPr>
    </w:p>
    <w:p w14:paraId="4B4E2DC2" w14:textId="77777777" w:rsidR="00CA0878" w:rsidRDefault="004C3524">
      <w:pPr>
        <w:pStyle w:val="Heading1"/>
        <w:spacing w:before="0"/>
        <w:ind w:left="120" w:right="0"/>
        <w:jc w:val="left"/>
        <w:rPr>
          <w:b w:val="0"/>
        </w:rPr>
      </w:pPr>
      <w:r>
        <w:t>-4:</w:t>
      </w:r>
      <w:r>
        <w:rPr>
          <w:spacing w:val="-2"/>
        </w:rPr>
        <w:t xml:space="preserve"> </w:t>
      </w:r>
      <w:r>
        <w:t>Interdisciplinary</w:t>
      </w:r>
      <w:r>
        <w:rPr>
          <w:spacing w:val="-2"/>
        </w:rPr>
        <w:t xml:space="preserve"> offerings</w:t>
      </w:r>
      <w:r>
        <w:rPr>
          <w:b w:val="0"/>
          <w:spacing w:val="-2"/>
        </w:rPr>
        <w:t>.</w:t>
      </w:r>
    </w:p>
    <w:p w14:paraId="4B4E2DC3" w14:textId="77777777" w:rsidR="00CA0878" w:rsidRDefault="00CA0878">
      <w:pPr>
        <w:pStyle w:val="BodyText"/>
        <w:spacing w:before="5"/>
        <w:ind w:left="0"/>
        <w:rPr>
          <w:sz w:val="34"/>
        </w:rPr>
      </w:pPr>
    </w:p>
    <w:p w14:paraId="4B4E2DC4" w14:textId="77777777" w:rsidR="00CA0878" w:rsidRDefault="004C3524">
      <w:pPr>
        <w:pStyle w:val="BodyText"/>
        <w:spacing w:line="480" w:lineRule="auto"/>
        <w:ind w:right="165"/>
      </w:pPr>
      <w:r>
        <w:rPr>
          <w:b/>
        </w:rPr>
        <w:t>D-2.</w:t>
      </w:r>
      <w:r>
        <w:rPr>
          <w:b/>
          <w:spacing w:val="-2"/>
        </w:rPr>
        <w:t xml:space="preserve"> </w:t>
      </w:r>
      <w:r>
        <w:rPr>
          <w:b/>
        </w:rPr>
        <w:t>Academic</w:t>
      </w:r>
      <w:r>
        <w:rPr>
          <w:b/>
          <w:spacing w:val="-3"/>
        </w:rPr>
        <w:t xml:space="preserve"> </w:t>
      </w:r>
      <w:r>
        <w:rPr>
          <w:b/>
        </w:rPr>
        <w:t>and</w:t>
      </w:r>
      <w:r>
        <w:rPr>
          <w:b/>
          <w:spacing w:val="-2"/>
        </w:rPr>
        <w:t xml:space="preserve"> </w:t>
      </w:r>
      <w:r>
        <w:rPr>
          <w:b/>
        </w:rPr>
        <w:t>career</w:t>
      </w:r>
      <w:r>
        <w:rPr>
          <w:b/>
          <w:spacing w:val="-3"/>
        </w:rPr>
        <w:t xml:space="preserve"> </w:t>
      </w:r>
      <w:r>
        <w:rPr>
          <w:b/>
        </w:rPr>
        <w:t>advising.</w:t>
      </w:r>
      <w:r>
        <w:rPr>
          <w:b/>
          <w:spacing w:val="-2"/>
        </w:rPr>
        <w:t xml:space="preserve"> </w:t>
      </w:r>
      <w:r>
        <w:t>SCLAS’s</w:t>
      </w:r>
      <w:r>
        <w:rPr>
          <w:spacing w:val="-2"/>
        </w:rPr>
        <w:t xml:space="preserve"> </w:t>
      </w:r>
      <w:r>
        <w:t>senior</w:t>
      </w:r>
      <w:r>
        <w:rPr>
          <w:spacing w:val="-2"/>
        </w:rPr>
        <w:t xml:space="preserve"> </w:t>
      </w:r>
      <w:r>
        <w:t>academic</w:t>
      </w:r>
      <w:r>
        <w:rPr>
          <w:spacing w:val="-3"/>
        </w:rPr>
        <w:t xml:space="preserve"> </w:t>
      </w:r>
      <w:r>
        <w:t>staff</w:t>
      </w:r>
      <w:r>
        <w:rPr>
          <w:spacing w:val="-2"/>
        </w:rPr>
        <w:t xml:space="preserve"> </w:t>
      </w:r>
      <w:r>
        <w:t>provide</w:t>
      </w:r>
      <w:r>
        <w:rPr>
          <w:spacing w:val="-3"/>
        </w:rPr>
        <w:t xml:space="preserve"> </w:t>
      </w:r>
      <w:r>
        <w:t>counseling</w:t>
      </w:r>
      <w:r>
        <w:rPr>
          <w:spacing w:val="-2"/>
        </w:rPr>
        <w:t xml:space="preserve"> </w:t>
      </w:r>
      <w:r>
        <w:t>for</w:t>
      </w:r>
      <w:r>
        <w:rPr>
          <w:spacing w:val="-2"/>
        </w:rPr>
        <w:t xml:space="preserve"> </w:t>
      </w:r>
      <w:r>
        <w:t>all students</w:t>
      </w:r>
      <w:r>
        <w:rPr>
          <w:spacing w:val="-1"/>
        </w:rPr>
        <w:t xml:space="preserve"> </w:t>
      </w:r>
      <w:r>
        <w:t>in</w:t>
      </w:r>
      <w:r>
        <w:rPr>
          <w:spacing w:val="-1"/>
        </w:rPr>
        <w:t xml:space="preserve"> </w:t>
      </w:r>
      <w:r>
        <w:t>the</w:t>
      </w:r>
      <w:r>
        <w:rPr>
          <w:spacing w:val="-2"/>
        </w:rPr>
        <w:t xml:space="preserve"> </w:t>
      </w:r>
      <w:r>
        <w:t>program.</w:t>
      </w:r>
      <w:r>
        <w:rPr>
          <w:spacing w:val="-1"/>
        </w:rPr>
        <w:t xml:space="preserve"> </w:t>
      </w:r>
      <w:r>
        <w:t>Undergraduate</w:t>
      </w:r>
      <w:r>
        <w:rPr>
          <w:spacing w:val="-2"/>
        </w:rPr>
        <w:t xml:space="preserve"> </w:t>
      </w:r>
      <w:r>
        <w:t>advising</w:t>
      </w:r>
      <w:r>
        <w:rPr>
          <w:spacing w:val="-1"/>
        </w:rPr>
        <w:t xml:space="preserve"> </w:t>
      </w:r>
      <w:r>
        <w:t>for</w:t>
      </w:r>
      <w:r>
        <w:rPr>
          <w:spacing w:val="-1"/>
        </w:rPr>
        <w:t xml:space="preserve"> </w:t>
      </w:r>
      <w:r>
        <w:t>all</w:t>
      </w:r>
      <w:r>
        <w:rPr>
          <w:spacing w:val="-1"/>
        </w:rPr>
        <w:t xml:space="preserve"> </w:t>
      </w:r>
      <w:r>
        <w:t>majors</w:t>
      </w:r>
      <w:r>
        <w:rPr>
          <w:spacing w:val="-1"/>
        </w:rPr>
        <w:t xml:space="preserve"> </w:t>
      </w:r>
      <w:r>
        <w:t>is</w:t>
      </w:r>
      <w:r>
        <w:rPr>
          <w:spacing w:val="-1"/>
        </w:rPr>
        <w:t xml:space="preserve"> </w:t>
      </w:r>
      <w:r>
        <w:t>required</w:t>
      </w:r>
      <w:r>
        <w:rPr>
          <w:spacing w:val="-1"/>
        </w:rPr>
        <w:t xml:space="preserve"> </w:t>
      </w:r>
      <w:r>
        <w:t>twice</w:t>
      </w:r>
      <w:r>
        <w:rPr>
          <w:spacing w:val="-2"/>
        </w:rPr>
        <w:t xml:space="preserve"> </w:t>
      </w:r>
      <w:r>
        <w:t>a</w:t>
      </w:r>
      <w:r>
        <w:rPr>
          <w:spacing w:val="-2"/>
        </w:rPr>
        <w:t xml:space="preserve"> </w:t>
      </w:r>
      <w:r>
        <w:t>year</w:t>
      </w:r>
      <w:r>
        <w:rPr>
          <w:spacing w:val="-1"/>
        </w:rPr>
        <w:t xml:space="preserve"> </w:t>
      </w:r>
      <w:r>
        <w:t>and</w:t>
      </w:r>
      <w:r>
        <w:rPr>
          <w:spacing w:val="-1"/>
        </w:rPr>
        <w:t xml:space="preserve"> </w:t>
      </w:r>
      <w:r>
        <w:t>is</w:t>
      </w:r>
      <w:r>
        <w:rPr>
          <w:spacing w:val="-1"/>
        </w:rPr>
        <w:t xml:space="preserve"> </w:t>
      </w:r>
      <w:r>
        <w:t>an integral component of the senior capstone seminar and SCLAS alumni are regularly invited to campus to speak about their careers and employment opportunities. Covid protocols suspended this program, but in AY17-18 and AY18-19</w:t>
      </w:r>
      <w:r>
        <w:t xml:space="preserve"> eleven speakers from the Department of State, US Treasury Department, Peace Corps, UNESCO, Reporters sans frontières, Development Counsellors International, the International Federation for Human Rights in Paris, Hispanic Health LLC, Flux Research, Ventan</w:t>
      </w:r>
      <w:r>
        <w:t>illa de Salud in Mexico, Plan Avaliação in Brazil, HSBC’s Department</w:t>
      </w:r>
      <w:r>
        <w:rPr>
          <w:spacing w:val="-4"/>
        </w:rPr>
        <w:t xml:space="preserve"> </w:t>
      </w:r>
      <w:r>
        <w:t>of</w:t>
      </w:r>
      <w:r>
        <w:rPr>
          <w:spacing w:val="-3"/>
        </w:rPr>
        <w:t xml:space="preserve"> </w:t>
      </w:r>
      <w:r>
        <w:t>Sanction</w:t>
      </w:r>
      <w:r>
        <w:rPr>
          <w:spacing w:val="-3"/>
        </w:rPr>
        <w:t xml:space="preserve"> </w:t>
      </w:r>
      <w:r>
        <w:t>and</w:t>
      </w:r>
      <w:r>
        <w:rPr>
          <w:spacing w:val="-3"/>
        </w:rPr>
        <w:t xml:space="preserve"> </w:t>
      </w:r>
      <w:r>
        <w:t>Compliance,</w:t>
      </w:r>
      <w:r>
        <w:rPr>
          <w:spacing w:val="-3"/>
        </w:rPr>
        <w:t xml:space="preserve"> </w:t>
      </w:r>
      <w:r>
        <w:t>and</w:t>
      </w:r>
      <w:r>
        <w:rPr>
          <w:spacing w:val="-3"/>
        </w:rPr>
        <w:t xml:space="preserve"> </w:t>
      </w:r>
      <w:r>
        <w:t>the</w:t>
      </w:r>
      <w:r>
        <w:rPr>
          <w:spacing w:val="-4"/>
        </w:rPr>
        <w:t xml:space="preserve"> </w:t>
      </w:r>
      <w:r>
        <w:t>Immigration</w:t>
      </w:r>
      <w:r>
        <w:rPr>
          <w:spacing w:val="-3"/>
        </w:rPr>
        <w:t xml:space="preserve"> </w:t>
      </w:r>
      <w:r>
        <w:t>and</w:t>
      </w:r>
      <w:r>
        <w:rPr>
          <w:spacing w:val="-3"/>
        </w:rPr>
        <w:t xml:space="preserve"> </w:t>
      </w:r>
      <w:r>
        <w:t>Refugee</w:t>
      </w:r>
      <w:r>
        <w:rPr>
          <w:spacing w:val="-4"/>
        </w:rPr>
        <w:t xml:space="preserve"> </w:t>
      </w:r>
      <w:r>
        <w:t>Services</w:t>
      </w:r>
      <w:r>
        <w:rPr>
          <w:spacing w:val="-3"/>
        </w:rPr>
        <w:t xml:space="preserve"> </w:t>
      </w:r>
      <w:r>
        <w:t>of</w:t>
      </w:r>
      <w:r>
        <w:rPr>
          <w:spacing w:val="-3"/>
        </w:rPr>
        <w:t xml:space="preserve"> </w:t>
      </w:r>
      <w:r>
        <w:t>Catholic Charities and the Archdiocese of New Orleans spoke to students in LAST 4000, which requires students to fi</w:t>
      </w:r>
      <w:r>
        <w:t>nd, post and review job listings with the goal of identifying transferrable competencies in their academic, extracurricular and professional experience relevant for their careers and areas of national need. SCLAS also mentors students in preparation for th</w:t>
      </w:r>
      <w:r>
        <w:t>eir participation in academic conferences, such as UT Austin’s annual ILASSA student conference and Rollins College’s annual Undergraduate Latin American Studies Symposium, and acknowledges superior academic achievement among Latin Americanist students acr</w:t>
      </w:r>
      <w:r>
        <w:t xml:space="preserve">oss the university in an annual Spring Awards Ceremony that recognizes the best graduate and undergraduate research papers in a variety of categories, as well as superior graduate student </w:t>
      </w:r>
      <w:r>
        <w:rPr>
          <w:spacing w:val="-2"/>
        </w:rPr>
        <w:t>teaching.</w:t>
      </w:r>
    </w:p>
    <w:p w14:paraId="4B4E2DC5" w14:textId="77777777" w:rsidR="00CA0878" w:rsidRDefault="004C3524">
      <w:pPr>
        <w:pStyle w:val="BodyText"/>
        <w:spacing w:before="121" w:line="480" w:lineRule="auto"/>
        <w:ind w:right="165"/>
      </w:pPr>
      <w:r>
        <w:t>Graduate advising occurs regularly and formal advising meetings are held twice each semester. In</w:t>
      </w:r>
      <w:r>
        <w:rPr>
          <w:spacing w:val="-4"/>
        </w:rPr>
        <w:t xml:space="preserve"> </w:t>
      </w:r>
      <w:r>
        <w:t>AY21-22,</w:t>
      </w:r>
      <w:r>
        <w:rPr>
          <w:spacing w:val="-4"/>
        </w:rPr>
        <w:t xml:space="preserve"> </w:t>
      </w:r>
      <w:r>
        <w:t>SCLAS</w:t>
      </w:r>
      <w:r>
        <w:rPr>
          <w:spacing w:val="-4"/>
        </w:rPr>
        <w:t xml:space="preserve"> </w:t>
      </w:r>
      <w:r>
        <w:t>instituted</w:t>
      </w:r>
      <w:r>
        <w:rPr>
          <w:spacing w:val="-4"/>
        </w:rPr>
        <w:t xml:space="preserve"> </w:t>
      </w:r>
      <w:r>
        <w:t>an</w:t>
      </w:r>
      <w:r>
        <w:rPr>
          <w:spacing w:val="-4"/>
        </w:rPr>
        <w:t xml:space="preserve"> </w:t>
      </w:r>
      <w:r>
        <w:t>annual</w:t>
      </w:r>
      <w:r>
        <w:rPr>
          <w:spacing w:val="-4"/>
        </w:rPr>
        <w:t xml:space="preserve"> </w:t>
      </w:r>
      <w:r>
        <w:t>graduate</w:t>
      </w:r>
      <w:r>
        <w:rPr>
          <w:spacing w:val="-5"/>
        </w:rPr>
        <w:t xml:space="preserve"> </w:t>
      </w:r>
      <w:r>
        <w:t>self-assessment</w:t>
      </w:r>
      <w:r>
        <w:rPr>
          <w:spacing w:val="-5"/>
        </w:rPr>
        <w:t xml:space="preserve"> </w:t>
      </w:r>
      <w:r>
        <w:t>and</w:t>
      </w:r>
      <w:r>
        <w:rPr>
          <w:spacing w:val="-4"/>
        </w:rPr>
        <w:t xml:space="preserve"> </w:t>
      </w:r>
      <w:r>
        <w:t>review</w:t>
      </w:r>
      <w:r>
        <w:rPr>
          <w:spacing w:val="-4"/>
        </w:rPr>
        <w:t xml:space="preserve"> </w:t>
      </w:r>
      <w:r>
        <w:t>process.</w:t>
      </w:r>
      <w:r>
        <w:rPr>
          <w:spacing w:val="-4"/>
        </w:rPr>
        <w:t xml:space="preserve"> </w:t>
      </w:r>
      <w:r>
        <w:t>Students</w:t>
      </w:r>
    </w:p>
    <w:p w14:paraId="4B4E2DC6" w14:textId="77777777" w:rsidR="00CA0878" w:rsidRDefault="00CA0878">
      <w:pPr>
        <w:spacing w:line="480" w:lineRule="auto"/>
        <w:sectPr w:rsidR="00CA0878">
          <w:pgSz w:w="12240" w:h="15840"/>
          <w:pgMar w:top="1380" w:right="1340" w:bottom="960" w:left="1320" w:header="0" w:footer="779" w:gutter="0"/>
          <w:cols w:space="720"/>
        </w:sectPr>
      </w:pPr>
    </w:p>
    <w:p w14:paraId="4B4E2DC7" w14:textId="77777777" w:rsidR="00CA0878" w:rsidRDefault="004C3524">
      <w:pPr>
        <w:pStyle w:val="BodyText"/>
        <w:spacing w:before="61" w:line="480" w:lineRule="auto"/>
        <w:ind w:right="108"/>
      </w:pPr>
      <w:r>
        <w:lastRenderedPageBreak/>
        <w:t>complete in September an extensive Qualtrics survey that outlines their academic objectives and sets</w:t>
      </w:r>
      <w:r>
        <w:rPr>
          <w:spacing w:val="-3"/>
        </w:rPr>
        <w:t xml:space="preserve"> </w:t>
      </w:r>
      <w:r>
        <w:t>goals</w:t>
      </w:r>
      <w:r>
        <w:rPr>
          <w:spacing w:val="-3"/>
        </w:rPr>
        <w:t xml:space="preserve"> </w:t>
      </w:r>
      <w:r>
        <w:t>for</w:t>
      </w:r>
      <w:r>
        <w:rPr>
          <w:spacing w:val="-3"/>
        </w:rPr>
        <w:t xml:space="preserve"> </w:t>
      </w:r>
      <w:r>
        <w:t>the</w:t>
      </w:r>
      <w:r>
        <w:rPr>
          <w:spacing w:val="-4"/>
        </w:rPr>
        <w:t xml:space="preserve"> </w:t>
      </w:r>
      <w:r>
        <w:t>upcoming</w:t>
      </w:r>
      <w:r>
        <w:rPr>
          <w:spacing w:val="-3"/>
        </w:rPr>
        <w:t xml:space="preserve"> </w:t>
      </w:r>
      <w:r>
        <w:t>semester</w:t>
      </w:r>
      <w:r>
        <w:rPr>
          <w:spacing w:val="-3"/>
        </w:rPr>
        <w:t xml:space="preserve"> </w:t>
      </w:r>
      <w:r>
        <w:t>and</w:t>
      </w:r>
      <w:r>
        <w:rPr>
          <w:spacing w:val="-3"/>
        </w:rPr>
        <w:t xml:space="preserve"> </w:t>
      </w:r>
      <w:r>
        <w:t>year.</w:t>
      </w:r>
      <w:r>
        <w:rPr>
          <w:spacing w:val="-3"/>
        </w:rPr>
        <w:t xml:space="preserve"> </w:t>
      </w:r>
      <w:r>
        <w:t>These</w:t>
      </w:r>
      <w:r>
        <w:rPr>
          <w:spacing w:val="-3"/>
        </w:rPr>
        <w:t xml:space="preserve"> </w:t>
      </w:r>
      <w:r>
        <w:t>are</w:t>
      </w:r>
      <w:r>
        <w:rPr>
          <w:spacing w:val="-4"/>
        </w:rPr>
        <w:t xml:space="preserve"> </w:t>
      </w:r>
      <w:r>
        <w:t>reviewed</w:t>
      </w:r>
      <w:r>
        <w:rPr>
          <w:spacing w:val="-3"/>
        </w:rPr>
        <w:t xml:space="preserve"> </w:t>
      </w:r>
      <w:r>
        <w:t>by</w:t>
      </w:r>
      <w:r>
        <w:rPr>
          <w:spacing w:val="-3"/>
        </w:rPr>
        <w:t xml:space="preserve"> </w:t>
      </w:r>
      <w:r>
        <w:t>an</w:t>
      </w:r>
      <w:r>
        <w:rPr>
          <w:spacing w:val="-3"/>
        </w:rPr>
        <w:t xml:space="preserve"> </w:t>
      </w:r>
      <w:r>
        <w:t>interdisciplinary</w:t>
      </w:r>
      <w:r>
        <w:rPr>
          <w:spacing w:val="-3"/>
        </w:rPr>
        <w:t xml:space="preserve"> </w:t>
      </w:r>
      <w:r>
        <w:t>faculty committee, which provides feedback and counseling before Novem</w:t>
      </w:r>
      <w:r>
        <w:t>ber 1 to insure students’ successful and timely completion of their programs. SCLAS also provides throughout the year regular professional and career-training workshops for students that focus on grant writing, research proposal design, and summer field re</w:t>
      </w:r>
      <w:r>
        <w:t>search opportunities. It also encourages and supports graduate students’ efforts to develop academic professionalism by providing funding</w:t>
      </w:r>
      <w:r>
        <w:rPr>
          <w:spacing w:val="40"/>
        </w:rPr>
        <w:t xml:space="preserve"> </w:t>
      </w:r>
      <w:r>
        <w:t>for academic</w:t>
      </w:r>
      <w:r>
        <w:rPr>
          <w:spacing w:val="-1"/>
        </w:rPr>
        <w:t xml:space="preserve"> </w:t>
      </w:r>
      <w:r>
        <w:t xml:space="preserve">writing workshops, bi-weekly research presentation luncheons, for travel to present research at national </w:t>
      </w:r>
      <w:r>
        <w:t>and international academic conferences, and for organizing guest lectures by prominent scholars.</w:t>
      </w:r>
    </w:p>
    <w:p w14:paraId="4B4E2DC8" w14:textId="77777777" w:rsidR="00CA0878" w:rsidRDefault="004C3524">
      <w:pPr>
        <w:pStyle w:val="BodyText"/>
        <w:spacing w:before="121" w:line="480" w:lineRule="auto"/>
        <w:ind w:right="108"/>
      </w:pPr>
      <w:r>
        <w:rPr>
          <w:b/>
        </w:rPr>
        <w:t xml:space="preserve">D-3. Formal arrangements for students to conduct research and study abroad and facilitation of access to other institutions’ programs. </w:t>
      </w:r>
      <w:r>
        <w:t>Tulane offers a wide arr</w:t>
      </w:r>
      <w:r>
        <w:t>ay of study abroad opportunities through Tulane-sponsored programs, third-party programs, and direct enrollment in Latin American institutions. In 2016, Tulane became the school of record for all CIEE abroad programs. Undergraduates enroll in JSA/JYA study</w:t>
      </w:r>
      <w:r>
        <w:t xml:space="preserve"> abroad programs sponsored by CIEE</w:t>
      </w:r>
      <w:r>
        <w:rPr>
          <w:spacing w:val="-3"/>
        </w:rPr>
        <w:t xml:space="preserve"> </w:t>
      </w:r>
      <w:r>
        <w:t>and</w:t>
      </w:r>
      <w:r>
        <w:rPr>
          <w:spacing w:val="-3"/>
        </w:rPr>
        <w:t xml:space="preserve"> </w:t>
      </w:r>
      <w:r>
        <w:t>in</w:t>
      </w:r>
      <w:r>
        <w:rPr>
          <w:spacing w:val="-3"/>
        </w:rPr>
        <w:t xml:space="preserve"> </w:t>
      </w:r>
      <w:r>
        <w:t>other</w:t>
      </w:r>
      <w:r>
        <w:rPr>
          <w:spacing w:val="-3"/>
        </w:rPr>
        <w:t xml:space="preserve"> </w:t>
      </w:r>
      <w:r>
        <w:t>programs</w:t>
      </w:r>
      <w:r>
        <w:rPr>
          <w:spacing w:val="-3"/>
        </w:rPr>
        <w:t xml:space="preserve"> </w:t>
      </w:r>
      <w:r>
        <w:t>offered</w:t>
      </w:r>
      <w:r>
        <w:rPr>
          <w:spacing w:val="-3"/>
        </w:rPr>
        <w:t xml:space="preserve"> </w:t>
      </w:r>
      <w:r>
        <w:t>by</w:t>
      </w:r>
      <w:r>
        <w:rPr>
          <w:spacing w:val="-3"/>
        </w:rPr>
        <w:t xml:space="preserve"> </w:t>
      </w:r>
      <w:r>
        <w:t>SIT,</w:t>
      </w:r>
      <w:r>
        <w:rPr>
          <w:spacing w:val="-3"/>
        </w:rPr>
        <w:t xml:space="preserve"> </w:t>
      </w:r>
      <w:r>
        <w:t>OTS,</w:t>
      </w:r>
      <w:r>
        <w:rPr>
          <w:spacing w:val="-3"/>
        </w:rPr>
        <w:t xml:space="preserve"> </w:t>
      </w:r>
      <w:r>
        <w:t>IFSA-Butler,</w:t>
      </w:r>
      <w:r>
        <w:rPr>
          <w:spacing w:val="-3"/>
        </w:rPr>
        <w:t xml:space="preserve"> </w:t>
      </w:r>
      <w:r>
        <w:t>and</w:t>
      </w:r>
      <w:r>
        <w:rPr>
          <w:spacing w:val="-3"/>
        </w:rPr>
        <w:t xml:space="preserve"> </w:t>
      </w:r>
      <w:r>
        <w:t>Middlebury.</w:t>
      </w:r>
      <w:r>
        <w:rPr>
          <w:spacing w:val="-3"/>
        </w:rPr>
        <w:t xml:space="preserve"> </w:t>
      </w:r>
      <w:r>
        <w:t>From</w:t>
      </w:r>
      <w:r>
        <w:rPr>
          <w:spacing w:val="-4"/>
        </w:rPr>
        <w:t xml:space="preserve"> </w:t>
      </w:r>
      <w:r>
        <w:t>Fall</w:t>
      </w:r>
      <w:r>
        <w:rPr>
          <w:spacing w:val="-3"/>
        </w:rPr>
        <w:t xml:space="preserve"> </w:t>
      </w:r>
      <w:r>
        <w:t>2018 through Spring 2022, a total of 125 students spent at least one semester in a Latin American country: Argentina (64), Ecuador (19), Br</w:t>
      </w:r>
      <w:r>
        <w:t>azil (13), Chile (11), Cuba (6), Mexico (6), Panamá</w:t>
      </w:r>
    </w:p>
    <w:p w14:paraId="4B4E2DC9" w14:textId="77777777" w:rsidR="00CA0878" w:rsidRDefault="004C3524">
      <w:pPr>
        <w:pStyle w:val="BodyText"/>
        <w:spacing w:line="480" w:lineRule="auto"/>
        <w:ind w:right="116"/>
      </w:pPr>
      <w:r>
        <w:t>(3), and Peru (3). The largest cohorts traveled to Argentina in Fall 2018 (20) and Fall 2019 (24). An additional 185 students spent summer terms in Brazil (57), Cuba (42), Guatemala (34), Ecuador</w:t>
      </w:r>
      <w:r>
        <w:rPr>
          <w:spacing w:val="-3"/>
        </w:rPr>
        <w:t xml:space="preserve"> </w:t>
      </w:r>
      <w:r>
        <w:t>(33),</w:t>
      </w:r>
      <w:r>
        <w:rPr>
          <w:spacing w:val="-3"/>
        </w:rPr>
        <w:t xml:space="preserve"> </w:t>
      </w:r>
      <w:r>
        <w:t>Do</w:t>
      </w:r>
      <w:r>
        <w:t>minican</w:t>
      </w:r>
      <w:r>
        <w:rPr>
          <w:spacing w:val="-3"/>
        </w:rPr>
        <w:t xml:space="preserve"> </w:t>
      </w:r>
      <w:r>
        <w:t>Republic</w:t>
      </w:r>
      <w:r>
        <w:rPr>
          <w:spacing w:val="-4"/>
        </w:rPr>
        <w:t xml:space="preserve"> </w:t>
      </w:r>
      <w:r>
        <w:t>(12),</w:t>
      </w:r>
      <w:r>
        <w:rPr>
          <w:spacing w:val="-3"/>
        </w:rPr>
        <w:t xml:space="preserve"> </w:t>
      </w:r>
      <w:r>
        <w:t>Panama</w:t>
      </w:r>
      <w:r>
        <w:rPr>
          <w:spacing w:val="-4"/>
        </w:rPr>
        <w:t xml:space="preserve"> </w:t>
      </w:r>
      <w:r>
        <w:t>(3),</w:t>
      </w:r>
      <w:r>
        <w:rPr>
          <w:spacing w:val="-3"/>
        </w:rPr>
        <w:t xml:space="preserve"> </w:t>
      </w:r>
      <w:r>
        <w:t>Peru</w:t>
      </w:r>
      <w:r>
        <w:rPr>
          <w:spacing w:val="-3"/>
        </w:rPr>
        <w:t xml:space="preserve"> </w:t>
      </w:r>
      <w:r>
        <w:t>(1),</w:t>
      </w:r>
      <w:r>
        <w:rPr>
          <w:spacing w:val="-3"/>
        </w:rPr>
        <w:t xml:space="preserve"> </w:t>
      </w:r>
      <w:r>
        <w:t>Costa</w:t>
      </w:r>
      <w:r>
        <w:rPr>
          <w:spacing w:val="-4"/>
        </w:rPr>
        <w:t xml:space="preserve"> </w:t>
      </w:r>
      <w:r>
        <w:t>Rica</w:t>
      </w:r>
      <w:r>
        <w:rPr>
          <w:spacing w:val="-4"/>
        </w:rPr>
        <w:t xml:space="preserve"> </w:t>
      </w:r>
      <w:r>
        <w:t>(1),</w:t>
      </w:r>
      <w:r>
        <w:rPr>
          <w:spacing w:val="-3"/>
        </w:rPr>
        <w:t xml:space="preserve"> </w:t>
      </w:r>
      <w:r>
        <w:t>Argentina</w:t>
      </w:r>
      <w:r>
        <w:rPr>
          <w:spacing w:val="-4"/>
        </w:rPr>
        <w:t xml:space="preserve"> </w:t>
      </w:r>
      <w:r>
        <w:t>(1),</w:t>
      </w:r>
      <w:r>
        <w:rPr>
          <w:spacing w:val="-3"/>
        </w:rPr>
        <w:t xml:space="preserve"> </w:t>
      </w:r>
      <w:r>
        <w:t>and Chile (1). Of these, 70% participated in SCLAS-sponsored programs.</w:t>
      </w:r>
    </w:p>
    <w:p w14:paraId="4B4E2DCA" w14:textId="77777777" w:rsidR="00CA0878" w:rsidRDefault="00CA0878">
      <w:pPr>
        <w:spacing w:line="480" w:lineRule="auto"/>
        <w:sectPr w:rsidR="00CA0878">
          <w:pgSz w:w="12240" w:h="15840"/>
          <w:pgMar w:top="1380" w:right="1340" w:bottom="960" w:left="1320" w:header="0" w:footer="779" w:gutter="0"/>
          <w:cols w:space="720"/>
        </w:sectPr>
      </w:pPr>
    </w:p>
    <w:p w14:paraId="4B4E2DCB" w14:textId="77777777" w:rsidR="00CA0878" w:rsidRDefault="004C3524">
      <w:pPr>
        <w:pStyle w:val="BodyText"/>
        <w:spacing w:before="61" w:line="480" w:lineRule="auto"/>
        <w:ind w:right="108"/>
      </w:pPr>
      <w:r>
        <w:lastRenderedPageBreak/>
        <w:t>SCLAS</w:t>
      </w:r>
      <w:r>
        <w:rPr>
          <w:spacing w:val="-4"/>
        </w:rPr>
        <w:t xml:space="preserve"> </w:t>
      </w:r>
      <w:r>
        <w:t>maintains</w:t>
      </w:r>
      <w:r>
        <w:rPr>
          <w:spacing w:val="-4"/>
        </w:rPr>
        <w:t xml:space="preserve"> </w:t>
      </w:r>
      <w:r>
        <w:t>a</w:t>
      </w:r>
      <w:r>
        <w:rPr>
          <w:spacing w:val="-5"/>
        </w:rPr>
        <w:t xml:space="preserve"> </w:t>
      </w:r>
      <w:r>
        <w:t>strong</w:t>
      </w:r>
      <w:r>
        <w:rPr>
          <w:spacing w:val="-4"/>
        </w:rPr>
        <w:t xml:space="preserve"> </w:t>
      </w:r>
      <w:r>
        <w:t>network</w:t>
      </w:r>
      <w:r>
        <w:rPr>
          <w:spacing w:val="-4"/>
        </w:rPr>
        <w:t xml:space="preserve"> </w:t>
      </w:r>
      <w:r>
        <w:t>of</w:t>
      </w:r>
      <w:r>
        <w:rPr>
          <w:spacing w:val="-4"/>
        </w:rPr>
        <w:t xml:space="preserve"> </w:t>
      </w:r>
      <w:r>
        <w:t>partnerships</w:t>
      </w:r>
      <w:r>
        <w:rPr>
          <w:spacing w:val="-4"/>
        </w:rPr>
        <w:t xml:space="preserve"> </w:t>
      </w:r>
      <w:r>
        <w:t>with</w:t>
      </w:r>
      <w:r>
        <w:rPr>
          <w:spacing w:val="-4"/>
        </w:rPr>
        <w:t xml:space="preserve"> </w:t>
      </w:r>
      <w:r>
        <w:t>U.S.</w:t>
      </w:r>
      <w:r>
        <w:rPr>
          <w:spacing w:val="-4"/>
        </w:rPr>
        <w:t xml:space="preserve"> </w:t>
      </w:r>
      <w:r>
        <w:t>and</w:t>
      </w:r>
      <w:r>
        <w:rPr>
          <w:spacing w:val="-4"/>
        </w:rPr>
        <w:t xml:space="preserve"> </w:t>
      </w:r>
      <w:r>
        <w:t>foreign</w:t>
      </w:r>
      <w:r>
        <w:rPr>
          <w:spacing w:val="-4"/>
        </w:rPr>
        <w:t xml:space="preserve"> </w:t>
      </w:r>
      <w:r>
        <w:t>universities,</w:t>
      </w:r>
      <w:r>
        <w:rPr>
          <w:spacing w:val="-4"/>
        </w:rPr>
        <w:t xml:space="preserve"> </w:t>
      </w:r>
      <w:r>
        <w:t>third-party providers, and non-profit organizations to administer programs in Brazil, Guatemala, Cuba, Ecuador, and Panamá. In cooperation with Vanderbilt University, SCLAS offers two FLAS- eligible intensive language programs: Summer in Braz</w:t>
      </w:r>
      <w:r>
        <w:t>il (Brazilian Portuguese) and the Mayan Language Institute (Kaqchikel/K’iche’ Maya). Since 2012, SCLAS has partnered with CET Academic</w:t>
      </w:r>
      <w:r>
        <w:rPr>
          <w:spacing w:val="-1"/>
        </w:rPr>
        <w:t xml:space="preserve"> </w:t>
      </w:r>
      <w:r>
        <w:t>Programs in São Paulo to provide</w:t>
      </w:r>
      <w:r>
        <w:rPr>
          <w:spacing w:val="-1"/>
        </w:rPr>
        <w:t xml:space="preserve"> </w:t>
      </w:r>
      <w:r>
        <w:t>Summer in Brazil students access to comprehensive facilities at the CET Center in Perdiz</w:t>
      </w:r>
      <w:r>
        <w:t>es, housing with local families and college students, and instruction by professors at local Brazilian universities. In Guatemala, SCLAS established relationships with a variety of institutions including the Casa Herrera, operated by the University of Texa</w:t>
      </w:r>
      <w:r>
        <w:t>s at Austin, and the Mayan-run non-profit organization Proyecto Lingüístico Francisco Marroquín, where students study with Tulane-trained and supervised native-speaking instructors of Kaqchikel and K’iche’ Maya. Both language programs, which collectively s</w:t>
      </w:r>
      <w:r>
        <w:t>erved a total of 171</w:t>
      </w:r>
      <w:r>
        <w:rPr>
          <w:spacing w:val="-3"/>
        </w:rPr>
        <w:t xml:space="preserve"> </w:t>
      </w:r>
      <w:r>
        <w:t>graduate</w:t>
      </w:r>
      <w:r>
        <w:rPr>
          <w:spacing w:val="-4"/>
        </w:rPr>
        <w:t xml:space="preserve"> </w:t>
      </w:r>
      <w:r>
        <w:t>and</w:t>
      </w:r>
      <w:r>
        <w:rPr>
          <w:spacing w:val="-3"/>
        </w:rPr>
        <w:t xml:space="preserve"> </w:t>
      </w:r>
      <w:r>
        <w:t>undergraduate</w:t>
      </w:r>
      <w:r>
        <w:rPr>
          <w:spacing w:val="-4"/>
        </w:rPr>
        <w:t xml:space="preserve"> </w:t>
      </w:r>
      <w:r>
        <w:t>students</w:t>
      </w:r>
      <w:r>
        <w:rPr>
          <w:spacing w:val="-3"/>
        </w:rPr>
        <w:t xml:space="preserve"> </w:t>
      </w:r>
      <w:r>
        <w:t>from</w:t>
      </w:r>
      <w:r>
        <w:rPr>
          <w:spacing w:val="-4"/>
        </w:rPr>
        <w:t xml:space="preserve"> </w:t>
      </w:r>
      <w:r>
        <w:t>37</w:t>
      </w:r>
      <w:r>
        <w:rPr>
          <w:spacing w:val="-3"/>
        </w:rPr>
        <w:t xml:space="preserve"> </w:t>
      </w:r>
      <w:r>
        <w:t>US</w:t>
      </w:r>
      <w:r>
        <w:rPr>
          <w:spacing w:val="-3"/>
        </w:rPr>
        <w:t xml:space="preserve"> </w:t>
      </w:r>
      <w:r>
        <w:t>institutions,</w:t>
      </w:r>
      <w:r>
        <w:rPr>
          <w:spacing w:val="-3"/>
        </w:rPr>
        <w:t xml:space="preserve"> </w:t>
      </w:r>
      <w:r>
        <w:t>were</w:t>
      </w:r>
      <w:r>
        <w:rPr>
          <w:spacing w:val="-4"/>
        </w:rPr>
        <w:t xml:space="preserve"> </w:t>
      </w:r>
      <w:r>
        <w:t>in</w:t>
      </w:r>
      <w:r>
        <w:rPr>
          <w:spacing w:val="-3"/>
        </w:rPr>
        <w:t xml:space="preserve"> </w:t>
      </w:r>
      <w:r>
        <w:t>country</w:t>
      </w:r>
      <w:r>
        <w:rPr>
          <w:spacing w:val="-3"/>
        </w:rPr>
        <w:t xml:space="preserve"> </w:t>
      </w:r>
      <w:r>
        <w:t>in</w:t>
      </w:r>
      <w:r>
        <w:rPr>
          <w:spacing w:val="-3"/>
        </w:rPr>
        <w:t xml:space="preserve"> </w:t>
      </w:r>
      <w:r>
        <w:t>SUM18</w:t>
      </w:r>
      <w:r>
        <w:rPr>
          <w:spacing w:val="-3"/>
        </w:rPr>
        <w:t xml:space="preserve"> </w:t>
      </w:r>
      <w:r>
        <w:t>and SUM19, but virtual in SUM20 and SUM21.</w:t>
      </w:r>
    </w:p>
    <w:p w14:paraId="4B4E2DCC" w14:textId="77777777" w:rsidR="00CA0878" w:rsidRDefault="004C3524">
      <w:pPr>
        <w:pStyle w:val="BodyText"/>
        <w:spacing w:before="121" w:line="480" w:lineRule="auto"/>
        <w:ind w:right="188"/>
      </w:pPr>
      <w:r>
        <w:t>SCLAS signed in 2008 an agreement with the Universidad de la Habana to offer regular study- abroad opportu</w:t>
      </w:r>
      <w:r>
        <w:t xml:space="preserve">nities in Cuba. During the past 4 years, 48 Tulane students studied in Cuba: 35 undergraduates in the SUM18 and SUM19, 3 each in F18 and F19, and 7 SPHTM graduate students in SUM18 and SUM19. In addition, Tulane’s Cuban and Caribbean Studies Institute and </w:t>
      </w:r>
      <w:r>
        <w:t>Oxford College at Emory University sponsored a week-long, co-curricular excursion for 14 undergraduate students and 2 faculty from Emory. SCLAS also established a new partnership with</w:t>
      </w:r>
      <w:r>
        <w:rPr>
          <w:spacing w:val="-3"/>
        </w:rPr>
        <w:t xml:space="preserve"> </w:t>
      </w:r>
      <w:r>
        <w:t>the</w:t>
      </w:r>
      <w:r>
        <w:rPr>
          <w:spacing w:val="-4"/>
        </w:rPr>
        <w:t xml:space="preserve"> </w:t>
      </w:r>
      <w:r>
        <w:t>Fundación</w:t>
      </w:r>
      <w:r>
        <w:rPr>
          <w:spacing w:val="-3"/>
        </w:rPr>
        <w:t xml:space="preserve"> </w:t>
      </w:r>
      <w:r>
        <w:t>Ciudad</w:t>
      </w:r>
      <w:r>
        <w:rPr>
          <w:spacing w:val="-3"/>
        </w:rPr>
        <w:t xml:space="preserve"> </w:t>
      </w:r>
      <w:r>
        <w:t>del</w:t>
      </w:r>
      <w:r>
        <w:rPr>
          <w:spacing w:val="-3"/>
        </w:rPr>
        <w:t xml:space="preserve"> </w:t>
      </w:r>
      <w:r>
        <w:t>Saber</w:t>
      </w:r>
      <w:r>
        <w:rPr>
          <w:spacing w:val="-3"/>
        </w:rPr>
        <w:t xml:space="preserve"> </w:t>
      </w:r>
      <w:r>
        <w:t>(FCDS)</w:t>
      </w:r>
      <w:r>
        <w:rPr>
          <w:spacing w:val="-3"/>
        </w:rPr>
        <w:t xml:space="preserve"> </w:t>
      </w:r>
      <w:r>
        <w:t>in</w:t>
      </w:r>
      <w:r>
        <w:rPr>
          <w:spacing w:val="-3"/>
        </w:rPr>
        <w:t xml:space="preserve"> </w:t>
      </w:r>
      <w:r>
        <w:t>Panamá,</w:t>
      </w:r>
      <w:r>
        <w:rPr>
          <w:spacing w:val="-3"/>
        </w:rPr>
        <w:t xml:space="preserve"> </w:t>
      </w:r>
      <w:r>
        <w:t>where</w:t>
      </w:r>
      <w:r>
        <w:rPr>
          <w:spacing w:val="-4"/>
        </w:rPr>
        <w:t xml:space="preserve"> </w:t>
      </w:r>
      <w:r>
        <w:t>it</w:t>
      </w:r>
      <w:r>
        <w:rPr>
          <w:spacing w:val="-3"/>
        </w:rPr>
        <w:t xml:space="preserve"> </w:t>
      </w:r>
      <w:r>
        <w:t>will</w:t>
      </w:r>
      <w:r>
        <w:rPr>
          <w:spacing w:val="-3"/>
        </w:rPr>
        <w:t xml:space="preserve"> </w:t>
      </w:r>
      <w:r>
        <w:t>operate</w:t>
      </w:r>
      <w:r>
        <w:rPr>
          <w:spacing w:val="-4"/>
        </w:rPr>
        <w:t xml:space="preserve"> </w:t>
      </w:r>
      <w:r>
        <w:t>in</w:t>
      </w:r>
      <w:r>
        <w:rPr>
          <w:spacing w:val="-3"/>
        </w:rPr>
        <w:t xml:space="preserve"> </w:t>
      </w:r>
      <w:r>
        <w:t>SUM22</w:t>
      </w:r>
      <w:r>
        <w:rPr>
          <w:spacing w:val="-3"/>
        </w:rPr>
        <w:t xml:space="preserve"> </w:t>
      </w:r>
      <w:r>
        <w:t>a</w:t>
      </w:r>
      <w:r>
        <w:rPr>
          <w:spacing w:val="-4"/>
        </w:rPr>
        <w:t xml:space="preserve"> </w:t>
      </w:r>
      <w:r>
        <w:t>new summer program that will alternate with its continuing summer in Cuba. Finally, SCLAS supports scholarships for students with financial need who participate in summer and semester</w:t>
      </w:r>
    </w:p>
    <w:p w14:paraId="4B4E2DCD" w14:textId="77777777" w:rsidR="00CA0878" w:rsidRDefault="00CA0878">
      <w:pPr>
        <w:spacing w:line="480" w:lineRule="auto"/>
        <w:sectPr w:rsidR="00CA0878">
          <w:pgSz w:w="12240" w:h="15840"/>
          <w:pgMar w:top="1380" w:right="1340" w:bottom="960" w:left="1320" w:header="0" w:footer="779" w:gutter="0"/>
          <w:cols w:space="720"/>
        </w:sectPr>
      </w:pPr>
    </w:p>
    <w:p w14:paraId="4B4E2DCE" w14:textId="77777777" w:rsidR="00CA0878" w:rsidRDefault="004C3524">
      <w:pPr>
        <w:spacing w:before="61" w:line="480" w:lineRule="auto"/>
        <w:ind w:left="120" w:right="165"/>
        <w:rPr>
          <w:sz w:val="24"/>
        </w:rPr>
      </w:pPr>
      <w:r>
        <w:rPr>
          <w:sz w:val="24"/>
        </w:rPr>
        <w:lastRenderedPageBreak/>
        <w:t>courses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part</w:t>
      </w:r>
      <w:r>
        <w:rPr>
          <w:spacing w:val="-4"/>
          <w:sz w:val="24"/>
        </w:rPr>
        <w:t xml:space="preserve"> </w:t>
      </w:r>
      <w:r>
        <w:rPr>
          <w:sz w:val="24"/>
        </w:rPr>
        <w:t>of</w:t>
      </w:r>
      <w:r>
        <w:rPr>
          <w:spacing w:val="-3"/>
          <w:sz w:val="24"/>
        </w:rPr>
        <w:t xml:space="preserve"> </w:t>
      </w:r>
      <w:r>
        <w:rPr>
          <w:sz w:val="24"/>
        </w:rPr>
        <w:t>Tulane’s</w:t>
      </w:r>
      <w:r>
        <w:rPr>
          <w:spacing w:val="-3"/>
          <w:sz w:val="24"/>
        </w:rPr>
        <w:t xml:space="preserve"> </w:t>
      </w:r>
      <w:r>
        <w:rPr>
          <w:i/>
          <w:sz w:val="24"/>
        </w:rPr>
        <w:t>Ecuad</w:t>
      </w:r>
      <w:r>
        <w:rPr>
          <w:i/>
          <w:sz w:val="24"/>
        </w:rPr>
        <w:t>or</w:t>
      </w:r>
      <w:r>
        <w:rPr>
          <w:i/>
          <w:spacing w:val="-3"/>
          <w:sz w:val="24"/>
        </w:rPr>
        <w:t xml:space="preserve"> </w:t>
      </w:r>
      <w:r>
        <w:rPr>
          <w:i/>
          <w:sz w:val="24"/>
        </w:rPr>
        <w:t>Scholars</w:t>
      </w:r>
      <w:r>
        <w:rPr>
          <w:i/>
          <w:spacing w:val="-3"/>
          <w:sz w:val="24"/>
        </w:rPr>
        <w:t xml:space="preserve"> </w:t>
      </w:r>
      <w:r>
        <w:rPr>
          <w:i/>
          <w:sz w:val="24"/>
        </w:rPr>
        <w:t>Program</w:t>
      </w:r>
      <w:r>
        <w:rPr>
          <w:i/>
          <w:spacing w:val="-4"/>
          <w:sz w:val="24"/>
        </w:rPr>
        <w:t xml:space="preserve"> </w:t>
      </w:r>
      <w:r>
        <w:rPr>
          <w:sz w:val="24"/>
        </w:rPr>
        <w:t>at</w:t>
      </w:r>
      <w:r>
        <w:rPr>
          <w:spacing w:val="-3"/>
          <w:sz w:val="24"/>
        </w:rPr>
        <w:t xml:space="preserve"> </w:t>
      </w:r>
      <w:r>
        <w:rPr>
          <w:sz w:val="24"/>
        </w:rPr>
        <w:t>FCAT</w:t>
      </w:r>
      <w:r>
        <w:rPr>
          <w:spacing w:val="-3"/>
          <w:sz w:val="24"/>
        </w:rPr>
        <w:t xml:space="preserve"> </w:t>
      </w:r>
      <w:r>
        <w:rPr>
          <w:sz w:val="24"/>
        </w:rPr>
        <w:t>in</w:t>
      </w:r>
      <w:r>
        <w:rPr>
          <w:spacing w:val="-3"/>
          <w:sz w:val="24"/>
        </w:rPr>
        <w:t xml:space="preserve"> </w:t>
      </w:r>
      <w:r>
        <w:rPr>
          <w:sz w:val="24"/>
        </w:rPr>
        <w:t>Esmeraldas</w:t>
      </w:r>
      <w:r>
        <w:rPr>
          <w:spacing w:val="-3"/>
          <w:sz w:val="24"/>
        </w:rPr>
        <w:t xml:space="preserve"> </w:t>
      </w:r>
      <w:r>
        <w:rPr>
          <w:sz w:val="24"/>
        </w:rPr>
        <w:t>Province</w:t>
      </w:r>
      <w:r>
        <w:rPr>
          <w:spacing w:val="-4"/>
          <w:sz w:val="24"/>
        </w:rPr>
        <w:t xml:space="preserve"> </w:t>
      </w:r>
      <w:r>
        <w:rPr>
          <w:sz w:val="24"/>
        </w:rPr>
        <w:t>in northwest Ecuador.</w:t>
      </w:r>
    </w:p>
    <w:p w14:paraId="4B4E2DCF" w14:textId="77777777" w:rsidR="00CA0878" w:rsidRDefault="004C3524">
      <w:pPr>
        <w:pStyle w:val="BodyText"/>
        <w:spacing w:before="120" w:line="480" w:lineRule="auto"/>
        <w:ind w:right="165"/>
      </w:pPr>
      <w:r>
        <w:t>SCLAS</w:t>
      </w:r>
      <w:r>
        <w:rPr>
          <w:spacing w:val="-3"/>
        </w:rPr>
        <w:t xml:space="preserve"> </w:t>
      </w:r>
      <w:r>
        <w:t>also</w:t>
      </w:r>
      <w:r>
        <w:rPr>
          <w:spacing w:val="-3"/>
        </w:rPr>
        <w:t xml:space="preserve"> </w:t>
      </w:r>
      <w:r>
        <w:t>provides</w:t>
      </w:r>
      <w:r>
        <w:rPr>
          <w:spacing w:val="-3"/>
        </w:rPr>
        <w:t xml:space="preserve"> </w:t>
      </w:r>
      <w:r>
        <w:t>extensive</w:t>
      </w:r>
      <w:r>
        <w:rPr>
          <w:spacing w:val="-4"/>
        </w:rPr>
        <w:t xml:space="preserve"> </w:t>
      </w:r>
      <w:r>
        <w:t>opportunities</w:t>
      </w:r>
      <w:r>
        <w:rPr>
          <w:spacing w:val="-3"/>
        </w:rPr>
        <w:t xml:space="preserve"> </w:t>
      </w:r>
      <w:r>
        <w:t>for</w:t>
      </w:r>
      <w:r>
        <w:rPr>
          <w:spacing w:val="-3"/>
        </w:rPr>
        <w:t xml:space="preserve"> </w:t>
      </w:r>
      <w:r>
        <w:t>graduate</w:t>
      </w:r>
      <w:r>
        <w:rPr>
          <w:spacing w:val="-4"/>
        </w:rPr>
        <w:t xml:space="preserve"> </w:t>
      </w:r>
      <w:r>
        <w:t>students</w:t>
      </w:r>
      <w:r>
        <w:rPr>
          <w:spacing w:val="-3"/>
        </w:rPr>
        <w:t xml:space="preserve"> </w:t>
      </w:r>
      <w:r>
        <w:t>to</w:t>
      </w:r>
      <w:r>
        <w:rPr>
          <w:spacing w:val="-3"/>
        </w:rPr>
        <w:t xml:space="preserve"> </w:t>
      </w:r>
      <w:r>
        <w:t>conduct</w:t>
      </w:r>
      <w:r>
        <w:rPr>
          <w:spacing w:val="-3"/>
        </w:rPr>
        <w:t xml:space="preserve"> </w:t>
      </w:r>
      <w:r>
        <w:t>research</w:t>
      </w:r>
      <w:r>
        <w:rPr>
          <w:spacing w:val="-3"/>
        </w:rPr>
        <w:t xml:space="preserve"> </w:t>
      </w:r>
      <w:r>
        <w:t>in</w:t>
      </w:r>
      <w:r>
        <w:rPr>
          <w:spacing w:val="-3"/>
        </w:rPr>
        <w:t xml:space="preserve"> </w:t>
      </w:r>
      <w:r>
        <w:t xml:space="preserve">Latin America and to present the findings of their research at professional academic meetings </w:t>
      </w:r>
      <w:r>
        <w:t>and conferences.</w:t>
      </w:r>
      <w:r>
        <w:rPr>
          <w:spacing w:val="-1"/>
        </w:rPr>
        <w:t xml:space="preserve"> </w:t>
      </w:r>
      <w:r>
        <w:t>Over</w:t>
      </w:r>
      <w:r>
        <w:rPr>
          <w:spacing w:val="-1"/>
        </w:rPr>
        <w:t xml:space="preserve"> </w:t>
      </w:r>
      <w:r>
        <w:t>the</w:t>
      </w:r>
      <w:r>
        <w:rPr>
          <w:spacing w:val="-2"/>
        </w:rPr>
        <w:t xml:space="preserve"> </w:t>
      </w:r>
      <w:r>
        <w:t>last</w:t>
      </w:r>
      <w:r>
        <w:rPr>
          <w:spacing w:val="-1"/>
        </w:rPr>
        <w:t xml:space="preserve"> </w:t>
      </w:r>
      <w:r>
        <w:t>4</w:t>
      </w:r>
      <w:r>
        <w:rPr>
          <w:spacing w:val="-1"/>
        </w:rPr>
        <w:t xml:space="preserve"> </w:t>
      </w:r>
      <w:r>
        <w:t>years,</w:t>
      </w:r>
      <w:r>
        <w:rPr>
          <w:spacing w:val="-1"/>
        </w:rPr>
        <w:t xml:space="preserve"> </w:t>
      </w:r>
      <w:r>
        <w:t>SCLAS</w:t>
      </w:r>
      <w:r>
        <w:rPr>
          <w:spacing w:val="-1"/>
        </w:rPr>
        <w:t xml:space="preserve"> </w:t>
      </w:r>
      <w:r>
        <w:t>provided</w:t>
      </w:r>
      <w:r>
        <w:rPr>
          <w:spacing w:val="-1"/>
        </w:rPr>
        <w:t xml:space="preserve"> </w:t>
      </w:r>
      <w:r>
        <w:t>$225,290</w:t>
      </w:r>
      <w:r>
        <w:rPr>
          <w:spacing w:val="-1"/>
        </w:rPr>
        <w:t xml:space="preserve"> </w:t>
      </w:r>
      <w:r>
        <w:t>to</w:t>
      </w:r>
      <w:r>
        <w:rPr>
          <w:spacing w:val="-1"/>
        </w:rPr>
        <w:t xml:space="preserve"> </w:t>
      </w:r>
      <w:r>
        <w:t>support</w:t>
      </w:r>
      <w:r>
        <w:rPr>
          <w:spacing w:val="-2"/>
        </w:rPr>
        <w:t xml:space="preserve"> </w:t>
      </w:r>
      <w:r>
        <w:t>20</w:t>
      </w:r>
      <w:r>
        <w:rPr>
          <w:spacing w:val="-1"/>
        </w:rPr>
        <w:t xml:space="preserve"> </w:t>
      </w:r>
      <w:r>
        <w:t>Conference</w:t>
      </w:r>
      <w:r>
        <w:rPr>
          <w:spacing w:val="-2"/>
        </w:rPr>
        <w:t xml:space="preserve"> </w:t>
      </w:r>
      <w:r>
        <w:t>Travel Grants and 73 Summer Field Research and Special Pandemic Research/Program Development Grants to Latin Americanist graduate students representing 14 distinct departments across the university. The average conference travel grant was $324; and the ave</w:t>
      </w:r>
      <w:r>
        <w:t>rage Field Research/Program Development grant was $2,997.</w:t>
      </w:r>
    </w:p>
    <w:p w14:paraId="4B4E2DD0" w14:textId="77777777" w:rsidR="00CA0878" w:rsidRDefault="004C3524">
      <w:pPr>
        <w:pStyle w:val="Heading1"/>
      </w:pPr>
      <w:r>
        <w:t>Criterion</w:t>
      </w:r>
      <w:r>
        <w:rPr>
          <w:spacing w:val="-1"/>
        </w:rPr>
        <w:t xml:space="preserve"> </w:t>
      </w:r>
      <w:r>
        <w:t>E:</w:t>
      </w:r>
      <w:r>
        <w:rPr>
          <w:spacing w:val="-1"/>
        </w:rPr>
        <w:t xml:space="preserve"> </w:t>
      </w:r>
      <w:r>
        <w:t>QUALITY</w:t>
      </w:r>
      <w:r>
        <w:rPr>
          <w:spacing w:val="-1"/>
        </w:rPr>
        <w:t xml:space="preserve"> </w:t>
      </w:r>
      <w:r>
        <w:t>OF</w:t>
      </w:r>
      <w:r>
        <w:rPr>
          <w:spacing w:val="-1"/>
        </w:rPr>
        <w:t xml:space="preserve"> </w:t>
      </w:r>
      <w:r>
        <w:t xml:space="preserve">STAFF </w:t>
      </w:r>
      <w:r>
        <w:rPr>
          <w:spacing w:val="-2"/>
        </w:rPr>
        <w:t>RESOURCES</w:t>
      </w:r>
    </w:p>
    <w:p w14:paraId="4B4E2DD1" w14:textId="77777777" w:rsidR="00CA0878" w:rsidRDefault="00CA0878">
      <w:pPr>
        <w:pStyle w:val="BodyText"/>
        <w:spacing w:before="5"/>
        <w:ind w:left="0"/>
        <w:rPr>
          <w:b/>
          <w:sz w:val="34"/>
        </w:rPr>
      </w:pPr>
    </w:p>
    <w:p w14:paraId="4B4E2DD2" w14:textId="77777777" w:rsidR="00CA0878" w:rsidRDefault="004C3524">
      <w:pPr>
        <w:pStyle w:val="BodyText"/>
        <w:spacing w:line="480" w:lineRule="auto"/>
        <w:ind w:right="140"/>
      </w:pPr>
      <w:r>
        <w:rPr>
          <w:b/>
        </w:rPr>
        <w:t>E-1. Extent to which faculty and staff are qualified.</w:t>
      </w:r>
      <w:r>
        <w:rPr>
          <w:b/>
          <w:spacing w:val="40"/>
        </w:rPr>
        <w:t xml:space="preserve"> </w:t>
      </w:r>
      <w:r>
        <w:t>Thomas Reese has served as Executive Director since 1999. Reese, formerly Vice-President of the College</w:t>
      </w:r>
      <w:r>
        <w:t xml:space="preserve"> Art Association and Deputy Director</w:t>
      </w:r>
      <w:r>
        <w:rPr>
          <w:spacing w:val="-1"/>
        </w:rPr>
        <w:t xml:space="preserve"> </w:t>
      </w:r>
      <w:r>
        <w:t>of</w:t>
      </w:r>
      <w:r>
        <w:rPr>
          <w:spacing w:val="-1"/>
        </w:rPr>
        <w:t xml:space="preserve"> </w:t>
      </w:r>
      <w:r>
        <w:t>the</w:t>
      </w:r>
      <w:r>
        <w:rPr>
          <w:spacing w:val="-2"/>
        </w:rPr>
        <w:t xml:space="preserve"> </w:t>
      </w:r>
      <w:r>
        <w:t>Getty</w:t>
      </w:r>
      <w:r>
        <w:rPr>
          <w:spacing w:val="-1"/>
        </w:rPr>
        <w:t xml:space="preserve"> </w:t>
      </w:r>
      <w:r>
        <w:t>Research</w:t>
      </w:r>
      <w:r>
        <w:rPr>
          <w:spacing w:val="-1"/>
        </w:rPr>
        <w:t xml:space="preserve"> </w:t>
      </w:r>
      <w:r>
        <w:t>Institute,</w:t>
      </w:r>
      <w:r>
        <w:rPr>
          <w:spacing w:val="-1"/>
        </w:rPr>
        <w:t xml:space="preserve"> </w:t>
      </w:r>
      <w:r>
        <w:t>earned</w:t>
      </w:r>
      <w:r>
        <w:rPr>
          <w:spacing w:val="-1"/>
        </w:rPr>
        <w:t xml:space="preserve"> </w:t>
      </w:r>
      <w:r>
        <w:t>the</w:t>
      </w:r>
      <w:r>
        <w:rPr>
          <w:spacing w:val="-2"/>
        </w:rPr>
        <w:t xml:space="preserve"> </w:t>
      </w:r>
      <w:r>
        <w:t>PhD</w:t>
      </w:r>
      <w:r>
        <w:rPr>
          <w:spacing w:val="-1"/>
        </w:rPr>
        <w:t xml:space="preserve"> </w:t>
      </w:r>
      <w:r>
        <w:t>at</w:t>
      </w:r>
      <w:r>
        <w:rPr>
          <w:spacing w:val="-1"/>
        </w:rPr>
        <w:t xml:space="preserve"> </w:t>
      </w:r>
      <w:r>
        <w:t>Yale</w:t>
      </w:r>
      <w:r>
        <w:rPr>
          <w:spacing w:val="-2"/>
        </w:rPr>
        <w:t xml:space="preserve"> </w:t>
      </w:r>
      <w:r>
        <w:t>University</w:t>
      </w:r>
      <w:r>
        <w:rPr>
          <w:spacing w:val="-1"/>
        </w:rPr>
        <w:t xml:space="preserve"> </w:t>
      </w:r>
      <w:r>
        <w:t>in</w:t>
      </w:r>
      <w:r>
        <w:rPr>
          <w:spacing w:val="-1"/>
        </w:rPr>
        <w:t xml:space="preserve"> </w:t>
      </w:r>
      <w:r>
        <w:t>the</w:t>
      </w:r>
      <w:r>
        <w:rPr>
          <w:spacing w:val="-2"/>
        </w:rPr>
        <w:t xml:space="preserve"> </w:t>
      </w:r>
      <w:r>
        <w:t>History</w:t>
      </w:r>
      <w:r>
        <w:rPr>
          <w:spacing w:val="-1"/>
        </w:rPr>
        <w:t xml:space="preserve"> </w:t>
      </w:r>
      <w:r>
        <w:t>of</w:t>
      </w:r>
      <w:r>
        <w:rPr>
          <w:spacing w:val="-1"/>
        </w:rPr>
        <w:t xml:space="preserve"> </w:t>
      </w:r>
      <w:r>
        <w:t>Art. He has served as the Co-Vice Chair of the Council of National Resource Center Directors (CNRC)</w:t>
      </w:r>
      <w:r>
        <w:rPr>
          <w:spacing w:val="-3"/>
        </w:rPr>
        <w:t xml:space="preserve"> </w:t>
      </w:r>
      <w:r>
        <w:t>since</w:t>
      </w:r>
      <w:r>
        <w:rPr>
          <w:spacing w:val="-4"/>
        </w:rPr>
        <w:t xml:space="preserve"> </w:t>
      </w:r>
      <w:r>
        <w:t>2008,</w:t>
      </w:r>
      <w:r>
        <w:rPr>
          <w:spacing w:val="-3"/>
        </w:rPr>
        <w:t xml:space="preserve"> </w:t>
      </w:r>
      <w:r>
        <w:t>and</w:t>
      </w:r>
      <w:r>
        <w:rPr>
          <w:spacing w:val="-3"/>
        </w:rPr>
        <w:t xml:space="preserve"> </w:t>
      </w:r>
      <w:r>
        <w:t>Co-Chair</w:t>
      </w:r>
      <w:r>
        <w:rPr>
          <w:spacing w:val="-3"/>
        </w:rPr>
        <w:t xml:space="preserve"> </w:t>
      </w:r>
      <w:r>
        <w:t>since</w:t>
      </w:r>
      <w:r>
        <w:rPr>
          <w:spacing w:val="-4"/>
        </w:rPr>
        <w:t xml:space="preserve"> </w:t>
      </w:r>
      <w:r>
        <w:t>201</w:t>
      </w:r>
      <w:r>
        <w:t>5.</w:t>
      </w:r>
      <w:r>
        <w:rPr>
          <w:spacing w:val="-3"/>
        </w:rPr>
        <w:t xml:space="preserve"> </w:t>
      </w:r>
      <w:r>
        <w:t>His</w:t>
      </w:r>
      <w:r>
        <w:rPr>
          <w:spacing w:val="-3"/>
        </w:rPr>
        <w:t xml:space="preserve"> </w:t>
      </w:r>
      <w:r>
        <w:t>recent</w:t>
      </w:r>
      <w:r>
        <w:rPr>
          <w:spacing w:val="-4"/>
        </w:rPr>
        <w:t xml:space="preserve"> </w:t>
      </w:r>
      <w:r>
        <w:t>publications</w:t>
      </w:r>
      <w:r>
        <w:rPr>
          <w:spacing w:val="-3"/>
        </w:rPr>
        <w:t xml:space="preserve"> </w:t>
      </w:r>
      <w:r>
        <w:t>focus</w:t>
      </w:r>
      <w:r>
        <w:rPr>
          <w:spacing w:val="-3"/>
        </w:rPr>
        <w:t xml:space="preserve"> </w:t>
      </w:r>
      <w:r>
        <w:t>on</w:t>
      </w:r>
      <w:r>
        <w:rPr>
          <w:spacing w:val="-3"/>
        </w:rPr>
        <w:t xml:space="preserve"> </w:t>
      </w:r>
      <w:r>
        <w:t>historiographical issues and architecture and urban planning Panamá. Asst. Dir. James Huck, a specialist on Mexican foreign policy under Salinas, earned the PhD with distinction at Tulane in 1997. He edited the five-volu</w:t>
      </w:r>
      <w:r>
        <w:t xml:space="preserve">me series "Global Studies: Latin America" for ABC-Clio Reference Publishers, and published </w:t>
      </w:r>
      <w:r>
        <w:rPr>
          <w:i/>
        </w:rPr>
        <w:t xml:space="preserve">Mexico: A Global Studies Handbook </w:t>
      </w:r>
      <w:r>
        <w:t xml:space="preserve">(2008) and </w:t>
      </w:r>
      <w:r>
        <w:rPr>
          <w:i/>
        </w:rPr>
        <w:t xml:space="preserve">Modern Mexico: Understanding Modern Nations </w:t>
      </w:r>
      <w:r>
        <w:t>(2017). He served as President of the Southeastern Council of Latin American Studies (SECOLAS) in 2017-2018 and Faculty Mentor for two Posse Foundation</w:t>
      </w:r>
      <w:r>
        <w:rPr>
          <w:spacing w:val="-1"/>
        </w:rPr>
        <w:t xml:space="preserve"> </w:t>
      </w:r>
      <w:r>
        <w:t>cohorts</w:t>
      </w:r>
      <w:r>
        <w:rPr>
          <w:spacing w:val="-1"/>
        </w:rPr>
        <w:t xml:space="preserve"> </w:t>
      </w:r>
      <w:r>
        <w:t>at</w:t>
      </w:r>
      <w:r>
        <w:rPr>
          <w:spacing w:val="-1"/>
        </w:rPr>
        <w:t xml:space="preserve"> </w:t>
      </w:r>
      <w:r>
        <w:t>Tulane.</w:t>
      </w:r>
      <w:r>
        <w:rPr>
          <w:spacing w:val="-1"/>
        </w:rPr>
        <w:t xml:space="preserve"> </w:t>
      </w:r>
      <w:r>
        <w:t>He</w:t>
      </w:r>
      <w:r>
        <w:rPr>
          <w:spacing w:val="-1"/>
        </w:rPr>
        <w:t xml:space="preserve"> </w:t>
      </w:r>
      <w:r>
        <w:t>is</w:t>
      </w:r>
      <w:r>
        <w:rPr>
          <w:spacing w:val="-1"/>
        </w:rPr>
        <w:t xml:space="preserve"> </w:t>
      </w:r>
      <w:r>
        <w:t>currently</w:t>
      </w:r>
      <w:r>
        <w:rPr>
          <w:spacing w:val="-1"/>
        </w:rPr>
        <w:t xml:space="preserve"> </w:t>
      </w:r>
      <w:r>
        <w:t>Faculty</w:t>
      </w:r>
      <w:r>
        <w:rPr>
          <w:spacing w:val="-1"/>
        </w:rPr>
        <w:t xml:space="preserve"> </w:t>
      </w:r>
      <w:r>
        <w:t>Director</w:t>
      </w:r>
      <w:r>
        <w:rPr>
          <w:spacing w:val="-1"/>
        </w:rPr>
        <w:t xml:space="preserve"> </w:t>
      </w:r>
      <w:r>
        <w:t>of</w:t>
      </w:r>
      <w:r>
        <w:rPr>
          <w:spacing w:val="-1"/>
        </w:rPr>
        <w:t xml:space="preserve"> </w:t>
      </w:r>
      <w:r>
        <w:t>the</w:t>
      </w:r>
      <w:r>
        <w:rPr>
          <w:spacing w:val="-2"/>
        </w:rPr>
        <w:t xml:space="preserve"> </w:t>
      </w:r>
      <w:r>
        <w:t>Center</w:t>
      </w:r>
      <w:r>
        <w:rPr>
          <w:spacing w:val="-1"/>
        </w:rPr>
        <w:t xml:space="preserve"> </w:t>
      </w:r>
      <w:r>
        <w:t>for</w:t>
      </w:r>
      <w:r>
        <w:rPr>
          <w:spacing w:val="-1"/>
        </w:rPr>
        <w:t xml:space="preserve"> </w:t>
      </w:r>
      <w:r>
        <w:t>Public</w:t>
      </w:r>
      <w:r>
        <w:rPr>
          <w:spacing w:val="-2"/>
        </w:rPr>
        <w:t xml:space="preserve"> </w:t>
      </w:r>
      <w:r>
        <w:t>Service’s Solidarity Fellow</w:t>
      </w:r>
      <w:r>
        <w:t>s Program and serves as a mentor to students in the Center for Academic</w:t>
      </w:r>
    </w:p>
    <w:p w14:paraId="4B4E2DD3" w14:textId="77777777" w:rsidR="00CA0878" w:rsidRDefault="00CA0878">
      <w:pPr>
        <w:spacing w:line="480" w:lineRule="auto"/>
        <w:sectPr w:rsidR="00CA0878">
          <w:pgSz w:w="12240" w:h="15840"/>
          <w:pgMar w:top="1380" w:right="1340" w:bottom="960" w:left="1320" w:header="0" w:footer="779" w:gutter="0"/>
          <w:cols w:space="720"/>
        </w:sectPr>
      </w:pPr>
    </w:p>
    <w:p w14:paraId="4B4E2DD4" w14:textId="77777777" w:rsidR="00CA0878" w:rsidRDefault="004C3524">
      <w:pPr>
        <w:pStyle w:val="BodyText"/>
        <w:spacing w:before="61" w:line="480" w:lineRule="auto"/>
        <w:ind w:right="165"/>
      </w:pPr>
      <w:r>
        <w:lastRenderedPageBreak/>
        <w:t>Equity’s First-Gen mentor program. He has attended conferences and conducted research throughout</w:t>
      </w:r>
      <w:r>
        <w:rPr>
          <w:spacing w:val="-4"/>
        </w:rPr>
        <w:t xml:space="preserve"> </w:t>
      </w:r>
      <w:r>
        <w:t>the</w:t>
      </w:r>
      <w:r>
        <w:rPr>
          <w:spacing w:val="-4"/>
        </w:rPr>
        <w:t xml:space="preserve"> </w:t>
      </w:r>
      <w:r>
        <w:t>region,</w:t>
      </w:r>
      <w:r>
        <w:rPr>
          <w:spacing w:val="-3"/>
        </w:rPr>
        <w:t xml:space="preserve"> </w:t>
      </w:r>
      <w:r>
        <w:t>and</w:t>
      </w:r>
      <w:r>
        <w:rPr>
          <w:spacing w:val="-3"/>
        </w:rPr>
        <w:t xml:space="preserve"> </w:t>
      </w:r>
      <w:r>
        <w:t>has</w:t>
      </w:r>
      <w:r>
        <w:rPr>
          <w:spacing w:val="-3"/>
        </w:rPr>
        <w:t xml:space="preserve"> </w:t>
      </w:r>
      <w:r>
        <w:t>directed</w:t>
      </w:r>
      <w:r>
        <w:rPr>
          <w:spacing w:val="-3"/>
        </w:rPr>
        <w:t xml:space="preserve"> </w:t>
      </w:r>
      <w:r>
        <w:t>summer</w:t>
      </w:r>
      <w:r>
        <w:rPr>
          <w:spacing w:val="-3"/>
        </w:rPr>
        <w:t xml:space="preserve"> </w:t>
      </w:r>
      <w:r>
        <w:t>study</w:t>
      </w:r>
      <w:r>
        <w:rPr>
          <w:spacing w:val="-3"/>
        </w:rPr>
        <w:t xml:space="preserve"> </w:t>
      </w:r>
      <w:r>
        <w:t>abroad</w:t>
      </w:r>
      <w:r>
        <w:rPr>
          <w:spacing w:val="-3"/>
        </w:rPr>
        <w:t xml:space="preserve"> </w:t>
      </w:r>
      <w:r>
        <w:t>programs</w:t>
      </w:r>
      <w:r>
        <w:rPr>
          <w:spacing w:val="-3"/>
        </w:rPr>
        <w:t xml:space="preserve"> </w:t>
      </w:r>
      <w:r>
        <w:t>in</w:t>
      </w:r>
      <w:r>
        <w:rPr>
          <w:spacing w:val="-3"/>
        </w:rPr>
        <w:t xml:space="preserve"> </w:t>
      </w:r>
      <w:r>
        <w:t>Costa</w:t>
      </w:r>
      <w:r>
        <w:rPr>
          <w:spacing w:val="-4"/>
        </w:rPr>
        <w:t xml:space="preserve"> </w:t>
      </w:r>
      <w:r>
        <w:t>Rica,</w:t>
      </w:r>
      <w:r>
        <w:rPr>
          <w:spacing w:val="-3"/>
        </w:rPr>
        <w:t xml:space="preserve"> </w:t>
      </w:r>
      <w:r>
        <w:t>Mexico, Guatemala, and El Salvador.</w:t>
      </w:r>
    </w:p>
    <w:p w14:paraId="4B4E2DD5" w14:textId="77777777" w:rsidR="00CA0878" w:rsidRDefault="004C3524">
      <w:pPr>
        <w:pStyle w:val="BodyText"/>
        <w:spacing w:before="120" w:line="480" w:lineRule="auto"/>
        <w:ind w:right="159"/>
        <w:rPr>
          <w:i/>
        </w:rPr>
      </w:pPr>
      <w:r>
        <w:t>Asst. Dir. Edith Wolfe, a recipient of AAUW, Fulbright, and SSRC fellowships, is a cultural historian whose work focuses on ethnicity and identity in Brazil. She received her MA in Latin American Studies at UCLA and her PhD in Art History at the University</w:t>
      </w:r>
      <w:r>
        <w:t xml:space="preserve"> of Texas. She is currently</w:t>
      </w:r>
      <w:r>
        <w:rPr>
          <w:spacing w:val="-3"/>
        </w:rPr>
        <w:t xml:space="preserve"> </w:t>
      </w:r>
      <w:r>
        <w:t>on</w:t>
      </w:r>
      <w:r>
        <w:rPr>
          <w:spacing w:val="-3"/>
        </w:rPr>
        <w:t xml:space="preserve"> </w:t>
      </w:r>
      <w:r>
        <w:t>the</w:t>
      </w:r>
      <w:r>
        <w:rPr>
          <w:spacing w:val="-3"/>
        </w:rPr>
        <w:t xml:space="preserve"> </w:t>
      </w:r>
      <w:r>
        <w:t>Executive</w:t>
      </w:r>
      <w:r>
        <w:rPr>
          <w:spacing w:val="-4"/>
        </w:rPr>
        <w:t xml:space="preserve"> </w:t>
      </w:r>
      <w:r>
        <w:t>Councils</w:t>
      </w:r>
      <w:r>
        <w:rPr>
          <w:spacing w:val="-3"/>
        </w:rPr>
        <w:t xml:space="preserve"> </w:t>
      </w:r>
      <w:r>
        <w:t>of</w:t>
      </w:r>
      <w:r>
        <w:rPr>
          <w:spacing w:val="-3"/>
        </w:rPr>
        <w:t xml:space="preserve"> </w:t>
      </w:r>
      <w:r>
        <w:t>SECOLAS</w:t>
      </w:r>
      <w:r>
        <w:rPr>
          <w:spacing w:val="-3"/>
        </w:rPr>
        <w:t xml:space="preserve"> </w:t>
      </w:r>
      <w:r>
        <w:t>and</w:t>
      </w:r>
      <w:r>
        <w:rPr>
          <w:spacing w:val="-3"/>
        </w:rPr>
        <w:t xml:space="preserve"> </w:t>
      </w:r>
      <w:r>
        <w:t>the</w:t>
      </w:r>
      <w:r>
        <w:rPr>
          <w:spacing w:val="-4"/>
        </w:rPr>
        <w:t xml:space="preserve"> </w:t>
      </w:r>
      <w:r>
        <w:t>Brazilian</w:t>
      </w:r>
      <w:r>
        <w:rPr>
          <w:spacing w:val="-3"/>
        </w:rPr>
        <w:t xml:space="preserve"> </w:t>
      </w:r>
      <w:r>
        <w:t>Studies</w:t>
      </w:r>
      <w:r>
        <w:rPr>
          <w:spacing w:val="-3"/>
        </w:rPr>
        <w:t xml:space="preserve"> </w:t>
      </w:r>
      <w:r>
        <w:t>Association.</w:t>
      </w:r>
      <w:r>
        <w:rPr>
          <w:spacing w:val="-3"/>
        </w:rPr>
        <w:t xml:space="preserve"> </w:t>
      </w:r>
      <w:r>
        <w:t>Recent publications</w:t>
      </w:r>
      <w:r>
        <w:rPr>
          <w:spacing w:val="-3"/>
        </w:rPr>
        <w:t xml:space="preserve"> </w:t>
      </w:r>
      <w:r>
        <w:t>include</w:t>
      </w:r>
      <w:r>
        <w:rPr>
          <w:spacing w:val="-3"/>
        </w:rPr>
        <w:t xml:space="preserve"> </w:t>
      </w:r>
      <w:r>
        <w:t>essays</w:t>
      </w:r>
      <w:r>
        <w:rPr>
          <w:spacing w:val="-3"/>
        </w:rPr>
        <w:t xml:space="preserve"> </w:t>
      </w:r>
      <w:r>
        <w:t>in</w:t>
      </w:r>
      <w:r>
        <w:rPr>
          <w:spacing w:val="-3"/>
        </w:rPr>
        <w:t xml:space="preserve"> </w:t>
      </w:r>
      <w:r>
        <w:t>the</w:t>
      </w:r>
      <w:r>
        <w:rPr>
          <w:spacing w:val="-4"/>
        </w:rPr>
        <w:t xml:space="preserve"> </w:t>
      </w:r>
      <w:r>
        <w:t>Museum</w:t>
      </w:r>
      <w:r>
        <w:rPr>
          <w:spacing w:val="-4"/>
        </w:rPr>
        <w:t xml:space="preserve"> </w:t>
      </w:r>
      <w:r>
        <w:t>of</w:t>
      </w:r>
      <w:r>
        <w:rPr>
          <w:spacing w:val="-3"/>
        </w:rPr>
        <w:t xml:space="preserve"> </w:t>
      </w:r>
      <w:r>
        <w:t>Modern</w:t>
      </w:r>
      <w:r>
        <w:rPr>
          <w:spacing w:val="-3"/>
        </w:rPr>
        <w:t xml:space="preserve"> </w:t>
      </w:r>
      <w:r>
        <w:t>Art's</w:t>
      </w:r>
      <w:r>
        <w:rPr>
          <w:spacing w:val="-3"/>
        </w:rPr>
        <w:t xml:space="preserve"> </w:t>
      </w:r>
      <w:r>
        <w:rPr>
          <w:i/>
        </w:rPr>
        <w:t>Among</w:t>
      </w:r>
      <w:r>
        <w:rPr>
          <w:i/>
          <w:spacing w:val="-3"/>
        </w:rPr>
        <w:t xml:space="preserve"> </w:t>
      </w:r>
      <w:r>
        <w:rPr>
          <w:i/>
        </w:rPr>
        <w:t>Others:</w:t>
      </w:r>
      <w:r>
        <w:rPr>
          <w:i/>
          <w:spacing w:val="-3"/>
        </w:rPr>
        <w:t xml:space="preserve"> </w:t>
      </w:r>
      <w:r>
        <w:rPr>
          <w:i/>
        </w:rPr>
        <w:t>Blackness</w:t>
      </w:r>
      <w:r>
        <w:rPr>
          <w:i/>
          <w:spacing w:val="-3"/>
        </w:rPr>
        <w:t xml:space="preserve"> </w:t>
      </w:r>
      <w:r>
        <w:rPr>
          <w:i/>
        </w:rPr>
        <w:t>at</w:t>
      </w:r>
      <w:r>
        <w:rPr>
          <w:i/>
          <w:spacing w:val="-4"/>
        </w:rPr>
        <w:t xml:space="preserve"> </w:t>
      </w:r>
      <w:r>
        <w:rPr>
          <w:i/>
        </w:rPr>
        <w:t xml:space="preserve">MOMA </w:t>
      </w:r>
      <w:r>
        <w:t>and in the De Gruyter series on German-Brazilian encounters</w:t>
      </w:r>
      <w:r>
        <w:rPr>
          <w:i/>
        </w:rPr>
        <w:t>.</w:t>
      </w:r>
    </w:p>
    <w:p w14:paraId="4B4E2DD6" w14:textId="77777777" w:rsidR="00CA0878" w:rsidRDefault="004C3524">
      <w:pPr>
        <w:pStyle w:val="BodyText"/>
        <w:spacing w:before="121" w:line="480" w:lineRule="auto"/>
        <w:ind w:right="116"/>
      </w:pPr>
      <w:r>
        <w:rPr>
          <w:b/>
        </w:rPr>
        <w:t>Development opportunities and overseas experience for faculty and staff.</w:t>
      </w:r>
      <w:r>
        <w:rPr>
          <w:b/>
          <w:spacing w:val="40"/>
        </w:rPr>
        <w:t xml:space="preserve"> </w:t>
      </w:r>
      <w:r>
        <w:t>Over the last 4 years, SCLAS provided $65,943 to support 29 Summer Field Research and Special Project Support</w:t>
      </w:r>
      <w:r>
        <w:rPr>
          <w:spacing w:val="-4"/>
        </w:rPr>
        <w:t xml:space="preserve"> </w:t>
      </w:r>
      <w:r>
        <w:t>Grants</w:t>
      </w:r>
      <w:r>
        <w:rPr>
          <w:spacing w:val="-3"/>
        </w:rPr>
        <w:t xml:space="preserve"> </w:t>
      </w:r>
      <w:r>
        <w:t>for</w:t>
      </w:r>
      <w:r>
        <w:rPr>
          <w:spacing w:val="-3"/>
        </w:rPr>
        <w:t xml:space="preserve"> </w:t>
      </w:r>
      <w:r>
        <w:t>f</w:t>
      </w:r>
      <w:r>
        <w:t>aculty</w:t>
      </w:r>
      <w:r>
        <w:rPr>
          <w:spacing w:val="-3"/>
        </w:rPr>
        <w:t xml:space="preserve"> </w:t>
      </w:r>
      <w:r>
        <w:t>and</w:t>
      </w:r>
      <w:r>
        <w:rPr>
          <w:spacing w:val="-3"/>
        </w:rPr>
        <w:t xml:space="preserve"> </w:t>
      </w:r>
      <w:r>
        <w:t>professional</w:t>
      </w:r>
      <w:r>
        <w:rPr>
          <w:spacing w:val="-3"/>
        </w:rPr>
        <w:t xml:space="preserve"> </w:t>
      </w:r>
      <w:r>
        <w:t>librarians</w:t>
      </w:r>
      <w:r>
        <w:rPr>
          <w:spacing w:val="-3"/>
        </w:rPr>
        <w:t xml:space="preserve"> </w:t>
      </w:r>
      <w:r>
        <w:t>that</w:t>
      </w:r>
      <w:r>
        <w:rPr>
          <w:spacing w:val="-3"/>
        </w:rPr>
        <w:t xml:space="preserve"> </w:t>
      </w:r>
      <w:r>
        <w:t>averaged</w:t>
      </w:r>
      <w:r>
        <w:rPr>
          <w:spacing w:val="-3"/>
        </w:rPr>
        <w:t xml:space="preserve"> </w:t>
      </w:r>
      <w:r>
        <w:t>$2,274</w:t>
      </w:r>
      <w:r>
        <w:rPr>
          <w:spacing w:val="-3"/>
        </w:rPr>
        <w:t xml:space="preserve"> </w:t>
      </w:r>
      <w:r>
        <w:t>each.</w:t>
      </w:r>
      <w:r>
        <w:rPr>
          <w:spacing w:val="-3"/>
        </w:rPr>
        <w:t xml:space="preserve"> </w:t>
      </w:r>
      <w:r>
        <w:t>It</w:t>
      </w:r>
      <w:r>
        <w:rPr>
          <w:spacing w:val="-4"/>
        </w:rPr>
        <w:t xml:space="preserve"> </w:t>
      </w:r>
      <w:r>
        <w:t>also</w:t>
      </w:r>
      <w:r>
        <w:rPr>
          <w:spacing w:val="-3"/>
        </w:rPr>
        <w:t xml:space="preserve"> </w:t>
      </w:r>
      <w:r>
        <w:t>provided faculty, staff, &amp; librarians a total of $131,955 in airfare/per-diem/registration fee grants for 113 trips to professional meetings and workshops and for 22 research support gra</w:t>
      </w:r>
      <w:r>
        <w:t>nts during the pandemic shutdown.</w:t>
      </w:r>
    </w:p>
    <w:p w14:paraId="4B4E2DD7" w14:textId="77777777" w:rsidR="00CA0878" w:rsidRDefault="004C3524">
      <w:pPr>
        <w:pStyle w:val="BodyText"/>
        <w:spacing w:before="120" w:line="480" w:lineRule="auto"/>
        <w:ind w:right="165"/>
      </w:pPr>
      <w:r>
        <w:rPr>
          <w:b/>
        </w:rPr>
        <w:t xml:space="preserve">Time faculty and administrators commit to teaching and advising of students. </w:t>
      </w:r>
      <w:r>
        <w:t>SCLAS sets the high standard that its 68 “core” faculty teach at least one Latin American content course annually. In the last 4 years, SCLAS spo</w:t>
      </w:r>
      <w:r>
        <w:t xml:space="preserve">nsored 352 non-language courses with enrollments of 16,874 that had 25% Latin American content (See the </w:t>
      </w:r>
      <w:r>
        <w:rPr>
          <w:b/>
        </w:rPr>
        <w:t xml:space="preserve">Course List </w:t>
      </w:r>
      <w:r>
        <w:t>for course titles by department</w:t>
      </w:r>
      <w:r>
        <w:rPr>
          <w:b/>
        </w:rPr>
        <w:t>)</w:t>
      </w:r>
      <w:r>
        <w:t>. At SCLAS, Huck and Reese teach the core graduate seminar, Wolfe and Huck teach</w:t>
      </w:r>
      <w:r>
        <w:rPr>
          <w:spacing w:val="-3"/>
        </w:rPr>
        <w:t xml:space="preserve"> </w:t>
      </w:r>
      <w:r>
        <w:t>the</w:t>
      </w:r>
      <w:r>
        <w:rPr>
          <w:spacing w:val="-4"/>
        </w:rPr>
        <w:t xml:space="preserve"> </w:t>
      </w:r>
      <w:r>
        <w:t>undergraduate</w:t>
      </w:r>
      <w:r>
        <w:rPr>
          <w:spacing w:val="-4"/>
        </w:rPr>
        <w:t xml:space="preserve"> </w:t>
      </w:r>
      <w:r>
        <w:t>capstone,</w:t>
      </w:r>
      <w:r>
        <w:rPr>
          <w:spacing w:val="-3"/>
        </w:rPr>
        <w:t xml:space="preserve"> </w:t>
      </w:r>
      <w:r>
        <w:t>including</w:t>
      </w:r>
      <w:r>
        <w:rPr>
          <w:spacing w:val="-3"/>
        </w:rPr>
        <w:t xml:space="preserve"> </w:t>
      </w:r>
      <w:r>
        <w:t>a</w:t>
      </w:r>
      <w:r>
        <w:rPr>
          <w:spacing w:val="-4"/>
        </w:rPr>
        <w:t xml:space="preserve"> </w:t>
      </w:r>
      <w:r>
        <w:t>Latin</w:t>
      </w:r>
      <w:r>
        <w:rPr>
          <w:spacing w:val="-3"/>
        </w:rPr>
        <w:t xml:space="preserve"> </w:t>
      </w:r>
      <w:r>
        <w:t>American</w:t>
      </w:r>
      <w:r>
        <w:rPr>
          <w:spacing w:val="-3"/>
        </w:rPr>
        <w:t xml:space="preserve"> </w:t>
      </w:r>
      <w:r>
        <w:t>Studies</w:t>
      </w:r>
      <w:r>
        <w:rPr>
          <w:spacing w:val="-3"/>
        </w:rPr>
        <w:t xml:space="preserve"> </w:t>
      </w:r>
      <w:r>
        <w:t>TIDES</w:t>
      </w:r>
      <w:r>
        <w:rPr>
          <w:spacing w:val="-3"/>
        </w:rPr>
        <w:t xml:space="preserve"> </w:t>
      </w:r>
      <w:r>
        <w:t>course,</w:t>
      </w:r>
      <w:r>
        <w:rPr>
          <w:spacing w:val="-3"/>
        </w:rPr>
        <w:t xml:space="preserve"> </w:t>
      </w:r>
      <w:r>
        <w:t>the</w:t>
      </w:r>
      <w:r>
        <w:rPr>
          <w:spacing w:val="-4"/>
        </w:rPr>
        <w:t xml:space="preserve"> </w:t>
      </w:r>
      <w:r>
        <w:t>honors section of “Introduction to Latin American Studies,” and special-topics seminars. Reese spends 10% of his time advising, Huck 50%, Wolfe 50%, Palmer 30%, and McGinley 10%.</w:t>
      </w:r>
    </w:p>
    <w:p w14:paraId="4B4E2DD8" w14:textId="77777777" w:rsidR="00CA0878" w:rsidRDefault="00CA0878">
      <w:pPr>
        <w:spacing w:line="480" w:lineRule="auto"/>
        <w:sectPr w:rsidR="00CA0878">
          <w:pgSz w:w="12240" w:h="15840"/>
          <w:pgMar w:top="1380" w:right="1340" w:bottom="960" w:left="1320" w:header="0" w:footer="779" w:gutter="0"/>
          <w:cols w:space="720"/>
        </w:sectPr>
      </w:pPr>
    </w:p>
    <w:p w14:paraId="4B4E2DD9" w14:textId="77777777" w:rsidR="00CA0878" w:rsidRDefault="004C3524">
      <w:pPr>
        <w:pStyle w:val="BodyText"/>
        <w:spacing w:before="61" w:line="480" w:lineRule="auto"/>
        <w:ind w:right="122"/>
      </w:pPr>
      <w:r>
        <w:rPr>
          <w:b/>
        </w:rPr>
        <w:lastRenderedPageBreak/>
        <w:t>E-2. Adeq</w:t>
      </w:r>
      <w:r>
        <w:rPr>
          <w:b/>
        </w:rPr>
        <w:t xml:space="preserve">uacy of staffing and oversight. </w:t>
      </w:r>
      <w:r>
        <w:t>Executive Director Thomas Reese (Ph.D., History of Art) reports directly to the Senior Vice President for Academic Affairs/Provost. At SCLAS, Ludovico Feoli (Ph.D., Political Science) directs the Center for Inter-American Po</w:t>
      </w:r>
      <w:r>
        <w:t>licy and Research (CIPR), where Assistant Director, Sefira Fialkoff, supervises daily operations. Ana López (Ph.D., Communication) leads the Cuban and Caribbean Institute (CCSI), where</w:t>
      </w:r>
      <w:r>
        <w:rPr>
          <w:spacing w:val="40"/>
        </w:rPr>
        <w:t xml:space="preserve"> </w:t>
      </w:r>
      <w:r>
        <w:t>Associate Director Carolina Caballero (Ph.D., Romance Languages), suppo</w:t>
      </w:r>
      <w:r>
        <w:t>rts programming. At the</w:t>
      </w:r>
      <w:r>
        <w:rPr>
          <w:spacing w:val="-1"/>
        </w:rPr>
        <w:t xml:space="preserve"> </w:t>
      </w:r>
      <w:r>
        <w:t>core</w:t>
      </w:r>
      <w:r>
        <w:rPr>
          <w:spacing w:val="-1"/>
        </w:rPr>
        <w:t xml:space="preserve"> </w:t>
      </w:r>
      <w:r>
        <w:t>of SCLAS operations, Director of Planning and Management</w:t>
      </w:r>
      <w:r>
        <w:rPr>
          <w:spacing w:val="-1"/>
        </w:rPr>
        <w:t xml:space="preserve"> </w:t>
      </w:r>
      <w:r>
        <w:t>Valerie</w:t>
      </w:r>
      <w:r>
        <w:rPr>
          <w:spacing w:val="-1"/>
        </w:rPr>
        <w:t xml:space="preserve"> </w:t>
      </w:r>
      <w:r>
        <w:t>McGinley (M.Ed., Second Language Instruction) is responsible for strategic planning and oversight of operations; supervision of outreach, media, publications, and external partnerships, major gifts, and grant applications,</w:t>
      </w:r>
      <w:r>
        <w:rPr>
          <w:spacing w:val="-3"/>
        </w:rPr>
        <w:t xml:space="preserve"> </w:t>
      </w:r>
      <w:r>
        <w:t>including</w:t>
      </w:r>
      <w:r>
        <w:rPr>
          <w:spacing w:val="-3"/>
        </w:rPr>
        <w:t xml:space="preserve"> </w:t>
      </w:r>
      <w:r>
        <w:t>the</w:t>
      </w:r>
      <w:r>
        <w:rPr>
          <w:spacing w:val="-4"/>
        </w:rPr>
        <w:t xml:space="preserve"> </w:t>
      </w:r>
      <w:r>
        <w:t>supervision</w:t>
      </w:r>
      <w:r>
        <w:rPr>
          <w:spacing w:val="-3"/>
        </w:rPr>
        <w:t xml:space="preserve"> </w:t>
      </w:r>
      <w:r>
        <w:t>of</w:t>
      </w:r>
      <w:r>
        <w:rPr>
          <w:spacing w:val="-3"/>
        </w:rPr>
        <w:t xml:space="preserve"> </w:t>
      </w:r>
      <w:r>
        <w:t>all</w:t>
      </w:r>
      <w:r>
        <w:rPr>
          <w:spacing w:val="-3"/>
        </w:rPr>
        <w:t xml:space="preserve"> </w:t>
      </w:r>
      <w:r>
        <w:t>grant-funded</w:t>
      </w:r>
      <w:r>
        <w:rPr>
          <w:spacing w:val="-3"/>
        </w:rPr>
        <w:t xml:space="preserve"> </w:t>
      </w:r>
      <w:r>
        <w:t>initiatives.</w:t>
      </w:r>
      <w:r>
        <w:rPr>
          <w:spacing w:val="-3"/>
        </w:rPr>
        <w:t xml:space="preserve"> </w:t>
      </w:r>
      <w:r>
        <w:t>She</w:t>
      </w:r>
      <w:r>
        <w:rPr>
          <w:spacing w:val="-4"/>
        </w:rPr>
        <w:t xml:space="preserve"> </w:t>
      </w:r>
      <w:r>
        <w:t>has</w:t>
      </w:r>
      <w:r>
        <w:rPr>
          <w:spacing w:val="-3"/>
        </w:rPr>
        <w:t xml:space="preserve"> </w:t>
      </w:r>
      <w:r>
        <w:t>played</w:t>
      </w:r>
      <w:r>
        <w:rPr>
          <w:spacing w:val="-3"/>
        </w:rPr>
        <w:t xml:space="preserve"> </w:t>
      </w:r>
      <w:r>
        <w:t>a</w:t>
      </w:r>
      <w:r>
        <w:rPr>
          <w:spacing w:val="-4"/>
        </w:rPr>
        <w:t xml:space="preserve"> </w:t>
      </w:r>
      <w:r>
        <w:t>leadership role in CLASP for over 25 years and this year was selected for the Emerging Leadership</w:t>
      </w:r>
      <w:r>
        <w:rPr>
          <w:spacing w:val="40"/>
        </w:rPr>
        <w:t xml:space="preserve"> </w:t>
      </w:r>
      <w:r>
        <w:t>Program at Tulane. Assistant Director for Special Projects Hannah Palmer (Ph.D. Comparative Literature) develops, m</w:t>
      </w:r>
      <w:r>
        <w:t xml:space="preserve">onitors, and manages special academic initiatives in LCTL programs, digital humanities, summer research and experiential programs, student engagement, and academic support of projects by faculty, post-doctoral fellows, and students. Senior Program Manager </w:t>
      </w:r>
      <w:r>
        <w:t>of Educational &amp; Community Programs Denise Woltering Vargas (M.A., International Communication) directs outreach activities, focusing primarily on K-12 teaching training activities.</w:t>
      </w:r>
      <w:r>
        <w:rPr>
          <w:spacing w:val="-3"/>
        </w:rPr>
        <w:t xml:space="preserve"> </w:t>
      </w:r>
      <w:r>
        <w:t>She</w:t>
      </w:r>
      <w:r>
        <w:rPr>
          <w:spacing w:val="-4"/>
        </w:rPr>
        <w:t xml:space="preserve"> </w:t>
      </w:r>
      <w:r>
        <w:t>has</w:t>
      </w:r>
      <w:r>
        <w:rPr>
          <w:spacing w:val="-3"/>
        </w:rPr>
        <w:t xml:space="preserve"> </w:t>
      </w:r>
      <w:r>
        <w:t>served</w:t>
      </w:r>
      <w:r>
        <w:rPr>
          <w:spacing w:val="-3"/>
        </w:rPr>
        <w:t xml:space="preserve"> </w:t>
      </w:r>
      <w:r>
        <w:t>as</w:t>
      </w:r>
      <w:r>
        <w:rPr>
          <w:spacing w:val="-3"/>
        </w:rPr>
        <w:t xml:space="preserve"> </w:t>
      </w:r>
      <w:r>
        <w:t>Co-Chair</w:t>
      </w:r>
      <w:r>
        <w:rPr>
          <w:spacing w:val="-3"/>
        </w:rPr>
        <w:t xml:space="preserve"> </w:t>
      </w:r>
      <w:r>
        <w:t>of</w:t>
      </w:r>
      <w:r>
        <w:rPr>
          <w:spacing w:val="-3"/>
        </w:rPr>
        <w:t xml:space="preserve"> </w:t>
      </w:r>
      <w:r>
        <w:t>the</w:t>
      </w:r>
      <w:r>
        <w:rPr>
          <w:spacing w:val="-3"/>
        </w:rPr>
        <w:t xml:space="preserve"> </w:t>
      </w:r>
      <w:r>
        <w:rPr>
          <w:i/>
        </w:rPr>
        <w:t>Américas</w:t>
      </w:r>
      <w:r>
        <w:rPr>
          <w:i/>
          <w:spacing w:val="-3"/>
        </w:rPr>
        <w:t xml:space="preserve"> </w:t>
      </w:r>
      <w:r>
        <w:rPr>
          <w:i/>
        </w:rPr>
        <w:t>Award</w:t>
      </w:r>
      <w:r>
        <w:rPr>
          <w:i/>
          <w:spacing w:val="-4"/>
        </w:rPr>
        <w:t xml:space="preserve"> </w:t>
      </w:r>
      <w:r>
        <w:t>for</w:t>
      </w:r>
      <w:r>
        <w:rPr>
          <w:spacing w:val="-3"/>
        </w:rPr>
        <w:t xml:space="preserve"> </w:t>
      </w:r>
      <w:r>
        <w:t>children’s</w:t>
      </w:r>
      <w:r>
        <w:rPr>
          <w:spacing w:val="-3"/>
        </w:rPr>
        <w:t xml:space="preserve"> </w:t>
      </w:r>
      <w:r>
        <w:t>literature</w:t>
      </w:r>
      <w:r>
        <w:rPr>
          <w:spacing w:val="-4"/>
        </w:rPr>
        <w:t xml:space="preserve"> </w:t>
      </w:r>
      <w:r>
        <w:t>since</w:t>
      </w:r>
      <w:r>
        <w:rPr>
          <w:spacing w:val="-4"/>
        </w:rPr>
        <w:t xml:space="preserve"> </w:t>
      </w:r>
      <w:r>
        <w:t>2011. Communications and Media Specialist Riley Moran (B.A., LAST &amp; Political Science), oversees SCLAS’s websites and social media accounts to promote and disseminate its work among internal and external constituencies. Assistant Director for Admini</w:t>
      </w:r>
      <w:r>
        <w:t>stration Suyapa Inglés and Administrative Secretary Daniela Alvarez support SCLAS’s operations. The Associate Dean &amp; Director of Tulane’s Center for Global Education M. Casey Love (Ph.D., Political Science) and</w:t>
      </w:r>
    </w:p>
    <w:p w14:paraId="4B4E2DDA" w14:textId="77777777" w:rsidR="00CA0878" w:rsidRDefault="00CA0878">
      <w:pPr>
        <w:spacing w:line="480" w:lineRule="auto"/>
        <w:sectPr w:rsidR="00CA0878">
          <w:pgSz w:w="12240" w:h="15840"/>
          <w:pgMar w:top="1380" w:right="1340" w:bottom="960" w:left="1320" w:header="0" w:footer="779" w:gutter="0"/>
          <w:cols w:space="720"/>
        </w:sectPr>
      </w:pPr>
    </w:p>
    <w:p w14:paraId="4B4E2DDB" w14:textId="77777777" w:rsidR="00CA0878" w:rsidRDefault="004C3524">
      <w:pPr>
        <w:pStyle w:val="BodyText"/>
        <w:spacing w:before="61" w:line="480" w:lineRule="auto"/>
        <w:ind w:right="165"/>
      </w:pPr>
      <w:r>
        <w:lastRenderedPageBreak/>
        <w:t>its</w:t>
      </w:r>
      <w:r>
        <w:rPr>
          <w:spacing w:val="-3"/>
        </w:rPr>
        <w:t xml:space="preserve"> </w:t>
      </w:r>
      <w:r>
        <w:t>Director</w:t>
      </w:r>
      <w:r>
        <w:rPr>
          <w:spacing w:val="-3"/>
        </w:rPr>
        <w:t xml:space="preserve"> </w:t>
      </w:r>
      <w:r>
        <w:t>of</w:t>
      </w:r>
      <w:r>
        <w:rPr>
          <w:spacing w:val="-3"/>
        </w:rPr>
        <w:t xml:space="preserve"> </w:t>
      </w:r>
      <w:r>
        <w:t>Study</w:t>
      </w:r>
      <w:r>
        <w:rPr>
          <w:spacing w:val="-3"/>
        </w:rPr>
        <w:t xml:space="preserve"> </w:t>
      </w:r>
      <w:r>
        <w:t>Abroad</w:t>
      </w:r>
      <w:r>
        <w:rPr>
          <w:spacing w:val="-3"/>
        </w:rPr>
        <w:t xml:space="preserve"> </w:t>
      </w:r>
      <w:r>
        <w:t>An</w:t>
      </w:r>
      <w:r>
        <w:t>nie</w:t>
      </w:r>
      <w:r>
        <w:rPr>
          <w:spacing w:val="-4"/>
        </w:rPr>
        <w:t xml:space="preserve"> </w:t>
      </w:r>
      <w:r>
        <w:t>Gibson</w:t>
      </w:r>
      <w:r>
        <w:rPr>
          <w:spacing w:val="-3"/>
        </w:rPr>
        <w:t xml:space="preserve"> </w:t>
      </w:r>
      <w:r>
        <w:t>(Ph.D.,</w:t>
      </w:r>
      <w:r>
        <w:rPr>
          <w:spacing w:val="-3"/>
        </w:rPr>
        <w:t xml:space="preserve"> </w:t>
      </w:r>
      <w:r>
        <w:t>Latin</w:t>
      </w:r>
      <w:r>
        <w:rPr>
          <w:spacing w:val="-3"/>
        </w:rPr>
        <w:t xml:space="preserve"> </w:t>
      </w:r>
      <w:r>
        <w:t>American</w:t>
      </w:r>
      <w:r>
        <w:rPr>
          <w:spacing w:val="-3"/>
        </w:rPr>
        <w:t xml:space="preserve"> </w:t>
      </w:r>
      <w:r>
        <w:t>Studies)</w:t>
      </w:r>
      <w:r>
        <w:rPr>
          <w:spacing w:val="-3"/>
        </w:rPr>
        <w:t xml:space="preserve"> </w:t>
      </w:r>
      <w:r>
        <w:t>also</w:t>
      </w:r>
      <w:r>
        <w:rPr>
          <w:spacing w:val="-3"/>
        </w:rPr>
        <w:t xml:space="preserve"> </w:t>
      </w:r>
      <w:r>
        <w:t>work</w:t>
      </w:r>
      <w:r>
        <w:rPr>
          <w:spacing w:val="-3"/>
        </w:rPr>
        <w:t xml:space="preserve"> </w:t>
      </w:r>
      <w:r>
        <w:t>closely with SCLAS on AY study abroad opportunities in Latin America.</w:t>
      </w:r>
    </w:p>
    <w:p w14:paraId="4B4E2DDC" w14:textId="77777777" w:rsidR="00CA0878" w:rsidRDefault="004C3524">
      <w:pPr>
        <w:pStyle w:val="BodyText"/>
        <w:spacing w:before="120" w:line="480" w:lineRule="auto"/>
        <w:ind w:right="137"/>
        <w:rPr>
          <w:b/>
        </w:rPr>
      </w:pPr>
      <w:r>
        <w:t>SCLAS is governed by an Executive Committee (EC) and a system of governance in which committees make decisions on almost every issue of consequence. The EC, which meets four times</w:t>
      </w:r>
      <w:r>
        <w:rPr>
          <w:spacing w:val="-3"/>
        </w:rPr>
        <w:t xml:space="preserve"> </w:t>
      </w:r>
      <w:r>
        <w:t>annually,</w:t>
      </w:r>
      <w:r>
        <w:rPr>
          <w:spacing w:val="-3"/>
        </w:rPr>
        <w:t xml:space="preserve"> </w:t>
      </w:r>
      <w:r>
        <w:t>is</w:t>
      </w:r>
      <w:r>
        <w:rPr>
          <w:spacing w:val="-3"/>
        </w:rPr>
        <w:t xml:space="preserve"> </w:t>
      </w:r>
      <w:r>
        <w:t>composed</w:t>
      </w:r>
      <w:r>
        <w:rPr>
          <w:spacing w:val="-3"/>
        </w:rPr>
        <w:t xml:space="preserve"> </w:t>
      </w:r>
      <w:r>
        <w:t>of</w:t>
      </w:r>
      <w:r>
        <w:rPr>
          <w:spacing w:val="-3"/>
        </w:rPr>
        <w:t xml:space="preserve"> </w:t>
      </w:r>
      <w:r>
        <w:t>nine</w:t>
      </w:r>
      <w:r>
        <w:rPr>
          <w:spacing w:val="-3"/>
        </w:rPr>
        <w:t xml:space="preserve"> </w:t>
      </w:r>
      <w:r>
        <w:t>elected</w:t>
      </w:r>
      <w:r>
        <w:rPr>
          <w:spacing w:val="-3"/>
        </w:rPr>
        <w:t xml:space="preserve"> </w:t>
      </w:r>
      <w:r>
        <w:t>members</w:t>
      </w:r>
      <w:r>
        <w:rPr>
          <w:spacing w:val="-3"/>
        </w:rPr>
        <w:t xml:space="preserve"> </w:t>
      </w:r>
      <w:r>
        <w:t>representing</w:t>
      </w:r>
      <w:r>
        <w:rPr>
          <w:spacing w:val="-3"/>
        </w:rPr>
        <w:t xml:space="preserve"> </w:t>
      </w:r>
      <w:r>
        <w:t>(a)</w:t>
      </w:r>
      <w:r>
        <w:rPr>
          <w:spacing w:val="-3"/>
        </w:rPr>
        <w:t xml:space="preserve"> </w:t>
      </w:r>
      <w:r>
        <w:t>archaeology</w:t>
      </w:r>
      <w:r>
        <w:rPr>
          <w:spacing w:val="-3"/>
        </w:rPr>
        <w:t xml:space="preserve"> </w:t>
      </w:r>
      <w:r>
        <w:t>&amp;</w:t>
      </w:r>
      <w:r>
        <w:rPr>
          <w:spacing w:val="-3"/>
        </w:rPr>
        <w:t xml:space="preserve"> </w:t>
      </w:r>
      <w:r>
        <w:t>history,</w:t>
      </w:r>
      <w:r>
        <w:rPr>
          <w:spacing w:val="-3"/>
        </w:rPr>
        <w:t xml:space="preserve"> </w:t>
      </w:r>
      <w:r>
        <w:t>(b) social</w:t>
      </w:r>
      <w:r>
        <w:rPr>
          <w:spacing w:val="-3"/>
        </w:rPr>
        <w:t xml:space="preserve"> </w:t>
      </w:r>
      <w:r>
        <w:t>sciences,</w:t>
      </w:r>
      <w:r>
        <w:rPr>
          <w:spacing w:val="-3"/>
        </w:rPr>
        <w:t xml:space="preserve"> </w:t>
      </w:r>
      <w:r>
        <w:t>(c)</w:t>
      </w:r>
      <w:r>
        <w:rPr>
          <w:spacing w:val="-3"/>
        </w:rPr>
        <w:t xml:space="preserve"> </w:t>
      </w:r>
      <w:r>
        <w:t>natural</w:t>
      </w:r>
      <w:r>
        <w:rPr>
          <w:spacing w:val="-3"/>
        </w:rPr>
        <w:t xml:space="preserve"> </w:t>
      </w:r>
      <w:r>
        <w:t>sciences</w:t>
      </w:r>
      <w:r>
        <w:rPr>
          <w:spacing w:val="-3"/>
        </w:rPr>
        <w:t xml:space="preserve"> </w:t>
      </w:r>
      <w:r>
        <w:t>&amp;</w:t>
      </w:r>
      <w:r>
        <w:rPr>
          <w:spacing w:val="-3"/>
        </w:rPr>
        <w:t xml:space="preserve"> </w:t>
      </w:r>
      <w:r>
        <w:t>anthropology,</w:t>
      </w:r>
      <w:r>
        <w:rPr>
          <w:spacing w:val="-3"/>
        </w:rPr>
        <w:t xml:space="preserve"> </w:t>
      </w:r>
      <w:r>
        <w:t>(d)</w:t>
      </w:r>
      <w:r>
        <w:rPr>
          <w:spacing w:val="-3"/>
        </w:rPr>
        <w:t xml:space="preserve"> </w:t>
      </w:r>
      <w:r>
        <w:t>arts,</w:t>
      </w:r>
      <w:r>
        <w:rPr>
          <w:spacing w:val="-3"/>
        </w:rPr>
        <w:t xml:space="preserve"> </w:t>
      </w:r>
      <w:r>
        <w:t>media,</w:t>
      </w:r>
      <w:r>
        <w:rPr>
          <w:spacing w:val="-3"/>
        </w:rPr>
        <w:t xml:space="preserve"> </w:t>
      </w:r>
      <w:r>
        <w:t>and</w:t>
      </w:r>
      <w:r>
        <w:rPr>
          <w:spacing w:val="-3"/>
        </w:rPr>
        <w:t xml:space="preserve"> </w:t>
      </w:r>
      <w:r>
        <w:t>communication,</w:t>
      </w:r>
      <w:r>
        <w:rPr>
          <w:spacing w:val="-3"/>
        </w:rPr>
        <w:t xml:space="preserve"> </w:t>
      </w:r>
      <w:r>
        <w:t>and</w:t>
      </w:r>
      <w:r>
        <w:rPr>
          <w:spacing w:val="-3"/>
        </w:rPr>
        <w:t xml:space="preserve"> </w:t>
      </w:r>
      <w:r>
        <w:t xml:space="preserve">(e) the professional schools. There are two faculty-at-large members and one graduate student representative. The directors of the CCSI, MARI, LAL, </w:t>
      </w:r>
      <w:r>
        <w:t>and CIPR, and CHELA are ex officio members. Each elected member chairs one of SCLAS’s standing committees and has responsibility for evaluating the purviews and performances of these programs on a biannual basis. The organization of staff resources and the</w:t>
      </w:r>
      <w:r>
        <w:t xml:space="preserve"> interdisciplinary faculty research clusters and institutes are described in </w:t>
      </w:r>
      <w:r>
        <w:rPr>
          <w:b/>
        </w:rPr>
        <w:t>Figure E-1.</w:t>
      </w:r>
    </w:p>
    <w:p w14:paraId="4B4E2DDD" w14:textId="77777777" w:rsidR="00CA0878" w:rsidRDefault="004C3524">
      <w:pPr>
        <w:pStyle w:val="BodyText"/>
        <w:spacing w:before="10"/>
        <w:ind w:left="0"/>
        <w:rPr>
          <w:b/>
          <w:sz w:val="12"/>
        </w:rPr>
      </w:pPr>
      <w:r>
        <w:rPr>
          <w:noProof/>
        </w:rPr>
        <w:drawing>
          <wp:anchor distT="0" distB="0" distL="0" distR="0" simplePos="0" relativeHeight="5" behindDoc="0" locked="0" layoutInCell="1" allowOverlap="1" wp14:anchorId="4B4E2EA6" wp14:editId="4B4E2EA7">
            <wp:simplePos x="0" y="0"/>
            <wp:positionH relativeFrom="page">
              <wp:posOffset>1197502</wp:posOffset>
            </wp:positionH>
            <wp:positionV relativeFrom="paragraph">
              <wp:posOffset>109736</wp:posOffset>
            </wp:positionV>
            <wp:extent cx="5327925" cy="31798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327925" cy="3179826"/>
                    </a:xfrm>
                    <a:prstGeom prst="rect">
                      <a:avLst/>
                    </a:prstGeom>
                  </pic:spPr>
                </pic:pic>
              </a:graphicData>
            </a:graphic>
          </wp:anchor>
        </w:drawing>
      </w:r>
    </w:p>
    <w:p w14:paraId="4B4E2DDE" w14:textId="77777777" w:rsidR="00CA0878" w:rsidRDefault="00CA0878">
      <w:pPr>
        <w:pStyle w:val="BodyText"/>
        <w:ind w:left="0"/>
        <w:rPr>
          <w:b/>
          <w:sz w:val="26"/>
        </w:rPr>
      </w:pPr>
    </w:p>
    <w:p w14:paraId="4B4E2DDF" w14:textId="77777777" w:rsidR="00CA0878" w:rsidRDefault="004C3524">
      <w:pPr>
        <w:spacing w:before="219"/>
        <w:ind w:left="120"/>
        <w:rPr>
          <w:sz w:val="24"/>
        </w:rPr>
      </w:pPr>
      <w:r>
        <w:rPr>
          <w:b/>
          <w:sz w:val="24"/>
        </w:rPr>
        <w:t>E-3.</w:t>
      </w:r>
      <w:r>
        <w:rPr>
          <w:b/>
          <w:spacing w:val="-4"/>
          <w:sz w:val="24"/>
        </w:rPr>
        <w:t xml:space="preserve"> </w:t>
      </w:r>
      <w:r>
        <w:rPr>
          <w:b/>
          <w:sz w:val="24"/>
        </w:rPr>
        <w:t>Nondiscriminatory</w:t>
      </w:r>
      <w:r>
        <w:rPr>
          <w:b/>
          <w:spacing w:val="-2"/>
          <w:sz w:val="24"/>
        </w:rPr>
        <w:t xml:space="preserve"> </w:t>
      </w:r>
      <w:r>
        <w:rPr>
          <w:b/>
          <w:sz w:val="24"/>
        </w:rPr>
        <w:t>practices</w:t>
      </w:r>
      <w:r>
        <w:rPr>
          <w:b/>
          <w:spacing w:val="-2"/>
          <w:sz w:val="24"/>
        </w:rPr>
        <w:t xml:space="preserve"> </w:t>
      </w:r>
      <w:r>
        <w:rPr>
          <w:b/>
          <w:sz w:val="24"/>
        </w:rPr>
        <w:t>and</w:t>
      </w:r>
      <w:r>
        <w:rPr>
          <w:b/>
          <w:spacing w:val="-2"/>
          <w:sz w:val="24"/>
        </w:rPr>
        <w:t xml:space="preserve"> </w:t>
      </w:r>
      <w:r>
        <w:rPr>
          <w:b/>
          <w:sz w:val="24"/>
        </w:rPr>
        <w:t>advocacy</w:t>
      </w:r>
      <w:r>
        <w:rPr>
          <w:sz w:val="24"/>
        </w:rPr>
        <w:t>.</w:t>
      </w:r>
      <w:r>
        <w:rPr>
          <w:spacing w:val="-2"/>
          <w:sz w:val="24"/>
        </w:rPr>
        <w:t xml:space="preserve"> </w:t>
      </w:r>
      <w:r>
        <w:rPr>
          <w:sz w:val="24"/>
        </w:rPr>
        <w:t>Tulane’s</w:t>
      </w:r>
      <w:r>
        <w:rPr>
          <w:spacing w:val="-2"/>
          <w:sz w:val="24"/>
        </w:rPr>
        <w:t xml:space="preserve"> </w:t>
      </w:r>
      <w:r>
        <w:rPr>
          <w:sz w:val="24"/>
        </w:rPr>
        <w:t>Office</w:t>
      </w:r>
      <w:r>
        <w:rPr>
          <w:spacing w:val="-3"/>
          <w:sz w:val="24"/>
        </w:rPr>
        <w:t xml:space="preserve"> </w:t>
      </w:r>
      <w:r>
        <w:rPr>
          <w:sz w:val="24"/>
        </w:rPr>
        <w:t>of</w:t>
      </w:r>
      <w:r>
        <w:rPr>
          <w:spacing w:val="-2"/>
          <w:sz w:val="24"/>
        </w:rPr>
        <w:t xml:space="preserve"> </w:t>
      </w:r>
      <w:r>
        <w:rPr>
          <w:sz w:val="24"/>
        </w:rPr>
        <w:t>Institutional</w:t>
      </w:r>
      <w:r>
        <w:rPr>
          <w:spacing w:val="-2"/>
          <w:sz w:val="24"/>
        </w:rPr>
        <w:t xml:space="preserve"> </w:t>
      </w:r>
      <w:r>
        <w:rPr>
          <w:sz w:val="24"/>
        </w:rPr>
        <w:t>Equity</w:t>
      </w:r>
      <w:r>
        <w:rPr>
          <w:spacing w:val="-1"/>
          <w:sz w:val="24"/>
        </w:rPr>
        <w:t xml:space="preserve"> </w:t>
      </w:r>
      <w:r>
        <w:rPr>
          <w:spacing w:val="-2"/>
          <w:sz w:val="24"/>
        </w:rPr>
        <w:t>(OIE)</w:t>
      </w:r>
    </w:p>
    <w:p w14:paraId="4B4E2DE0" w14:textId="77777777" w:rsidR="00CA0878" w:rsidRDefault="00CA0878">
      <w:pPr>
        <w:rPr>
          <w:sz w:val="24"/>
        </w:rPr>
        <w:sectPr w:rsidR="00CA0878">
          <w:pgSz w:w="12240" w:h="15840"/>
          <w:pgMar w:top="1380" w:right="1340" w:bottom="960" w:left="1320" w:header="0" w:footer="779" w:gutter="0"/>
          <w:cols w:space="720"/>
        </w:sectPr>
      </w:pPr>
    </w:p>
    <w:p w14:paraId="4B4E2DE1" w14:textId="77777777" w:rsidR="00CA0878" w:rsidRDefault="004C3524">
      <w:pPr>
        <w:pStyle w:val="BodyText"/>
        <w:spacing w:before="61" w:line="480" w:lineRule="auto"/>
        <w:ind w:right="116"/>
      </w:pPr>
      <w:r>
        <w:lastRenderedPageBreak/>
        <w:t>works</w:t>
      </w:r>
      <w:r>
        <w:rPr>
          <w:spacing w:val="-4"/>
        </w:rPr>
        <w:t xml:space="preserve"> </w:t>
      </w:r>
      <w:r>
        <w:t>collaboratively</w:t>
      </w:r>
      <w:r>
        <w:rPr>
          <w:spacing w:val="-4"/>
        </w:rPr>
        <w:t xml:space="preserve"> </w:t>
      </w:r>
      <w:r>
        <w:t>across</w:t>
      </w:r>
      <w:r>
        <w:rPr>
          <w:spacing w:val="-4"/>
        </w:rPr>
        <w:t xml:space="preserve"> </w:t>
      </w:r>
      <w:r>
        <w:t>campus</w:t>
      </w:r>
      <w:r>
        <w:rPr>
          <w:spacing w:val="-4"/>
        </w:rPr>
        <w:t xml:space="preserve"> </w:t>
      </w:r>
      <w:r>
        <w:t>to</w:t>
      </w:r>
      <w:r>
        <w:rPr>
          <w:spacing w:val="-4"/>
        </w:rPr>
        <w:t xml:space="preserve"> </w:t>
      </w:r>
      <w:r>
        <w:t>provide</w:t>
      </w:r>
      <w:r>
        <w:rPr>
          <w:spacing w:val="-5"/>
        </w:rPr>
        <w:t xml:space="preserve"> </w:t>
      </w:r>
      <w:r>
        <w:t>information</w:t>
      </w:r>
      <w:r>
        <w:rPr>
          <w:spacing w:val="-4"/>
        </w:rPr>
        <w:t xml:space="preserve"> </w:t>
      </w:r>
      <w:r>
        <w:t>and</w:t>
      </w:r>
      <w:r>
        <w:rPr>
          <w:spacing w:val="-4"/>
        </w:rPr>
        <w:t xml:space="preserve"> </w:t>
      </w:r>
      <w:r>
        <w:t>education</w:t>
      </w:r>
      <w:r>
        <w:rPr>
          <w:spacing w:val="-4"/>
        </w:rPr>
        <w:t xml:space="preserve"> </w:t>
      </w:r>
      <w:r>
        <w:t>about</w:t>
      </w:r>
      <w:r>
        <w:rPr>
          <w:spacing w:val="-5"/>
        </w:rPr>
        <w:t xml:space="preserve"> </w:t>
      </w:r>
      <w:r>
        <w:t>relevant</w:t>
      </w:r>
      <w:r>
        <w:rPr>
          <w:spacing w:val="-5"/>
        </w:rPr>
        <w:t xml:space="preserve"> </w:t>
      </w:r>
      <w:r>
        <w:t>federal and state Equal Opportunity regulations. OIE is charged with conducting investigations that conform to Tulane’s Equal Opportunity policies. OIE partners with Tulane’s leadership to identify best diversity pr</w:t>
      </w:r>
      <w:r>
        <w:t>actices and to implement</w:t>
      </w:r>
      <w:r>
        <w:rPr>
          <w:spacing w:val="-1"/>
        </w:rPr>
        <w:t xml:space="preserve"> </w:t>
      </w:r>
      <w:r>
        <w:t>Tulane’s Affirmative</w:t>
      </w:r>
      <w:r>
        <w:rPr>
          <w:spacing w:val="-1"/>
        </w:rPr>
        <w:t xml:space="preserve"> </w:t>
      </w:r>
      <w:r>
        <w:t>Action plans for women, minorities, veterans, and individuals with disabilities. The office also provides tailored educational</w:t>
      </w:r>
      <w:r>
        <w:rPr>
          <w:spacing w:val="-2"/>
        </w:rPr>
        <w:t xml:space="preserve"> </w:t>
      </w:r>
      <w:r>
        <w:t>services</w:t>
      </w:r>
      <w:r>
        <w:rPr>
          <w:spacing w:val="-2"/>
        </w:rPr>
        <w:t xml:space="preserve"> </w:t>
      </w:r>
      <w:r>
        <w:t>on</w:t>
      </w:r>
      <w:r>
        <w:rPr>
          <w:spacing w:val="-2"/>
        </w:rPr>
        <w:t xml:space="preserve"> </w:t>
      </w:r>
      <w:r>
        <w:t>such</w:t>
      </w:r>
      <w:r>
        <w:rPr>
          <w:spacing w:val="-2"/>
        </w:rPr>
        <w:t xml:space="preserve"> </w:t>
      </w:r>
      <w:r>
        <w:t>topics</w:t>
      </w:r>
      <w:r>
        <w:rPr>
          <w:spacing w:val="-2"/>
        </w:rPr>
        <w:t xml:space="preserve"> </w:t>
      </w:r>
      <w:r>
        <w:t>as</w:t>
      </w:r>
      <w:r>
        <w:rPr>
          <w:spacing w:val="-2"/>
        </w:rPr>
        <w:t xml:space="preserve"> </w:t>
      </w:r>
      <w:r>
        <w:t>workplace</w:t>
      </w:r>
      <w:r>
        <w:rPr>
          <w:spacing w:val="-3"/>
        </w:rPr>
        <w:t xml:space="preserve"> </w:t>
      </w:r>
      <w:r>
        <w:t>diversity,</w:t>
      </w:r>
      <w:r>
        <w:rPr>
          <w:spacing w:val="-2"/>
        </w:rPr>
        <w:t xml:space="preserve"> </w:t>
      </w:r>
      <w:r>
        <w:t>minimizing</w:t>
      </w:r>
      <w:r>
        <w:rPr>
          <w:spacing w:val="-2"/>
        </w:rPr>
        <w:t xml:space="preserve"> </w:t>
      </w:r>
      <w:r>
        <w:t>implicit</w:t>
      </w:r>
      <w:r>
        <w:rPr>
          <w:spacing w:val="-2"/>
        </w:rPr>
        <w:t xml:space="preserve"> </w:t>
      </w:r>
      <w:r>
        <w:t>bias</w:t>
      </w:r>
      <w:r>
        <w:rPr>
          <w:spacing w:val="-2"/>
        </w:rPr>
        <w:t xml:space="preserve"> </w:t>
      </w:r>
      <w:r>
        <w:t>in</w:t>
      </w:r>
      <w:r>
        <w:rPr>
          <w:spacing w:val="-2"/>
        </w:rPr>
        <w:t xml:space="preserve"> </w:t>
      </w:r>
      <w:r>
        <w:t>the</w:t>
      </w:r>
      <w:r>
        <w:rPr>
          <w:spacing w:val="-3"/>
        </w:rPr>
        <w:t xml:space="preserve"> </w:t>
      </w:r>
      <w:r>
        <w:t>hir</w:t>
      </w:r>
      <w:r>
        <w:t>ing process, and equal opportunity practices. In addition, Tulane’s Office of Equity, Diversity, and Inclusion (EDI), which was established in July of 2020 to coordinate all university-wide EDI efforts to counter the effects of racism, sexism, heterosexism</w:t>
      </w:r>
      <w:r>
        <w:t xml:space="preserve">, ableism, classism, xenoprejudice, and other intersectional societal inequities. Today, EDI requires faculty search trainings for all faculty search committees and required that an equity advocate be selected to serve these committees to ensure equitable </w:t>
      </w:r>
      <w:r>
        <w:t>hiring practices.</w:t>
      </w:r>
    </w:p>
    <w:p w14:paraId="4B4E2DE2" w14:textId="77777777" w:rsidR="00CA0878" w:rsidRDefault="004C3524">
      <w:pPr>
        <w:pStyle w:val="Heading1"/>
      </w:pPr>
      <w:r>
        <w:t>Criterion</w:t>
      </w:r>
      <w:r>
        <w:rPr>
          <w:spacing w:val="-3"/>
        </w:rPr>
        <w:t xml:space="preserve"> </w:t>
      </w:r>
      <w:r>
        <w:t>F:</w:t>
      </w:r>
      <w:r>
        <w:rPr>
          <w:spacing w:val="-1"/>
        </w:rPr>
        <w:t xml:space="preserve"> </w:t>
      </w:r>
      <w:r>
        <w:t>STRENGTH</w:t>
      </w:r>
      <w:r>
        <w:rPr>
          <w:spacing w:val="-2"/>
        </w:rPr>
        <w:t xml:space="preserve"> </w:t>
      </w:r>
      <w:r>
        <w:t>OF</w:t>
      </w:r>
      <w:r>
        <w:rPr>
          <w:spacing w:val="-1"/>
        </w:rPr>
        <w:t xml:space="preserve"> </w:t>
      </w:r>
      <w:r>
        <w:t xml:space="preserve">THE </w:t>
      </w:r>
      <w:r>
        <w:rPr>
          <w:spacing w:val="-2"/>
        </w:rPr>
        <w:t>LIBRARY</w:t>
      </w:r>
    </w:p>
    <w:p w14:paraId="4B4E2DE3" w14:textId="77777777" w:rsidR="00CA0878" w:rsidRDefault="00CA0878">
      <w:pPr>
        <w:pStyle w:val="BodyText"/>
        <w:spacing w:before="5"/>
        <w:ind w:left="0"/>
        <w:rPr>
          <w:b/>
          <w:sz w:val="34"/>
        </w:rPr>
      </w:pPr>
    </w:p>
    <w:p w14:paraId="4B4E2DE4" w14:textId="77777777" w:rsidR="00CA0878" w:rsidRDefault="004C3524">
      <w:pPr>
        <w:pStyle w:val="BodyText"/>
        <w:spacing w:line="480" w:lineRule="auto"/>
        <w:ind w:right="227"/>
      </w:pPr>
      <w:r>
        <w:rPr>
          <w:b/>
        </w:rPr>
        <w:t>F-1a.</w:t>
      </w:r>
      <w:r>
        <w:rPr>
          <w:b/>
          <w:spacing w:val="-4"/>
        </w:rPr>
        <w:t xml:space="preserve"> </w:t>
      </w:r>
      <w:r>
        <w:rPr>
          <w:b/>
        </w:rPr>
        <w:t>Relative</w:t>
      </w:r>
      <w:r>
        <w:rPr>
          <w:b/>
          <w:spacing w:val="-5"/>
        </w:rPr>
        <w:t xml:space="preserve"> </w:t>
      </w:r>
      <w:r>
        <w:rPr>
          <w:b/>
        </w:rPr>
        <w:t>strengths</w:t>
      </w:r>
      <w:r>
        <w:rPr>
          <w:b/>
          <w:spacing w:val="-4"/>
        </w:rPr>
        <w:t xml:space="preserve"> </w:t>
      </w:r>
      <w:r>
        <w:rPr>
          <w:b/>
        </w:rPr>
        <w:t>of</w:t>
      </w:r>
      <w:r>
        <w:rPr>
          <w:b/>
          <w:spacing w:val="-4"/>
        </w:rPr>
        <w:t xml:space="preserve"> </w:t>
      </w:r>
      <w:r>
        <w:rPr>
          <w:b/>
        </w:rPr>
        <w:t>holdings.</w:t>
      </w:r>
      <w:r>
        <w:rPr>
          <w:b/>
          <w:spacing w:val="-4"/>
        </w:rPr>
        <w:t xml:space="preserve"> </w:t>
      </w:r>
      <w:r>
        <w:t>Tulane’s</w:t>
      </w:r>
      <w:r>
        <w:rPr>
          <w:spacing w:val="-4"/>
        </w:rPr>
        <w:t xml:space="preserve"> </w:t>
      </w:r>
      <w:r>
        <w:t>Latin</w:t>
      </w:r>
      <w:r>
        <w:rPr>
          <w:spacing w:val="-4"/>
        </w:rPr>
        <w:t xml:space="preserve"> </w:t>
      </w:r>
      <w:r>
        <w:t>American</w:t>
      </w:r>
      <w:r>
        <w:rPr>
          <w:spacing w:val="-4"/>
        </w:rPr>
        <w:t xml:space="preserve"> </w:t>
      </w:r>
      <w:r>
        <w:t>Library</w:t>
      </w:r>
      <w:r>
        <w:rPr>
          <w:spacing w:val="-4"/>
        </w:rPr>
        <w:t xml:space="preserve"> </w:t>
      </w:r>
      <w:r>
        <w:t>(LAL)</w:t>
      </w:r>
      <w:r>
        <w:rPr>
          <w:spacing w:val="-4"/>
        </w:rPr>
        <w:t xml:space="preserve"> </w:t>
      </w:r>
      <w:r>
        <w:t>comprises</w:t>
      </w:r>
      <w:r>
        <w:rPr>
          <w:spacing w:val="-4"/>
        </w:rPr>
        <w:t xml:space="preserve"> </w:t>
      </w:r>
      <w:r>
        <w:t>18% of the holdings of the Howard-Tilton Memorial Library. Tulane’s holdings include 512,053 monograph and serial titles, 9,871 pamphlets, 11,368 microforms; 5,200 linear feet of manuscripts; 5,222 maps; 672 broadsides; and 126,795 photographs and other gr</w:t>
      </w:r>
      <w:r>
        <w:t>aphic items.</w:t>
      </w:r>
    </w:p>
    <w:p w14:paraId="4B4E2DE5" w14:textId="77777777" w:rsidR="00CA0878" w:rsidRDefault="004C3524">
      <w:pPr>
        <w:pStyle w:val="BodyText"/>
        <w:spacing w:line="480" w:lineRule="auto"/>
        <w:ind w:right="165"/>
      </w:pPr>
      <w:r>
        <w:t>Expenditures</w:t>
      </w:r>
      <w:r>
        <w:rPr>
          <w:spacing w:val="-3"/>
        </w:rPr>
        <w:t xml:space="preserve"> </w:t>
      </w:r>
      <w:r>
        <w:t>for</w:t>
      </w:r>
      <w:r>
        <w:rPr>
          <w:spacing w:val="-3"/>
        </w:rPr>
        <w:t xml:space="preserve"> </w:t>
      </w:r>
      <w:r>
        <w:t>acquisitions,</w:t>
      </w:r>
      <w:r>
        <w:rPr>
          <w:spacing w:val="-3"/>
        </w:rPr>
        <w:t xml:space="preserve"> </w:t>
      </w:r>
      <w:r>
        <w:t>processing,</w:t>
      </w:r>
      <w:r>
        <w:rPr>
          <w:spacing w:val="-4"/>
        </w:rPr>
        <w:t xml:space="preserve"> </w:t>
      </w:r>
      <w:r>
        <w:t>and</w:t>
      </w:r>
      <w:r>
        <w:rPr>
          <w:spacing w:val="-3"/>
        </w:rPr>
        <w:t xml:space="preserve"> </w:t>
      </w:r>
      <w:r>
        <w:t>staff</w:t>
      </w:r>
      <w:r>
        <w:rPr>
          <w:spacing w:val="-3"/>
        </w:rPr>
        <w:t xml:space="preserve"> </w:t>
      </w:r>
      <w:r>
        <w:t>consistently</w:t>
      </w:r>
      <w:r>
        <w:rPr>
          <w:spacing w:val="-3"/>
        </w:rPr>
        <w:t xml:space="preserve"> </w:t>
      </w:r>
      <w:r>
        <w:t>place</w:t>
      </w:r>
      <w:r>
        <w:rPr>
          <w:spacing w:val="-4"/>
        </w:rPr>
        <w:t xml:space="preserve"> </w:t>
      </w:r>
      <w:r>
        <w:t>it</w:t>
      </w:r>
      <w:r>
        <w:rPr>
          <w:spacing w:val="-3"/>
        </w:rPr>
        <w:t xml:space="preserve"> </w:t>
      </w:r>
      <w:r>
        <w:t>among</w:t>
      </w:r>
      <w:r>
        <w:rPr>
          <w:spacing w:val="-3"/>
        </w:rPr>
        <w:t xml:space="preserve"> </w:t>
      </w:r>
      <w:r>
        <w:t>the</w:t>
      </w:r>
      <w:r>
        <w:rPr>
          <w:spacing w:val="-4"/>
        </w:rPr>
        <w:t xml:space="preserve"> </w:t>
      </w:r>
      <w:r>
        <w:t>top</w:t>
      </w:r>
      <w:r>
        <w:rPr>
          <w:spacing w:val="-3"/>
        </w:rPr>
        <w:t xml:space="preserve"> </w:t>
      </w:r>
      <w:r>
        <w:t>libraries as reported in SALALM surveys through AY2017-18. Of 32 libraries that have recorded their monograph and serial holdings to SALALM since 2008, on</w:t>
      </w:r>
      <w:r>
        <w:t>ly UT-Austin, UICU, Harvard, and Yale reported larger collections. MARI’s collections include approximately 7,000 books, 150,000 photographs, 100,000 archival documents, and 40,000 objects.</w:t>
      </w:r>
    </w:p>
    <w:p w14:paraId="4B4E2DE6" w14:textId="77777777" w:rsidR="00CA0878" w:rsidRDefault="00CA0878">
      <w:pPr>
        <w:spacing w:line="480" w:lineRule="auto"/>
        <w:sectPr w:rsidR="00CA0878">
          <w:pgSz w:w="12240" w:h="15840"/>
          <w:pgMar w:top="1380" w:right="1340" w:bottom="960" w:left="1320" w:header="0" w:footer="779" w:gutter="0"/>
          <w:cols w:space="720"/>
        </w:sectPr>
      </w:pPr>
    </w:p>
    <w:p w14:paraId="4B4E2DE7" w14:textId="77777777" w:rsidR="00CA0878" w:rsidRDefault="004C3524">
      <w:pPr>
        <w:pStyle w:val="BodyText"/>
        <w:spacing w:before="61" w:line="480" w:lineRule="auto"/>
        <w:ind w:right="122"/>
      </w:pPr>
      <w:r>
        <w:lastRenderedPageBreak/>
        <w:t>LAL’s focus since its formation in 1924 was Mesoamer</w:t>
      </w:r>
      <w:r>
        <w:t>ica and the trans-Caribbean region, but</w:t>
      </w:r>
      <w:r>
        <w:rPr>
          <w:spacing w:val="40"/>
        </w:rPr>
        <w:t xml:space="preserve"> </w:t>
      </w:r>
      <w:r>
        <w:t>its collections today encompass all Latin America and the Caribbean. Its Guatemalan, Belize, Yucatan Peninsula, and Chiapas holdings are</w:t>
      </w:r>
      <w:r>
        <w:rPr>
          <w:spacing w:val="-1"/>
        </w:rPr>
        <w:t xml:space="preserve"> </w:t>
      </w:r>
      <w:r>
        <w:t>perhaps the</w:t>
      </w:r>
      <w:r>
        <w:rPr>
          <w:spacing w:val="-1"/>
        </w:rPr>
        <w:t xml:space="preserve"> </w:t>
      </w:r>
      <w:r>
        <w:t>best in the</w:t>
      </w:r>
      <w:r>
        <w:rPr>
          <w:spacing w:val="-1"/>
        </w:rPr>
        <w:t xml:space="preserve"> </w:t>
      </w:r>
      <w:r>
        <w:t>United States. LAL is also a major</w:t>
      </w:r>
      <w:r>
        <w:rPr>
          <w:spacing w:val="-3"/>
        </w:rPr>
        <w:t xml:space="preserve"> </w:t>
      </w:r>
      <w:r>
        <w:t>repository</w:t>
      </w:r>
      <w:r>
        <w:rPr>
          <w:spacing w:val="-3"/>
        </w:rPr>
        <w:t xml:space="preserve"> </w:t>
      </w:r>
      <w:r>
        <w:t>of</w:t>
      </w:r>
      <w:r>
        <w:rPr>
          <w:spacing w:val="-3"/>
        </w:rPr>
        <w:t xml:space="preserve"> </w:t>
      </w:r>
      <w:r>
        <w:t>indige</w:t>
      </w:r>
      <w:r>
        <w:t>nous</w:t>
      </w:r>
      <w:r>
        <w:rPr>
          <w:spacing w:val="-3"/>
        </w:rPr>
        <w:t xml:space="preserve"> </w:t>
      </w:r>
      <w:r>
        <w:t>language</w:t>
      </w:r>
      <w:r>
        <w:rPr>
          <w:spacing w:val="-3"/>
        </w:rPr>
        <w:t xml:space="preserve"> </w:t>
      </w:r>
      <w:r>
        <w:t>monographs</w:t>
      </w:r>
      <w:r>
        <w:rPr>
          <w:spacing w:val="-3"/>
        </w:rPr>
        <w:t xml:space="preserve"> </w:t>
      </w:r>
      <w:r>
        <w:t>and</w:t>
      </w:r>
      <w:r>
        <w:rPr>
          <w:spacing w:val="-3"/>
        </w:rPr>
        <w:t xml:space="preserve"> </w:t>
      </w:r>
      <w:r>
        <w:t>serials</w:t>
      </w:r>
      <w:r>
        <w:rPr>
          <w:spacing w:val="-3"/>
        </w:rPr>
        <w:t xml:space="preserve"> </w:t>
      </w:r>
      <w:r>
        <w:t>published</w:t>
      </w:r>
      <w:r>
        <w:rPr>
          <w:spacing w:val="-3"/>
        </w:rPr>
        <w:t xml:space="preserve"> </w:t>
      </w:r>
      <w:r>
        <w:t>in</w:t>
      </w:r>
      <w:r>
        <w:rPr>
          <w:spacing w:val="-3"/>
        </w:rPr>
        <w:t xml:space="preserve"> </w:t>
      </w:r>
      <w:r>
        <w:t>Guatemala,</w:t>
      </w:r>
      <w:r>
        <w:rPr>
          <w:spacing w:val="-3"/>
        </w:rPr>
        <w:t xml:space="preserve"> </w:t>
      </w:r>
      <w:r>
        <w:t>as</w:t>
      </w:r>
      <w:r>
        <w:rPr>
          <w:spacing w:val="-3"/>
        </w:rPr>
        <w:t xml:space="preserve"> </w:t>
      </w:r>
      <w:r>
        <w:t>well as of extensive publications in Nahuatl, Yucatec, and other indigenous languages of Mesoamerica. LAL’s Special Collections include unique collections of (1) original Mexican pictorial man</w:t>
      </w:r>
      <w:r>
        <w:t>uscripts, (2) several thousand colonial Mexican manuscripts, (3) native-language dictionaries, grammars, catechisms, legal dossiers, administrative proceedings, and notarial records from New Spain, (4) correspondence, political and religious pamphlets, fly</w:t>
      </w:r>
      <w:r>
        <w:t>ers, and ephemera from almost every country in the region, (5) 126,795 still photographs and other graphic formats, (6) field notes, photographs and over 2,000 full-scale rubbings of Mayan relief sculpture by Merle Greene Robertson, (7) personal papers and</w:t>
      </w:r>
      <w:r>
        <w:t xml:space="preserve"> correspondence of art historians and anthropologists Donald Robertson, Ross Parmenter and Mary Elizabeth Smith, and (8) 19</w:t>
      </w:r>
      <w:r>
        <w:rPr>
          <w:vertAlign w:val="superscript"/>
        </w:rPr>
        <w:t>th</w:t>
      </w:r>
      <w:r>
        <w:t>- and</w:t>
      </w:r>
      <w:r>
        <w:rPr>
          <w:spacing w:val="-3"/>
        </w:rPr>
        <w:t xml:space="preserve"> </w:t>
      </w:r>
      <w:r>
        <w:t>early</w:t>
      </w:r>
      <w:r>
        <w:rPr>
          <w:spacing w:val="-3"/>
        </w:rPr>
        <w:t xml:space="preserve"> </w:t>
      </w:r>
      <w:r>
        <w:t>20</w:t>
      </w:r>
      <w:r>
        <w:rPr>
          <w:vertAlign w:val="superscript"/>
        </w:rPr>
        <w:t>th</w:t>
      </w:r>
      <w:r>
        <w:t>-century</w:t>
      </w:r>
      <w:r>
        <w:rPr>
          <w:spacing w:val="-3"/>
        </w:rPr>
        <w:t xml:space="preserve"> </w:t>
      </w:r>
      <w:r>
        <w:t>state</w:t>
      </w:r>
      <w:r>
        <w:rPr>
          <w:spacing w:val="-4"/>
        </w:rPr>
        <w:t xml:space="preserve"> </w:t>
      </w:r>
      <w:r>
        <w:t>historical</w:t>
      </w:r>
      <w:r>
        <w:rPr>
          <w:spacing w:val="-3"/>
        </w:rPr>
        <w:t xml:space="preserve"> </w:t>
      </w:r>
      <w:r>
        <w:t>society</w:t>
      </w:r>
      <w:r>
        <w:rPr>
          <w:spacing w:val="-3"/>
        </w:rPr>
        <w:t xml:space="preserve"> </w:t>
      </w:r>
      <w:r>
        <w:t>journals</w:t>
      </w:r>
      <w:r>
        <w:rPr>
          <w:spacing w:val="-3"/>
        </w:rPr>
        <w:t xml:space="preserve"> </w:t>
      </w:r>
      <w:r>
        <w:t>from</w:t>
      </w:r>
      <w:r>
        <w:rPr>
          <w:spacing w:val="-4"/>
        </w:rPr>
        <w:t xml:space="preserve"> </w:t>
      </w:r>
      <w:r>
        <w:t>Brazil.</w:t>
      </w:r>
      <w:r>
        <w:rPr>
          <w:spacing w:val="-3"/>
        </w:rPr>
        <w:t xml:space="preserve"> </w:t>
      </w:r>
      <w:r>
        <w:t>Among</w:t>
      </w:r>
      <w:r>
        <w:rPr>
          <w:spacing w:val="-3"/>
        </w:rPr>
        <w:t xml:space="preserve"> </w:t>
      </w:r>
      <w:r>
        <w:t>recent</w:t>
      </w:r>
      <w:r>
        <w:rPr>
          <w:spacing w:val="-4"/>
        </w:rPr>
        <w:t xml:space="preserve"> </w:t>
      </w:r>
      <w:r>
        <w:t>acquisitions</w:t>
      </w:r>
      <w:r>
        <w:rPr>
          <w:spacing w:val="-3"/>
        </w:rPr>
        <w:t xml:space="preserve"> </w:t>
      </w:r>
      <w:r>
        <w:t>are the papers of Mexican statesman General Rafael E. Melgar, the Martínez Palma Collection of over 3,300 stereoscopic glass slide images of the Yucatan (c.1910-1930s), the Rubini Family Collection of 107 rare maps (1500s-1800s), 400 photographs of Viki Os</w:t>
      </w:r>
      <w:r>
        <w:t>pina documenting Colombian cultures and society 1970s-1990s, the personal papers of William Spratling, 48 linear feet of the Chamorro Barrios Family Papers (1767–1997), 119 documentary digital images by Nicaraguan photographer Jorge Mejía Peralta, the pape</w:t>
      </w:r>
      <w:r>
        <w:t xml:space="preserve">rs of Colombian visual artist Erika Diettes; the Forrest D. Colburn Collection of Latin American photographs; and other extensions of our holdings of rare books, photographs, vintage postcards, printed ephemera, and </w:t>
      </w:r>
      <w:r>
        <w:rPr>
          <w:spacing w:val="-2"/>
        </w:rPr>
        <w:t>manuscripts.</w:t>
      </w:r>
    </w:p>
    <w:p w14:paraId="4B4E2DE8" w14:textId="77777777" w:rsidR="00CA0878" w:rsidRDefault="00CA0878">
      <w:pPr>
        <w:spacing w:line="480" w:lineRule="auto"/>
        <w:sectPr w:rsidR="00CA0878">
          <w:pgSz w:w="12240" w:h="15840"/>
          <w:pgMar w:top="1380" w:right="1340" w:bottom="960" w:left="1320" w:header="0" w:footer="779" w:gutter="0"/>
          <w:cols w:space="720"/>
        </w:sectPr>
      </w:pPr>
    </w:p>
    <w:p w14:paraId="4B4E2DE9" w14:textId="77777777" w:rsidR="00CA0878" w:rsidRDefault="004C3524">
      <w:pPr>
        <w:pStyle w:val="BodyText"/>
        <w:spacing w:before="61" w:line="480" w:lineRule="auto"/>
        <w:ind w:right="179"/>
      </w:pPr>
      <w:r>
        <w:rPr>
          <w:b/>
        </w:rPr>
        <w:lastRenderedPageBreak/>
        <w:t>F-1b. Financi</w:t>
      </w:r>
      <w:r>
        <w:rPr>
          <w:b/>
        </w:rPr>
        <w:t>al support for acquisitions and staff by university</w:t>
      </w:r>
      <w:r>
        <w:t>. In AY20-21, the LAL budget was $1,012,607: (1) acquisitions: $589,075, (2) staff salaries &amp; FB: $423,532, and (3) outsourced binding and cataloging costs $103,316 for FY19. The university supports 6 FTEs</w:t>
      </w:r>
      <w:r>
        <w:t xml:space="preserve"> in LAL,</w:t>
      </w:r>
      <w:r>
        <w:rPr>
          <w:spacing w:val="-3"/>
        </w:rPr>
        <w:t xml:space="preserve"> </w:t>
      </w:r>
      <w:r>
        <w:t>which</w:t>
      </w:r>
      <w:r>
        <w:rPr>
          <w:spacing w:val="-3"/>
        </w:rPr>
        <w:t xml:space="preserve"> </w:t>
      </w:r>
      <w:r>
        <w:t>in</w:t>
      </w:r>
      <w:r>
        <w:rPr>
          <w:spacing w:val="-3"/>
        </w:rPr>
        <w:t xml:space="preserve"> </w:t>
      </w:r>
      <w:r>
        <w:t>AY21-22</w:t>
      </w:r>
      <w:r>
        <w:rPr>
          <w:spacing w:val="-3"/>
        </w:rPr>
        <w:t xml:space="preserve"> </w:t>
      </w:r>
      <w:r>
        <w:t>included</w:t>
      </w:r>
      <w:r>
        <w:rPr>
          <w:spacing w:val="-3"/>
        </w:rPr>
        <w:t xml:space="preserve"> </w:t>
      </w:r>
      <w:r>
        <w:t>the</w:t>
      </w:r>
      <w:r>
        <w:rPr>
          <w:spacing w:val="-4"/>
        </w:rPr>
        <w:t xml:space="preserve"> </w:t>
      </w:r>
      <w:r>
        <w:t>Director,</w:t>
      </w:r>
      <w:r>
        <w:rPr>
          <w:spacing w:val="-3"/>
        </w:rPr>
        <w:t xml:space="preserve"> </w:t>
      </w:r>
      <w:r>
        <w:t>the</w:t>
      </w:r>
      <w:r>
        <w:rPr>
          <w:spacing w:val="-4"/>
        </w:rPr>
        <w:t xml:space="preserve"> </w:t>
      </w:r>
      <w:r>
        <w:t>Curator</w:t>
      </w:r>
      <w:r>
        <w:rPr>
          <w:spacing w:val="-3"/>
        </w:rPr>
        <w:t xml:space="preserve"> </w:t>
      </w:r>
      <w:r>
        <w:t>of</w:t>
      </w:r>
      <w:r>
        <w:rPr>
          <w:spacing w:val="-3"/>
        </w:rPr>
        <w:t xml:space="preserve"> </w:t>
      </w:r>
      <w:r>
        <w:t>Special</w:t>
      </w:r>
      <w:r>
        <w:rPr>
          <w:spacing w:val="-3"/>
        </w:rPr>
        <w:t xml:space="preserve"> </w:t>
      </w:r>
      <w:r>
        <w:t>Collections,</w:t>
      </w:r>
      <w:r>
        <w:rPr>
          <w:spacing w:val="-3"/>
        </w:rPr>
        <w:t xml:space="preserve"> </w:t>
      </w:r>
      <w:r>
        <w:t>the</w:t>
      </w:r>
      <w:r>
        <w:rPr>
          <w:spacing w:val="-4"/>
        </w:rPr>
        <w:t xml:space="preserve"> </w:t>
      </w:r>
      <w:r>
        <w:t>Research and Instruction Librarian, the Unit Coordinator, the Coordinator of Serials and Gifts, and the Administrative and Bibliographic Assistant. In addition, the un</w:t>
      </w:r>
      <w:r>
        <w:t>iversity supported Technical Services staff salaries of $662,095 for 3 FTE Librarians and 2.5 FTE support staff working on LAL materials in the main library.</w:t>
      </w:r>
    </w:p>
    <w:p w14:paraId="4B4E2DEA" w14:textId="77777777" w:rsidR="00CA0878" w:rsidRDefault="004C3524">
      <w:pPr>
        <w:pStyle w:val="BodyText"/>
        <w:spacing w:before="121" w:line="480" w:lineRule="auto"/>
        <w:ind w:right="113"/>
      </w:pPr>
      <w:r>
        <w:t>From AY02-03 to AY17-18, SCLAS and LAL have secured endowments, gifts, and pledges totaling $3,035</w:t>
      </w:r>
      <w:r>
        <w:t>,230. They include endowments of $1.8M from the Zemurray Foundation for salary support for the Doris Stone Librarian and for acquisitions and special projects, and $500K from Richard E. Greenleaf to support research by Latin American scholars in the LAL. O</w:t>
      </w:r>
      <w:r>
        <w:t>thers include</w:t>
      </w:r>
      <w:r>
        <w:rPr>
          <w:spacing w:val="-1"/>
        </w:rPr>
        <w:t xml:space="preserve"> </w:t>
      </w:r>
      <w:r>
        <w:t>the</w:t>
      </w:r>
      <w:r>
        <w:rPr>
          <w:spacing w:val="-1"/>
        </w:rPr>
        <w:t xml:space="preserve"> </w:t>
      </w:r>
      <w:r>
        <w:t>Jim and Penny Morrill Endowment</w:t>
      </w:r>
      <w:r>
        <w:rPr>
          <w:spacing w:val="-1"/>
        </w:rPr>
        <w:t xml:space="preserve"> </w:t>
      </w:r>
      <w:r>
        <w:t>Fund for Mesoamerican Art</w:t>
      </w:r>
      <w:r>
        <w:rPr>
          <w:spacing w:val="-1"/>
        </w:rPr>
        <w:t xml:space="preserve"> </w:t>
      </w:r>
      <w:r>
        <w:t>History Acquisitions (($96,822);</w:t>
      </w:r>
      <w:r>
        <w:rPr>
          <w:spacing w:val="-4"/>
        </w:rPr>
        <w:t xml:space="preserve"> </w:t>
      </w:r>
      <w:r>
        <w:t>the</w:t>
      </w:r>
      <w:r>
        <w:rPr>
          <w:spacing w:val="-4"/>
        </w:rPr>
        <w:t xml:space="preserve"> </w:t>
      </w:r>
      <w:r>
        <w:t>Abbye</w:t>
      </w:r>
      <w:r>
        <w:rPr>
          <w:spacing w:val="-4"/>
        </w:rPr>
        <w:t xml:space="preserve"> </w:t>
      </w:r>
      <w:r>
        <w:t>and</w:t>
      </w:r>
      <w:r>
        <w:rPr>
          <w:spacing w:val="-3"/>
        </w:rPr>
        <w:t xml:space="preserve"> </w:t>
      </w:r>
      <w:r>
        <w:t>Steve</w:t>
      </w:r>
      <w:r>
        <w:rPr>
          <w:spacing w:val="-4"/>
        </w:rPr>
        <w:t xml:space="preserve"> </w:t>
      </w:r>
      <w:r>
        <w:t>Gorin</w:t>
      </w:r>
      <w:r>
        <w:rPr>
          <w:spacing w:val="-3"/>
        </w:rPr>
        <w:t xml:space="preserve"> </w:t>
      </w:r>
      <w:r>
        <w:t>Endowed</w:t>
      </w:r>
      <w:r>
        <w:rPr>
          <w:spacing w:val="-3"/>
        </w:rPr>
        <w:t xml:space="preserve"> </w:t>
      </w:r>
      <w:r>
        <w:t>Fund</w:t>
      </w:r>
      <w:r>
        <w:rPr>
          <w:spacing w:val="-3"/>
        </w:rPr>
        <w:t xml:space="preserve"> </w:t>
      </w:r>
      <w:r>
        <w:t>for</w:t>
      </w:r>
      <w:r>
        <w:rPr>
          <w:spacing w:val="-3"/>
        </w:rPr>
        <w:t xml:space="preserve"> </w:t>
      </w:r>
      <w:r>
        <w:t>Photographic</w:t>
      </w:r>
      <w:r>
        <w:rPr>
          <w:spacing w:val="-4"/>
        </w:rPr>
        <w:t xml:space="preserve"> </w:t>
      </w:r>
      <w:r>
        <w:t>Materials</w:t>
      </w:r>
      <w:r>
        <w:rPr>
          <w:spacing w:val="-3"/>
        </w:rPr>
        <w:t xml:space="preserve"> </w:t>
      </w:r>
      <w:r>
        <w:t>($75,352);</w:t>
      </w:r>
      <w:r>
        <w:rPr>
          <w:spacing w:val="-4"/>
        </w:rPr>
        <w:t xml:space="preserve"> </w:t>
      </w:r>
      <w:r>
        <w:t>the Christian Pradel Endowed Fund for LAL Acquisitions ($224,655); the</w:t>
      </w:r>
      <w:r>
        <w:t xml:space="preserve"> Richard E. Greenleaf Latin American Library Endowment ($165,000); and additional gifts of $113,945.</w:t>
      </w:r>
    </w:p>
    <w:p w14:paraId="4B4E2DEB" w14:textId="77777777" w:rsidR="00CA0878" w:rsidRDefault="004C3524">
      <w:pPr>
        <w:pStyle w:val="BodyText"/>
        <w:spacing w:before="120" w:line="480" w:lineRule="auto"/>
        <w:ind w:right="137"/>
      </w:pPr>
      <w:r>
        <w:t>SCLAS also received a $500,000 endowment to support the integration and strategic growth of the collections at MARI and LAL. Since AY18-19, SCLAS and LAL r</w:t>
      </w:r>
      <w:r>
        <w:t>eceived a pledge of an endowment</w:t>
      </w:r>
      <w:r>
        <w:rPr>
          <w:spacing w:val="-4"/>
        </w:rPr>
        <w:t xml:space="preserve"> </w:t>
      </w:r>
      <w:r>
        <w:t>of</w:t>
      </w:r>
      <w:r>
        <w:rPr>
          <w:spacing w:val="-3"/>
        </w:rPr>
        <w:t xml:space="preserve"> </w:t>
      </w:r>
      <w:r>
        <w:t>$1,000,000</w:t>
      </w:r>
      <w:r>
        <w:rPr>
          <w:spacing w:val="-3"/>
        </w:rPr>
        <w:t xml:space="preserve"> </w:t>
      </w:r>
      <w:r>
        <w:t>for</w:t>
      </w:r>
      <w:r>
        <w:rPr>
          <w:spacing w:val="-3"/>
        </w:rPr>
        <w:t xml:space="preserve"> </w:t>
      </w:r>
      <w:r>
        <w:t>acquisitions,</w:t>
      </w:r>
      <w:r>
        <w:rPr>
          <w:spacing w:val="-3"/>
        </w:rPr>
        <w:t xml:space="preserve"> </w:t>
      </w:r>
      <w:r>
        <w:t>and</w:t>
      </w:r>
      <w:r>
        <w:rPr>
          <w:spacing w:val="-3"/>
        </w:rPr>
        <w:t xml:space="preserve"> </w:t>
      </w:r>
      <w:r>
        <w:t>LAL</w:t>
      </w:r>
      <w:r>
        <w:rPr>
          <w:spacing w:val="-3"/>
        </w:rPr>
        <w:t xml:space="preserve"> </w:t>
      </w:r>
      <w:r>
        <w:t>accepted</w:t>
      </w:r>
      <w:r>
        <w:rPr>
          <w:spacing w:val="-3"/>
        </w:rPr>
        <w:t xml:space="preserve"> </w:t>
      </w:r>
      <w:r>
        <w:t>the</w:t>
      </w:r>
      <w:r>
        <w:rPr>
          <w:spacing w:val="-4"/>
        </w:rPr>
        <w:t xml:space="preserve"> </w:t>
      </w:r>
      <w:r>
        <w:t>Dr.</w:t>
      </w:r>
      <w:r>
        <w:rPr>
          <w:spacing w:val="-3"/>
        </w:rPr>
        <w:t xml:space="preserve"> </w:t>
      </w:r>
      <w:r>
        <w:t>H.</w:t>
      </w:r>
      <w:r>
        <w:rPr>
          <w:spacing w:val="-3"/>
        </w:rPr>
        <w:t xml:space="preserve"> </w:t>
      </w:r>
      <w:r>
        <w:t>Barry</w:t>
      </w:r>
      <w:r>
        <w:rPr>
          <w:spacing w:val="-3"/>
        </w:rPr>
        <w:t xml:space="preserve"> </w:t>
      </w:r>
      <w:r>
        <w:t>and</w:t>
      </w:r>
      <w:r>
        <w:rPr>
          <w:spacing w:val="-3"/>
        </w:rPr>
        <w:t xml:space="preserve"> </w:t>
      </w:r>
      <w:r>
        <w:t>Lucy</w:t>
      </w:r>
      <w:r>
        <w:rPr>
          <w:spacing w:val="-3"/>
        </w:rPr>
        <w:t xml:space="preserve"> </w:t>
      </w:r>
      <w:r>
        <w:t>V.</w:t>
      </w:r>
      <w:r>
        <w:rPr>
          <w:spacing w:val="-3"/>
        </w:rPr>
        <w:t xml:space="preserve"> </w:t>
      </w:r>
      <w:r>
        <w:t>Holt Endowed Latin American Library Fund ($37,000); the Guillermo Náñez Falcón Endowed Fund ($50,000); a gift of $35,000 and pledge of $65,000 to establish the Jim and Penny Morrill Endowed Fund for Research at LAL; $150,000 for the acquisition of the pers</w:t>
      </w:r>
      <w:r>
        <w:t>onal correspondence of Spratling; $300,000 from the estate of Dr. Charles E. Stokes, Jr., $75,994 in</w:t>
      </w:r>
    </w:p>
    <w:p w14:paraId="4B4E2DEC" w14:textId="77777777" w:rsidR="00CA0878" w:rsidRDefault="00CA0878">
      <w:pPr>
        <w:spacing w:line="480" w:lineRule="auto"/>
        <w:sectPr w:rsidR="00CA0878">
          <w:pgSz w:w="12240" w:h="15840"/>
          <w:pgMar w:top="1380" w:right="1340" w:bottom="960" w:left="1320" w:header="0" w:footer="779" w:gutter="0"/>
          <w:cols w:space="720"/>
        </w:sectPr>
      </w:pPr>
    </w:p>
    <w:p w14:paraId="4B4E2DED" w14:textId="77777777" w:rsidR="00CA0878" w:rsidRDefault="004C3524">
      <w:pPr>
        <w:pStyle w:val="BodyText"/>
        <w:spacing w:before="61"/>
      </w:pPr>
      <w:r>
        <w:lastRenderedPageBreak/>
        <w:t>unrestricted</w:t>
      </w:r>
      <w:r>
        <w:rPr>
          <w:spacing w:val="-2"/>
        </w:rPr>
        <w:t xml:space="preserve"> </w:t>
      </w:r>
      <w:r>
        <w:t>funds.</w:t>
      </w:r>
      <w:r>
        <w:rPr>
          <w:spacing w:val="-1"/>
        </w:rPr>
        <w:t xml:space="preserve"> </w:t>
      </w:r>
      <w:r>
        <w:t>SCLAS</w:t>
      </w:r>
      <w:r>
        <w:rPr>
          <w:spacing w:val="-1"/>
        </w:rPr>
        <w:t xml:space="preserve"> </w:t>
      </w:r>
      <w:r>
        <w:t>and</w:t>
      </w:r>
      <w:r>
        <w:rPr>
          <w:spacing w:val="-2"/>
        </w:rPr>
        <w:t xml:space="preserve"> </w:t>
      </w:r>
      <w:r>
        <w:t>LAL</w:t>
      </w:r>
      <w:r>
        <w:rPr>
          <w:spacing w:val="-1"/>
        </w:rPr>
        <w:t xml:space="preserve"> </w:t>
      </w:r>
      <w:r>
        <w:t>also</w:t>
      </w:r>
      <w:r>
        <w:rPr>
          <w:spacing w:val="-1"/>
        </w:rPr>
        <w:t xml:space="preserve"> </w:t>
      </w:r>
      <w:r>
        <w:t>received</w:t>
      </w:r>
      <w:r>
        <w:rPr>
          <w:spacing w:val="-1"/>
        </w:rPr>
        <w:t xml:space="preserve"> </w:t>
      </w:r>
      <w:r>
        <w:t>last</w:t>
      </w:r>
      <w:r>
        <w:rPr>
          <w:spacing w:val="-2"/>
        </w:rPr>
        <w:t xml:space="preserve"> </w:t>
      </w:r>
      <w:r>
        <w:t>month</w:t>
      </w:r>
      <w:r>
        <w:rPr>
          <w:spacing w:val="-1"/>
        </w:rPr>
        <w:t xml:space="preserve"> </w:t>
      </w:r>
      <w:r>
        <w:t>a</w:t>
      </w:r>
      <w:r>
        <w:rPr>
          <w:spacing w:val="-2"/>
        </w:rPr>
        <w:t xml:space="preserve"> </w:t>
      </w:r>
      <w:r>
        <w:t>new</w:t>
      </w:r>
      <w:r>
        <w:rPr>
          <w:spacing w:val="-1"/>
        </w:rPr>
        <w:t xml:space="preserve"> </w:t>
      </w:r>
      <w:r>
        <w:t>pledge</w:t>
      </w:r>
      <w:r>
        <w:rPr>
          <w:spacing w:val="-3"/>
        </w:rPr>
        <w:t xml:space="preserve"> </w:t>
      </w:r>
      <w:r>
        <w:t>for</w:t>
      </w:r>
      <w:r>
        <w:rPr>
          <w:spacing w:val="-1"/>
        </w:rPr>
        <w:t xml:space="preserve"> </w:t>
      </w:r>
      <w:r>
        <w:t>an</w:t>
      </w:r>
      <w:r>
        <w:rPr>
          <w:spacing w:val="-1"/>
        </w:rPr>
        <w:t xml:space="preserve"> </w:t>
      </w:r>
      <w:r>
        <w:t>endowment</w:t>
      </w:r>
      <w:r>
        <w:rPr>
          <w:spacing w:val="-2"/>
        </w:rPr>
        <w:t xml:space="preserve"> </w:t>
      </w:r>
      <w:r>
        <w:rPr>
          <w:spacing w:val="-5"/>
        </w:rPr>
        <w:t>of</w:t>
      </w:r>
    </w:p>
    <w:p w14:paraId="4B4E2DEE" w14:textId="77777777" w:rsidR="00CA0878" w:rsidRDefault="00CA0878">
      <w:pPr>
        <w:pStyle w:val="BodyText"/>
        <w:ind w:left="0"/>
      </w:pPr>
    </w:p>
    <w:p w14:paraId="4B4E2DEF" w14:textId="77777777" w:rsidR="00CA0878" w:rsidRDefault="004C3524">
      <w:pPr>
        <w:pStyle w:val="BodyText"/>
      </w:pPr>
      <w:r>
        <w:t xml:space="preserve">$1,000,000 for </w:t>
      </w:r>
      <w:r>
        <w:rPr>
          <w:spacing w:val="-2"/>
        </w:rPr>
        <w:t>acquisitions.</w:t>
      </w:r>
    </w:p>
    <w:p w14:paraId="4B4E2DF0" w14:textId="77777777" w:rsidR="00CA0878" w:rsidRDefault="00CA0878">
      <w:pPr>
        <w:pStyle w:val="BodyText"/>
        <w:spacing w:before="5"/>
        <w:ind w:left="0"/>
        <w:rPr>
          <w:sz w:val="34"/>
        </w:rPr>
      </w:pPr>
    </w:p>
    <w:p w14:paraId="4B4E2DF1" w14:textId="77777777" w:rsidR="00CA0878" w:rsidRDefault="004C3524">
      <w:pPr>
        <w:pStyle w:val="BodyText"/>
        <w:spacing w:line="480" w:lineRule="auto"/>
        <w:ind w:right="108"/>
      </w:pPr>
      <w:r>
        <w:rPr>
          <w:b/>
        </w:rPr>
        <w:t xml:space="preserve">F-2. Availability </w:t>
      </w:r>
      <w:r>
        <w:rPr>
          <w:b/>
        </w:rPr>
        <w:t xml:space="preserve">of materials through cooperative agreements and online databases. </w:t>
      </w:r>
      <w:r>
        <w:t>Tulane is a contributing member to several consortia: the Latin American Research Resources Project (LARRP),</w:t>
      </w:r>
      <w:r>
        <w:rPr>
          <w:spacing w:val="-2"/>
        </w:rPr>
        <w:t xml:space="preserve"> </w:t>
      </w:r>
      <w:r>
        <w:t>Latin</w:t>
      </w:r>
      <w:r>
        <w:rPr>
          <w:spacing w:val="-2"/>
        </w:rPr>
        <w:t xml:space="preserve"> </w:t>
      </w:r>
      <w:r>
        <w:t>American</w:t>
      </w:r>
      <w:r>
        <w:rPr>
          <w:spacing w:val="-2"/>
        </w:rPr>
        <w:t xml:space="preserve"> </w:t>
      </w:r>
      <w:r>
        <w:t>Studies</w:t>
      </w:r>
      <w:r>
        <w:rPr>
          <w:spacing w:val="-2"/>
        </w:rPr>
        <w:t xml:space="preserve"> </w:t>
      </w:r>
      <w:r>
        <w:t>Southeast</w:t>
      </w:r>
      <w:r>
        <w:rPr>
          <w:spacing w:val="-2"/>
        </w:rPr>
        <w:t xml:space="preserve"> </w:t>
      </w:r>
      <w:r>
        <w:t>Region</w:t>
      </w:r>
      <w:r>
        <w:rPr>
          <w:spacing w:val="-2"/>
        </w:rPr>
        <w:t xml:space="preserve"> </w:t>
      </w:r>
      <w:r>
        <w:t>(LASER),</w:t>
      </w:r>
      <w:r>
        <w:rPr>
          <w:spacing w:val="-2"/>
        </w:rPr>
        <w:t xml:space="preserve"> </w:t>
      </w:r>
      <w:r>
        <w:t>Online</w:t>
      </w:r>
      <w:r>
        <w:rPr>
          <w:spacing w:val="-3"/>
        </w:rPr>
        <w:t xml:space="preserve"> </w:t>
      </w:r>
      <w:r>
        <w:t>Computer</w:t>
      </w:r>
      <w:r>
        <w:rPr>
          <w:spacing w:val="-2"/>
        </w:rPr>
        <w:t xml:space="preserve"> </w:t>
      </w:r>
      <w:r>
        <w:t>Library</w:t>
      </w:r>
      <w:r>
        <w:rPr>
          <w:spacing w:val="-2"/>
        </w:rPr>
        <w:t xml:space="preserve"> </w:t>
      </w:r>
      <w:r>
        <w:t>Center (</w:t>
      </w:r>
      <w:r>
        <w:t>OCLC), and Association of Southeast Regional Libraries (ASERL), Latin American Materials Project (LAMP), and participates in the distributed resources project of the Association of Research Libraries (ARL) with responsibility for Guatemala and Belize.</w:t>
      </w:r>
      <w:r>
        <w:rPr>
          <w:spacing w:val="40"/>
        </w:rPr>
        <w:t xml:space="preserve"> </w:t>
      </w:r>
      <w:r>
        <w:t xml:space="preserve">LAL </w:t>
      </w:r>
      <w:r>
        <w:t>collaborated with the</w:t>
      </w:r>
      <w:r>
        <w:rPr>
          <w:spacing w:val="-3"/>
        </w:rPr>
        <w:t xml:space="preserve"> </w:t>
      </w:r>
      <w:r>
        <w:t>Instituto</w:t>
      </w:r>
      <w:r>
        <w:rPr>
          <w:spacing w:val="-3"/>
        </w:rPr>
        <w:t xml:space="preserve"> </w:t>
      </w:r>
      <w:r>
        <w:t>de</w:t>
      </w:r>
      <w:r>
        <w:rPr>
          <w:spacing w:val="-4"/>
        </w:rPr>
        <w:t xml:space="preserve"> </w:t>
      </w:r>
      <w:r>
        <w:t>Historia</w:t>
      </w:r>
      <w:r>
        <w:rPr>
          <w:spacing w:val="-4"/>
        </w:rPr>
        <w:t xml:space="preserve"> </w:t>
      </w:r>
      <w:r>
        <w:t>de</w:t>
      </w:r>
      <w:r>
        <w:rPr>
          <w:spacing w:val="-4"/>
        </w:rPr>
        <w:t xml:space="preserve"> </w:t>
      </w:r>
      <w:r>
        <w:t>Nicaragua</w:t>
      </w:r>
      <w:r>
        <w:rPr>
          <w:spacing w:val="-4"/>
        </w:rPr>
        <w:t xml:space="preserve"> </w:t>
      </w:r>
      <w:r>
        <w:t>y</w:t>
      </w:r>
      <w:r>
        <w:rPr>
          <w:spacing w:val="-3"/>
        </w:rPr>
        <w:t xml:space="preserve"> </w:t>
      </w:r>
      <w:r>
        <w:t>Centroamérica</w:t>
      </w:r>
      <w:r>
        <w:rPr>
          <w:spacing w:val="-4"/>
        </w:rPr>
        <w:t xml:space="preserve"> </w:t>
      </w:r>
      <w:r>
        <w:t>(IHNCA)</w:t>
      </w:r>
      <w:r>
        <w:rPr>
          <w:spacing w:val="-3"/>
        </w:rPr>
        <w:t xml:space="preserve"> </w:t>
      </w:r>
      <w:r>
        <w:t>and</w:t>
      </w:r>
      <w:r>
        <w:rPr>
          <w:spacing w:val="-3"/>
        </w:rPr>
        <w:t xml:space="preserve"> </w:t>
      </w:r>
      <w:r>
        <w:t>the</w:t>
      </w:r>
      <w:r>
        <w:rPr>
          <w:spacing w:val="-3"/>
        </w:rPr>
        <w:t xml:space="preserve"> </w:t>
      </w:r>
      <w:r>
        <w:t>Centro</w:t>
      </w:r>
      <w:r>
        <w:rPr>
          <w:spacing w:val="-3"/>
        </w:rPr>
        <w:t xml:space="preserve"> </w:t>
      </w:r>
      <w:r>
        <w:t>de</w:t>
      </w:r>
      <w:r>
        <w:rPr>
          <w:spacing w:val="-4"/>
        </w:rPr>
        <w:t xml:space="preserve"> </w:t>
      </w:r>
      <w:r>
        <w:t>Investigación Regional de Mesoamérica (CIRMA) to digitize archival collections of Nicaraguan presidential papers and 19</w:t>
      </w:r>
      <w:r>
        <w:rPr>
          <w:vertAlign w:val="superscript"/>
        </w:rPr>
        <w:t>th</w:t>
      </w:r>
      <w:r>
        <w:t xml:space="preserve"> century newspapers held at Tulane. LAL also digitized over 9,000 audiotapes from the 1960s in the Louis J. Boeri and Minín Bujones Boe</w:t>
      </w:r>
      <w:r>
        <w:t>ri Collection of Cuban American Radionovelas. In addition, LAL has hosted the Secretariat of the Seminar for the Acquisition of Latin American Library Materials (SALALM) since AY05-06 and Doris Stone Librarian Hortensia Calvo serves as its Executive Direct</w:t>
      </w:r>
      <w:r>
        <w:t>or.</w:t>
      </w:r>
    </w:p>
    <w:p w14:paraId="4B4E2DF2" w14:textId="77777777" w:rsidR="00CA0878" w:rsidRDefault="004C3524">
      <w:pPr>
        <w:pStyle w:val="Heading1"/>
      </w:pPr>
      <w:r>
        <w:t>Criterion</w:t>
      </w:r>
      <w:r>
        <w:rPr>
          <w:spacing w:val="-1"/>
        </w:rPr>
        <w:t xml:space="preserve"> </w:t>
      </w:r>
      <w:r>
        <w:t>G:</w:t>
      </w:r>
      <w:r>
        <w:rPr>
          <w:spacing w:val="-1"/>
        </w:rPr>
        <w:t xml:space="preserve"> </w:t>
      </w:r>
      <w:r>
        <w:t>IMPACT</w:t>
      </w:r>
      <w:r>
        <w:rPr>
          <w:spacing w:val="-1"/>
        </w:rPr>
        <w:t xml:space="preserve"> </w:t>
      </w:r>
      <w:r>
        <w:t>AND</w:t>
      </w:r>
      <w:r>
        <w:rPr>
          <w:spacing w:val="-1"/>
        </w:rPr>
        <w:t xml:space="preserve"> </w:t>
      </w:r>
      <w:r>
        <w:rPr>
          <w:spacing w:val="-2"/>
        </w:rPr>
        <w:t>EVALUATION</w:t>
      </w:r>
    </w:p>
    <w:p w14:paraId="4B4E2DF3" w14:textId="77777777" w:rsidR="00CA0878" w:rsidRDefault="00CA0878">
      <w:pPr>
        <w:pStyle w:val="BodyText"/>
        <w:spacing w:before="5"/>
        <w:ind w:left="0"/>
        <w:rPr>
          <w:b/>
          <w:sz w:val="34"/>
        </w:rPr>
      </w:pPr>
    </w:p>
    <w:p w14:paraId="4B4E2DF4" w14:textId="77777777" w:rsidR="00CA0878" w:rsidRDefault="004C3524">
      <w:pPr>
        <w:pStyle w:val="BodyText"/>
        <w:spacing w:line="480" w:lineRule="auto"/>
        <w:ind w:right="161"/>
      </w:pPr>
      <w:r>
        <w:rPr>
          <w:b/>
        </w:rPr>
        <w:t>G-1.</w:t>
      </w:r>
      <w:r>
        <w:rPr>
          <w:b/>
          <w:spacing w:val="-3"/>
        </w:rPr>
        <w:t xml:space="preserve"> </w:t>
      </w:r>
      <w:r>
        <w:rPr>
          <w:b/>
        </w:rPr>
        <w:t>Extent</w:t>
      </w:r>
      <w:r>
        <w:rPr>
          <w:b/>
          <w:spacing w:val="-3"/>
        </w:rPr>
        <w:t xml:space="preserve"> </w:t>
      </w:r>
      <w:r>
        <w:rPr>
          <w:b/>
        </w:rPr>
        <w:t>of</w:t>
      </w:r>
      <w:r>
        <w:rPr>
          <w:b/>
          <w:spacing w:val="-3"/>
        </w:rPr>
        <w:t xml:space="preserve"> </w:t>
      </w:r>
      <w:r>
        <w:rPr>
          <w:b/>
        </w:rPr>
        <w:t>the</w:t>
      </w:r>
      <w:r>
        <w:rPr>
          <w:b/>
          <w:spacing w:val="-4"/>
        </w:rPr>
        <w:t xml:space="preserve"> </w:t>
      </w:r>
      <w:r>
        <w:rPr>
          <w:b/>
        </w:rPr>
        <w:t>Center’s</w:t>
      </w:r>
      <w:r>
        <w:rPr>
          <w:b/>
          <w:spacing w:val="-3"/>
        </w:rPr>
        <w:t xml:space="preserve"> </w:t>
      </w:r>
      <w:r>
        <w:rPr>
          <w:b/>
        </w:rPr>
        <w:t>impact.</w:t>
      </w:r>
      <w:r>
        <w:rPr>
          <w:b/>
          <w:spacing w:val="-3"/>
        </w:rPr>
        <w:t xml:space="preserve"> </w:t>
      </w:r>
      <w:r>
        <w:t>SCLAS’s</w:t>
      </w:r>
      <w:r>
        <w:rPr>
          <w:spacing w:val="-3"/>
        </w:rPr>
        <w:t xml:space="preserve"> </w:t>
      </w:r>
      <w:r>
        <w:t>evaluation</w:t>
      </w:r>
      <w:r>
        <w:rPr>
          <w:spacing w:val="-3"/>
        </w:rPr>
        <w:t xml:space="preserve"> </w:t>
      </w:r>
      <w:r>
        <w:t>plan</w:t>
      </w:r>
      <w:r>
        <w:rPr>
          <w:spacing w:val="-3"/>
        </w:rPr>
        <w:t xml:space="preserve"> </w:t>
      </w:r>
      <w:r>
        <w:t>for</w:t>
      </w:r>
      <w:r>
        <w:rPr>
          <w:spacing w:val="-3"/>
        </w:rPr>
        <w:t xml:space="preserve"> </w:t>
      </w:r>
      <w:r>
        <w:t>impact</w:t>
      </w:r>
      <w:r>
        <w:rPr>
          <w:spacing w:val="-3"/>
        </w:rPr>
        <w:t xml:space="preserve"> </w:t>
      </w:r>
      <w:r>
        <w:t>is</w:t>
      </w:r>
      <w:r>
        <w:rPr>
          <w:spacing w:val="-3"/>
        </w:rPr>
        <w:t xml:space="preserve"> </w:t>
      </w:r>
      <w:r>
        <w:t>comprehensive</w:t>
      </w:r>
      <w:r>
        <w:rPr>
          <w:spacing w:val="-4"/>
        </w:rPr>
        <w:t xml:space="preserve"> </w:t>
      </w:r>
      <w:r>
        <w:t>and objective. It uses an assessment model designed to measure how its activities and training programs impact the university, l</w:t>
      </w:r>
      <w:r>
        <w:t>ocal community, and nation. Each summer SCLAS creates a schedule of events to be assessed in the coming year and collects qualitative and quantitative data through pre- and post-event surveys, online exit surveys, website analytics, focus groups, and other</w:t>
      </w:r>
      <w:r>
        <w:t xml:space="preserve"> assessment tools to measure the impact of Center events on target audiences and demonstrate alignment of activities with Center goals.</w:t>
      </w:r>
    </w:p>
    <w:p w14:paraId="4B4E2DF5" w14:textId="77777777" w:rsidR="00CA0878" w:rsidRDefault="00CA0878">
      <w:pPr>
        <w:spacing w:line="480" w:lineRule="auto"/>
        <w:sectPr w:rsidR="00CA0878">
          <w:pgSz w:w="12240" w:h="15840"/>
          <w:pgMar w:top="1380" w:right="1340" w:bottom="960" w:left="1320" w:header="0" w:footer="779" w:gutter="0"/>
          <w:cols w:space="720"/>
        </w:sectPr>
      </w:pPr>
    </w:p>
    <w:p w14:paraId="4B4E2DF6" w14:textId="77777777" w:rsidR="00CA0878" w:rsidRDefault="004C3524">
      <w:pPr>
        <w:pStyle w:val="BodyText"/>
        <w:spacing w:before="61" w:line="480" w:lineRule="auto"/>
        <w:ind w:right="179"/>
      </w:pPr>
      <w:r>
        <w:rPr>
          <w:b/>
          <w:i/>
        </w:rPr>
        <w:lastRenderedPageBreak/>
        <w:t>University audiences</w:t>
      </w:r>
      <w:r>
        <w:t xml:space="preserve">. In the last three years, 5,825 undergraduates and 1,288 graduate students enrolled in </w:t>
      </w:r>
      <w:r>
        <w:rPr>
          <w:i/>
        </w:rPr>
        <w:t xml:space="preserve">language courses </w:t>
      </w:r>
      <w:r>
        <w:t xml:space="preserve">(See </w:t>
      </w:r>
      <w:r>
        <w:rPr>
          <w:b/>
        </w:rPr>
        <w:t>Crit. B-4-c</w:t>
      </w:r>
      <w:r>
        <w:t xml:space="preserve">) and 14,962 undergraduates and 1,912 graduate students enrolled in </w:t>
      </w:r>
      <w:r>
        <w:rPr>
          <w:i/>
        </w:rPr>
        <w:t xml:space="preserve">non-language disciplinary and professional school courses </w:t>
      </w:r>
      <w:r>
        <w:t xml:space="preserve">(See </w:t>
      </w:r>
      <w:r>
        <w:rPr>
          <w:b/>
        </w:rPr>
        <w:t>Crit</w:t>
      </w:r>
      <w:r>
        <w:rPr>
          <w:b/>
        </w:rPr>
        <w:t>. C-1- b</w:t>
      </w:r>
      <w:r>
        <w:t>). University records for students enrolled in 15 hours or more of Latin American content and/or language classes while at Tulane indicate that during the past three years 633 of these students received BA degrees, 70 MA degrees, and 31 PhD degrees</w:t>
      </w:r>
      <w:r>
        <w:t xml:space="preserve">. Additionally, SCLAS offered during the last three years approximately 248 Latin American-based lectures, conferences, films, performances, and other academic </w:t>
      </w:r>
      <w:r>
        <w:rPr>
          <w:i/>
        </w:rPr>
        <w:t xml:space="preserve">events on campus and online </w:t>
      </w:r>
      <w:r>
        <w:t>with total faculty</w:t>
      </w:r>
      <w:r>
        <w:rPr>
          <w:spacing w:val="-3"/>
        </w:rPr>
        <w:t xml:space="preserve"> </w:t>
      </w:r>
      <w:r>
        <w:t>and</w:t>
      </w:r>
      <w:r>
        <w:rPr>
          <w:spacing w:val="-3"/>
        </w:rPr>
        <w:t xml:space="preserve"> </w:t>
      </w:r>
      <w:r>
        <w:t>student</w:t>
      </w:r>
      <w:r>
        <w:rPr>
          <w:spacing w:val="-4"/>
        </w:rPr>
        <w:t xml:space="preserve"> </w:t>
      </w:r>
      <w:r>
        <w:t>attendance</w:t>
      </w:r>
      <w:r>
        <w:rPr>
          <w:spacing w:val="-4"/>
        </w:rPr>
        <w:t xml:space="preserve"> </w:t>
      </w:r>
      <w:r>
        <w:t>estimated</w:t>
      </w:r>
      <w:r>
        <w:rPr>
          <w:spacing w:val="-3"/>
        </w:rPr>
        <w:t xml:space="preserve"> </w:t>
      </w:r>
      <w:r>
        <w:t>at</w:t>
      </w:r>
      <w:r>
        <w:rPr>
          <w:spacing w:val="-4"/>
        </w:rPr>
        <w:t xml:space="preserve"> </w:t>
      </w:r>
      <w:r>
        <w:t>8,000.</w:t>
      </w:r>
      <w:r>
        <w:rPr>
          <w:spacing w:val="-3"/>
        </w:rPr>
        <w:t xml:space="preserve"> </w:t>
      </w:r>
      <w:r>
        <w:t>The</w:t>
      </w:r>
      <w:r>
        <w:rPr>
          <w:spacing w:val="-4"/>
        </w:rPr>
        <w:t xml:space="preserve"> </w:t>
      </w:r>
      <w:r>
        <w:t>number</w:t>
      </w:r>
      <w:r>
        <w:rPr>
          <w:spacing w:val="-3"/>
        </w:rPr>
        <w:t xml:space="preserve"> </w:t>
      </w:r>
      <w:r>
        <w:t>of</w:t>
      </w:r>
      <w:r>
        <w:rPr>
          <w:spacing w:val="-3"/>
        </w:rPr>
        <w:t xml:space="preserve"> </w:t>
      </w:r>
      <w:r>
        <w:t>events</w:t>
      </w:r>
      <w:r>
        <w:rPr>
          <w:spacing w:val="-3"/>
        </w:rPr>
        <w:t xml:space="preserve"> </w:t>
      </w:r>
      <w:r>
        <w:t>in</w:t>
      </w:r>
      <w:r>
        <w:rPr>
          <w:spacing w:val="-3"/>
        </w:rPr>
        <w:t xml:space="preserve"> </w:t>
      </w:r>
      <w:r>
        <w:t>AY</w:t>
      </w:r>
      <w:r>
        <w:rPr>
          <w:spacing w:val="-3"/>
        </w:rPr>
        <w:t xml:space="preserve"> </w:t>
      </w:r>
      <w:r>
        <w:t>20-21</w:t>
      </w:r>
      <w:r>
        <w:rPr>
          <w:spacing w:val="-3"/>
        </w:rPr>
        <w:t xml:space="preserve"> </w:t>
      </w:r>
      <w:r>
        <w:t>decreased during Covid, but on-line attendance increased by an average of 23%.</w:t>
      </w:r>
    </w:p>
    <w:p w14:paraId="4B4E2DF7" w14:textId="77777777" w:rsidR="00CA0878" w:rsidRDefault="004C3524">
      <w:pPr>
        <w:pStyle w:val="BodyText"/>
        <w:spacing w:before="121" w:line="480" w:lineRule="auto"/>
        <w:ind w:right="165"/>
      </w:pPr>
      <w:r>
        <w:rPr>
          <w:b/>
          <w:i/>
        </w:rPr>
        <w:t xml:space="preserve">Community audiences. </w:t>
      </w:r>
      <w:r>
        <w:t>In the last 3 years, SCLAS held 30 local and national workshops and presentations for 875 educators. At each, it conducted even</w:t>
      </w:r>
      <w:r>
        <w:t>t surveys, and assessed participation numbers to measure areas of interest and the effectiveness of the workshops to improve our performance and to inform our overall assessment plan. In the same period, over 12,000 people attended 70 SCLAS-sponsored c</w:t>
      </w:r>
      <w:r>
        <w:rPr>
          <w:i/>
        </w:rPr>
        <w:t>ommu</w:t>
      </w:r>
      <w:r>
        <w:rPr>
          <w:i/>
        </w:rPr>
        <w:t xml:space="preserve">nity events </w:t>
      </w:r>
      <w:r>
        <w:t xml:space="preserve">(see </w:t>
      </w:r>
      <w:r>
        <w:rPr>
          <w:b/>
          <w:i/>
        </w:rPr>
        <w:t>Outreach</w:t>
      </w:r>
      <w:r>
        <w:rPr>
          <w:b/>
        </w:rPr>
        <w:t>)</w:t>
      </w:r>
      <w:r>
        <w:t>. These included: (a) 29 films attended</w:t>
      </w:r>
      <w:r>
        <w:rPr>
          <w:spacing w:val="-3"/>
        </w:rPr>
        <w:t xml:space="preserve"> </w:t>
      </w:r>
      <w:r>
        <w:t>in</w:t>
      </w:r>
      <w:r>
        <w:rPr>
          <w:spacing w:val="-3"/>
        </w:rPr>
        <w:t xml:space="preserve"> </w:t>
      </w:r>
      <w:r>
        <w:t>person</w:t>
      </w:r>
      <w:r>
        <w:rPr>
          <w:spacing w:val="-3"/>
        </w:rPr>
        <w:t xml:space="preserve"> </w:t>
      </w:r>
      <w:r>
        <w:t>before</w:t>
      </w:r>
      <w:r>
        <w:rPr>
          <w:spacing w:val="-4"/>
        </w:rPr>
        <w:t xml:space="preserve"> </w:t>
      </w:r>
      <w:r>
        <w:t>COVID,</w:t>
      </w:r>
      <w:r>
        <w:rPr>
          <w:spacing w:val="-3"/>
        </w:rPr>
        <w:t xml:space="preserve"> </w:t>
      </w:r>
      <w:r>
        <w:t>and</w:t>
      </w:r>
      <w:r>
        <w:rPr>
          <w:spacing w:val="-3"/>
        </w:rPr>
        <w:t xml:space="preserve"> </w:t>
      </w:r>
      <w:r>
        <w:t>virtually</w:t>
      </w:r>
      <w:r>
        <w:rPr>
          <w:spacing w:val="-3"/>
        </w:rPr>
        <w:t xml:space="preserve"> </w:t>
      </w:r>
      <w:r>
        <w:t>at</w:t>
      </w:r>
      <w:r>
        <w:rPr>
          <w:spacing w:val="-3"/>
        </w:rPr>
        <w:t xml:space="preserve"> </w:t>
      </w:r>
      <w:r>
        <w:t>the</w:t>
      </w:r>
      <w:r>
        <w:rPr>
          <w:spacing w:val="-4"/>
        </w:rPr>
        <w:t xml:space="preserve"> </w:t>
      </w:r>
      <w:r>
        <w:t>annual</w:t>
      </w:r>
      <w:r>
        <w:rPr>
          <w:spacing w:val="-3"/>
        </w:rPr>
        <w:t xml:space="preserve"> </w:t>
      </w:r>
      <w:r>
        <w:rPr>
          <w:i/>
        </w:rPr>
        <w:t>New</w:t>
      </w:r>
      <w:r>
        <w:rPr>
          <w:i/>
          <w:spacing w:val="-3"/>
        </w:rPr>
        <w:t xml:space="preserve"> </w:t>
      </w:r>
      <w:r>
        <w:rPr>
          <w:i/>
        </w:rPr>
        <w:t>Orleans</w:t>
      </w:r>
      <w:r>
        <w:rPr>
          <w:i/>
          <w:spacing w:val="-3"/>
        </w:rPr>
        <w:t xml:space="preserve"> </w:t>
      </w:r>
      <w:r>
        <w:rPr>
          <w:i/>
        </w:rPr>
        <w:t>Film</w:t>
      </w:r>
      <w:r>
        <w:rPr>
          <w:i/>
          <w:spacing w:val="-3"/>
        </w:rPr>
        <w:t xml:space="preserve"> </w:t>
      </w:r>
      <w:r>
        <w:rPr>
          <w:i/>
        </w:rPr>
        <w:t>Festival,</w:t>
      </w:r>
      <w:r>
        <w:rPr>
          <w:i/>
          <w:spacing w:val="-3"/>
        </w:rPr>
        <w:t xml:space="preserve"> </w:t>
      </w:r>
      <w:r>
        <w:t>(b)</w:t>
      </w:r>
      <w:r>
        <w:rPr>
          <w:spacing w:val="-3"/>
        </w:rPr>
        <w:t xml:space="preserve"> </w:t>
      </w:r>
      <w:r>
        <w:rPr>
          <w:i/>
        </w:rPr>
        <w:t xml:space="preserve">An Evening with Award Winning Author Elizabeth Acevedo </w:t>
      </w:r>
      <w:r>
        <w:t>hosted online in collaboration with Tulane’s Newcomb</w:t>
      </w:r>
      <w:r>
        <w:t xml:space="preserve"> Institute and Office of Multicultural Affairs and attended by over 200 participants, and (c) </w:t>
      </w:r>
      <w:r>
        <w:rPr>
          <w:i/>
        </w:rPr>
        <w:t xml:space="preserve">Read Across the Americas, </w:t>
      </w:r>
      <w:r>
        <w:t>a summer program held in person in collaboration with the Audubon Nature Institute and the NOPL and attended by over 75 people. SCLAS co</w:t>
      </w:r>
      <w:r>
        <w:t>llected exit surveys for all online programs that recorded 92% were interested in attending another event sponsored by the Center.</w:t>
      </w:r>
    </w:p>
    <w:p w14:paraId="4B4E2DF8" w14:textId="77777777" w:rsidR="00CA0878" w:rsidRDefault="00CA0878">
      <w:pPr>
        <w:spacing w:line="480" w:lineRule="auto"/>
        <w:sectPr w:rsidR="00CA0878">
          <w:pgSz w:w="12240" w:h="15840"/>
          <w:pgMar w:top="1380" w:right="1340" w:bottom="960" w:left="1320" w:header="0" w:footer="779" w:gutter="0"/>
          <w:cols w:space="720"/>
        </w:sectPr>
      </w:pPr>
    </w:p>
    <w:p w14:paraId="4B4E2DF9" w14:textId="77777777" w:rsidR="00CA0878" w:rsidRDefault="004C3524">
      <w:pPr>
        <w:pStyle w:val="BodyText"/>
        <w:spacing w:before="61" w:line="480" w:lineRule="auto"/>
        <w:ind w:right="165"/>
      </w:pPr>
      <w:r>
        <w:rPr>
          <w:b/>
          <w:i/>
        </w:rPr>
        <w:lastRenderedPageBreak/>
        <w:t xml:space="preserve">Region and Nation: </w:t>
      </w:r>
      <w:r>
        <w:t>Since AY18-19, K-12 educators consulted 118 online instructional resources in multiple forma</w:t>
      </w:r>
      <w:r>
        <w:t>ts developed by LARC 5,194 times. Assessments revealed that loan requests for DVDs from LARC’s Lending Library had declined by 90% from the AY14-AY18 period,</w:t>
      </w:r>
      <w:r>
        <w:rPr>
          <w:spacing w:val="-1"/>
        </w:rPr>
        <w:t xml:space="preserve"> </w:t>
      </w:r>
      <w:r>
        <w:t>while</w:t>
      </w:r>
      <w:r>
        <w:rPr>
          <w:spacing w:val="-1"/>
        </w:rPr>
        <w:t xml:space="preserve"> </w:t>
      </w:r>
      <w:r>
        <w:t>users</w:t>
      </w:r>
      <w:r>
        <w:rPr>
          <w:spacing w:val="-1"/>
        </w:rPr>
        <w:t xml:space="preserve"> </w:t>
      </w:r>
      <w:r>
        <w:t>accessed</w:t>
      </w:r>
      <w:r>
        <w:rPr>
          <w:spacing w:val="-1"/>
        </w:rPr>
        <w:t xml:space="preserve"> </w:t>
      </w:r>
      <w:r>
        <w:t>online</w:t>
      </w:r>
      <w:r>
        <w:rPr>
          <w:spacing w:val="-2"/>
        </w:rPr>
        <w:t xml:space="preserve"> </w:t>
      </w:r>
      <w:r>
        <w:t>lesson</w:t>
      </w:r>
      <w:r>
        <w:rPr>
          <w:spacing w:val="-1"/>
        </w:rPr>
        <w:t xml:space="preserve"> </w:t>
      </w:r>
      <w:r>
        <w:t>plans</w:t>
      </w:r>
      <w:r>
        <w:rPr>
          <w:spacing w:val="-1"/>
        </w:rPr>
        <w:t xml:space="preserve"> </w:t>
      </w:r>
      <w:r>
        <w:t>over</w:t>
      </w:r>
      <w:r>
        <w:rPr>
          <w:spacing w:val="-1"/>
        </w:rPr>
        <w:t xml:space="preserve"> </w:t>
      </w:r>
      <w:r>
        <w:t>2,000</w:t>
      </w:r>
      <w:r>
        <w:rPr>
          <w:spacing w:val="-1"/>
        </w:rPr>
        <w:t xml:space="preserve"> </w:t>
      </w:r>
      <w:r>
        <w:t>times,</w:t>
      </w:r>
      <w:r>
        <w:rPr>
          <w:spacing w:val="-1"/>
        </w:rPr>
        <w:t xml:space="preserve"> </w:t>
      </w:r>
      <w:r>
        <w:t>viewed</w:t>
      </w:r>
      <w:r>
        <w:rPr>
          <w:spacing w:val="-1"/>
        </w:rPr>
        <w:t xml:space="preserve"> </w:t>
      </w:r>
      <w:r>
        <w:rPr>
          <w:i/>
        </w:rPr>
        <w:t>YouTube</w:t>
      </w:r>
      <w:r>
        <w:rPr>
          <w:i/>
          <w:spacing w:val="-2"/>
        </w:rPr>
        <w:t xml:space="preserve"> </w:t>
      </w:r>
      <w:r>
        <w:t>videos</w:t>
      </w:r>
      <w:r>
        <w:rPr>
          <w:spacing w:val="-1"/>
        </w:rPr>
        <w:t xml:space="preserve"> </w:t>
      </w:r>
      <w:r>
        <w:t>over 31,000</w:t>
      </w:r>
      <w:r>
        <w:rPr>
          <w:spacing w:val="-3"/>
        </w:rPr>
        <w:t xml:space="preserve"> </w:t>
      </w:r>
      <w:r>
        <w:t>times,</w:t>
      </w:r>
      <w:r>
        <w:rPr>
          <w:spacing w:val="-3"/>
        </w:rPr>
        <w:t xml:space="preserve"> </w:t>
      </w:r>
      <w:r>
        <w:t>and</w:t>
      </w:r>
      <w:r>
        <w:rPr>
          <w:spacing w:val="-3"/>
        </w:rPr>
        <w:t xml:space="preserve"> </w:t>
      </w:r>
      <w:r>
        <w:t>downloaded</w:t>
      </w:r>
      <w:r>
        <w:rPr>
          <w:spacing w:val="-3"/>
        </w:rPr>
        <w:t xml:space="preserve"> </w:t>
      </w:r>
      <w:r>
        <w:t>audio</w:t>
      </w:r>
      <w:r>
        <w:rPr>
          <w:spacing w:val="-3"/>
        </w:rPr>
        <w:t xml:space="preserve"> </w:t>
      </w:r>
      <w:r>
        <w:t>podcasts</w:t>
      </w:r>
      <w:r>
        <w:rPr>
          <w:spacing w:val="-3"/>
        </w:rPr>
        <w:t xml:space="preserve"> </w:t>
      </w:r>
      <w:r>
        <w:t>over</w:t>
      </w:r>
      <w:r>
        <w:rPr>
          <w:spacing w:val="-3"/>
        </w:rPr>
        <w:t xml:space="preserve"> </w:t>
      </w:r>
      <w:r>
        <w:t>300</w:t>
      </w:r>
      <w:r>
        <w:rPr>
          <w:spacing w:val="-3"/>
        </w:rPr>
        <w:t xml:space="preserve"> </w:t>
      </w:r>
      <w:r>
        <w:t>times.</w:t>
      </w:r>
      <w:r>
        <w:rPr>
          <w:spacing w:val="-3"/>
        </w:rPr>
        <w:t xml:space="preserve"> </w:t>
      </w:r>
      <w:r>
        <w:t>This</w:t>
      </w:r>
      <w:r>
        <w:rPr>
          <w:spacing w:val="-3"/>
        </w:rPr>
        <w:t xml:space="preserve"> </w:t>
      </w:r>
      <w:r>
        <w:t>data</w:t>
      </w:r>
      <w:r>
        <w:rPr>
          <w:spacing w:val="-4"/>
        </w:rPr>
        <w:t xml:space="preserve"> </w:t>
      </w:r>
      <w:r>
        <w:t>led</w:t>
      </w:r>
      <w:r>
        <w:rPr>
          <w:spacing w:val="-3"/>
        </w:rPr>
        <w:t xml:space="preserve"> </w:t>
      </w:r>
      <w:r>
        <w:t>LARC</w:t>
      </w:r>
      <w:r>
        <w:rPr>
          <w:spacing w:val="-3"/>
        </w:rPr>
        <w:t xml:space="preserve"> </w:t>
      </w:r>
      <w:r>
        <w:t>to</w:t>
      </w:r>
      <w:r>
        <w:rPr>
          <w:spacing w:val="-3"/>
        </w:rPr>
        <w:t xml:space="preserve"> </w:t>
      </w:r>
      <w:r>
        <w:t>transform its</w:t>
      </w:r>
      <w:r>
        <w:rPr>
          <w:spacing w:val="-3"/>
        </w:rPr>
        <w:t xml:space="preserve"> </w:t>
      </w:r>
      <w:r>
        <w:t>Lending</w:t>
      </w:r>
      <w:r>
        <w:rPr>
          <w:spacing w:val="-3"/>
        </w:rPr>
        <w:t xml:space="preserve"> </w:t>
      </w:r>
      <w:r>
        <w:t>Library</w:t>
      </w:r>
      <w:r>
        <w:rPr>
          <w:spacing w:val="-3"/>
        </w:rPr>
        <w:t xml:space="preserve"> </w:t>
      </w:r>
      <w:r>
        <w:t>into</w:t>
      </w:r>
      <w:r>
        <w:rPr>
          <w:spacing w:val="-3"/>
        </w:rPr>
        <w:t xml:space="preserve"> </w:t>
      </w:r>
      <w:r>
        <w:t>the</w:t>
      </w:r>
      <w:r>
        <w:rPr>
          <w:spacing w:val="-4"/>
        </w:rPr>
        <w:t xml:space="preserve"> </w:t>
      </w:r>
      <w:r>
        <w:t>LARC</w:t>
      </w:r>
      <w:r>
        <w:rPr>
          <w:spacing w:val="-3"/>
        </w:rPr>
        <w:t xml:space="preserve"> </w:t>
      </w:r>
      <w:r>
        <w:t>Film</w:t>
      </w:r>
      <w:r>
        <w:rPr>
          <w:spacing w:val="-3"/>
        </w:rPr>
        <w:t xml:space="preserve"> </w:t>
      </w:r>
      <w:r>
        <w:t>Archive,</w:t>
      </w:r>
      <w:r>
        <w:rPr>
          <w:spacing w:val="-3"/>
        </w:rPr>
        <w:t xml:space="preserve"> </w:t>
      </w:r>
      <w:r>
        <w:t>served</w:t>
      </w:r>
      <w:r>
        <w:rPr>
          <w:spacing w:val="-3"/>
        </w:rPr>
        <w:t xml:space="preserve"> </w:t>
      </w:r>
      <w:r>
        <w:t>by</w:t>
      </w:r>
      <w:r>
        <w:rPr>
          <w:spacing w:val="-3"/>
        </w:rPr>
        <w:t xml:space="preserve"> </w:t>
      </w:r>
      <w:r>
        <w:t>a</w:t>
      </w:r>
      <w:r>
        <w:rPr>
          <w:spacing w:val="-4"/>
        </w:rPr>
        <w:t xml:space="preserve"> </w:t>
      </w:r>
      <w:r>
        <w:t>new</w:t>
      </w:r>
      <w:r>
        <w:rPr>
          <w:spacing w:val="-3"/>
        </w:rPr>
        <w:t xml:space="preserve"> </w:t>
      </w:r>
      <w:r>
        <w:t>and</w:t>
      </w:r>
      <w:r>
        <w:rPr>
          <w:spacing w:val="-3"/>
        </w:rPr>
        <w:t xml:space="preserve"> </w:t>
      </w:r>
      <w:r>
        <w:t>highly</w:t>
      </w:r>
      <w:r>
        <w:rPr>
          <w:spacing w:val="-3"/>
        </w:rPr>
        <w:t xml:space="preserve"> </w:t>
      </w:r>
      <w:r>
        <w:t>accessible,</w:t>
      </w:r>
      <w:r>
        <w:rPr>
          <w:spacing w:val="-3"/>
        </w:rPr>
        <w:t xml:space="preserve"> </w:t>
      </w:r>
      <w:r>
        <w:t xml:space="preserve">online platform that provides educators and the community an innovative </w:t>
      </w:r>
      <w:r>
        <w:t>instructional tool to help select, assess, and acquire films for the classroom. The new platform also provides LARC with online survey data to assess the overall impact of this resource to improve online access and improve the new Film Archive. After Febru</w:t>
      </w:r>
      <w:r>
        <w:t>ary 2020, LARC conducted all educator workshops online expanding reach and audiences. In that period, 759 educators from across the country attended 15 on-line workshops. LARC conducted exit surveys for every workshop to assess respondents’ confidence in t</w:t>
      </w:r>
      <w:r>
        <w:t>he knowledge they gained. In the Latin American Library, there were 5,738 interlibrary loan requests for LAL books, 831 researchers visited the Special Collections Reading Room, and 1,091 individuals attended LAL public events. In the same period, there we</w:t>
      </w:r>
      <w:r>
        <w:t>re 97,610 LAL website page-views.</w:t>
      </w:r>
    </w:p>
    <w:p w14:paraId="4B4E2DFA" w14:textId="77777777" w:rsidR="00CA0878" w:rsidRDefault="004C3524">
      <w:pPr>
        <w:pStyle w:val="BodyText"/>
        <w:spacing w:before="121" w:line="480" w:lineRule="auto"/>
        <w:ind w:right="159"/>
      </w:pPr>
      <w:r>
        <w:rPr>
          <w:b/>
        </w:rPr>
        <w:t>G-2.</w:t>
      </w:r>
      <w:r>
        <w:rPr>
          <w:b/>
          <w:spacing w:val="40"/>
        </w:rPr>
        <w:t xml:space="preserve"> </w:t>
      </w:r>
      <w:r>
        <w:rPr>
          <w:b/>
        </w:rPr>
        <w:t xml:space="preserve">National needs and dissemination of information to public. </w:t>
      </w:r>
      <w:r>
        <w:t xml:space="preserve">Every SCLAS activity described in </w:t>
      </w:r>
      <w:r>
        <w:rPr>
          <w:b/>
        </w:rPr>
        <w:t xml:space="preserve">Criterion I </w:t>
      </w:r>
      <w:r>
        <w:t xml:space="preserve">is planned to address national needs for language and area expertise in these areas: (1) Portuguese, a priority </w:t>
      </w:r>
      <w:r>
        <w:t>language that meets national needs of the Departments of Education,</w:t>
      </w:r>
      <w:r>
        <w:rPr>
          <w:spacing w:val="-4"/>
        </w:rPr>
        <w:t xml:space="preserve"> </w:t>
      </w:r>
      <w:r>
        <w:t>Defense,</w:t>
      </w:r>
      <w:r>
        <w:rPr>
          <w:spacing w:val="-4"/>
        </w:rPr>
        <w:t xml:space="preserve"> </w:t>
      </w:r>
      <w:r>
        <w:t>Energy,</w:t>
      </w:r>
      <w:r>
        <w:rPr>
          <w:spacing w:val="-4"/>
        </w:rPr>
        <w:t xml:space="preserve"> </w:t>
      </w:r>
      <w:r>
        <w:t>State,</w:t>
      </w:r>
      <w:r>
        <w:rPr>
          <w:spacing w:val="-4"/>
        </w:rPr>
        <w:t xml:space="preserve"> </w:t>
      </w:r>
      <w:r>
        <w:t>and</w:t>
      </w:r>
      <w:r>
        <w:rPr>
          <w:spacing w:val="-4"/>
        </w:rPr>
        <w:t xml:space="preserve"> </w:t>
      </w:r>
      <w:r>
        <w:t>Transportation,</w:t>
      </w:r>
      <w:r>
        <w:rPr>
          <w:spacing w:val="-4"/>
        </w:rPr>
        <w:t xml:space="preserve"> </w:t>
      </w:r>
      <w:r>
        <w:t>(2)</w:t>
      </w:r>
      <w:r>
        <w:rPr>
          <w:spacing w:val="-4"/>
        </w:rPr>
        <w:t xml:space="preserve"> </w:t>
      </w:r>
      <w:r>
        <w:t>Spanish,</w:t>
      </w:r>
      <w:r>
        <w:rPr>
          <w:spacing w:val="-4"/>
        </w:rPr>
        <w:t xml:space="preserve"> </w:t>
      </w:r>
      <w:r>
        <w:t>that</w:t>
      </w:r>
      <w:r>
        <w:rPr>
          <w:spacing w:val="-4"/>
        </w:rPr>
        <w:t xml:space="preserve"> </w:t>
      </w:r>
      <w:r>
        <w:t>meets</w:t>
      </w:r>
      <w:r>
        <w:rPr>
          <w:spacing w:val="-4"/>
        </w:rPr>
        <w:t xml:space="preserve"> </w:t>
      </w:r>
      <w:r>
        <w:t>those</w:t>
      </w:r>
      <w:r>
        <w:rPr>
          <w:spacing w:val="-4"/>
        </w:rPr>
        <w:t xml:space="preserve"> </w:t>
      </w:r>
      <w:r>
        <w:t>of</w:t>
      </w:r>
      <w:r>
        <w:rPr>
          <w:spacing w:val="-4"/>
        </w:rPr>
        <w:t xml:space="preserve"> </w:t>
      </w:r>
      <w:r>
        <w:t>Defense, Energy,</w:t>
      </w:r>
      <w:r>
        <w:rPr>
          <w:spacing w:val="-1"/>
        </w:rPr>
        <w:t xml:space="preserve"> </w:t>
      </w:r>
      <w:r>
        <w:t>State,</w:t>
      </w:r>
      <w:r>
        <w:rPr>
          <w:spacing w:val="-1"/>
        </w:rPr>
        <w:t xml:space="preserve"> </w:t>
      </w:r>
      <w:r>
        <w:t>and</w:t>
      </w:r>
      <w:r>
        <w:rPr>
          <w:spacing w:val="-1"/>
        </w:rPr>
        <w:t xml:space="preserve"> </w:t>
      </w:r>
      <w:r>
        <w:t>the</w:t>
      </w:r>
      <w:r>
        <w:rPr>
          <w:spacing w:val="-1"/>
        </w:rPr>
        <w:t xml:space="preserve"> </w:t>
      </w:r>
      <w:r>
        <w:t>Peace</w:t>
      </w:r>
      <w:r>
        <w:rPr>
          <w:spacing w:val="-2"/>
        </w:rPr>
        <w:t xml:space="preserve"> </w:t>
      </w:r>
      <w:r>
        <w:t>Corps,</w:t>
      </w:r>
      <w:r>
        <w:rPr>
          <w:spacing w:val="-1"/>
        </w:rPr>
        <w:t xml:space="preserve"> </w:t>
      </w:r>
      <w:r>
        <w:t>(3)</w:t>
      </w:r>
      <w:r>
        <w:rPr>
          <w:spacing w:val="-1"/>
        </w:rPr>
        <w:t xml:space="preserve"> </w:t>
      </w:r>
      <w:r>
        <w:t>Haitian</w:t>
      </w:r>
      <w:r>
        <w:rPr>
          <w:spacing w:val="-1"/>
        </w:rPr>
        <w:t xml:space="preserve"> </w:t>
      </w:r>
      <w:r>
        <w:t>Creole,</w:t>
      </w:r>
      <w:r>
        <w:rPr>
          <w:spacing w:val="-1"/>
        </w:rPr>
        <w:t xml:space="preserve"> </w:t>
      </w:r>
      <w:r>
        <w:t>that</w:t>
      </w:r>
      <w:r>
        <w:rPr>
          <w:spacing w:val="-1"/>
        </w:rPr>
        <w:t xml:space="preserve"> </w:t>
      </w:r>
      <w:r>
        <w:t>meets</w:t>
      </w:r>
      <w:r>
        <w:rPr>
          <w:spacing w:val="-1"/>
        </w:rPr>
        <w:t xml:space="preserve"> </w:t>
      </w:r>
      <w:r>
        <w:t>those</w:t>
      </w:r>
      <w:r>
        <w:rPr>
          <w:spacing w:val="-2"/>
        </w:rPr>
        <w:t xml:space="preserve"> </w:t>
      </w:r>
      <w:r>
        <w:t>of</w:t>
      </w:r>
      <w:r>
        <w:rPr>
          <w:spacing w:val="-1"/>
        </w:rPr>
        <w:t xml:space="preserve"> </w:t>
      </w:r>
      <w:r>
        <w:t>Education,</w:t>
      </w:r>
      <w:r>
        <w:rPr>
          <w:spacing w:val="-1"/>
        </w:rPr>
        <w:t xml:space="preserve"> </w:t>
      </w:r>
      <w:r>
        <w:t>State,</w:t>
      </w:r>
      <w:r>
        <w:rPr>
          <w:spacing w:val="-2"/>
        </w:rPr>
        <w:t xml:space="preserve"> </w:t>
      </w:r>
      <w:r>
        <w:t>and USAID, (4) Kaqchikel, that meets needs those of Education, USAID, and the Peace Corps), and finally (5) Western Hemisphere/Latin America and Caribbean/South America, a priority world</w:t>
      </w:r>
    </w:p>
    <w:p w14:paraId="4B4E2DFB" w14:textId="77777777" w:rsidR="00CA0878" w:rsidRDefault="00CA0878">
      <w:pPr>
        <w:spacing w:line="480" w:lineRule="auto"/>
        <w:sectPr w:rsidR="00CA0878">
          <w:pgSz w:w="12240" w:h="15840"/>
          <w:pgMar w:top="1380" w:right="1340" w:bottom="960" w:left="1320" w:header="0" w:footer="779" w:gutter="0"/>
          <w:cols w:space="720"/>
        </w:sectPr>
      </w:pPr>
    </w:p>
    <w:p w14:paraId="4B4E2DFC" w14:textId="77777777" w:rsidR="00CA0878" w:rsidRDefault="004C3524">
      <w:pPr>
        <w:pStyle w:val="BodyText"/>
        <w:spacing w:before="61" w:line="480" w:lineRule="auto"/>
        <w:ind w:right="165"/>
      </w:pPr>
      <w:r>
        <w:lastRenderedPageBreak/>
        <w:t>region that meets the needs of Education and Transporta</w:t>
      </w:r>
      <w:r>
        <w:t>tion (</w:t>
      </w:r>
      <w:r>
        <w:rPr>
          <w:b/>
        </w:rPr>
        <w:t>NRC Absolute Priority 1)</w:t>
      </w:r>
      <w:r>
        <w:t>. Beyond these narrowly targeted federal agency needs, the Center for Inter-American Policy and Research’s (CIPR’s) activities contribute dramatically to SCLAS’s capacity to generate and disseminate information about strategic</w:t>
      </w:r>
      <w:r>
        <w:t xml:space="preserve"> national issues. </w:t>
      </w:r>
      <w:r>
        <w:rPr>
          <w:color w:val="262626"/>
        </w:rPr>
        <w:t>The mission statement of CIPR is emblematic</w:t>
      </w:r>
      <w:r>
        <w:rPr>
          <w:color w:val="262626"/>
          <w:spacing w:val="-4"/>
        </w:rPr>
        <w:t xml:space="preserve"> </w:t>
      </w:r>
      <w:r>
        <w:rPr>
          <w:color w:val="262626"/>
        </w:rPr>
        <w:t>of</w:t>
      </w:r>
      <w:r>
        <w:rPr>
          <w:color w:val="262626"/>
          <w:spacing w:val="-3"/>
        </w:rPr>
        <w:t xml:space="preserve"> </w:t>
      </w:r>
      <w:r>
        <w:rPr>
          <w:color w:val="262626"/>
        </w:rPr>
        <w:t>SCLAS’s</w:t>
      </w:r>
      <w:r>
        <w:rPr>
          <w:color w:val="262626"/>
          <w:spacing w:val="-3"/>
        </w:rPr>
        <w:t xml:space="preserve"> </w:t>
      </w:r>
      <w:r>
        <w:rPr>
          <w:color w:val="262626"/>
        </w:rPr>
        <w:t>commitment</w:t>
      </w:r>
      <w:r>
        <w:rPr>
          <w:color w:val="262626"/>
          <w:spacing w:val="-3"/>
        </w:rPr>
        <w:t xml:space="preserve"> </w:t>
      </w:r>
      <w:r>
        <w:rPr>
          <w:color w:val="262626"/>
        </w:rPr>
        <w:t>to</w:t>
      </w:r>
      <w:r>
        <w:rPr>
          <w:color w:val="262626"/>
          <w:spacing w:val="-3"/>
        </w:rPr>
        <w:t xml:space="preserve"> </w:t>
      </w:r>
      <w:r>
        <w:rPr>
          <w:color w:val="262626"/>
        </w:rPr>
        <w:t>these</w:t>
      </w:r>
      <w:r>
        <w:rPr>
          <w:color w:val="262626"/>
          <w:spacing w:val="-3"/>
        </w:rPr>
        <w:t xml:space="preserve"> </w:t>
      </w:r>
      <w:r>
        <w:rPr>
          <w:color w:val="262626"/>
        </w:rPr>
        <w:t>goals:</w:t>
      </w:r>
      <w:r>
        <w:rPr>
          <w:color w:val="262626"/>
          <w:spacing w:val="-3"/>
        </w:rPr>
        <w:t xml:space="preserve"> </w:t>
      </w:r>
      <w:r>
        <w:rPr>
          <w:color w:val="262626"/>
        </w:rPr>
        <w:t>"The</w:t>
      </w:r>
      <w:r>
        <w:rPr>
          <w:color w:val="262626"/>
          <w:spacing w:val="-4"/>
        </w:rPr>
        <w:t xml:space="preserve"> </w:t>
      </w:r>
      <w:r>
        <w:rPr>
          <w:color w:val="262626"/>
        </w:rPr>
        <w:t>Center</w:t>
      </w:r>
      <w:r>
        <w:rPr>
          <w:color w:val="262626"/>
          <w:spacing w:val="-3"/>
        </w:rPr>
        <w:t xml:space="preserve"> </w:t>
      </w:r>
      <w:r>
        <w:rPr>
          <w:color w:val="262626"/>
        </w:rPr>
        <w:t>for</w:t>
      </w:r>
      <w:r>
        <w:rPr>
          <w:color w:val="262626"/>
          <w:spacing w:val="-3"/>
        </w:rPr>
        <w:t xml:space="preserve"> </w:t>
      </w:r>
      <w:r>
        <w:rPr>
          <w:color w:val="262626"/>
        </w:rPr>
        <w:t>Inter-American</w:t>
      </w:r>
      <w:r>
        <w:rPr>
          <w:color w:val="262626"/>
          <w:spacing w:val="-3"/>
        </w:rPr>
        <w:t xml:space="preserve"> </w:t>
      </w:r>
      <w:r>
        <w:rPr>
          <w:color w:val="262626"/>
        </w:rPr>
        <w:t>Policy</w:t>
      </w:r>
      <w:r>
        <w:rPr>
          <w:color w:val="262626"/>
          <w:spacing w:val="-3"/>
        </w:rPr>
        <w:t xml:space="preserve"> </w:t>
      </w:r>
      <w:r>
        <w:rPr>
          <w:color w:val="262626"/>
        </w:rPr>
        <w:t>and Research</w:t>
      </w:r>
      <w:r>
        <w:rPr>
          <w:color w:val="262626"/>
          <w:spacing w:val="40"/>
        </w:rPr>
        <w:t xml:space="preserve"> </w:t>
      </w:r>
      <w:r>
        <w:rPr>
          <w:color w:val="262626"/>
        </w:rPr>
        <w:t>is devoted to inter- hemispheric exchanges that will advance the production and dissemination of knowledg</w:t>
      </w:r>
      <w:r>
        <w:rPr>
          <w:color w:val="262626"/>
        </w:rPr>
        <w:t>eabout critical policy issues facing the Americas as well as the deepening of academic research in these areas. Its aim is to stimulate contact between scholars and decision-makers</w:t>
      </w:r>
      <w:r>
        <w:rPr>
          <w:color w:val="262626"/>
          <w:spacing w:val="40"/>
        </w:rPr>
        <w:t xml:space="preserve"> </w:t>
      </w:r>
      <w:r>
        <w:rPr>
          <w:color w:val="262626"/>
        </w:rPr>
        <w:t xml:space="preserve">working on the region at different locations and in different languages, </w:t>
      </w:r>
      <w:r>
        <w:t>en</w:t>
      </w:r>
      <w:r>
        <w:t xml:space="preserve">riching their </w:t>
      </w:r>
      <w:r>
        <w:rPr>
          <w:color w:val="262626"/>
        </w:rPr>
        <w:t>production by enabling the confluence of multiple</w:t>
      </w:r>
      <w:r>
        <w:rPr>
          <w:color w:val="262626"/>
          <w:spacing w:val="40"/>
        </w:rPr>
        <w:t xml:space="preserve"> </w:t>
      </w:r>
      <w:r>
        <w:rPr>
          <w:color w:val="262626"/>
        </w:rPr>
        <w:t>perspective.”</w:t>
      </w:r>
    </w:p>
    <w:p w14:paraId="4B4E2DFD" w14:textId="77777777" w:rsidR="00CA0878" w:rsidRDefault="004C3524">
      <w:pPr>
        <w:spacing w:before="121" w:line="480" w:lineRule="auto"/>
        <w:ind w:left="120" w:right="121"/>
        <w:rPr>
          <w:sz w:val="24"/>
        </w:rPr>
      </w:pPr>
      <w:r>
        <w:rPr>
          <w:sz w:val="24"/>
        </w:rPr>
        <w:t>CIPR’s sponsorship of hemispheric exchanges that connect scholars to decision makers in debates about critical policy issues have generated close collaborations with the Inter-Am</w:t>
      </w:r>
      <w:r>
        <w:rPr>
          <w:sz w:val="24"/>
        </w:rPr>
        <w:t xml:space="preserve">erican Dialogue, Americas Society, Colmex, </w:t>
      </w:r>
      <w:r>
        <w:rPr>
          <w:color w:val="262626"/>
          <w:sz w:val="24"/>
        </w:rPr>
        <w:t xml:space="preserve">WOLA, </w:t>
      </w:r>
      <w:r>
        <w:rPr>
          <w:sz w:val="24"/>
        </w:rPr>
        <w:t xml:space="preserve">SAIS, and </w:t>
      </w:r>
      <w:r>
        <w:rPr>
          <w:color w:val="262626"/>
          <w:sz w:val="24"/>
        </w:rPr>
        <w:t>RAP (</w:t>
      </w:r>
      <w:r>
        <w:rPr>
          <w:color w:val="222222"/>
          <w:sz w:val="24"/>
        </w:rPr>
        <w:t>Fundación Red de Acción Política),</w:t>
      </w:r>
      <w:r>
        <w:rPr>
          <w:color w:val="222222"/>
          <w:spacing w:val="-3"/>
          <w:sz w:val="24"/>
        </w:rPr>
        <w:t xml:space="preserve"> </w:t>
      </w:r>
      <w:r>
        <w:rPr>
          <w:sz w:val="24"/>
        </w:rPr>
        <w:t>among</w:t>
      </w:r>
      <w:r>
        <w:rPr>
          <w:spacing w:val="-3"/>
          <w:sz w:val="24"/>
        </w:rPr>
        <w:t xml:space="preserve"> </w:t>
      </w:r>
      <w:r>
        <w:rPr>
          <w:sz w:val="24"/>
        </w:rPr>
        <w:t>many</w:t>
      </w:r>
      <w:r>
        <w:rPr>
          <w:spacing w:val="-3"/>
          <w:sz w:val="24"/>
        </w:rPr>
        <w:t xml:space="preserve"> </w:t>
      </w:r>
      <w:r>
        <w:rPr>
          <w:sz w:val="24"/>
        </w:rPr>
        <w:t>other</w:t>
      </w:r>
      <w:r>
        <w:rPr>
          <w:spacing w:val="-3"/>
          <w:sz w:val="24"/>
        </w:rPr>
        <w:t xml:space="preserve"> </w:t>
      </w:r>
      <w:r>
        <w:rPr>
          <w:sz w:val="24"/>
        </w:rPr>
        <w:t>institutions.</w:t>
      </w:r>
      <w:r>
        <w:rPr>
          <w:spacing w:val="-3"/>
          <w:sz w:val="24"/>
        </w:rPr>
        <w:t xml:space="preserve"> </w:t>
      </w:r>
      <w:r>
        <w:rPr>
          <w:color w:val="262626"/>
          <w:sz w:val="24"/>
        </w:rPr>
        <w:t>Its</w:t>
      </w:r>
      <w:r>
        <w:rPr>
          <w:color w:val="262626"/>
          <w:spacing w:val="-3"/>
          <w:sz w:val="24"/>
        </w:rPr>
        <w:t xml:space="preserve"> </w:t>
      </w:r>
      <w:r>
        <w:rPr>
          <w:color w:val="262626"/>
          <w:sz w:val="24"/>
        </w:rPr>
        <w:t>public</w:t>
      </w:r>
      <w:r>
        <w:rPr>
          <w:color w:val="262626"/>
          <w:spacing w:val="-3"/>
          <w:sz w:val="24"/>
        </w:rPr>
        <w:t xml:space="preserve"> </w:t>
      </w:r>
      <w:r>
        <w:rPr>
          <w:color w:val="262626"/>
          <w:sz w:val="24"/>
        </w:rPr>
        <w:t>programs</w:t>
      </w:r>
      <w:r>
        <w:rPr>
          <w:color w:val="262626"/>
          <w:spacing w:val="-3"/>
          <w:sz w:val="24"/>
        </w:rPr>
        <w:t xml:space="preserve"> </w:t>
      </w:r>
      <w:r>
        <w:rPr>
          <w:color w:val="262626"/>
          <w:sz w:val="24"/>
        </w:rPr>
        <w:t>are</w:t>
      </w:r>
      <w:r>
        <w:rPr>
          <w:color w:val="262626"/>
          <w:spacing w:val="-3"/>
          <w:sz w:val="24"/>
        </w:rPr>
        <w:t xml:space="preserve"> </w:t>
      </w:r>
      <w:r>
        <w:rPr>
          <w:color w:val="262626"/>
          <w:sz w:val="24"/>
        </w:rPr>
        <w:t>designed</w:t>
      </w:r>
      <w:r>
        <w:rPr>
          <w:color w:val="262626"/>
          <w:spacing w:val="-3"/>
          <w:sz w:val="24"/>
        </w:rPr>
        <w:t xml:space="preserve"> </w:t>
      </w:r>
      <w:r>
        <w:rPr>
          <w:color w:val="262626"/>
          <w:sz w:val="24"/>
        </w:rPr>
        <w:t>to</w:t>
      </w:r>
      <w:r>
        <w:rPr>
          <w:color w:val="262626"/>
          <w:spacing w:val="-3"/>
          <w:sz w:val="24"/>
        </w:rPr>
        <w:t xml:space="preserve"> </w:t>
      </w:r>
      <w:r>
        <w:rPr>
          <w:color w:val="262626"/>
          <w:sz w:val="24"/>
        </w:rPr>
        <w:t>inform</w:t>
      </w:r>
      <w:r>
        <w:rPr>
          <w:color w:val="262626"/>
          <w:spacing w:val="-4"/>
          <w:sz w:val="24"/>
        </w:rPr>
        <w:t xml:space="preserve"> </w:t>
      </w:r>
      <w:r>
        <w:rPr>
          <w:color w:val="262626"/>
          <w:sz w:val="24"/>
        </w:rPr>
        <w:t>and</w:t>
      </w:r>
      <w:r>
        <w:rPr>
          <w:color w:val="262626"/>
          <w:spacing w:val="-3"/>
          <w:sz w:val="24"/>
        </w:rPr>
        <w:t xml:space="preserve"> </w:t>
      </w:r>
      <w:r>
        <w:rPr>
          <w:color w:val="262626"/>
          <w:sz w:val="24"/>
        </w:rPr>
        <w:t xml:space="preserve">promote diverse perspectives and understanding of critical issues facing the region: </w:t>
      </w:r>
      <w:r>
        <w:rPr>
          <w:i/>
          <w:color w:val="262626"/>
          <w:sz w:val="24"/>
        </w:rPr>
        <w:t xml:space="preserve">Latin America at a Crossroads </w:t>
      </w:r>
      <w:r>
        <w:rPr>
          <w:color w:val="262626"/>
          <w:sz w:val="24"/>
        </w:rPr>
        <w:t xml:space="preserve">(SP17), </w:t>
      </w:r>
      <w:r>
        <w:rPr>
          <w:i/>
          <w:color w:val="262626"/>
          <w:sz w:val="24"/>
        </w:rPr>
        <w:t xml:space="preserve">Critical Issues in Democratic Governance </w:t>
      </w:r>
      <w:r>
        <w:rPr>
          <w:color w:val="262626"/>
          <w:sz w:val="24"/>
        </w:rPr>
        <w:t xml:space="preserve">(F18-SP19), </w:t>
      </w:r>
      <w:r>
        <w:rPr>
          <w:i/>
          <w:color w:val="262626"/>
          <w:sz w:val="24"/>
        </w:rPr>
        <w:t xml:space="preserve">Confronting the Challenges of Poverty and Inequality </w:t>
      </w:r>
      <w:r>
        <w:rPr>
          <w:color w:val="262626"/>
          <w:sz w:val="24"/>
        </w:rPr>
        <w:t xml:space="preserve">(F19-SP20), </w:t>
      </w:r>
      <w:r>
        <w:rPr>
          <w:i/>
          <w:color w:val="262626"/>
          <w:sz w:val="24"/>
        </w:rPr>
        <w:t>Markets, the St</w:t>
      </w:r>
      <w:r>
        <w:rPr>
          <w:i/>
          <w:color w:val="262626"/>
          <w:sz w:val="24"/>
        </w:rPr>
        <w:t xml:space="preserve">ate, and Democracy in Latin America </w:t>
      </w:r>
      <w:r>
        <w:rPr>
          <w:color w:val="262626"/>
          <w:sz w:val="24"/>
        </w:rPr>
        <w:t xml:space="preserve">(F19), </w:t>
      </w:r>
      <w:r>
        <w:rPr>
          <w:i/>
          <w:color w:val="262626"/>
          <w:sz w:val="24"/>
        </w:rPr>
        <w:t>Perspectives on Latin American Economie</w:t>
      </w:r>
      <w:r>
        <w:rPr>
          <w:color w:val="262626"/>
          <w:sz w:val="24"/>
        </w:rPr>
        <w:t xml:space="preserve">s (SP20), and </w:t>
      </w:r>
      <w:r>
        <w:rPr>
          <w:i/>
          <w:color w:val="262626"/>
          <w:sz w:val="24"/>
        </w:rPr>
        <w:t xml:space="preserve">Citizens and Politics: The Changing Nature of Parties, Participation, and Linkages </w:t>
      </w:r>
      <w:r>
        <w:rPr>
          <w:color w:val="262626"/>
          <w:sz w:val="24"/>
        </w:rPr>
        <w:t xml:space="preserve">(F20-SP21) </w:t>
      </w:r>
      <w:r>
        <w:rPr>
          <w:sz w:val="24"/>
        </w:rPr>
        <w:t>(</w:t>
      </w:r>
      <w:r>
        <w:rPr>
          <w:b/>
          <w:sz w:val="24"/>
        </w:rPr>
        <w:t xml:space="preserve">NRC Absolute Priority 1). </w:t>
      </w:r>
      <w:r>
        <w:rPr>
          <w:sz w:val="24"/>
        </w:rPr>
        <w:t>Blog posts and podcasts on CIPR’s websi</w:t>
      </w:r>
      <w:r>
        <w:rPr>
          <w:sz w:val="24"/>
        </w:rPr>
        <w:t>te capture its commitment to convening, debating, and disseminating information broadly about key national issues such as immigration, democracy, fiscal policy, equity, and inter-American relations. SCLAS has also recruited two senior economists, two senio</w:t>
      </w:r>
      <w:r>
        <w:rPr>
          <w:sz w:val="24"/>
        </w:rPr>
        <w:t>r political scientists, and a medical anthropologist in Public Health</w:t>
      </w:r>
    </w:p>
    <w:p w14:paraId="4B4E2DFE"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DFF" w14:textId="77777777" w:rsidR="00CA0878" w:rsidRDefault="004C3524">
      <w:pPr>
        <w:pStyle w:val="BodyText"/>
        <w:spacing w:before="61" w:line="480" w:lineRule="auto"/>
        <w:ind w:right="108"/>
      </w:pPr>
      <w:r>
        <w:lastRenderedPageBreak/>
        <w:t>to prepare students for careers in diplomacy, policy analysis, and</w:t>
      </w:r>
      <w:r>
        <w:rPr>
          <w:spacing w:val="40"/>
        </w:rPr>
        <w:t xml:space="preserve"> </w:t>
      </w:r>
      <w:r>
        <w:t xml:space="preserve">think tanks serving national needs. </w:t>
      </w:r>
      <w:r>
        <w:rPr>
          <w:color w:val="262626"/>
        </w:rPr>
        <w:t>As Covid limited in person events, SCLAS and CIPR moved their program</w:t>
      </w:r>
      <w:r>
        <w:rPr>
          <w:color w:val="262626"/>
        </w:rPr>
        <w:t xml:space="preserve">ming on-line expanding access and international participation. These included two new forums to address national needs: one to assess the formation and strategic mission of a new </w:t>
      </w:r>
      <w:r>
        <w:rPr>
          <w:i/>
          <w:color w:val="262626"/>
        </w:rPr>
        <w:t xml:space="preserve">Central American Research Consortium </w:t>
      </w:r>
      <w:r>
        <w:rPr>
          <w:color w:val="262626"/>
        </w:rPr>
        <w:t xml:space="preserve">(SP20-F21) and a </w:t>
      </w:r>
      <w:r>
        <w:rPr>
          <w:i/>
          <w:color w:val="262626"/>
        </w:rPr>
        <w:t xml:space="preserve">COVID Monitoring Group </w:t>
      </w:r>
      <w:r>
        <w:rPr>
          <w:color w:val="262626"/>
        </w:rPr>
        <w:t xml:space="preserve">(SUM20-F20) to report on national efforts in Latin America to combat the virus </w:t>
      </w:r>
      <w:r>
        <w:t>(</w:t>
      </w:r>
      <w:r>
        <w:rPr>
          <w:b/>
        </w:rPr>
        <w:t xml:space="preserve">NRC Absolute Priority 1). </w:t>
      </w:r>
      <w:r>
        <w:t>In all these programs and forums, SCLAS places a high priority on providing multiple perspectives about strategic national and global challenges and c</w:t>
      </w:r>
      <w:r>
        <w:t>hoices and on expanding the capacities of its website</w:t>
      </w:r>
      <w:r>
        <w:rPr>
          <w:spacing w:val="-4"/>
        </w:rPr>
        <w:t xml:space="preserve"> </w:t>
      </w:r>
      <w:r>
        <w:t>and</w:t>
      </w:r>
      <w:r>
        <w:rPr>
          <w:spacing w:val="-3"/>
        </w:rPr>
        <w:t xml:space="preserve"> </w:t>
      </w:r>
      <w:r>
        <w:t>media</w:t>
      </w:r>
      <w:r>
        <w:rPr>
          <w:spacing w:val="-4"/>
        </w:rPr>
        <w:t xml:space="preserve"> </w:t>
      </w:r>
      <w:r>
        <w:t>platforms</w:t>
      </w:r>
      <w:r>
        <w:rPr>
          <w:spacing w:val="-3"/>
        </w:rPr>
        <w:t xml:space="preserve"> </w:t>
      </w:r>
      <w:r>
        <w:t>to</w:t>
      </w:r>
      <w:r>
        <w:rPr>
          <w:spacing w:val="-3"/>
        </w:rPr>
        <w:t xml:space="preserve"> </w:t>
      </w:r>
      <w:r>
        <w:t>transmit</w:t>
      </w:r>
      <w:r>
        <w:rPr>
          <w:spacing w:val="-3"/>
        </w:rPr>
        <w:t xml:space="preserve"> </w:t>
      </w:r>
      <w:r>
        <w:t>this</w:t>
      </w:r>
      <w:r>
        <w:rPr>
          <w:spacing w:val="-3"/>
        </w:rPr>
        <w:t xml:space="preserve"> </w:t>
      </w:r>
      <w:r>
        <w:t>kind</w:t>
      </w:r>
      <w:r>
        <w:rPr>
          <w:spacing w:val="-3"/>
        </w:rPr>
        <w:t xml:space="preserve"> </w:t>
      </w:r>
      <w:r>
        <w:t>of</w:t>
      </w:r>
      <w:r>
        <w:rPr>
          <w:spacing w:val="-3"/>
        </w:rPr>
        <w:t xml:space="preserve"> </w:t>
      </w:r>
      <w:r>
        <w:t>programming</w:t>
      </w:r>
      <w:r>
        <w:rPr>
          <w:spacing w:val="-3"/>
        </w:rPr>
        <w:t xml:space="preserve"> </w:t>
      </w:r>
      <w:r>
        <w:t>to</w:t>
      </w:r>
      <w:r>
        <w:rPr>
          <w:spacing w:val="-3"/>
        </w:rPr>
        <w:t xml:space="preserve"> </w:t>
      </w:r>
      <w:r>
        <w:t>new</w:t>
      </w:r>
      <w:r>
        <w:rPr>
          <w:spacing w:val="-3"/>
        </w:rPr>
        <w:t xml:space="preserve"> </w:t>
      </w:r>
      <w:r>
        <w:t>and</w:t>
      </w:r>
      <w:r>
        <w:rPr>
          <w:spacing w:val="-3"/>
        </w:rPr>
        <w:t xml:space="preserve"> </w:t>
      </w:r>
      <w:r>
        <w:t>broader</w:t>
      </w:r>
      <w:r>
        <w:rPr>
          <w:spacing w:val="-3"/>
        </w:rPr>
        <w:t xml:space="preserve"> </w:t>
      </w:r>
      <w:r>
        <w:t>audiences. Between AY18-19 and AY20-21, there were 282,127 visits to SCLAS’s site from 200,303 different users from over 200 different countries, including 88,252 from the United States.</w:t>
      </w:r>
    </w:p>
    <w:p w14:paraId="4B4E2E00" w14:textId="77777777" w:rsidR="00CA0878" w:rsidRDefault="004C3524">
      <w:pPr>
        <w:pStyle w:val="BodyText"/>
        <w:spacing w:before="121" w:line="480" w:lineRule="auto"/>
        <w:ind w:left="4620" w:right="165"/>
      </w:pPr>
      <w:r>
        <w:rPr>
          <w:noProof/>
        </w:rPr>
        <w:drawing>
          <wp:anchor distT="0" distB="0" distL="0" distR="0" simplePos="0" relativeHeight="15731712" behindDoc="0" locked="0" layoutInCell="1" allowOverlap="1" wp14:anchorId="4B4E2EA8" wp14:editId="4B4E2EA9">
            <wp:simplePos x="0" y="0"/>
            <wp:positionH relativeFrom="page">
              <wp:posOffset>914400</wp:posOffset>
            </wp:positionH>
            <wp:positionV relativeFrom="paragraph">
              <wp:posOffset>75530</wp:posOffset>
            </wp:positionV>
            <wp:extent cx="2743200" cy="20573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743200" cy="2057399"/>
                    </a:xfrm>
                    <a:prstGeom prst="rect">
                      <a:avLst/>
                    </a:prstGeom>
                  </pic:spPr>
                </pic:pic>
              </a:graphicData>
            </a:graphic>
          </wp:anchor>
        </w:drawing>
      </w:r>
      <w:r>
        <w:rPr>
          <w:b/>
        </w:rPr>
        <w:t>G-4.</w:t>
      </w:r>
      <w:r>
        <w:rPr>
          <w:b/>
          <w:spacing w:val="-10"/>
        </w:rPr>
        <w:t xml:space="preserve"> </w:t>
      </w:r>
      <w:r>
        <w:rPr>
          <w:b/>
        </w:rPr>
        <w:t>Comprehensive</w:t>
      </w:r>
      <w:r>
        <w:rPr>
          <w:b/>
          <w:spacing w:val="-10"/>
        </w:rPr>
        <w:t xml:space="preserve"> </w:t>
      </w:r>
      <w:r>
        <w:rPr>
          <w:b/>
        </w:rPr>
        <w:t>evaluation</w:t>
      </w:r>
      <w:r>
        <w:rPr>
          <w:b/>
          <w:spacing w:val="-10"/>
        </w:rPr>
        <w:t xml:space="preserve"> </w:t>
      </w:r>
      <w:r>
        <w:rPr>
          <w:b/>
        </w:rPr>
        <w:t>plan.</w:t>
      </w:r>
      <w:r>
        <w:rPr>
          <w:b/>
          <w:spacing w:val="-10"/>
        </w:rPr>
        <w:t xml:space="preserve"> </w:t>
      </w:r>
      <w:r>
        <w:t>SCLAS’s core mission is educatin</w:t>
      </w:r>
      <w:r>
        <w:t>g students to gain comprehensive knowledge of Latin America through a combination of academic study, specialized training, research abroad, and linguistic</w:t>
      </w:r>
      <w:r>
        <w:rPr>
          <w:spacing w:val="-5"/>
        </w:rPr>
        <w:t xml:space="preserve"> </w:t>
      </w:r>
      <w:r>
        <w:t>fluency.</w:t>
      </w:r>
      <w:r>
        <w:rPr>
          <w:spacing w:val="-2"/>
        </w:rPr>
        <w:t xml:space="preserve"> </w:t>
      </w:r>
      <w:r>
        <w:t>SCLAS</w:t>
      </w:r>
      <w:r>
        <w:rPr>
          <w:spacing w:val="-2"/>
        </w:rPr>
        <w:t xml:space="preserve"> </w:t>
      </w:r>
      <w:r>
        <w:t>and</w:t>
      </w:r>
      <w:r>
        <w:rPr>
          <w:spacing w:val="-2"/>
        </w:rPr>
        <w:t xml:space="preserve"> </w:t>
      </w:r>
      <w:r>
        <w:t>Tulane’s</w:t>
      </w:r>
      <w:r>
        <w:rPr>
          <w:spacing w:val="-2"/>
        </w:rPr>
        <w:t xml:space="preserve"> </w:t>
      </w:r>
      <w:r>
        <w:t>Office</w:t>
      </w:r>
      <w:r>
        <w:rPr>
          <w:spacing w:val="-2"/>
        </w:rPr>
        <w:t xml:space="preserve"> </w:t>
      </w:r>
      <w:r>
        <w:rPr>
          <w:spacing w:val="-5"/>
        </w:rPr>
        <w:t>of</w:t>
      </w:r>
    </w:p>
    <w:p w14:paraId="4B4E2E01" w14:textId="77777777" w:rsidR="00CA0878" w:rsidRDefault="004C3524">
      <w:pPr>
        <w:pStyle w:val="BodyText"/>
        <w:spacing w:line="480" w:lineRule="auto"/>
        <w:ind w:right="140"/>
      </w:pPr>
      <w:r>
        <w:t>Assessment</w:t>
      </w:r>
      <w:r>
        <w:rPr>
          <w:spacing w:val="-4"/>
        </w:rPr>
        <w:t xml:space="preserve"> </w:t>
      </w:r>
      <w:r>
        <w:t>&amp;</w:t>
      </w:r>
      <w:r>
        <w:rPr>
          <w:spacing w:val="-3"/>
        </w:rPr>
        <w:t xml:space="preserve"> </w:t>
      </w:r>
      <w:r>
        <w:t>Institutional</w:t>
      </w:r>
      <w:r>
        <w:rPr>
          <w:spacing w:val="-4"/>
        </w:rPr>
        <w:t xml:space="preserve"> </w:t>
      </w:r>
      <w:r>
        <w:t>Research</w:t>
      </w:r>
      <w:r>
        <w:rPr>
          <w:spacing w:val="-3"/>
        </w:rPr>
        <w:t xml:space="preserve"> </w:t>
      </w:r>
      <w:r>
        <w:t>(OAIR)</w:t>
      </w:r>
      <w:r>
        <w:rPr>
          <w:spacing w:val="-4"/>
        </w:rPr>
        <w:t xml:space="preserve"> </w:t>
      </w:r>
      <w:r>
        <w:t>developed</w:t>
      </w:r>
      <w:r>
        <w:rPr>
          <w:spacing w:val="-3"/>
        </w:rPr>
        <w:t xml:space="preserve"> </w:t>
      </w:r>
      <w:r>
        <w:t>an</w:t>
      </w:r>
      <w:r>
        <w:rPr>
          <w:spacing w:val="-4"/>
        </w:rPr>
        <w:t xml:space="preserve"> </w:t>
      </w:r>
      <w:r>
        <w:t>evaluat</w:t>
      </w:r>
      <w:r>
        <w:t>ion</w:t>
      </w:r>
      <w:r>
        <w:rPr>
          <w:spacing w:val="-3"/>
        </w:rPr>
        <w:t xml:space="preserve"> </w:t>
      </w:r>
      <w:r>
        <w:t>plan</w:t>
      </w:r>
      <w:r>
        <w:rPr>
          <w:spacing w:val="-4"/>
        </w:rPr>
        <w:t xml:space="preserve"> </w:t>
      </w:r>
      <w:r>
        <w:t>in</w:t>
      </w:r>
      <w:r>
        <w:rPr>
          <w:spacing w:val="-3"/>
        </w:rPr>
        <w:t xml:space="preserve"> </w:t>
      </w:r>
      <w:r>
        <w:t>alignment</w:t>
      </w:r>
      <w:r>
        <w:rPr>
          <w:spacing w:val="-4"/>
        </w:rPr>
        <w:t xml:space="preserve"> </w:t>
      </w:r>
      <w:r>
        <w:t>with</w:t>
      </w:r>
      <w:r>
        <w:rPr>
          <w:spacing w:val="-3"/>
        </w:rPr>
        <w:t xml:space="preserve"> </w:t>
      </w:r>
      <w:r>
        <w:t>the purpose and priorities of the Title VI goals. Program assessments include direct and indirect measures to capture the breadth and depth of the impact of language and area-studies programs at Tulane, among local and national c</w:t>
      </w:r>
      <w:r>
        <w:t>onstituencies, and in our educator training activities (</w:t>
      </w:r>
      <w:r>
        <w:rPr>
          <w:b/>
        </w:rPr>
        <w:t>Absolute Priority 2</w:t>
      </w:r>
      <w:r>
        <w:t xml:space="preserve">). The </w:t>
      </w:r>
      <w:r>
        <w:rPr>
          <w:i/>
        </w:rPr>
        <w:t xml:space="preserve">Stone Center Assessment Cycle of Continuous Improvement </w:t>
      </w:r>
      <w:r>
        <w:t>(</w:t>
      </w:r>
      <w:r>
        <w:rPr>
          <w:b/>
        </w:rPr>
        <w:t xml:space="preserve">Figure G-1) </w:t>
      </w:r>
      <w:r>
        <w:t>illustrates the process SCLAS adopted to assess the outcomes of our programs and</w:t>
      </w:r>
    </w:p>
    <w:p w14:paraId="4B4E2E02" w14:textId="77777777" w:rsidR="00CA0878" w:rsidRDefault="00CA0878">
      <w:pPr>
        <w:spacing w:line="480" w:lineRule="auto"/>
        <w:sectPr w:rsidR="00CA0878">
          <w:pgSz w:w="12240" w:h="15840"/>
          <w:pgMar w:top="1380" w:right="1340" w:bottom="960" w:left="1320" w:header="0" w:footer="779" w:gutter="0"/>
          <w:cols w:space="720"/>
        </w:sectPr>
      </w:pPr>
    </w:p>
    <w:p w14:paraId="4B4E2E03" w14:textId="77777777" w:rsidR="00CA0878" w:rsidRDefault="004C3524">
      <w:pPr>
        <w:spacing w:before="61" w:line="480" w:lineRule="auto"/>
        <w:ind w:left="120" w:right="108"/>
        <w:rPr>
          <w:sz w:val="24"/>
        </w:rPr>
      </w:pPr>
      <w:r>
        <w:rPr>
          <w:sz w:val="24"/>
        </w:rPr>
        <w:lastRenderedPageBreak/>
        <w:t>activities</w:t>
      </w:r>
      <w:r>
        <w:rPr>
          <w:sz w:val="24"/>
        </w:rPr>
        <w:t>,</w:t>
      </w:r>
      <w:r>
        <w:rPr>
          <w:spacing w:val="-1"/>
          <w:sz w:val="24"/>
        </w:rPr>
        <w:t xml:space="preserve"> </w:t>
      </w:r>
      <w:r>
        <w:rPr>
          <w:sz w:val="24"/>
        </w:rPr>
        <w:t>to</w:t>
      </w:r>
      <w:r>
        <w:rPr>
          <w:spacing w:val="-1"/>
          <w:sz w:val="24"/>
        </w:rPr>
        <w:t xml:space="preserve"> </w:t>
      </w:r>
      <w:r>
        <w:rPr>
          <w:sz w:val="24"/>
        </w:rPr>
        <w:t>reflect</w:t>
      </w:r>
      <w:r>
        <w:rPr>
          <w:spacing w:val="-1"/>
          <w:sz w:val="24"/>
        </w:rPr>
        <w:t xml:space="preserve"> </w:t>
      </w:r>
      <w:r>
        <w:rPr>
          <w:sz w:val="24"/>
        </w:rPr>
        <w:t>upon</w:t>
      </w:r>
      <w:r>
        <w:rPr>
          <w:spacing w:val="-1"/>
          <w:sz w:val="24"/>
        </w:rPr>
        <w:t xml:space="preserve"> </w:t>
      </w:r>
      <w:r>
        <w:rPr>
          <w:sz w:val="24"/>
        </w:rPr>
        <w:t>the</w:t>
      </w:r>
      <w:r>
        <w:rPr>
          <w:spacing w:val="-2"/>
          <w:sz w:val="24"/>
        </w:rPr>
        <w:t xml:space="preserve"> </w:t>
      </w:r>
      <w:r>
        <w:rPr>
          <w:sz w:val="24"/>
        </w:rPr>
        <w:t>results,</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improve</w:t>
      </w:r>
      <w:r>
        <w:rPr>
          <w:spacing w:val="-2"/>
          <w:sz w:val="24"/>
        </w:rPr>
        <w:t xml:space="preserve"> </w:t>
      </w:r>
      <w:r>
        <w:rPr>
          <w:sz w:val="24"/>
        </w:rPr>
        <w:t>the</w:t>
      </w:r>
      <w:r>
        <w:rPr>
          <w:spacing w:val="-2"/>
          <w:sz w:val="24"/>
        </w:rPr>
        <w:t xml:space="preserve"> </w:t>
      </w:r>
      <w:r>
        <w:rPr>
          <w:sz w:val="24"/>
        </w:rPr>
        <w:t>outcomes.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next</w:t>
      </w:r>
      <w:r>
        <w:rPr>
          <w:spacing w:val="-1"/>
          <w:sz w:val="24"/>
        </w:rPr>
        <w:t xml:space="preserve"> </w:t>
      </w:r>
      <w:r>
        <w:rPr>
          <w:sz w:val="24"/>
        </w:rPr>
        <w:t>4</w:t>
      </w:r>
      <w:r>
        <w:rPr>
          <w:spacing w:val="-1"/>
          <w:sz w:val="24"/>
        </w:rPr>
        <w:t xml:space="preserve"> </w:t>
      </w:r>
      <w:r>
        <w:rPr>
          <w:sz w:val="24"/>
        </w:rPr>
        <w:t>years,</w:t>
      </w:r>
      <w:r>
        <w:rPr>
          <w:spacing w:val="-1"/>
          <w:sz w:val="24"/>
        </w:rPr>
        <w:t xml:space="preserve"> </w:t>
      </w:r>
      <w:r>
        <w:rPr>
          <w:sz w:val="24"/>
        </w:rPr>
        <w:t>the</w:t>
      </w:r>
      <w:r>
        <w:rPr>
          <w:spacing w:val="-1"/>
          <w:sz w:val="24"/>
        </w:rPr>
        <w:t xml:space="preserve"> </w:t>
      </w:r>
      <w:r>
        <w:rPr>
          <w:sz w:val="24"/>
        </w:rPr>
        <w:t xml:space="preserve">Center will focus on improving: (1) </w:t>
      </w:r>
      <w:r>
        <w:rPr>
          <w:i/>
          <w:sz w:val="24"/>
        </w:rPr>
        <w:t>language instruction in Portuguese and indigenous Latin American languages</w:t>
      </w:r>
      <w:r>
        <w:rPr>
          <w:sz w:val="24"/>
        </w:rPr>
        <w:t xml:space="preserve">, (2) </w:t>
      </w:r>
      <w:r>
        <w:rPr>
          <w:i/>
          <w:sz w:val="24"/>
        </w:rPr>
        <w:t>area studies content instruction</w:t>
      </w:r>
      <w:r>
        <w:rPr>
          <w:sz w:val="24"/>
        </w:rPr>
        <w:t xml:space="preserve">, (3) </w:t>
      </w:r>
      <w:r>
        <w:rPr>
          <w:i/>
          <w:sz w:val="24"/>
        </w:rPr>
        <w:t>faculty development in the professional schools in programs on poverty and inequality</w:t>
      </w:r>
      <w:r>
        <w:rPr>
          <w:sz w:val="24"/>
        </w:rPr>
        <w:t xml:space="preserve">, (4) </w:t>
      </w:r>
      <w:r>
        <w:rPr>
          <w:i/>
          <w:sz w:val="24"/>
        </w:rPr>
        <w:t>outreach to local and national audiences in partnerships</w:t>
      </w:r>
      <w:r>
        <w:rPr>
          <w:i/>
          <w:spacing w:val="-3"/>
          <w:sz w:val="24"/>
        </w:rPr>
        <w:t xml:space="preserve"> </w:t>
      </w:r>
      <w:r>
        <w:rPr>
          <w:i/>
          <w:sz w:val="24"/>
        </w:rPr>
        <w:t>with</w:t>
      </w:r>
      <w:r>
        <w:rPr>
          <w:i/>
          <w:spacing w:val="-3"/>
          <w:sz w:val="24"/>
        </w:rPr>
        <w:t xml:space="preserve"> </w:t>
      </w:r>
      <w:r>
        <w:rPr>
          <w:i/>
          <w:sz w:val="24"/>
        </w:rPr>
        <w:t>MSIs</w:t>
      </w:r>
      <w:r>
        <w:rPr>
          <w:i/>
          <w:spacing w:val="-3"/>
          <w:sz w:val="24"/>
        </w:rPr>
        <w:t xml:space="preserve"> </w:t>
      </w:r>
      <w:r>
        <w:rPr>
          <w:i/>
          <w:sz w:val="24"/>
        </w:rPr>
        <w:t>Xavier</w:t>
      </w:r>
      <w:r>
        <w:rPr>
          <w:i/>
          <w:spacing w:val="-3"/>
          <w:sz w:val="24"/>
        </w:rPr>
        <w:t xml:space="preserve"> </w:t>
      </w:r>
      <w:r>
        <w:rPr>
          <w:i/>
          <w:sz w:val="24"/>
        </w:rPr>
        <w:t>University</w:t>
      </w:r>
      <w:r>
        <w:rPr>
          <w:i/>
          <w:spacing w:val="-4"/>
          <w:sz w:val="24"/>
        </w:rPr>
        <w:t xml:space="preserve"> </w:t>
      </w:r>
      <w:r>
        <w:rPr>
          <w:i/>
          <w:sz w:val="24"/>
        </w:rPr>
        <w:t>of</w:t>
      </w:r>
      <w:r>
        <w:rPr>
          <w:i/>
          <w:spacing w:val="-4"/>
          <w:sz w:val="24"/>
        </w:rPr>
        <w:t xml:space="preserve"> </w:t>
      </w:r>
      <w:r>
        <w:rPr>
          <w:i/>
          <w:sz w:val="24"/>
        </w:rPr>
        <w:t>New</w:t>
      </w:r>
      <w:r>
        <w:rPr>
          <w:i/>
          <w:spacing w:val="-3"/>
          <w:sz w:val="24"/>
        </w:rPr>
        <w:t xml:space="preserve"> </w:t>
      </w:r>
      <w:r>
        <w:rPr>
          <w:i/>
          <w:sz w:val="24"/>
        </w:rPr>
        <w:t>Orleans</w:t>
      </w:r>
      <w:r>
        <w:rPr>
          <w:i/>
          <w:spacing w:val="-3"/>
          <w:sz w:val="24"/>
        </w:rPr>
        <w:t xml:space="preserve"> </w:t>
      </w:r>
      <w:r>
        <w:rPr>
          <w:i/>
          <w:sz w:val="24"/>
        </w:rPr>
        <w:t>and</w:t>
      </w:r>
      <w:r>
        <w:rPr>
          <w:i/>
          <w:spacing w:val="-3"/>
          <w:sz w:val="24"/>
        </w:rPr>
        <w:t xml:space="preserve"> </w:t>
      </w:r>
      <w:r>
        <w:rPr>
          <w:i/>
          <w:sz w:val="24"/>
        </w:rPr>
        <w:t>Jackson</w:t>
      </w:r>
      <w:r>
        <w:rPr>
          <w:i/>
          <w:spacing w:val="-3"/>
          <w:sz w:val="24"/>
        </w:rPr>
        <w:t xml:space="preserve"> </w:t>
      </w:r>
      <w:r>
        <w:rPr>
          <w:i/>
          <w:sz w:val="24"/>
        </w:rPr>
        <w:t>State</w:t>
      </w:r>
      <w:r>
        <w:rPr>
          <w:i/>
          <w:spacing w:val="-4"/>
          <w:sz w:val="24"/>
        </w:rPr>
        <w:t xml:space="preserve"> </w:t>
      </w:r>
      <w:r>
        <w:rPr>
          <w:i/>
          <w:sz w:val="24"/>
        </w:rPr>
        <w:t>Universit</w:t>
      </w:r>
      <w:r>
        <w:rPr>
          <w:i/>
          <w:sz w:val="24"/>
        </w:rPr>
        <w:t>y,</w:t>
      </w:r>
      <w:r>
        <w:rPr>
          <w:i/>
          <w:spacing w:val="-3"/>
          <w:sz w:val="24"/>
        </w:rPr>
        <w:t xml:space="preserve"> </w:t>
      </w:r>
      <w:r>
        <w:rPr>
          <w:sz w:val="24"/>
        </w:rPr>
        <w:t>(5)</w:t>
      </w:r>
      <w:r>
        <w:rPr>
          <w:spacing w:val="-3"/>
          <w:sz w:val="24"/>
        </w:rPr>
        <w:t xml:space="preserve"> </w:t>
      </w:r>
      <w:r>
        <w:rPr>
          <w:i/>
          <w:sz w:val="24"/>
        </w:rPr>
        <w:t>K-12 educator training</w:t>
      </w:r>
      <w:r>
        <w:rPr>
          <w:sz w:val="24"/>
        </w:rPr>
        <w:t xml:space="preserve">, and, (6) </w:t>
      </w:r>
      <w:r>
        <w:rPr>
          <w:i/>
          <w:sz w:val="24"/>
        </w:rPr>
        <w:t>expanding access to University Latin American-focused resources</w:t>
      </w:r>
      <w:r>
        <w:rPr>
          <w:i/>
          <w:spacing w:val="40"/>
          <w:sz w:val="24"/>
        </w:rPr>
        <w:t xml:space="preserve"> </w:t>
      </w:r>
      <w:r>
        <w:rPr>
          <w:i/>
          <w:sz w:val="24"/>
        </w:rPr>
        <w:t>and programming to historically underserved populations</w:t>
      </w:r>
      <w:r>
        <w:rPr>
          <w:sz w:val="24"/>
        </w:rPr>
        <w:t xml:space="preserve">. All goals and outcomes are aligned with </w:t>
      </w:r>
      <w:r>
        <w:rPr>
          <w:b/>
          <w:sz w:val="24"/>
        </w:rPr>
        <w:t xml:space="preserve">Absolute </w:t>
      </w:r>
      <w:r>
        <w:rPr>
          <w:sz w:val="24"/>
        </w:rPr>
        <w:t xml:space="preserve">and </w:t>
      </w:r>
      <w:r>
        <w:rPr>
          <w:b/>
          <w:sz w:val="24"/>
        </w:rPr>
        <w:t xml:space="preserve">Competitive Priorities </w:t>
      </w:r>
      <w:r>
        <w:rPr>
          <w:sz w:val="24"/>
        </w:rPr>
        <w:t>for the NRC and FLA</w:t>
      </w:r>
      <w:r>
        <w:rPr>
          <w:sz w:val="24"/>
        </w:rPr>
        <w:t xml:space="preserve">S programs to ensure the balance and diversity of perspectives. In addition to informing continuous improvement of learning, SCLAS developed its evaluation plan (a) to measure the quality of, and access to, specific program services the Center offers, (b) </w:t>
      </w:r>
      <w:r>
        <w:rPr>
          <w:sz w:val="24"/>
        </w:rPr>
        <w:t xml:space="preserve">to provide meaningful feedback to faculty and staff, and (c) to collect cross-sectional and longitudinal information that will improve the NRCs performance (see </w:t>
      </w:r>
      <w:r>
        <w:rPr>
          <w:b/>
          <w:sz w:val="24"/>
        </w:rPr>
        <w:t>Appendix–SCLAS Assessment Plan</w:t>
      </w:r>
      <w:r>
        <w:rPr>
          <w:sz w:val="24"/>
        </w:rPr>
        <w:t>).</w:t>
      </w:r>
    </w:p>
    <w:p w14:paraId="4B4E2E04" w14:textId="77777777" w:rsidR="00CA0878" w:rsidRDefault="004C3524">
      <w:pPr>
        <w:pStyle w:val="BodyText"/>
        <w:spacing w:before="121" w:line="480" w:lineRule="auto"/>
        <w:ind w:right="165"/>
      </w:pPr>
      <w:r>
        <w:t>Planning the</w:t>
      </w:r>
      <w:r>
        <w:rPr>
          <w:spacing w:val="-1"/>
        </w:rPr>
        <w:t xml:space="preserve"> </w:t>
      </w:r>
      <w:r>
        <w:t xml:space="preserve">activities to achieve SCLAS’s goals and outcomes </w:t>
      </w:r>
      <w:r>
        <w:t>will actively engage</w:t>
      </w:r>
      <w:r>
        <w:rPr>
          <w:spacing w:val="-1"/>
        </w:rPr>
        <w:t xml:space="preserve"> </w:t>
      </w:r>
      <w:r>
        <w:t>its primary stakeholders.</w:t>
      </w:r>
      <w:r>
        <w:rPr>
          <w:spacing w:val="-3"/>
        </w:rPr>
        <w:t xml:space="preserve"> </w:t>
      </w:r>
      <w:r>
        <w:t>These</w:t>
      </w:r>
      <w:r>
        <w:rPr>
          <w:spacing w:val="-4"/>
        </w:rPr>
        <w:t xml:space="preserve"> </w:t>
      </w:r>
      <w:r>
        <w:t>include</w:t>
      </w:r>
      <w:r>
        <w:rPr>
          <w:spacing w:val="-4"/>
        </w:rPr>
        <w:t xml:space="preserve"> </w:t>
      </w:r>
      <w:r>
        <w:t>Tulane</w:t>
      </w:r>
      <w:r>
        <w:rPr>
          <w:spacing w:val="-4"/>
        </w:rPr>
        <w:t xml:space="preserve"> </w:t>
      </w:r>
      <w:r>
        <w:t>faculty,</w:t>
      </w:r>
      <w:r>
        <w:rPr>
          <w:spacing w:val="-3"/>
        </w:rPr>
        <w:t xml:space="preserve"> </w:t>
      </w:r>
      <w:r>
        <w:t>students,</w:t>
      </w:r>
      <w:r>
        <w:rPr>
          <w:spacing w:val="-3"/>
        </w:rPr>
        <w:t xml:space="preserve"> </w:t>
      </w:r>
      <w:r>
        <w:t>collaborators</w:t>
      </w:r>
      <w:r>
        <w:rPr>
          <w:spacing w:val="-3"/>
        </w:rPr>
        <w:t xml:space="preserve"> </w:t>
      </w:r>
      <w:r>
        <w:t>at</w:t>
      </w:r>
      <w:r>
        <w:rPr>
          <w:spacing w:val="-3"/>
        </w:rPr>
        <w:t xml:space="preserve"> </w:t>
      </w:r>
      <w:r>
        <w:t>its</w:t>
      </w:r>
      <w:r>
        <w:rPr>
          <w:spacing w:val="-3"/>
        </w:rPr>
        <w:t xml:space="preserve"> </w:t>
      </w:r>
      <w:r>
        <w:t>MSI</w:t>
      </w:r>
      <w:r>
        <w:rPr>
          <w:spacing w:val="-3"/>
        </w:rPr>
        <w:t xml:space="preserve"> </w:t>
      </w:r>
      <w:r>
        <w:t>partners,</w:t>
      </w:r>
      <w:r>
        <w:rPr>
          <w:spacing w:val="-3"/>
        </w:rPr>
        <w:t xml:space="preserve"> </w:t>
      </w:r>
      <w:r>
        <w:t>and</w:t>
      </w:r>
      <w:r>
        <w:rPr>
          <w:spacing w:val="-3"/>
        </w:rPr>
        <w:t xml:space="preserve"> </w:t>
      </w:r>
      <w:r>
        <w:t xml:space="preserve">K-12 and post-secondary educators. When collecting data, staff utilize both direct and indirect measures to inform results of intended outcomes. </w:t>
      </w:r>
      <w:r>
        <w:rPr>
          <w:i/>
        </w:rPr>
        <w:t xml:space="preserve">Direct measures </w:t>
      </w:r>
      <w:r>
        <w:t>will capture enrollments, language proficiency levels, specific quantitative measures using cou</w:t>
      </w:r>
      <w:r>
        <w:t xml:space="preserve">rse assignment rubrics, career placement data, faculty productivity reports, and event participation rates. </w:t>
      </w:r>
      <w:r>
        <w:rPr>
          <w:i/>
        </w:rPr>
        <w:t xml:space="preserve">Indirect measures </w:t>
      </w:r>
      <w:r>
        <w:t>will include student self-assessments of progress, faculty and student satisfaction surveys, graduate exit surveys, and focus grou</w:t>
      </w:r>
      <w:r>
        <w:t>ps of target audiences. SCLAS will report all results to staff and stakeholders to inform the process of improvement in planning and measurement for the next cycle of activities.</w:t>
      </w:r>
    </w:p>
    <w:p w14:paraId="4B4E2E05" w14:textId="77777777" w:rsidR="00CA0878" w:rsidRDefault="00CA0878">
      <w:pPr>
        <w:spacing w:line="480" w:lineRule="auto"/>
        <w:sectPr w:rsidR="00CA0878">
          <w:pgSz w:w="12240" w:h="15840"/>
          <w:pgMar w:top="1380" w:right="1340" w:bottom="960" w:left="1320" w:header="0" w:footer="779" w:gutter="0"/>
          <w:cols w:space="720"/>
        </w:sectPr>
      </w:pPr>
    </w:p>
    <w:p w14:paraId="4B4E2E06" w14:textId="77777777" w:rsidR="00CA0878" w:rsidRDefault="004C3524">
      <w:pPr>
        <w:spacing w:before="61" w:line="480" w:lineRule="auto"/>
        <w:ind w:left="120" w:right="165"/>
        <w:rPr>
          <w:sz w:val="24"/>
        </w:rPr>
      </w:pPr>
      <w:r>
        <w:rPr>
          <w:sz w:val="24"/>
        </w:rPr>
        <w:lastRenderedPageBreak/>
        <w:t xml:space="preserve">During the last 4 years, SCLAS, which did not have NRC funding, assessed a select number of activities and training programs for their alignment with its goals. The evaluation plan focused on (1) </w:t>
      </w:r>
      <w:r>
        <w:rPr>
          <w:i/>
          <w:sz w:val="24"/>
        </w:rPr>
        <w:t>language teaching</w:t>
      </w:r>
      <w:r>
        <w:rPr>
          <w:sz w:val="24"/>
        </w:rPr>
        <w:t xml:space="preserve">, (2) </w:t>
      </w:r>
      <w:r>
        <w:rPr>
          <w:i/>
          <w:sz w:val="24"/>
        </w:rPr>
        <w:t>undergraduate area studies curriculum</w:t>
      </w:r>
      <w:r>
        <w:rPr>
          <w:sz w:val="24"/>
        </w:rPr>
        <w:t xml:space="preserve">, (3) </w:t>
      </w:r>
      <w:r>
        <w:rPr>
          <w:i/>
          <w:sz w:val="24"/>
        </w:rPr>
        <w:t>outreach to K-12 and MSI partner</w:t>
      </w:r>
      <w:r>
        <w:rPr>
          <w:sz w:val="24"/>
        </w:rPr>
        <w:t xml:space="preserve">s, and (4) </w:t>
      </w:r>
      <w:r>
        <w:rPr>
          <w:i/>
          <w:sz w:val="24"/>
        </w:rPr>
        <w:t>teacher educator training and resources</w:t>
      </w:r>
      <w:r>
        <w:rPr>
          <w:sz w:val="24"/>
        </w:rPr>
        <w:t>. Assessment tools were used to collect</w:t>
      </w:r>
      <w:r>
        <w:rPr>
          <w:spacing w:val="-3"/>
          <w:sz w:val="24"/>
        </w:rPr>
        <w:t xml:space="preserve"> </w:t>
      </w:r>
      <w:r>
        <w:rPr>
          <w:sz w:val="24"/>
        </w:rPr>
        <w:t>data</w:t>
      </w:r>
      <w:r>
        <w:rPr>
          <w:spacing w:val="-4"/>
          <w:sz w:val="24"/>
        </w:rPr>
        <w:t xml:space="preserve"> </w:t>
      </w:r>
      <w:r>
        <w:rPr>
          <w:sz w:val="24"/>
        </w:rPr>
        <w:t>that</w:t>
      </w:r>
      <w:r>
        <w:rPr>
          <w:spacing w:val="-3"/>
          <w:sz w:val="24"/>
        </w:rPr>
        <w:t xml:space="preserve"> </w:t>
      </w:r>
      <w:r>
        <w:rPr>
          <w:sz w:val="24"/>
        </w:rPr>
        <w:t>measured</w:t>
      </w:r>
      <w:r>
        <w:rPr>
          <w:spacing w:val="-3"/>
          <w:sz w:val="24"/>
        </w:rPr>
        <w:t xml:space="preserve"> </w:t>
      </w:r>
      <w:r>
        <w:rPr>
          <w:sz w:val="24"/>
        </w:rPr>
        <w:t>the</w:t>
      </w:r>
      <w:r>
        <w:rPr>
          <w:spacing w:val="-4"/>
          <w:sz w:val="24"/>
        </w:rPr>
        <w:t xml:space="preserve"> </w:t>
      </w:r>
      <w:r>
        <w:rPr>
          <w:sz w:val="24"/>
        </w:rPr>
        <w:t>expected</w:t>
      </w:r>
      <w:r>
        <w:rPr>
          <w:spacing w:val="-3"/>
          <w:sz w:val="24"/>
        </w:rPr>
        <w:t xml:space="preserve"> </w:t>
      </w:r>
      <w:r>
        <w:rPr>
          <w:sz w:val="24"/>
        </w:rPr>
        <w:t>outcomes,</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following</w:t>
      </w:r>
      <w:r>
        <w:rPr>
          <w:spacing w:val="-3"/>
          <w:sz w:val="24"/>
        </w:rPr>
        <w:t xml:space="preserve"> </w:t>
      </w:r>
      <w:r>
        <w:rPr>
          <w:sz w:val="24"/>
        </w:rPr>
        <w:t>the</w:t>
      </w:r>
      <w:r>
        <w:rPr>
          <w:spacing w:val="-4"/>
          <w:sz w:val="24"/>
        </w:rPr>
        <w:t xml:space="preserve"> </w:t>
      </w:r>
      <w:r>
        <w:rPr>
          <w:sz w:val="24"/>
        </w:rPr>
        <w:t>continuous</w:t>
      </w:r>
      <w:r>
        <w:rPr>
          <w:spacing w:val="-3"/>
          <w:sz w:val="24"/>
        </w:rPr>
        <w:t xml:space="preserve"> </w:t>
      </w:r>
      <w:r>
        <w:rPr>
          <w:sz w:val="24"/>
        </w:rPr>
        <w:t>improvement process noted above, results were analyzed</w:t>
      </w:r>
      <w:r>
        <w:rPr>
          <w:sz w:val="24"/>
        </w:rPr>
        <w:t xml:space="preserve"> and reported back to stakeholders.</w:t>
      </w:r>
    </w:p>
    <w:p w14:paraId="4B4E2E07" w14:textId="77777777" w:rsidR="00CA0878" w:rsidRDefault="00CA0878">
      <w:pPr>
        <w:pStyle w:val="BodyText"/>
        <w:spacing w:before="4"/>
        <w:ind w:left="0"/>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5126"/>
      </w:tblGrid>
      <w:tr w:rsidR="00CA0878" w14:paraId="4B4E2E09" w14:textId="77777777">
        <w:trPr>
          <w:trHeight w:val="230"/>
        </w:trPr>
        <w:tc>
          <w:tcPr>
            <w:tcW w:w="9350" w:type="dxa"/>
            <w:gridSpan w:val="2"/>
            <w:shd w:val="clear" w:color="auto" w:fill="F4B083"/>
          </w:tcPr>
          <w:p w14:paraId="4B4E2E08" w14:textId="77777777" w:rsidR="00CA0878" w:rsidRDefault="004C3524">
            <w:pPr>
              <w:pStyle w:val="TableParagraph"/>
              <w:spacing w:before="0" w:line="210" w:lineRule="exact"/>
              <w:ind w:left="110"/>
              <w:rPr>
                <w:b/>
                <w:sz w:val="20"/>
              </w:rPr>
            </w:pPr>
            <w:r>
              <w:rPr>
                <w:b/>
                <w:sz w:val="20"/>
              </w:rPr>
              <w:t>Table</w:t>
            </w:r>
            <w:r>
              <w:rPr>
                <w:b/>
                <w:spacing w:val="-7"/>
                <w:sz w:val="20"/>
              </w:rPr>
              <w:t xml:space="preserve"> </w:t>
            </w:r>
            <w:r>
              <w:rPr>
                <w:b/>
                <w:sz w:val="20"/>
              </w:rPr>
              <w:t>G-1:</w:t>
            </w:r>
            <w:r>
              <w:rPr>
                <w:b/>
                <w:spacing w:val="-6"/>
                <w:sz w:val="20"/>
              </w:rPr>
              <w:t xml:space="preserve"> </w:t>
            </w:r>
            <w:r>
              <w:rPr>
                <w:b/>
                <w:sz w:val="20"/>
              </w:rPr>
              <w:t>Sample</w:t>
            </w:r>
            <w:r>
              <w:rPr>
                <w:b/>
                <w:spacing w:val="-6"/>
                <w:sz w:val="20"/>
              </w:rPr>
              <w:t xml:space="preserve"> </w:t>
            </w:r>
            <w:r>
              <w:rPr>
                <w:b/>
                <w:sz w:val="20"/>
              </w:rPr>
              <w:t>Use</w:t>
            </w:r>
            <w:r>
              <w:rPr>
                <w:b/>
                <w:spacing w:val="-7"/>
                <w:sz w:val="20"/>
              </w:rPr>
              <w:t xml:space="preserve"> </w:t>
            </w:r>
            <w:r>
              <w:rPr>
                <w:b/>
                <w:sz w:val="20"/>
              </w:rPr>
              <w:t>of</w:t>
            </w:r>
            <w:r>
              <w:rPr>
                <w:b/>
                <w:spacing w:val="-6"/>
                <w:sz w:val="20"/>
              </w:rPr>
              <w:t xml:space="preserve"> </w:t>
            </w:r>
            <w:r>
              <w:rPr>
                <w:b/>
                <w:sz w:val="20"/>
              </w:rPr>
              <w:t>Evaluations</w:t>
            </w:r>
            <w:r>
              <w:rPr>
                <w:b/>
                <w:spacing w:val="-6"/>
                <w:sz w:val="20"/>
              </w:rPr>
              <w:t xml:space="preserve"> </w:t>
            </w:r>
            <w:r>
              <w:rPr>
                <w:b/>
                <w:sz w:val="20"/>
              </w:rPr>
              <w:t>&amp;</w:t>
            </w:r>
            <w:r>
              <w:rPr>
                <w:b/>
                <w:spacing w:val="-7"/>
                <w:sz w:val="20"/>
              </w:rPr>
              <w:t xml:space="preserve"> </w:t>
            </w:r>
            <w:r>
              <w:rPr>
                <w:b/>
                <w:sz w:val="20"/>
              </w:rPr>
              <w:t>Improvements</w:t>
            </w:r>
            <w:r>
              <w:rPr>
                <w:b/>
                <w:spacing w:val="-6"/>
                <w:sz w:val="20"/>
              </w:rPr>
              <w:t xml:space="preserve"> </w:t>
            </w:r>
            <w:r>
              <w:rPr>
                <w:b/>
                <w:spacing w:val="-4"/>
                <w:sz w:val="20"/>
              </w:rPr>
              <w:t>Made</w:t>
            </w:r>
          </w:p>
        </w:tc>
      </w:tr>
      <w:tr w:rsidR="00CA0878" w14:paraId="4B4E2E0C" w14:textId="77777777">
        <w:trPr>
          <w:trHeight w:val="230"/>
        </w:trPr>
        <w:tc>
          <w:tcPr>
            <w:tcW w:w="4224" w:type="dxa"/>
          </w:tcPr>
          <w:p w14:paraId="4B4E2E0A" w14:textId="77777777" w:rsidR="00CA0878" w:rsidRDefault="004C3524">
            <w:pPr>
              <w:pStyle w:val="TableParagraph"/>
              <w:spacing w:before="0" w:line="210" w:lineRule="exact"/>
              <w:ind w:left="110"/>
              <w:rPr>
                <w:b/>
                <w:sz w:val="20"/>
              </w:rPr>
            </w:pPr>
            <w:r>
              <w:rPr>
                <w:b/>
                <w:spacing w:val="-2"/>
                <w:sz w:val="20"/>
              </w:rPr>
              <w:t>PROGRAM/ACTIVITY</w:t>
            </w:r>
          </w:p>
        </w:tc>
        <w:tc>
          <w:tcPr>
            <w:tcW w:w="5126" w:type="dxa"/>
          </w:tcPr>
          <w:p w14:paraId="4B4E2E0B" w14:textId="77777777" w:rsidR="00CA0878" w:rsidRDefault="004C3524">
            <w:pPr>
              <w:pStyle w:val="TableParagraph"/>
              <w:spacing w:before="0" w:line="210" w:lineRule="exact"/>
              <w:ind w:left="110"/>
              <w:rPr>
                <w:b/>
                <w:sz w:val="20"/>
              </w:rPr>
            </w:pPr>
            <w:r>
              <w:rPr>
                <w:b/>
                <w:spacing w:val="-2"/>
                <w:sz w:val="20"/>
              </w:rPr>
              <w:t>CHANGES</w:t>
            </w:r>
            <w:r>
              <w:rPr>
                <w:b/>
                <w:spacing w:val="1"/>
                <w:sz w:val="20"/>
              </w:rPr>
              <w:t xml:space="preserve"> </w:t>
            </w:r>
            <w:r>
              <w:rPr>
                <w:b/>
                <w:spacing w:val="-4"/>
                <w:sz w:val="20"/>
              </w:rPr>
              <w:t>MADE</w:t>
            </w:r>
          </w:p>
        </w:tc>
      </w:tr>
      <w:tr w:rsidR="00CA0878" w14:paraId="4B4E2E12" w14:textId="77777777">
        <w:trPr>
          <w:trHeight w:val="1209"/>
        </w:trPr>
        <w:tc>
          <w:tcPr>
            <w:tcW w:w="4224" w:type="dxa"/>
          </w:tcPr>
          <w:p w14:paraId="4B4E2E0D" w14:textId="77777777" w:rsidR="00CA0878" w:rsidRDefault="004C3524">
            <w:pPr>
              <w:pStyle w:val="TableParagraph"/>
              <w:spacing w:before="0"/>
              <w:ind w:left="110"/>
              <w:rPr>
                <w:sz w:val="20"/>
              </w:rPr>
            </w:pPr>
            <w:r>
              <w:rPr>
                <w:sz w:val="20"/>
              </w:rPr>
              <w:t>LAST</w:t>
            </w:r>
            <w:r>
              <w:rPr>
                <w:spacing w:val="-11"/>
                <w:sz w:val="20"/>
              </w:rPr>
              <w:t xml:space="preserve"> </w:t>
            </w:r>
            <w:r>
              <w:rPr>
                <w:sz w:val="20"/>
              </w:rPr>
              <w:t>Undergraduate</w:t>
            </w:r>
            <w:r>
              <w:rPr>
                <w:spacing w:val="-9"/>
                <w:sz w:val="20"/>
              </w:rPr>
              <w:t xml:space="preserve"> </w:t>
            </w:r>
            <w:r>
              <w:rPr>
                <w:sz w:val="20"/>
              </w:rPr>
              <w:t>Major</w:t>
            </w:r>
            <w:r>
              <w:rPr>
                <w:spacing w:val="-9"/>
                <w:sz w:val="20"/>
              </w:rPr>
              <w:t xml:space="preserve"> </w:t>
            </w:r>
            <w:r>
              <w:rPr>
                <w:sz w:val="20"/>
              </w:rPr>
              <w:t>Enrollments</w:t>
            </w:r>
            <w:r>
              <w:rPr>
                <w:spacing w:val="-9"/>
                <w:sz w:val="20"/>
              </w:rPr>
              <w:t xml:space="preserve"> </w:t>
            </w:r>
            <w:r>
              <w:rPr>
                <w:spacing w:val="-2"/>
                <w:sz w:val="20"/>
              </w:rPr>
              <w:t>Decline</w:t>
            </w:r>
          </w:p>
        </w:tc>
        <w:tc>
          <w:tcPr>
            <w:tcW w:w="5126" w:type="dxa"/>
          </w:tcPr>
          <w:p w14:paraId="4B4E2E0E" w14:textId="77777777" w:rsidR="00CA0878" w:rsidRDefault="004C3524">
            <w:pPr>
              <w:pStyle w:val="TableParagraph"/>
              <w:numPr>
                <w:ilvl w:val="0"/>
                <w:numId w:val="10"/>
              </w:numPr>
              <w:tabs>
                <w:tab w:val="left" w:pos="470"/>
                <w:tab w:val="left" w:pos="471"/>
              </w:tabs>
              <w:spacing w:before="0" w:line="245" w:lineRule="exact"/>
              <w:ind w:hanging="361"/>
              <w:rPr>
                <w:sz w:val="20"/>
              </w:rPr>
            </w:pPr>
            <w:r>
              <w:rPr>
                <w:sz w:val="20"/>
              </w:rPr>
              <w:t>Changes</w:t>
            </w:r>
            <w:r>
              <w:rPr>
                <w:spacing w:val="-10"/>
                <w:sz w:val="20"/>
              </w:rPr>
              <w:t xml:space="preserve"> </w:t>
            </w:r>
            <w:r>
              <w:rPr>
                <w:sz w:val="20"/>
              </w:rPr>
              <w:t>in</w:t>
            </w:r>
            <w:r>
              <w:rPr>
                <w:spacing w:val="-10"/>
                <w:sz w:val="20"/>
              </w:rPr>
              <w:t xml:space="preserve"> </w:t>
            </w:r>
            <w:r>
              <w:rPr>
                <w:sz w:val="20"/>
              </w:rPr>
              <w:t>curriculum/required</w:t>
            </w:r>
            <w:r>
              <w:rPr>
                <w:spacing w:val="-10"/>
                <w:sz w:val="20"/>
              </w:rPr>
              <w:t xml:space="preserve"> </w:t>
            </w:r>
            <w:r>
              <w:rPr>
                <w:spacing w:val="-2"/>
                <w:sz w:val="20"/>
              </w:rPr>
              <w:t>courses</w:t>
            </w:r>
          </w:p>
          <w:p w14:paraId="4B4E2E0F" w14:textId="77777777" w:rsidR="00CA0878" w:rsidRDefault="004C3524">
            <w:pPr>
              <w:pStyle w:val="TableParagraph"/>
              <w:numPr>
                <w:ilvl w:val="0"/>
                <w:numId w:val="10"/>
              </w:numPr>
              <w:tabs>
                <w:tab w:val="left" w:pos="470"/>
                <w:tab w:val="left" w:pos="471"/>
              </w:tabs>
              <w:spacing w:before="0" w:line="245" w:lineRule="exact"/>
              <w:ind w:hanging="361"/>
              <w:rPr>
                <w:sz w:val="20"/>
              </w:rPr>
            </w:pPr>
            <w:r>
              <w:rPr>
                <w:sz w:val="20"/>
              </w:rPr>
              <w:t>New</w:t>
            </w:r>
            <w:r>
              <w:rPr>
                <w:spacing w:val="-6"/>
                <w:sz w:val="20"/>
              </w:rPr>
              <w:t xml:space="preserve"> </w:t>
            </w:r>
            <w:r>
              <w:rPr>
                <w:sz w:val="20"/>
              </w:rPr>
              <w:t>LAST</w:t>
            </w:r>
            <w:r>
              <w:rPr>
                <w:spacing w:val="-4"/>
                <w:sz w:val="20"/>
              </w:rPr>
              <w:t xml:space="preserve"> </w:t>
            </w:r>
            <w:r>
              <w:rPr>
                <w:spacing w:val="-2"/>
                <w:sz w:val="20"/>
              </w:rPr>
              <w:t>courses</w:t>
            </w:r>
          </w:p>
          <w:p w14:paraId="4B4E2E10" w14:textId="77777777" w:rsidR="00CA0878" w:rsidRDefault="004C3524">
            <w:pPr>
              <w:pStyle w:val="TableParagraph"/>
              <w:numPr>
                <w:ilvl w:val="0"/>
                <w:numId w:val="10"/>
              </w:numPr>
              <w:tabs>
                <w:tab w:val="left" w:pos="470"/>
                <w:tab w:val="left" w:pos="471"/>
              </w:tabs>
              <w:spacing w:before="0" w:line="245" w:lineRule="exact"/>
              <w:ind w:hanging="361"/>
              <w:rPr>
                <w:sz w:val="20"/>
              </w:rPr>
            </w:pPr>
            <w:r>
              <w:rPr>
                <w:sz w:val="20"/>
              </w:rPr>
              <w:t>Recruitment</w:t>
            </w:r>
            <w:r>
              <w:rPr>
                <w:spacing w:val="-10"/>
                <w:sz w:val="20"/>
              </w:rPr>
              <w:t xml:space="preserve"> </w:t>
            </w:r>
            <w:r>
              <w:rPr>
                <w:sz w:val="20"/>
              </w:rPr>
              <w:t>campaign:</w:t>
            </w:r>
            <w:r>
              <w:rPr>
                <w:spacing w:val="-7"/>
                <w:sz w:val="20"/>
              </w:rPr>
              <w:t xml:space="preserve"> </w:t>
            </w:r>
            <w:r>
              <w:rPr>
                <w:sz w:val="20"/>
              </w:rPr>
              <w:t>print,</w:t>
            </w:r>
            <w:r>
              <w:rPr>
                <w:spacing w:val="-7"/>
                <w:sz w:val="20"/>
              </w:rPr>
              <w:t xml:space="preserve"> </w:t>
            </w:r>
            <w:r>
              <w:rPr>
                <w:sz w:val="20"/>
              </w:rPr>
              <w:t>social</w:t>
            </w:r>
            <w:r>
              <w:rPr>
                <w:spacing w:val="-8"/>
                <w:sz w:val="20"/>
              </w:rPr>
              <w:t xml:space="preserve"> </w:t>
            </w:r>
            <w:r>
              <w:rPr>
                <w:sz w:val="20"/>
              </w:rPr>
              <w:t>media,</w:t>
            </w:r>
            <w:r>
              <w:rPr>
                <w:spacing w:val="-7"/>
                <w:sz w:val="20"/>
              </w:rPr>
              <w:t xml:space="preserve"> </w:t>
            </w:r>
            <w:r>
              <w:rPr>
                <w:sz w:val="20"/>
              </w:rPr>
              <w:t>in</w:t>
            </w:r>
            <w:r>
              <w:rPr>
                <w:spacing w:val="-7"/>
                <w:sz w:val="20"/>
              </w:rPr>
              <w:t xml:space="preserve"> </w:t>
            </w:r>
            <w:r>
              <w:rPr>
                <w:spacing w:val="-2"/>
                <w:sz w:val="20"/>
              </w:rPr>
              <w:t>person</w:t>
            </w:r>
          </w:p>
          <w:p w14:paraId="4B4E2E11" w14:textId="77777777" w:rsidR="00CA0878" w:rsidRDefault="004C3524">
            <w:pPr>
              <w:pStyle w:val="TableParagraph"/>
              <w:numPr>
                <w:ilvl w:val="0"/>
                <w:numId w:val="10"/>
              </w:numPr>
              <w:tabs>
                <w:tab w:val="left" w:pos="470"/>
                <w:tab w:val="left" w:pos="471"/>
              </w:tabs>
              <w:spacing w:before="0" w:line="230" w:lineRule="exact"/>
              <w:ind w:right="360"/>
              <w:rPr>
                <w:sz w:val="20"/>
              </w:rPr>
            </w:pPr>
            <w:r>
              <w:rPr>
                <w:sz w:val="20"/>
              </w:rPr>
              <w:t>Planning</w:t>
            </w:r>
            <w:r>
              <w:rPr>
                <w:spacing w:val="-6"/>
                <w:sz w:val="20"/>
              </w:rPr>
              <w:t xml:space="preserve"> </w:t>
            </w:r>
            <w:r>
              <w:rPr>
                <w:sz w:val="20"/>
              </w:rPr>
              <w:t>for</w:t>
            </w:r>
            <w:r>
              <w:rPr>
                <w:spacing w:val="-6"/>
                <w:sz w:val="20"/>
              </w:rPr>
              <w:t xml:space="preserve"> </w:t>
            </w:r>
            <w:r>
              <w:rPr>
                <w:sz w:val="20"/>
              </w:rPr>
              <w:t>certificate</w:t>
            </w:r>
            <w:r>
              <w:rPr>
                <w:spacing w:val="-6"/>
                <w:sz w:val="20"/>
              </w:rPr>
              <w:t xml:space="preserve"> </w:t>
            </w:r>
            <w:r>
              <w:rPr>
                <w:sz w:val="20"/>
              </w:rPr>
              <w:t>programs</w:t>
            </w:r>
            <w:r>
              <w:rPr>
                <w:spacing w:val="-6"/>
                <w:sz w:val="20"/>
              </w:rPr>
              <w:t xml:space="preserve"> </w:t>
            </w:r>
            <w:r>
              <w:rPr>
                <w:sz w:val="20"/>
              </w:rPr>
              <w:t>for</w:t>
            </w:r>
            <w:r>
              <w:rPr>
                <w:spacing w:val="-6"/>
                <w:sz w:val="20"/>
              </w:rPr>
              <w:t xml:space="preserve"> </w:t>
            </w:r>
            <w:r>
              <w:rPr>
                <w:sz w:val="20"/>
              </w:rPr>
              <w:t>Public</w:t>
            </w:r>
            <w:r>
              <w:rPr>
                <w:spacing w:val="-6"/>
                <w:sz w:val="20"/>
              </w:rPr>
              <w:t xml:space="preserve"> </w:t>
            </w:r>
            <w:r>
              <w:rPr>
                <w:sz w:val="20"/>
              </w:rPr>
              <w:t>Health</w:t>
            </w:r>
            <w:r>
              <w:rPr>
                <w:spacing w:val="-6"/>
                <w:sz w:val="20"/>
              </w:rPr>
              <w:t xml:space="preserve"> </w:t>
            </w:r>
            <w:r>
              <w:rPr>
                <w:sz w:val="20"/>
              </w:rPr>
              <w:t>&amp; Business majors</w:t>
            </w:r>
          </w:p>
        </w:tc>
      </w:tr>
      <w:tr w:rsidR="00CA0878" w14:paraId="4B4E2E18" w14:textId="77777777">
        <w:trPr>
          <w:trHeight w:val="2356"/>
        </w:trPr>
        <w:tc>
          <w:tcPr>
            <w:tcW w:w="4224" w:type="dxa"/>
          </w:tcPr>
          <w:p w14:paraId="4B4E2E13" w14:textId="77777777" w:rsidR="00CA0878" w:rsidRDefault="004C3524">
            <w:pPr>
              <w:pStyle w:val="TableParagraph"/>
              <w:spacing w:before="4" w:line="235" w:lineRule="auto"/>
              <w:ind w:left="110" w:right="155"/>
              <w:rPr>
                <w:sz w:val="20"/>
              </w:rPr>
            </w:pPr>
            <w:r>
              <w:rPr>
                <w:sz w:val="20"/>
              </w:rPr>
              <w:t>Longitudinal</w:t>
            </w:r>
            <w:r>
              <w:rPr>
                <w:spacing w:val="-13"/>
                <w:sz w:val="20"/>
              </w:rPr>
              <w:t xml:space="preserve"> </w:t>
            </w:r>
            <w:r>
              <w:rPr>
                <w:sz w:val="20"/>
              </w:rPr>
              <w:t>Portuguese</w:t>
            </w:r>
            <w:r>
              <w:rPr>
                <w:spacing w:val="-12"/>
                <w:sz w:val="20"/>
              </w:rPr>
              <w:t xml:space="preserve"> </w:t>
            </w:r>
            <w:r>
              <w:rPr>
                <w:sz w:val="20"/>
              </w:rPr>
              <w:t>Language</w:t>
            </w:r>
            <w:r>
              <w:rPr>
                <w:spacing w:val="-13"/>
                <w:sz w:val="20"/>
              </w:rPr>
              <w:t xml:space="preserve"> </w:t>
            </w:r>
            <w:r>
              <w:rPr>
                <w:sz w:val="20"/>
              </w:rPr>
              <w:t xml:space="preserve">Program </w:t>
            </w:r>
            <w:r>
              <w:rPr>
                <w:spacing w:val="-2"/>
                <w:sz w:val="20"/>
              </w:rPr>
              <w:t>Study</w:t>
            </w:r>
          </w:p>
        </w:tc>
        <w:tc>
          <w:tcPr>
            <w:tcW w:w="5126" w:type="dxa"/>
          </w:tcPr>
          <w:p w14:paraId="4B4E2E14" w14:textId="77777777" w:rsidR="00CA0878" w:rsidRDefault="004C3524">
            <w:pPr>
              <w:pStyle w:val="TableParagraph"/>
              <w:numPr>
                <w:ilvl w:val="0"/>
                <w:numId w:val="9"/>
              </w:numPr>
              <w:tabs>
                <w:tab w:val="left" w:pos="470"/>
                <w:tab w:val="left" w:pos="471"/>
              </w:tabs>
              <w:spacing w:before="0" w:line="243" w:lineRule="exact"/>
              <w:ind w:hanging="361"/>
              <w:rPr>
                <w:sz w:val="20"/>
              </w:rPr>
            </w:pPr>
            <w:r>
              <w:rPr>
                <w:sz w:val="20"/>
              </w:rPr>
              <w:t>Curriculum</w:t>
            </w:r>
            <w:r>
              <w:rPr>
                <w:spacing w:val="-10"/>
                <w:sz w:val="20"/>
              </w:rPr>
              <w:t xml:space="preserve"> </w:t>
            </w:r>
            <w:r>
              <w:rPr>
                <w:sz w:val="20"/>
              </w:rPr>
              <w:t>pacing</w:t>
            </w:r>
            <w:r>
              <w:rPr>
                <w:spacing w:val="-8"/>
                <w:sz w:val="20"/>
              </w:rPr>
              <w:t xml:space="preserve"> </w:t>
            </w:r>
            <w:r>
              <w:rPr>
                <w:spacing w:val="-2"/>
                <w:sz w:val="20"/>
              </w:rPr>
              <w:t>change</w:t>
            </w:r>
          </w:p>
          <w:p w14:paraId="4B4E2E15" w14:textId="77777777" w:rsidR="00CA0878" w:rsidRDefault="004C3524">
            <w:pPr>
              <w:pStyle w:val="TableParagraph"/>
              <w:numPr>
                <w:ilvl w:val="0"/>
                <w:numId w:val="9"/>
              </w:numPr>
              <w:tabs>
                <w:tab w:val="left" w:pos="470"/>
                <w:tab w:val="left" w:pos="471"/>
              </w:tabs>
              <w:spacing w:before="0"/>
              <w:ind w:right="288"/>
              <w:rPr>
                <w:sz w:val="20"/>
              </w:rPr>
            </w:pPr>
            <w:r>
              <w:rPr>
                <w:sz w:val="20"/>
              </w:rPr>
              <w:t>Iterative</w:t>
            </w:r>
            <w:r>
              <w:rPr>
                <w:spacing w:val="-7"/>
                <w:sz w:val="20"/>
              </w:rPr>
              <w:t xml:space="preserve"> </w:t>
            </w:r>
            <w:r>
              <w:rPr>
                <w:sz w:val="20"/>
              </w:rPr>
              <w:t>grammar</w:t>
            </w:r>
            <w:r>
              <w:rPr>
                <w:spacing w:val="-7"/>
                <w:sz w:val="20"/>
              </w:rPr>
              <w:t xml:space="preserve"> </w:t>
            </w:r>
            <w:r>
              <w:rPr>
                <w:sz w:val="20"/>
              </w:rPr>
              <w:t>lessons</w:t>
            </w:r>
            <w:r>
              <w:rPr>
                <w:spacing w:val="-7"/>
                <w:sz w:val="20"/>
              </w:rPr>
              <w:t xml:space="preserve"> </w:t>
            </w:r>
            <w:r>
              <w:rPr>
                <w:sz w:val="20"/>
              </w:rPr>
              <w:t>added</w:t>
            </w:r>
            <w:r>
              <w:rPr>
                <w:spacing w:val="-7"/>
                <w:sz w:val="20"/>
              </w:rPr>
              <w:t xml:space="preserve"> </w:t>
            </w:r>
            <w:r>
              <w:rPr>
                <w:sz w:val="20"/>
              </w:rPr>
              <w:t>to</w:t>
            </w:r>
            <w:r>
              <w:rPr>
                <w:spacing w:val="-7"/>
                <w:sz w:val="20"/>
              </w:rPr>
              <w:t xml:space="preserve"> </w:t>
            </w:r>
            <w:r>
              <w:rPr>
                <w:sz w:val="20"/>
              </w:rPr>
              <w:t>facilitate</w:t>
            </w:r>
            <w:r>
              <w:rPr>
                <w:spacing w:val="-7"/>
                <w:sz w:val="20"/>
              </w:rPr>
              <w:t xml:space="preserve"> </w:t>
            </w:r>
            <w:r>
              <w:rPr>
                <w:sz w:val="20"/>
              </w:rPr>
              <w:t>transition to advanced proficiency</w:t>
            </w:r>
          </w:p>
          <w:p w14:paraId="4B4E2E16" w14:textId="77777777" w:rsidR="00CA0878" w:rsidRDefault="004C3524">
            <w:pPr>
              <w:pStyle w:val="TableParagraph"/>
              <w:numPr>
                <w:ilvl w:val="0"/>
                <w:numId w:val="9"/>
              </w:numPr>
              <w:tabs>
                <w:tab w:val="left" w:pos="470"/>
                <w:tab w:val="left" w:pos="471"/>
              </w:tabs>
              <w:spacing w:before="0"/>
              <w:ind w:right="421"/>
              <w:rPr>
                <w:sz w:val="20"/>
              </w:rPr>
            </w:pPr>
            <w:r>
              <w:rPr>
                <w:sz w:val="20"/>
              </w:rPr>
              <w:t>Integration</w:t>
            </w:r>
            <w:r>
              <w:rPr>
                <w:spacing w:val="-6"/>
                <w:sz w:val="20"/>
              </w:rPr>
              <w:t xml:space="preserve"> </w:t>
            </w:r>
            <w:r>
              <w:rPr>
                <w:sz w:val="20"/>
              </w:rPr>
              <w:t>of</w:t>
            </w:r>
            <w:r>
              <w:rPr>
                <w:spacing w:val="-6"/>
                <w:sz w:val="20"/>
              </w:rPr>
              <w:t xml:space="preserve"> </w:t>
            </w:r>
            <w:r>
              <w:rPr>
                <w:sz w:val="20"/>
              </w:rPr>
              <w:t>inclusive</w:t>
            </w:r>
            <w:r>
              <w:rPr>
                <w:spacing w:val="-6"/>
                <w:sz w:val="20"/>
              </w:rPr>
              <w:t xml:space="preserve"> </w:t>
            </w:r>
            <w:r>
              <w:rPr>
                <w:sz w:val="20"/>
              </w:rPr>
              <w:t>teaching</w:t>
            </w:r>
            <w:r>
              <w:rPr>
                <w:spacing w:val="-6"/>
                <w:sz w:val="20"/>
              </w:rPr>
              <w:t xml:space="preserve"> </w:t>
            </w:r>
            <w:r>
              <w:rPr>
                <w:sz w:val="20"/>
              </w:rPr>
              <w:t>materials</w:t>
            </w:r>
            <w:r>
              <w:rPr>
                <w:spacing w:val="-6"/>
                <w:sz w:val="20"/>
              </w:rPr>
              <w:t xml:space="preserve"> </w:t>
            </w:r>
            <w:r>
              <w:rPr>
                <w:sz w:val="20"/>
              </w:rPr>
              <w:t>on</w:t>
            </w:r>
            <w:r>
              <w:rPr>
                <w:spacing w:val="-6"/>
                <w:sz w:val="20"/>
              </w:rPr>
              <w:t xml:space="preserve"> </w:t>
            </w:r>
            <w:r>
              <w:rPr>
                <w:sz w:val="20"/>
              </w:rPr>
              <w:t>gender and race</w:t>
            </w:r>
          </w:p>
          <w:p w14:paraId="4B4E2E17" w14:textId="77777777" w:rsidR="00CA0878" w:rsidRDefault="004C3524">
            <w:pPr>
              <w:pStyle w:val="TableParagraph"/>
              <w:numPr>
                <w:ilvl w:val="0"/>
                <w:numId w:val="9"/>
              </w:numPr>
              <w:tabs>
                <w:tab w:val="left" w:pos="470"/>
                <w:tab w:val="left" w:pos="471"/>
              </w:tabs>
              <w:spacing w:before="0" w:line="230" w:lineRule="exact"/>
              <w:ind w:right="300"/>
              <w:rPr>
                <w:sz w:val="20"/>
              </w:rPr>
            </w:pPr>
            <w:r>
              <w:rPr>
                <w:sz w:val="20"/>
              </w:rPr>
              <w:t>Plan to transition to a Tulane-designed open-source textbook</w:t>
            </w:r>
            <w:r>
              <w:rPr>
                <w:spacing w:val="-5"/>
                <w:sz w:val="20"/>
              </w:rPr>
              <w:t xml:space="preserve"> </w:t>
            </w:r>
            <w:r>
              <w:rPr>
                <w:sz w:val="20"/>
              </w:rPr>
              <w:t>in</w:t>
            </w:r>
            <w:r>
              <w:rPr>
                <w:spacing w:val="-5"/>
                <w:sz w:val="20"/>
              </w:rPr>
              <w:t xml:space="preserve"> </w:t>
            </w:r>
            <w:r>
              <w:rPr>
                <w:sz w:val="20"/>
              </w:rPr>
              <w:t>AY22-23</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lack</w:t>
            </w:r>
            <w:r>
              <w:rPr>
                <w:spacing w:val="-5"/>
                <w:sz w:val="20"/>
              </w:rPr>
              <w:t xml:space="preserve"> </w:t>
            </w:r>
            <w:r>
              <w:rPr>
                <w:sz w:val="20"/>
              </w:rPr>
              <w:t>of</w:t>
            </w:r>
            <w:r>
              <w:rPr>
                <w:spacing w:val="-5"/>
                <w:sz w:val="20"/>
              </w:rPr>
              <w:t xml:space="preserve"> </w:t>
            </w:r>
            <w:r>
              <w:rPr>
                <w:sz w:val="20"/>
              </w:rPr>
              <w:t>innovation,</w:t>
            </w:r>
            <w:r>
              <w:rPr>
                <w:spacing w:val="-5"/>
                <w:sz w:val="20"/>
              </w:rPr>
              <w:t xml:space="preserve"> </w:t>
            </w:r>
            <w:r>
              <w:rPr>
                <w:sz w:val="20"/>
              </w:rPr>
              <w:t>use</w:t>
            </w:r>
            <w:r>
              <w:rPr>
                <w:spacing w:val="-5"/>
                <w:sz w:val="20"/>
              </w:rPr>
              <w:t xml:space="preserve"> </w:t>
            </w:r>
            <w:r>
              <w:rPr>
                <w:sz w:val="20"/>
              </w:rPr>
              <w:t>of descriptive grammar, gender inclusivity, and accessi</w:t>
            </w:r>
            <w:r>
              <w:rPr>
                <w:sz w:val="20"/>
              </w:rPr>
              <w:t>bility for students with limited resources in currently available textbook from publisher</w:t>
            </w:r>
          </w:p>
        </w:tc>
      </w:tr>
      <w:tr w:rsidR="00CA0878" w14:paraId="4B4E2E1E" w14:textId="77777777">
        <w:trPr>
          <w:trHeight w:val="2356"/>
        </w:trPr>
        <w:tc>
          <w:tcPr>
            <w:tcW w:w="4224" w:type="dxa"/>
          </w:tcPr>
          <w:p w14:paraId="4B4E2E19" w14:textId="77777777" w:rsidR="00CA0878" w:rsidRDefault="004C3524">
            <w:pPr>
              <w:pStyle w:val="TableParagraph"/>
              <w:spacing w:before="0"/>
              <w:ind w:left="110"/>
              <w:rPr>
                <w:sz w:val="20"/>
              </w:rPr>
            </w:pPr>
            <w:r>
              <w:rPr>
                <w:sz w:val="20"/>
              </w:rPr>
              <w:t>On-line</w:t>
            </w:r>
            <w:r>
              <w:rPr>
                <w:spacing w:val="-10"/>
                <w:sz w:val="20"/>
              </w:rPr>
              <w:t xml:space="preserve"> </w:t>
            </w:r>
            <w:r>
              <w:rPr>
                <w:sz w:val="20"/>
              </w:rPr>
              <w:t>Intensive</w:t>
            </w:r>
            <w:r>
              <w:rPr>
                <w:spacing w:val="-10"/>
                <w:sz w:val="20"/>
              </w:rPr>
              <w:t xml:space="preserve"> </w:t>
            </w:r>
            <w:r>
              <w:rPr>
                <w:sz w:val="20"/>
              </w:rPr>
              <w:t>Summer</w:t>
            </w:r>
            <w:r>
              <w:rPr>
                <w:spacing w:val="-10"/>
                <w:sz w:val="20"/>
              </w:rPr>
              <w:t xml:space="preserve"> </w:t>
            </w:r>
            <w:r>
              <w:rPr>
                <w:sz w:val="20"/>
              </w:rPr>
              <w:t>Language</w:t>
            </w:r>
            <w:r>
              <w:rPr>
                <w:spacing w:val="-10"/>
                <w:sz w:val="20"/>
              </w:rPr>
              <w:t xml:space="preserve"> </w:t>
            </w:r>
            <w:r>
              <w:rPr>
                <w:sz w:val="20"/>
              </w:rPr>
              <w:t>Institutes (pandemic pivot to on-line only)</w:t>
            </w:r>
          </w:p>
        </w:tc>
        <w:tc>
          <w:tcPr>
            <w:tcW w:w="5126" w:type="dxa"/>
          </w:tcPr>
          <w:p w14:paraId="4B4E2E1A" w14:textId="77777777" w:rsidR="00CA0878" w:rsidRDefault="004C3524">
            <w:pPr>
              <w:pStyle w:val="TableParagraph"/>
              <w:numPr>
                <w:ilvl w:val="0"/>
                <w:numId w:val="8"/>
              </w:numPr>
              <w:tabs>
                <w:tab w:val="left" w:pos="470"/>
                <w:tab w:val="left" w:pos="471"/>
              </w:tabs>
              <w:spacing w:before="0"/>
              <w:ind w:right="377"/>
              <w:rPr>
                <w:sz w:val="20"/>
              </w:rPr>
            </w:pPr>
            <w:r>
              <w:rPr>
                <w:sz w:val="20"/>
              </w:rPr>
              <w:t>Addition</w:t>
            </w:r>
            <w:r>
              <w:rPr>
                <w:spacing w:val="-7"/>
                <w:sz w:val="20"/>
              </w:rPr>
              <w:t xml:space="preserve"> </w:t>
            </w:r>
            <w:r>
              <w:rPr>
                <w:sz w:val="20"/>
              </w:rPr>
              <w:t>of</w:t>
            </w:r>
            <w:r>
              <w:rPr>
                <w:spacing w:val="-7"/>
                <w:sz w:val="20"/>
              </w:rPr>
              <w:t xml:space="preserve"> </w:t>
            </w:r>
            <w:r>
              <w:rPr>
                <w:sz w:val="20"/>
              </w:rPr>
              <w:t>asynchronous</w:t>
            </w:r>
            <w:r>
              <w:rPr>
                <w:spacing w:val="-7"/>
                <w:sz w:val="20"/>
              </w:rPr>
              <w:t xml:space="preserve"> </w:t>
            </w:r>
            <w:r>
              <w:rPr>
                <w:sz w:val="20"/>
              </w:rPr>
              <w:t>activities</w:t>
            </w:r>
            <w:r>
              <w:rPr>
                <w:spacing w:val="-7"/>
                <w:sz w:val="20"/>
              </w:rPr>
              <w:t xml:space="preserve"> </w:t>
            </w:r>
            <w:r>
              <w:rPr>
                <w:sz w:val="20"/>
              </w:rPr>
              <w:t>to</w:t>
            </w:r>
            <w:r>
              <w:rPr>
                <w:spacing w:val="-7"/>
                <w:sz w:val="20"/>
              </w:rPr>
              <w:t xml:space="preserve"> </w:t>
            </w:r>
            <w:r>
              <w:rPr>
                <w:sz w:val="20"/>
              </w:rPr>
              <w:t>relieve</w:t>
            </w:r>
            <w:r>
              <w:rPr>
                <w:spacing w:val="-7"/>
                <w:sz w:val="20"/>
              </w:rPr>
              <w:t xml:space="preserve"> </w:t>
            </w:r>
            <w:r>
              <w:rPr>
                <w:sz w:val="20"/>
              </w:rPr>
              <w:t>on-line fatigue, yet maintain compliance with instructional hours for FLAS fellows</w:t>
            </w:r>
          </w:p>
          <w:p w14:paraId="4B4E2E1B" w14:textId="77777777" w:rsidR="00CA0878" w:rsidRDefault="004C3524">
            <w:pPr>
              <w:pStyle w:val="TableParagraph"/>
              <w:numPr>
                <w:ilvl w:val="0"/>
                <w:numId w:val="8"/>
              </w:numPr>
              <w:tabs>
                <w:tab w:val="left" w:pos="470"/>
                <w:tab w:val="left" w:pos="471"/>
              </w:tabs>
              <w:spacing w:before="0"/>
              <w:ind w:right="144"/>
              <w:rPr>
                <w:sz w:val="20"/>
              </w:rPr>
            </w:pPr>
            <w:r>
              <w:rPr>
                <w:sz w:val="20"/>
              </w:rPr>
              <w:t>Creation</w:t>
            </w:r>
            <w:r>
              <w:rPr>
                <w:spacing w:val="-5"/>
                <w:sz w:val="20"/>
              </w:rPr>
              <w:t xml:space="preserve"> </w:t>
            </w:r>
            <w:r>
              <w:rPr>
                <w:sz w:val="20"/>
              </w:rPr>
              <w:t>of</w:t>
            </w:r>
            <w:r>
              <w:rPr>
                <w:spacing w:val="-5"/>
                <w:sz w:val="20"/>
              </w:rPr>
              <w:t xml:space="preserve"> </w:t>
            </w:r>
            <w:r>
              <w:rPr>
                <w:sz w:val="20"/>
              </w:rPr>
              <w:t>sections</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culture</w:t>
            </w:r>
            <w:r>
              <w:rPr>
                <w:spacing w:val="-5"/>
                <w:sz w:val="20"/>
              </w:rPr>
              <w:t xml:space="preserve"> </w:t>
            </w:r>
            <w:r>
              <w:rPr>
                <w:sz w:val="20"/>
              </w:rPr>
              <w:t>course</w:t>
            </w:r>
            <w:r>
              <w:rPr>
                <w:spacing w:val="-5"/>
                <w:sz w:val="20"/>
              </w:rPr>
              <w:t xml:space="preserve"> </w:t>
            </w:r>
            <w:r>
              <w:rPr>
                <w:sz w:val="20"/>
              </w:rPr>
              <w:t>to</w:t>
            </w:r>
            <w:r>
              <w:rPr>
                <w:spacing w:val="-5"/>
                <w:sz w:val="20"/>
              </w:rPr>
              <w:t xml:space="preserve"> </w:t>
            </w:r>
            <w:r>
              <w:rPr>
                <w:sz w:val="20"/>
              </w:rPr>
              <w:t>accommodate varying language proficiency levels</w:t>
            </w:r>
          </w:p>
          <w:p w14:paraId="4B4E2E1C" w14:textId="77777777" w:rsidR="00CA0878" w:rsidRDefault="004C3524">
            <w:pPr>
              <w:pStyle w:val="TableParagraph"/>
              <w:numPr>
                <w:ilvl w:val="0"/>
                <w:numId w:val="8"/>
              </w:numPr>
              <w:tabs>
                <w:tab w:val="left" w:pos="470"/>
                <w:tab w:val="left" w:pos="471"/>
              </w:tabs>
              <w:spacing w:before="0"/>
              <w:ind w:right="211"/>
              <w:rPr>
                <w:sz w:val="20"/>
              </w:rPr>
            </w:pPr>
            <w:r>
              <w:rPr>
                <w:sz w:val="20"/>
              </w:rPr>
              <w:t>Number</w:t>
            </w:r>
            <w:r>
              <w:rPr>
                <w:spacing w:val="-6"/>
                <w:sz w:val="20"/>
              </w:rPr>
              <w:t xml:space="preserve"> </w:t>
            </w:r>
            <w:r>
              <w:rPr>
                <w:sz w:val="20"/>
              </w:rPr>
              <w:t>of</w:t>
            </w:r>
            <w:r>
              <w:rPr>
                <w:spacing w:val="-6"/>
                <w:sz w:val="20"/>
              </w:rPr>
              <w:t xml:space="preserve"> </w:t>
            </w:r>
            <w:r>
              <w:rPr>
                <w:sz w:val="20"/>
              </w:rPr>
              <w:t>guest</w:t>
            </w:r>
            <w:r>
              <w:rPr>
                <w:spacing w:val="-6"/>
                <w:sz w:val="20"/>
              </w:rPr>
              <w:t xml:space="preserve"> </w:t>
            </w:r>
            <w:r>
              <w:rPr>
                <w:sz w:val="20"/>
              </w:rPr>
              <w:t>speakers</w:t>
            </w:r>
            <w:r>
              <w:rPr>
                <w:spacing w:val="-6"/>
                <w:sz w:val="20"/>
              </w:rPr>
              <w:t xml:space="preserve"> </w:t>
            </w:r>
            <w:r>
              <w:rPr>
                <w:sz w:val="20"/>
              </w:rPr>
              <w:t>reduced,</w:t>
            </w:r>
            <w:r>
              <w:rPr>
                <w:spacing w:val="-6"/>
                <w:sz w:val="20"/>
              </w:rPr>
              <w:t xml:space="preserve"> </w:t>
            </w:r>
            <w:r>
              <w:rPr>
                <w:sz w:val="20"/>
              </w:rPr>
              <w:t>time</w:t>
            </w:r>
            <w:r>
              <w:rPr>
                <w:spacing w:val="-6"/>
                <w:sz w:val="20"/>
              </w:rPr>
              <w:t xml:space="preserve"> </w:t>
            </w:r>
            <w:r>
              <w:rPr>
                <w:sz w:val="20"/>
              </w:rPr>
              <w:t>then</w:t>
            </w:r>
            <w:r>
              <w:rPr>
                <w:spacing w:val="-6"/>
                <w:sz w:val="20"/>
              </w:rPr>
              <w:t xml:space="preserve"> </w:t>
            </w:r>
            <w:r>
              <w:rPr>
                <w:sz w:val="20"/>
              </w:rPr>
              <w:t xml:space="preserve">dedicated to independent work and/or </w:t>
            </w:r>
            <w:r>
              <w:rPr>
                <w:sz w:val="20"/>
              </w:rPr>
              <w:t>conversation with native- speaking instructors</w:t>
            </w:r>
          </w:p>
          <w:p w14:paraId="4B4E2E1D" w14:textId="77777777" w:rsidR="00CA0878" w:rsidRDefault="004C3524">
            <w:pPr>
              <w:pStyle w:val="TableParagraph"/>
              <w:numPr>
                <w:ilvl w:val="0"/>
                <w:numId w:val="8"/>
              </w:numPr>
              <w:tabs>
                <w:tab w:val="left" w:pos="470"/>
                <w:tab w:val="left" w:pos="471"/>
              </w:tabs>
              <w:spacing w:before="0" w:line="230" w:lineRule="exact"/>
              <w:ind w:right="354"/>
              <w:rPr>
                <w:sz w:val="20"/>
              </w:rPr>
            </w:pPr>
            <w:r>
              <w:rPr>
                <w:sz w:val="20"/>
              </w:rPr>
              <w:t>Addition</w:t>
            </w:r>
            <w:r>
              <w:rPr>
                <w:spacing w:val="-6"/>
                <w:sz w:val="20"/>
              </w:rPr>
              <w:t xml:space="preserve"> </w:t>
            </w:r>
            <w:r>
              <w:rPr>
                <w:sz w:val="20"/>
              </w:rPr>
              <w:t>of</w:t>
            </w:r>
            <w:r>
              <w:rPr>
                <w:spacing w:val="-6"/>
                <w:sz w:val="20"/>
              </w:rPr>
              <w:t xml:space="preserve"> </w:t>
            </w:r>
            <w:r>
              <w:rPr>
                <w:sz w:val="20"/>
              </w:rPr>
              <w:t>activities</w:t>
            </w:r>
            <w:r>
              <w:rPr>
                <w:spacing w:val="-6"/>
                <w:sz w:val="20"/>
              </w:rPr>
              <w:t xml:space="preserve"> </w:t>
            </w:r>
            <w:r>
              <w:rPr>
                <w:sz w:val="20"/>
              </w:rPr>
              <w:t>to</w:t>
            </w:r>
            <w:r>
              <w:rPr>
                <w:spacing w:val="-6"/>
                <w:sz w:val="20"/>
              </w:rPr>
              <w:t xml:space="preserve"> </w:t>
            </w:r>
            <w:r>
              <w:rPr>
                <w:sz w:val="20"/>
              </w:rPr>
              <w:t>facilitate</w:t>
            </w:r>
            <w:r>
              <w:rPr>
                <w:spacing w:val="-6"/>
                <w:sz w:val="20"/>
              </w:rPr>
              <w:t xml:space="preserve"> </w:t>
            </w:r>
            <w:r>
              <w:rPr>
                <w:sz w:val="20"/>
              </w:rPr>
              <w:t>bilateral</w:t>
            </w:r>
            <w:r>
              <w:rPr>
                <w:spacing w:val="-6"/>
                <w:sz w:val="20"/>
              </w:rPr>
              <w:t xml:space="preserve"> </w:t>
            </w:r>
            <w:r>
              <w:rPr>
                <w:sz w:val="20"/>
              </w:rPr>
              <w:t>knowledge exchange between students and instructors</w:t>
            </w:r>
          </w:p>
        </w:tc>
      </w:tr>
      <w:tr w:rsidR="00CA0878" w14:paraId="4B4E2E25" w14:textId="77777777">
        <w:trPr>
          <w:trHeight w:val="1223"/>
        </w:trPr>
        <w:tc>
          <w:tcPr>
            <w:tcW w:w="4224" w:type="dxa"/>
          </w:tcPr>
          <w:p w14:paraId="4B4E2E1F" w14:textId="77777777" w:rsidR="00CA0878" w:rsidRDefault="004C3524">
            <w:pPr>
              <w:pStyle w:val="TableParagraph"/>
              <w:spacing w:before="0"/>
              <w:ind w:left="110" w:right="1186"/>
              <w:rPr>
                <w:sz w:val="20"/>
              </w:rPr>
            </w:pPr>
            <w:r>
              <w:rPr>
                <w:sz w:val="20"/>
              </w:rPr>
              <w:t>K-12</w:t>
            </w:r>
            <w:r>
              <w:rPr>
                <w:spacing w:val="-2"/>
                <w:sz w:val="20"/>
              </w:rPr>
              <w:t xml:space="preserve"> </w:t>
            </w:r>
            <w:r>
              <w:rPr>
                <w:sz w:val="20"/>
              </w:rPr>
              <w:t>Educator</w:t>
            </w:r>
            <w:r>
              <w:rPr>
                <w:spacing w:val="-2"/>
                <w:sz w:val="20"/>
              </w:rPr>
              <w:t xml:space="preserve"> </w:t>
            </w:r>
            <w:r>
              <w:rPr>
                <w:sz w:val="20"/>
              </w:rPr>
              <w:t>Training</w:t>
            </w:r>
            <w:r>
              <w:rPr>
                <w:spacing w:val="-2"/>
                <w:sz w:val="20"/>
              </w:rPr>
              <w:t xml:space="preserve"> </w:t>
            </w:r>
            <w:r>
              <w:rPr>
                <w:sz w:val="20"/>
              </w:rPr>
              <w:t>Workshops (pre-pandemic</w:t>
            </w:r>
            <w:r>
              <w:rPr>
                <w:spacing w:val="-7"/>
                <w:sz w:val="20"/>
              </w:rPr>
              <w:t xml:space="preserve"> </w:t>
            </w:r>
            <w:r>
              <w:rPr>
                <w:sz w:val="20"/>
              </w:rPr>
              <w:t>drop</w:t>
            </w:r>
            <w:r>
              <w:rPr>
                <w:spacing w:val="-7"/>
                <w:sz w:val="20"/>
              </w:rPr>
              <w:t xml:space="preserve"> </w:t>
            </w:r>
            <w:r>
              <w:rPr>
                <w:sz w:val="20"/>
              </w:rPr>
              <w:t>in</w:t>
            </w:r>
            <w:r>
              <w:rPr>
                <w:spacing w:val="-6"/>
                <w:sz w:val="20"/>
              </w:rPr>
              <w:t xml:space="preserve"> </w:t>
            </w:r>
            <w:r>
              <w:rPr>
                <w:spacing w:val="-2"/>
                <w:sz w:val="20"/>
              </w:rPr>
              <w:t>participation)</w:t>
            </w:r>
          </w:p>
        </w:tc>
        <w:tc>
          <w:tcPr>
            <w:tcW w:w="5126" w:type="dxa"/>
          </w:tcPr>
          <w:p w14:paraId="4B4E2E20" w14:textId="77777777" w:rsidR="00CA0878" w:rsidRDefault="004C3524">
            <w:pPr>
              <w:pStyle w:val="TableParagraph"/>
              <w:numPr>
                <w:ilvl w:val="0"/>
                <w:numId w:val="7"/>
              </w:numPr>
              <w:tabs>
                <w:tab w:val="left" w:pos="470"/>
                <w:tab w:val="left" w:pos="471"/>
              </w:tabs>
              <w:spacing w:before="0" w:line="245" w:lineRule="exact"/>
              <w:ind w:hanging="361"/>
              <w:rPr>
                <w:sz w:val="20"/>
              </w:rPr>
            </w:pPr>
            <w:r>
              <w:rPr>
                <w:sz w:val="20"/>
              </w:rPr>
              <w:t>Increased</w:t>
            </w:r>
            <w:r>
              <w:rPr>
                <w:spacing w:val="-11"/>
                <w:sz w:val="20"/>
              </w:rPr>
              <w:t xml:space="preserve"> </w:t>
            </w:r>
            <w:r>
              <w:rPr>
                <w:sz w:val="20"/>
              </w:rPr>
              <w:t>communication</w:t>
            </w:r>
            <w:r>
              <w:rPr>
                <w:spacing w:val="-9"/>
                <w:sz w:val="20"/>
              </w:rPr>
              <w:t xml:space="preserve"> </w:t>
            </w:r>
            <w:r>
              <w:rPr>
                <w:sz w:val="20"/>
              </w:rPr>
              <w:t>with</w:t>
            </w:r>
            <w:r>
              <w:rPr>
                <w:spacing w:val="-9"/>
                <w:sz w:val="20"/>
              </w:rPr>
              <w:t xml:space="preserve"> </w:t>
            </w:r>
            <w:r>
              <w:rPr>
                <w:sz w:val="20"/>
              </w:rPr>
              <w:t>educator</w:t>
            </w:r>
            <w:r>
              <w:rPr>
                <w:spacing w:val="-9"/>
                <w:sz w:val="20"/>
              </w:rPr>
              <w:t xml:space="preserve"> </w:t>
            </w:r>
            <w:r>
              <w:rPr>
                <w:sz w:val="20"/>
              </w:rPr>
              <w:t>advisory</w:t>
            </w:r>
            <w:r>
              <w:rPr>
                <w:spacing w:val="-9"/>
                <w:sz w:val="20"/>
              </w:rPr>
              <w:t xml:space="preserve"> </w:t>
            </w:r>
            <w:r>
              <w:rPr>
                <w:spacing w:val="-2"/>
                <w:sz w:val="20"/>
              </w:rPr>
              <w:t>group</w:t>
            </w:r>
          </w:p>
          <w:p w14:paraId="4B4E2E21" w14:textId="77777777" w:rsidR="00CA0878" w:rsidRDefault="004C3524">
            <w:pPr>
              <w:pStyle w:val="TableParagraph"/>
              <w:numPr>
                <w:ilvl w:val="0"/>
                <w:numId w:val="7"/>
              </w:numPr>
              <w:tabs>
                <w:tab w:val="left" w:pos="470"/>
                <w:tab w:val="left" w:pos="471"/>
              </w:tabs>
              <w:spacing w:before="0" w:line="245" w:lineRule="exact"/>
              <w:ind w:hanging="361"/>
              <w:rPr>
                <w:sz w:val="20"/>
              </w:rPr>
            </w:pPr>
            <w:r>
              <w:rPr>
                <w:sz w:val="20"/>
              </w:rPr>
              <w:t>Alignment</w:t>
            </w:r>
            <w:r>
              <w:rPr>
                <w:spacing w:val="-7"/>
                <w:sz w:val="20"/>
              </w:rPr>
              <w:t xml:space="preserve"> </w:t>
            </w:r>
            <w:r>
              <w:rPr>
                <w:sz w:val="20"/>
              </w:rPr>
              <w:t>of</w:t>
            </w:r>
            <w:r>
              <w:rPr>
                <w:spacing w:val="-6"/>
                <w:sz w:val="20"/>
              </w:rPr>
              <w:t xml:space="preserve"> </w:t>
            </w:r>
            <w:r>
              <w:rPr>
                <w:sz w:val="20"/>
              </w:rPr>
              <w:t>topics</w:t>
            </w:r>
            <w:r>
              <w:rPr>
                <w:spacing w:val="-7"/>
                <w:sz w:val="20"/>
              </w:rPr>
              <w:t xml:space="preserve"> </w:t>
            </w:r>
            <w:r>
              <w:rPr>
                <w:sz w:val="20"/>
              </w:rPr>
              <w:t>to</w:t>
            </w:r>
            <w:r>
              <w:rPr>
                <w:spacing w:val="-6"/>
                <w:sz w:val="20"/>
              </w:rPr>
              <w:t xml:space="preserve"> </w:t>
            </w:r>
            <w:r>
              <w:rPr>
                <w:sz w:val="20"/>
              </w:rPr>
              <w:t>current</w:t>
            </w:r>
            <w:r>
              <w:rPr>
                <w:spacing w:val="-6"/>
                <w:sz w:val="20"/>
              </w:rPr>
              <w:t xml:space="preserve"> </w:t>
            </w:r>
            <w:r>
              <w:rPr>
                <w:sz w:val="20"/>
              </w:rPr>
              <w:t>curriculum</w:t>
            </w:r>
            <w:r>
              <w:rPr>
                <w:spacing w:val="-7"/>
                <w:sz w:val="20"/>
              </w:rPr>
              <w:t xml:space="preserve"> </w:t>
            </w:r>
            <w:r>
              <w:rPr>
                <w:spacing w:val="-2"/>
                <w:sz w:val="20"/>
              </w:rPr>
              <w:t>standards</w:t>
            </w:r>
          </w:p>
          <w:p w14:paraId="4B4E2E22" w14:textId="77777777" w:rsidR="00CA0878" w:rsidRDefault="004C3524">
            <w:pPr>
              <w:pStyle w:val="TableParagraph"/>
              <w:numPr>
                <w:ilvl w:val="0"/>
                <w:numId w:val="7"/>
              </w:numPr>
              <w:tabs>
                <w:tab w:val="left" w:pos="470"/>
                <w:tab w:val="left" w:pos="471"/>
              </w:tabs>
              <w:spacing w:before="0" w:line="245" w:lineRule="exact"/>
              <w:ind w:hanging="361"/>
              <w:rPr>
                <w:sz w:val="20"/>
              </w:rPr>
            </w:pPr>
            <w:r>
              <w:rPr>
                <w:sz w:val="20"/>
              </w:rPr>
              <w:t>Modified</w:t>
            </w:r>
            <w:r>
              <w:rPr>
                <w:spacing w:val="-6"/>
                <w:sz w:val="20"/>
              </w:rPr>
              <w:t xml:space="preserve"> </w:t>
            </w:r>
            <w:r>
              <w:rPr>
                <w:sz w:val="20"/>
              </w:rPr>
              <w:t>times</w:t>
            </w:r>
            <w:r>
              <w:rPr>
                <w:spacing w:val="-6"/>
                <w:sz w:val="20"/>
              </w:rPr>
              <w:t xml:space="preserve"> </w:t>
            </w:r>
            <w:r>
              <w:rPr>
                <w:sz w:val="20"/>
              </w:rPr>
              <w:t>of</w:t>
            </w:r>
            <w:r>
              <w:rPr>
                <w:spacing w:val="-5"/>
                <w:sz w:val="20"/>
              </w:rPr>
              <w:t xml:space="preserve"> </w:t>
            </w:r>
            <w:r>
              <w:rPr>
                <w:spacing w:val="-2"/>
                <w:sz w:val="20"/>
              </w:rPr>
              <w:t>workshops</w:t>
            </w:r>
          </w:p>
          <w:p w14:paraId="4B4E2E23" w14:textId="77777777" w:rsidR="00CA0878" w:rsidRDefault="004C3524">
            <w:pPr>
              <w:pStyle w:val="TableParagraph"/>
              <w:numPr>
                <w:ilvl w:val="0"/>
                <w:numId w:val="7"/>
              </w:numPr>
              <w:tabs>
                <w:tab w:val="left" w:pos="470"/>
                <w:tab w:val="left" w:pos="471"/>
              </w:tabs>
              <w:spacing w:before="0" w:line="242" w:lineRule="exact"/>
              <w:ind w:hanging="361"/>
              <w:rPr>
                <w:sz w:val="20"/>
              </w:rPr>
            </w:pPr>
            <w:r>
              <w:rPr>
                <w:sz w:val="20"/>
              </w:rPr>
              <w:t>Added</w:t>
            </w:r>
            <w:r>
              <w:rPr>
                <w:spacing w:val="-6"/>
                <w:sz w:val="20"/>
              </w:rPr>
              <w:t xml:space="preserve"> </w:t>
            </w:r>
            <w:r>
              <w:rPr>
                <w:sz w:val="20"/>
              </w:rPr>
              <w:t>K-12</w:t>
            </w:r>
            <w:r>
              <w:rPr>
                <w:spacing w:val="-6"/>
                <w:sz w:val="20"/>
              </w:rPr>
              <w:t xml:space="preserve"> </w:t>
            </w:r>
            <w:r>
              <w:rPr>
                <w:sz w:val="20"/>
              </w:rPr>
              <w:t>educators</w:t>
            </w:r>
            <w:r>
              <w:rPr>
                <w:spacing w:val="-5"/>
                <w:sz w:val="20"/>
              </w:rPr>
              <w:t xml:space="preserve"> </w:t>
            </w:r>
            <w:r>
              <w:rPr>
                <w:sz w:val="20"/>
              </w:rPr>
              <w:t>as</w:t>
            </w:r>
            <w:r>
              <w:rPr>
                <w:spacing w:val="-6"/>
                <w:sz w:val="20"/>
              </w:rPr>
              <w:t xml:space="preserve"> </w:t>
            </w:r>
            <w:r>
              <w:rPr>
                <w:sz w:val="20"/>
              </w:rPr>
              <w:t>presenters</w:t>
            </w:r>
            <w:r>
              <w:rPr>
                <w:spacing w:val="-6"/>
                <w:sz w:val="20"/>
              </w:rPr>
              <w:t xml:space="preserve"> </w:t>
            </w:r>
            <w:r>
              <w:rPr>
                <w:sz w:val="20"/>
              </w:rPr>
              <w:t>of</w:t>
            </w:r>
            <w:r>
              <w:rPr>
                <w:spacing w:val="-5"/>
                <w:sz w:val="20"/>
              </w:rPr>
              <w:t xml:space="preserve"> </w:t>
            </w:r>
            <w:r>
              <w:rPr>
                <w:spacing w:val="-2"/>
                <w:sz w:val="20"/>
              </w:rPr>
              <w:t>workshops</w:t>
            </w:r>
          </w:p>
          <w:p w14:paraId="4B4E2E24" w14:textId="77777777" w:rsidR="00CA0878" w:rsidRDefault="004C3524">
            <w:pPr>
              <w:pStyle w:val="TableParagraph"/>
              <w:numPr>
                <w:ilvl w:val="0"/>
                <w:numId w:val="7"/>
              </w:numPr>
              <w:tabs>
                <w:tab w:val="left" w:pos="470"/>
                <w:tab w:val="left" w:pos="471"/>
              </w:tabs>
              <w:spacing w:before="0" w:line="226" w:lineRule="exact"/>
              <w:ind w:hanging="361"/>
              <w:rPr>
                <w:sz w:val="20"/>
              </w:rPr>
            </w:pPr>
            <w:r>
              <w:rPr>
                <w:sz w:val="20"/>
              </w:rPr>
              <w:t>Prioritized</w:t>
            </w:r>
            <w:r>
              <w:rPr>
                <w:spacing w:val="-10"/>
                <w:sz w:val="20"/>
              </w:rPr>
              <w:t xml:space="preserve"> </w:t>
            </w:r>
            <w:r>
              <w:rPr>
                <w:sz w:val="20"/>
              </w:rPr>
              <w:t>online</w:t>
            </w:r>
            <w:r>
              <w:rPr>
                <w:spacing w:val="-9"/>
                <w:sz w:val="20"/>
              </w:rPr>
              <w:t xml:space="preserve"> </w:t>
            </w:r>
            <w:r>
              <w:rPr>
                <w:sz w:val="20"/>
              </w:rPr>
              <w:t>advertising,</w:t>
            </w:r>
            <w:r>
              <w:rPr>
                <w:spacing w:val="-10"/>
                <w:sz w:val="20"/>
              </w:rPr>
              <w:t xml:space="preserve"> </w:t>
            </w:r>
            <w:r>
              <w:rPr>
                <w:sz w:val="20"/>
              </w:rPr>
              <w:t>increased</w:t>
            </w:r>
            <w:r>
              <w:rPr>
                <w:spacing w:val="-9"/>
                <w:sz w:val="20"/>
              </w:rPr>
              <w:t xml:space="preserve"> </w:t>
            </w:r>
            <w:r>
              <w:rPr>
                <w:spacing w:val="-2"/>
                <w:sz w:val="20"/>
              </w:rPr>
              <w:t>marketing</w:t>
            </w:r>
          </w:p>
        </w:tc>
      </w:tr>
    </w:tbl>
    <w:p w14:paraId="4B4E2E26" w14:textId="77777777" w:rsidR="00CA0878" w:rsidRDefault="004C3524">
      <w:pPr>
        <w:pStyle w:val="BodyText"/>
        <w:spacing w:before="2" w:line="480" w:lineRule="auto"/>
        <w:ind w:right="165"/>
      </w:pPr>
      <w:r>
        <w:rPr>
          <w:b/>
        </w:rPr>
        <w:t>Table</w:t>
      </w:r>
      <w:r>
        <w:rPr>
          <w:b/>
          <w:spacing w:val="-4"/>
        </w:rPr>
        <w:t xml:space="preserve"> </w:t>
      </w:r>
      <w:r>
        <w:rPr>
          <w:b/>
        </w:rPr>
        <w:t>G-1</w:t>
      </w:r>
      <w:r>
        <w:rPr>
          <w:b/>
          <w:spacing w:val="-3"/>
        </w:rPr>
        <w:t xml:space="preserve"> </w:t>
      </w:r>
      <w:r>
        <w:t>represents</w:t>
      </w:r>
      <w:r>
        <w:rPr>
          <w:spacing w:val="-3"/>
        </w:rPr>
        <w:t xml:space="preserve"> </w:t>
      </w:r>
      <w:r>
        <w:t>a</w:t>
      </w:r>
      <w:r>
        <w:rPr>
          <w:spacing w:val="-4"/>
        </w:rPr>
        <w:t xml:space="preserve"> </w:t>
      </w:r>
      <w:r>
        <w:t>sampling</w:t>
      </w:r>
      <w:r>
        <w:rPr>
          <w:spacing w:val="-3"/>
        </w:rPr>
        <w:t xml:space="preserve"> </w:t>
      </w:r>
      <w:r>
        <w:t>of</w:t>
      </w:r>
      <w:r>
        <w:rPr>
          <w:spacing w:val="-3"/>
        </w:rPr>
        <w:t xml:space="preserve"> </w:t>
      </w:r>
      <w:r>
        <w:t>how</w:t>
      </w:r>
      <w:r>
        <w:rPr>
          <w:spacing w:val="-3"/>
        </w:rPr>
        <w:t xml:space="preserve"> </w:t>
      </w:r>
      <w:r>
        <w:t>assessment</w:t>
      </w:r>
      <w:r>
        <w:rPr>
          <w:spacing w:val="-4"/>
        </w:rPr>
        <w:t xml:space="preserve"> </w:t>
      </w:r>
      <w:r>
        <w:t>was</w:t>
      </w:r>
      <w:r>
        <w:rPr>
          <w:spacing w:val="-3"/>
        </w:rPr>
        <w:t xml:space="preserve"> </w:t>
      </w:r>
      <w:r>
        <w:t>used</w:t>
      </w:r>
      <w:r>
        <w:rPr>
          <w:spacing w:val="-3"/>
        </w:rPr>
        <w:t xml:space="preserve"> </w:t>
      </w:r>
      <w:r>
        <w:t>to</w:t>
      </w:r>
      <w:r>
        <w:rPr>
          <w:spacing w:val="-3"/>
        </w:rPr>
        <w:t xml:space="preserve"> </w:t>
      </w:r>
      <w:r>
        <w:t>make</w:t>
      </w:r>
      <w:r>
        <w:rPr>
          <w:spacing w:val="-4"/>
        </w:rPr>
        <w:t xml:space="preserve"> </w:t>
      </w:r>
      <w:r>
        <w:t>changes</w:t>
      </w:r>
      <w:r>
        <w:rPr>
          <w:spacing w:val="-3"/>
        </w:rPr>
        <w:t xml:space="preserve"> </w:t>
      </w:r>
      <w:r>
        <w:t>and</w:t>
      </w:r>
      <w:r>
        <w:rPr>
          <w:spacing w:val="-3"/>
        </w:rPr>
        <w:t xml:space="preserve"> </w:t>
      </w:r>
      <w:r>
        <w:t>improve programs, activities, and resources of the Center.</w:t>
      </w:r>
    </w:p>
    <w:p w14:paraId="4B4E2E27" w14:textId="77777777" w:rsidR="00CA0878" w:rsidRDefault="00CA0878">
      <w:pPr>
        <w:spacing w:line="480" w:lineRule="auto"/>
        <w:sectPr w:rsidR="00CA0878">
          <w:pgSz w:w="12240" w:h="15840"/>
          <w:pgMar w:top="1380" w:right="1340" w:bottom="960" w:left="1320" w:header="0" w:footer="779" w:gutter="0"/>
          <w:cols w:space="720"/>
        </w:sectPr>
      </w:pPr>
    </w:p>
    <w:p w14:paraId="4B4E2E28" w14:textId="77777777" w:rsidR="00CA0878" w:rsidRDefault="004C3524">
      <w:pPr>
        <w:pStyle w:val="BodyText"/>
        <w:spacing w:before="61"/>
      </w:pPr>
      <w:r>
        <w:lastRenderedPageBreak/>
        <w:t>In</w:t>
      </w:r>
      <w:r>
        <w:rPr>
          <w:spacing w:val="-1"/>
        </w:rPr>
        <w:t xml:space="preserve"> </w:t>
      </w:r>
      <w:r>
        <w:t>the</w:t>
      </w:r>
      <w:r>
        <w:rPr>
          <w:spacing w:val="-2"/>
        </w:rPr>
        <w:t xml:space="preserve"> </w:t>
      </w:r>
      <w:r>
        <w:t>next</w:t>
      </w:r>
      <w:r>
        <w:rPr>
          <w:spacing w:val="-1"/>
        </w:rPr>
        <w:t xml:space="preserve"> </w:t>
      </w:r>
      <w:r>
        <w:t>4</w:t>
      </w:r>
      <w:r>
        <w:rPr>
          <w:spacing w:val="-1"/>
        </w:rPr>
        <w:t xml:space="preserve"> </w:t>
      </w:r>
      <w:r>
        <w:t>years,</w:t>
      </w:r>
      <w:r>
        <w:rPr>
          <w:spacing w:val="-1"/>
        </w:rPr>
        <w:t xml:space="preserve"> </w:t>
      </w:r>
      <w:r>
        <w:t>the</w:t>
      </w:r>
      <w:r>
        <w:rPr>
          <w:spacing w:val="-2"/>
        </w:rPr>
        <w:t xml:space="preserve"> </w:t>
      </w:r>
      <w:r>
        <w:t>NRC</w:t>
      </w:r>
      <w:r>
        <w:rPr>
          <w:spacing w:val="-1"/>
        </w:rPr>
        <w:t xml:space="preserve"> </w:t>
      </w:r>
      <w:r>
        <w:t>will</w:t>
      </w:r>
      <w:r>
        <w:rPr>
          <w:spacing w:val="-1"/>
        </w:rPr>
        <w:t xml:space="preserve"> </w:t>
      </w:r>
      <w:r>
        <w:t>intensify</w:t>
      </w:r>
      <w:r>
        <w:rPr>
          <w:spacing w:val="-1"/>
        </w:rPr>
        <w:t xml:space="preserve"> </w:t>
      </w:r>
      <w:r>
        <w:t>and</w:t>
      </w:r>
      <w:r>
        <w:rPr>
          <w:spacing w:val="-1"/>
        </w:rPr>
        <w:t xml:space="preserve"> </w:t>
      </w:r>
      <w:r>
        <w:t>expand</w:t>
      </w:r>
      <w:r>
        <w:rPr>
          <w:spacing w:val="-1"/>
        </w:rPr>
        <w:t xml:space="preserve"> </w:t>
      </w:r>
      <w:r>
        <w:t>evaluation</w:t>
      </w:r>
      <w:r>
        <w:rPr>
          <w:spacing w:val="-1"/>
        </w:rPr>
        <w:t xml:space="preserve"> </w:t>
      </w:r>
      <w:r>
        <w:t>and</w:t>
      </w:r>
      <w:r>
        <w:rPr>
          <w:spacing w:val="-1"/>
        </w:rPr>
        <w:t xml:space="preserve"> </w:t>
      </w:r>
      <w:r>
        <w:t>assessment</w:t>
      </w:r>
      <w:r>
        <w:rPr>
          <w:spacing w:val="-1"/>
        </w:rPr>
        <w:t xml:space="preserve"> </w:t>
      </w:r>
      <w:r>
        <w:t>in</w:t>
      </w:r>
      <w:r>
        <w:rPr>
          <w:spacing w:val="-1"/>
        </w:rPr>
        <w:t xml:space="preserve"> </w:t>
      </w:r>
      <w:r>
        <w:t xml:space="preserve">six </w:t>
      </w:r>
      <w:r>
        <w:rPr>
          <w:spacing w:val="-2"/>
        </w:rPr>
        <w:t>areas.</w:t>
      </w:r>
    </w:p>
    <w:p w14:paraId="4B4E2E29" w14:textId="77777777" w:rsidR="00CA0878" w:rsidRDefault="00CA0878">
      <w:pPr>
        <w:pStyle w:val="BodyText"/>
        <w:ind w:left="0"/>
      </w:pPr>
    </w:p>
    <w:p w14:paraId="4B4E2E2A" w14:textId="77777777" w:rsidR="00CA0878" w:rsidRDefault="004C3524">
      <w:pPr>
        <w:pStyle w:val="BodyText"/>
        <w:spacing w:line="480" w:lineRule="auto"/>
        <w:ind w:right="108"/>
      </w:pPr>
      <w:r>
        <w:t xml:space="preserve">(1) </w:t>
      </w:r>
      <w:r>
        <w:rPr>
          <w:i/>
        </w:rPr>
        <w:t xml:space="preserve">Language. </w:t>
      </w:r>
      <w:r>
        <w:t xml:space="preserve">The NRC will monitor STAMP proficiency data for Spanish and Portuguese students to track effectiveness of language teaching and provide professional development for indigenous Latin American language instructors to develop quantifiable proficiency testing </w:t>
      </w:r>
      <w:r>
        <w:t xml:space="preserve">rubrics. (2) </w:t>
      </w:r>
      <w:r>
        <w:rPr>
          <w:i/>
        </w:rPr>
        <w:t>Content Instruction</w:t>
      </w:r>
      <w:r>
        <w:t xml:space="preserve">. The NRC will develop rubrics to integrate into the core LAST courses, will assess the new certificate programs in SPHTM and Freeman, and will engage in programming with professional schools. (3) </w:t>
      </w:r>
      <w:r>
        <w:rPr>
          <w:i/>
        </w:rPr>
        <w:t>MSI Collaboration</w:t>
      </w:r>
      <w:r>
        <w:t xml:space="preserve">. The NRC </w:t>
      </w:r>
      <w:r>
        <w:t>will assess collaborative activities with MSI partners measuring impact through participation rates, event surveys,</w:t>
      </w:r>
      <w:r>
        <w:rPr>
          <w:spacing w:val="-2"/>
        </w:rPr>
        <w:t xml:space="preserve"> </w:t>
      </w:r>
      <w:r>
        <w:t>and</w:t>
      </w:r>
      <w:r>
        <w:rPr>
          <w:spacing w:val="-2"/>
        </w:rPr>
        <w:t xml:space="preserve"> </w:t>
      </w:r>
      <w:r>
        <w:t>consultations</w:t>
      </w:r>
      <w:r>
        <w:rPr>
          <w:spacing w:val="-2"/>
        </w:rPr>
        <w:t xml:space="preserve"> </w:t>
      </w:r>
      <w:r>
        <w:t>with</w:t>
      </w:r>
      <w:r>
        <w:rPr>
          <w:spacing w:val="-2"/>
        </w:rPr>
        <w:t xml:space="preserve"> </w:t>
      </w:r>
      <w:r>
        <w:t>MSI</w:t>
      </w:r>
      <w:r>
        <w:rPr>
          <w:spacing w:val="-2"/>
        </w:rPr>
        <w:t xml:space="preserve"> </w:t>
      </w:r>
      <w:r>
        <w:t>faculty.</w:t>
      </w:r>
      <w:r>
        <w:rPr>
          <w:spacing w:val="-2"/>
        </w:rPr>
        <w:t xml:space="preserve"> </w:t>
      </w:r>
      <w:r>
        <w:t>(4)</w:t>
      </w:r>
      <w:r>
        <w:rPr>
          <w:spacing w:val="-2"/>
        </w:rPr>
        <w:t xml:space="preserve"> </w:t>
      </w:r>
      <w:r>
        <w:rPr>
          <w:i/>
        </w:rPr>
        <w:t>K-12</w:t>
      </w:r>
      <w:r>
        <w:rPr>
          <w:i/>
          <w:spacing w:val="-2"/>
        </w:rPr>
        <w:t xml:space="preserve"> </w:t>
      </w:r>
      <w:r>
        <w:rPr>
          <w:i/>
        </w:rPr>
        <w:t>Educator</w:t>
      </w:r>
      <w:r>
        <w:rPr>
          <w:i/>
          <w:spacing w:val="-2"/>
        </w:rPr>
        <w:t xml:space="preserve"> </w:t>
      </w:r>
      <w:r>
        <w:rPr>
          <w:i/>
        </w:rPr>
        <w:t>Training</w:t>
      </w:r>
      <w:r>
        <w:t>.</w:t>
      </w:r>
      <w:r>
        <w:rPr>
          <w:spacing w:val="-2"/>
        </w:rPr>
        <w:t xml:space="preserve"> </w:t>
      </w:r>
      <w:r>
        <w:t>The</w:t>
      </w:r>
      <w:r>
        <w:rPr>
          <w:spacing w:val="-3"/>
        </w:rPr>
        <w:t xml:space="preserve"> </w:t>
      </w:r>
      <w:r>
        <w:t>NRC</w:t>
      </w:r>
      <w:r>
        <w:rPr>
          <w:spacing w:val="-2"/>
        </w:rPr>
        <w:t xml:space="preserve"> </w:t>
      </w:r>
      <w:r>
        <w:t>will</w:t>
      </w:r>
      <w:r>
        <w:rPr>
          <w:spacing w:val="-2"/>
        </w:rPr>
        <w:t xml:space="preserve"> </w:t>
      </w:r>
      <w:r>
        <w:t>conduct a curriculum review with a cohort of Master Educators w</w:t>
      </w:r>
      <w:r>
        <w:t>ho participated in at least one NRC program</w:t>
      </w:r>
      <w:r>
        <w:rPr>
          <w:spacing w:val="-3"/>
        </w:rPr>
        <w:t xml:space="preserve"> </w:t>
      </w:r>
      <w:r>
        <w:t>for</w:t>
      </w:r>
      <w:r>
        <w:rPr>
          <w:spacing w:val="-3"/>
        </w:rPr>
        <w:t xml:space="preserve"> </w:t>
      </w:r>
      <w:r>
        <w:t>all</w:t>
      </w:r>
      <w:r>
        <w:rPr>
          <w:spacing w:val="-3"/>
        </w:rPr>
        <w:t xml:space="preserve"> </w:t>
      </w:r>
      <w:r>
        <w:t>four</w:t>
      </w:r>
      <w:r>
        <w:rPr>
          <w:spacing w:val="-3"/>
        </w:rPr>
        <w:t xml:space="preserve"> </w:t>
      </w:r>
      <w:r>
        <w:t>years</w:t>
      </w:r>
      <w:r>
        <w:rPr>
          <w:spacing w:val="-3"/>
        </w:rPr>
        <w:t xml:space="preserve"> </w:t>
      </w:r>
      <w:r>
        <w:t>and</w:t>
      </w:r>
      <w:r>
        <w:rPr>
          <w:spacing w:val="-3"/>
        </w:rPr>
        <w:t xml:space="preserve"> </w:t>
      </w:r>
      <w:r>
        <w:t>will</w:t>
      </w:r>
      <w:r>
        <w:rPr>
          <w:spacing w:val="-3"/>
        </w:rPr>
        <w:t xml:space="preserve"> </w:t>
      </w:r>
      <w:r>
        <w:t>conduct</w:t>
      </w:r>
      <w:r>
        <w:rPr>
          <w:spacing w:val="-3"/>
        </w:rPr>
        <w:t xml:space="preserve"> </w:t>
      </w:r>
      <w:r>
        <w:t>focus</w:t>
      </w:r>
      <w:r>
        <w:rPr>
          <w:spacing w:val="-3"/>
        </w:rPr>
        <w:t xml:space="preserve"> </w:t>
      </w:r>
      <w:r>
        <w:t>group</w:t>
      </w:r>
      <w:r>
        <w:rPr>
          <w:spacing w:val="-3"/>
        </w:rPr>
        <w:t xml:space="preserve"> </w:t>
      </w:r>
      <w:r>
        <w:t>sessions</w:t>
      </w:r>
      <w:r>
        <w:rPr>
          <w:spacing w:val="-3"/>
        </w:rPr>
        <w:t xml:space="preserve"> </w:t>
      </w:r>
      <w:r>
        <w:t>with</w:t>
      </w:r>
      <w:r>
        <w:rPr>
          <w:spacing w:val="-3"/>
        </w:rPr>
        <w:t xml:space="preserve"> </w:t>
      </w:r>
      <w:r>
        <w:t>randomly</w:t>
      </w:r>
      <w:r>
        <w:rPr>
          <w:spacing w:val="-3"/>
        </w:rPr>
        <w:t xml:space="preserve"> </w:t>
      </w:r>
      <w:r>
        <w:t>selected</w:t>
      </w:r>
      <w:r>
        <w:rPr>
          <w:spacing w:val="-3"/>
        </w:rPr>
        <w:t xml:space="preserve"> </w:t>
      </w:r>
      <w:r>
        <w:t>teachers one</w:t>
      </w:r>
      <w:r>
        <w:rPr>
          <w:spacing w:val="-1"/>
        </w:rPr>
        <w:t xml:space="preserve"> </w:t>
      </w:r>
      <w:r>
        <w:t xml:space="preserve">year after participation. (5) </w:t>
      </w:r>
      <w:r>
        <w:rPr>
          <w:i/>
        </w:rPr>
        <w:t>Resources to Underserved Populations</w:t>
      </w:r>
      <w:r>
        <w:t>. The</w:t>
      </w:r>
      <w:r>
        <w:rPr>
          <w:spacing w:val="-1"/>
        </w:rPr>
        <w:t xml:space="preserve"> </w:t>
      </w:r>
      <w:r>
        <w:t>NRC will institute</w:t>
      </w:r>
      <w:r>
        <w:rPr>
          <w:spacing w:val="-1"/>
        </w:rPr>
        <w:t xml:space="preserve"> </w:t>
      </w:r>
      <w:r>
        <w:t xml:space="preserve">a review process of student fellowships, programs, and resources to ensure that we are meeting annual benchmarks. (6) </w:t>
      </w:r>
      <w:r>
        <w:rPr>
          <w:i/>
        </w:rPr>
        <w:t>Diverse Perspectives</w:t>
      </w:r>
      <w:r>
        <w:t>. SCLAS will institute a biannual review of its programming to ensure the provision of balanced and diverse perspectiv</w:t>
      </w:r>
      <w:r>
        <w:t>es.</w:t>
      </w:r>
    </w:p>
    <w:p w14:paraId="4B4E2E2B" w14:textId="77777777" w:rsidR="00CA0878" w:rsidRDefault="004C3524">
      <w:pPr>
        <w:pStyle w:val="BodyText"/>
        <w:spacing w:before="121" w:line="480" w:lineRule="auto"/>
        <w:ind w:right="124"/>
      </w:pPr>
      <w:r>
        <w:t>SCLAS’s</w:t>
      </w:r>
      <w:r>
        <w:rPr>
          <w:spacing w:val="-3"/>
        </w:rPr>
        <w:t xml:space="preserve"> </w:t>
      </w:r>
      <w:r>
        <w:t>assessment</w:t>
      </w:r>
      <w:r>
        <w:rPr>
          <w:spacing w:val="-4"/>
        </w:rPr>
        <w:t xml:space="preserve"> </w:t>
      </w:r>
      <w:r>
        <w:t>plan</w:t>
      </w:r>
      <w:r>
        <w:rPr>
          <w:spacing w:val="-3"/>
        </w:rPr>
        <w:t xml:space="preserve"> </w:t>
      </w:r>
      <w:r>
        <w:t>will</w:t>
      </w:r>
      <w:r>
        <w:rPr>
          <w:spacing w:val="-4"/>
        </w:rPr>
        <w:t xml:space="preserve"> </w:t>
      </w:r>
      <w:r>
        <w:t>measure</w:t>
      </w:r>
      <w:r>
        <w:rPr>
          <w:spacing w:val="-4"/>
        </w:rPr>
        <w:t xml:space="preserve"> </w:t>
      </w:r>
      <w:r>
        <w:t>the</w:t>
      </w:r>
      <w:r>
        <w:rPr>
          <w:spacing w:val="-4"/>
        </w:rPr>
        <w:t xml:space="preserve"> </w:t>
      </w:r>
      <w:r>
        <w:t>impact</w:t>
      </w:r>
      <w:r>
        <w:rPr>
          <w:spacing w:val="-3"/>
        </w:rPr>
        <w:t xml:space="preserve"> </w:t>
      </w:r>
      <w:r>
        <w:t>of</w:t>
      </w:r>
      <w:r>
        <w:rPr>
          <w:spacing w:val="-3"/>
        </w:rPr>
        <w:t xml:space="preserve"> </w:t>
      </w:r>
      <w:r>
        <w:t>its</w:t>
      </w:r>
      <w:r>
        <w:rPr>
          <w:spacing w:val="-3"/>
        </w:rPr>
        <w:t xml:space="preserve"> </w:t>
      </w:r>
      <w:r>
        <w:t>activities</w:t>
      </w:r>
      <w:r>
        <w:rPr>
          <w:spacing w:val="-3"/>
        </w:rPr>
        <w:t xml:space="preserve"> </w:t>
      </w:r>
      <w:r>
        <w:t>and</w:t>
      </w:r>
      <w:r>
        <w:rPr>
          <w:spacing w:val="-3"/>
        </w:rPr>
        <w:t xml:space="preserve"> </w:t>
      </w:r>
      <w:r>
        <w:t>training</w:t>
      </w:r>
      <w:r>
        <w:rPr>
          <w:spacing w:val="-3"/>
        </w:rPr>
        <w:t xml:space="preserve"> </w:t>
      </w:r>
      <w:r>
        <w:t>programs</w:t>
      </w:r>
      <w:r>
        <w:rPr>
          <w:spacing w:val="-3"/>
        </w:rPr>
        <w:t xml:space="preserve"> </w:t>
      </w:r>
      <w:r>
        <w:t>through direct and indirect measures that will allow it to assess outcomes and inform changes to our services and activities to improve our programs. Working with O</w:t>
      </w:r>
      <w:r>
        <w:t>AIR staff, who provide unbiased support to university assessment activities, SCLAS will (1) improve its assessment tools in alignment with NRC goals and provide timely feedback to faculty, staff, students, and stakeholders, (2) survey educators that partic</w:t>
      </w:r>
      <w:r>
        <w:t>ipate in workshops to assess the extent to which Center services have enhanced their teaching in terms of content and pedagogy, (3) work with MSI collaborative partners to conduct ongoing joint assessments of planning, goal-alignment,</w:t>
      </w:r>
    </w:p>
    <w:p w14:paraId="4B4E2E2C" w14:textId="77777777" w:rsidR="00CA0878" w:rsidRDefault="00CA0878">
      <w:pPr>
        <w:spacing w:line="480" w:lineRule="auto"/>
        <w:sectPr w:rsidR="00CA0878">
          <w:pgSz w:w="12240" w:h="15840"/>
          <w:pgMar w:top="1380" w:right="1340" w:bottom="960" w:left="1320" w:header="0" w:footer="779" w:gutter="0"/>
          <w:cols w:space="720"/>
        </w:sectPr>
      </w:pPr>
    </w:p>
    <w:p w14:paraId="4B4E2E2D" w14:textId="77777777" w:rsidR="00CA0878" w:rsidRDefault="004C3524">
      <w:pPr>
        <w:pStyle w:val="BodyText"/>
        <w:spacing w:before="61" w:line="480" w:lineRule="auto"/>
        <w:ind w:right="165"/>
      </w:pPr>
      <w:r>
        <w:lastRenderedPageBreak/>
        <w:t>and</w:t>
      </w:r>
      <w:r>
        <w:rPr>
          <w:spacing w:val="-3"/>
        </w:rPr>
        <w:t xml:space="preserve"> </w:t>
      </w:r>
      <w:r>
        <w:t>ove</w:t>
      </w:r>
      <w:r>
        <w:t>rall</w:t>
      </w:r>
      <w:r>
        <w:rPr>
          <w:spacing w:val="-3"/>
        </w:rPr>
        <w:t xml:space="preserve"> </w:t>
      </w:r>
      <w:r>
        <w:t>effectiveness</w:t>
      </w:r>
      <w:r>
        <w:rPr>
          <w:spacing w:val="-3"/>
        </w:rPr>
        <w:t xml:space="preserve"> </w:t>
      </w:r>
      <w:r>
        <w:t>of</w:t>
      </w:r>
      <w:r>
        <w:rPr>
          <w:spacing w:val="-3"/>
        </w:rPr>
        <w:t xml:space="preserve"> </w:t>
      </w:r>
      <w:r>
        <w:t>curriculum</w:t>
      </w:r>
      <w:r>
        <w:rPr>
          <w:spacing w:val="-4"/>
        </w:rPr>
        <w:t xml:space="preserve"> </w:t>
      </w:r>
      <w:r>
        <w:t>development</w:t>
      </w:r>
      <w:r>
        <w:rPr>
          <w:spacing w:val="-4"/>
        </w:rPr>
        <w:t xml:space="preserve"> </w:t>
      </w:r>
      <w:r>
        <w:t>and</w:t>
      </w:r>
      <w:r>
        <w:rPr>
          <w:spacing w:val="-3"/>
        </w:rPr>
        <w:t xml:space="preserve"> </w:t>
      </w:r>
      <w:r>
        <w:t>programing,</w:t>
      </w:r>
      <w:r>
        <w:rPr>
          <w:spacing w:val="-3"/>
        </w:rPr>
        <w:t xml:space="preserve"> </w:t>
      </w:r>
      <w:r>
        <w:t>(4)</w:t>
      </w:r>
      <w:r>
        <w:rPr>
          <w:spacing w:val="-3"/>
        </w:rPr>
        <w:t xml:space="preserve"> </w:t>
      </w:r>
      <w:r>
        <w:t>certify</w:t>
      </w:r>
      <w:r>
        <w:rPr>
          <w:spacing w:val="-3"/>
        </w:rPr>
        <w:t xml:space="preserve"> </w:t>
      </w:r>
      <w:r>
        <w:t>the</w:t>
      </w:r>
      <w:r>
        <w:rPr>
          <w:spacing w:val="-4"/>
        </w:rPr>
        <w:t xml:space="preserve"> </w:t>
      </w:r>
      <w:r>
        <w:t>integrity</w:t>
      </w:r>
      <w:r>
        <w:rPr>
          <w:spacing w:val="-3"/>
        </w:rPr>
        <w:t xml:space="preserve"> </w:t>
      </w:r>
      <w:r>
        <w:t>of data collected, (5) ensure the accuracy in data analysis and reporting, and (6) confirm that the assessment plan is reexamined each year and improved for effectivenes</w:t>
      </w:r>
      <w:r>
        <w:t>s and feasibility.</w:t>
      </w:r>
    </w:p>
    <w:p w14:paraId="4B4E2E2E" w14:textId="5320C3F0" w:rsidR="00CA0878" w:rsidRDefault="004C3524">
      <w:pPr>
        <w:spacing w:before="120" w:line="480" w:lineRule="auto"/>
        <w:ind w:left="120" w:right="165"/>
        <w:rPr>
          <w:sz w:val="24"/>
        </w:rPr>
      </w:pPr>
      <w:r>
        <w:rPr>
          <w:noProof/>
        </w:rPr>
        <mc:AlternateContent>
          <mc:Choice Requires="wps">
            <w:drawing>
              <wp:anchor distT="0" distB="0" distL="114300" distR="114300" simplePos="0" relativeHeight="15732224" behindDoc="0" locked="0" layoutInCell="1" allowOverlap="1" wp14:anchorId="4B4E2EAA" wp14:editId="1539528E">
                <wp:simplePos x="0" y="0"/>
                <wp:positionH relativeFrom="page">
                  <wp:posOffset>876300</wp:posOffset>
                </wp:positionH>
                <wp:positionV relativeFrom="paragraph">
                  <wp:posOffset>1338580</wp:posOffset>
                </wp:positionV>
                <wp:extent cx="5420360" cy="513270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513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56"/>
                              <w:gridCol w:w="388"/>
                              <w:gridCol w:w="458"/>
                              <w:gridCol w:w="448"/>
                              <w:gridCol w:w="388"/>
                              <w:gridCol w:w="458"/>
                              <w:gridCol w:w="448"/>
                              <w:gridCol w:w="388"/>
                              <w:gridCol w:w="458"/>
                              <w:gridCol w:w="448"/>
                              <w:gridCol w:w="388"/>
                              <w:gridCol w:w="458"/>
                              <w:gridCol w:w="458"/>
                              <w:gridCol w:w="378"/>
                              <w:gridCol w:w="458"/>
                              <w:gridCol w:w="458"/>
                              <w:gridCol w:w="628"/>
                            </w:tblGrid>
                            <w:tr w:rsidR="00CA0878" w14:paraId="4B4E3170" w14:textId="77777777">
                              <w:trPr>
                                <w:trHeight w:val="234"/>
                              </w:trPr>
                              <w:tc>
                                <w:tcPr>
                                  <w:tcW w:w="8364" w:type="dxa"/>
                                  <w:gridSpan w:val="17"/>
                                  <w:tcBorders>
                                    <w:right w:val="thinThickMediumGap" w:sz="4" w:space="0" w:color="000000"/>
                                  </w:tcBorders>
                                </w:tcPr>
                                <w:p w14:paraId="4B4E316F" w14:textId="77777777" w:rsidR="00CA0878" w:rsidRDefault="004C3524">
                                  <w:pPr>
                                    <w:pStyle w:val="TableParagraph"/>
                                    <w:spacing w:before="0" w:line="214" w:lineRule="exact"/>
                                    <w:ind w:left="37"/>
                                    <w:rPr>
                                      <w:b/>
                                      <w:sz w:val="24"/>
                                    </w:rPr>
                                  </w:pPr>
                                  <w:r>
                                    <w:rPr>
                                      <w:b/>
                                      <w:sz w:val="24"/>
                                    </w:rPr>
                                    <w:t>TABLE</w:t>
                                  </w:r>
                                  <w:r>
                                    <w:rPr>
                                      <w:b/>
                                      <w:spacing w:val="-12"/>
                                      <w:sz w:val="24"/>
                                    </w:rPr>
                                    <w:t xml:space="preserve"> </w:t>
                                  </w:r>
                                  <w:r>
                                    <w:rPr>
                                      <w:b/>
                                      <w:sz w:val="24"/>
                                    </w:rPr>
                                    <w:t>G-2:</w:t>
                                  </w:r>
                                  <w:r>
                                    <w:rPr>
                                      <w:b/>
                                      <w:spacing w:val="39"/>
                                      <w:sz w:val="24"/>
                                    </w:rPr>
                                    <w:t xml:space="preserve"> </w:t>
                                  </w:r>
                                  <w:r>
                                    <w:rPr>
                                      <w:b/>
                                      <w:sz w:val="24"/>
                                    </w:rPr>
                                    <w:t>Career</w:t>
                                  </w:r>
                                  <w:r>
                                    <w:rPr>
                                      <w:b/>
                                      <w:spacing w:val="-15"/>
                                      <w:sz w:val="24"/>
                                    </w:rPr>
                                    <w:t xml:space="preserve"> </w:t>
                                  </w:r>
                                  <w:r>
                                    <w:rPr>
                                      <w:b/>
                                      <w:spacing w:val="-2"/>
                                      <w:sz w:val="24"/>
                                    </w:rPr>
                                    <w:t>Placements</w:t>
                                  </w:r>
                                </w:p>
                              </w:tc>
                            </w:tr>
                            <w:tr w:rsidR="00CA0878" w14:paraId="4B4E3178" w14:textId="77777777">
                              <w:trPr>
                                <w:trHeight w:val="214"/>
                              </w:trPr>
                              <w:tc>
                                <w:tcPr>
                                  <w:tcW w:w="1256" w:type="dxa"/>
                                </w:tcPr>
                                <w:p w14:paraId="4B4E3171" w14:textId="77777777" w:rsidR="00CA0878" w:rsidRDefault="00CA0878">
                                  <w:pPr>
                                    <w:pStyle w:val="TableParagraph"/>
                                    <w:spacing w:before="0"/>
                                    <w:rPr>
                                      <w:sz w:val="14"/>
                                    </w:rPr>
                                  </w:pPr>
                                </w:p>
                              </w:tc>
                              <w:tc>
                                <w:tcPr>
                                  <w:tcW w:w="1294" w:type="dxa"/>
                                  <w:gridSpan w:val="3"/>
                                </w:tcPr>
                                <w:p w14:paraId="4B4E3172" w14:textId="77777777" w:rsidR="00CA0878" w:rsidRDefault="004C3524">
                                  <w:pPr>
                                    <w:pStyle w:val="TableParagraph"/>
                                    <w:spacing w:before="10" w:line="184" w:lineRule="exact"/>
                                    <w:ind w:left="177"/>
                                    <w:rPr>
                                      <w:b/>
                                      <w:i/>
                                      <w:sz w:val="20"/>
                                    </w:rPr>
                                  </w:pPr>
                                  <w:r>
                                    <w:rPr>
                                      <w:b/>
                                      <w:i/>
                                      <w:spacing w:val="-4"/>
                                      <w:sz w:val="20"/>
                                    </w:rPr>
                                    <w:t>2017-2018</w:t>
                                  </w:r>
                                </w:p>
                              </w:tc>
                              <w:tc>
                                <w:tcPr>
                                  <w:tcW w:w="1294" w:type="dxa"/>
                                  <w:gridSpan w:val="3"/>
                                </w:tcPr>
                                <w:p w14:paraId="4B4E3173" w14:textId="77777777" w:rsidR="00CA0878" w:rsidRDefault="004C3524">
                                  <w:pPr>
                                    <w:pStyle w:val="TableParagraph"/>
                                    <w:spacing w:before="10" w:line="184" w:lineRule="exact"/>
                                    <w:ind w:left="179"/>
                                    <w:rPr>
                                      <w:b/>
                                      <w:i/>
                                      <w:sz w:val="20"/>
                                    </w:rPr>
                                  </w:pPr>
                                  <w:r>
                                    <w:rPr>
                                      <w:b/>
                                      <w:i/>
                                      <w:spacing w:val="-4"/>
                                      <w:sz w:val="20"/>
                                    </w:rPr>
                                    <w:t>2018-2019</w:t>
                                  </w:r>
                                </w:p>
                              </w:tc>
                              <w:tc>
                                <w:tcPr>
                                  <w:tcW w:w="1294" w:type="dxa"/>
                                  <w:gridSpan w:val="3"/>
                                </w:tcPr>
                                <w:p w14:paraId="4B4E3174" w14:textId="77777777" w:rsidR="00CA0878" w:rsidRDefault="004C3524">
                                  <w:pPr>
                                    <w:pStyle w:val="TableParagraph"/>
                                    <w:spacing w:before="10" w:line="184" w:lineRule="exact"/>
                                    <w:ind w:left="181"/>
                                    <w:rPr>
                                      <w:b/>
                                      <w:i/>
                                      <w:sz w:val="20"/>
                                    </w:rPr>
                                  </w:pPr>
                                  <w:r>
                                    <w:rPr>
                                      <w:b/>
                                      <w:i/>
                                      <w:spacing w:val="-4"/>
                                      <w:sz w:val="20"/>
                                    </w:rPr>
                                    <w:t>2019-2020</w:t>
                                  </w:r>
                                </w:p>
                              </w:tc>
                              <w:tc>
                                <w:tcPr>
                                  <w:tcW w:w="1304" w:type="dxa"/>
                                  <w:gridSpan w:val="3"/>
                                  <w:tcBorders>
                                    <w:right w:val="double" w:sz="8" w:space="0" w:color="000000"/>
                                  </w:tcBorders>
                                </w:tcPr>
                                <w:p w14:paraId="4B4E3175" w14:textId="77777777" w:rsidR="00CA0878" w:rsidRDefault="004C3524">
                                  <w:pPr>
                                    <w:pStyle w:val="TableParagraph"/>
                                    <w:spacing w:before="10" w:line="184" w:lineRule="exact"/>
                                    <w:ind w:left="184"/>
                                    <w:rPr>
                                      <w:b/>
                                      <w:i/>
                                      <w:sz w:val="20"/>
                                    </w:rPr>
                                  </w:pPr>
                                  <w:r>
                                    <w:rPr>
                                      <w:b/>
                                      <w:i/>
                                      <w:spacing w:val="-4"/>
                                      <w:sz w:val="20"/>
                                    </w:rPr>
                                    <w:t>2020-2021</w:t>
                                  </w:r>
                                </w:p>
                              </w:tc>
                              <w:tc>
                                <w:tcPr>
                                  <w:tcW w:w="1294" w:type="dxa"/>
                                  <w:gridSpan w:val="3"/>
                                  <w:tcBorders>
                                    <w:left w:val="double" w:sz="8" w:space="0" w:color="000000"/>
                                    <w:right w:val="double" w:sz="8" w:space="0" w:color="000000"/>
                                  </w:tcBorders>
                                </w:tcPr>
                                <w:p w14:paraId="4B4E3176" w14:textId="77777777" w:rsidR="00CA0878" w:rsidRDefault="004C3524">
                                  <w:pPr>
                                    <w:pStyle w:val="TableParagraph"/>
                                    <w:spacing w:before="10" w:line="184" w:lineRule="exact"/>
                                    <w:ind w:left="348"/>
                                    <w:rPr>
                                      <w:b/>
                                      <w:sz w:val="20"/>
                                    </w:rPr>
                                  </w:pPr>
                                  <w:r>
                                    <w:rPr>
                                      <w:b/>
                                      <w:spacing w:val="-2"/>
                                      <w:sz w:val="20"/>
                                    </w:rPr>
                                    <w:t>Totals</w:t>
                                  </w:r>
                                </w:p>
                              </w:tc>
                              <w:tc>
                                <w:tcPr>
                                  <w:tcW w:w="628" w:type="dxa"/>
                                  <w:tcBorders>
                                    <w:left w:val="double" w:sz="8" w:space="0" w:color="000000"/>
                                    <w:right w:val="thinThickMediumGap" w:sz="4" w:space="0" w:color="000000"/>
                                  </w:tcBorders>
                                </w:tcPr>
                                <w:p w14:paraId="4B4E3177" w14:textId="77777777" w:rsidR="00CA0878" w:rsidRDefault="00CA0878">
                                  <w:pPr>
                                    <w:pStyle w:val="TableParagraph"/>
                                    <w:spacing w:before="0"/>
                                    <w:rPr>
                                      <w:sz w:val="14"/>
                                    </w:rPr>
                                  </w:pPr>
                                </w:p>
                              </w:tc>
                            </w:tr>
                            <w:tr w:rsidR="00CA0878" w14:paraId="4B4E318A" w14:textId="77777777">
                              <w:trPr>
                                <w:trHeight w:val="474"/>
                              </w:trPr>
                              <w:tc>
                                <w:tcPr>
                                  <w:tcW w:w="1256" w:type="dxa"/>
                                </w:tcPr>
                                <w:p w14:paraId="4B4E3179" w14:textId="77777777" w:rsidR="00CA0878" w:rsidRDefault="004C3524">
                                  <w:pPr>
                                    <w:pStyle w:val="TableParagraph"/>
                                    <w:spacing w:before="130"/>
                                    <w:ind w:left="37"/>
                                    <w:rPr>
                                      <w:b/>
                                      <w:sz w:val="20"/>
                                    </w:rPr>
                                  </w:pPr>
                                  <w:r>
                                    <w:rPr>
                                      <w:b/>
                                      <w:spacing w:val="-2"/>
                                      <w:sz w:val="20"/>
                                    </w:rPr>
                                    <w:t>Sector</w:t>
                                  </w:r>
                                </w:p>
                              </w:tc>
                              <w:tc>
                                <w:tcPr>
                                  <w:tcW w:w="388" w:type="dxa"/>
                                  <w:tcBorders>
                                    <w:right w:val="single" w:sz="8" w:space="0" w:color="000000"/>
                                  </w:tcBorders>
                                </w:tcPr>
                                <w:p w14:paraId="4B4E317A" w14:textId="77777777" w:rsidR="00CA0878" w:rsidRDefault="004C3524">
                                  <w:pPr>
                                    <w:pStyle w:val="TableParagraph"/>
                                    <w:spacing w:before="130"/>
                                    <w:ind w:left="39"/>
                                    <w:jc w:val="center"/>
                                    <w:rPr>
                                      <w:sz w:val="20"/>
                                    </w:rPr>
                                  </w:pPr>
                                  <w:r>
                                    <w:rPr>
                                      <w:spacing w:val="-5"/>
                                      <w:sz w:val="20"/>
                                    </w:rPr>
                                    <w:t>UG</w:t>
                                  </w:r>
                                </w:p>
                              </w:tc>
                              <w:tc>
                                <w:tcPr>
                                  <w:tcW w:w="458" w:type="dxa"/>
                                  <w:tcBorders>
                                    <w:left w:val="single" w:sz="8" w:space="0" w:color="000000"/>
                                    <w:right w:val="single" w:sz="8" w:space="0" w:color="000000"/>
                                  </w:tcBorders>
                                </w:tcPr>
                                <w:p w14:paraId="4B4E317B" w14:textId="77777777" w:rsidR="00CA0878" w:rsidRDefault="004C3524">
                                  <w:pPr>
                                    <w:pStyle w:val="TableParagraph"/>
                                    <w:spacing w:before="130"/>
                                    <w:ind w:left="60" w:right="11"/>
                                    <w:jc w:val="center"/>
                                    <w:rPr>
                                      <w:sz w:val="20"/>
                                    </w:rPr>
                                  </w:pPr>
                                  <w:r>
                                    <w:rPr>
                                      <w:spacing w:val="-5"/>
                                      <w:sz w:val="20"/>
                                    </w:rPr>
                                    <w:t>MA</w:t>
                                  </w:r>
                                </w:p>
                              </w:tc>
                              <w:tc>
                                <w:tcPr>
                                  <w:tcW w:w="448" w:type="dxa"/>
                                  <w:tcBorders>
                                    <w:left w:val="single" w:sz="8" w:space="0" w:color="000000"/>
                                  </w:tcBorders>
                                </w:tcPr>
                                <w:p w14:paraId="4B4E317C" w14:textId="77777777" w:rsidR="00CA0878" w:rsidRDefault="004C3524">
                                  <w:pPr>
                                    <w:pStyle w:val="TableParagraph"/>
                                    <w:spacing w:before="130"/>
                                    <w:ind w:left="61" w:right="-15"/>
                                    <w:jc w:val="center"/>
                                    <w:rPr>
                                      <w:sz w:val="20"/>
                                    </w:rPr>
                                  </w:pPr>
                                  <w:r>
                                    <w:rPr>
                                      <w:spacing w:val="-5"/>
                                      <w:sz w:val="20"/>
                                    </w:rPr>
                                    <w:t>PhD</w:t>
                                  </w:r>
                                </w:p>
                              </w:tc>
                              <w:tc>
                                <w:tcPr>
                                  <w:tcW w:w="388" w:type="dxa"/>
                                  <w:tcBorders>
                                    <w:right w:val="single" w:sz="8" w:space="0" w:color="000000"/>
                                  </w:tcBorders>
                                </w:tcPr>
                                <w:p w14:paraId="4B4E317D" w14:textId="77777777" w:rsidR="00CA0878" w:rsidRDefault="004C3524">
                                  <w:pPr>
                                    <w:pStyle w:val="TableParagraph"/>
                                    <w:spacing w:before="130"/>
                                    <w:ind w:left="43"/>
                                    <w:jc w:val="center"/>
                                    <w:rPr>
                                      <w:sz w:val="20"/>
                                    </w:rPr>
                                  </w:pPr>
                                  <w:r>
                                    <w:rPr>
                                      <w:spacing w:val="-5"/>
                                      <w:sz w:val="20"/>
                                    </w:rPr>
                                    <w:t>UG</w:t>
                                  </w:r>
                                </w:p>
                              </w:tc>
                              <w:tc>
                                <w:tcPr>
                                  <w:tcW w:w="458" w:type="dxa"/>
                                  <w:tcBorders>
                                    <w:left w:val="single" w:sz="8" w:space="0" w:color="000000"/>
                                    <w:right w:val="single" w:sz="8" w:space="0" w:color="000000"/>
                                  </w:tcBorders>
                                </w:tcPr>
                                <w:p w14:paraId="4B4E317E" w14:textId="77777777" w:rsidR="00CA0878" w:rsidRDefault="004C3524">
                                  <w:pPr>
                                    <w:pStyle w:val="TableParagraph"/>
                                    <w:spacing w:before="130"/>
                                    <w:ind w:left="65" w:right="11"/>
                                    <w:jc w:val="center"/>
                                    <w:rPr>
                                      <w:sz w:val="20"/>
                                    </w:rPr>
                                  </w:pPr>
                                  <w:r>
                                    <w:rPr>
                                      <w:spacing w:val="-5"/>
                                      <w:sz w:val="20"/>
                                    </w:rPr>
                                    <w:t>MA</w:t>
                                  </w:r>
                                </w:p>
                              </w:tc>
                              <w:tc>
                                <w:tcPr>
                                  <w:tcW w:w="448" w:type="dxa"/>
                                  <w:tcBorders>
                                    <w:left w:val="single" w:sz="8" w:space="0" w:color="000000"/>
                                  </w:tcBorders>
                                </w:tcPr>
                                <w:p w14:paraId="4B4E317F" w14:textId="77777777" w:rsidR="00CA0878" w:rsidRDefault="004C3524">
                                  <w:pPr>
                                    <w:pStyle w:val="TableParagraph"/>
                                    <w:spacing w:before="130"/>
                                    <w:ind w:left="64" w:right="-15"/>
                                    <w:jc w:val="center"/>
                                    <w:rPr>
                                      <w:sz w:val="20"/>
                                    </w:rPr>
                                  </w:pPr>
                                  <w:r>
                                    <w:rPr>
                                      <w:spacing w:val="-5"/>
                                      <w:sz w:val="20"/>
                                    </w:rPr>
                                    <w:t>PhD</w:t>
                                  </w:r>
                                </w:p>
                              </w:tc>
                              <w:tc>
                                <w:tcPr>
                                  <w:tcW w:w="388" w:type="dxa"/>
                                  <w:tcBorders>
                                    <w:right w:val="single" w:sz="8" w:space="0" w:color="000000"/>
                                  </w:tcBorders>
                                </w:tcPr>
                                <w:p w14:paraId="4B4E3180" w14:textId="77777777" w:rsidR="00CA0878" w:rsidRDefault="004C3524">
                                  <w:pPr>
                                    <w:pStyle w:val="TableParagraph"/>
                                    <w:spacing w:before="130"/>
                                    <w:ind w:left="48"/>
                                    <w:jc w:val="center"/>
                                    <w:rPr>
                                      <w:sz w:val="20"/>
                                    </w:rPr>
                                  </w:pPr>
                                  <w:r>
                                    <w:rPr>
                                      <w:spacing w:val="-5"/>
                                      <w:sz w:val="20"/>
                                    </w:rPr>
                                    <w:t>UG</w:t>
                                  </w:r>
                                </w:p>
                              </w:tc>
                              <w:tc>
                                <w:tcPr>
                                  <w:tcW w:w="458" w:type="dxa"/>
                                  <w:tcBorders>
                                    <w:left w:val="single" w:sz="8" w:space="0" w:color="000000"/>
                                    <w:right w:val="single" w:sz="8" w:space="0" w:color="000000"/>
                                  </w:tcBorders>
                                </w:tcPr>
                                <w:p w14:paraId="4B4E3181" w14:textId="77777777" w:rsidR="00CA0878" w:rsidRDefault="004C3524">
                                  <w:pPr>
                                    <w:pStyle w:val="TableParagraph"/>
                                    <w:spacing w:before="130"/>
                                    <w:ind w:left="67" w:right="9"/>
                                    <w:jc w:val="center"/>
                                    <w:rPr>
                                      <w:sz w:val="20"/>
                                    </w:rPr>
                                  </w:pPr>
                                  <w:r>
                                    <w:rPr>
                                      <w:spacing w:val="-5"/>
                                      <w:sz w:val="20"/>
                                    </w:rPr>
                                    <w:t>MA</w:t>
                                  </w:r>
                                </w:p>
                              </w:tc>
                              <w:tc>
                                <w:tcPr>
                                  <w:tcW w:w="448" w:type="dxa"/>
                                  <w:tcBorders>
                                    <w:left w:val="single" w:sz="8" w:space="0" w:color="000000"/>
                                  </w:tcBorders>
                                </w:tcPr>
                                <w:p w14:paraId="4B4E3182" w14:textId="77777777" w:rsidR="00CA0878" w:rsidRDefault="004C3524">
                                  <w:pPr>
                                    <w:pStyle w:val="TableParagraph"/>
                                    <w:spacing w:before="130"/>
                                    <w:ind w:left="66" w:right="-15"/>
                                    <w:jc w:val="center"/>
                                    <w:rPr>
                                      <w:sz w:val="20"/>
                                    </w:rPr>
                                  </w:pPr>
                                  <w:r>
                                    <w:rPr>
                                      <w:spacing w:val="-5"/>
                                      <w:sz w:val="20"/>
                                    </w:rPr>
                                    <w:t>PhD</w:t>
                                  </w:r>
                                </w:p>
                              </w:tc>
                              <w:tc>
                                <w:tcPr>
                                  <w:tcW w:w="388" w:type="dxa"/>
                                  <w:tcBorders>
                                    <w:right w:val="single" w:sz="8" w:space="0" w:color="000000"/>
                                  </w:tcBorders>
                                </w:tcPr>
                                <w:p w14:paraId="4B4E3183" w14:textId="77777777" w:rsidR="00CA0878" w:rsidRDefault="004C3524">
                                  <w:pPr>
                                    <w:pStyle w:val="TableParagraph"/>
                                    <w:spacing w:before="130"/>
                                    <w:ind w:left="52"/>
                                    <w:jc w:val="center"/>
                                    <w:rPr>
                                      <w:sz w:val="20"/>
                                    </w:rPr>
                                  </w:pPr>
                                  <w:r>
                                    <w:rPr>
                                      <w:spacing w:val="-5"/>
                                      <w:sz w:val="20"/>
                                    </w:rPr>
                                    <w:t>UG</w:t>
                                  </w:r>
                                </w:p>
                              </w:tc>
                              <w:tc>
                                <w:tcPr>
                                  <w:tcW w:w="458" w:type="dxa"/>
                                  <w:tcBorders>
                                    <w:left w:val="single" w:sz="8" w:space="0" w:color="000000"/>
                                    <w:right w:val="single" w:sz="8" w:space="0" w:color="000000"/>
                                  </w:tcBorders>
                                </w:tcPr>
                                <w:p w14:paraId="4B4E3184" w14:textId="77777777" w:rsidR="00CA0878" w:rsidRDefault="004C3524">
                                  <w:pPr>
                                    <w:pStyle w:val="TableParagraph"/>
                                    <w:spacing w:before="130"/>
                                    <w:ind w:left="67" w:right="4"/>
                                    <w:jc w:val="center"/>
                                    <w:rPr>
                                      <w:sz w:val="20"/>
                                    </w:rPr>
                                  </w:pPr>
                                  <w:r>
                                    <w:rPr>
                                      <w:spacing w:val="-5"/>
                                      <w:sz w:val="20"/>
                                    </w:rPr>
                                    <w:t>MA</w:t>
                                  </w:r>
                                </w:p>
                              </w:tc>
                              <w:tc>
                                <w:tcPr>
                                  <w:tcW w:w="458" w:type="dxa"/>
                                  <w:tcBorders>
                                    <w:left w:val="single" w:sz="8" w:space="0" w:color="000000"/>
                                    <w:right w:val="double" w:sz="8" w:space="0" w:color="000000"/>
                                  </w:tcBorders>
                                </w:tcPr>
                                <w:p w14:paraId="4B4E3185" w14:textId="77777777" w:rsidR="00CA0878" w:rsidRDefault="004C3524">
                                  <w:pPr>
                                    <w:pStyle w:val="TableParagraph"/>
                                    <w:spacing w:before="130"/>
                                    <w:ind w:left="68" w:right="-15"/>
                                    <w:jc w:val="center"/>
                                    <w:rPr>
                                      <w:sz w:val="20"/>
                                    </w:rPr>
                                  </w:pPr>
                                  <w:r>
                                    <w:rPr>
                                      <w:spacing w:val="-5"/>
                                      <w:sz w:val="20"/>
                                    </w:rPr>
                                    <w:t>PhD</w:t>
                                  </w:r>
                                </w:p>
                              </w:tc>
                              <w:tc>
                                <w:tcPr>
                                  <w:tcW w:w="378" w:type="dxa"/>
                                  <w:tcBorders>
                                    <w:left w:val="double" w:sz="8" w:space="0" w:color="000000"/>
                                    <w:right w:val="single" w:sz="8" w:space="0" w:color="000000"/>
                                  </w:tcBorders>
                                </w:tcPr>
                                <w:p w14:paraId="4B4E3186" w14:textId="77777777" w:rsidR="00CA0878" w:rsidRDefault="004C3524">
                                  <w:pPr>
                                    <w:pStyle w:val="TableParagraph"/>
                                    <w:spacing w:before="130"/>
                                    <w:ind w:left="40"/>
                                    <w:jc w:val="center"/>
                                    <w:rPr>
                                      <w:sz w:val="20"/>
                                    </w:rPr>
                                  </w:pPr>
                                  <w:r>
                                    <w:rPr>
                                      <w:spacing w:val="-5"/>
                                      <w:sz w:val="20"/>
                                    </w:rPr>
                                    <w:t>UG</w:t>
                                  </w:r>
                                </w:p>
                              </w:tc>
                              <w:tc>
                                <w:tcPr>
                                  <w:tcW w:w="458" w:type="dxa"/>
                                  <w:tcBorders>
                                    <w:left w:val="single" w:sz="8" w:space="0" w:color="000000"/>
                                    <w:right w:val="single" w:sz="8" w:space="0" w:color="000000"/>
                                  </w:tcBorders>
                                </w:tcPr>
                                <w:p w14:paraId="4B4E3187" w14:textId="77777777" w:rsidR="00CA0878" w:rsidRDefault="004C3524">
                                  <w:pPr>
                                    <w:pStyle w:val="TableParagraph"/>
                                    <w:spacing w:before="130"/>
                                    <w:ind w:left="90"/>
                                    <w:rPr>
                                      <w:sz w:val="20"/>
                                    </w:rPr>
                                  </w:pPr>
                                  <w:r>
                                    <w:rPr>
                                      <w:spacing w:val="-5"/>
                                      <w:sz w:val="20"/>
                                    </w:rPr>
                                    <w:t>MA</w:t>
                                  </w:r>
                                </w:p>
                              </w:tc>
                              <w:tc>
                                <w:tcPr>
                                  <w:tcW w:w="458" w:type="dxa"/>
                                  <w:tcBorders>
                                    <w:left w:val="single" w:sz="8" w:space="0" w:color="000000"/>
                                    <w:right w:val="double" w:sz="8" w:space="0" w:color="000000"/>
                                  </w:tcBorders>
                                </w:tcPr>
                                <w:p w14:paraId="4B4E3188" w14:textId="77777777" w:rsidR="00CA0878" w:rsidRDefault="004C3524">
                                  <w:pPr>
                                    <w:pStyle w:val="TableParagraph"/>
                                    <w:spacing w:before="130"/>
                                    <w:ind w:left="71" w:right="-29"/>
                                    <w:jc w:val="center"/>
                                    <w:rPr>
                                      <w:sz w:val="20"/>
                                    </w:rPr>
                                  </w:pPr>
                                  <w:r>
                                    <w:rPr>
                                      <w:spacing w:val="-5"/>
                                      <w:sz w:val="20"/>
                                    </w:rPr>
                                    <w:t>PhD</w:t>
                                  </w:r>
                                </w:p>
                              </w:tc>
                              <w:tc>
                                <w:tcPr>
                                  <w:tcW w:w="628" w:type="dxa"/>
                                  <w:tcBorders>
                                    <w:left w:val="double" w:sz="8" w:space="0" w:color="000000"/>
                                    <w:right w:val="thinThickMediumGap" w:sz="4" w:space="0" w:color="000000"/>
                                  </w:tcBorders>
                                </w:tcPr>
                                <w:p w14:paraId="4B4E3189" w14:textId="77777777" w:rsidR="00CA0878" w:rsidRDefault="004C3524">
                                  <w:pPr>
                                    <w:pStyle w:val="TableParagraph"/>
                                    <w:spacing w:before="130"/>
                                    <w:ind w:left="71" w:right="-15"/>
                                    <w:jc w:val="center"/>
                                    <w:rPr>
                                      <w:sz w:val="20"/>
                                    </w:rPr>
                                  </w:pPr>
                                  <w:r>
                                    <w:rPr>
                                      <w:spacing w:val="-2"/>
                                      <w:sz w:val="20"/>
                                    </w:rPr>
                                    <w:t>Sector</w:t>
                                  </w:r>
                                </w:p>
                              </w:tc>
                            </w:tr>
                            <w:tr w:rsidR="00CA0878" w14:paraId="4B4E31A1" w14:textId="77777777">
                              <w:trPr>
                                <w:trHeight w:val="815"/>
                              </w:trPr>
                              <w:tc>
                                <w:tcPr>
                                  <w:tcW w:w="1256" w:type="dxa"/>
                                  <w:tcBorders>
                                    <w:bottom w:val="single" w:sz="8" w:space="0" w:color="000000"/>
                                  </w:tcBorders>
                                </w:tcPr>
                                <w:p w14:paraId="4B4E318B" w14:textId="77777777" w:rsidR="00CA0878" w:rsidRDefault="004C3524">
                                  <w:pPr>
                                    <w:pStyle w:val="TableParagraph"/>
                                    <w:spacing w:before="0" w:line="260" w:lineRule="atLeast"/>
                                    <w:ind w:left="37"/>
                                    <w:rPr>
                                      <w:i/>
                                      <w:sz w:val="20"/>
                                    </w:rPr>
                                  </w:pPr>
                                  <w:r>
                                    <w:rPr>
                                      <w:i/>
                                      <w:spacing w:val="-2"/>
                                      <w:sz w:val="20"/>
                                    </w:rPr>
                                    <w:t>Elementary</w:t>
                                  </w:r>
                                  <w:r>
                                    <w:rPr>
                                      <w:i/>
                                      <w:spacing w:val="-11"/>
                                      <w:sz w:val="20"/>
                                    </w:rPr>
                                    <w:t xml:space="preserve"> </w:t>
                                  </w:r>
                                  <w:r>
                                    <w:rPr>
                                      <w:i/>
                                      <w:spacing w:val="-2"/>
                                      <w:sz w:val="20"/>
                                    </w:rPr>
                                    <w:t>or Secondary Education</w:t>
                                  </w:r>
                                </w:p>
                              </w:tc>
                              <w:tc>
                                <w:tcPr>
                                  <w:tcW w:w="388" w:type="dxa"/>
                                  <w:tcBorders>
                                    <w:bottom w:val="single" w:sz="8" w:space="0" w:color="000000"/>
                                    <w:right w:val="single" w:sz="8" w:space="0" w:color="000000"/>
                                  </w:tcBorders>
                                </w:tcPr>
                                <w:p w14:paraId="4B4E318C"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8D" w14:textId="77777777" w:rsidR="00CA0878" w:rsidRDefault="00CA0878">
                                  <w:pPr>
                                    <w:pStyle w:val="TableParagraph"/>
                                    <w:spacing w:before="2"/>
                                    <w:rPr>
                                      <w:sz w:val="25"/>
                                    </w:rPr>
                                  </w:pPr>
                                </w:p>
                                <w:p w14:paraId="4B4E318E" w14:textId="77777777" w:rsidR="00CA0878" w:rsidRDefault="004C3524">
                                  <w:pPr>
                                    <w:pStyle w:val="TableParagraph"/>
                                    <w:spacing w:before="0"/>
                                    <w:ind w:left="23"/>
                                    <w:jc w:val="center"/>
                                    <w:rPr>
                                      <w:sz w:val="20"/>
                                    </w:rPr>
                                  </w:pPr>
                                  <w:r>
                                    <w:rPr>
                                      <w:w w:val="99"/>
                                      <w:sz w:val="20"/>
                                    </w:rPr>
                                    <w:t>1</w:t>
                                  </w:r>
                                </w:p>
                              </w:tc>
                              <w:tc>
                                <w:tcPr>
                                  <w:tcW w:w="448" w:type="dxa"/>
                                  <w:tcBorders>
                                    <w:left w:val="single" w:sz="8" w:space="0" w:color="000000"/>
                                    <w:bottom w:val="single" w:sz="8" w:space="0" w:color="000000"/>
                                  </w:tcBorders>
                                </w:tcPr>
                                <w:p w14:paraId="4B4E318F" w14:textId="77777777" w:rsidR="00CA0878" w:rsidRDefault="00CA0878">
                                  <w:pPr>
                                    <w:pStyle w:val="TableParagraph"/>
                                    <w:spacing w:before="0"/>
                                  </w:pPr>
                                </w:p>
                              </w:tc>
                              <w:tc>
                                <w:tcPr>
                                  <w:tcW w:w="388" w:type="dxa"/>
                                  <w:tcBorders>
                                    <w:bottom w:val="single" w:sz="8" w:space="0" w:color="000000"/>
                                    <w:right w:val="single" w:sz="8" w:space="0" w:color="000000"/>
                                  </w:tcBorders>
                                </w:tcPr>
                                <w:p w14:paraId="4B4E3190"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91" w14:textId="77777777" w:rsidR="00CA0878" w:rsidRDefault="00CA0878">
                                  <w:pPr>
                                    <w:pStyle w:val="TableParagraph"/>
                                    <w:spacing w:before="0"/>
                                  </w:pPr>
                                </w:p>
                              </w:tc>
                              <w:tc>
                                <w:tcPr>
                                  <w:tcW w:w="448" w:type="dxa"/>
                                  <w:tcBorders>
                                    <w:left w:val="single" w:sz="8" w:space="0" w:color="000000"/>
                                    <w:bottom w:val="single" w:sz="8" w:space="0" w:color="000000"/>
                                  </w:tcBorders>
                                </w:tcPr>
                                <w:p w14:paraId="4B4E3192" w14:textId="77777777" w:rsidR="00CA0878" w:rsidRDefault="00CA0878">
                                  <w:pPr>
                                    <w:pStyle w:val="TableParagraph"/>
                                    <w:spacing w:before="0"/>
                                  </w:pPr>
                                </w:p>
                              </w:tc>
                              <w:tc>
                                <w:tcPr>
                                  <w:tcW w:w="388" w:type="dxa"/>
                                  <w:tcBorders>
                                    <w:bottom w:val="single" w:sz="8" w:space="0" w:color="000000"/>
                                    <w:right w:val="single" w:sz="8" w:space="0" w:color="000000"/>
                                  </w:tcBorders>
                                </w:tcPr>
                                <w:p w14:paraId="4B4E3193"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94" w14:textId="77777777" w:rsidR="00CA0878" w:rsidRDefault="00CA0878">
                                  <w:pPr>
                                    <w:pStyle w:val="TableParagraph"/>
                                    <w:spacing w:before="0"/>
                                  </w:pPr>
                                </w:p>
                              </w:tc>
                              <w:tc>
                                <w:tcPr>
                                  <w:tcW w:w="448" w:type="dxa"/>
                                  <w:tcBorders>
                                    <w:left w:val="single" w:sz="8" w:space="0" w:color="000000"/>
                                    <w:bottom w:val="single" w:sz="8" w:space="0" w:color="000000"/>
                                  </w:tcBorders>
                                </w:tcPr>
                                <w:p w14:paraId="4B4E3195" w14:textId="77777777" w:rsidR="00CA0878" w:rsidRDefault="00CA0878">
                                  <w:pPr>
                                    <w:pStyle w:val="TableParagraph"/>
                                    <w:spacing w:before="0"/>
                                  </w:pPr>
                                </w:p>
                              </w:tc>
                              <w:tc>
                                <w:tcPr>
                                  <w:tcW w:w="388" w:type="dxa"/>
                                  <w:tcBorders>
                                    <w:bottom w:val="single" w:sz="8" w:space="0" w:color="000000"/>
                                    <w:right w:val="single" w:sz="8" w:space="0" w:color="000000"/>
                                  </w:tcBorders>
                                </w:tcPr>
                                <w:p w14:paraId="4B4E3196"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97" w14:textId="77777777" w:rsidR="00CA0878" w:rsidRDefault="00CA0878">
                                  <w:pPr>
                                    <w:pStyle w:val="TableParagraph"/>
                                    <w:spacing w:before="0"/>
                                  </w:pPr>
                                </w:p>
                              </w:tc>
                              <w:tc>
                                <w:tcPr>
                                  <w:tcW w:w="458" w:type="dxa"/>
                                  <w:tcBorders>
                                    <w:left w:val="single" w:sz="8" w:space="0" w:color="000000"/>
                                    <w:bottom w:val="single" w:sz="8" w:space="0" w:color="000000"/>
                                    <w:right w:val="double" w:sz="8" w:space="0" w:color="000000"/>
                                  </w:tcBorders>
                                </w:tcPr>
                                <w:p w14:paraId="4B4E3198" w14:textId="77777777" w:rsidR="00CA0878" w:rsidRDefault="00CA0878">
                                  <w:pPr>
                                    <w:pStyle w:val="TableParagraph"/>
                                    <w:spacing w:before="2"/>
                                    <w:rPr>
                                      <w:sz w:val="25"/>
                                    </w:rPr>
                                  </w:pPr>
                                </w:p>
                                <w:p w14:paraId="4B4E3199" w14:textId="77777777" w:rsidR="00CA0878" w:rsidRDefault="004C3524">
                                  <w:pPr>
                                    <w:pStyle w:val="TableParagraph"/>
                                    <w:spacing w:before="0"/>
                                    <w:ind w:left="58"/>
                                    <w:jc w:val="center"/>
                                    <w:rPr>
                                      <w:sz w:val="20"/>
                                    </w:rPr>
                                  </w:pPr>
                                  <w:r>
                                    <w:rPr>
                                      <w:w w:val="99"/>
                                      <w:sz w:val="20"/>
                                    </w:rPr>
                                    <w:t>1</w:t>
                                  </w:r>
                                </w:p>
                              </w:tc>
                              <w:tc>
                                <w:tcPr>
                                  <w:tcW w:w="378" w:type="dxa"/>
                                  <w:tcBorders>
                                    <w:left w:val="double" w:sz="8" w:space="0" w:color="000000"/>
                                    <w:bottom w:val="single" w:sz="8" w:space="0" w:color="000000"/>
                                    <w:right w:val="single" w:sz="8" w:space="0" w:color="000000"/>
                                  </w:tcBorders>
                                </w:tcPr>
                                <w:p w14:paraId="4B4E319A"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9B" w14:textId="77777777" w:rsidR="00CA0878" w:rsidRDefault="00CA0878">
                                  <w:pPr>
                                    <w:pStyle w:val="TableParagraph"/>
                                    <w:spacing w:before="2"/>
                                    <w:rPr>
                                      <w:sz w:val="25"/>
                                    </w:rPr>
                                  </w:pPr>
                                </w:p>
                                <w:p w14:paraId="4B4E319C" w14:textId="77777777" w:rsidR="00CA0878" w:rsidRDefault="004C3524">
                                  <w:pPr>
                                    <w:pStyle w:val="TableParagraph"/>
                                    <w:spacing w:before="0"/>
                                    <w:ind w:left="189"/>
                                    <w:rPr>
                                      <w:sz w:val="20"/>
                                    </w:rPr>
                                  </w:pPr>
                                  <w:r>
                                    <w:rPr>
                                      <w:w w:val="99"/>
                                      <w:sz w:val="20"/>
                                    </w:rPr>
                                    <w:t>1</w:t>
                                  </w:r>
                                </w:p>
                              </w:tc>
                              <w:tc>
                                <w:tcPr>
                                  <w:tcW w:w="458" w:type="dxa"/>
                                  <w:tcBorders>
                                    <w:left w:val="single" w:sz="8" w:space="0" w:color="000000"/>
                                    <w:bottom w:val="single" w:sz="8" w:space="0" w:color="000000"/>
                                    <w:right w:val="double" w:sz="8" w:space="0" w:color="000000"/>
                                  </w:tcBorders>
                                </w:tcPr>
                                <w:p w14:paraId="4B4E319D" w14:textId="77777777" w:rsidR="00CA0878" w:rsidRDefault="00CA0878">
                                  <w:pPr>
                                    <w:pStyle w:val="TableParagraph"/>
                                    <w:spacing w:before="2"/>
                                    <w:rPr>
                                      <w:sz w:val="25"/>
                                    </w:rPr>
                                  </w:pPr>
                                </w:p>
                                <w:p w14:paraId="4B4E319E" w14:textId="77777777" w:rsidR="00CA0878" w:rsidRDefault="004C3524">
                                  <w:pPr>
                                    <w:pStyle w:val="TableParagraph"/>
                                    <w:spacing w:before="0"/>
                                    <w:ind w:left="63"/>
                                    <w:jc w:val="center"/>
                                    <w:rPr>
                                      <w:sz w:val="20"/>
                                    </w:rPr>
                                  </w:pPr>
                                  <w:r>
                                    <w:rPr>
                                      <w:w w:val="99"/>
                                      <w:sz w:val="20"/>
                                    </w:rPr>
                                    <w:t>1</w:t>
                                  </w:r>
                                </w:p>
                              </w:tc>
                              <w:tc>
                                <w:tcPr>
                                  <w:tcW w:w="628" w:type="dxa"/>
                                  <w:tcBorders>
                                    <w:left w:val="double" w:sz="8" w:space="0" w:color="000000"/>
                                    <w:bottom w:val="single" w:sz="8" w:space="0" w:color="000000"/>
                                    <w:right w:val="thinThickMediumGap" w:sz="4" w:space="0" w:color="000000"/>
                                  </w:tcBorders>
                                </w:tcPr>
                                <w:p w14:paraId="4B4E319F" w14:textId="77777777" w:rsidR="00CA0878" w:rsidRDefault="00CA0878">
                                  <w:pPr>
                                    <w:pStyle w:val="TableParagraph"/>
                                    <w:spacing w:before="2"/>
                                    <w:rPr>
                                      <w:sz w:val="25"/>
                                    </w:rPr>
                                  </w:pPr>
                                </w:p>
                                <w:p w14:paraId="4B4E31A0" w14:textId="77777777" w:rsidR="00CA0878" w:rsidRDefault="004C3524">
                                  <w:pPr>
                                    <w:pStyle w:val="TableParagraph"/>
                                    <w:spacing w:before="0"/>
                                    <w:ind w:left="68"/>
                                    <w:jc w:val="center"/>
                                    <w:rPr>
                                      <w:sz w:val="20"/>
                                    </w:rPr>
                                  </w:pPr>
                                  <w:r>
                                    <w:rPr>
                                      <w:w w:val="99"/>
                                      <w:sz w:val="20"/>
                                    </w:rPr>
                                    <w:t>4</w:t>
                                  </w:r>
                                </w:p>
                              </w:tc>
                            </w:tr>
                            <w:tr w:rsidR="00CA0878" w14:paraId="4B4E31B3" w14:textId="77777777">
                              <w:trPr>
                                <w:trHeight w:val="538"/>
                              </w:trPr>
                              <w:tc>
                                <w:tcPr>
                                  <w:tcW w:w="1256" w:type="dxa"/>
                                  <w:tcBorders>
                                    <w:top w:val="single" w:sz="8" w:space="0" w:color="000000"/>
                                    <w:bottom w:val="single" w:sz="8" w:space="0" w:color="000000"/>
                                  </w:tcBorders>
                                </w:tcPr>
                                <w:p w14:paraId="4B4E31A2" w14:textId="77777777" w:rsidR="00CA0878" w:rsidRDefault="004C3524">
                                  <w:pPr>
                                    <w:pStyle w:val="TableParagraph"/>
                                    <w:spacing w:before="0" w:line="260" w:lineRule="atLeast"/>
                                    <w:ind w:left="37"/>
                                    <w:rPr>
                                      <w:i/>
                                      <w:sz w:val="20"/>
                                    </w:rPr>
                                  </w:pPr>
                                  <w:r>
                                    <w:rPr>
                                      <w:i/>
                                      <w:spacing w:val="-2"/>
                                      <w:sz w:val="20"/>
                                    </w:rPr>
                                    <w:t xml:space="preserve">Federal </w:t>
                                  </w:r>
                                  <w:r>
                                    <w:rPr>
                                      <w:i/>
                                      <w:spacing w:val="-6"/>
                                      <w:sz w:val="20"/>
                                    </w:rPr>
                                    <w:t>Government</w:t>
                                  </w:r>
                                </w:p>
                              </w:tc>
                              <w:tc>
                                <w:tcPr>
                                  <w:tcW w:w="388" w:type="dxa"/>
                                  <w:tcBorders>
                                    <w:top w:val="single" w:sz="8" w:space="0" w:color="000000"/>
                                    <w:bottom w:val="single" w:sz="8" w:space="0" w:color="000000"/>
                                    <w:right w:val="single" w:sz="8" w:space="0" w:color="000000"/>
                                  </w:tcBorders>
                                </w:tcPr>
                                <w:p w14:paraId="4B4E31A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A4"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A5" w14:textId="77777777" w:rsidR="00CA0878" w:rsidRDefault="004C3524">
                                  <w:pPr>
                                    <w:pStyle w:val="TableParagraph"/>
                                    <w:spacing w:before="152"/>
                                    <w:ind w:left="47"/>
                                    <w:jc w:val="center"/>
                                    <w:rPr>
                                      <w:sz w:val="20"/>
                                    </w:rPr>
                                  </w:pPr>
                                  <w:r>
                                    <w:rPr>
                                      <w:w w:val="99"/>
                                      <w:sz w:val="20"/>
                                    </w:rPr>
                                    <w:t>2</w:t>
                                  </w:r>
                                </w:p>
                              </w:tc>
                              <w:tc>
                                <w:tcPr>
                                  <w:tcW w:w="388" w:type="dxa"/>
                                  <w:tcBorders>
                                    <w:top w:val="single" w:sz="8" w:space="0" w:color="000000"/>
                                    <w:bottom w:val="single" w:sz="8" w:space="0" w:color="000000"/>
                                    <w:right w:val="single" w:sz="8" w:space="0" w:color="000000"/>
                                  </w:tcBorders>
                                </w:tcPr>
                                <w:p w14:paraId="4B4E31A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A7"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A8"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A9"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AA"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AB"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AC"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AD"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AE"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1AF"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0"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B1"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1B2" w14:textId="77777777" w:rsidR="00CA0878" w:rsidRDefault="004C3524">
                                  <w:pPr>
                                    <w:pStyle w:val="TableParagraph"/>
                                    <w:spacing w:before="152"/>
                                    <w:ind w:left="68"/>
                                    <w:jc w:val="center"/>
                                    <w:rPr>
                                      <w:sz w:val="20"/>
                                    </w:rPr>
                                  </w:pPr>
                                  <w:r>
                                    <w:rPr>
                                      <w:w w:val="99"/>
                                      <w:sz w:val="20"/>
                                    </w:rPr>
                                    <w:t>2</w:t>
                                  </w:r>
                                </w:p>
                              </w:tc>
                            </w:tr>
                            <w:tr w:rsidR="00CA0878" w14:paraId="4B4E31C5" w14:textId="77777777">
                              <w:trPr>
                                <w:trHeight w:val="538"/>
                              </w:trPr>
                              <w:tc>
                                <w:tcPr>
                                  <w:tcW w:w="1256" w:type="dxa"/>
                                  <w:tcBorders>
                                    <w:top w:val="single" w:sz="8" w:space="0" w:color="000000"/>
                                    <w:bottom w:val="single" w:sz="8" w:space="0" w:color="000000"/>
                                  </w:tcBorders>
                                </w:tcPr>
                                <w:p w14:paraId="4B4E31B4" w14:textId="77777777" w:rsidR="00CA0878" w:rsidRDefault="004C3524">
                                  <w:pPr>
                                    <w:pStyle w:val="TableParagraph"/>
                                    <w:spacing w:before="0" w:line="260" w:lineRule="atLeast"/>
                                    <w:ind w:left="37" w:right="403"/>
                                    <w:rPr>
                                      <w:i/>
                                      <w:sz w:val="20"/>
                                    </w:rPr>
                                  </w:pPr>
                                  <w:r>
                                    <w:rPr>
                                      <w:i/>
                                      <w:spacing w:val="-2"/>
                                      <w:sz w:val="20"/>
                                    </w:rPr>
                                    <w:t>Graduate Study</w:t>
                                  </w:r>
                                </w:p>
                              </w:tc>
                              <w:tc>
                                <w:tcPr>
                                  <w:tcW w:w="388" w:type="dxa"/>
                                  <w:tcBorders>
                                    <w:top w:val="single" w:sz="8" w:space="0" w:color="000000"/>
                                    <w:bottom w:val="single" w:sz="8" w:space="0" w:color="000000"/>
                                    <w:right w:val="single" w:sz="8" w:space="0" w:color="000000"/>
                                  </w:tcBorders>
                                </w:tcPr>
                                <w:p w14:paraId="4B4E31B5"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6" w14:textId="77777777" w:rsidR="00CA0878" w:rsidRDefault="004C3524">
                                  <w:pPr>
                                    <w:pStyle w:val="TableParagraph"/>
                                    <w:spacing w:before="152"/>
                                    <w:ind w:left="23"/>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1B7"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B8"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9" w14:textId="77777777" w:rsidR="00CA0878" w:rsidRDefault="004C3524">
                                  <w:pPr>
                                    <w:pStyle w:val="TableParagraph"/>
                                    <w:spacing w:before="152"/>
                                    <w:ind w:left="27"/>
                                    <w:jc w:val="center"/>
                                    <w:rPr>
                                      <w:sz w:val="20"/>
                                    </w:rPr>
                                  </w:pPr>
                                  <w:r>
                                    <w:rPr>
                                      <w:w w:val="99"/>
                                      <w:sz w:val="20"/>
                                    </w:rPr>
                                    <w:t>2</w:t>
                                  </w:r>
                                </w:p>
                              </w:tc>
                              <w:tc>
                                <w:tcPr>
                                  <w:tcW w:w="448" w:type="dxa"/>
                                  <w:tcBorders>
                                    <w:top w:val="single" w:sz="8" w:space="0" w:color="000000"/>
                                    <w:left w:val="single" w:sz="8" w:space="0" w:color="000000"/>
                                    <w:bottom w:val="single" w:sz="8" w:space="0" w:color="000000"/>
                                  </w:tcBorders>
                                </w:tcPr>
                                <w:p w14:paraId="4B4E31BA"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BB"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C" w14:textId="77777777" w:rsidR="00CA0878" w:rsidRDefault="004C3524">
                                  <w:pPr>
                                    <w:pStyle w:val="TableParagraph"/>
                                    <w:spacing w:before="152"/>
                                    <w:ind w:left="32"/>
                                    <w:jc w:val="center"/>
                                    <w:rPr>
                                      <w:sz w:val="20"/>
                                    </w:rPr>
                                  </w:pPr>
                                  <w:r>
                                    <w:rPr>
                                      <w:w w:val="99"/>
                                      <w:sz w:val="20"/>
                                    </w:rPr>
                                    <w:t>2</w:t>
                                  </w:r>
                                </w:p>
                              </w:tc>
                              <w:tc>
                                <w:tcPr>
                                  <w:tcW w:w="448" w:type="dxa"/>
                                  <w:tcBorders>
                                    <w:top w:val="single" w:sz="8" w:space="0" w:color="000000"/>
                                    <w:left w:val="single" w:sz="8" w:space="0" w:color="000000"/>
                                    <w:bottom w:val="single" w:sz="8" w:space="0" w:color="000000"/>
                                  </w:tcBorders>
                                </w:tcPr>
                                <w:p w14:paraId="4B4E31BD"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BE"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F"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C0"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1C1"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C2" w14:textId="77777777" w:rsidR="00CA0878" w:rsidRDefault="004C3524">
                                  <w:pPr>
                                    <w:pStyle w:val="TableParagraph"/>
                                    <w:spacing w:before="152"/>
                                    <w:ind w:left="189"/>
                                    <w:rPr>
                                      <w:sz w:val="20"/>
                                    </w:rPr>
                                  </w:pPr>
                                  <w:r>
                                    <w:rPr>
                                      <w:w w:val="99"/>
                                      <w:sz w:val="20"/>
                                    </w:rPr>
                                    <w:t>5</w:t>
                                  </w:r>
                                </w:p>
                              </w:tc>
                              <w:tc>
                                <w:tcPr>
                                  <w:tcW w:w="458" w:type="dxa"/>
                                  <w:tcBorders>
                                    <w:top w:val="single" w:sz="8" w:space="0" w:color="000000"/>
                                    <w:left w:val="single" w:sz="8" w:space="0" w:color="000000"/>
                                    <w:bottom w:val="single" w:sz="8" w:space="0" w:color="000000"/>
                                    <w:right w:val="double" w:sz="8" w:space="0" w:color="000000"/>
                                  </w:tcBorders>
                                </w:tcPr>
                                <w:p w14:paraId="4B4E31C3"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1C4" w14:textId="77777777" w:rsidR="00CA0878" w:rsidRDefault="004C3524">
                                  <w:pPr>
                                    <w:pStyle w:val="TableParagraph"/>
                                    <w:spacing w:before="152"/>
                                    <w:ind w:left="71" w:right="23"/>
                                    <w:jc w:val="center"/>
                                    <w:rPr>
                                      <w:sz w:val="20"/>
                                    </w:rPr>
                                  </w:pPr>
                                  <w:r>
                                    <w:rPr>
                                      <w:spacing w:val="-5"/>
                                      <w:sz w:val="20"/>
                                    </w:rPr>
                                    <w:t>10</w:t>
                                  </w:r>
                                </w:p>
                              </w:tc>
                            </w:tr>
                            <w:tr w:rsidR="00CA0878" w14:paraId="4B4E31D7" w14:textId="77777777">
                              <w:trPr>
                                <w:trHeight w:val="538"/>
                              </w:trPr>
                              <w:tc>
                                <w:tcPr>
                                  <w:tcW w:w="1256" w:type="dxa"/>
                                  <w:tcBorders>
                                    <w:top w:val="single" w:sz="8" w:space="0" w:color="000000"/>
                                    <w:bottom w:val="single" w:sz="8" w:space="0" w:color="000000"/>
                                  </w:tcBorders>
                                </w:tcPr>
                                <w:p w14:paraId="4B4E31C6" w14:textId="77777777" w:rsidR="00CA0878" w:rsidRDefault="004C3524">
                                  <w:pPr>
                                    <w:pStyle w:val="TableParagraph"/>
                                    <w:spacing w:before="0" w:line="260" w:lineRule="atLeast"/>
                                    <w:ind w:left="37" w:right="349"/>
                                    <w:rPr>
                                      <w:i/>
                                      <w:sz w:val="20"/>
                                    </w:rPr>
                                  </w:pPr>
                                  <w:r>
                                    <w:rPr>
                                      <w:i/>
                                      <w:spacing w:val="-2"/>
                                      <w:sz w:val="20"/>
                                    </w:rPr>
                                    <w:t>Higher Education</w:t>
                                  </w:r>
                                </w:p>
                              </w:tc>
                              <w:tc>
                                <w:tcPr>
                                  <w:tcW w:w="388" w:type="dxa"/>
                                  <w:tcBorders>
                                    <w:top w:val="single" w:sz="8" w:space="0" w:color="000000"/>
                                    <w:bottom w:val="single" w:sz="8" w:space="0" w:color="000000"/>
                                    <w:right w:val="single" w:sz="8" w:space="0" w:color="000000"/>
                                  </w:tcBorders>
                                </w:tcPr>
                                <w:p w14:paraId="4B4E31C7"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C8"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C9"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CA"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CB"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CC" w14:textId="77777777" w:rsidR="00CA0878" w:rsidRDefault="004C3524">
                                  <w:pPr>
                                    <w:pStyle w:val="TableParagraph"/>
                                    <w:spacing w:before="152"/>
                                    <w:ind w:left="51"/>
                                    <w:jc w:val="center"/>
                                    <w:rPr>
                                      <w:sz w:val="20"/>
                                    </w:rPr>
                                  </w:pPr>
                                  <w:r>
                                    <w:rPr>
                                      <w:w w:val="99"/>
                                      <w:sz w:val="20"/>
                                    </w:rPr>
                                    <w:t>1</w:t>
                                  </w:r>
                                </w:p>
                              </w:tc>
                              <w:tc>
                                <w:tcPr>
                                  <w:tcW w:w="388" w:type="dxa"/>
                                  <w:tcBorders>
                                    <w:top w:val="single" w:sz="8" w:space="0" w:color="000000"/>
                                    <w:bottom w:val="single" w:sz="8" w:space="0" w:color="000000"/>
                                    <w:right w:val="single" w:sz="8" w:space="0" w:color="000000"/>
                                  </w:tcBorders>
                                </w:tcPr>
                                <w:p w14:paraId="4B4E31CD"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CE"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CF" w14:textId="77777777" w:rsidR="00CA0878" w:rsidRDefault="004C3524">
                                  <w:pPr>
                                    <w:pStyle w:val="TableParagraph"/>
                                    <w:spacing w:before="152"/>
                                    <w:ind w:left="56"/>
                                    <w:jc w:val="center"/>
                                    <w:rPr>
                                      <w:sz w:val="20"/>
                                    </w:rPr>
                                  </w:pPr>
                                  <w:r>
                                    <w:rPr>
                                      <w:w w:val="99"/>
                                      <w:sz w:val="20"/>
                                    </w:rPr>
                                    <w:t>3</w:t>
                                  </w:r>
                                </w:p>
                              </w:tc>
                              <w:tc>
                                <w:tcPr>
                                  <w:tcW w:w="388" w:type="dxa"/>
                                  <w:tcBorders>
                                    <w:top w:val="single" w:sz="8" w:space="0" w:color="000000"/>
                                    <w:bottom w:val="single" w:sz="8" w:space="0" w:color="000000"/>
                                    <w:right w:val="single" w:sz="8" w:space="0" w:color="000000"/>
                                  </w:tcBorders>
                                </w:tcPr>
                                <w:p w14:paraId="4B4E31D0"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D1"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D2" w14:textId="77777777" w:rsidR="00CA0878" w:rsidRDefault="004C3524">
                                  <w:pPr>
                                    <w:pStyle w:val="TableParagraph"/>
                                    <w:spacing w:before="152"/>
                                    <w:ind w:left="58"/>
                                    <w:jc w:val="center"/>
                                    <w:rPr>
                                      <w:sz w:val="20"/>
                                    </w:rPr>
                                  </w:pPr>
                                  <w:r>
                                    <w:rPr>
                                      <w:w w:val="99"/>
                                      <w:sz w:val="20"/>
                                    </w:rPr>
                                    <w:t>2</w:t>
                                  </w:r>
                                </w:p>
                              </w:tc>
                              <w:tc>
                                <w:tcPr>
                                  <w:tcW w:w="378" w:type="dxa"/>
                                  <w:tcBorders>
                                    <w:top w:val="single" w:sz="8" w:space="0" w:color="000000"/>
                                    <w:left w:val="double" w:sz="8" w:space="0" w:color="000000"/>
                                    <w:bottom w:val="single" w:sz="8" w:space="0" w:color="000000"/>
                                    <w:right w:val="single" w:sz="8" w:space="0" w:color="000000"/>
                                  </w:tcBorders>
                                </w:tcPr>
                                <w:p w14:paraId="4B4E31D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D4" w14:textId="77777777" w:rsidR="00CA0878" w:rsidRDefault="004C3524">
                                  <w:pPr>
                                    <w:pStyle w:val="TableParagraph"/>
                                    <w:spacing w:before="152"/>
                                    <w:ind w:left="189"/>
                                    <w:rPr>
                                      <w:sz w:val="20"/>
                                    </w:rPr>
                                  </w:pPr>
                                  <w:r>
                                    <w:rPr>
                                      <w:w w:val="99"/>
                                      <w:sz w:val="20"/>
                                    </w:rPr>
                                    <w:t>0</w:t>
                                  </w:r>
                                </w:p>
                              </w:tc>
                              <w:tc>
                                <w:tcPr>
                                  <w:tcW w:w="458" w:type="dxa"/>
                                  <w:tcBorders>
                                    <w:top w:val="single" w:sz="8" w:space="0" w:color="000000"/>
                                    <w:left w:val="single" w:sz="8" w:space="0" w:color="000000"/>
                                    <w:bottom w:val="single" w:sz="8" w:space="0" w:color="000000"/>
                                    <w:right w:val="double" w:sz="8" w:space="0" w:color="000000"/>
                                  </w:tcBorders>
                                </w:tcPr>
                                <w:p w14:paraId="4B4E31D5" w14:textId="77777777" w:rsidR="00CA0878" w:rsidRDefault="004C3524">
                                  <w:pPr>
                                    <w:pStyle w:val="TableParagraph"/>
                                    <w:spacing w:before="152"/>
                                    <w:ind w:left="63"/>
                                    <w:jc w:val="center"/>
                                    <w:rPr>
                                      <w:sz w:val="20"/>
                                    </w:rPr>
                                  </w:pPr>
                                  <w:r>
                                    <w:rPr>
                                      <w:w w:val="99"/>
                                      <w:sz w:val="20"/>
                                    </w:rPr>
                                    <w:t>4</w:t>
                                  </w:r>
                                </w:p>
                              </w:tc>
                              <w:tc>
                                <w:tcPr>
                                  <w:tcW w:w="628" w:type="dxa"/>
                                  <w:tcBorders>
                                    <w:top w:val="single" w:sz="8" w:space="0" w:color="000000"/>
                                    <w:left w:val="double" w:sz="8" w:space="0" w:color="000000"/>
                                    <w:bottom w:val="single" w:sz="8" w:space="0" w:color="000000"/>
                                    <w:right w:val="thinThickMediumGap" w:sz="4" w:space="0" w:color="000000"/>
                                  </w:tcBorders>
                                </w:tcPr>
                                <w:p w14:paraId="4B4E31D6" w14:textId="77777777" w:rsidR="00CA0878" w:rsidRDefault="004C3524">
                                  <w:pPr>
                                    <w:pStyle w:val="TableParagraph"/>
                                    <w:spacing w:before="152"/>
                                    <w:ind w:left="71" w:right="23"/>
                                    <w:jc w:val="center"/>
                                    <w:rPr>
                                      <w:sz w:val="20"/>
                                    </w:rPr>
                                  </w:pPr>
                                  <w:r>
                                    <w:rPr>
                                      <w:spacing w:val="-5"/>
                                      <w:sz w:val="20"/>
                                    </w:rPr>
                                    <w:t>10</w:t>
                                  </w:r>
                                </w:p>
                              </w:tc>
                            </w:tr>
                            <w:tr w:rsidR="00CA0878" w14:paraId="4B4E31EA" w14:textId="77777777">
                              <w:trPr>
                                <w:trHeight w:val="818"/>
                              </w:trPr>
                              <w:tc>
                                <w:tcPr>
                                  <w:tcW w:w="1256" w:type="dxa"/>
                                  <w:tcBorders>
                                    <w:top w:val="single" w:sz="8" w:space="0" w:color="000000"/>
                                    <w:bottom w:val="single" w:sz="8" w:space="0" w:color="000000"/>
                                  </w:tcBorders>
                                </w:tcPr>
                                <w:p w14:paraId="4B4E31D8" w14:textId="77777777" w:rsidR="00CA0878" w:rsidRDefault="004C3524">
                                  <w:pPr>
                                    <w:pStyle w:val="TableParagraph"/>
                                    <w:spacing w:before="3" w:line="260" w:lineRule="atLeast"/>
                                    <w:ind w:left="37" w:right="94"/>
                                    <w:jc w:val="both"/>
                                    <w:rPr>
                                      <w:i/>
                                      <w:sz w:val="20"/>
                                    </w:rPr>
                                  </w:pPr>
                                  <w:r>
                                    <w:rPr>
                                      <w:i/>
                                      <w:spacing w:val="-2"/>
                                      <w:sz w:val="20"/>
                                    </w:rPr>
                                    <w:t xml:space="preserve">International Organization </w:t>
                                  </w:r>
                                  <w:r>
                                    <w:rPr>
                                      <w:i/>
                                      <w:sz w:val="20"/>
                                    </w:rPr>
                                    <w:t>(in U.S.)</w:t>
                                  </w:r>
                                </w:p>
                              </w:tc>
                              <w:tc>
                                <w:tcPr>
                                  <w:tcW w:w="388" w:type="dxa"/>
                                  <w:tcBorders>
                                    <w:top w:val="single" w:sz="8" w:space="0" w:color="000000"/>
                                    <w:bottom w:val="single" w:sz="8" w:space="0" w:color="000000"/>
                                    <w:right w:val="single" w:sz="8" w:space="0" w:color="000000"/>
                                  </w:tcBorders>
                                </w:tcPr>
                                <w:p w14:paraId="4B4E31D9"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DA"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DB"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DC"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DD" w14:textId="77777777" w:rsidR="00CA0878" w:rsidRDefault="00CA0878">
                                  <w:pPr>
                                    <w:pStyle w:val="TableParagraph"/>
                                    <w:spacing w:before="4"/>
                                    <w:rPr>
                                      <w:sz w:val="25"/>
                                    </w:rPr>
                                  </w:pPr>
                                </w:p>
                                <w:p w14:paraId="4B4E31DE" w14:textId="77777777" w:rsidR="00CA0878" w:rsidRDefault="004C3524">
                                  <w:pPr>
                                    <w:pStyle w:val="TableParagraph"/>
                                    <w:spacing w:before="1"/>
                                    <w:ind w:left="27"/>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1DF"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E0"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E1"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E2"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E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E4"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E5"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1E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E7"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E8"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1E9" w14:textId="77777777" w:rsidR="00CA0878" w:rsidRDefault="00CA0878">
                                  <w:pPr>
                                    <w:pStyle w:val="TableParagraph"/>
                                    <w:spacing w:before="0"/>
                                  </w:pPr>
                                </w:p>
                              </w:tc>
                            </w:tr>
                            <w:tr w:rsidR="00CA0878" w14:paraId="4B4E3200" w14:textId="77777777">
                              <w:trPr>
                                <w:trHeight w:val="818"/>
                              </w:trPr>
                              <w:tc>
                                <w:tcPr>
                                  <w:tcW w:w="1256" w:type="dxa"/>
                                  <w:tcBorders>
                                    <w:top w:val="single" w:sz="8" w:space="0" w:color="000000"/>
                                    <w:bottom w:val="single" w:sz="8" w:space="0" w:color="000000"/>
                                  </w:tcBorders>
                                </w:tcPr>
                                <w:p w14:paraId="4B4E31EB" w14:textId="77777777" w:rsidR="00CA0878" w:rsidRDefault="004C3524">
                                  <w:pPr>
                                    <w:pStyle w:val="TableParagraph"/>
                                    <w:spacing w:before="172" w:line="271" w:lineRule="auto"/>
                                    <w:ind w:left="37"/>
                                    <w:rPr>
                                      <w:i/>
                                      <w:sz w:val="20"/>
                                    </w:rPr>
                                  </w:pPr>
                                  <w:r>
                                    <w:rPr>
                                      <w:i/>
                                      <w:spacing w:val="-2"/>
                                      <w:sz w:val="20"/>
                                    </w:rPr>
                                    <w:t>Private</w:t>
                                  </w:r>
                                  <w:r>
                                    <w:rPr>
                                      <w:i/>
                                      <w:spacing w:val="-11"/>
                                      <w:sz w:val="20"/>
                                    </w:rPr>
                                    <w:t xml:space="preserve"> </w:t>
                                  </w:r>
                                  <w:r>
                                    <w:rPr>
                                      <w:i/>
                                      <w:spacing w:val="-2"/>
                                      <w:sz w:val="20"/>
                                    </w:rPr>
                                    <w:t xml:space="preserve">Sector </w:t>
                                  </w:r>
                                  <w:r>
                                    <w:rPr>
                                      <w:i/>
                                      <w:sz w:val="20"/>
                                    </w:rPr>
                                    <w:t>(for profit)</w:t>
                                  </w:r>
                                </w:p>
                              </w:tc>
                              <w:tc>
                                <w:tcPr>
                                  <w:tcW w:w="388" w:type="dxa"/>
                                  <w:tcBorders>
                                    <w:top w:val="single" w:sz="8" w:space="0" w:color="000000"/>
                                    <w:bottom w:val="single" w:sz="8" w:space="0" w:color="000000"/>
                                    <w:right w:val="single" w:sz="8" w:space="0" w:color="000000"/>
                                  </w:tcBorders>
                                </w:tcPr>
                                <w:p w14:paraId="4B4E31EC"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ED"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EE"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EF"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F0" w14:textId="77777777" w:rsidR="00CA0878" w:rsidRDefault="00CA0878">
                                  <w:pPr>
                                    <w:pStyle w:val="TableParagraph"/>
                                    <w:spacing w:before="4"/>
                                    <w:rPr>
                                      <w:sz w:val="25"/>
                                    </w:rPr>
                                  </w:pPr>
                                </w:p>
                                <w:p w14:paraId="4B4E31F1" w14:textId="77777777" w:rsidR="00CA0878" w:rsidRDefault="004C3524">
                                  <w:pPr>
                                    <w:pStyle w:val="TableParagraph"/>
                                    <w:spacing w:before="1"/>
                                    <w:ind w:left="27"/>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1F2"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F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F4"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F5"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F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F7" w14:textId="77777777" w:rsidR="00CA0878" w:rsidRDefault="00CA0878">
                                  <w:pPr>
                                    <w:pStyle w:val="TableParagraph"/>
                                    <w:spacing w:before="4"/>
                                    <w:rPr>
                                      <w:sz w:val="25"/>
                                    </w:rPr>
                                  </w:pPr>
                                </w:p>
                                <w:p w14:paraId="4B4E31F8" w14:textId="77777777" w:rsidR="00CA0878" w:rsidRDefault="004C3524">
                                  <w:pPr>
                                    <w:pStyle w:val="TableParagraph"/>
                                    <w:spacing w:before="1"/>
                                    <w:ind w:left="37"/>
                                    <w:jc w:val="center"/>
                                    <w:rPr>
                                      <w:sz w:val="20"/>
                                    </w:rPr>
                                  </w:pPr>
                                  <w:r>
                                    <w:rPr>
                                      <w:w w:val="99"/>
                                      <w:sz w:val="20"/>
                                    </w:rPr>
                                    <w:t>1</w:t>
                                  </w:r>
                                </w:p>
                              </w:tc>
                              <w:tc>
                                <w:tcPr>
                                  <w:tcW w:w="458" w:type="dxa"/>
                                  <w:tcBorders>
                                    <w:top w:val="single" w:sz="8" w:space="0" w:color="000000"/>
                                    <w:left w:val="single" w:sz="8" w:space="0" w:color="000000"/>
                                    <w:bottom w:val="single" w:sz="8" w:space="0" w:color="000000"/>
                                    <w:right w:val="double" w:sz="8" w:space="0" w:color="000000"/>
                                  </w:tcBorders>
                                </w:tcPr>
                                <w:p w14:paraId="4B4E31F9"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1FA"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FB" w14:textId="77777777" w:rsidR="00CA0878" w:rsidRDefault="00CA0878">
                                  <w:pPr>
                                    <w:pStyle w:val="TableParagraph"/>
                                    <w:spacing w:before="4"/>
                                    <w:rPr>
                                      <w:sz w:val="25"/>
                                    </w:rPr>
                                  </w:pPr>
                                </w:p>
                                <w:p w14:paraId="4B4E31FC" w14:textId="77777777" w:rsidR="00CA0878" w:rsidRDefault="004C3524">
                                  <w:pPr>
                                    <w:pStyle w:val="TableParagraph"/>
                                    <w:spacing w:before="1"/>
                                    <w:ind w:left="189"/>
                                    <w:rPr>
                                      <w:sz w:val="20"/>
                                    </w:rPr>
                                  </w:pPr>
                                  <w:r>
                                    <w:rPr>
                                      <w:w w:val="99"/>
                                      <w:sz w:val="20"/>
                                    </w:rPr>
                                    <w:t>1</w:t>
                                  </w:r>
                                </w:p>
                              </w:tc>
                              <w:tc>
                                <w:tcPr>
                                  <w:tcW w:w="458" w:type="dxa"/>
                                  <w:tcBorders>
                                    <w:top w:val="single" w:sz="8" w:space="0" w:color="000000"/>
                                    <w:left w:val="single" w:sz="8" w:space="0" w:color="000000"/>
                                    <w:bottom w:val="single" w:sz="8" w:space="0" w:color="000000"/>
                                    <w:right w:val="double" w:sz="8" w:space="0" w:color="000000"/>
                                  </w:tcBorders>
                                </w:tcPr>
                                <w:p w14:paraId="4B4E31FD"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1FE" w14:textId="77777777" w:rsidR="00CA0878" w:rsidRDefault="00CA0878">
                                  <w:pPr>
                                    <w:pStyle w:val="TableParagraph"/>
                                    <w:spacing w:before="4"/>
                                    <w:rPr>
                                      <w:sz w:val="25"/>
                                    </w:rPr>
                                  </w:pPr>
                                </w:p>
                                <w:p w14:paraId="4B4E31FF" w14:textId="77777777" w:rsidR="00CA0878" w:rsidRDefault="004C3524">
                                  <w:pPr>
                                    <w:pStyle w:val="TableParagraph"/>
                                    <w:spacing w:before="1"/>
                                    <w:ind w:left="68"/>
                                    <w:jc w:val="center"/>
                                    <w:rPr>
                                      <w:sz w:val="20"/>
                                    </w:rPr>
                                  </w:pPr>
                                  <w:r>
                                    <w:rPr>
                                      <w:w w:val="99"/>
                                      <w:sz w:val="20"/>
                                    </w:rPr>
                                    <w:t>3</w:t>
                                  </w:r>
                                </w:p>
                              </w:tc>
                            </w:tr>
                            <w:tr w:rsidR="00CA0878" w14:paraId="4B4E321A" w14:textId="77777777">
                              <w:trPr>
                                <w:trHeight w:val="818"/>
                              </w:trPr>
                              <w:tc>
                                <w:tcPr>
                                  <w:tcW w:w="1256" w:type="dxa"/>
                                  <w:tcBorders>
                                    <w:top w:val="single" w:sz="8" w:space="0" w:color="000000"/>
                                    <w:bottom w:val="single" w:sz="8" w:space="0" w:color="000000"/>
                                  </w:tcBorders>
                                </w:tcPr>
                                <w:p w14:paraId="4B4E3201" w14:textId="77777777" w:rsidR="00CA0878" w:rsidRDefault="004C3524">
                                  <w:pPr>
                                    <w:pStyle w:val="TableParagraph"/>
                                    <w:spacing w:before="172" w:line="271" w:lineRule="auto"/>
                                    <w:ind w:left="37" w:right="37"/>
                                    <w:rPr>
                                      <w:i/>
                                      <w:sz w:val="20"/>
                                    </w:rPr>
                                  </w:pPr>
                                  <w:r>
                                    <w:rPr>
                                      <w:i/>
                                      <w:spacing w:val="-2"/>
                                      <w:sz w:val="20"/>
                                    </w:rPr>
                                    <w:t>Private</w:t>
                                  </w:r>
                                  <w:r>
                                    <w:rPr>
                                      <w:i/>
                                      <w:spacing w:val="-11"/>
                                      <w:sz w:val="20"/>
                                    </w:rPr>
                                    <w:t xml:space="preserve"> </w:t>
                                  </w:r>
                                  <w:r>
                                    <w:rPr>
                                      <w:i/>
                                      <w:spacing w:val="-2"/>
                                      <w:sz w:val="20"/>
                                    </w:rPr>
                                    <w:t>Sector (non-profit)</w:t>
                                  </w:r>
                                </w:p>
                              </w:tc>
                              <w:tc>
                                <w:tcPr>
                                  <w:tcW w:w="388" w:type="dxa"/>
                                  <w:tcBorders>
                                    <w:top w:val="single" w:sz="8" w:space="0" w:color="000000"/>
                                    <w:bottom w:val="single" w:sz="8" w:space="0" w:color="000000"/>
                                    <w:right w:val="single" w:sz="8" w:space="0" w:color="000000"/>
                                  </w:tcBorders>
                                </w:tcPr>
                                <w:p w14:paraId="4B4E3202"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03" w14:textId="77777777" w:rsidR="00CA0878" w:rsidRDefault="00CA0878">
                                  <w:pPr>
                                    <w:pStyle w:val="TableParagraph"/>
                                    <w:spacing w:before="4"/>
                                    <w:rPr>
                                      <w:sz w:val="25"/>
                                    </w:rPr>
                                  </w:pPr>
                                </w:p>
                                <w:p w14:paraId="4B4E3204" w14:textId="77777777" w:rsidR="00CA0878" w:rsidRDefault="004C3524">
                                  <w:pPr>
                                    <w:pStyle w:val="TableParagraph"/>
                                    <w:spacing w:before="1"/>
                                    <w:ind w:left="23"/>
                                    <w:jc w:val="center"/>
                                    <w:rPr>
                                      <w:sz w:val="20"/>
                                    </w:rPr>
                                  </w:pPr>
                                  <w:r>
                                    <w:rPr>
                                      <w:w w:val="99"/>
                                      <w:sz w:val="20"/>
                                    </w:rPr>
                                    <w:t>2</w:t>
                                  </w:r>
                                </w:p>
                              </w:tc>
                              <w:tc>
                                <w:tcPr>
                                  <w:tcW w:w="448" w:type="dxa"/>
                                  <w:tcBorders>
                                    <w:top w:val="single" w:sz="8" w:space="0" w:color="000000"/>
                                    <w:left w:val="single" w:sz="8" w:space="0" w:color="000000"/>
                                    <w:bottom w:val="single" w:sz="8" w:space="0" w:color="000000"/>
                                  </w:tcBorders>
                                </w:tcPr>
                                <w:p w14:paraId="4B4E3205"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0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07"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208" w14:textId="77777777" w:rsidR="00CA0878" w:rsidRDefault="00CA0878">
                                  <w:pPr>
                                    <w:pStyle w:val="TableParagraph"/>
                                    <w:spacing w:before="4"/>
                                    <w:rPr>
                                      <w:sz w:val="25"/>
                                    </w:rPr>
                                  </w:pPr>
                                </w:p>
                                <w:p w14:paraId="4B4E3209" w14:textId="77777777" w:rsidR="00CA0878" w:rsidRDefault="004C3524">
                                  <w:pPr>
                                    <w:pStyle w:val="TableParagraph"/>
                                    <w:spacing w:before="1"/>
                                    <w:ind w:left="51"/>
                                    <w:jc w:val="center"/>
                                    <w:rPr>
                                      <w:sz w:val="20"/>
                                    </w:rPr>
                                  </w:pPr>
                                  <w:r>
                                    <w:rPr>
                                      <w:w w:val="99"/>
                                      <w:sz w:val="20"/>
                                    </w:rPr>
                                    <w:t>2</w:t>
                                  </w:r>
                                </w:p>
                              </w:tc>
                              <w:tc>
                                <w:tcPr>
                                  <w:tcW w:w="388" w:type="dxa"/>
                                  <w:tcBorders>
                                    <w:top w:val="single" w:sz="8" w:space="0" w:color="000000"/>
                                    <w:bottom w:val="single" w:sz="8" w:space="0" w:color="000000"/>
                                    <w:right w:val="single" w:sz="8" w:space="0" w:color="000000"/>
                                  </w:tcBorders>
                                </w:tcPr>
                                <w:p w14:paraId="4B4E320A"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0B" w14:textId="77777777" w:rsidR="00CA0878" w:rsidRDefault="00CA0878">
                                  <w:pPr>
                                    <w:pStyle w:val="TableParagraph"/>
                                    <w:spacing w:before="4"/>
                                    <w:rPr>
                                      <w:sz w:val="25"/>
                                    </w:rPr>
                                  </w:pPr>
                                </w:p>
                                <w:p w14:paraId="4B4E320C" w14:textId="77777777" w:rsidR="00CA0878" w:rsidRDefault="004C3524">
                                  <w:pPr>
                                    <w:pStyle w:val="TableParagraph"/>
                                    <w:spacing w:before="1"/>
                                    <w:ind w:left="32"/>
                                    <w:jc w:val="center"/>
                                    <w:rPr>
                                      <w:sz w:val="20"/>
                                    </w:rPr>
                                  </w:pPr>
                                  <w:r>
                                    <w:rPr>
                                      <w:w w:val="99"/>
                                      <w:sz w:val="20"/>
                                    </w:rPr>
                                    <w:t>2</w:t>
                                  </w:r>
                                </w:p>
                              </w:tc>
                              <w:tc>
                                <w:tcPr>
                                  <w:tcW w:w="448" w:type="dxa"/>
                                  <w:tcBorders>
                                    <w:top w:val="single" w:sz="8" w:space="0" w:color="000000"/>
                                    <w:left w:val="single" w:sz="8" w:space="0" w:color="000000"/>
                                    <w:bottom w:val="single" w:sz="8" w:space="0" w:color="000000"/>
                                  </w:tcBorders>
                                </w:tcPr>
                                <w:p w14:paraId="4B4E320D"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0E"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0F" w14:textId="77777777" w:rsidR="00CA0878" w:rsidRDefault="00CA0878">
                                  <w:pPr>
                                    <w:pStyle w:val="TableParagraph"/>
                                    <w:spacing w:before="4"/>
                                    <w:rPr>
                                      <w:sz w:val="25"/>
                                    </w:rPr>
                                  </w:pPr>
                                </w:p>
                                <w:p w14:paraId="4B4E3210" w14:textId="77777777" w:rsidR="00CA0878" w:rsidRDefault="004C3524">
                                  <w:pPr>
                                    <w:pStyle w:val="TableParagraph"/>
                                    <w:spacing w:before="1"/>
                                    <w:ind w:left="37"/>
                                    <w:jc w:val="center"/>
                                    <w:rPr>
                                      <w:sz w:val="20"/>
                                    </w:rPr>
                                  </w:pPr>
                                  <w:r>
                                    <w:rPr>
                                      <w:w w:val="99"/>
                                      <w:sz w:val="20"/>
                                    </w:rPr>
                                    <w:t>1</w:t>
                                  </w:r>
                                </w:p>
                              </w:tc>
                              <w:tc>
                                <w:tcPr>
                                  <w:tcW w:w="458" w:type="dxa"/>
                                  <w:tcBorders>
                                    <w:top w:val="single" w:sz="8" w:space="0" w:color="000000"/>
                                    <w:left w:val="single" w:sz="8" w:space="0" w:color="000000"/>
                                    <w:bottom w:val="single" w:sz="8" w:space="0" w:color="000000"/>
                                    <w:right w:val="double" w:sz="8" w:space="0" w:color="000000"/>
                                  </w:tcBorders>
                                </w:tcPr>
                                <w:p w14:paraId="4B4E3211" w14:textId="77777777" w:rsidR="00CA0878" w:rsidRDefault="00CA0878">
                                  <w:pPr>
                                    <w:pStyle w:val="TableParagraph"/>
                                    <w:spacing w:before="4"/>
                                    <w:rPr>
                                      <w:sz w:val="25"/>
                                    </w:rPr>
                                  </w:pPr>
                                </w:p>
                                <w:p w14:paraId="4B4E3212" w14:textId="77777777" w:rsidR="00CA0878" w:rsidRDefault="004C3524">
                                  <w:pPr>
                                    <w:pStyle w:val="TableParagraph"/>
                                    <w:spacing w:before="1"/>
                                    <w:ind w:left="58"/>
                                    <w:jc w:val="center"/>
                                    <w:rPr>
                                      <w:sz w:val="20"/>
                                    </w:rPr>
                                  </w:pPr>
                                  <w:r>
                                    <w:rPr>
                                      <w:w w:val="99"/>
                                      <w:sz w:val="20"/>
                                    </w:rPr>
                                    <w:t>1</w:t>
                                  </w:r>
                                </w:p>
                              </w:tc>
                              <w:tc>
                                <w:tcPr>
                                  <w:tcW w:w="378" w:type="dxa"/>
                                  <w:tcBorders>
                                    <w:top w:val="single" w:sz="8" w:space="0" w:color="000000"/>
                                    <w:left w:val="double" w:sz="8" w:space="0" w:color="000000"/>
                                    <w:bottom w:val="single" w:sz="8" w:space="0" w:color="000000"/>
                                    <w:right w:val="single" w:sz="8" w:space="0" w:color="000000"/>
                                  </w:tcBorders>
                                </w:tcPr>
                                <w:p w14:paraId="4B4E321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14" w14:textId="77777777" w:rsidR="00CA0878" w:rsidRDefault="00CA0878">
                                  <w:pPr>
                                    <w:pStyle w:val="TableParagraph"/>
                                    <w:spacing w:before="4"/>
                                    <w:rPr>
                                      <w:sz w:val="25"/>
                                    </w:rPr>
                                  </w:pPr>
                                </w:p>
                                <w:p w14:paraId="4B4E3215" w14:textId="77777777" w:rsidR="00CA0878" w:rsidRDefault="004C3524">
                                  <w:pPr>
                                    <w:pStyle w:val="TableParagraph"/>
                                    <w:spacing w:before="1"/>
                                    <w:ind w:left="189"/>
                                    <w:rPr>
                                      <w:sz w:val="20"/>
                                    </w:rPr>
                                  </w:pPr>
                                  <w:r>
                                    <w:rPr>
                                      <w:w w:val="99"/>
                                      <w:sz w:val="20"/>
                                    </w:rPr>
                                    <w:t>4</w:t>
                                  </w:r>
                                </w:p>
                              </w:tc>
                              <w:tc>
                                <w:tcPr>
                                  <w:tcW w:w="458" w:type="dxa"/>
                                  <w:tcBorders>
                                    <w:top w:val="single" w:sz="8" w:space="0" w:color="000000"/>
                                    <w:left w:val="single" w:sz="8" w:space="0" w:color="000000"/>
                                    <w:bottom w:val="single" w:sz="8" w:space="0" w:color="000000"/>
                                    <w:right w:val="double" w:sz="8" w:space="0" w:color="000000"/>
                                  </w:tcBorders>
                                </w:tcPr>
                                <w:p w14:paraId="4B4E3216" w14:textId="77777777" w:rsidR="00CA0878" w:rsidRDefault="00CA0878">
                                  <w:pPr>
                                    <w:pStyle w:val="TableParagraph"/>
                                    <w:spacing w:before="4"/>
                                    <w:rPr>
                                      <w:sz w:val="25"/>
                                    </w:rPr>
                                  </w:pPr>
                                </w:p>
                                <w:p w14:paraId="4B4E3217" w14:textId="77777777" w:rsidR="00CA0878" w:rsidRDefault="004C3524">
                                  <w:pPr>
                                    <w:pStyle w:val="TableParagraph"/>
                                    <w:spacing w:before="1"/>
                                    <w:ind w:left="63"/>
                                    <w:jc w:val="center"/>
                                    <w:rPr>
                                      <w:sz w:val="20"/>
                                    </w:rPr>
                                  </w:pPr>
                                  <w:r>
                                    <w:rPr>
                                      <w:w w:val="99"/>
                                      <w:sz w:val="20"/>
                                    </w:rPr>
                                    <w:t>2</w:t>
                                  </w:r>
                                </w:p>
                              </w:tc>
                              <w:tc>
                                <w:tcPr>
                                  <w:tcW w:w="628" w:type="dxa"/>
                                  <w:tcBorders>
                                    <w:top w:val="single" w:sz="8" w:space="0" w:color="000000"/>
                                    <w:left w:val="double" w:sz="8" w:space="0" w:color="000000"/>
                                    <w:bottom w:val="single" w:sz="8" w:space="0" w:color="000000"/>
                                    <w:right w:val="thinThickMediumGap" w:sz="4" w:space="0" w:color="000000"/>
                                  </w:tcBorders>
                                </w:tcPr>
                                <w:p w14:paraId="4B4E3218" w14:textId="77777777" w:rsidR="00CA0878" w:rsidRDefault="00CA0878">
                                  <w:pPr>
                                    <w:pStyle w:val="TableParagraph"/>
                                    <w:spacing w:before="4"/>
                                    <w:rPr>
                                      <w:sz w:val="25"/>
                                    </w:rPr>
                                  </w:pPr>
                                </w:p>
                                <w:p w14:paraId="4B4E3219" w14:textId="77777777" w:rsidR="00CA0878" w:rsidRDefault="004C3524">
                                  <w:pPr>
                                    <w:pStyle w:val="TableParagraph"/>
                                    <w:spacing w:before="1"/>
                                    <w:ind w:left="71" w:right="23"/>
                                    <w:jc w:val="center"/>
                                    <w:rPr>
                                      <w:sz w:val="20"/>
                                    </w:rPr>
                                  </w:pPr>
                                  <w:r>
                                    <w:rPr>
                                      <w:spacing w:val="-5"/>
                                      <w:sz w:val="20"/>
                                    </w:rPr>
                                    <w:t>14</w:t>
                                  </w:r>
                                </w:p>
                              </w:tc>
                            </w:tr>
                            <w:tr w:rsidR="00CA0878" w14:paraId="4B4E322E" w14:textId="77777777">
                              <w:trPr>
                                <w:trHeight w:val="818"/>
                              </w:trPr>
                              <w:tc>
                                <w:tcPr>
                                  <w:tcW w:w="1256" w:type="dxa"/>
                                  <w:tcBorders>
                                    <w:top w:val="single" w:sz="8" w:space="0" w:color="000000"/>
                                    <w:bottom w:val="single" w:sz="8" w:space="0" w:color="000000"/>
                                  </w:tcBorders>
                                </w:tcPr>
                                <w:p w14:paraId="4B4E321B" w14:textId="77777777" w:rsidR="00CA0878" w:rsidRDefault="004C3524">
                                  <w:pPr>
                                    <w:pStyle w:val="TableParagraph"/>
                                    <w:spacing w:before="172" w:line="271" w:lineRule="auto"/>
                                    <w:ind w:left="37"/>
                                    <w:rPr>
                                      <w:i/>
                                      <w:sz w:val="20"/>
                                    </w:rPr>
                                  </w:pPr>
                                  <w:r>
                                    <w:rPr>
                                      <w:i/>
                                      <w:sz w:val="20"/>
                                    </w:rPr>
                                    <w:t>State</w:t>
                                  </w:r>
                                  <w:r>
                                    <w:rPr>
                                      <w:i/>
                                      <w:spacing w:val="-13"/>
                                      <w:sz w:val="20"/>
                                    </w:rPr>
                                    <w:t xml:space="preserve"> </w:t>
                                  </w:r>
                                  <w:r>
                                    <w:rPr>
                                      <w:i/>
                                      <w:sz w:val="20"/>
                                    </w:rPr>
                                    <w:t>or</w:t>
                                  </w:r>
                                  <w:r>
                                    <w:rPr>
                                      <w:i/>
                                      <w:spacing w:val="-6"/>
                                      <w:sz w:val="20"/>
                                    </w:rPr>
                                    <w:t xml:space="preserve"> </w:t>
                                  </w:r>
                                  <w:r>
                                    <w:rPr>
                                      <w:i/>
                                      <w:sz w:val="20"/>
                                    </w:rPr>
                                    <w:t xml:space="preserve">Local </w:t>
                                  </w:r>
                                  <w:r>
                                    <w:rPr>
                                      <w:i/>
                                      <w:spacing w:val="-2"/>
                                      <w:sz w:val="20"/>
                                    </w:rPr>
                                    <w:t>Government</w:t>
                                  </w:r>
                                </w:p>
                              </w:tc>
                              <w:tc>
                                <w:tcPr>
                                  <w:tcW w:w="388" w:type="dxa"/>
                                  <w:tcBorders>
                                    <w:top w:val="single" w:sz="8" w:space="0" w:color="000000"/>
                                    <w:bottom w:val="single" w:sz="8" w:space="0" w:color="000000"/>
                                    <w:right w:val="single" w:sz="8" w:space="0" w:color="000000"/>
                                  </w:tcBorders>
                                </w:tcPr>
                                <w:p w14:paraId="4B4E321C"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1D"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21E"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1F"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20"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221"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22"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23" w14:textId="77777777" w:rsidR="00CA0878" w:rsidRDefault="00CA0878">
                                  <w:pPr>
                                    <w:pStyle w:val="TableParagraph"/>
                                    <w:spacing w:before="4"/>
                                    <w:rPr>
                                      <w:sz w:val="25"/>
                                    </w:rPr>
                                  </w:pPr>
                                </w:p>
                                <w:p w14:paraId="4B4E3224" w14:textId="77777777" w:rsidR="00CA0878" w:rsidRDefault="004C3524">
                                  <w:pPr>
                                    <w:pStyle w:val="TableParagraph"/>
                                    <w:spacing w:before="1"/>
                                    <w:ind w:left="32"/>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225"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2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27"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228"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229"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2A"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22B"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22C" w14:textId="77777777" w:rsidR="00CA0878" w:rsidRDefault="00CA0878">
                                  <w:pPr>
                                    <w:pStyle w:val="TableParagraph"/>
                                    <w:spacing w:before="4"/>
                                    <w:rPr>
                                      <w:sz w:val="25"/>
                                    </w:rPr>
                                  </w:pPr>
                                </w:p>
                                <w:p w14:paraId="4B4E322D" w14:textId="77777777" w:rsidR="00CA0878" w:rsidRDefault="004C3524">
                                  <w:pPr>
                                    <w:pStyle w:val="TableParagraph"/>
                                    <w:spacing w:before="1"/>
                                    <w:ind w:left="68"/>
                                    <w:jc w:val="center"/>
                                    <w:rPr>
                                      <w:sz w:val="20"/>
                                    </w:rPr>
                                  </w:pPr>
                                  <w:r>
                                    <w:rPr>
                                      <w:w w:val="99"/>
                                      <w:sz w:val="20"/>
                                    </w:rPr>
                                    <w:t>1</w:t>
                                  </w:r>
                                </w:p>
                              </w:tc>
                            </w:tr>
                            <w:tr w:rsidR="00CA0878" w14:paraId="4B4E3240" w14:textId="77777777">
                              <w:trPr>
                                <w:trHeight w:val="259"/>
                              </w:trPr>
                              <w:tc>
                                <w:tcPr>
                                  <w:tcW w:w="1256" w:type="dxa"/>
                                  <w:tcBorders>
                                    <w:top w:val="single" w:sz="8" w:space="0" w:color="000000"/>
                                    <w:bottom w:val="single" w:sz="8" w:space="0" w:color="000000"/>
                                  </w:tcBorders>
                                </w:tcPr>
                                <w:p w14:paraId="4B4E322F" w14:textId="77777777" w:rsidR="00CA0878" w:rsidRDefault="004C3524">
                                  <w:pPr>
                                    <w:pStyle w:val="TableParagraph"/>
                                    <w:spacing w:line="227" w:lineRule="exact"/>
                                    <w:ind w:left="37"/>
                                    <w:rPr>
                                      <w:i/>
                                      <w:sz w:val="20"/>
                                    </w:rPr>
                                  </w:pPr>
                                  <w:r>
                                    <w:rPr>
                                      <w:i/>
                                      <w:spacing w:val="-2"/>
                                      <w:sz w:val="20"/>
                                    </w:rPr>
                                    <w:t>Unknown</w:t>
                                  </w:r>
                                </w:p>
                              </w:tc>
                              <w:tc>
                                <w:tcPr>
                                  <w:tcW w:w="388" w:type="dxa"/>
                                  <w:tcBorders>
                                    <w:top w:val="single" w:sz="8" w:space="0" w:color="000000"/>
                                    <w:bottom w:val="single" w:sz="8" w:space="0" w:color="000000"/>
                                    <w:right w:val="single" w:sz="8" w:space="0" w:color="000000"/>
                                  </w:tcBorders>
                                </w:tcPr>
                                <w:p w14:paraId="4B4E3230" w14:textId="77777777" w:rsidR="00CA0878" w:rsidRDefault="00CA0878">
                                  <w:pPr>
                                    <w:pStyle w:val="TableParagraph"/>
                                    <w:spacing w:before="0"/>
                                    <w:rPr>
                                      <w:sz w:val="18"/>
                                    </w:rPr>
                                  </w:pPr>
                                </w:p>
                              </w:tc>
                              <w:tc>
                                <w:tcPr>
                                  <w:tcW w:w="458" w:type="dxa"/>
                                  <w:tcBorders>
                                    <w:top w:val="single" w:sz="8" w:space="0" w:color="000000"/>
                                    <w:left w:val="single" w:sz="8" w:space="0" w:color="000000"/>
                                    <w:bottom w:val="single" w:sz="8" w:space="0" w:color="000000"/>
                                    <w:right w:val="single" w:sz="8" w:space="0" w:color="000000"/>
                                  </w:tcBorders>
                                </w:tcPr>
                                <w:p w14:paraId="4B4E3231" w14:textId="77777777" w:rsidR="00CA0878" w:rsidRDefault="004C3524">
                                  <w:pPr>
                                    <w:pStyle w:val="TableParagraph"/>
                                    <w:spacing w:line="227" w:lineRule="exact"/>
                                    <w:ind w:left="23"/>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232" w14:textId="77777777" w:rsidR="00CA0878" w:rsidRDefault="00CA0878">
                                  <w:pPr>
                                    <w:pStyle w:val="TableParagraph"/>
                                    <w:spacing w:before="0"/>
                                    <w:rPr>
                                      <w:sz w:val="18"/>
                                    </w:rPr>
                                  </w:pPr>
                                </w:p>
                              </w:tc>
                              <w:tc>
                                <w:tcPr>
                                  <w:tcW w:w="388" w:type="dxa"/>
                                  <w:tcBorders>
                                    <w:top w:val="single" w:sz="8" w:space="0" w:color="000000"/>
                                    <w:bottom w:val="single" w:sz="8" w:space="0" w:color="000000"/>
                                    <w:right w:val="single" w:sz="8" w:space="0" w:color="000000"/>
                                  </w:tcBorders>
                                </w:tcPr>
                                <w:p w14:paraId="4B4E3233" w14:textId="77777777" w:rsidR="00CA0878" w:rsidRDefault="00CA0878">
                                  <w:pPr>
                                    <w:pStyle w:val="TableParagraph"/>
                                    <w:spacing w:before="0"/>
                                    <w:rPr>
                                      <w:sz w:val="18"/>
                                    </w:rPr>
                                  </w:pPr>
                                </w:p>
                              </w:tc>
                              <w:tc>
                                <w:tcPr>
                                  <w:tcW w:w="458" w:type="dxa"/>
                                  <w:tcBorders>
                                    <w:top w:val="single" w:sz="8" w:space="0" w:color="000000"/>
                                    <w:left w:val="single" w:sz="8" w:space="0" w:color="000000"/>
                                    <w:bottom w:val="single" w:sz="8" w:space="0" w:color="000000"/>
                                    <w:right w:val="single" w:sz="8" w:space="0" w:color="000000"/>
                                  </w:tcBorders>
                                </w:tcPr>
                                <w:p w14:paraId="4B4E3234" w14:textId="77777777" w:rsidR="00CA0878" w:rsidRDefault="004C3524">
                                  <w:pPr>
                                    <w:pStyle w:val="TableParagraph"/>
                                    <w:spacing w:line="227" w:lineRule="exact"/>
                                    <w:ind w:left="27"/>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235" w14:textId="77777777" w:rsidR="00CA0878" w:rsidRDefault="00CA0878">
                                  <w:pPr>
                                    <w:pStyle w:val="TableParagraph"/>
                                    <w:spacing w:before="0"/>
                                    <w:rPr>
                                      <w:sz w:val="18"/>
                                    </w:rPr>
                                  </w:pPr>
                                </w:p>
                              </w:tc>
                              <w:tc>
                                <w:tcPr>
                                  <w:tcW w:w="388" w:type="dxa"/>
                                  <w:tcBorders>
                                    <w:top w:val="single" w:sz="8" w:space="0" w:color="000000"/>
                                    <w:bottom w:val="single" w:sz="8" w:space="0" w:color="000000"/>
                                    <w:right w:val="single" w:sz="8" w:space="0" w:color="000000"/>
                                  </w:tcBorders>
                                </w:tcPr>
                                <w:p w14:paraId="4B4E3236" w14:textId="77777777" w:rsidR="00CA0878" w:rsidRDefault="00CA0878">
                                  <w:pPr>
                                    <w:pStyle w:val="TableParagraph"/>
                                    <w:spacing w:before="0"/>
                                    <w:rPr>
                                      <w:sz w:val="18"/>
                                    </w:rPr>
                                  </w:pPr>
                                </w:p>
                              </w:tc>
                              <w:tc>
                                <w:tcPr>
                                  <w:tcW w:w="458" w:type="dxa"/>
                                  <w:tcBorders>
                                    <w:top w:val="single" w:sz="8" w:space="0" w:color="000000"/>
                                    <w:left w:val="single" w:sz="8" w:space="0" w:color="000000"/>
                                    <w:bottom w:val="single" w:sz="8" w:space="0" w:color="000000"/>
                                    <w:right w:val="single" w:sz="8" w:space="0" w:color="000000"/>
                                  </w:tcBorders>
                                </w:tcPr>
                                <w:p w14:paraId="4B4E3237" w14:textId="77777777" w:rsidR="00CA0878" w:rsidRDefault="00CA0878">
                                  <w:pPr>
                                    <w:pStyle w:val="TableParagraph"/>
                                    <w:spacing w:before="0"/>
                                    <w:rPr>
                                      <w:sz w:val="18"/>
                                    </w:rPr>
                                  </w:pPr>
                                </w:p>
                              </w:tc>
                              <w:tc>
                                <w:tcPr>
                                  <w:tcW w:w="448" w:type="dxa"/>
                                  <w:tcBorders>
                                    <w:top w:val="single" w:sz="8" w:space="0" w:color="000000"/>
                                    <w:left w:val="single" w:sz="8" w:space="0" w:color="000000"/>
                                    <w:bottom w:val="single" w:sz="8" w:space="0" w:color="000000"/>
                                  </w:tcBorders>
                                </w:tcPr>
                                <w:p w14:paraId="4B4E3238" w14:textId="77777777" w:rsidR="00CA0878" w:rsidRDefault="00CA0878">
                                  <w:pPr>
                                    <w:pStyle w:val="TableParagraph"/>
                                    <w:spacing w:before="0"/>
                                    <w:rPr>
                                      <w:sz w:val="18"/>
                                    </w:rPr>
                                  </w:pPr>
                                </w:p>
                              </w:tc>
                              <w:tc>
                                <w:tcPr>
                                  <w:tcW w:w="388" w:type="dxa"/>
                                  <w:tcBorders>
                                    <w:top w:val="single" w:sz="8" w:space="0" w:color="000000"/>
                                    <w:bottom w:val="single" w:sz="8" w:space="0" w:color="000000"/>
                                    <w:right w:val="single" w:sz="8" w:space="0" w:color="000000"/>
                                  </w:tcBorders>
                                </w:tcPr>
                                <w:p w14:paraId="4B4E3239" w14:textId="77777777" w:rsidR="00CA0878" w:rsidRDefault="00CA0878">
                                  <w:pPr>
                                    <w:pStyle w:val="TableParagraph"/>
                                    <w:spacing w:before="0"/>
                                    <w:rPr>
                                      <w:sz w:val="18"/>
                                    </w:rPr>
                                  </w:pPr>
                                </w:p>
                              </w:tc>
                              <w:tc>
                                <w:tcPr>
                                  <w:tcW w:w="458" w:type="dxa"/>
                                  <w:tcBorders>
                                    <w:top w:val="single" w:sz="8" w:space="0" w:color="000000"/>
                                    <w:left w:val="single" w:sz="8" w:space="0" w:color="000000"/>
                                    <w:bottom w:val="single" w:sz="8" w:space="0" w:color="000000"/>
                                    <w:right w:val="single" w:sz="8" w:space="0" w:color="000000"/>
                                  </w:tcBorders>
                                </w:tcPr>
                                <w:p w14:paraId="4B4E323A" w14:textId="77777777" w:rsidR="00CA0878" w:rsidRDefault="004C3524">
                                  <w:pPr>
                                    <w:pStyle w:val="TableParagraph"/>
                                    <w:spacing w:line="227" w:lineRule="exact"/>
                                    <w:ind w:left="37"/>
                                    <w:jc w:val="center"/>
                                    <w:rPr>
                                      <w:sz w:val="20"/>
                                    </w:rPr>
                                  </w:pPr>
                                  <w:r>
                                    <w:rPr>
                                      <w:w w:val="99"/>
                                      <w:sz w:val="20"/>
                                    </w:rPr>
                                    <w:t>1</w:t>
                                  </w:r>
                                </w:p>
                              </w:tc>
                              <w:tc>
                                <w:tcPr>
                                  <w:tcW w:w="458" w:type="dxa"/>
                                  <w:tcBorders>
                                    <w:top w:val="single" w:sz="8" w:space="0" w:color="000000"/>
                                    <w:left w:val="single" w:sz="8" w:space="0" w:color="000000"/>
                                    <w:bottom w:val="single" w:sz="8" w:space="0" w:color="000000"/>
                                    <w:right w:val="double" w:sz="8" w:space="0" w:color="000000"/>
                                  </w:tcBorders>
                                </w:tcPr>
                                <w:p w14:paraId="4B4E323B" w14:textId="77777777" w:rsidR="00CA0878" w:rsidRDefault="00CA0878">
                                  <w:pPr>
                                    <w:pStyle w:val="TableParagraph"/>
                                    <w:spacing w:before="0"/>
                                    <w:rPr>
                                      <w:sz w:val="18"/>
                                    </w:rPr>
                                  </w:pPr>
                                </w:p>
                              </w:tc>
                              <w:tc>
                                <w:tcPr>
                                  <w:tcW w:w="378" w:type="dxa"/>
                                  <w:tcBorders>
                                    <w:top w:val="single" w:sz="8" w:space="0" w:color="000000"/>
                                    <w:left w:val="double" w:sz="8" w:space="0" w:color="000000"/>
                                    <w:bottom w:val="single" w:sz="8" w:space="0" w:color="000000"/>
                                    <w:right w:val="single" w:sz="8" w:space="0" w:color="000000"/>
                                  </w:tcBorders>
                                </w:tcPr>
                                <w:p w14:paraId="4B4E323C" w14:textId="77777777" w:rsidR="00CA0878" w:rsidRDefault="004C3524">
                                  <w:pPr>
                                    <w:pStyle w:val="TableParagraph"/>
                                    <w:spacing w:line="227" w:lineRule="exact"/>
                                    <w:ind w:left="59"/>
                                    <w:jc w:val="center"/>
                                    <w:rPr>
                                      <w:sz w:val="20"/>
                                    </w:rPr>
                                  </w:pPr>
                                  <w:r>
                                    <w:rPr>
                                      <w:w w:val="99"/>
                                      <w:sz w:val="20"/>
                                    </w:rPr>
                                    <w:t>0</w:t>
                                  </w:r>
                                </w:p>
                              </w:tc>
                              <w:tc>
                                <w:tcPr>
                                  <w:tcW w:w="458" w:type="dxa"/>
                                  <w:tcBorders>
                                    <w:top w:val="single" w:sz="8" w:space="0" w:color="000000"/>
                                    <w:left w:val="single" w:sz="8" w:space="0" w:color="000000"/>
                                    <w:bottom w:val="single" w:sz="8" w:space="0" w:color="000000"/>
                                    <w:right w:val="single" w:sz="8" w:space="0" w:color="000000"/>
                                  </w:tcBorders>
                                </w:tcPr>
                                <w:p w14:paraId="4B4E323D" w14:textId="77777777" w:rsidR="00CA0878" w:rsidRDefault="004C3524">
                                  <w:pPr>
                                    <w:pStyle w:val="TableParagraph"/>
                                    <w:spacing w:line="227" w:lineRule="exact"/>
                                    <w:ind w:left="189"/>
                                    <w:rPr>
                                      <w:sz w:val="20"/>
                                    </w:rPr>
                                  </w:pPr>
                                  <w:r>
                                    <w:rPr>
                                      <w:w w:val="99"/>
                                      <w:sz w:val="20"/>
                                    </w:rPr>
                                    <w:t>2</w:t>
                                  </w:r>
                                </w:p>
                              </w:tc>
                              <w:tc>
                                <w:tcPr>
                                  <w:tcW w:w="458" w:type="dxa"/>
                                  <w:tcBorders>
                                    <w:top w:val="single" w:sz="8" w:space="0" w:color="000000"/>
                                    <w:left w:val="single" w:sz="8" w:space="0" w:color="000000"/>
                                    <w:bottom w:val="single" w:sz="8" w:space="0" w:color="000000"/>
                                    <w:right w:val="double" w:sz="8" w:space="0" w:color="000000"/>
                                  </w:tcBorders>
                                </w:tcPr>
                                <w:p w14:paraId="4B4E323E" w14:textId="77777777" w:rsidR="00CA0878" w:rsidRDefault="00CA0878">
                                  <w:pPr>
                                    <w:pStyle w:val="TableParagraph"/>
                                    <w:spacing w:before="0"/>
                                    <w:rPr>
                                      <w:sz w:val="18"/>
                                    </w:rPr>
                                  </w:pPr>
                                </w:p>
                              </w:tc>
                              <w:tc>
                                <w:tcPr>
                                  <w:tcW w:w="628" w:type="dxa"/>
                                  <w:tcBorders>
                                    <w:top w:val="single" w:sz="8" w:space="0" w:color="000000"/>
                                    <w:left w:val="double" w:sz="8" w:space="0" w:color="000000"/>
                                    <w:bottom w:val="single" w:sz="8" w:space="0" w:color="000000"/>
                                    <w:right w:val="thinThickMediumGap" w:sz="4" w:space="0" w:color="000000"/>
                                  </w:tcBorders>
                                </w:tcPr>
                                <w:p w14:paraId="4B4E323F" w14:textId="77777777" w:rsidR="00CA0878" w:rsidRDefault="004C3524">
                                  <w:pPr>
                                    <w:pStyle w:val="TableParagraph"/>
                                    <w:spacing w:line="227" w:lineRule="exact"/>
                                    <w:ind w:left="68"/>
                                    <w:jc w:val="center"/>
                                    <w:rPr>
                                      <w:sz w:val="20"/>
                                    </w:rPr>
                                  </w:pPr>
                                  <w:r>
                                    <w:rPr>
                                      <w:w w:val="99"/>
                                      <w:sz w:val="20"/>
                                    </w:rPr>
                                    <w:t>5</w:t>
                                  </w:r>
                                </w:p>
                              </w:tc>
                            </w:tr>
                            <w:tr w:rsidR="00CA0878" w14:paraId="4B4E3252" w14:textId="77777777">
                              <w:trPr>
                                <w:trHeight w:val="256"/>
                              </w:trPr>
                              <w:tc>
                                <w:tcPr>
                                  <w:tcW w:w="1256" w:type="dxa"/>
                                  <w:tcBorders>
                                    <w:top w:val="single" w:sz="8" w:space="0" w:color="000000"/>
                                  </w:tcBorders>
                                </w:tcPr>
                                <w:p w14:paraId="4B4E3241" w14:textId="77777777" w:rsidR="00CA0878" w:rsidRDefault="004C3524">
                                  <w:pPr>
                                    <w:pStyle w:val="TableParagraph"/>
                                    <w:spacing w:before="33" w:line="204" w:lineRule="exact"/>
                                    <w:ind w:left="37"/>
                                    <w:rPr>
                                      <w:i/>
                                      <w:sz w:val="20"/>
                                    </w:rPr>
                                  </w:pPr>
                                  <w:r>
                                    <w:rPr>
                                      <w:i/>
                                      <w:spacing w:val="-2"/>
                                      <w:sz w:val="20"/>
                                    </w:rPr>
                                    <w:t>Military</w:t>
                                  </w:r>
                                </w:p>
                              </w:tc>
                              <w:tc>
                                <w:tcPr>
                                  <w:tcW w:w="388" w:type="dxa"/>
                                  <w:tcBorders>
                                    <w:top w:val="single" w:sz="8" w:space="0" w:color="000000"/>
                                    <w:right w:val="single" w:sz="8" w:space="0" w:color="000000"/>
                                  </w:tcBorders>
                                </w:tcPr>
                                <w:p w14:paraId="4B4E3242" w14:textId="77777777" w:rsidR="00CA0878" w:rsidRDefault="00CA0878">
                                  <w:pPr>
                                    <w:pStyle w:val="TableParagraph"/>
                                    <w:spacing w:before="0"/>
                                    <w:rPr>
                                      <w:sz w:val="18"/>
                                    </w:rPr>
                                  </w:pPr>
                                </w:p>
                              </w:tc>
                              <w:tc>
                                <w:tcPr>
                                  <w:tcW w:w="458" w:type="dxa"/>
                                  <w:tcBorders>
                                    <w:top w:val="single" w:sz="8" w:space="0" w:color="000000"/>
                                    <w:left w:val="single" w:sz="8" w:space="0" w:color="000000"/>
                                    <w:right w:val="single" w:sz="8" w:space="0" w:color="000000"/>
                                  </w:tcBorders>
                                </w:tcPr>
                                <w:p w14:paraId="4B4E3243" w14:textId="77777777" w:rsidR="00CA0878" w:rsidRDefault="00CA0878">
                                  <w:pPr>
                                    <w:pStyle w:val="TableParagraph"/>
                                    <w:spacing w:before="0"/>
                                    <w:rPr>
                                      <w:sz w:val="18"/>
                                    </w:rPr>
                                  </w:pPr>
                                </w:p>
                              </w:tc>
                              <w:tc>
                                <w:tcPr>
                                  <w:tcW w:w="448" w:type="dxa"/>
                                  <w:tcBorders>
                                    <w:top w:val="single" w:sz="8" w:space="0" w:color="000000"/>
                                    <w:left w:val="single" w:sz="8" w:space="0" w:color="000000"/>
                                  </w:tcBorders>
                                </w:tcPr>
                                <w:p w14:paraId="4B4E3244" w14:textId="77777777" w:rsidR="00CA0878" w:rsidRDefault="00CA0878">
                                  <w:pPr>
                                    <w:pStyle w:val="TableParagraph"/>
                                    <w:spacing w:before="0"/>
                                    <w:rPr>
                                      <w:sz w:val="18"/>
                                    </w:rPr>
                                  </w:pPr>
                                </w:p>
                              </w:tc>
                              <w:tc>
                                <w:tcPr>
                                  <w:tcW w:w="388" w:type="dxa"/>
                                  <w:tcBorders>
                                    <w:top w:val="single" w:sz="8" w:space="0" w:color="000000"/>
                                    <w:right w:val="single" w:sz="8" w:space="0" w:color="000000"/>
                                  </w:tcBorders>
                                </w:tcPr>
                                <w:p w14:paraId="4B4E3245" w14:textId="77777777" w:rsidR="00CA0878" w:rsidRDefault="00CA0878">
                                  <w:pPr>
                                    <w:pStyle w:val="TableParagraph"/>
                                    <w:spacing w:before="0"/>
                                    <w:rPr>
                                      <w:sz w:val="18"/>
                                    </w:rPr>
                                  </w:pPr>
                                </w:p>
                              </w:tc>
                              <w:tc>
                                <w:tcPr>
                                  <w:tcW w:w="458" w:type="dxa"/>
                                  <w:tcBorders>
                                    <w:top w:val="single" w:sz="8" w:space="0" w:color="000000"/>
                                    <w:left w:val="single" w:sz="8" w:space="0" w:color="000000"/>
                                    <w:right w:val="single" w:sz="8" w:space="0" w:color="000000"/>
                                  </w:tcBorders>
                                </w:tcPr>
                                <w:p w14:paraId="4B4E3246" w14:textId="77777777" w:rsidR="00CA0878" w:rsidRDefault="00CA0878">
                                  <w:pPr>
                                    <w:pStyle w:val="TableParagraph"/>
                                    <w:spacing w:before="0"/>
                                    <w:rPr>
                                      <w:sz w:val="18"/>
                                    </w:rPr>
                                  </w:pPr>
                                </w:p>
                              </w:tc>
                              <w:tc>
                                <w:tcPr>
                                  <w:tcW w:w="448" w:type="dxa"/>
                                  <w:tcBorders>
                                    <w:top w:val="single" w:sz="8" w:space="0" w:color="000000"/>
                                    <w:left w:val="single" w:sz="8" w:space="0" w:color="000000"/>
                                  </w:tcBorders>
                                </w:tcPr>
                                <w:p w14:paraId="4B4E3247" w14:textId="77777777" w:rsidR="00CA0878" w:rsidRDefault="00CA0878">
                                  <w:pPr>
                                    <w:pStyle w:val="TableParagraph"/>
                                    <w:spacing w:before="0"/>
                                    <w:rPr>
                                      <w:sz w:val="18"/>
                                    </w:rPr>
                                  </w:pPr>
                                </w:p>
                              </w:tc>
                              <w:tc>
                                <w:tcPr>
                                  <w:tcW w:w="388" w:type="dxa"/>
                                  <w:tcBorders>
                                    <w:top w:val="single" w:sz="8" w:space="0" w:color="000000"/>
                                    <w:right w:val="single" w:sz="8" w:space="0" w:color="000000"/>
                                  </w:tcBorders>
                                </w:tcPr>
                                <w:p w14:paraId="4B4E3248" w14:textId="77777777" w:rsidR="00CA0878" w:rsidRDefault="00CA0878">
                                  <w:pPr>
                                    <w:pStyle w:val="TableParagraph"/>
                                    <w:spacing w:before="0"/>
                                    <w:rPr>
                                      <w:sz w:val="18"/>
                                    </w:rPr>
                                  </w:pPr>
                                </w:p>
                              </w:tc>
                              <w:tc>
                                <w:tcPr>
                                  <w:tcW w:w="458" w:type="dxa"/>
                                  <w:tcBorders>
                                    <w:top w:val="single" w:sz="8" w:space="0" w:color="000000"/>
                                    <w:left w:val="single" w:sz="8" w:space="0" w:color="000000"/>
                                    <w:right w:val="single" w:sz="8" w:space="0" w:color="000000"/>
                                  </w:tcBorders>
                                </w:tcPr>
                                <w:p w14:paraId="4B4E3249" w14:textId="77777777" w:rsidR="00CA0878" w:rsidRDefault="00CA0878">
                                  <w:pPr>
                                    <w:pStyle w:val="TableParagraph"/>
                                    <w:spacing w:before="0"/>
                                    <w:rPr>
                                      <w:sz w:val="18"/>
                                    </w:rPr>
                                  </w:pPr>
                                </w:p>
                              </w:tc>
                              <w:tc>
                                <w:tcPr>
                                  <w:tcW w:w="448" w:type="dxa"/>
                                  <w:tcBorders>
                                    <w:top w:val="single" w:sz="8" w:space="0" w:color="000000"/>
                                    <w:left w:val="single" w:sz="8" w:space="0" w:color="000000"/>
                                  </w:tcBorders>
                                </w:tcPr>
                                <w:p w14:paraId="4B4E324A" w14:textId="77777777" w:rsidR="00CA0878" w:rsidRDefault="00CA0878">
                                  <w:pPr>
                                    <w:pStyle w:val="TableParagraph"/>
                                    <w:spacing w:before="0"/>
                                    <w:rPr>
                                      <w:sz w:val="18"/>
                                    </w:rPr>
                                  </w:pPr>
                                </w:p>
                              </w:tc>
                              <w:tc>
                                <w:tcPr>
                                  <w:tcW w:w="388" w:type="dxa"/>
                                  <w:tcBorders>
                                    <w:top w:val="single" w:sz="8" w:space="0" w:color="000000"/>
                                    <w:right w:val="single" w:sz="8" w:space="0" w:color="000000"/>
                                  </w:tcBorders>
                                </w:tcPr>
                                <w:p w14:paraId="4B4E324B" w14:textId="77777777" w:rsidR="00CA0878" w:rsidRDefault="00CA0878">
                                  <w:pPr>
                                    <w:pStyle w:val="TableParagraph"/>
                                    <w:spacing w:before="0"/>
                                    <w:rPr>
                                      <w:sz w:val="18"/>
                                    </w:rPr>
                                  </w:pPr>
                                </w:p>
                              </w:tc>
                              <w:tc>
                                <w:tcPr>
                                  <w:tcW w:w="458" w:type="dxa"/>
                                  <w:tcBorders>
                                    <w:top w:val="single" w:sz="8" w:space="0" w:color="000000"/>
                                    <w:left w:val="single" w:sz="8" w:space="0" w:color="000000"/>
                                    <w:right w:val="single" w:sz="8" w:space="0" w:color="000000"/>
                                  </w:tcBorders>
                                </w:tcPr>
                                <w:p w14:paraId="4B4E324C" w14:textId="77777777" w:rsidR="00CA0878" w:rsidRDefault="00CA0878">
                                  <w:pPr>
                                    <w:pStyle w:val="TableParagraph"/>
                                    <w:spacing w:before="0"/>
                                    <w:rPr>
                                      <w:sz w:val="18"/>
                                    </w:rPr>
                                  </w:pPr>
                                </w:p>
                              </w:tc>
                              <w:tc>
                                <w:tcPr>
                                  <w:tcW w:w="458" w:type="dxa"/>
                                  <w:tcBorders>
                                    <w:top w:val="single" w:sz="8" w:space="0" w:color="000000"/>
                                    <w:left w:val="single" w:sz="8" w:space="0" w:color="000000"/>
                                    <w:right w:val="double" w:sz="8" w:space="0" w:color="000000"/>
                                  </w:tcBorders>
                                </w:tcPr>
                                <w:p w14:paraId="4B4E324D" w14:textId="77777777" w:rsidR="00CA0878" w:rsidRDefault="00CA0878">
                                  <w:pPr>
                                    <w:pStyle w:val="TableParagraph"/>
                                    <w:spacing w:before="0"/>
                                    <w:rPr>
                                      <w:sz w:val="18"/>
                                    </w:rPr>
                                  </w:pPr>
                                </w:p>
                              </w:tc>
                              <w:tc>
                                <w:tcPr>
                                  <w:tcW w:w="378" w:type="dxa"/>
                                  <w:tcBorders>
                                    <w:top w:val="single" w:sz="8" w:space="0" w:color="000000"/>
                                    <w:left w:val="double" w:sz="8" w:space="0" w:color="000000"/>
                                    <w:right w:val="single" w:sz="8" w:space="0" w:color="000000"/>
                                  </w:tcBorders>
                                </w:tcPr>
                                <w:p w14:paraId="4B4E324E" w14:textId="77777777" w:rsidR="00CA0878" w:rsidRDefault="004C3524">
                                  <w:pPr>
                                    <w:pStyle w:val="TableParagraph"/>
                                    <w:spacing w:before="33" w:line="204" w:lineRule="exact"/>
                                    <w:ind w:left="59"/>
                                    <w:jc w:val="center"/>
                                    <w:rPr>
                                      <w:sz w:val="20"/>
                                    </w:rPr>
                                  </w:pPr>
                                  <w:r>
                                    <w:rPr>
                                      <w:w w:val="99"/>
                                      <w:sz w:val="20"/>
                                    </w:rPr>
                                    <w:t>0</w:t>
                                  </w:r>
                                </w:p>
                              </w:tc>
                              <w:tc>
                                <w:tcPr>
                                  <w:tcW w:w="458" w:type="dxa"/>
                                  <w:tcBorders>
                                    <w:top w:val="single" w:sz="8" w:space="0" w:color="000000"/>
                                    <w:left w:val="single" w:sz="8" w:space="0" w:color="000000"/>
                                    <w:right w:val="single" w:sz="8" w:space="0" w:color="000000"/>
                                  </w:tcBorders>
                                </w:tcPr>
                                <w:p w14:paraId="4B4E324F" w14:textId="77777777" w:rsidR="00CA0878" w:rsidRDefault="00CA0878">
                                  <w:pPr>
                                    <w:pStyle w:val="TableParagraph"/>
                                    <w:spacing w:before="0"/>
                                    <w:rPr>
                                      <w:sz w:val="18"/>
                                    </w:rPr>
                                  </w:pPr>
                                </w:p>
                              </w:tc>
                              <w:tc>
                                <w:tcPr>
                                  <w:tcW w:w="458" w:type="dxa"/>
                                  <w:tcBorders>
                                    <w:top w:val="single" w:sz="8" w:space="0" w:color="000000"/>
                                    <w:left w:val="single" w:sz="8" w:space="0" w:color="000000"/>
                                    <w:right w:val="double" w:sz="8" w:space="0" w:color="000000"/>
                                  </w:tcBorders>
                                </w:tcPr>
                                <w:p w14:paraId="4B4E3250" w14:textId="77777777" w:rsidR="00CA0878" w:rsidRDefault="00CA0878">
                                  <w:pPr>
                                    <w:pStyle w:val="TableParagraph"/>
                                    <w:spacing w:before="0"/>
                                    <w:rPr>
                                      <w:sz w:val="18"/>
                                    </w:rPr>
                                  </w:pPr>
                                </w:p>
                              </w:tc>
                              <w:tc>
                                <w:tcPr>
                                  <w:tcW w:w="628" w:type="dxa"/>
                                  <w:tcBorders>
                                    <w:top w:val="single" w:sz="8" w:space="0" w:color="000000"/>
                                    <w:left w:val="double" w:sz="8" w:space="0" w:color="000000"/>
                                    <w:right w:val="thinThickMediumGap" w:sz="4" w:space="0" w:color="000000"/>
                                  </w:tcBorders>
                                </w:tcPr>
                                <w:p w14:paraId="4B4E3251" w14:textId="77777777" w:rsidR="00CA0878" w:rsidRDefault="004C3524">
                                  <w:pPr>
                                    <w:pStyle w:val="TableParagraph"/>
                                    <w:spacing w:before="33" w:line="204" w:lineRule="exact"/>
                                    <w:ind w:left="68"/>
                                    <w:jc w:val="center"/>
                                    <w:rPr>
                                      <w:sz w:val="20"/>
                                    </w:rPr>
                                  </w:pPr>
                                  <w:r>
                                    <w:rPr>
                                      <w:w w:val="99"/>
                                      <w:sz w:val="20"/>
                                    </w:rPr>
                                    <w:t>0</w:t>
                                  </w:r>
                                </w:p>
                              </w:tc>
                            </w:tr>
                            <w:tr w:rsidR="00CA0878" w14:paraId="4B4E3264" w14:textId="77777777">
                              <w:trPr>
                                <w:trHeight w:val="236"/>
                              </w:trPr>
                              <w:tc>
                                <w:tcPr>
                                  <w:tcW w:w="1256" w:type="dxa"/>
                                  <w:tcBorders>
                                    <w:bottom w:val="single" w:sz="8" w:space="0" w:color="000000"/>
                                  </w:tcBorders>
                                </w:tcPr>
                                <w:p w14:paraId="4B4E3253" w14:textId="77777777" w:rsidR="00CA0878" w:rsidRDefault="004C3524">
                                  <w:pPr>
                                    <w:pStyle w:val="TableParagraph"/>
                                    <w:spacing w:before="10" w:line="207" w:lineRule="exact"/>
                                    <w:ind w:left="37"/>
                                    <w:rPr>
                                      <w:sz w:val="20"/>
                                    </w:rPr>
                                  </w:pPr>
                                  <w:r>
                                    <w:rPr>
                                      <w:spacing w:val="-2"/>
                                      <w:sz w:val="20"/>
                                    </w:rPr>
                                    <w:t>SUBTOTALS</w:t>
                                  </w:r>
                                </w:p>
                              </w:tc>
                              <w:tc>
                                <w:tcPr>
                                  <w:tcW w:w="388" w:type="dxa"/>
                                  <w:tcBorders>
                                    <w:bottom w:val="single" w:sz="8" w:space="0" w:color="000000"/>
                                    <w:right w:val="single" w:sz="8" w:space="0" w:color="000000"/>
                                  </w:tcBorders>
                                </w:tcPr>
                                <w:p w14:paraId="4B4E3254" w14:textId="77777777" w:rsidR="00CA0878" w:rsidRDefault="004C3524">
                                  <w:pPr>
                                    <w:pStyle w:val="TableParagraph"/>
                                    <w:spacing w:before="10" w:line="207" w:lineRule="exact"/>
                                    <w:ind w:left="19"/>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55" w14:textId="77777777" w:rsidR="00CA0878" w:rsidRDefault="004C3524">
                                  <w:pPr>
                                    <w:pStyle w:val="TableParagraph"/>
                                    <w:spacing w:before="10" w:line="207" w:lineRule="exact"/>
                                    <w:ind w:left="23"/>
                                    <w:jc w:val="center"/>
                                    <w:rPr>
                                      <w:sz w:val="20"/>
                                    </w:rPr>
                                  </w:pPr>
                                  <w:r>
                                    <w:rPr>
                                      <w:w w:val="99"/>
                                      <w:sz w:val="20"/>
                                    </w:rPr>
                                    <w:t>5</w:t>
                                  </w:r>
                                </w:p>
                              </w:tc>
                              <w:tc>
                                <w:tcPr>
                                  <w:tcW w:w="448" w:type="dxa"/>
                                  <w:tcBorders>
                                    <w:left w:val="single" w:sz="8" w:space="0" w:color="000000"/>
                                    <w:bottom w:val="single" w:sz="8" w:space="0" w:color="000000"/>
                                  </w:tcBorders>
                                </w:tcPr>
                                <w:p w14:paraId="4B4E3256" w14:textId="77777777" w:rsidR="00CA0878" w:rsidRDefault="004C3524">
                                  <w:pPr>
                                    <w:pStyle w:val="TableParagraph"/>
                                    <w:spacing w:before="10" w:line="207" w:lineRule="exact"/>
                                    <w:ind w:left="47"/>
                                    <w:jc w:val="center"/>
                                    <w:rPr>
                                      <w:sz w:val="20"/>
                                    </w:rPr>
                                  </w:pPr>
                                  <w:r>
                                    <w:rPr>
                                      <w:w w:val="99"/>
                                      <w:sz w:val="20"/>
                                    </w:rPr>
                                    <w:t>2</w:t>
                                  </w:r>
                                </w:p>
                              </w:tc>
                              <w:tc>
                                <w:tcPr>
                                  <w:tcW w:w="388" w:type="dxa"/>
                                  <w:tcBorders>
                                    <w:bottom w:val="single" w:sz="8" w:space="0" w:color="000000"/>
                                    <w:right w:val="single" w:sz="8" w:space="0" w:color="000000"/>
                                  </w:tcBorders>
                                </w:tcPr>
                                <w:p w14:paraId="4B4E3257" w14:textId="77777777" w:rsidR="00CA0878" w:rsidRDefault="004C3524">
                                  <w:pPr>
                                    <w:pStyle w:val="TableParagraph"/>
                                    <w:spacing w:before="10" w:line="207" w:lineRule="exact"/>
                                    <w:ind w:left="23"/>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58" w14:textId="77777777" w:rsidR="00CA0878" w:rsidRDefault="004C3524">
                                  <w:pPr>
                                    <w:pStyle w:val="TableParagraph"/>
                                    <w:spacing w:before="10" w:line="207" w:lineRule="exact"/>
                                    <w:ind w:left="27"/>
                                    <w:jc w:val="center"/>
                                    <w:rPr>
                                      <w:sz w:val="20"/>
                                    </w:rPr>
                                  </w:pPr>
                                  <w:r>
                                    <w:rPr>
                                      <w:w w:val="99"/>
                                      <w:sz w:val="20"/>
                                    </w:rPr>
                                    <w:t>5</w:t>
                                  </w:r>
                                </w:p>
                              </w:tc>
                              <w:tc>
                                <w:tcPr>
                                  <w:tcW w:w="448" w:type="dxa"/>
                                  <w:tcBorders>
                                    <w:left w:val="single" w:sz="8" w:space="0" w:color="000000"/>
                                    <w:bottom w:val="single" w:sz="8" w:space="0" w:color="000000"/>
                                  </w:tcBorders>
                                </w:tcPr>
                                <w:p w14:paraId="4B4E3259" w14:textId="77777777" w:rsidR="00CA0878" w:rsidRDefault="004C3524">
                                  <w:pPr>
                                    <w:pStyle w:val="TableParagraph"/>
                                    <w:spacing w:before="10" w:line="207" w:lineRule="exact"/>
                                    <w:ind w:left="51"/>
                                    <w:jc w:val="center"/>
                                    <w:rPr>
                                      <w:sz w:val="20"/>
                                    </w:rPr>
                                  </w:pPr>
                                  <w:r>
                                    <w:rPr>
                                      <w:w w:val="99"/>
                                      <w:sz w:val="20"/>
                                    </w:rPr>
                                    <w:t>3</w:t>
                                  </w:r>
                                </w:p>
                              </w:tc>
                              <w:tc>
                                <w:tcPr>
                                  <w:tcW w:w="388" w:type="dxa"/>
                                  <w:tcBorders>
                                    <w:bottom w:val="single" w:sz="8" w:space="0" w:color="000000"/>
                                    <w:right w:val="single" w:sz="8" w:space="0" w:color="000000"/>
                                  </w:tcBorders>
                                </w:tcPr>
                                <w:p w14:paraId="4B4E325A" w14:textId="77777777" w:rsidR="00CA0878" w:rsidRDefault="004C3524">
                                  <w:pPr>
                                    <w:pStyle w:val="TableParagraph"/>
                                    <w:spacing w:before="10" w:line="207" w:lineRule="exact"/>
                                    <w:ind w:left="28"/>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5B" w14:textId="77777777" w:rsidR="00CA0878" w:rsidRDefault="004C3524">
                                  <w:pPr>
                                    <w:pStyle w:val="TableParagraph"/>
                                    <w:spacing w:before="10" w:line="207" w:lineRule="exact"/>
                                    <w:ind w:left="32"/>
                                    <w:jc w:val="center"/>
                                    <w:rPr>
                                      <w:sz w:val="20"/>
                                    </w:rPr>
                                  </w:pPr>
                                  <w:r>
                                    <w:rPr>
                                      <w:w w:val="99"/>
                                      <w:sz w:val="20"/>
                                    </w:rPr>
                                    <w:t>5</w:t>
                                  </w:r>
                                </w:p>
                              </w:tc>
                              <w:tc>
                                <w:tcPr>
                                  <w:tcW w:w="448" w:type="dxa"/>
                                  <w:tcBorders>
                                    <w:left w:val="single" w:sz="8" w:space="0" w:color="000000"/>
                                    <w:bottom w:val="single" w:sz="8" w:space="0" w:color="000000"/>
                                  </w:tcBorders>
                                </w:tcPr>
                                <w:p w14:paraId="4B4E325C" w14:textId="77777777" w:rsidR="00CA0878" w:rsidRDefault="004C3524">
                                  <w:pPr>
                                    <w:pStyle w:val="TableParagraph"/>
                                    <w:spacing w:before="10" w:line="207" w:lineRule="exact"/>
                                    <w:ind w:left="56"/>
                                    <w:jc w:val="center"/>
                                    <w:rPr>
                                      <w:sz w:val="20"/>
                                    </w:rPr>
                                  </w:pPr>
                                  <w:r>
                                    <w:rPr>
                                      <w:w w:val="99"/>
                                      <w:sz w:val="20"/>
                                    </w:rPr>
                                    <w:t>3</w:t>
                                  </w:r>
                                </w:p>
                              </w:tc>
                              <w:tc>
                                <w:tcPr>
                                  <w:tcW w:w="388" w:type="dxa"/>
                                  <w:tcBorders>
                                    <w:bottom w:val="single" w:sz="8" w:space="0" w:color="000000"/>
                                    <w:right w:val="single" w:sz="8" w:space="0" w:color="000000"/>
                                  </w:tcBorders>
                                </w:tcPr>
                                <w:p w14:paraId="4B4E325D" w14:textId="77777777" w:rsidR="00CA0878" w:rsidRDefault="004C3524">
                                  <w:pPr>
                                    <w:pStyle w:val="TableParagraph"/>
                                    <w:spacing w:before="10" w:line="207" w:lineRule="exact"/>
                                    <w:ind w:left="32"/>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5E" w14:textId="77777777" w:rsidR="00CA0878" w:rsidRDefault="004C3524">
                                  <w:pPr>
                                    <w:pStyle w:val="TableParagraph"/>
                                    <w:spacing w:before="10" w:line="207" w:lineRule="exact"/>
                                    <w:ind w:left="37"/>
                                    <w:jc w:val="center"/>
                                    <w:rPr>
                                      <w:sz w:val="20"/>
                                    </w:rPr>
                                  </w:pPr>
                                  <w:r>
                                    <w:rPr>
                                      <w:w w:val="99"/>
                                      <w:sz w:val="20"/>
                                    </w:rPr>
                                    <w:t>3</w:t>
                                  </w:r>
                                </w:p>
                              </w:tc>
                              <w:tc>
                                <w:tcPr>
                                  <w:tcW w:w="458" w:type="dxa"/>
                                  <w:tcBorders>
                                    <w:left w:val="single" w:sz="8" w:space="0" w:color="000000"/>
                                    <w:bottom w:val="single" w:sz="8" w:space="0" w:color="000000"/>
                                    <w:right w:val="double" w:sz="8" w:space="0" w:color="000000"/>
                                  </w:tcBorders>
                                </w:tcPr>
                                <w:p w14:paraId="4B4E325F" w14:textId="77777777" w:rsidR="00CA0878" w:rsidRDefault="004C3524">
                                  <w:pPr>
                                    <w:pStyle w:val="TableParagraph"/>
                                    <w:spacing w:before="10" w:line="207" w:lineRule="exact"/>
                                    <w:ind w:left="58"/>
                                    <w:jc w:val="center"/>
                                    <w:rPr>
                                      <w:sz w:val="20"/>
                                    </w:rPr>
                                  </w:pPr>
                                  <w:r>
                                    <w:rPr>
                                      <w:w w:val="99"/>
                                      <w:sz w:val="20"/>
                                    </w:rPr>
                                    <w:t>4</w:t>
                                  </w:r>
                                </w:p>
                              </w:tc>
                              <w:tc>
                                <w:tcPr>
                                  <w:tcW w:w="378" w:type="dxa"/>
                                  <w:tcBorders>
                                    <w:left w:val="double" w:sz="8" w:space="0" w:color="000000"/>
                                    <w:bottom w:val="single" w:sz="8" w:space="0" w:color="000000"/>
                                    <w:right w:val="single" w:sz="8" w:space="0" w:color="000000"/>
                                  </w:tcBorders>
                                </w:tcPr>
                                <w:p w14:paraId="4B4E3260" w14:textId="77777777" w:rsidR="00CA0878" w:rsidRDefault="004C3524">
                                  <w:pPr>
                                    <w:pStyle w:val="TableParagraph"/>
                                    <w:spacing w:before="10" w:line="207" w:lineRule="exact"/>
                                    <w:ind w:left="20"/>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61" w14:textId="77777777" w:rsidR="00CA0878" w:rsidRDefault="004C3524">
                                  <w:pPr>
                                    <w:pStyle w:val="TableParagraph"/>
                                    <w:spacing w:before="10" w:line="207" w:lineRule="exact"/>
                                    <w:ind w:left="150"/>
                                    <w:rPr>
                                      <w:sz w:val="20"/>
                                    </w:rPr>
                                  </w:pPr>
                                  <w:r>
                                    <w:rPr>
                                      <w:spacing w:val="-5"/>
                                      <w:sz w:val="20"/>
                                    </w:rPr>
                                    <w:t>13</w:t>
                                  </w:r>
                                </w:p>
                              </w:tc>
                              <w:tc>
                                <w:tcPr>
                                  <w:tcW w:w="458" w:type="dxa"/>
                                  <w:tcBorders>
                                    <w:left w:val="single" w:sz="8" w:space="0" w:color="000000"/>
                                    <w:bottom w:val="single" w:sz="8" w:space="0" w:color="000000"/>
                                    <w:right w:val="double" w:sz="8" w:space="0" w:color="000000"/>
                                  </w:tcBorders>
                                </w:tcPr>
                                <w:p w14:paraId="4B4E3262" w14:textId="77777777" w:rsidR="00CA0878" w:rsidRDefault="004C3524">
                                  <w:pPr>
                                    <w:pStyle w:val="TableParagraph"/>
                                    <w:spacing w:before="10" w:line="207" w:lineRule="exact"/>
                                    <w:ind w:left="63"/>
                                    <w:jc w:val="center"/>
                                    <w:rPr>
                                      <w:sz w:val="20"/>
                                    </w:rPr>
                                  </w:pPr>
                                  <w:r>
                                    <w:rPr>
                                      <w:w w:val="99"/>
                                      <w:sz w:val="20"/>
                                    </w:rPr>
                                    <w:t>7</w:t>
                                  </w:r>
                                </w:p>
                              </w:tc>
                              <w:tc>
                                <w:tcPr>
                                  <w:tcW w:w="628" w:type="dxa"/>
                                  <w:vMerge w:val="restart"/>
                                  <w:tcBorders>
                                    <w:left w:val="double" w:sz="8" w:space="0" w:color="000000"/>
                                    <w:bottom w:val="single" w:sz="8" w:space="0" w:color="D4D4D4"/>
                                    <w:right w:val="single" w:sz="8" w:space="0" w:color="D4D4D4"/>
                                  </w:tcBorders>
                                </w:tcPr>
                                <w:p w14:paraId="4B4E3263" w14:textId="77777777" w:rsidR="00CA0878" w:rsidRDefault="00CA0878">
                                  <w:pPr>
                                    <w:pStyle w:val="TableParagraph"/>
                                    <w:spacing w:before="0"/>
                                  </w:pPr>
                                </w:p>
                              </w:tc>
                            </w:tr>
                            <w:tr w:rsidR="00CA0878" w14:paraId="4B4E3276" w14:textId="77777777">
                              <w:trPr>
                                <w:trHeight w:val="234"/>
                              </w:trPr>
                              <w:tc>
                                <w:tcPr>
                                  <w:tcW w:w="1256" w:type="dxa"/>
                                  <w:tcBorders>
                                    <w:top w:val="single" w:sz="8" w:space="0" w:color="000000"/>
                                    <w:bottom w:val="thinThickMediumGap" w:sz="4" w:space="0" w:color="000000"/>
                                  </w:tcBorders>
                                </w:tcPr>
                                <w:p w14:paraId="4B4E3265" w14:textId="77777777" w:rsidR="00CA0878" w:rsidRDefault="004C3524">
                                  <w:pPr>
                                    <w:pStyle w:val="TableParagraph"/>
                                    <w:spacing w:line="202" w:lineRule="exact"/>
                                    <w:ind w:left="37"/>
                                    <w:rPr>
                                      <w:b/>
                                      <w:sz w:val="20"/>
                                    </w:rPr>
                                  </w:pPr>
                                  <w:r>
                                    <w:rPr>
                                      <w:b/>
                                      <w:spacing w:val="-2"/>
                                      <w:sz w:val="20"/>
                                    </w:rPr>
                                    <w:t>TOTALS</w:t>
                                  </w:r>
                                </w:p>
                              </w:tc>
                              <w:tc>
                                <w:tcPr>
                                  <w:tcW w:w="388" w:type="dxa"/>
                                  <w:tcBorders>
                                    <w:top w:val="single" w:sz="8" w:space="0" w:color="000000"/>
                                    <w:bottom w:val="thinThickMediumGap" w:sz="4" w:space="0" w:color="000000"/>
                                    <w:right w:val="single" w:sz="8" w:space="0" w:color="D4D4D4"/>
                                  </w:tcBorders>
                                </w:tcPr>
                                <w:p w14:paraId="4B4E3266"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67" w14:textId="77777777" w:rsidR="00CA0878" w:rsidRDefault="004C3524">
                                  <w:pPr>
                                    <w:pStyle w:val="TableParagraph"/>
                                    <w:spacing w:line="202" w:lineRule="exact"/>
                                    <w:ind w:left="23"/>
                                    <w:jc w:val="center"/>
                                    <w:rPr>
                                      <w:b/>
                                      <w:sz w:val="20"/>
                                    </w:rPr>
                                  </w:pPr>
                                  <w:r>
                                    <w:rPr>
                                      <w:b/>
                                      <w:w w:val="99"/>
                                      <w:sz w:val="20"/>
                                    </w:rPr>
                                    <w:t>7</w:t>
                                  </w:r>
                                </w:p>
                              </w:tc>
                              <w:tc>
                                <w:tcPr>
                                  <w:tcW w:w="448" w:type="dxa"/>
                                  <w:tcBorders>
                                    <w:top w:val="single" w:sz="8" w:space="0" w:color="000000"/>
                                    <w:left w:val="single" w:sz="8" w:space="0" w:color="D4D4D4"/>
                                    <w:bottom w:val="thinThickMediumGap" w:sz="4" w:space="0" w:color="000000"/>
                                  </w:tcBorders>
                                </w:tcPr>
                                <w:p w14:paraId="4B4E3268" w14:textId="77777777" w:rsidR="00CA0878" w:rsidRDefault="00CA0878">
                                  <w:pPr>
                                    <w:pStyle w:val="TableParagraph"/>
                                    <w:spacing w:before="0"/>
                                    <w:rPr>
                                      <w:sz w:val="16"/>
                                    </w:rPr>
                                  </w:pPr>
                                </w:p>
                              </w:tc>
                              <w:tc>
                                <w:tcPr>
                                  <w:tcW w:w="388" w:type="dxa"/>
                                  <w:tcBorders>
                                    <w:top w:val="single" w:sz="8" w:space="0" w:color="000000"/>
                                    <w:bottom w:val="thinThickMediumGap" w:sz="4" w:space="0" w:color="000000"/>
                                    <w:right w:val="single" w:sz="8" w:space="0" w:color="D4D4D4"/>
                                  </w:tcBorders>
                                </w:tcPr>
                                <w:p w14:paraId="4B4E3269"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6A" w14:textId="77777777" w:rsidR="00CA0878" w:rsidRDefault="004C3524">
                                  <w:pPr>
                                    <w:pStyle w:val="TableParagraph"/>
                                    <w:spacing w:before="0" w:line="214" w:lineRule="exact"/>
                                    <w:ind w:left="27"/>
                                    <w:jc w:val="center"/>
                                    <w:rPr>
                                      <w:b/>
                                      <w:sz w:val="20"/>
                                    </w:rPr>
                                  </w:pPr>
                                  <w:r>
                                    <w:rPr>
                                      <w:b/>
                                      <w:w w:val="99"/>
                                      <w:sz w:val="20"/>
                                    </w:rPr>
                                    <w:t>8</w:t>
                                  </w:r>
                                </w:p>
                              </w:tc>
                              <w:tc>
                                <w:tcPr>
                                  <w:tcW w:w="448" w:type="dxa"/>
                                  <w:tcBorders>
                                    <w:top w:val="single" w:sz="8" w:space="0" w:color="000000"/>
                                    <w:left w:val="single" w:sz="8" w:space="0" w:color="D4D4D4"/>
                                    <w:bottom w:val="thinThickMediumGap" w:sz="4" w:space="0" w:color="000000"/>
                                  </w:tcBorders>
                                </w:tcPr>
                                <w:p w14:paraId="4B4E326B" w14:textId="77777777" w:rsidR="00CA0878" w:rsidRDefault="00CA0878">
                                  <w:pPr>
                                    <w:pStyle w:val="TableParagraph"/>
                                    <w:spacing w:before="0"/>
                                    <w:rPr>
                                      <w:sz w:val="16"/>
                                    </w:rPr>
                                  </w:pPr>
                                </w:p>
                              </w:tc>
                              <w:tc>
                                <w:tcPr>
                                  <w:tcW w:w="388" w:type="dxa"/>
                                  <w:tcBorders>
                                    <w:top w:val="single" w:sz="8" w:space="0" w:color="000000"/>
                                    <w:bottom w:val="thinThickMediumGap" w:sz="4" w:space="0" w:color="000000"/>
                                    <w:right w:val="single" w:sz="8" w:space="0" w:color="D4D4D4"/>
                                  </w:tcBorders>
                                </w:tcPr>
                                <w:p w14:paraId="4B4E326C"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6D" w14:textId="77777777" w:rsidR="00CA0878" w:rsidRDefault="004C3524">
                                  <w:pPr>
                                    <w:pStyle w:val="TableParagraph"/>
                                    <w:spacing w:before="0" w:line="214" w:lineRule="exact"/>
                                    <w:ind w:left="32"/>
                                    <w:jc w:val="center"/>
                                    <w:rPr>
                                      <w:b/>
                                      <w:sz w:val="20"/>
                                    </w:rPr>
                                  </w:pPr>
                                  <w:r>
                                    <w:rPr>
                                      <w:b/>
                                      <w:w w:val="99"/>
                                      <w:sz w:val="20"/>
                                    </w:rPr>
                                    <w:t>8</w:t>
                                  </w:r>
                                </w:p>
                              </w:tc>
                              <w:tc>
                                <w:tcPr>
                                  <w:tcW w:w="448" w:type="dxa"/>
                                  <w:tcBorders>
                                    <w:top w:val="single" w:sz="8" w:space="0" w:color="000000"/>
                                    <w:left w:val="single" w:sz="8" w:space="0" w:color="D4D4D4"/>
                                    <w:bottom w:val="thinThickMediumGap" w:sz="4" w:space="0" w:color="000000"/>
                                    <w:right w:val="double" w:sz="8" w:space="0" w:color="000000"/>
                                  </w:tcBorders>
                                </w:tcPr>
                                <w:p w14:paraId="4B4E326E" w14:textId="77777777" w:rsidR="00CA0878" w:rsidRDefault="00CA0878">
                                  <w:pPr>
                                    <w:pStyle w:val="TableParagraph"/>
                                    <w:spacing w:before="0"/>
                                    <w:rPr>
                                      <w:sz w:val="16"/>
                                    </w:rPr>
                                  </w:pPr>
                                </w:p>
                              </w:tc>
                              <w:tc>
                                <w:tcPr>
                                  <w:tcW w:w="388" w:type="dxa"/>
                                  <w:tcBorders>
                                    <w:top w:val="single" w:sz="8" w:space="0" w:color="000000"/>
                                    <w:left w:val="double" w:sz="8" w:space="0" w:color="000000"/>
                                    <w:bottom w:val="thinThickMediumGap" w:sz="4" w:space="0" w:color="000000"/>
                                    <w:right w:val="single" w:sz="8" w:space="0" w:color="D4D4D4"/>
                                  </w:tcBorders>
                                </w:tcPr>
                                <w:p w14:paraId="4B4E326F"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70" w14:textId="77777777" w:rsidR="00CA0878" w:rsidRDefault="004C3524">
                                  <w:pPr>
                                    <w:pStyle w:val="TableParagraph"/>
                                    <w:spacing w:before="0" w:line="214" w:lineRule="exact"/>
                                    <w:ind w:left="37"/>
                                    <w:jc w:val="center"/>
                                    <w:rPr>
                                      <w:b/>
                                      <w:sz w:val="20"/>
                                    </w:rPr>
                                  </w:pPr>
                                  <w:r>
                                    <w:rPr>
                                      <w:b/>
                                      <w:w w:val="99"/>
                                      <w:sz w:val="20"/>
                                    </w:rPr>
                                    <w:t>7</w:t>
                                  </w:r>
                                </w:p>
                              </w:tc>
                              <w:tc>
                                <w:tcPr>
                                  <w:tcW w:w="458" w:type="dxa"/>
                                  <w:tcBorders>
                                    <w:top w:val="single" w:sz="8" w:space="0" w:color="000000"/>
                                    <w:left w:val="single" w:sz="8" w:space="0" w:color="D4D4D4"/>
                                    <w:bottom w:val="thinThickMediumGap" w:sz="4" w:space="0" w:color="000000"/>
                                    <w:right w:val="double" w:sz="8" w:space="0" w:color="000000"/>
                                  </w:tcBorders>
                                </w:tcPr>
                                <w:p w14:paraId="4B4E3271" w14:textId="77777777" w:rsidR="00CA0878" w:rsidRDefault="00CA0878">
                                  <w:pPr>
                                    <w:pStyle w:val="TableParagraph"/>
                                    <w:spacing w:before="0"/>
                                    <w:rPr>
                                      <w:sz w:val="16"/>
                                    </w:rPr>
                                  </w:pPr>
                                </w:p>
                              </w:tc>
                              <w:tc>
                                <w:tcPr>
                                  <w:tcW w:w="378" w:type="dxa"/>
                                  <w:tcBorders>
                                    <w:top w:val="single" w:sz="8" w:space="0" w:color="000000"/>
                                    <w:left w:val="double" w:sz="8" w:space="0" w:color="000000"/>
                                    <w:bottom w:val="thinThickMediumGap" w:sz="4" w:space="0" w:color="000000"/>
                                    <w:right w:val="single" w:sz="8" w:space="0" w:color="D4D4D4"/>
                                  </w:tcBorders>
                                </w:tcPr>
                                <w:p w14:paraId="4B4E3272"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73" w14:textId="77777777" w:rsidR="00CA0878" w:rsidRDefault="004C3524">
                                  <w:pPr>
                                    <w:pStyle w:val="TableParagraph"/>
                                    <w:spacing w:before="0" w:line="214" w:lineRule="exact"/>
                                    <w:ind w:left="150"/>
                                    <w:rPr>
                                      <w:b/>
                                      <w:sz w:val="20"/>
                                    </w:rPr>
                                  </w:pPr>
                                  <w:r>
                                    <w:rPr>
                                      <w:b/>
                                      <w:spacing w:val="-5"/>
                                      <w:sz w:val="20"/>
                                    </w:rPr>
                                    <w:t>20</w:t>
                                  </w:r>
                                </w:p>
                              </w:tc>
                              <w:tc>
                                <w:tcPr>
                                  <w:tcW w:w="458" w:type="dxa"/>
                                  <w:tcBorders>
                                    <w:top w:val="single" w:sz="8" w:space="0" w:color="000000"/>
                                    <w:left w:val="single" w:sz="8" w:space="0" w:color="D4D4D4"/>
                                    <w:bottom w:val="thinThickMediumGap" w:sz="4" w:space="0" w:color="000000"/>
                                    <w:right w:val="double" w:sz="8" w:space="0" w:color="000000"/>
                                  </w:tcBorders>
                                </w:tcPr>
                                <w:p w14:paraId="4B4E3274" w14:textId="77777777" w:rsidR="00CA0878" w:rsidRDefault="00CA0878">
                                  <w:pPr>
                                    <w:pStyle w:val="TableParagraph"/>
                                    <w:spacing w:before="0"/>
                                    <w:rPr>
                                      <w:sz w:val="16"/>
                                    </w:rPr>
                                  </w:pPr>
                                </w:p>
                              </w:tc>
                              <w:tc>
                                <w:tcPr>
                                  <w:tcW w:w="628" w:type="dxa"/>
                                  <w:vMerge/>
                                  <w:tcBorders>
                                    <w:top w:val="nil"/>
                                    <w:left w:val="double" w:sz="8" w:space="0" w:color="000000"/>
                                    <w:bottom w:val="single" w:sz="8" w:space="0" w:color="D4D4D4"/>
                                    <w:right w:val="single" w:sz="8" w:space="0" w:color="D4D4D4"/>
                                  </w:tcBorders>
                                </w:tcPr>
                                <w:p w14:paraId="4B4E3275" w14:textId="77777777" w:rsidR="00CA0878" w:rsidRDefault="00CA0878">
                                  <w:pPr>
                                    <w:rPr>
                                      <w:sz w:val="2"/>
                                      <w:szCs w:val="2"/>
                                    </w:rPr>
                                  </w:pPr>
                                </w:p>
                              </w:tc>
                            </w:tr>
                          </w:tbl>
                          <w:p w14:paraId="4B4E3277" w14:textId="77777777" w:rsidR="00CA0878" w:rsidRDefault="00CA087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EAA" id="docshape10" o:spid="_x0000_s1031" type="#_x0000_t202" style="position:absolute;left:0;text-align:left;margin-left:69pt;margin-top:105.4pt;width:426.8pt;height:404.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56"/>
                        <w:gridCol w:w="388"/>
                        <w:gridCol w:w="458"/>
                        <w:gridCol w:w="448"/>
                        <w:gridCol w:w="388"/>
                        <w:gridCol w:w="458"/>
                        <w:gridCol w:w="448"/>
                        <w:gridCol w:w="388"/>
                        <w:gridCol w:w="458"/>
                        <w:gridCol w:w="448"/>
                        <w:gridCol w:w="388"/>
                        <w:gridCol w:w="458"/>
                        <w:gridCol w:w="458"/>
                        <w:gridCol w:w="378"/>
                        <w:gridCol w:w="458"/>
                        <w:gridCol w:w="458"/>
                        <w:gridCol w:w="628"/>
                      </w:tblGrid>
                      <w:tr w:rsidR="00CA0878" w14:paraId="4B4E3170" w14:textId="77777777">
                        <w:trPr>
                          <w:trHeight w:val="234"/>
                        </w:trPr>
                        <w:tc>
                          <w:tcPr>
                            <w:tcW w:w="8364" w:type="dxa"/>
                            <w:gridSpan w:val="17"/>
                            <w:tcBorders>
                              <w:right w:val="thinThickMediumGap" w:sz="4" w:space="0" w:color="000000"/>
                            </w:tcBorders>
                          </w:tcPr>
                          <w:p w14:paraId="4B4E316F" w14:textId="77777777" w:rsidR="00CA0878" w:rsidRDefault="004C3524">
                            <w:pPr>
                              <w:pStyle w:val="TableParagraph"/>
                              <w:spacing w:before="0" w:line="214" w:lineRule="exact"/>
                              <w:ind w:left="37"/>
                              <w:rPr>
                                <w:b/>
                                <w:sz w:val="24"/>
                              </w:rPr>
                            </w:pPr>
                            <w:r>
                              <w:rPr>
                                <w:b/>
                                <w:sz w:val="24"/>
                              </w:rPr>
                              <w:t>TABLE</w:t>
                            </w:r>
                            <w:r>
                              <w:rPr>
                                <w:b/>
                                <w:spacing w:val="-12"/>
                                <w:sz w:val="24"/>
                              </w:rPr>
                              <w:t xml:space="preserve"> </w:t>
                            </w:r>
                            <w:r>
                              <w:rPr>
                                <w:b/>
                                <w:sz w:val="24"/>
                              </w:rPr>
                              <w:t>G-2:</w:t>
                            </w:r>
                            <w:r>
                              <w:rPr>
                                <w:b/>
                                <w:spacing w:val="39"/>
                                <w:sz w:val="24"/>
                              </w:rPr>
                              <w:t xml:space="preserve"> </w:t>
                            </w:r>
                            <w:r>
                              <w:rPr>
                                <w:b/>
                                <w:sz w:val="24"/>
                              </w:rPr>
                              <w:t>Career</w:t>
                            </w:r>
                            <w:r>
                              <w:rPr>
                                <w:b/>
                                <w:spacing w:val="-15"/>
                                <w:sz w:val="24"/>
                              </w:rPr>
                              <w:t xml:space="preserve"> </w:t>
                            </w:r>
                            <w:r>
                              <w:rPr>
                                <w:b/>
                                <w:spacing w:val="-2"/>
                                <w:sz w:val="24"/>
                              </w:rPr>
                              <w:t>Placements</w:t>
                            </w:r>
                          </w:p>
                        </w:tc>
                      </w:tr>
                      <w:tr w:rsidR="00CA0878" w14:paraId="4B4E3178" w14:textId="77777777">
                        <w:trPr>
                          <w:trHeight w:val="214"/>
                        </w:trPr>
                        <w:tc>
                          <w:tcPr>
                            <w:tcW w:w="1256" w:type="dxa"/>
                          </w:tcPr>
                          <w:p w14:paraId="4B4E3171" w14:textId="77777777" w:rsidR="00CA0878" w:rsidRDefault="00CA0878">
                            <w:pPr>
                              <w:pStyle w:val="TableParagraph"/>
                              <w:spacing w:before="0"/>
                              <w:rPr>
                                <w:sz w:val="14"/>
                              </w:rPr>
                            </w:pPr>
                          </w:p>
                        </w:tc>
                        <w:tc>
                          <w:tcPr>
                            <w:tcW w:w="1294" w:type="dxa"/>
                            <w:gridSpan w:val="3"/>
                          </w:tcPr>
                          <w:p w14:paraId="4B4E3172" w14:textId="77777777" w:rsidR="00CA0878" w:rsidRDefault="004C3524">
                            <w:pPr>
                              <w:pStyle w:val="TableParagraph"/>
                              <w:spacing w:before="10" w:line="184" w:lineRule="exact"/>
                              <w:ind w:left="177"/>
                              <w:rPr>
                                <w:b/>
                                <w:i/>
                                <w:sz w:val="20"/>
                              </w:rPr>
                            </w:pPr>
                            <w:r>
                              <w:rPr>
                                <w:b/>
                                <w:i/>
                                <w:spacing w:val="-4"/>
                                <w:sz w:val="20"/>
                              </w:rPr>
                              <w:t>2017-2018</w:t>
                            </w:r>
                          </w:p>
                        </w:tc>
                        <w:tc>
                          <w:tcPr>
                            <w:tcW w:w="1294" w:type="dxa"/>
                            <w:gridSpan w:val="3"/>
                          </w:tcPr>
                          <w:p w14:paraId="4B4E3173" w14:textId="77777777" w:rsidR="00CA0878" w:rsidRDefault="004C3524">
                            <w:pPr>
                              <w:pStyle w:val="TableParagraph"/>
                              <w:spacing w:before="10" w:line="184" w:lineRule="exact"/>
                              <w:ind w:left="179"/>
                              <w:rPr>
                                <w:b/>
                                <w:i/>
                                <w:sz w:val="20"/>
                              </w:rPr>
                            </w:pPr>
                            <w:r>
                              <w:rPr>
                                <w:b/>
                                <w:i/>
                                <w:spacing w:val="-4"/>
                                <w:sz w:val="20"/>
                              </w:rPr>
                              <w:t>2018-2019</w:t>
                            </w:r>
                          </w:p>
                        </w:tc>
                        <w:tc>
                          <w:tcPr>
                            <w:tcW w:w="1294" w:type="dxa"/>
                            <w:gridSpan w:val="3"/>
                          </w:tcPr>
                          <w:p w14:paraId="4B4E3174" w14:textId="77777777" w:rsidR="00CA0878" w:rsidRDefault="004C3524">
                            <w:pPr>
                              <w:pStyle w:val="TableParagraph"/>
                              <w:spacing w:before="10" w:line="184" w:lineRule="exact"/>
                              <w:ind w:left="181"/>
                              <w:rPr>
                                <w:b/>
                                <w:i/>
                                <w:sz w:val="20"/>
                              </w:rPr>
                            </w:pPr>
                            <w:r>
                              <w:rPr>
                                <w:b/>
                                <w:i/>
                                <w:spacing w:val="-4"/>
                                <w:sz w:val="20"/>
                              </w:rPr>
                              <w:t>2019-2020</w:t>
                            </w:r>
                          </w:p>
                        </w:tc>
                        <w:tc>
                          <w:tcPr>
                            <w:tcW w:w="1304" w:type="dxa"/>
                            <w:gridSpan w:val="3"/>
                            <w:tcBorders>
                              <w:right w:val="double" w:sz="8" w:space="0" w:color="000000"/>
                            </w:tcBorders>
                          </w:tcPr>
                          <w:p w14:paraId="4B4E3175" w14:textId="77777777" w:rsidR="00CA0878" w:rsidRDefault="004C3524">
                            <w:pPr>
                              <w:pStyle w:val="TableParagraph"/>
                              <w:spacing w:before="10" w:line="184" w:lineRule="exact"/>
                              <w:ind w:left="184"/>
                              <w:rPr>
                                <w:b/>
                                <w:i/>
                                <w:sz w:val="20"/>
                              </w:rPr>
                            </w:pPr>
                            <w:r>
                              <w:rPr>
                                <w:b/>
                                <w:i/>
                                <w:spacing w:val="-4"/>
                                <w:sz w:val="20"/>
                              </w:rPr>
                              <w:t>2020-2021</w:t>
                            </w:r>
                          </w:p>
                        </w:tc>
                        <w:tc>
                          <w:tcPr>
                            <w:tcW w:w="1294" w:type="dxa"/>
                            <w:gridSpan w:val="3"/>
                            <w:tcBorders>
                              <w:left w:val="double" w:sz="8" w:space="0" w:color="000000"/>
                              <w:right w:val="double" w:sz="8" w:space="0" w:color="000000"/>
                            </w:tcBorders>
                          </w:tcPr>
                          <w:p w14:paraId="4B4E3176" w14:textId="77777777" w:rsidR="00CA0878" w:rsidRDefault="004C3524">
                            <w:pPr>
                              <w:pStyle w:val="TableParagraph"/>
                              <w:spacing w:before="10" w:line="184" w:lineRule="exact"/>
                              <w:ind w:left="348"/>
                              <w:rPr>
                                <w:b/>
                                <w:sz w:val="20"/>
                              </w:rPr>
                            </w:pPr>
                            <w:r>
                              <w:rPr>
                                <w:b/>
                                <w:spacing w:val="-2"/>
                                <w:sz w:val="20"/>
                              </w:rPr>
                              <w:t>Totals</w:t>
                            </w:r>
                          </w:p>
                        </w:tc>
                        <w:tc>
                          <w:tcPr>
                            <w:tcW w:w="628" w:type="dxa"/>
                            <w:tcBorders>
                              <w:left w:val="double" w:sz="8" w:space="0" w:color="000000"/>
                              <w:right w:val="thinThickMediumGap" w:sz="4" w:space="0" w:color="000000"/>
                            </w:tcBorders>
                          </w:tcPr>
                          <w:p w14:paraId="4B4E3177" w14:textId="77777777" w:rsidR="00CA0878" w:rsidRDefault="00CA0878">
                            <w:pPr>
                              <w:pStyle w:val="TableParagraph"/>
                              <w:spacing w:before="0"/>
                              <w:rPr>
                                <w:sz w:val="14"/>
                              </w:rPr>
                            </w:pPr>
                          </w:p>
                        </w:tc>
                      </w:tr>
                      <w:tr w:rsidR="00CA0878" w14:paraId="4B4E318A" w14:textId="77777777">
                        <w:trPr>
                          <w:trHeight w:val="474"/>
                        </w:trPr>
                        <w:tc>
                          <w:tcPr>
                            <w:tcW w:w="1256" w:type="dxa"/>
                          </w:tcPr>
                          <w:p w14:paraId="4B4E3179" w14:textId="77777777" w:rsidR="00CA0878" w:rsidRDefault="004C3524">
                            <w:pPr>
                              <w:pStyle w:val="TableParagraph"/>
                              <w:spacing w:before="130"/>
                              <w:ind w:left="37"/>
                              <w:rPr>
                                <w:b/>
                                <w:sz w:val="20"/>
                              </w:rPr>
                            </w:pPr>
                            <w:r>
                              <w:rPr>
                                <w:b/>
                                <w:spacing w:val="-2"/>
                                <w:sz w:val="20"/>
                              </w:rPr>
                              <w:t>Sector</w:t>
                            </w:r>
                          </w:p>
                        </w:tc>
                        <w:tc>
                          <w:tcPr>
                            <w:tcW w:w="388" w:type="dxa"/>
                            <w:tcBorders>
                              <w:right w:val="single" w:sz="8" w:space="0" w:color="000000"/>
                            </w:tcBorders>
                          </w:tcPr>
                          <w:p w14:paraId="4B4E317A" w14:textId="77777777" w:rsidR="00CA0878" w:rsidRDefault="004C3524">
                            <w:pPr>
                              <w:pStyle w:val="TableParagraph"/>
                              <w:spacing w:before="130"/>
                              <w:ind w:left="39"/>
                              <w:jc w:val="center"/>
                              <w:rPr>
                                <w:sz w:val="20"/>
                              </w:rPr>
                            </w:pPr>
                            <w:r>
                              <w:rPr>
                                <w:spacing w:val="-5"/>
                                <w:sz w:val="20"/>
                              </w:rPr>
                              <w:t>UG</w:t>
                            </w:r>
                          </w:p>
                        </w:tc>
                        <w:tc>
                          <w:tcPr>
                            <w:tcW w:w="458" w:type="dxa"/>
                            <w:tcBorders>
                              <w:left w:val="single" w:sz="8" w:space="0" w:color="000000"/>
                              <w:right w:val="single" w:sz="8" w:space="0" w:color="000000"/>
                            </w:tcBorders>
                          </w:tcPr>
                          <w:p w14:paraId="4B4E317B" w14:textId="77777777" w:rsidR="00CA0878" w:rsidRDefault="004C3524">
                            <w:pPr>
                              <w:pStyle w:val="TableParagraph"/>
                              <w:spacing w:before="130"/>
                              <w:ind w:left="60" w:right="11"/>
                              <w:jc w:val="center"/>
                              <w:rPr>
                                <w:sz w:val="20"/>
                              </w:rPr>
                            </w:pPr>
                            <w:r>
                              <w:rPr>
                                <w:spacing w:val="-5"/>
                                <w:sz w:val="20"/>
                              </w:rPr>
                              <w:t>MA</w:t>
                            </w:r>
                          </w:p>
                        </w:tc>
                        <w:tc>
                          <w:tcPr>
                            <w:tcW w:w="448" w:type="dxa"/>
                            <w:tcBorders>
                              <w:left w:val="single" w:sz="8" w:space="0" w:color="000000"/>
                            </w:tcBorders>
                          </w:tcPr>
                          <w:p w14:paraId="4B4E317C" w14:textId="77777777" w:rsidR="00CA0878" w:rsidRDefault="004C3524">
                            <w:pPr>
                              <w:pStyle w:val="TableParagraph"/>
                              <w:spacing w:before="130"/>
                              <w:ind w:left="61" w:right="-15"/>
                              <w:jc w:val="center"/>
                              <w:rPr>
                                <w:sz w:val="20"/>
                              </w:rPr>
                            </w:pPr>
                            <w:r>
                              <w:rPr>
                                <w:spacing w:val="-5"/>
                                <w:sz w:val="20"/>
                              </w:rPr>
                              <w:t>PhD</w:t>
                            </w:r>
                          </w:p>
                        </w:tc>
                        <w:tc>
                          <w:tcPr>
                            <w:tcW w:w="388" w:type="dxa"/>
                            <w:tcBorders>
                              <w:right w:val="single" w:sz="8" w:space="0" w:color="000000"/>
                            </w:tcBorders>
                          </w:tcPr>
                          <w:p w14:paraId="4B4E317D" w14:textId="77777777" w:rsidR="00CA0878" w:rsidRDefault="004C3524">
                            <w:pPr>
                              <w:pStyle w:val="TableParagraph"/>
                              <w:spacing w:before="130"/>
                              <w:ind w:left="43"/>
                              <w:jc w:val="center"/>
                              <w:rPr>
                                <w:sz w:val="20"/>
                              </w:rPr>
                            </w:pPr>
                            <w:r>
                              <w:rPr>
                                <w:spacing w:val="-5"/>
                                <w:sz w:val="20"/>
                              </w:rPr>
                              <w:t>UG</w:t>
                            </w:r>
                          </w:p>
                        </w:tc>
                        <w:tc>
                          <w:tcPr>
                            <w:tcW w:w="458" w:type="dxa"/>
                            <w:tcBorders>
                              <w:left w:val="single" w:sz="8" w:space="0" w:color="000000"/>
                              <w:right w:val="single" w:sz="8" w:space="0" w:color="000000"/>
                            </w:tcBorders>
                          </w:tcPr>
                          <w:p w14:paraId="4B4E317E" w14:textId="77777777" w:rsidR="00CA0878" w:rsidRDefault="004C3524">
                            <w:pPr>
                              <w:pStyle w:val="TableParagraph"/>
                              <w:spacing w:before="130"/>
                              <w:ind w:left="65" w:right="11"/>
                              <w:jc w:val="center"/>
                              <w:rPr>
                                <w:sz w:val="20"/>
                              </w:rPr>
                            </w:pPr>
                            <w:r>
                              <w:rPr>
                                <w:spacing w:val="-5"/>
                                <w:sz w:val="20"/>
                              </w:rPr>
                              <w:t>MA</w:t>
                            </w:r>
                          </w:p>
                        </w:tc>
                        <w:tc>
                          <w:tcPr>
                            <w:tcW w:w="448" w:type="dxa"/>
                            <w:tcBorders>
                              <w:left w:val="single" w:sz="8" w:space="0" w:color="000000"/>
                            </w:tcBorders>
                          </w:tcPr>
                          <w:p w14:paraId="4B4E317F" w14:textId="77777777" w:rsidR="00CA0878" w:rsidRDefault="004C3524">
                            <w:pPr>
                              <w:pStyle w:val="TableParagraph"/>
                              <w:spacing w:before="130"/>
                              <w:ind w:left="64" w:right="-15"/>
                              <w:jc w:val="center"/>
                              <w:rPr>
                                <w:sz w:val="20"/>
                              </w:rPr>
                            </w:pPr>
                            <w:r>
                              <w:rPr>
                                <w:spacing w:val="-5"/>
                                <w:sz w:val="20"/>
                              </w:rPr>
                              <w:t>PhD</w:t>
                            </w:r>
                          </w:p>
                        </w:tc>
                        <w:tc>
                          <w:tcPr>
                            <w:tcW w:w="388" w:type="dxa"/>
                            <w:tcBorders>
                              <w:right w:val="single" w:sz="8" w:space="0" w:color="000000"/>
                            </w:tcBorders>
                          </w:tcPr>
                          <w:p w14:paraId="4B4E3180" w14:textId="77777777" w:rsidR="00CA0878" w:rsidRDefault="004C3524">
                            <w:pPr>
                              <w:pStyle w:val="TableParagraph"/>
                              <w:spacing w:before="130"/>
                              <w:ind w:left="48"/>
                              <w:jc w:val="center"/>
                              <w:rPr>
                                <w:sz w:val="20"/>
                              </w:rPr>
                            </w:pPr>
                            <w:r>
                              <w:rPr>
                                <w:spacing w:val="-5"/>
                                <w:sz w:val="20"/>
                              </w:rPr>
                              <w:t>UG</w:t>
                            </w:r>
                          </w:p>
                        </w:tc>
                        <w:tc>
                          <w:tcPr>
                            <w:tcW w:w="458" w:type="dxa"/>
                            <w:tcBorders>
                              <w:left w:val="single" w:sz="8" w:space="0" w:color="000000"/>
                              <w:right w:val="single" w:sz="8" w:space="0" w:color="000000"/>
                            </w:tcBorders>
                          </w:tcPr>
                          <w:p w14:paraId="4B4E3181" w14:textId="77777777" w:rsidR="00CA0878" w:rsidRDefault="004C3524">
                            <w:pPr>
                              <w:pStyle w:val="TableParagraph"/>
                              <w:spacing w:before="130"/>
                              <w:ind w:left="67" w:right="9"/>
                              <w:jc w:val="center"/>
                              <w:rPr>
                                <w:sz w:val="20"/>
                              </w:rPr>
                            </w:pPr>
                            <w:r>
                              <w:rPr>
                                <w:spacing w:val="-5"/>
                                <w:sz w:val="20"/>
                              </w:rPr>
                              <w:t>MA</w:t>
                            </w:r>
                          </w:p>
                        </w:tc>
                        <w:tc>
                          <w:tcPr>
                            <w:tcW w:w="448" w:type="dxa"/>
                            <w:tcBorders>
                              <w:left w:val="single" w:sz="8" w:space="0" w:color="000000"/>
                            </w:tcBorders>
                          </w:tcPr>
                          <w:p w14:paraId="4B4E3182" w14:textId="77777777" w:rsidR="00CA0878" w:rsidRDefault="004C3524">
                            <w:pPr>
                              <w:pStyle w:val="TableParagraph"/>
                              <w:spacing w:before="130"/>
                              <w:ind w:left="66" w:right="-15"/>
                              <w:jc w:val="center"/>
                              <w:rPr>
                                <w:sz w:val="20"/>
                              </w:rPr>
                            </w:pPr>
                            <w:r>
                              <w:rPr>
                                <w:spacing w:val="-5"/>
                                <w:sz w:val="20"/>
                              </w:rPr>
                              <w:t>PhD</w:t>
                            </w:r>
                          </w:p>
                        </w:tc>
                        <w:tc>
                          <w:tcPr>
                            <w:tcW w:w="388" w:type="dxa"/>
                            <w:tcBorders>
                              <w:right w:val="single" w:sz="8" w:space="0" w:color="000000"/>
                            </w:tcBorders>
                          </w:tcPr>
                          <w:p w14:paraId="4B4E3183" w14:textId="77777777" w:rsidR="00CA0878" w:rsidRDefault="004C3524">
                            <w:pPr>
                              <w:pStyle w:val="TableParagraph"/>
                              <w:spacing w:before="130"/>
                              <w:ind w:left="52"/>
                              <w:jc w:val="center"/>
                              <w:rPr>
                                <w:sz w:val="20"/>
                              </w:rPr>
                            </w:pPr>
                            <w:r>
                              <w:rPr>
                                <w:spacing w:val="-5"/>
                                <w:sz w:val="20"/>
                              </w:rPr>
                              <w:t>UG</w:t>
                            </w:r>
                          </w:p>
                        </w:tc>
                        <w:tc>
                          <w:tcPr>
                            <w:tcW w:w="458" w:type="dxa"/>
                            <w:tcBorders>
                              <w:left w:val="single" w:sz="8" w:space="0" w:color="000000"/>
                              <w:right w:val="single" w:sz="8" w:space="0" w:color="000000"/>
                            </w:tcBorders>
                          </w:tcPr>
                          <w:p w14:paraId="4B4E3184" w14:textId="77777777" w:rsidR="00CA0878" w:rsidRDefault="004C3524">
                            <w:pPr>
                              <w:pStyle w:val="TableParagraph"/>
                              <w:spacing w:before="130"/>
                              <w:ind w:left="67" w:right="4"/>
                              <w:jc w:val="center"/>
                              <w:rPr>
                                <w:sz w:val="20"/>
                              </w:rPr>
                            </w:pPr>
                            <w:r>
                              <w:rPr>
                                <w:spacing w:val="-5"/>
                                <w:sz w:val="20"/>
                              </w:rPr>
                              <w:t>MA</w:t>
                            </w:r>
                          </w:p>
                        </w:tc>
                        <w:tc>
                          <w:tcPr>
                            <w:tcW w:w="458" w:type="dxa"/>
                            <w:tcBorders>
                              <w:left w:val="single" w:sz="8" w:space="0" w:color="000000"/>
                              <w:right w:val="double" w:sz="8" w:space="0" w:color="000000"/>
                            </w:tcBorders>
                          </w:tcPr>
                          <w:p w14:paraId="4B4E3185" w14:textId="77777777" w:rsidR="00CA0878" w:rsidRDefault="004C3524">
                            <w:pPr>
                              <w:pStyle w:val="TableParagraph"/>
                              <w:spacing w:before="130"/>
                              <w:ind w:left="68" w:right="-15"/>
                              <w:jc w:val="center"/>
                              <w:rPr>
                                <w:sz w:val="20"/>
                              </w:rPr>
                            </w:pPr>
                            <w:r>
                              <w:rPr>
                                <w:spacing w:val="-5"/>
                                <w:sz w:val="20"/>
                              </w:rPr>
                              <w:t>PhD</w:t>
                            </w:r>
                          </w:p>
                        </w:tc>
                        <w:tc>
                          <w:tcPr>
                            <w:tcW w:w="378" w:type="dxa"/>
                            <w:tcBorders>
                              <w:left w:val="double" w:sz="8" w:space="0" w:color="000000"/>
                              <w:right w:val="single" w:sz="8" w:space="0" w:color="000000"/>
                            </w:tcBorders>
                          </w:tcPr>
                          <w:p w14:paraId="4B4E3186" w14:textId="77777777" w:rsidR="00CA0878" w:rsidRDefault="004C3524">
                            <w:pPr>
                              <w:pStyle w:val="TableParagraph"/>
                              <w:spacing w:before="130"/>
                              <w:ind w:left="40"/>
                              <w:jc w:val="center"/>
                              <w:rPr>
                                <w:sz w:val="20"/>
                              </w:rPr>
                            </w:pPr>
                            <w:r>
                              <w:rPr>
                                <w:spacing w:val="-5"/>
                                <w:sz w:val="20"/>
                              </w:rPr>
                              <w:t>UG</w:t>
                            </w:r>
                          </w:p>
                        </w:tc>
                        <w:tc>
                          <w:tcPr>
                            <w:tcW w:w="458" w:type="dxa"/>
                            <w:tcBorders>
                              <w:left w:val="single" w:sz="8" w:space="0" w:color="000000"/>
                              <w:right w:val="single" w:sz="8" w:space="0" w:color="000000"/>
                            </w:tcBorders>
                          </w:tcPr>
                          <w:p w14:paraId="4B4E3187" w14:textId="77777777" w:rsidR="00CA0878" w:rsidRDefault="004C3524">
                            <w:pPr>
                              <w:pStyle w:val="TableParagraph"/>
                              <w:spacing w:before="130"/>
                              <w:ind w:left="90"/>
                              <w:rPr>
                                <w:sz w:val="20"/>
                              </w:rPr>
                            </w:pPr>
                            <w:r>
                              <w:rPr>
                                <w:spacing w:val="-5"/>
                                <w:sz w:val="20"/>
                              </w:rPr>
                              <w:t>MA</w:t>
                            </w:r>
                          </w:p>
                        </w:tc>
                        <w:tc>
                          <w:tcPr>
                            <w:tcW w:w="458" w:type="dxa"/>
                            <w:tcBorders>
                              <w:left w:val="single" w:sz="8" w:space="0" w:color="000000"/>
                              <w:right w:val="double" w:sz="8" w:space="0" w:color="000000"/>
                            </w:tcBorders>
                          </w:tcPr>
                          <w:p w14:paraId="4B4E3188" w14:textId="77777777" w:rsidR="00CA0878" w:rsidRDefault="004C3524">
                            <w:pPr>
                              <w:pStyle w:val="TableParagraph"/>
                              <w:spacing w:before="130"/>
                              <w:ind w:left="71" w:right="-29"/>
                              <w:jc w:val="center"/>
                              <w:rPr>
                                <w:sz w:val="20"/>
                              </w:rPr>
                            </w:pPr>
                            <w:r>
                              <w:rPr>
                                <w:spacing w:val="-5"/>
                                <w:sz w:val="20"/>
                              </w:rPr>
                              <w:t>PhD</w:t>
                            </w:r>
                          </w:p>
                        </w:tc>
                        <w:tc>
                          <w:tcPr>
                            <w:tcW w:w="628" w:type="dxa"/>
                            <w:tcBorders>
                              <w:left w:val="double" w:sz="8" w:space="0" w:color="000000"/>
                              <w:right w:val="thinThickMediumGap" w:sz="4" w:space="0" w:color="000000"/>
                            </w:tcBorders>
                          </w:tcPr>
                          <w:p w14:paraId="4B4E3189" w14:textId="77777777" w:rsidR="00CA0878" w:rsidRDefault="004C3524">
                            <w:pPr>
                              <w:pStyle w:val="TableParagraph"/>
                              <w:spacing w:before="130"/>
                              <w:ind w:left="71" w:right="-15"/>
                              <w:jc w:val="center"/>
                              <w:rPr>
                                <w:sz w:val="20"/>
                              </w:rPr>
                            </w:pPr>
                            <w:r>
                              <w:rPr>
                                <w:spacing w:val="-2"/>
                                <w:sz w:val="20"/>
                              </w:rPr>
                              <w:t>Sector</w:t>
                            </w:r>
                          </w:p>
                        </w:tc>
                      </w:tr>
                      <w:tr w:rsidR="00CA0878" w14:paraId="4B4E31A1" w14:textId="77777777">
                        <w:trPr>
                          <w:trHeight w:val="815"/>
                        </w:trPr>
                        <w:tc>
                          <w:tcPr>
                            <w:tcW w:w="1256" w:type="dxa"/>
                            <w:tcBorders>
                              <w:bottom w:val="single" w:sz="8" w:space="0" w:color="000000"/>
                            </w:tcBorders>
                          </w:tcPr>
                          <w:p w14:paraId="4B4E318B" w14:textId="77777777" w:rsidR="00CA0878" w:rsidRDefault="004C3524">
                            <w:pPr>
                              <w:pStyle w:val="TableParagraph"/>
                              <w:spacing w:before="0" w:line="260" w:lineRule="atLeast"/>
                              <w:ind w:left="37"/>
                              <w:rPr>
                                <w:i/>
                                <w:sz w:val="20"/>
                              </w:rPr>
                            </w:pPr>
                            <w:r>
                              <w:rPr>
                                <w:i/>
                                <w:spacing w:val="-2"/>
                                <w:sz w:val="20"/>
                              </w:rPr>
                              <w:t>Elementary</w:t>
                            </w:r>
                            <w:r>
                              <w:rPr>
                                <w:i/>
                                <w:spacing w:val="-11"/>
                                <w:sz w:val="20"/>
                              </w:rPr>
                              <w:t xml:space="preserve"> </w:t>
                            </w:r>
                            <w:r>
                              <w:rPr>
                                <w:i/>
                                <w:spacing w:val="-2"/>
                                <w:sz w:val="20"/>
                              </w:rPr>
                              <w:t>or Secondary Education</w:t>
                            </w:r>
                          </w:p>
                        </w:tc>
                        <w:tc>
                          <w:tcPr>
                            <w:tcW w:w="388" w:type="dxa"/>
                            <w:tcBorders>
                              <w:bottom w:val="single" w:sz="8" w:space="0" w:color="000000"/>
                              <w:right w:val="single" w:sz="8" w:space="0" w:color="000000"/>
                            </w:tcBorders>
                          </w:tcPr>
                          <w:p w14:paraId="4B4E318C"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8D" w14:textId="77777777" w:rsidR="00CA0878" w:rsidRDefault="00CA0878">
                            <w:pPr>
                              <w:pStyle w:val="TableParagraph"/>
                              <w:spacing w:before="2"/>
                              <w:rPr>
                                <w:sz w:val="25"/>
                              </w:rPr>
                            </w:pPr>
                          </w:p>
                          <w:p w14:paraId="4B4E318E" w14:textId="77777777" w:rsidR="00CA0878" w:rsidRDefault="004C3524">
                            <w:pPr>
                              <w:pStyle w:val="TableParagraph"/>
                              <w:spacing w:before="0"/>
                              <w:ind w:left="23"/>
                              <w:jc w:val="center"/>
                              <w:rPr>
                                <w:sz w:val="20"/>
                              </w:rPr>
                            </w:pPr>
                            <w:r>
                              <w:rPr>
                                <w:w w:val="99"/>
                                <w:sz w:val="20"/>
                              </w:rPr>
                              <w:t>1</w:t>
                            </w:r>
                          </w:p>
                        </w:tc>
                        <w:tc>
                          <w:tcPr>
                            <w:tcW w:w="448" w:type="dxa"/>
                            <w:tcBorders>
                              <w:left w:val="single" w:sz="8" w:space="0" w:color="000000"/>
                              <w:bottom w:val="single" w:sz="8" w:space="0" w:color="000000"/>
                            </w:tcBorders>
                          </w:tcPr>
                          <w:p w14:paraId="4B4E318F" w14:textId="77777777" w:rsidR="00CA0878" w:rsidRDefault="00CA0878">
                            <w:pPr>
                              <w:pStyle w:val="TableParagraph"/>
                              <w:spacing w:before="0"/>
                            </w:pPr>
                          </w:p>
                        </w:tc>
                        <w:tc>
                          <w:tcPr>
                            <w:tcW w:w="388" w:type="dxa"/>
                            <w:tcBorders>
                              <w:bottom w:val="single" w:sz="8" w:space="0" w:color="000000"/>
                              <w:right w:val="single" w:sz="8" w:space="0" w:color="000000"/>
                            </w:tcBorders>
                          </w:tcPr>
                          <w:p w14:paraId="4B4E3190"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91" w14:textId="77777777" w:rsidR="00CA0878" w:rsidRDefault="00CA0878">
                            <w:pPr>
                              <w:pStyle w:val="TableParagraph"/>
                              <w:spacing w:before="0"/>
                            </w:pPr>
                          </w:p>
                        </w:tc>
                        <w:tc>
                          <w:tcPr>
                            <w:tcW w:w="448" w:type="dxa"/>
                            <w:tcBorders>
                              <w:left w:val="single" w:sz="8" w:space="0" w:color="000000"/>
                              <w:bottom w:val="single" w:sz="8" w:space="0" w:color="000000"/>
                            </w:tcBorders>
                          </w:tcPr>
                          <w:p w14:paraId="4B4E3192" w14:textId="77777777" w:rsidR="00CA0878" w:rsidRDefault="00CA0878">
                            <w:pPr>
                              <w:pStyle w:val="TableParagraph"/>
                              <w:spacing w:before="0"/>
                            </w:pPr>
                          </w:p>
                        </w:tc>
                        <w:tc>
                          <w:tcPr>
                            <w:tcW w:w="388" w:type="dxa"/>
                            <w:tcBorders>
                              <w:bottom w:val="single" w:sz="8" w:space="0" w:color="000000"/>
                              <w:right w:val="single" w:sz="8" w:space="0" w:color="000000"/>
                            </w:tcBorders>
                          </w:tcPr>
                          <w:p w14:paraId="4B4E3193"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94" w14:textId="77777777" w:rsidR="00CA0878" w:rsidRDefault="00CA0878">
                            <w:pPr>
                              <w:pStyle w:val="TableParagraph"/>
                              <w:spacing w:before="0"/>
                            </w:pPr>
                          </w:p>
                        </w:tc>
                        <w:tc>
                          <w:tcPr>
                            <w:tcW w:w="448" w:type="dxa"/>
                            <w:tcBorders>
                              <w:left w:val="single" w:sz="8" w:space="0" w:color="000000"/>
                              <w:bottom w:val="single" w:sz="8" w:space="0" w:color="000000"/>
                            </w:tcBorders>
                          </w:tcPr>
                          <w:p w14:paraId="4B4E3195" w14:textId="77777777" w:rsidR="00CA0878" w:rsidRDefault="00CA0878">
                            <w:pPr>
                              <w:pStyle w:val="TableParagraph"/>
                              <w:spacing w:before="0"/>
                            </w:pPr>
                          </w:p>
                        </w:tc>
                        <w:tc>
                          <w:tcPr>
                            <w:tcW w:w="388" w:type="dxa"/>
                            <w:tcBorders>
                              <w:bottom w:val="single" w:sz="8" w:space="0" w:color="000000"/>
                              <w:right w:val="single" w:sz="8" w:space="0" w:color="000000"/>
                            </w:tcBorders>
                          </w:tcPr>
                          <w:p w14:paraId="4B4E3196"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97" w14:textId="77777777" w:rsidR="00CA0878" w:rsidRDefault="00CA0878">
                            <w:pPr>
                              <w:pStyle w:val="TableParagraph"/>
                              <w:spacing w:before="0"/>
                            </w:pPr>
                          </w:p>
                        </w:tc>
                        <w:tc>
                          <w:tcPr>
                            <w:tcW w:w="458" w:type="dxa"/>
                            <w:tcBorders>
                              <w:left w:val="single" w:sz="8" w:space="0" w:color="000000"/>
                              <w:bottom w:val="single" w:sz="8" w:space="0" w:color="000000"/>
                              <w:right w:val="double" w:sz="8" w:space="0" w:color="000000"/>
                            </w:tcBorders>
                          </w:tcPr>
                          <w:p w14:paraId="4B4E3198" w14:textId="77777777" w:rsidR="00CA0878" w:rsidRDefault="00CA0878">
                            <w:pPr>
                              <w:pStyle w:val="TableParagraph"/>
                              <w:spacing w:before="2"/>
                              <w:rPr>
                                <w:sz w:val="25"/>
                              </w:rPr>
                            </w:pPr>
                          </w:p>
                          <w:p w14:paraId="4B4E3199" w14:textId="77777777" w:rsidR="00CA0878" w:rsidRDefault="004C3524">
                            <w:pPr>
                              <w:pStyle w:val="TableParagraph"/>
                              <w:spacing w:before="0"/>
                              <w:ind w:left="58"/>
                              <w:jc w:val="center"/>
                              <w:rPr>
                                <w:sz w:val="20"/>
                              </w:rPr>
                            </w:pPr>
                            <w:r>
                              <w:rPr>
                                <w:w w:val="99"/>
                                <w:sz w:val="20"/>
                              </w:rPr>
                              <w:t>1</w:t>
                            </w:r>
                          </w:p>
                        </w:tc>
                        <w:tc>
                          <w:tcPr>
                            <w:tcW w:w="378" w:type="dxa"/>
                            <w:tcBorders>
                              <w:left w:val="double" w:sz="8" w:space="0" w:color="000000"/>
                              <w:bottom w:val="single" w:sz="8" w:space="0" w:color="000000"/>
                              <w:right w:val="single" w:sz="8" w:space="0" w:color="000000"/>
                            </w:tcBorders>
                          </w:tcPr>
                          <w:p w14:paraId="4B4E319A" w14:textId="77777777" w:rsidR="00CA0878" w:rsidRDefault="00CA0878">
                            <w:pPr>
                              <w:pStyle w:val="TableParagraph"/>
                              <w:spacing w:before="0"/>
                            </w:pPr>
                          </w:p>
                        </w:tc>
                        <w:tc>
                          <w:tcPr>
                            <w:tcW w:w="458" w:type="dxa"/>
                            <w:tcBorders>
                              <w:left w:val="single" w:sz="8" w:space="0" w:color="000000"/>
                              <w:bottom w:val="single" w:sz="8" w:space="0" w:color="000000"/>
                              <w:right w:val="single" w:sz="8" w:space="0" w:color="000000"/>
                            </w:tcBorders>
                          </w:tcPr>
                          <w:p w14:paraId="4B4E319B" w14:textId="77777777" w:rsidR="00CA0878" w:rsidRDefault="00CA0878">
                            <w:pPr>
                              <w:pStyle w:val="TableParagraph"/>
                              <w:spacing w:before="2"/>
                              <w:rPr>
                                <w:sz w:val="25"/>
                              </w:rPr>
                            </w:pPr>
                          </w:p>
                          <w:p w14:paraId="4B4E319C" w14:textId="77777777" w:rsidR="00CA0878" w:rsidRDefault="004C3524">
                            <w:pPr>
                              <w:pStyle w:val="TableParagraph"/>
                              <w:spacing w:before="0"/>
                              <w:ind w:left="189"/>
                              <w:rPr>
                                <w:sz w:val="20"/>
                              </w:rPr>
                            </w:pPr>
                            <w:r>
                              <w:rPr>
                                <w:w w:val="99"/>
                                <w:sz w:val="20"/>
                              </w:rPr>
                              <w:t>1</w:t>
                            </w:r>
                          </w:p>
                        </w:tc>
                        <w:tc>
                          <w:tcPr>
                            <w:tcW w:w="458" w:type="dxa"/>
                            <w:tcBorders>
                              <w:left w:val="single" w:sz="8" w:space="0" w:color="000000"/>
                              <w:bottom w:val="single" w:sz="8" w:space="0" w:color="000000"/>
                              <w:right w:val="double" w:sz="8" w:space="0" w:color="000000"/>
                            </w:tcBorders>
                          </w:tcPr>
                          <w:p w14:paraId="4B4E319D" w14:textId="77777777" w:rsidR="00CA0878" w:rsidRDefault="00CA0878">
                            <w:pPr>
                              <w:pStyle w:val="TableParagraph"/>
                              <w:spacing w:before="2"/>
                              <w:rPr>
                                <w:sz w:val="25"/>
                              </w:rPr>
                            </w:pPr>
                          </w:p>
                          <w:p w14:paraId="4B4E319E" w14:textId="77777777" w:rsidR="00CA0878" w:rsidRDefault="004C3524">
                            <w:pPr>
                              <w:pStyle w:val="TableParagraph"/>
                              <w:spacing w:before="0"/>
                              <w:ind w:left="63"/>
                              <w:jc w:val="center"/>
                              <w:rPr>
                                <w:sz w:val="20"/>
                              </w:rPr>
                            </w:pPr>
                            <w:r>
                              <w:rPr>
                                <w:w w:val="99"/>
                                <w:sz w:val="20"/>
                              </w:rPr>
                              <w:t>1</w:t>
                            </w:r>
                          </w:p>
                        </w:tc>
                        <w:tc>
                          <w:tcPr>
                            <w:tcW w:w="628" w:type="dxa"/>
                            <w:tcBorders>
                              <w:left w:val="double" w:sz="8" w:space="0" w:color="000000"/>
                              <w:bottom w:val="single" w:sz="8" w:space="0" w:color="000000"/>
                              <w:right w:val="thinThickMediumGap" w:sz="4" w:space="0" w:color="000000"/>
                            </w:tcBorders>
                          </w:tcPr>
                          <w:p w14:paraId="4B4E319F" w14:textId="77777777" w:rsidR="00CA0878" w:rsidRDefault="00CA0878">
                            <w:pPr>
                              <w:pStyle w:val="TableParagraph"/>
                              <w:spacing w:before="2"/>
                              <w:rPr>
                                <w:sz w:val="25"/>
                              </w:rPr>
                            </w:pPr>
                          </w:p>
                          <w:p w14:paraId="4B4E31A0" w14:textId="77777777" w:rsidR="00CA0878" w:rsidRDefault="004C3524">
                            <w:pPr>
                              <w:pStyle w:val="TableParagraph"/>
                              <w:spacing w:before="0"/>
                              <w:ind w:left="68"/>
                              <w:jc w:val="center"/>
                              <w:rPr>
                                <w:sz w:val="20"/>
                              </w:rPr>
                            </w:pPr>
                            <w:r>
                              <w:rPr>
                                <w:w w:val="99"/>
                                <w:sz w:val="20"/>
                              </w:rPr>
                              <w:t>4</w:t>
                            </w:r>
                          </w:p>
                        </w:tc>
                      </w:tr>
                      <w:tr w:rsidR="00CA0878" w14:paraId="4B4E31B3" w14:textId="77777777">
                        <w:trPr>
                          <w:trHeight w:val="538"/>
                        </w:trPr>
                        <w:tc>
                          <w:tcPr>
                            <w:tcW w:w="1256" w:type="dxa"/>
                            <w:tcBorders>
                              <w:top w:val="single" w:sz="8" w:space="0" w:color="000000"/>
                              <w:bottom w:val="single" w:sz="8" w:space="0" w:color="000000"/>
                            </w:tcBorders>
                          </w:tcPr>
                          <w:p w14:paraId="4B4E31A2" w14:textId="77777777" w:rsidR="00CA0878" w:rsidRDefault="004C3524">
                            <w:pPr>
                              <w:pStyle w:val="TableParagraph"/>
                              <w:spacing w:before="0" w:line="260" w:lineRule="atLeast"/>
                              <w:ind w:left="37"/>
                              <w:rPr>
                                <w:i/>
                                <w:sz w:val="20"/>
                              </w:rPr>
                            </w:pPr>
                            <w:r>
                              <w:rPr>
                                <w:i/>
                                <w:spacing w:val="-2"/>
                                <w:sz w:val="20"/>
                              </w:rPr>
                              <w:t xml:space="preserve">Federal </w:t>
                            </w:r>
                            <w:r>
                              <w:rPr>
                                <w:i/>
                                <w:spacing w:val="-6"/>
                                <w:sz w:val="20"/>
                              </w:rPr>
                              <w:t>Government</w:t>
                            </w:r>
                          </w:p>
                        </w:tc>
                        <w:tc>
                          <w:tcPr>
                            <w:tcW w:w="388" w:type="dxa"/>
                            <w:tcBorders>
                              <w:top w:val="single" w:sz="8" w:space="0" w:color="000000"/>
                              <w:bottom w:val="single" w:sz="8" w:space="0" w:color="000000"/>
                              <w:right w:val="single" w:sz="8" w:space="0" w:color="000000"/>
                            </w:tcBorders>
                          </w:tcPr>
                          <w:p w14:paraId="4B4E31A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A4"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A5" w14:textId="77777777" w:rsidR="00CA0878" w:rsidRDefault="004C3524">
                            <w:pPr>
                              <w:pStyle w:val="TableParagraph"/>
                              <w:spacing w:before="152"/>
                              <w:ind w:left="47"/>
                              <w:jc w:val="center"/>
                              <w:rPr>
                                <w:sz w:val="20"/>
                              </w:rPr>
                            </w:pPr>
                            <w:r>
                              <w:rPr>
                                <w:w w:val="99"/>
                                <w:sz w:val="20"/>
                              </w:rPr>
                              <w:t>2</w:t>
                            </w:r>
                          </w:p>
                        </w:tc>
                        <w:tc>
                          <w:tcPr>
                            <w:tcW w:w="388" w:type="dxa"/>
                            <w:tcBorders>
                              <w:top w:val="single" w:sz="8" w:space="0" w:color="000000"/>
                              <w:bottom w:val="single" w:sz="8" w:space="0" w:color="000000"/>
                              <w:right w:val="single" w:sz="8" w:space="0" w:color="000000"/>
                            </w:tcBorders>
                          </w:tcPr>
                          <w:p w14:paraId="4B4E31A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A7"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A8"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A9"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AA"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AB"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AC"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AD"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AE"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1AF"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0"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B1"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1B2" w14:textId="77777777" w:rsidR="00CA0878" w:rsidRDefault="004C3524">
                            <w:pPr>
                              <w:pStyle w:val="TableParagraph"/>
                              <w:spacing w:before="152"/>
                              <w:ind w:left="68"/>
                              <w:jc w:val="center"/>
                              <w:rPr>
                                <w:sz w:val="20"/>
                              </w:rPr>
                            </w:pPr>
                            <w:r>
                              <w:rPr>
                                <w:w w:val="99"/>
                                <w:sz w:val="20"/>
                              </w:rPr>
                              <w:t>2</w:t>
                            </w:r>
                          </w:p>
                        </w:tc>
                      </w:tr>
                      <w:tr w:rsidR="00CA0878" w14:paraId="4B4E31C5" w14:textId="77777777">
                        <w:trPr>
                          <w:trHeight w:val="538"/>
                        </w:trPr>
                        <w:tc>
                          <w:tcPr>
                            <w:tcW w:w="1256" w:type="dxa"/>
                            <w:tcBorders>
                              <w:top w:val="single" w:sz="8" w:space="0" w:color="000000"/>
                              <w:bottom w:val="single" w:sz="8" w:space="0" w:color="000000"/>
                            </w:tcBorders>
                          </w:tcPr>
                          <w:p w14:paraId="4B4E31B4" w14:textId="77777777" w:rsidR="00CA0878" w:rsidRDefault="004C3524">
                            <w:pPr>
                              <w:pStyle w:val="TableParagraph"/>
                              <w:spacing w:before="0" w:line="260" w:lineRule="atLeast"/>
                              <w:ind w:left="37" w:right="403"/>
                              <w:rPr>
                                <w:i/>
                                <w:sz w:val="20"/>
                              </w:rPr>
                            </w:pPr>
                            <w:r>
                              <w:rPr>
                                <w:i/>
                                <w:spacing w:val="-2"/>
                                <w:sz w:val="20"/>
                              </w:rPr>
                              <w:t>Graduate Study</w:t>
                            </w:r>
                          </w:p>
                        </w:tc>
                        <w:tc>
                          <w:tcPr>
                            <w:tcW w:w="388" w:type="dxa"/>
                            <w:tcBorders>
                              <w:top w:val="single" w:sz="8" w:space="0" w:color="000000"/>
                              <w:bottom w:val="single" w:sz="8" w:space="0" w:color="000000"/>
                              <w:right w:val="single" w:sz="8" w:space="0" w:color="000000"/>
                            </w:tcBorders>
                          </w:tcPr>
                          <w:p w14:paraId="4B4E31B5"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6" w14:textId="77777777" w:rsidR="00CA0878" w:rsidRDefault="004C3524">
                            <w:pPr>
                              <w:pStyle w:val="TableParagraph"/>
                              <w:spacing w:before="152"/>
                              <w:ind w:left="23"/>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1B7"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B8"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9" w14:textId="77777777" w:rsidR="00CA0878" w:rsidRDefault="004C3524">
                            <w:pPr>
                              <w:pStyle w:val="TableParagraph"/>
                              <w:spacing w:before="152"/>
                              <w:ind w:left="27"/>
                              <w:jc w:val="center"/>
                              <w:rPr>
                                <w:sz w:val="20"/>
                              </w:rPr>
                            </w:pPr>
                            <w:r>
                              <w:rPr>
                                <w:w w:val="99"/>
                                <w:sz w:val="20"/>
                              </w:rPr>
                              <w:t>2</w:t>
                            </w:r>
                          </w:p>
                        </w:tc>
                        <w:tc>
                          <w:tcPr>
                            <w:tcW w:w="448" w:type="dxa"/>
                            <w:tcBorders>
                              <w:top w:val="single" w:sz="8" w:space="0" w:color="000000"/>
                              <w:left w:val="single" w:sz="8" w:space="0" w:color="000000"/>
                              <w:bottom w:val="single" w:sz="8" w:space="0" w:color="000000"/>
                            </w:tcBorders>
                          </w:tcPr>
                          <w:p w14:paraId="4B4E31BA"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BB"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C" w14:textId="77777777" w:rsidR="00CA0878" w:rsidRDefault="004C3524">
                            <w:pPr>
                              <w:pStyle w:val="TableParagraph"/>
                              <w:spacing w:before="152"/>
                              <w:ind w:left="32"/>
                              <w:jc w:val="center"/>
                              <w:rPr>
                                <w:sz w:val="20"/>
                              </w:rPr>
                            </w:pPr>
                            <w:r>
                              <w:rPr>
                                <w:w w:val="99"/>
                                <w:sz w:val="20"/>
                              </w:rPr>
                              <w:t>2</w:t>
                            </w:r>
                          </w:p>
                        </w:tc>
                        <w:tc>
                          <w:tcPr>
                            <w:tcW w:w="448" w:type="dxa"/>
                            <w:tcBorders>
                              <w:top w:val="single" w:sz="8" w:space="0" w:color="000000"/>
                              <w:left w:val="single" w:sz="8" w:space="0" w:color="000000"/>
                              <w:bottom w:val="single" w:sz="8" w:space="0" w:color="000000"/>
                            </w:tcBorders>
                          </w:tcPr>
                          <w:p w14:paraId="4B4E31BD"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BE"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BF"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C0"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1C1"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C2" w14:textId="77777777" w:rsidR="00CA0878" w:rsidRDefault="004C3524">
                            <w:pPr>
                              <w:pStyle w:val="TableParagraph"/>
                              <w:spacing w:before="152"/>
                              <w:ind w:left="189"/>
                              <w:rPr>
                                <w:sz w:val="20"/>
                              </w:rPr>
                            </w:pPr>
                            <w:r>
                              <w:rPr>
                                <w:w w:val="99"/>
                                <w:sz w:val="20"/>
                              </w:rPr>
                              <w:t>5</w:t>
                            </w:r>
                          </w:p>
                        </w:tc>
                        <w:tc>
                          <w:tcPr>
                            <w:tcW w:w="458" w:type="dxa"/>
                            <w:tcBorders>
                              <w:top w:val="single" w:sz="8" w:space="0" w:color="000000"/>
                              <w:left w:val="single" w:sz="8" w:space="0" w:color="000000"/>
                              <w:bottom w:val="single" w:sz="8" w:space="0" w:color="000000"/>
                              <w:right w:val="double" w:sz="8" w:space="0" w:color="000000"/>
                            </w:tcBorders>
                          </w:tcPr>
                          <w:p w14:paraId="4B4E31C3"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1C4" w14:textId="77777777" w:rsidR="00CA0878" w:rsidRDefault="004C3524">
                            <w:pPr>
                              <w:pStyle w:val="TableParagraph"/>
                              <w:spacing w:before="152"/>
                              <w:ind w:left="71" w:right="23"/>
                              <w:jc w:val="center"/>
                              <w:rPr>
                                <w:sz w:val="20"/>
                              </w:rPr>
                            </w:pPr>
                            <w:r>
                              <w:rPr>
                                <w:spacing w:val="-5"/>
                                <w:sz w:val="20"/>
                              </w:rPr>
                              <w:t>10</w:t>
                            </w:r>
                          </w:p>
                        </w:tc>
                      </w:tr>
                      <w:tr w:rsidR="00CA0878" w14:paraId="4B4E31D7" w14:textId="77777777">
                        <w:trPr>
                          <w:trHeight w:val="538"/>
                        </w:trPr>
                        <w:tc>
                          <w:tcPr>
                            <w:tcW w:w="1256" w:type="dxa"/>
                            <w:tcBorders>
                              <w:top w:val="single" w:sz="8" w:space="0" w:color="000000"/>
                              <w:bottom w:val="single" w:sz="8" w:space="0" w:color="000000"/>
                            </w:tcBorders>
                          </w:tcPr>
                          <w:p w14:paraId="4B4E31C6" w14:textId="77777777" w:rsidR="00CA0878" w:rsidRDefault="004C3524">
                            <w:pPr>
                              <w:pStyle w:val="TableParagraph"/>
                              <w:spacing w:before="0" w:line="260" w:lineRule="atLeast"/>
                              <w:ind w:left="37" w:right="349"/>
                              <w:rPr>
                                <w:i/>
                                <w:sz w:val="20"/>
                              </w:rPr>
                            </w:pPr>
                            <w:r>
                              <w:rPr>
                                <w:i/>
                                <w:spacing w:val="-2"/>
                                <w:sz w:val="20"/>
                              </w:rPr>
                              <w:t>Higher Education</w:t>
                            </w:r>
                          </w:p>
                        </w:tc>
                        <w:tc>
                          <w:tcPr>
                            <w:tcW w:w="388" w:type="dxa"/>
                            <w:tcBorders>
                              <w:top w:val="single" w:sz="8" w:space="0" w:color="000000"/>
                              <w:bottom w:val="single" w:sz="8" w:space="0" w:color="000000"/>
                              <w:right w:val="single" w:sz="8" w:space="0" w:color="000000"/>
                            </w:tcBorders>
                          </w:tcPr>
                          <w:p w14:paraId="4B4E31C7"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C8"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C9"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CA"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CB"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CC" w14:textId="77777777" w:rsidR="00CA0878" w:rsidRDefault="004C3524">
                            <w:pPr>
                              <w:pStyle w:val="TableParagraph"/>
                              <w:spacing w:before="152"/>
                              <w:ind w:left="51"/>
                              <w:jc w:val="center"/>
                              <w:rPr>
                                <w:sz w:val="20"/>
                              </w:rPr>
                            </w:pPr>
                            <w:r>
                              <w:rPr>
                                <w:w w:val="99"/>
                                <w:sz w:val="20"/>
                              </w:rPr>
                              <w:t>1</w:t>
                            </w:r>
                          </w:p>
                        </w:tc>
                        <w:tc>
                          <w:tcPr>
                            <w:tcW w:w="388" w:type="dxa"/>
                            <w:tcBorders>
                              <w:top w:val="single" w:sz="8" w:space="0" w:color="000000"/>
                              <w:bottom w:val="single" w:sz="8" w:space="0" w:color="000000"/>
                              <w:right w:val="single" w:sz="8" w:space="0" w:color="000000"/>
                            </w:tcBorders>
                          </w:tcPr>
                          <w:p w14:paraId="4B4E31CD"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CE"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CF" w14:textId="77777777" w:rsidR="00CA0878" w:rsidRDefault="004C3524">
                            <w:pPr>
                              <w:pStyle w:val="TableParagraph"/>
                              <w:spacing w:before="152"/>
                              <w:ind w:left="56"/>
                              <w:jc w:val="center"/>
                              <w:rPr>
                                <w:sz w:val="20"/>
                              </w:rPr>
                            </w:pPr>
                            <w:r>
                              <w:rPr>
                                <w:w w:val="99"/>
                                <w:sz w:val="20"/>
                              </w:rPr>
                              <w:t>3</w:t>
                            </w:r>
                          </w:p>
                        </w:tc>
                        <w:tc>
                          <w:tcPr>
                            <w:tcW w:w="388" w:type="dxa"/>
                            <w:tcBorders>
                              <w:top w:val="single" w:sz="8" w:space="0" w:color="000000"/>
                              <w:bottom w:val="single" w:sz="8" w:space="0" w:color="000000"/>
                              <w:right w:val="single" w:sz="8" w:space="0" w:color="000000"/>
                            </w:tcBorders>
                          </w:tcPr>
                          <w:p w14:paraId="4B4E31D0"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D1"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D2" w14:textId="77777777" w:rsidR="00CA0878" w:rsidRDefault="004C3524">
                            <w:pPr>
                              <w:pStyle w:val="TableParagraph"/>
                              <w:spacing w:before="152"/>
                              <w:ind w:left="58"/>
                              <w:jc w:val="center"/>
                              <w:rPr>
                                <w:sz w:val="20"/>
                              </w:rPr>
                            </w:pPr>
                            <w:r>
                              <w:rPr>
                                <w:w w:val="99"/>
                                <w:sz w:val="20"/>
                              </w:rPr>
                              <w:t>2</w:t>
                            </w:r>
                          </w:p>
                        </w:tc>
                        <w:tc>
                          <w:tcPr>
                            <w:tcW w:w="378" w:type="dxa"/>
                            <w:tcBorders>
                              <w:top w:val="single" w:sz="8" w:space="0" w:color="000000"/>
                              <w:left w:val="double" w:sz="8" w:space="0" w:color="000000"/>
                              <w:bottom w:val="single" w:sz="8" w:space="0" w:color="000000"/>
                              <w:right w:val="single" w:sz="8" w:space="0" w:color="000000"/>
                            </w:tcBorders>
                          </w:tcPr>
                          <w:p w14:paraId="4B4E31D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D4" w14:textId="77777777" w:rsidR="00CA0878" w:rsidRDefault="004C3524">
                            <w:pPr>
                              <w:pStyle w:val="TableParagraph"/>
                              <w:spacing w:before="152"/>
                              <w:ind w:left="189"/>
                              <w:rPr>
                                <w:sz w:val="20"/>
                              </w:rPr>
                            </w:pPr>
                            <w:r>
                              <w:rPr>
                                <w:w w:val="99"/>
                                <w:sz w:val="20"/>
                              </w:rPr>
                              <w:t>0</w:t>
                            </w:r>
                          </w:p>
                        </w:tc>
                        <w:tc>
                          <w:tcPr>
                            <w:tcW w:w="458" w:type="dxa"/>
                            <w:tcBorders>
                              <w:top w:val="single" w:sz="8" w:space="0" w:color="000000"/>
                              <w:left w:val="single" w:sz="8" w:space="0" w:color="000000"/>
                              <w:bottom w:val="single" w:sz="8" w:space="0" w:color="000000"/>
                              <w:right w:val="double" w:sz="8" w:space="0" w:color="000000"/>
                            </w:tcBorders>
                          </w:tcPr>
                          <w:p w14:paraId="4B4E31D5" w14:textId="77777777" w:rsidR="00CA0878" w:rsidRDefault="004C3524">
                            <w:pPr>
                              <w:pStyle w:val="TableParagraph"/>
                              <w:spacing w:before="152"/>
                              <w:ind w:left="63"/>
                              <w:jc w:val="center"/>
                              <w:rPr>
                                <w:sz w:val="20"/>
                              </w:rPr>
                            </w:pPr>
                            <w:r>
                              <w:rPr>
                                <w:w w:val="99"/>
                                <w:sz w:val="20"/>
                              </w:rPr>
                              <w:t>4</w:t>
                            </w:r>
                          </w:p>
                        </w:tc>
                        <w:tc>
                          <w:tcPr>
                            <w:tcW w:w="628" w:type="dxa"/>
                            <w:tcBorders>
                              <w:top w:val="single" w:sz="8" w:space="0" w:color="000000"/>
                              <w:left w:val="double" w:sz="8" w:space="0" w:color="000000"/>
                              <w:bottom w:val="single" w:sz="8" w:space="0" w:color="000000"/>
                              <w:right w:val="thinThickMediumGap" w:sz="4" w:space="0" w:color="000000"/>
                            </w:tcBorders>
                          </w:tcPr>
                          <w:p w14:paraId="4B4E31D6" w14:textId="77777777" w:rsidR="00CA0878" w:rsidRDefault="004C3524">
                            <w:pPr>
                              <w:pStyle w:val="TableParagraph"/>
                              <w:spacing w:before="152"/>
                              <w:ind w:left="71" w:right="23"/>
                              <w:jc w:val="center"/>
                              <w:rPr>
                                <w:sz w:val="20"/>
                              </w:rPr>
                            </w:pPr>
                            <w:r>
                              <w:rPr>
                                <w:spacing w:val="-5"/>
                                <w:sz w:val="20"/>
                              </w:rPr>
                              <w:t>10</w:t>
                            </w:r>
                          </w:p>
                        </w:tc>
                      </w:tr>
                      <w:tr w:rsidR="00CA0878" w14:paraId="4B4E31EA" w14:textId="77777777">
                        <w:trPr>
                          <w:trHeight w:val="818"/>
                        </w:trPr>
                        <w:tc>
                          <w:tcPr>
                            <w:tcW w:w="1256" w:type="dxa"/>
                            <w:tcBorders>
                              <w:top w:val="single" w:sz="8" w:space="0" w:color="000000"/>
                              <w:bottom w:val="single" w:sz="8" w:space="0" w:color="000000"/>
                            </w:tcBorders>
                          </w:tcPr>
                          <w:p w14:paraId="4B4E31D8" w14:textId="77777777" w:rsidR="00CA0878" w:rsidRDefault="004C3524">
                            <w:pPr>
                              <w:pStyle w:val="TableParagraph"/>
                              <w:spacing w:before="3" w:line="260" w:lineRule="atLeast"/>
                              <w:ind w:left="37" w:right="94"/>
                              <w:jc w:val="both"/>
                              <w:rPr>
                                <w:i/>
                                <w:sz w:val="20"/>
                              </w:rPr>
                            </w:pPr>
                            <w:r>
                              <w:rPr>
                                <w:i/>
                                <w:spacing w:val="-2"/>
                                <w:sz w:val="20"/>
                              </w:rPr>
                              <w:t xml:space="preserve">International Organization </w:t>
                            </w:r>
                            <w:r>
                              <w:rPr>
                                <w:i/>
                                <w:sz w:val="20"/>
                              </w:rPr>
                              <w:t>(in U.S.)</w:t>
                            </w:r>
                          </w:p>
                        </w:tc>
                        <w:tc>
                          <w:tcPr>
                            <w:tcW w:w="388" w:type="dxa"/>
                            <w:tcBorders>
                              <w:top w:val="single" w:sz="8" w:space="0" w:color="000000"/>
                              <w:bottom w:val="single" w:sz="8" w:space="0" w:color="000000"/>
                              <w:right w:val="single" w:sz="8" w:space="0" w:color="000000"/>
                            </w:tcBorders>
                          </w:tcPr>
                          <w:p w14:paraId="4B4E31D9"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DA"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DB"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DC"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DD" w14:textId="77777777" w:rsidR="00CA0878" w:rsidRDefault="00CA0878">
                            <w:pPr>
                              <w:pStyle w:val="TableParagraph"/>
                              <w:spacing w:before="4"/>
                              <w:rPr>
                                <w:sz w:val="25"/>
                              </w:rPr>
                            </w:pPr>
                          </w:p>
                          <w:p w14:paraId="4B4E31DE" w14:textId="77777777" w:rsidR="00CA0878" w:rsidRDefault="004C3524">
                            <w:pPr>
                              <w:pStyle w:val="TableParagraph"/>
                              <w:spacing w:before="1"/>
                              <w:ind w:left="27"/>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1DF"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E0"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E1"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E2"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E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E4"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E5"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1E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E7"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1E8"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1E9" w14:textId="77777777" w:rsidR="00CA0878" w:rsidRDefault="00CA0878">
                            <w:pPr>
                              <w:pStyle w:val="TableParagraph"/>
                              <w:spacing w:before="0"/>
                            </w:pPr>
                          </w:p>
                        </w:tc>
                      </w:tr>
                      <w:tr w:rsidR="00CA0878" w14:paraId="4B4E3200" w14:textId="77777777">
                        <w:trPr>
                          <w:trHeight w:val="818"/>
                        </w:trPr>
                        <w:tc>
                          <w:tcPr>
                            <w:tcW w:w="1256" w:type="dxa"/>
                            <w:tcBorders>
                              <w:top w:val="single" w:sz="8" w:space="0" w:color="000000"/>
                              <w:bottom w:val="single" w:sz="8" w:space="0" w:color="000000"/>
                            </w:tcBorders>
                          </w:tcPr>
                          <w:p w14:paraId="4B4E31EB" w14:textId="77777777" w:rsidR="00CA0878" w:rsidRDefault="004C3524">
                            <w:pPr>
                              <w:pStyle w:val="TableParagraph"/>
                              <w:spacing w:before="172" w:line="271" w:lineRule="auto"/>
                              <w:ind w:left="37"/>
                              <w:rPr>
                                <w:i/>
                                <w:sz w:val="20"/>
                              </w:rPr>
                            </w:pPr>
                            <w:r>
                              <w:rPr>
                                <w:i/>
                                <w:spacing w:val="-2"/>
                                <w:sz w:val="20"/>
                              </w:rPr>
                              <w:t>Private</w:t>
                            </w:r>
                            <w:r>
                              <w:rPr>
                                <w:i/>
                                <w:spacing w:val="-11"/>
                                <w:sz w:val="20"/>
                              </w:rPr>
                              <w:t xml:space="preserve"> </w:t>
                            </w:r>
                            <w:r>
                              <w:rPr>
                                <w:i/>
                                <w:spacing w:val="-2"/>
                                <w:sz w:val="20"/>
                              </w:rPr>
                              <w:t xml:space="preserve">Sector </w:t>
                            </w:r>
                            <w:r>
                              <w:rPr>
                                <w:i/>
                                <w:sz w:val="20"/>
                              </w:rPr>
                              <w:t>(for profit)</w:t>
                            </w:r>
                          </w:p>
                        </w:tc>
                        <w:tc>
                          <w:tcPr>
                            <w:tcW w:w="388" w:type="dxa"/>
                            <w:tcBorders>
                              <w:top w:val="single" w:sz="8" w:space="0" w:color="000000"/>
                              <w:bottom w:val="single" w:sz="8" w:space="0" w:color="000000"/>
                              <w:right w:val="single" w:sz="8" w:space="0" w:color="000000"/>
                            </w:tcBorders>
                          </w:tcPr>
                          <w:p w14:paraId="4B4E31EC"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ED"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EE"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EF"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F0" w14:textId="77777777" w:rsidR="00CA0878" w:rsidRDefault="00CA0878">
                            <w:pPr>
                              <w:pStyle w:val="TableParagraph"/>
                              <w:spacing w:before="4"/>
                              <w:rPr>
                                <w:sz w:val="25"/>
                              </w:rPr>
                            </w:pPr>
                          </w:p>
                          <w:p w14:paraId="4B4E31F1" w14:textId="77777777" w:rsidR="00CA0878" w:rsidRDefault="004C3524">
                            <w:pPr>
                              <w:pStyle w:val="TableParagraph"/>
                              <w:spacing w:before="1"/>
                              <w:ind w:left="27"/>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1F2"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F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F4"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1F5"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1F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F7" w14:textId="77777777" w:rsidR="00CA0878" w:rsidRDefault="00CA0878">
                            <w:pPr>
                              <w:pStyle w:val="TableParagraph"/>
                              <w:spacing w:before="4"/>
                              <w:rPr>
                                <w:sz w:val="25"/>
                              </w:rPr>
                            </w:pPr>
                          </w:p>
                          <w:p w14:paraId="4B4E31F8" w14:textId="77777777" w:rsidR="00CA0878" w:rsidRDefault="004C3524">
                            <w:pPr>
                              <w:pStyle w:val="TableParagraph"/>
                              <w:spacing w:before="1"/>
                              <w:ind w:left="37"/>
                              <w:jc w:val="center"/>
                              <w:rPr>
                                <w:sz w:val="20"/>
                              </w:rPr>
                            </w:pPr>
                            <w:r>
                              <w:rPr>
                                <w:w w:val="99"/>
                                <w:sz w:val="20"/>
                              </w:rPr>
                              <w:t>1</w:t>
                            </w:r>
                          </w:p>
                        </w:tc>
                        <w:tc>
                          <w:tcPr>
                            <w:tcW w:w="458" w:type="dxa"/>
                            <w:tcBorders>
                              <w:top w:val="single" w:sz="8" w:space="0" w:color="000000"/>
                              <w:left w:val="single" w:sz="8" w:space="0" w:color="000000"/>
                              <w:bottom w:val="single" w:sz="8" w:space="0" w:color="000000"/>
                              <w:right w:val="double" w:sz="8" w:space="0" w:color="000000"/>
                            </w:tcBorders>
                          </w:tcPr>
                          <w:p w14:paraId="4B4E31F9"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1FA"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1FB" w14:textId="77777777" w:rsidR="00CA0878" w:rsidRDefault="00CA0878">
                            <w:pPr>
                              <w:pStyle w:val="TableParagraph"/>
                              <w:spacing w:before="4"/>
                              <w:rPr>
                                <w:sz w:val="25"/>
                              </w:rPr>
                            </w:pPr>
                          </w:p>
                          <w:p w14:paraId="4B4E31FC" w14:textId="77777777" w:rsidR="00CA0878" w:rsidRDefault="004C3524">
                            <w:pPr>
                              <w:pStyle w:val="TableParagraph"/>
                              <w:spacing w:before="1"/>
                              <w:ind w:left="189"/>
                              <w:rPr>
                                <w:sz w:val="20"/>
                              </w:rPr>
                            </w:pPr>
                            <w:r>
                              <w:rPr>
                                <w:w w:val="99"/>
                                <w:sz w:val="20"/>
                              </w:rPr>
                              <w:t>1</w:t>
                            </w:r>
                          </w:p>
                        </w:tc>
                        <w:tc>
                          <w:tcPr>
                            <w:tcW w:w="458" w:type="dxa"/>
                            <w:tcBorders>
                              <w:top w:val="single" w:sz="8" w:space="0" w:color="000000"/>
                              <w:left w:val="single" w:sz="8" w:space="0" w:color="000000"/>
                              <w:bottom w:val="single" w:sz="8" w:space="0" w:color="000000"/>
                              <w:right w:val="double" w:sz="8" w:space="0" w:color="000000"/>
                            </w:tcBorders>
                          </w:tcPr>
                          <w:p w14:paraId="4B4E31FD"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1FE" w14:textId="77777777" w:rsidR="00CA0878" w:rsidRDefault="00CA0878">
                            <w:pPr>
                              <w:pStyle w:val="TableParagraph"/>
                              <w:spacing w:before="4"/>
                              <w:rPr>
                                <w:sz w:val="25"/>
                              </w:rPr>
                            </w:pPr>
                          </w:p>
                          <w:p w14:paraId="4B4E31FF" w14:textId="77777777" w:rsidR="00CA0878" w:rsidRDefault="004C3524">
                            <w:pPr>
                              <w:pStyle w:val="TableParagraph"/>
                              <w:spacing w:before="1"/>
                              <w:ind w:left="68"/>
                              <w:jc w:val="center"/>
                              <w:rPr>
                                <w:sz w:val="20"/>
                              </w:rPr>
                            </w:pPr>
                            <w:r>
                              <w:rPr>
                                <w:w w:val="99"/>
                                <w:sz w:val="20"/>
                              </w:rPr>
                              <w:t>3</w:t>
                            </w:r>
                          </w:p>
                        </w:tc>
                      </w:tr>
                      <w:tr w:rsidR="00CA0878" w14:paraId="4B4E321A" w14:textId="77777777">
                        <w:trPr>
                          <w:trHeight w:val="818"/>
                        </w:trPr>
                        <w:tc>
                          <w:tcPr>
                            <w:tcW w:w="1256" w:type="dxa"/>
                            <w:tcBorders>
                              <w:top w:val="single" w:sz="8" w:space="0" w:color="000000"/>
                              <w:bottom w:val="single" w:sz="8" w:space="0" w:color="000000"/>
                            </w:tcBorders>
                          </w:tcPr>
                          <w:p w14:paraId="4B4E3201" w14:textId="77777777" w:rsidR="00CA0878" w:rsidRDefault="004C3524">
                            <w:pPr>
                              <w:pStyle w:val="TableParagraph"/>
                              <w:spacing w:before="172" w:line="271" w:lineRule="auto"/>
                              <w:ind w:left="37" w:right="37"/>
                              <w:rPr>
                                <w:i/>
                                <w:sz w:val="20"/>
                              </w:rPr>
                            </w:pPr>
                            <w:r>
                              <w:rPr>
                                <w:i/>
                                <w:spacing w:val="-2"/>
                                <w:sz w:val="20"/>
                              </w:rPr>
                              <w:t>Private</w:t>
                            </w:r>
                            <w:r>
                              <w:rPr>
                                <w:i/>
                                <w:spacing w:val="-11"/>
                                <w:sz w:val="20"/>
                              </w:rPr>
                              <w:t xml:space="preserve"> </w:t>
                            </w:r>
                            <w:r>
                              <w:rPr>
                                <w:i/>
                                <w:spacing w:val="-2"/>
                                <w:sz w:val="20"/>
                              </w:rPr>
                              <w:t>Sector (non-profit)</w:t>
                            </w:r>
                          </w:p>
                        </w:tc>
                        <w:tc>
                          <w:tcPr>
                            <w:tcW w:w="388" w:type="dxa"/>
                            <w:tcBorders>
                              <w:top w:val="single" w:sz="8" w:space="0" w:color="000000"/>
                              <w:bottom w:val="single" w:sz="8" w:space="0" w:color="000000"/>
                              <w:right w:val="single" w:sz="8" w:space="0" w:color="000000"/>
                            </w:tcBorders>
                          </w:tcPr>
                          <w:p w14:paraId="4B4E3202"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03" w14:textId="77777777" w:rsidR="00CA0878" w:rsidRDefault="00CA0878">
                            <w:pPr>
                              <w:pStyle w:val="TableParagraph"/>
                              <w:spacing w:before="4"/>
                              <w:rPr>
                                <w:sz w:val="25"/>
                              </w:rPr>
                            </w:pPr>
                          </w:p>
                          <w:p w14:paraId="4B4E3204" w14:textId="77777777" w:rsidR="00CA0878" w:rsidRDefault="004C3524">
                            <w:pPr>
                              <w:pStyle w:val="TableParagraph"/>
                              <w:spacing w:before="1"/>
                              <w:ind w:left="23"/>
                              <w:jc w:val="center"/>
                              <w:rPr>
                                <w:sz w:val="20"/>
                              </w:rPr>
                            </w:pPr>
                            <w:r>
                              <w:rPr>
                                <w:w w:val="99"/>
                                <w:sz w:val="20"/>
                              </w:rPr>
                              <w:t>2</w:t>
                            </w:r>
                          </w:p>
                        </w:tc>
                        <w:tc>
                          <w:tcPr>
                            <w:tcW w:w="448" w:type="dxa"/>
                            <w:tcBorders>
                              <w:top w:val="single" w:sz="8" w:space="0" w:color="000000"/>
                              <w:left w:val="single" w:sz="8" w:space="0" w:color="000000"/>
                              <w:bottom w:val="single" w:sz="8" w:space="0" w:color="000000"/>
                            </w:tcBorders>
                          </w:tcPr>
                          <w:p w14:paraId="4B4E3205"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0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07"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208" w14:textId="77777777" w:rsidR="00CA0878" w:rsidRDefault="00CA0878">
                            <w:pPr>
                              <w:pStyle w:val="TableParagraph"/>
                              <w:spacing w:before="4"/>
                              <w:rPr>
                                <w:sz w:val="25"/>
                              </w:rPr>
                            </w:pPr>
                          </w:p>
                          <w:p w14:paraId="4B4E3209" w14:textId="77777777" w:rsidR="00CA0878" w:rsidRDefault="004C3524">
                            <w:pPr>
                              <w:pStyle w:val="TableParagraph"/>
                              <w:spacing w:before="1"/>
                              <w:ind w:left="51"/>
                              <w:jc w:val="center"/>
                              <w:rPr>
                                <w:sz w:val="20"/>
                              </w:rPr>
                            </w:pPr>
                            <w:r>
                              <w:rPr>
                                <w:w w:val="99"/>
                                <w:sz w:val="20"/>
                              </w:rPr>
                              <w:t>2</w:t>
                            </w:r>
                          </w:p>
                        </w:tc>
                        <w:tc>
                          <w:tcPr>
                            <w:tcW w:w="388" w:type="dxa"/>
                            <w:tcBorders>
                              <w:top w:val="single" w:sz="8" w:space="0" w:color="000000"/>
                              <w:bottom w:val="single" w:sz="8" w:space="0" w:color="000000"/>
                              <w:right w:val="single" w:sz="8" w:space="0" w:color="000000"/>
                            </w:tcBorders>
                          </w:tcPr>
                          <w:p w14:paraId="4B4E320A"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0B" w14:textId="77777777" w:rsidR="00CA0878" w:rsidRDefault="00CA0878">
                            <w:pPr>
                              <w:pStyle w:val="TableParagraph"/>
                              <w:spacing w:before="4"/>
                              <w:rPr>
                                <w:sz w:val="25"/>
                              </w:rPr>
                            </w:pPr>
                          </w:p>
                          <w:p w14:paraId="4B4E320C" w14:textId="77777777" w:rsidR="00CA0878" w:rsidRDefault="004C3524">
                            <w:pPr>
                              <w:pStyle w:val="TableParagraph"/>
                              <w:spacing w:before="1"/>
                              <w:ind w:left="32"/>
                              <w:jc w:val="center"/>
                              <w:rPr>
                                <w:sz w:val="20"/>
                              </w:rPr>
                            </w:pPr>
                            <w:r>
                              <w:rPr>
                                <w:w w:val="99"/>
                                <w:sz w:val="20"/>
                              </w:rPr>
                              <w:t>2</w:t>
                            </w:r>
                          </w:p>
                        </w:tc>
                        <w:tc>
                          <w:tcPr>
                            <w:tcW w:w="448" w:type="dxa"/>
                            <w:tcBorders>
                              <w:top w:val="single" w:sz="8" w:space="0" w:color="000000"/>
                              <w:left w:val="single" w:sz="8" w:space="0" w:color="000000"/>
                              <w:bottom w:val="single" w:sz="8" w:space="0" w:color="000000"/>
                            </w:tcBorders>
                          </w:tcPr>
                          <w:p w14:paraId="4B4E320D"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0E"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0F" w14:textId="77777777" w:rsidR="00CA0878" w:rsidRDefault="00CA0878">
                            <w:pPr>
                              <w:pStyle w:val="TableParagraph"/>
                              <w:spacing w:before="4"/>
                              <w:rPr>
                                <w:sz w:val="25"/>
                              </w:rPr>
                            </w:pPr>
                          </w:p>
                          <w:p w14:paraId="4B4E3210" w14:textId="77777777" w:rsidR="00CA0878" w:rsidRDefault="004C3524">
                            <w:pPr>
                              <w:pStyle w:val="TableParagraph"/>
                              <w:spacing w:before="1"/>
                              <w:ind w:left="37"/>
                              <w:jc w:val="center"/>
                              <w:rPr>
                                <w:sz w:val="20"/>
                              </w:rPr>
                            </w:pPr>
                            <w:r>
                              <w:rPr>
                                <w:w w:val="99"/>
                                <w:sz w:val="20"/>
                              </w:rPr>
                              <w:t>1</w:t>
                            </w:r>
                          </w:p>
                        </w:tc>
                        <w:tc>
                          <w:tcPr>
                            <w:tcW w:w="458" w:type="dxa"/>
                            <w:tcBorders>
                              <w:top w:val="single" w:sz="8" w:space="0" w:color="000000"/>
                              <w:left w:val="single" w:sz="8" w:space="0" w:color="000000"/>
                              <w:bottom w:val="single" w:sz="8" w:space="0" w:color="000000"/>
                              <w:right w:val="double" w:sz="8" w:space="0" w:color="000000"/>
                            </w:tcBorders>
                          </w:tcPr>
                          <w:p w14:paraId="4B4E3211" w14:textId="77777777" w:rsidR="00CA0878" w:rsidRDefault="00CA0878">
                            <w:pPr>
                              <w:pStyle w:val="TableParagraph"/>
                              <w:spacing w:before="4"/>
                              <w:rPr>
                                <w:sz w:val="25"/>
                              </w:rPr>
                            </w:pPr>
                          </w:p>
                          <w:p w14:paraId="4B4E3212" w14:textId="77777777" w:rsidR="00CA0878" w:rsidRDefault="004C3524">
                            <w:pPr>
                              <w:pStyle w:val="TableParagraph"/>
                              <w:spacing w:before="1"/>
                              <w:ind w:left="58"/>
                              <w:jc w:val="center"/>
                              <w:rPr>
                                <w:sz w:val="20"/>
                              </w:rPr>
                            </w:pPr>
                            <w:r>
                              <w:rPr>
                                <w:w w:val="99"/>
                                <w:sz w:val="20"/>
                              </w:rPr>
                              <w:t>1</w:t>
                            </w:r>
                          </w:p>
                        </w:tc>
                        <w:tc>
                          <w:tcPr>
                            <w:tcW w:w="378" w:type="dxa"/>
                            <w:tcBorders>
                              <w:top w:val="single" w:sz="8" w:space="0" w:color="000000"/>
                              <w:left w:val="double" w:sz="8" w:space="0" w:color="000000"/>
                              <w:bottom w:val="single" w:sz="8" w:space="0" w:color="000000"/>
                              <w:right w:val="single" w:sz="8" w:space="0" w:color="000000"/>
                            </w:tcBorders>
                          </w:tcPr>
                          <w:p w14:paraId="4B4E3213"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14" w14:textId="77777777" w:rsidR="00CA0878" w:rsidRDefault="00CA0878">
                            <w:pPr>
                              <w:pStyle w:val="TableParagraph"/>
                              <w:spacing w:before="4"/>
                              <w:rPr>
                                <w:sz w:val="25"/>
                              </w:rPr>
                            </w:pPr>
                          </w:p>
                          <w:p w14:paraId="4B4E3215" w14:textId="77777777" w:rsidR="00CA0878" w:rsidRDefault="004C3524">
                            <w:pPr>
                              <w:pStyle w:val="TableParagraph"/>
                              <w:spacing w:before="1"/>
                              <w:ind w:left="189"/>
                              <w:rPr>
                                <w:sz w:val="20"/>
                              </w:rPr>
                            </w:pPr>
                            <w:r>
                              <w:rPr>
                                <w:w w:val="99"/>
                                <w:sz w:val="20"/>
                              </w:rPr>
                              <w:t>4</w:t>
                            </w:r>
                          </w:p>
                        </w:tc>
                        <w:tc>
                          <w:tcPr>
                            <w:tcW w:w="458" w:type="dxa"/>
                            <w:tcBorders>
                              <w:top w:val="single" w:sz="8" w:space="0" w:color="000000"/>
                              <w:left w:val="single" w:sz="8" w:space="0" w:color="000000"/>
                              <w:bottom w:val="single" w:sz="8" w:space="0" w:color="000000"/>
                              <w:right w:val="double" w:sz="8" w:space="0" w:color="000000"/>
                            </w:tcBorders>
                          </w:tcPr>
                          <w:p w14:paraId="4B4E3216" w14:textId="77777777" w:rsidR="00CA0878" w:rsidRDefault="00CA0878">
                            <w:pPr>
                              <w:pStyle w:val="TableParagraph"/>
                              <w:spacing w:before="4"/>
                              <w:rPr>
                                <w:sz w:val="25"/>
                              </w:rPr>
                            </w:pPr>
                          </w:p>
                          <w:p w14:paraId="4B4E3217" w14:textId="77777777" w:rsidR="00CA0878" w:rsidRDefault="004C3524">
                            <w:pPr>
                              <w:pStyle w:val="TableParagraph"/>
                              <w:spacing w:before="1"/>
                              <w:ind w:left="63"/>
                              <w:jc w:val="center"/>
                              <w:rPr>
                                <w:sz w:val="20"/>
                              </w:rPr>
                            </w:pPr>
                            <w:r>
                              <w:rPr>
                                <w:w w:val="99"/>
                                <w:sz w:val="20"/>
                              </w:rPr>
                              <w:t>2</w:t>
                            </w:r>
                          </w:p>
                        </w:tc>
                        <w:tc>
                          <w:tcPr>
                            <w:tcW w:w="628" w:type="dxa"/>
                            <w:tcBorders>
                              <w:top w:val="single" w:sz="8" w:space="0" w:color="000000"/>
                              <w:left w:val="double" w:sz="8" w:space="0" w:color="000000"/>
                              <w:bottom w:val="single" w:sz="8" w:space="0" w:color="000000"/>
                              <w:right w:val="thinThickMediumGap" w:sz="4" w:space="0" w:color="000000"/>
                            </w:tcBorders>
                          </w:tcPr>
                          <w:p w14:paraId="4B4E3218" w14:textId="77777777" w:rsidR="00CA0878" w:rsidRDefault="00CA0878">
                            <w:pPr>
                              <w:pStyle w:val="TableParagraph"/>
                              <w:spacing w:before="4"/>
                              <w:rPr>
                                <w:sz w:val="25"/>
                              </w:rPr>
                            </w:pPr>
                          </w:p>
                          <w:p w14:paraId="4B4E3219" w14:textId="77777777" w:rsidR="00CA0878" w:rsidRDefault="004C3524">
                            <w:pPr>
                              <w:pStyle w:val="TableParagraph"/>
                              <w:spacing w:before="1"/>
                              <w:ind w:left="71" w:right="23"/>
                              <w:jc w:val="center"/>
                              <w:rPr>
                                <w:sz w:val="20"/>
                              </w:rPr>
                            </w:pPr>
                            <w:r>
                              <w:rPr>
                                <w:spacing w:val="-5"/>
                                <w:sz w:val="20"/>
                              </w:rPr>
                              <w:t>14</w:t>
                            </w:r>
                          </w:p>
                        </w:tc>
                      </w:tr>
                      <w:tr w:rsidR="00CA0878" w14:paraId="4B4E322E" w14:textId="77777777">
                        <w:trPr>
                          <w:trHeight w:val="818"/>
                        </w:trPr>
                        <w:tc>
                          <w:tcPr>
                            <w:tcW w:w="1256" w:type="dxa"/>
                            <w:tcBorders>
                              <w:top w:val="single" w:sz="8" w:space="0" w:color="000000"/>
                              <w:bottom w:val="single" w:sz="8" w:space="0" w:color="000000"/>
                            </w:tcBorders>
                          </w:tcPr>
                          <w:p w14:paraId="4B4E321B" w14:textId="77777777" w:rsidR="00CA0878" w:rsidRDefault="004C3524">
                            <w:pPr>
                              <w:pStyle w:val="TableParagraph"/>
                              <w:spacing w:before="172" w:line="271" w:lineRule="auto"/>
                              <w:ind w:left="37"/>
                              <w:rPr>
                                <w:i/>
                                <w:sz w:val="20"/>
                              </w:rPr>
                            </w:pPr>
                            <w:r>
                              <w:rPr>
                                <w:i/>
                                <w:sz w:val="20"/>
                              </w:rPr>
                              <w:t>State</w:t>
                            </w:r>
                            <w:r>
                              <w:rPr>
                                <w:i/>
                                <w:spacing w:val="-13"/>
                                <w:sz w:val="20"/>
                              </w:rPr>
                              <w:t xml:space="preserve"> </w:t>
                            </w:r>
                            <w:r>
                              <w:rPr>
                                <w:i/>
                                <w:sz w:val="20"/>
                              </w:rPr>
                              <w:t>or</w:t>
                            </w:r>
                            <w:r>
                              <w:rPr>
                                <w:i/>
                                <w:spacing w:val="-6"/>
                                <w:sz w:val="20"/>
                              </w:rPr>
                              <w:t xml:space="preserve"> </w:t>
                            </w:r>
                            <w:r>
                              <w:rPr>
                                <w:i/>
                                <w:sz w:val="20"/>
                              </w:rPr>
                              <w:t xml:space="preserve">Local </w:t>
                            </w:r>
                            <w:r>
                              <w:rPr>
                                <w:i/>
                                <w:spacing w:val="-2"/>
                                <w:sz w:val="20"/>
                              </w:rPr>
                              <w:t>Government</w:t>
                            </w:r>
                          </w:p>
                        </w:tc>
                        <w:tc>
                          <w:tcPr>
                            <w:tcW w:w="388" w:type="dxa"/>
                            <w:tcBorders>
                              <w:top w:val="single" w:sz="8" w:space="0" w:color="000000"/>
                              <w:bottom w:val="single" w:sz="8" w:space="0" w:color="000000"/>
                              <w:right w:val="single" w:sz="8" w:space="0" w:color="000000"/>
                            </w:tcBorders>
                          </w:tcPr>
                          <w:p w14:paraId="4B4E321C"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1D"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21E"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1F"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20" w14:textId="77777777" w:rsidR="00CA0878" w:rsidRDefault="00CA0878">
                            <w:pPr>
                              <w:pStyle w:val="TableParagraph"/>
                              <w:spacing w:before="0"/>
                            </w:pPr>
                          </w:p>
                        </w:tc>
                        <w:tc>
                          <w:tcPr>
                            <w:tcW w:w="448" w:type="dxa"/>
                            <w:tcBorders>
                              <w:top w:val="single" w:sz="8" w:space="0" w:color="000000"/>
                              <w:left w:val="single" w:sz="8" w:space="0" w:color="000000"/>
                              <w:bottom w:val="single" w:sz="8" w:space="0" w:color="000000"/>
                            </w:tcBorders>
                          </w:tcPr>
                          <w:p w14:paraId="4B4E3221"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22"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23" w14:textId="77777777" w:rsidR="00CA0878" w:rsidRDefault="00CA0878">
                            <w:pPr>
                              <w:pStyle w:val="TableParagraph"/>
                              <w:spacing w:before="4"/>
                              <w:rPr>
                                <w:sz w:val="25"/>
                              </w:rPr>
                            </w:pPr>
                          </w:p>
                          <w:p w14:paraId="4B4E3224" w14:textId="77777777" w:rsidR="00CA0878" w:rsidRDefault="004C3524">
                            <w:pPr>
                              <w:pStyle w:val="TableParagraph"/>
                              <w:spacing w:before="1"/>
                              <w:ind w:left="32"/>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225" w14:textId="77777777" w:rsidR="00CA0878" w:rsidRDefault="00CA0878">
                            <w:pPr>
                              <w:pStyle w:val="TableParagraph"/>
                              <w:spacing w:before="0"/>
                            </w:pPr>
                          </w:p>
                        </w:tc>
                        <w:tc>
                          <w:tcPr>
                            <w:tcW w:w="388" w:type="dxa"/>
                            <w:tcBorders>
                              <w:top w:val="single" w:sz="8" w:space="0" w:color="000000"/>
                              <w:bottom w:val="single" w:sz="8" w:space="0" w:color="000000"/>
                              <w:right w:val="single" w:sz="8" w:space="0" w:color="000000"/>
                            </w:tcBorders>
                          </w:tcPr>
                          <w:p w14:paraId="4B4E3226"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27"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228" w14:textId="77777777" w:rsidR="00CA0878" w:rsidRDefault="00CA0878">
                            <w:pPr>
                              <w:pStyle w:val="TableParagraph"/>
                              <w:spacing w:before="0"/>
                            </w:pPr>
                          </w:p>
                        </w:tc>
                        <w:tc>
                          <w:tcPr>
                            <w:tcW w:w="378" w:type="dxa"/>
                            <w:tcBorders>
                              <w:top w:val="single" w:sz="8" w:space="0" w:color="000000"/>
                              <w:left w:val="double" w:sz="8" w:space="0" w:color="000000"/>
                              <w:bottom w:val="single" w:sz="8" w:space="0" w:color="000000"/>
                              <w:right w:val="single" w:sz="8" w:space="0" w:color="000000"/>
                            </w:tcBorders>
                          </w:tcPr>
                          <w:p w14:paraId="4B4E3229"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single" w:sz="8" w:space="0" w:color="000000"/>
                            </w:tcBorders>
                          </w:tcPr>
                          <w:p w14:paraId="4B4E322A" w14:textId="77777777" w:rsidR="00CA0878" w:rsidRDefault="00CA0878">
                            <w:pPr>
                              <w:pStyle w:val="TableParagraph"/>
                              <w:spacing w:before="0"/>
                            </w:pPr>
                          </w:p>
                        </w:tc>
                        <w:tc>
                          <w:tcPr>
                            <w:tcW w:w="458" w:type="dxa"/>
                            <w:tcBorders>
                              <w:top w:val="single" w:sz="8" w:space="0" w:color="000000"/>
                              <w:left w:val="single" w:sz="8" w:space="0" w:color="000000"/>
                              <w:bottom w:val="single" w:sz="8" w:space="0" w:color="000000"/>
                              <w:right w:val="double" w:sz="8" w:space="0" w:color="000000"/>
                            </w:tcBorders>
                          </w:tcPr>
                          <w:p w14:paraId="4B4E322B" w14:textId="77777777" w:rsidR="00CA0878" w:rsidRDefault="00CA0878">
                            <w:pPr>
                              <w:pStyle w:val="TableParagraph"/>
                              <w:spacing w:before="0"/>
                            </w:pPr>
                          </w:p>
                        </w:tc>
                        <w:tc>
                          <w:tcPr>
                            <w:tcW w:w="628" w:type="dxa"/>
                            <w:tcBorders>
                              <w:top w:val="single" w:sz="8" w:space="0" w:color="000000"/>
                              <w:left w:val="double" w:sz="8" w:space="0" w:color="000000"/>
                              <w:bottom w:val="single" w:sz="8" w:space="0" w:color="000000"/>
                              <w:right w:val="thinThickMediumGap" w:sz="4" w:space="0" w:color="000000"/>
                            </w:tcBorders>
                          </w:tcPr>
                          <w:p w14:paraId="4B4E322C" w14:textId="77777777" w:rsidR="00CA0878" w:rsidRDefault="00CA0878">
                            <w:pPr>
                              <w:pStyle w:val="TableParagraph"/>
                              <w:spacing w:before="4"/>
                              <w:rPr>
                                <w:sz w:val="25"/>
                              </w:rPr>
                            </w:pPr>
                          </w:p>
                          <w:p w14:paraId="4B4E322D" w14:textId="77777777" w:rsidR="00CA0878" w:rsidRDefault="004C3524">
                            <w:pPr>
                              <w:pStyle w:val="TableParagraph"/>
                              <w:spacing w:before="1"/>
                              <w:ind w:left="68"/>
                              <w:jc w:val="center"/>
                              <w:rPr>
                                <w:sz w:val="20"/>
                              </w:rPr>
                            </w:pPr>
                            <w:r>
                              <w:rPr>
                                <w:w w:val="99"/>
                                <w:sz w:val="20"/>
                              </w:rPr>
                              <w:t>1</w:t>
                            </w:r>
                          </w:p>
                        </w:tc>
                      </w:tr>
                      <w:tr w:rsidR="00CA0878" w14:paraId="4B4E3240" w14:textId="77777777">
                        <w:trPr>
                          <w:trHeight w:val="259"/>
                        </w:trPr>
                        <w:tc>
                          <w:tcPr>
                            <w:tcW w:w="1256" w:type="dxa"/>
                            <w:tcBorders>
                              <w:top w:val="single" w:sz="8" w:space="0" w:color="000000"/>
                              <w:bottom w:val="single" w:sz="8" w:space="0" w:color="000000"/>
                            </w:tcBorders>
                          </w:tcPr>
                          <w:p w14:paraId="4B4E322F" w14:textId="77777777" w:rsidR="00CA0878" w:rsidRDefault="004C3524">
                            <w:pPr>
                              <w:pStyle w:val="TableParagraph"/>
                              <w:spacing w:line="227" w:lineRule="exact"/>
                              <w:ind w:left="37"/>
                              <w:rPr>
                                <w:i/>
                                <w:sz w:val="20"/>
                              </w:rPr>
                            </w:pPr>
                            <w:r>
                              <w:rPr>
                                <w:i/>
                                <w:spacing w:val="-2"/>
                                <w:sz w:val="20"/>
                              </w:rPr>
                              <w:t>Unknown</w:t>
                            </w:r>
                          </w:p>
                        </w:tc>
                        <w:tc>
                          <w:tcPr>
                            <w:tcW w:w="388" w:type="dxa"/>
                            <w:tcBorders>
                              <w:top w:val="single" w:sz="8" w:space="0" w:color="000000"/>
                              <w:bottom w:val="single" w:sz="8" w:space="0" w:color="000000"/>
                              <w:right w:val="single" w:sz="8" w:space="0" w:color="000000"/>
                            </w:tcBorders>
                          </w:tcPr>
                          <w:p w14:paraId="4B4E3230" w14:textId="77777777" w:rsidR="00CA0878" w:rsidRDefault="00CA0878">
                            <w:pPr>
                              <w:pStyle w:val="TableParagraph"/>
                              <w:spacing w:before="0"/>
                              <w:rPr>
                                <w:sz w:val="18"/>
                              </w:rPr>
                            </w:pPr>
                          </w:p>
                        </w:tc>
                        <w:tc>
                          <w:tcPr>
                            <w:tcW w:w="458" w:type="dxa"/>
                            <w:tcBorders>
                              <w:top w:val="single" w:sz="8" w:space="0" w:color="000000"/>
                              <w:left w:val="single" w:sz="8" w:space="0" w:color="000000"/>
                              <w:bottom w:val="single" w:sz="8" w:space="0" w:color="000000"/>
                              <w:right w:val="single" w:sz="8" w:space="0" w:color="000000"/>
                            </w:tcBorders>
                          </w:tcPr>
                          <w:p w14:paraId="4B4E3231" w14:textId="77777777" w:rsidR="00CA0878" w:rsidRDefault="004C3524">
                            <w:pPr>
                              <w:pStyle w:val="TableParagraph"/>
                              <w:spacing w:line="227" w:lineRule="exact"/>
                              <w:ind w:left="23"/>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232" w14:textId="77777777" w:rsidR="00CA0878" w:rsidRDefault="00CA0878">
                            <w:pPr>
                              <w:pStyle w:val="TableParagraph"/>
                              <w:spacing w:before="0"/>
                              <w:rPr>
                                <w:sz w:val="18"/>
                              </w:rPr>
                            </w:pPr>
                          </w:p>
                        </w:tc>
                        <w:tc>
                          <w:tcPr>
                            <w:tcW w:w="388" w:type="dxa"/>
                            <w:tcBorders>
                              <w:top w:val="single" w:sz="8" w:space="0" w:color="000000"/>
                              <w:bottom w:val="single" w:sz="8" w:space="0" w:color="000000"/>
                              <w:right w:val="single" w:sz="8" w:space="0" w:color="000000"/>
                            </w:tcBorders>
                          </w:tcPr>
                          <w:p w14:paraId="4B4E3233" w14:textId="77777777" w:rsidR="00CA0878" w:rsidRDefault="00CA0878">
                            <w:pPr>
                              <w:pStyle w:val="TableParagraph"/>
                              <w:spacing w:before="0"/>
                              <w:rPr>
                                <w:sz w:val="18"/>
                              </w:rPr>
                            </w:pPr>
                          </w:p>
                        </w:tc>
                        <w:tc>
                          <w:tcPr>
                            <w:tcW w:w="458" w:type="dxa"/>
                            <w:tcBorders>
                              <w:top w:val="single" w:sz="8" w:space="0" w:color="000000"/>
                              <w:left w:val="single" w:sz="8" w:space="0" w:color="000000"/>
                              <w:bottom w:val="single" w:sz="8" w:space="0" w:color="000000"/>
                              <w:right w:val="single" w:sz="8" w:space="0" w:color="000000"/>
                            </w:tcBorders>
                          </w:tcPr>
                          <w:p w14:paraId="4B4E3234" w14:textId="77777777" w:rsidR="00CA0878" w:rsidRDefault="004C3524">
                            <w:pPr>
                              <w:pStyle w:val="TableParagraph"/>
                              <w:spacing w:line="227" w:lineRule="exact"/>
                              <w:ind w:left="27"/>
                              <w:jc w:val="center"/>
                              <w:rPr>
                                <w:sz w:val="20"/>
                              </w:rPr>
                            </w:pPr>
                            <w:r>
                              <w:rPr>
                                <w:w w:val="99"/>
                                <w:sz w:val="20"/>
                              </w:rPr>
                              <w:t>1</w:t>
                            </w:r>
                          </w:p>
                        </w:tc>
                        <w:tc>
                          <w:tcPr>
                            <w:tcW w:w="448" w:type="dxa"/>
                            <w:tcBorders>
                              <w:top w:val="single" w:sz="8" w:space="0" w:color="000000"/>
                              <w:left w:val="single" w:sz="8" w:space="0" w:color="000000"/>
                              <w:bottom w:val="single" w:sz="8" w:space="0" w:color="000000"/>
                            </w:tcBorders>
                          </w:tcPr>
                          <w:p w14:paraId="4B4E3235" w14:textId="77777777" w:rsidR="00CA0878" w:rsidRDefault="00CA0878">
                            <w:pPr>
                              <w:pStyle w:val="TableParagraph"/>
                              <w:spacing w:before="0"/>
                              <w:rPr>
                                <w:sz w:val="18"/>
                              </w:rPr>
                            </w:pPr>
                          </w:p>
                        </w:tc>
                        <w:tc>
                          <w:tcPr>
                            <w:tcW w:w="388" w:type="dxa"/>
                            <w:tcBorders>
                              <w:top w:val="single" w:sz="8" w:space="0" w:color="000000"/>
                              <w:bottom w:val="single" w:sz="8" w:space="0" w:color="000000"/>
                              <w:right w:val="single" w:sz="8" w:space="0" w:color="000000"/>
                            </w:tcBorders>
                          </w:tcPr>
                          <w:p w14:paraId="4B4E3236" w14:textId="77777777" w:rsidR="00CA0878" w:rsidRDefault="00CA0878">
                            <w:pPr>
                              <w:pStyle w:val="TableParagraph"/>
                              <w:spacing w:before="0"/>
                              <w:rPr>
                                <w:sz w:val="18"/>
                              </w:rPr>
                            </w:pPr>
                          </w:p>
                        </w:tc>
                        <w:tc>
                          <w:tcPr>
                            <w:tcW w:w="458" w:type="dxa"/>
                            <w:tcBorders>
                              <w:top w:val="single" w:sz="8" w:space="0" w:color="000000"/>
                              <w:left w:val="single" w:sz="8" w:space="0" w:color="000000"/>
                              <w:bottom w:val="single" w:sz="8" w:space="0" w:color="000000"/>
                              <w:right w:val="single" w:sz="8" w:space="0" w:color="000000"/>
                            </w:tcBorders>
                          </w:tcPr>
                          <w:p w14:paraId="4B4E3237" w14:textId="77777777" w:rsidR="00CA0878" w:rsidRDefault="00CA0878">
                            <w:pPr>
                              <w:pStyle w:val="TableParagraph"/>
                              <w:spacing w:before="0"/>
                              <w:rPr>
                                <w:sz w:val="18"/>
                              </w:rPr>
                            </w:pPr>
                          </w:p>
                        </w:tc>
                        <w:tc>
                          <w:tcPr>
                            <w:tcW w:w="448" w:type="dxa"/>
                            <w:tcBorders>
                              <w:top w:val="single" w:sz="8" w:space="0" w:color="000000"/>
                              <w:left w:val="single" w:sz="8" w:space="0" w:color="000000"/>
                              <w:bottom w:val="single" w:sz="8" w:space="0" w:color="000000"/>
                            </w:tcBorders>
                          </w:tcPr>
                          <w:p w14:paraId="4B4E3238" w14:textId="77777777" w:rsidR="00CA0878" w:rsidRDefault="00CA0878">
                            <w:pPr>
                              <w:pStyle w:val="TableParagraph"/>
                              <w:spacing w:before="0"/>
                              <w:rPr>
                                <w:sz w:val="18"/>
                              </w:rPr>
                            </w:pPr>
                          </w:p>
                        </w:tc>
                        <w:tc>
                          <w:tcPr>
                            <w:tcW w:w="388" w:type="dxa"/>
                            <w:tcBorders>
                              <w:top w:val="single" w:sz="8" w:space="0" w:color="000000"/>
                              <w:bottom w:val="single" w:sz="8" w:space="0" w:color="000000"/>
                              <w:right w:val="single" w:sz="8" w:space="0" w:color="000000"/>
                            </w:tcBorders>
                          </w:tcPr>
                          <w:p w14:paraId="4B4E3239" w14:textId="77777777" w:rsidR="00CA0878" w:rsidRDefault="00CA0878">
                            <w:pPr>
                              <w:pStyle w:val="TableParagraph"/>
                              <w:spacing w:before="0"/>
                              <w:rPr>
                                <w:sz w:val="18"/>
                              </w:rPr>
                            </w:pPr>
                          </w:p>
                        </w:tc>
                        <w:tc>
                          <w:tcPr>
                            <w:tcW w:w="458" w:type="dxa"/>
                            <w:tcBorders>
                              <w:top w:val="single" w:sz="8" w:space="0" w:color="000000"/>
                              <w:left w:val="single" w:sz="8" w:space="0" w:color="000000"/>
                              <w:bottom w:val="single" w:sz="8" w:space="0" w:color="000000"/>
                              <w:right w:val="single" w:sz="8" w:space="0" w:color="000000"/>
                            </w:tcBorders>
                          </w:tcPr>
                          <w:p w14:paraId="4B4E323A" w14:textId="77777777" w:rsidR="00CA0878" w:rsidRDefault="004C3524">
                            <w:pPr>
                              <w:pStyle w:val="TableParagraph"/>
                              <w:spacing w:line="227" w:lineRule="exact"/>
                              <w:ind w:left="37"/>
                              <w:jc w:val="center"/>
                              <w:rPr>
                                <w:sz w:val="20"/>
                              </w:rPr>
                            </w:pPr>
                            <w:r>
                              <w:rPr>
                                <w:w w:val="99"/>
                                <w:sz w:val="20"/>
                              </w:rPr>
                              <w:t>1</w:t>
                            </w:r>
                          </w:p>
                        </w:tc>
                        <w:tc>
                          <w:tcPr>
                            <w:tcW w:w="458" w:type="dxa"/>
                            <w:tcBorders>
                              <w:top w:val="single" w:sz="8" w:space="0" w:color="000000"/>
                              <w:left w:val="single" w:sz="8" w:space="0" w:color="000000"/>
                              <w:bottom w:val="single" w:sz="8" w:space="0" w:color="000000"/>
                              <w:right w:val="double" w:sz="8" w:space="0" w:color="000000"/>
                            </w:tcBorders>
                          </w:tcPr>
                          <w:p w14:paraId="4B4E323B" w14:textId="77777777" w:rsidR="00CA0878" w:rsidRDefault="00CA0878">
                            <w:pPr>
                              <w:pStyle w:val="TableParagraph"/>
                              <w:spacing w:before="0"/>
                              <w:rPr>
                                <w:sz w:val="18"/>
                              </w:rPr>
                            </w:pPr>
                          </w:p>
                        </w:tc>
                        <w:tc>
                          <w:tcPr>
                            <w:tcW w:w="378" w:type="dxa"/>
                            <w:tcBorders>
                              <w:top w:val="single" w:sz="8" w:space="0" w:color="000000"/>
                              <w:left w:val="double" w:sz="8" w:space="0" w:color="000000"/>
                              <w:bottom w:val="single" w:sz="8" w:space="0" w:color="000000"/>
                              <w:right w:val="single" w:sz="8" w:space="0" w:color="000000"/>
                            </w:tcBorders>
                          </w:tcPr>
                          <w:p w14:paraId="4B4E323C" w14:textId="77777777" w:rsidR="00CA0878" w:rsidRDefault="004C3524">
                            <w:pPr>
                              <w:pStyle w:val="TableParagraph"/>
                              <w:spacing w:line="227" w:lineRule="exact"/>
                              <w:ind w:left="59"/>
                              <w:jc w:val="center"/>
                              <w:rPr>
                                <w:sz w:val="20"/>
                              </w:rPr>
                            </w:pPr>
                            <w:r>
                              <w:rPr>
                                <w:w w:val="99"/>
                                <w:sz w:val="20"/>
                              </w:rPr>
                              <w:t>0</w:t>
                            </w:r>
                          </w:p>
                        </w:tc>
                        <w:tc>
                          <w:tcPr>
                            <w:tcW w:w="458" w:type="dxa"/>
                            <w:tcBorders>
                              <w:top w:val="single" w:sz="8" w:space="0" w:color="000000"/>
                              <w:left w:val="single" w:sz="8" w:space="0" w:color="000000"/>
                              <w:bottom w:val="single" w:sz="8" w:space="0" w:color="000000"/>
                              <w:right w:val="single" w:sz="8" w:space="0" w:color="000000"/>
                            </w:tcBorders>
                          </w:tcPr>
                          <w:p w14:paraId="4B4E323D" w14:textId="77777777" w:rsidR="00CA0878" w:rsidRDefault="004C3524">
                            <w:pPr>
                              <w:pStyle w:val="TableParagraph"/>
                              <w:spacing w:line="227" w:lineRule="exact"/>
                              <w:ind w:left="189"/>
                              <w:rPr>
                                <w:sz w:val="20"/>
                              </w:rPr>
                            </w:pPr>
                            <w:r>
                              <w:rPr>
                                <w:w w:val="99"/>
                                <w:sz w:val="20"/>
                              </w:rPr>
                              <w:t>2</w:t>
                            </w:r>
                          </w:p>
                        </w:tc>
                        <w:tc>
                          <w:tcPr>
                            <w:tcW w:w="458" w:type="dxa"/>
                            <w:tcBorders>
                              <w:top w:val="single" w:sz="8" w:space="0" w:color="000000"/>
                              <w:left w:val="single" w:sz="8" w:space="0" w:color="000000"/>
                              <w:bottom w:val="single" w:sz="8" w:space="0" w:color="000000"/>
                              <w:right w:val="double" w:sz="8" w:space="0" w:color="000000"/>
                            </w:tcBorders>
                          </w:tcPr>
                          <w:p w14:paraId="4B4E323E" w14:textId="77777777" w:rsidR="00CA0878" w:rsidRDefault="00CA0878">
                            <w:pPr>
                              <w:pStyle w:val="TableParagraph"/>
                              <w:spacing w:before="0"/>
                              <w:rPr>
                                <w:sz w:val="18"/>
                              </w:rPr>
                            </w:pPr>
                          </w:p>
                        </w:tc>
                        <w:tc>
                          <w:tcPr>
                            <w:tcW w:w="628" w:type="dxa"/>
                            <w:tcBorders>
                              <w:top w:val="single" w:sz="8" w:space="0" w:color="000000"/>
                              <w:left w:val="double" w:sz="8" w:space="0" w:color="000000"/>
                              <w:bottom w:val="single" w:sz="8" w:space="0" w:color="000000"/>
                              <w:right w:val="thinThickMediumGap" w:sz="4" w:space="0" w:color="000000"/>
                            </w:tcBorders>
                          </w:tcPr>
                          <w:p w14:paraId="4B4E323F" w14:textId="77777777" w:rsidR="00CA0878" w:rsidRDefault="004C3524">
                            <w:pPr>
                              <w:pStyle w:val="TableParagraph"/>
                              <w:spacing w:line="227" w:lineRule="exact"/>
                              <w:ind w:left="68"/>
                              <w:jc w:val="center"/>
                              <w:rPr>
                                <w:sz w:val="20"/>
                              </w:rPr>
                            </w:pPr>
                            <w:r>
                              <w:rPr>
                                <w:w w:val="99"/>
                                <w:sz w:val="20"/>
                              </w:rPr>
                              <w:t>5</w:t>
                            </w:r>
                          </w:p>
                        </w:tc>
                      </w:tr>
                      <w:tr w:rsidR="00CA0878" w14:paraId="4B4E3252" w14:textId="77777777">
                        <w:trPr>
                          <w:trHeight w:val="256"/>
                        </w:trPr>
                        <w:tc>
                          <w:tcPr>
                            <w:tcW w:w="1256" w:type="dxa"/>
                            <w:tcBorders>
                              <w:top w:val="single" w:sz="8" w:space="0" w:color="000000"/>
                            </w:tcBorders>
                          </w:tcPr>
                          <w:p w14:paraId="4B4E3241" w14:textId="77777777" w:rsidR="00CA0878" w:rsidRDefault="004C3524">
                            <w:pPr>
                              <w:pStyle w:val="TableParagraph"/>
                              <w:spacing w:before="33" w:line="204" w:lineRule="exact"/>
                              <w:ind w:left="37"/>
                              <w:rPr>
                                <w:i/>
                                <w:sz w:val="20"/>
                              </w:rPr>
                            </w:pPr>
                            <w:r>
                              <w:rPr>
                                <w:i/>
                                <w:spacing w:val="-2"/>
                                <w:sz w:val="20"/>
                              </w:rPr>
                              <w:t>Military</w:t>
                            </w:r>
                          </w:p>
                        </w:tc>
                        <w:tc>
                          <w:tcPr>
                            <w:tcW w:w="388" w:type="dxa"/>
                            <w:tcBorders>
                              <w:top w:val="single" w:sz="8" w:space="0" w:color="000000"/>
                              <w:right w:val="single" w:sz="8" w:space="0" w:color="000000"/>
                            </w:tcBorders>
                          </w:tcPr>
                          <w:p w14:paraId="4B4E3242" w14:textId="77777777" w:rsidR="00CA0878" w:rsidRDefault="00CA0878">
                            <w:pPr>
                              <w:pStyle w:val="TableParagraph"/>
                              <w:spacing w:before="0"/>
                              <w:rPr>
                                <w:sz w:val="18"/>
                              </w:rPr>
                            </w:pPr>
                          </w:p>
                        </w:tc>
                        <w:tc>
                          <w:tcPr>
                            <w:tcW w:w="458" w:type="dxa"/>
                            <w:tcBorders>
                              <w:top w:val="single" w:sz="8" w:space="0" w:color="000000"/>
                              <w:left w:val="single" w:sz="8" w:space="0" w:color="000000"/>
                              <w:right w:val="single" w:sz="8" w:space="0" w:color="000000"/>
                            </w:tcBorders>
                          </w:tcPr>
                          <w:p w14:paraId="4B4E3243" w14:textId="77777777" w:rsidR="00CA0878" w:rsidRDefault="00CA0878">
                            <w:pPr>
                              <w:pStyle w:val="TableParagraph"/>
                              <w:spacing w:before="0"/>
                              <w:rPr>
                                <w:sz w:val="18"/>
                              </w:rPr>
                            </w:pPr>
                          </w:p>
                        </w:tc>
                        <w:tc>
                          <w:tcPr>
                            <w:tcW w:w="448" w:type="dxa"/>
                            <w:tcBorders>
                              <w:top w:val="single" w:sz="8" w:space="0" w:color="000000"/>
                              <w:left w:val="single" w:sz="8" w:space="0" w:color="000000"/>
                            </w:tcBorders>
                          </w:tcPr>
                          <w:p w14:paraId="4B4E3244" w14:textId="77777777" w:rsidR="00CA0878" w:rsidRDefault="00CA0878">
                            <w:pPr>
                              <w:pStyle w:val="TableParagraph"/>
                              <w:spacing w:before="0"/>
                              <w:rPr>
                                <w:sz w:val="18"/>
                              </w:rPr>
                            </w:pPr>
                          </w:p>
                        </w:tc>
                        <w:tc>
                          <w:tcPr>
                            <w:tcW w:w="388" w:type="dxa"/>
                            <w:tcBorders>
                              <w:top w:val="single" w:sz="8" w:space="0" w:color="000000"/>
                              <w:right w:val="single" w:sz="8" w:space="0" w:color="000000"/>
                            </w:tcBorders>
                          </w:tcPr>
                          <w:p w14:paraId="4B4E3245" w14:textId="77777777" w:rsidR="00CA0878" w:rsidRDefault="00CA0878">
                            <w:pPr>
                              <w:pStyle w:val="TableParagraph"/>
                              <w:spacing w:before="0"/>
                              <w:rPr>
                                <w:sz w:val="18"/>
                              </w:rPr>
                            </w:pPr>
                          </w:p>
                        </w:tc>
                        <w:tc>
                          <w:tcPr>
                            <w:tcW w:w="458" w:type="dxa"/>
                            <w:tcBorders>
                              <w:top w:val="single" w:sz="8" w:space="0" w:color="000000"/>
                              <w:left w:val="single" w:sz="8" w:space="0" w:color="000000"/>
                              <w:right w:val="single" w:sz="8" w:space="0" w:color="000000"/>
                            </w:tcBorders>
                          </w:tcPr>
                          <w:p w14:paraId="4B4E3246" w14:textId="77777777" w:rsidR="00CA0878" w:rsidRDefault="00CA0878">
                            <w:pPr>
                              <w:pStyle w:val="TableParagraph"/>
                              <w:spacing w:before="0"/>
                              <w:rPr>
                                <w:sz w:val="18"/>
                              </w:rPr>
                            </w:pPr>
                          </w:p>
                        </w:tc>
                        <w:tc>
                          <w:tcPr>
                            <w:tcW w:w="448" w:type="dxa"/>
                            <w:tcBorders>
                              <w:top w:val="single" w:sz="8" w:space="0" w:color="000000"/>
                              <w:left w:val="single" w:sz="8" w:space="0" w:color="000000"/>
                            </w:tcBorders>
                          </w:tcPr>
                          <w:p w14:paraId="4B4E3247" w14:textId="77777777" w:rsidR="00CA0878" w:rsidRDefault="00CA0878">
                            <w:pPr>
                              <w:pStyle w:val="TableParagraph"/>
                              <w:spacing w:before="0"/>
                              <w:rPr>
                                <w:sz w:val="18"/>
                              </w:rPr>
                            </w:pPr>
                          </w:p>
                        </w:tc>
                        <w:tc>
                          <w:tcPr>
                            <w:tcW w:w="388" w:type="dxa"/>
                            <w:tcBorders>
                              <w:top w:val="single" w:sz="8" w:space="0" w:color="000000"/>
                              <w:right w:val="single" w:sz="8" w:space="0" w:color="000000"/>
                            </w:tcBorders>
                          </w:tcPr>
                          <w:p w14:paraId="4B4E3248" w14:textId="77777777" w:rsidR="00CA0878" w:rsidRDefault="00CA0878">
                            <w:pPr>
                              <w:pStyle w:val="TableParagraph"/>
                              <w:spacing w:before="0"/>
                              <w:rPr>
                                <w:sz w:val="18"/>
                              </w:rPr>
                            </w:pPr>
                          </w:p>
                        </w:tc>
                        <w:tc>
                          <w:tcPr>
                            <w:tcW w:w="458" w:type="dxa"/>
                            <w:tcBorders>
                              <w:top w:val="single" w:sz="8" w:space="0" w:color="000000"/>
                              <w:left w:val="single" w:sz="8" w:space="0" w:color="000000"/>
                              <w:right w:val="single" w:sz="8" w:space="0" w:color="000000"/>
                            </w:tcBorders>
                          </w:tcPr>
                          <w:p w14:paraId="4B4E3249" w14:textId="77777777" w:rsidR="00CA0878" w:rsidRDefault="00CA0878">
                            <w:pPr>
                              <w:pStyle w:val="TableParagraph"/>
                              <w:spacing w:before="0"/>
                              <w:rPr>
                                <w:sz w:val="18"/>
                              </w:rPr>
                            </w:pPr>
                          </w:p>
                        </w:tc>
                        <w:tc>
                          <w:tcPr>
                            <w:tcW w:w="448" w:type="dxa"/>
                            <w:tcBorders>
                              <w:top w:val="single" w:sz="8" w:space="0" w:color="000000"/>
                              <w:left w:val="single" w:sz="8" w:space="0" w:color="000000"/>
                            </w:tcBorders>
                          </w:tcPr>
                          <w:p w14:paraId="4B4E324A" w14:textId="77777777" w:rsidR="00CA0878" w:rsidRDefault="00CA0878">
                            <w:pPr>
                              <w:pStyle w:val="TableParagraph"/>
                              <w:spacing w:before="0"/>
                              <w:rPr>
                                <w:sz w:val="18"/>
                              </w:rPr>
                            </w:pPr>
                          </w:p>
                        </w:tc>
                        <w:tc>
                          <w:tcPr>
                            <w:tcW w:w="388" w:type="dxa"/>
                            <w:tcBorders>
                              <w:top w:val="single" w:sz="8" w:space="0" w:color="000000"/>
                              <w:right w:val="single" w:sz="8" w:space="0" w:color="000000"/>
                            </w:tcBorders>
                          </w:tcPr>
                          <w:p w14:paraId="4B4E324B" w14:textId="77777777" w:rsidR="00CA0878" w:rsidRDefault="00CA0878">
                            <w:pPr>
                              <w:pStyle w:val="TableParagraph"/>
                              <w:spacing w:before="0"/>
                              <w:rPr>
                                <w:sz w:val="18"/>
                              </w:rPr>
                            </w:pPr>
                          </w:p>
                        </w:tc>
                        <w:tc>
                          <w:tcPr>
                            <w:tcW w:w="458" w:type="dxa"/>
                            <w:tcBorders>
                              <w:top w:val="single" w:sz="8" w:space="0" w:color="000000"/>
                              <w:left w:val="single" w:sz="8" w:space="0" w:color="000000"/>
                              <w:right w:val="single" w:sz="8" w:space="0" w:color="000000"/>
                            </w:tcBorders>
                          </w:tcPr>
                          <w:p w14:paraId="4B4E324C" w14:textId="77777777" w:rsidR="00CA0878" w:rsidRDefault="00CA0878">
                            <w:pPr>
                              <w:pStyle w:val="TableParagraph"/>
                              <w:spacing w:before="0"/>
                              <w:rPr>
                                <w:sz w:val="18"/>
                              </w:rPr>
                            </w:pPr>
                          </w:p>
                        </w:tc>
                        <w:tc>
                          <w:tcPr>
                            <w:tcW w:w="458" w:type="dxa"/>
                            <w:tcBorders>
                              <w:top w:val="single" w:sz="8" w:space="0" w:color="000000"/>
                              <w:left w:val="single" w:sz="8" w:space="0" w:color="000000"/>
                              <w:right w:val="double" w:sz="8" w:space="0" w:color="000000"/>
                            </w:tcBorders>
                          </w:tcPr>
                          <w:p w14:paraId="4B4E324D" w14:textId="77777777" w:rsidR="00CA0878" w:rsidRDefault="00CA0878">
                            <w:pPr>
                              <w:pStyle w:val="TableParagraph"/>
                              <w:spacing w:before="0"/>
                              <w:rPr>
                                <w:sz w:val="18"/>
                              </w:rPr>
                            </w:pPr>
                          </w:p>
                        </w:tc>
                        <w:tc>
                          <w:tcPr>
                            <w:tcW w:w="378" w:type="dxa"/>
                            <w:tcBorders>
                              <w:top w:val="single" w:sz="8" w:space="0" w:color="000000"/>
                              <w:left w:val="double" w:sz="8" w:space="0" w:color="000000"/>
                              <w:right w:val="single" w:sz="8" w:space="0" w:color="000000"/>
                            </w:tcBorders>
                          </w:tcPr>
                          <w:p w14:paraId="4B4E324E" w14:textId="77777777" w:rsidR="00CA0878" w:rsidRDefault="004C3524">
                            <w:pPr>
                              <w:pStyle w:val="TableParagraph"/>
                              <w:spacing w:before="33" w:line="204" w:lineRule="exact"/>
                              <w:ind w:left="59"/>
                              <w:jc w:val="center"/>
                              <w:rPr>
                                <w:sz w:val="20"/>
                              </w:rPr>
                            </w:pPr>
                            <w:r>
                              <w:rPr>
                                <w:w w:val="99"/>
                                <w:sz w:val="20"/>
                              </w:rPr>
                              <w:t>0</w:t>
                            </w:r>
                          </w:p>
                        </w:tc>
                        <w:tc>
                          <w:tcPr>
                            <w:tcW w:w="458" w:type="dxa"/>
                            <w:tcBorders>
                              <w:top w:val="single" w:sz="8" w:space="0" w:color="000000"/>
                              <w:left w:val="single" w:sz="8" w:space="0" w:color="000000"/>
                              <w:right w:val="single" w:sz="8" w:space="0" w:color="000000"/>
                            </w:tcBorders>
                          </w:tcPr>
                          <w:p w14:paraId="4B4E324F" w14:textId="77777777" w:rsidR="00CA0878" w:rsidRDefault="00CA0878">
                            <w:pPr>
                              <w:pStyle w:val="TableParagraph"/>
                              <w:spacing w:before="0"/>
                              <w:rPr>
                                <w:sz w:val="18"/>
                              </w:rPr>
                            </w:pPr>
                          </w:p>
                        </w:tc>
                        <w:tc>
                          <w:tcPr>
                            <w:tcW w:w="458" w:type="dxa"/>
                            <w:tcBorders>
                              <w:top w:val="single" w:sz="8" w:space="0" w:color="000000"/>
                              <w:left w:val="single" w:sz="8" w:space="0" w:color="000000"/>
                              <w:right w:val="double" w:sz="8" w:space="0" w:color="000000"/>
                            </w:tcBorders>
                          </w:tcPr>
                          <w:p w14:paraId="4B4E3250" w14:textId="77777777" w:rsidR="00CA0878" w:rsidRDefault="00CA0878">
                            <w:pPr>
                              <w:pStyle w:val="TableParagraph"/>
                              <w:spacing w:before="0"/>
                              <w:rPr>
                                <w:sz w:val="18"/>
                              </w:rPr>
                            </w:pPr>
                          </w:p>
                        </w:tc>
                        <w:tc>
                          <w:tcPr>
                            <w:tcW w:w="628" w:type="dxa"/>
                            <w:tcBorders>
                              <w:top w:val="single" w:sz="8" w:space="0" w:color="000000"/>
                              <w:left w:val="double" w:sz="8" w:space="0" w:color="000000"/>
                              <w:right w:val="thinThickMediumGap" w:sz="4" w:space="0" w:color="000000"/>
                            </w:tcBorders>
                          </w:tcPr>
                          <w:p w14:paraId="4B4E3251" w14:textId="77777777" w:rsidR="00CA0878" w:rsidRDefault="004C3524">
                            <w:pPr>
                              <w:pStyle w:val="TableParagraph"/>
                              <w:spacing w:before="33" w:line="204" w:lineRule="exact"/>
                              <w:ind w:left="68"/>
                              <w:jc w:val="center"/>
                              <w:rPr>
                                <w:sz w:val="20"/>
                              </w:rPr>
                            </w:pPr>
                            <w:r>
                              <w:rPr>
                                <w:w w:val="99"/>
                                <w:sz w:val="20"/>
                              </w:rPr>
                              <w:t>0</w:t>
                            </w:r>
                          </w:p>
                        </w:tc>
                      </w:tr>
                      <w:tr w:rsidR="00CA0878" w14:paraId="4B4E3264" w14:textId="77777777">
                        <w:trPr>
                          <w:trHeight w:val="236"/>
                        </w:trPr>
                        <w:tc>
                          <w:tcPr>
                            <w:tcW w:w="1256" w:type="dxa"/>
                            <w:tcBorders>
                              <w:bottom w:val="single" w:sz="8" w:space="0" w:color="000000"/>
                            </w:tcBorders>
                          </w:tcPr>
                          <w:p w14:paraId="4B4E3253" w14:textId="77777777" w:rsidR="00CA0878" w:rsidRDefault="004C3524">
                            <w:pPr>
                              <w:pStyle w:val="TableParagraph"/>
                              <w:spacing w:before="10" w:line="207" w:lineRule="exact"/>
                              <w:ind w:left="37"/>
                              <w:rPr>
                                <w:sz w:val="20"/>
                              </w:rPr>
                            </w:pPr>
                            <w:r>
                              <w:rPr>
                                <w:spacing w:val="-2"/>
                                <w:sz w:val="20"/>
                              </w:rPr>
                              <w:t>SUBTOTALS</w:t>
                            </w:r>
                          </w:p>
                        </w:tc>
                        <w:tc>
                          <w:tcPr>
                            <w:tcW w:w="388" w:type="dxa"/>
                            <w:tcBorders>
                              <w:bottom w:val="single" w:sz="8" w:space="0" w:color="000000"/>
                              <w:right w:val="single" w:sz="8" w:space="0" w:color="000000"/>
                            </w:tcBorders>
                          </w:tcPr>
                          <w:p w14:paraId="4B4E3254" w14:textId="77777777" w:rsidR="00CA0878" w:rsidRDefault="004C3524">
                            <w:pPr>
                              <w:pStyle w:val="TableParagraph"/>
                              <w:spacing w:before="10" w:line="207" w:lineRule="exact"/>
                              <w:ind w:left="19"/>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55" w14:textId="77777777" w:rsidR="00CA0878" w:rsidRDefault="004C3524">
                            <w:pPr>
                              <w:pStyle w:val="TableParagraph"/>
                              <w:spacing w:before="10" w:line="207" w:lineRule="exact"/>
                              <w:ind w:left="23"/>
                              <w:jc w:val="center"/>
                              <w:rPr>
                                <w:sz w:val="20"/>
                              </w:rPr>
                            </w:pPr>
                            <w:r>
                              <w:rPr>
                                <w:w w:val="99"/>
                                <w:sz w:val="20"/>
                              </w:rPr>
                              <w:t>5</w:t>
                            </w:r>
                          </w:p>
                        </w:tc>
                        <w:tc>
                          <w:tcPr>
                            <w:tcW w:w="448" w:type="dxa"/>
                            <w:tcBorders>
                              <w:left w:val="single" w:sz="8" w:space="0" w:color="000000"/>
                              <w:bottom w:val="single" w:sz="8" w:space="0" w:color="000000"/>
                            </w:tcBorders>
                          </w:tcPr>
                          <w:p w14:paraId="4B4E3256" w14:textId="77777777" w:rsidR="00CA0878" w:rsidRDefault="004C3524">
                            <w:pPr>
                              <w:pStyle w:val="TableParagraph"/>
                              <w:spacing w:before="10" w:line="207" w:lineRule="exact"/>
                              <w:ind w:left="47"/>
                              <w:jc w:val="center"/>
                              <w:rPr>
                                <w:sz w:val="20"/>
                              </w:rPr>
                            </w:pPr>
                            <w:r>
                              <w:rPr>
                                <w:w w:val="99"/>
                                <w:sz w:val="20"/>
                              </w:rPr>
                              <w:t>2</w:t>
                            </w:r>
                          </w:p>
                        </w:tc>
                        <w:tc>
                          <w:tcPr>
                            <w:tcW w:w="388" w:type="dxa"/>
                            <w:tcBorders>
                              <w:bottom w:val="single" w:sz="8" w:space="0" w:color="000000"/>
                              <w:right w:val="single" w:sz="8" w:space="0" w:color="000000"/>
                            </w:tcBorders>
                          </w:tcPr>
                          <w:p w14:paraId="4B4E3257" w14:textId="77777777" w:rsidR="00CA0878" w:rsidRDefault="004C3524">
                            <w:pPr>
                              <w:pStyle w:val="TableParagraph"/>
                              <w:spacing w:before="10" w:line="207" w:lineRule="exact"/>
                              <w:ind w:left="23"/>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58" w14:textId="77777777" w:rsidR="00CA0878" w:rsidRDefault="004C3524">
                            <w:pPr>
                              <w:pStyle w:val="TableParagraph"/>
                              <w:spacing w:before="10" w:line="207" w:lineRule="exact"/>
                              <w:ind w:left="27"/>
                              <w:jc w:val="center"/>
                              <w:rPr>
                                <w:sz w:val="20"/>
                              </w:rPr>
                            </w:pPr>
                            <w:r>
                              <w:rPr>
                                <w:w w:val="99"/>
                                <w:sz w:val="20"/>
                              </w:rPr>
                              <w:t>5</w:t>
                            </w:r>
                          </w:p>
                        </w:tc>
                        <w:tc>
                          <w:tcPr>
                            <w:tcW w:w="448" w:type="dxa"/>
                            <w:tcBorders>
                              <w:left w:val="single" w:sz="8" w:space="0" w:color="000000"/>
                              <w:bottom w:val="single" w:sz="8" w:space="0" w:color="000000"/>
                            </w:tcBorders>
                          </w:tcPr>
                          <w:p w14:paraId="4B4E3259" w14:textId="77777777" w:rsidR="00CA0878" w:rsidRDefault="004C3524">
                            <w:pPr>
                              <w:pStyle w:val="TableParagraph"/>
                              <w:spacing w:before="10" w:line="207" w:lineRule="exact"/>
                              <w:ind w:left="51"/>
                              <w:jc w:val="center"/>
                              <w:rPr>
                                <w:sz w:val="20"/>
                              </w:rPr>
                            </w:pPr>
                            <w:r>
                              <w:rPr>
                                <w:w w:val="99"/>
                                <w:sz w:val="20"/>
                              </w:rPr>
                              <w:t>3</w:t>
                            </w:r>
                          </w:p>
                        </w:tc>
                        <w:tc>
                          <w:tcPr>
                            <w:tcW w:w="388" w:type="dxa"/>
                            <w:tcBorders>
                              <w:bottom w:val="single" w:sz="8" w:space="0" w:color="000000"/>
                              <w:right w:val="single" w:sz="8" w:space="0" w:color="000000"/>
                            </w:tcBorders>
                          </w:tcPr>
                          <w:p w14:paraId="4B4E325A" w14:textId="77777777" w:rsidR="00CA0878" w:rsidRDefault="004C3524">
                            <w:pPr>
                              <w:pStyle w:val="TableParagraph"/>
                              <w:spacing w:before="10" w:line="207" w:lineRule="exact"/>
                              <w:ind w:left="28"/>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5B" w14:textId="77777777" w:rsidR="00CA0878" w:rsidRDefault="004C3524">
                            <w:pPr>
                              <w:pStyle w:val="TableParagraph"/>
                              <w:spacing w:before="10" w:line="207" w:lineRule="exact"/>
                              <w:ind w:left="32"/>
                              <w:jc w:val="center"/>
                              <w:rPr>
                                <w:sz w:val="20"/>
                              </w:rPr>
                            </w:pPr>
                            <w:r>
                              <w:rPr>
                                <w:w w:val="99"/>
                                <w:sz w:val="20"/>
                              </w:rPr>
                              <w:t>5</w:t>
                            </w:r>
                          </w:p>
                        </w:tc>
                        <w:tc>
                          <w:tcPr>
                            <w:tcW w:w="448" w:type="dxa"/>
                            <w:tcBorders>
                              <w:left w:val="single" w:sz="8" w:space="0" w:color="000000"/>
                              <w:bottom w:val="single" w:sz="8" w:space="0" w:color="000000"/>
                            </w:tcBorders>
                          </w:tcPr>
                          <w:p w14:paraId="4B4E325C" w14:textId="77777777" w:rsidR="00CA0878" w:rsidRDefault="004C3524">
                            <w:pPr>
                              <w:pStyle w:val="TableParagraph"/>
                              <w:spacing w:before="10" w:line="207" w:lineRule="exact"/>
                              <w:ind w:left="56"/>
                              <w:jc w:val="center"/>
                              <w:rPr>
                                <w:sz w:val="20"/>
                              </w:rPr>
                            </w:pPr>
                            <w:r>
                              <w:rPr>
                                <w:w w:val="99"/>
                                <w:sz w:val="20"/>
                              </w:rPr>
                              <w:t>3</w:t>
                            </w:r>
                          </w:p>
                        </w:tc>
                        <w:tc>
                          <w:tcPr>
                            <w:tcW w:w="388" w:type="dxa"/>
                            <w:tcBorders>
                              <w:bottom w:val="single" w:sz="8" w:space="0" w:color="000000"/>
                              <w:right w:val="single" w:sz="8" w:space="0" w:color="000000"/>
                            </w:tcBorders>
                          </w:tcPr>
                          <w:p w14:paraId="4B4E325D" w14:textId="77777777" w:rsidR="00CA0878" w:rsidRDefault="004C3524">
                            <w:pPr>
                              <w:pStyle w:val="TableParagraph"/>
                              <w:spacing w:before="10" w:line="207" w:lineRule="exact"/>
                              <w:ind w:left="32"/>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5E" w14:textId="77777777" w:rsidR="00CA0878" w:rsidRDefault="004C3524">
                            <w:pPr>
                              <w:pStyle w:val="TableParagraph"/>
                              <w:spacing w:before="10" w:line="207" w:lineRule="exact"/>
                              <w:ind w:left="37"/>
                              <w:jc w:val="center"/>
                              <w:rPr>
                                <w:sz w:val="20"/>
                              </w:rPr>
                            </w:pPr>
                            <w:r>
                              <w:rPr>
                                <w:w w:val="99"/>
                                <w:sz w:val="20"/>
                              </w:rPr>
                              <w:t>3</w:t>
                            </w:r>
                          </w:p>
                        </w:tc>
                        <w:tc>
                          <w:tcPr>
                            <w:tcW w:w="458" w:type="dxa"/>
                            <w:tcBorders>
                              <w:left w:val="single" w:sz="8" w:space="0" w:color="000000"/>
                              <w:bottom w:val="single" w:sz="8" w:space="0" w:color="000000"/>
                              <w:right w:val="double" w:sz="8" w:space="0" w:color="000000"/>
                            </w:tcBorders>
                          </w:tcPr>
                          <w:p w14:paraId="4B4E325F" w14:textId="77777777" w:rsidR="00CA0878" w:rsidRDefault="004C3524">
                            <w:pPr>
                              <w:pStyle w:val="TableParagraph"/>
                              <w:spacing w:before="10" w:line="207" w:lineRule="exact"/>
                              <w:ind w:left="58"/>
                              <w:jc w:val="center"/>
                              <w:rPr>
                                <w:sz w:val="20"/>
                              </w:rPr>
                            </w:pPr>
                            <w:r>
                              <w:rPr>
                                <w:w w:val="99"/>
                                <w:sz w:val="20"/>
                              </w:rPr>
                              <w:t>4</w:t>
                            </w:r>
                          </w:p>
                        </w:tc>
                        <w:tc>
                          <w:tcPr>
                            <w:tcW w:w="378" w:type="dxa"/>
                            <w:tcBorders>
                              <w:left w:val="double" w:sz="8" w:space="0" w:color="000000"/>
                              <w:bottom w:val="single" w:sz="8" w:space="0" w:color="000000"/>
                              <w:right w:val="single" w:sz="8" w:space="0" w:color="000000"/>
                            </w:tcBorders>
                          </w:tcPr>
                          <w:p w14:paraId="4B4E3260" w14:textId="77777777" w:rsidR="00CA0878" w:rsidRDefault="004C3524">
                            <w:pPr>
                              <w:pStyle w:val="TableParagraph"/>
                              <w:spacing w:before="10" w:line="207" w:lineRule="exact"/>
                              <w:ind w:left="20"/>
                              <w:jc w:val="center"/>
                              <w:rPr>
                                <w:sz w:val="20"/>
                              </w:rPr>
                            </w:pPr>
                            <w:r>
                              <w:rPr>
                                <w:w w:val="99"/>
                                <w:sz w:val="20"/>
                              </w:rPr>
                              <w:t>0</w:t>
                            </w:r>
                          </w:p>
                        </w:tc>
                        <w:tc>
                          <w:tcPr>
                            <w:tcW w:w="458" w:type="dxa"/>
                            <w:tcBorders>
                              <w:left w:val="single" w:sz="8" w:space="0" w:color="000000"/>
                              <w:bottom w:val="single" w:sz="8" w:space="0" w:color="000000"/>
                              <w:right w:val="single" w:sz="8" w:space="0" w:color="000000"/>
                            </w:tcBorders>
                          </w:tcPr>
                          <w:p w14:paraId="4B4E3261" w14:textId="77777777" w:rsidR="00CA0878" w:rsidRDefault="004C3524">
                            <w:pPr>
                              <w:pStyle w:val="TableParagraph"/>
                              <w:spacing w:before="10" w:line="207" w:lineRule="exact"/>
                              <w:ind w:left="150"/>
                              <w:rPr>
                                <w:sz w:val="20"/>
                              </w:rPr>
                            </w:pPr>
                            <w:r>
                              <w:rPr>
                                <w:spacing w:val="-5"/>
                                <w:sz w:val="20"/>
                              </w:rPr>
                              <w:t>13</w:t>
                            </w:r>
                          </w:p>
                        </w:tc>
                        <w:tc>
                          <w:tcPr>
                            <w:tcW w:w="458" w:type="dxa"/>
                            <w:tcBorders>
                              <w:left w:val="single" w:sz="8" w:space="0" w:color="000000"/>
                              <w:bottom w:val="single" w:sz="8" w:space="0" w:color="000000"/>
                              <w:right w:val="double" w:sz="8" w:space="0" w:color="000000"/>
                            </w:tcBorders>
                          </w:tcPr>
                          <w:p w14:paraId="4B4E3262" w14:textId="77777777" w:rsidR="00CA0878" w:rsidRDefault="004C3524">
                            <w:pPr>
                              <w:pStyle w:val="TableParagraph"/>
                              <w:spacing w:before="10" w:line="207" w:lineRule="exact"/>
                              <w:ind w:left="63"/>
                              <w:jc w:val="center"/>
                              <w:rPr>
                                <w:sz w:val="20"/>
                              </w:rPr>
                            </w:pPr>
                            <w:r>
                              <w:rPr>
                                <w:w w:val="99"/>
                                <w:sz w:val="20"/>
                              </w:rPr>
                              <w:t>7</w:t>
                            </w:r>
                          </w:p>
                        </w:tc>
                        <w:tc>
                          <w:tcPr>
                            <w:tcW w:w="628" w:type="dxa"/>
                            <w:vMerge w:val="restart"/>
                            <w:tcBorders>
                              <w:left w:val="double" w:sz="8" w:space="0" w:color="000000"/>
                              <w:bottom w:val="single" w:sz="8" w:space="0" w:color="D4D4D4"/>
                              <w:right w:val="single" w:sz="8" w:space="0" w:color="D4D4D4"/>
                            </w:tcBorders>
                          </w:tcPr>
                          <w:p w14:paraId="4B4E3263" w14:textId="77777777" w:rsidR="00CA0878" w:rsidRDefault="00CA0878">
                            <w:pPr>
                              <w:pStyle w:val="TableParagraph"/>
                              <w:spacing w:before="0"/>
                            </w:pPr>
                          </w:p>
                        </w:tc>
                      </w:tr>
                      <w:tr w:rsidR="00CA0878" w14:paraId="4B4E3276" w14:textId="77777777">
                        <w:trPr>
                          <w:trHeight w:val="234"/>
                        </w:trPr>
                        <w:tc>
                          <w:tcPr>
                            <w:tcW w:w="1256" w:type="dxa"/>
                            <w:tcBorders>
                              <w:top w:val="single" w:sz="8" w:space="0" w:color="000000"/>
                              <w:bottom w:val="thinThickMediumGap" w:sz="4" w:space="0" w:color="000000"/>
                            </w:tcBorders>
                          </w:tcPr>
                          <w:p w14:paraId="4B4E3265" w14:textId="77777777" w:rsidR="00CA0878" w:rsidRDefault="004C3524">
                            <w:pPr>
                              <w:pStyle w:val="TableParagraph"/>
                              <w:spacing w:line="202" w:lineRule="exact"/>
                              <w:ind w:left="37"/>
                              <w:rPr>
                                <w:b/>
                                <w:sz w:val="20"/>
                              </w:rPr>
                            </w:pPr>
                            <w:r>
                              <w:rPr>
                                <w:b/>
                                <w:spacing w:val="-2"/>
                                <w:sz w:val="20"/>
                              </w:rPr>
                              <w:t>TOTALS</w:t>
                            </w:r>
                          </w:p>
                        </w:tc>
                        <w:tc>
                          <w:tcPr>
                            <w:tcW w:w="388" w:type="dxa"/>
                            <w:tcBorders>
                              <w:top w:val="single" w:sz="8" w:space="0" w:color="000000"/>
                              <w:bottom w:val="thinThickMediumGap" w:sz="4" w:space="0" w:color="000000"/>
                              <w:right w:val="single" w:sz="8" w:space="0" w:color="D4D4D4"/>
                            </w:tcBorders>
                          </w:tcPr>
                          <w:p w14:paraId="4B4E3266"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67" w14:textId="77777777" w:rsidR="00CA0878" w:rsidRDefault="004C3524">
                            <w:pPr>
                              <w:pStyle w:val="TableParagraph"/>
                              <w:spacing w:line="202" w:lineRule="exact"/>
                              <w:ind w:left="23"/>
                              <w:jc w:val="center"/>
                              <w:rPr>
                                <w:b/>
                                <w:sz w:val="20"/>
                              </w:rPr>
                            </w:pPr>
                            <w:r>
                              <w:rPr>
                                <w:b/>
                                <w:w w:val="99"/>
                                <w:sz w:val="20"/>
                              </w:rPr>
                              <w:t>7</w:t>
                            </w:r>
                          </w:p>
                        </w:tc>
                        <w:tc>
                          <w:tcPr>
                            <w:tcW w:w="448" w:type="dxa"/>
                            <w:tcBorders>
                              <w:top w:val="single" w:sz="8" w:space="0" w:color="000000"/>
                              <w:left w:val="single" w:sz="8" w:space="0" w:color="D4D4D4"/>
                              <w:bottom w:val="thinThickMediumGap" w:sz="4" w:space="0" w:color="000000"/>
                            </w:tcBorders>
                          </w:tcPr>
                          <w:p w14:paraId="4B4E3268" w14:textId="77777777" w:rsidR="00CA0878" w:rsidRDefault="00CA0878">
                            <w:pPr>
                              <w:pStyle w:val="TableParagraph"/>
                              <w:spacing w:before="0"/>
                              <w:rPr>
                                <w:sz w:val="16"/>
                              </w:rPr>
                            </w:pPr>
                          </w:p>
                        </w:tc>
                        <w:tc>
                          <w:tcPr>
                            <w:tcW w:w="388" w:type="dxa"/>
                            <w:tcBorders>
                              <w:top w:val="single" w:sz="8" w:space="0" w:color="000000"/>
                              <w:bottom w:val="thinThickMediumGap" w:sz="4" w:space="0" w:color="000000"/>
                              <w:right w:val="single" w:sz="8" w:space="0" w:color="D4D4D4"/>
                            </w:tcBorders>
                          </w:tcPr>
                          <w:p w14:paraId="4B4E3269"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6A" w14:textId="77777777" w:rsidR="00CA0878" w:rsidRDefault="004C3524">
                            <w:pPr>
                              <w:pStyle w:val="TableParagraph"/>
                              <w:spacing w:before="0" w:line="214" w:lineRule="exact"/>
                              <w:ind w:left="27"/>
                              <w:jc w:val="center"/>
                              <w:rPr>
                                <w:b/>
                                <w:sz w:val="20"/>
                              </w:rPr>
                            </w:pPr>
                            <w:r>
                              <w:rPr>
                                <w:b/>
                                <w:w w:val="99"/>
                                <w:sz w:val="20"/>
                              </w:rPr>
                              <w:t>8</w:t>
                            </w:r>
                          </w:p>
                        </w:tc>
                        <w:tc>
                          <w:tcPr>
                            <w:tcW w:w="448" w:type="dxa"/>
                            <w:tcBorders>
                              <w:top w:val="single" w:sz="8" w:space="0" w:color="000000"/>
                              <w:left w:val="single" w:sz="8" w:space="0" w:color="D4D4D4"/>
                              <w:bottom w:val="thinThickMediumGap" w:sz="4" w:space="0" w:color="000000"/>
                            </w:tcBorders>
                          </w:tcPr>
                          <w:p w14:paraId="4B4E326B" w14:textId="77777777" w:rsidR="00CA0878" w:rsidRDefault="00CA0878">
                            <w:pPr>
                              <w:pStyle w:val="TableParagraph"/>
                              <w:spacing w:before="0"/>
                              <w:rPr>
                                <w:sz w:val="16"/>
                              </w:rPr>
                            </w:pPr>
                          </w:p>
                        </w:tc>
                        <w:tc>
                          <w:tcPr>
                            <w:tcW w:w="388" w:type="dxa"/>
                            <w:tcBorders>
                              <w:top w:val="single" w:sz="8" w:space="0" w:color="000000"/>
                              <w:bottom w:val="thinThickMediumGap" w:sz="4" w:space="0" w:color="000000"/>
                              <w:right w:val="single" w:sz="8" w:space="0" w:color="D4D4D4"/>
                            </w:tcBorders>
                          </w:tcPr>
                          <w:p w14:paraId="4B4E326C"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6D" w14:textId="77777777" w:rsidR="00CA0878" w:rsidRDefault="004C3524">
                            <w:pPr>
                              <w:pStyle w:val="TableParagraph"/>
                              <w:spacing w:before="0" w:line="214" w:lineRule="exact"/>
                              <w:ind w:left="32"/>
                              <w:jc w:val="center"/>
                              <w:rPr>
                                <w:b/>
                                <w:sz w:val="20"/>
                              </w:rPr>
                            </w:pPr>
                            <w:r>
                              <w:rPr>
                                <w:b/>
                                <w:w w:val="99"/>
                                <w:sz w:val="20"/>
                              </w:rPr>
                              <w:t>8</w:t>
                            </w:r>
                          </w:p>
                        </w:tc>
                        <w:tc>
                          <w:tcPr>
                            <w:tcW w:w="448" w:type="dxa"/>
                            <w:tcBorders>
                              <w:top w:val="single" w:sz="8" w:space="0" w:color="000000"/>
                              <w:left w:val="single" w:sz="8" w:space="0" w:color="D4D4D4"/>
                              <w:bottom w:val="thinThickMediumGap" w:sz="4" w:space="0" w:color="000000"/>
                              <w:right w:val="double" w:sz="8" w:space="0" w:color="000000"/>
                            </w:tcBorders>
                          </w:tcPr>
                          <w:p w14:paraId="4B4E326E" w14:textId="77777777" w:rsidR="00CA0878" w:rsidRDefault="00CA0878">
                            <w:pPr>
                              <w:pStyle w:val="TableParagraph"/>
                              <w:spacing w:before="0"/>
                              <w:rPr>
                                <w:sz w:val="16"/>
                              </w:rPr>
                            </w:pPr>
                          </w:p>
                        </w:tc>
                        <w:tc>
                          <w:tcPr>
                            <w:tcW w:w="388" w:type="dxa"/>
                            <w:tcBorders>
                              <w:top w:val="single" w:sz="8" w:space="0" w:color="000000"/>
                              <w:left w:val="double" w:sz="8" w:space="0" w:color="000000"/>
                              <w:bottom w:val="thinThickMediumGap" w:sz="4" w:space="0" w:color="000000"/>
                              <w:right w:val="single" w:sz="8" w:space="0" w:color="D4D4D4"/>
                            </w:tcBorders>
                          </w:tcPr>
                          <w:p w14:paraId="4B4E326F"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70" w14:textId="77777777" w:rsidR="00CA0878" w:rsidRDefault="004C3524">
                            <w:pPr>
                              <w:pStyle w:val="TableParagraph"/>
                              <w:spacing w:before="0" w:line="214" w:lineRule="exact"/>
                              <w:ind w:left="37"/>
                              <w:jc w:val="center"/>
                              <w:rPr>
                                <w:b/>
                                <w:sz w:val="20"/>
                              </w:rPr>
                            </w:pPr>
                            <w:r>
                              <w:rPr>
                                <w:b/>
                                <w:w w:val="99"/>
                                <w:sz w:val="20"/>
                              </w:rPr>
                              <w:t>7</w:t>
                            </w:r>
                          </w:p>
                        </w:tc>
                        <w:tc>
                          <w:tcPr>
                            <w:tcW w:w="458" w:type="dxa"/>
                            <w:tcBorders>
                              <w:top w:val="single" w:sz="8" w:space="0" w:color="000000"/>
                              <w:left w:val="single" w:sz="8" w:space="0" w:color="D4D4D4"/>
                              <w:bottom w:val="thinThickMediumGap" w:sz="4" w:space="0" w:color="000000"/>
                              <w:right w:val="double" w:sz="8" w:space="0" w:color="000000"/>
                            </w:tcBorders>
                          </w:tcPr>
                          <w:p w14:paraId="4B4E3271" w14:textId="77777777" w:rsidR="00CA0878" w:rsidRDefault="00CA0878">
                            <w:pPr>
                              <w:pStyle w:val="TableParagraph"/>
                              <w:spacing w:before="0"/>
                              <w:rPr>
                                <w:sz w:val="16"/>
                              </w:rPr>
                            </w:pPr>
                          </w:p>
                        </w:tc>
                        <w:tc>
                          <w:tcPr>
                            <w:tcW w:w="378" w:type="dxa"/>
                            <w:tcBorders>
                              <w:top w:val="single" w:sz="8" w:space="0" w:color="000000"/>
                              <w:left w:val="double" w:sz="8" w:space="0" w:color="000000"/>
                              <w:bottom w:val="thinThickMediumGap" w:sz="4" w:space="0" w:color="000000"/>
                              <w:right w:val="single" w:sz="8" w:space="0" w:color="D4D4D4"/>
                            </w:tcBorders>
                          </w:tcPr>
                          <w:p w14:paraId="4B4E3272" w14:textId="77777777" w:rsidR="00CA0878" w:rsidRDefault="00CA0878">
                            <w:pPr>
                              <w:pStyle w:val="TableParagraph"/>
                              <w:spacing w:before="0"/>
                              <w:rPr>
                                <w:sz w:val="16"/>
                              </w:rPr>
                            </w:pPr>
                          </w:p>
                        </w:tc>
                        <w:tc>
                          <w:tcPr>
                            <w:tcW w:w="458" w:type="dxa"/>
                            <w:tcBorders>
                              <w:top w:val="single" w:sz="8" w:space="0" w:color="000000"/>
                              <w:left w:val="single" w:sz="8" w:space="0" w:color="D4D4D4"/>
                              <w:bottom w:val="thinThickMediumGap" w:sz="4" w:space="0" w:color="000000"/>
                              <w:right w:val="single" w:sz="8" w:space="0" w:color="D4D4D4"/>
                            </w:tcBorders>
                          </w:tcPr>
                          <w:p w14:paraId="4B4E3273" w14:textId="77777777" w:rsidR="00CA0878" w:rsidRDefault="004C3524">
                            <w:pPr>
                              <w:pStyle w:val="TableParagraph"/>
                              <w:spacing w:before="0" w:line="214" w:lineRule="exact"/>
                              <w:ind w:left="150"/>
                              <w:rPr>
                                <w:b/>
                                <w:sz w:val="20"/>
                              </w:rPr>
                            </w:pPr>
                            <w:r>
                              <w:rPr>
                                <w:b/>
                                <w:spacing w:val="-5"/>
                                <w:sz w:val="20"/>
                              </w:rPr>
                              <w:t>20</w:t>
                            </w:r>
                          </w:p>
                        </w:tc>
                        <w:tc>
                          <w:tcPr>
                            <w:tcW w:w="458" w:type="dxa"/>
                            <w:tcBorders>
                              <w:top w:val="single" w:sz="8" w:space="0" w:color="000000"/>
                              <w:left w:val="single" w:sz="8" w:space="0" w:color="D4D4D4"/>
                              <w:bottom w:val="thinThickMediumGap" w:sz="4" w:space="0" w:color="000000"/>
                              <w:right w:val="double" w:sz="8" w:space="0" w:color="000000"/>
                            </w:tcBorders>
                          </w:tcPr>
                          <w:p w14:paraId="4B4E3274" w14:textId="77777777" w:rsidR="00CA0878" w:rsidRDefault="00CA0878">
                            <w:pPr>
                              <w:pStyle w:val="TableParagraph"/>
                              <w:spacing w:before="0"/>
                              <w:rPr>
                                <w:sz w:val="16"/>
                              </w:rPr>
                            </w:pPr>
                          </w:p>
                        </w:tc>
                        <w:tc>
                          <w:tcPr>
                            <w:tcW w:w="628" w:type="dxa"/>
                            <w:vMerge/>
                            <w:tcBorders>
                              <w:top w:val="nil"/>
                              <w:left w:val="double" w:sz="8" w:space="0" w:color="000000"/>
                              <w:bottom w:val="single" w:sz="8" w:space="0" w:color="D4D4D4"/>
                              <w:right w:val="single" w:sz="8" w:space="0" w:color="D4D4D4"/>
                            </w:tcBorders>
                          </w:tcPr>
                          <w:p w14:paraId="4B4E3275" w14:textId="77777777" w:rsidR="00CA0878" w:rsidRDefault="00CA0878">
                            <w:pPr>
                              <w:rPr>
                                <w:sz w:val="2"/>
                                <w:szCs w:val="2"/>
                              </w:rPr>
                            </w:pPr>
                          </w:p>
                        </w:tc>
                      </w:tr>
                    </w:tbl>
                    <w:p w14:paraId="4B4E3277" w14:textId="77777777" w:rsidR="00CA0878" w:rsidRDefault="00CA0878">
                      <w:pPr>
                        <w:pStyle w:val="BodyText"/>
                        <w:ind w:left="0"/>
                      </w:pPr>
                    </w:p>
                  </w:txbxContent>
                </v:textbox>
                <w10:wrap anchorx="page"/>
              </v:shape>
            </w:pict>
          </mc:Fallback>
        </mc:AlternateContent>
      </w:r>
      <w:r>
        <w:rPr>
          <w:b/>
          <w:sz w:val="24"/>
        </w:rPr>
        <w:t>G-1/2</w:t>
      </w:r>
      <w:r>
        <w:rPr>
          <w:b/>
          <w:spacing w:val="-3"/>
          <w:sz w:val="24"/>
        </w:rPr>
        <w:t xml:space="preserve"> </w:t>
      </w:r>
      <w:r>
        <w:rPr>
          <w:b/>
          <w:sz w:val="24"/>
        </w:rPr>
        <w:t>FLAS.</w:t>
      </w:r>
      <w:r>
        <w:rPr>
          <w:b/>
          <w:spacing w:val="-3"/>
          <w:sz w:val="24"/>
        </w:rPr>
        <w:t xml:space="preserve"> </w:t>
      </w:r>
      <w:r>
        <w:rPr>
          <w:b/>
          <w:sz w:val="24"/>
        </w:rPr>
        <w:t>Alumni</w:t>
      </w:r>
      <w:r>
        <w:rPr>
          <w:b/>
          <w:spacing w:val="-4"/>
          <w:sz w:val="24"/>
        </w:rPr>
        <w:t xml:space="preserve"> </w:t>
      </w:r>
      <w:r>
        <w:rPr>
          <w:b/>
          <w:sz w:val="24"/>
        </w:rPr>
        <w:t>placements</w:t>
      </w:r>
      <w:r>
        <w:rPr>
          <w:b/>
          <w:spacing w:val="-3"/>
          <w:sz w:val="24"/>
        </w:rPr>
        <w:t xml:space="preserve"> </w:t>
      </w:r>
      <w:r>
        <w:rPr>
          <w:b/>
          <w:sz w:val="24"/>
        </w:rPr>
        <w:t>&amp;</w:t>
      </w:r>
      <w:r>
        <w:rPr>
          <w:b/>
          <w:spacing w:val="-3"/>
          <w:sz w:val="24"/>
        </w:rPr>
        <w:t xml:space="preserve"> </w:t>
      </w:r>
      <w:r>
        <w:rPr>
          <w:b/>
          <w:sz w:val="24"/>
        </w:rPr>
        <w:t>increases</w:t>
      </w:r>
      <w:r>
        <w:rPr>
          <w:b/>
          <w:spacing w:val="-3"/>
          <w:sz w:val="24"/>
        </w:rPr>
        <w:t xml:space="preserve"> </w:t>
      </w:r>
      <w:r>
        <w:rPr>
          <w:b/>
          <w:sz w:val="24"/>
        </w:rPr>
        <w:t>in</w:t>
      </w:r>
      <w:r>
        <w:rPr>
          <w:b/>
          <w:spacing w:val="-3"/>
          <w:sz w:val="24"/>
        </w:rPr>
        <w:t xml:space="preserve"> </w:t>
      </w:r>
      <w:r>
        <w:rPr>
          <w:b/>
          <w:sz w:val="24"/>
        </w:rPr>
        <w:t>supply</w:t>
      </w:r>
      <w:r>
        <w:rPr>
          <w:b/>
          <w:spacing w:val="-3"/>
          <w:sz w:val="24"/>
        </w:rPr>
        <w:t xml:space="preserve"> </w:t>
      </w:r>
      <w:r>
        <w:rPr>
          <w:b/>
          <w:sz w:val="24"/>
        </w:rPr>
        <w:t>of</w:t>
      </w:r>
      <w:r>
        <w:rPr>
          <w:b/>
          <w:spacing w:val="-3"/>
          <w:sz w:val="24"/>
        </w:rPr>
        <w:t xml:space="preserve"> </w:t>
      </w:r>
      <w:r>
        <w:rPr>
          <w:b/>
          <w:sz w:val="24"/>
        </w:rPr>
        <w:t>specialists</w:t>
      </w:r>
      <w:r>
        <w:rPr>
          <w:b/>
          <w:spacing w:val="-3"/>
          <w:sz w:val="24"/>
        </w:rPr>
        <w:t xml:space="preserve"> </w:t>
      </w:r>
      <w:r>
        <w:rPr>
          <w:b/>
          <w:sz w:val="24"/>
        </w:rPr>
        <w:t>(FLAS).</w:t>
      </w:r>
      <w:r>
        <w:rPr>
          <w:b/>
          <w:spacing w:val="-4"/>
          <w:sz w:val="24"/>
        </w:rPr>
        <w:t xml:space="preserve"> </w:t>
      </w:r>
      <w:r>
        <w:rPr>
          <w:sz w:val="24"/>
        </w:rPr>
        <w:t>Over</w:t>
      </w:r>
      <w:r>
        <w:rPr>
          <w:spacing w:val="-3"/>
          <w:sz w:val="24"/>
        </w:rPr>
        <w:t xml:space="preserve"> </w:t>
      </w:r>
      <w:r>
        <w:rPr>
          <w:sz w:val="24"/>
        </w:rPr>
        <w:t>the</w:t>
      </w:r>
      <w:r>
        <w:rPr>
          <w:spacing w:val="-4"/>
          <w:sz w:val="24"/>
        </w:rPr>
        <w:t xml:space="preserve"> </w:t>
      </w:r>
      <w:r>
        <w:rPr>
          <w:sz w:val="24"/>
        </w:rPr>
        <w:t>last three years, 20,787 undergraduates and 3,200 graduate students enrolled in 389 discrete area studies and language courses; 5,825 undergraduates and 1,288 graduate students enrolled in Beginning, Intermediate, and Advanced language courses. Over this s</w:t>
      </w:r>
      <w:r>
        <w:rPr>
          <w:sz w:val="24"/>
        </w:rPr>
        <w:t>ame period, 1,757</w:t>
      </w:r>
    </w:p>
    <w:p w14:paraId="4B4E2E2F" w14:textId="77777777" w:rsidR="00CA0878" w:rsidRDefault="00CA0878">
      <w:pPr>
        <w:pStyle w:val="BodyText"/>
        <w:ind w:left="0"/>
        <w:rPr>
          <w:sz w:val="26"/>
        </w:rPr>
      </w:pPr>
    </w:p>
    <w:p w14:paraId="4B4E2E30" w14:textId="77777777" w:rsidR="00CA0878" w:rsidRDefault="00CA0878">
      <w:pPr>
        <w:pStyle w:val="BodyText"/>
        <w:ind w:left="0"/>
        <w:rPr>
          <w:sz w:val="26"/>
        </w:rPr>
      </w:pPr>
    </w:p>
    <w:p w14:paraId="4B4E2E31" w14:textId="77777777" w:rsidR="00CA0878" w:rsidRDefault="00CA0878">
      <w:pPr>
        <w:pStyle w:val="BodyText"/>
        <w:ind w:left="0"/>
        <w:rPr>
          <w:sz w:val="26"/>
        </w:rPr>
      </w:pPr>
    </w:p>
    <w:p w14:paraId="4B4E2E32" w14:textId="77777777" w:rsidR="00CA0878" w:rsidRDefault="00CA0878">
      <w:pPr>
        <w:pStyle w:val="BodyText"/>
        <w:ind w:left="0"/>
        <w:rPr>
          <w:sz w:val="26"/>
        </w:rPr>
      </w:pPr>
    </w:p>
    <w:p w14:paraId="4B4E2E33" w14:textId="77777777" w:rsidR="00CA0878" w:rsidRDefault="00CA0878">
      <w:pPr>
        <w:pStyle w:val="BodyText"/>
        <w:ind w:left="0"/>
        <w:rPr>
          <w:sz w:val="26"/>
        </w:rPr>
      </w:pPr>
    </w:p>
    <w:p w14:paraId="4B4E2E34" w14:textId="77777777" w:rsidR="00CA0878" w:rsidRDefault="00CA0878">
      <w:pPr>
        <w:pStyle w:val="BodyText"/>
        <w:ind w:left="0"/>
        <w:rPr>
          <w:sz w:val="26"/>
        </w:rPr>
      </w:pPr>
    </w:p>
    <w:p w14:paraId="4B4E2E35" w14:textId="77777777" w:rsidR="00CA0878" w:rsidRDefault="00CA0878">
      <w:pPr>
        <w:pStyle w:val="BodyText"/>
        <w:ind w:left="0"/>
        <w:rPr>
          <w:sz w:val="26"/>
        </w:rPr>
      </w:pPr>
    </w:p>
    <w:p w14:paraId="4B4E2E36" w14:textId="77777777" w:rsidR="00CA0878" w:rsidRDefault="00CA0878">
      <w:pPr>
        <w:pStyle w:val="BodyText"/>
        <w:ind w:left="0"/>
        <w:rPr>
          <w:sz w:val="26"/>
        </w:rPr>
      </w:pPr>
    </w:p>
    <w:p w14:paraId="4B4E2E37" w14:textId="77777777" w:rsidR="00CA0878" w:rsidRDefault="00CA0878">
      <w:pPr>
        <w:pStyle w:val="BodyText"/>
        <w:ind w:left="0"/>
        <w:rPr>
          <w:sz w:val="26"/>
        </w:rPr>
      </w:pPr>
    </w:p>
    <w:p w14:paraId="4B4E2E38" w14:textId="77777777" w:rsidR="00CA0878" w:rsidRDefault="00CA0878">
      <w:pPr>
        <w:pStyle w:val="BodyText"/>
        <w:ind w:left="0"/>
        <w:rPr>
          <w:sz w:val="26"/>
        </w:rPr>
      </w:pPr>
    </w:p>
    <w:p w14:paraId="4B4E2E39" w14:textId="77777777" w:rsidR="00CA0878" w:rsidRDefault="00CA0878">
      <w:pPr>
        <w:pStyle w:val="BodyText"/>
        <w:ind w:left="0"/>
        <w:rPr>
          <w:sz w:val="26"/>
        </w:rPr>
      </w:pPr>
    </w:p>
    <w:p w14:paraId="4B4E2E3A" w14:textId="77777777" w:rsidR="00CA0878" w:rsidRDefault="00CA0878">
      <w:pPr>
        <w:pStyle w:val="BodyText"/>
        <w:ind w:left="0"/>
        <w:rPr>
          <w:sz w:val="26"/>
        </w:rPr>
      </w:pPr>
    </w:p>
    <w:p w14:paraId="4B4E2E3B" w14:textId="77777777" w:rsidR="00CA0878" w:rsidRDefault="00CA0878">
      <w:pPr>
        <w:pStyle w:val="BodyText"/>
        <w:ind w:left="0"/>
        <w:rPr>
          <w:sz w:val="26"/>
        </w:rPr>
      </w:pPr>
    </w:p>
    <w:p w14:paraId="4B4E2E3C" w14:textId="77777777" w:rsidR="00CA0878" w:rsidRDefault="00CA0878">
      <w:pPr>
        <w:pStyle w:val="BodyText"/>
        <w:ind w:left="0"/>
        <w:rPr>
          <w:sz w:val="26"/>
        </w:rPr>
      </w:pPr>
    </w:p>
    <w:p w14:paraId="4B4E2E3D" w14:textId="77777777" w:rsidR="00CA0878" w:rsidRDefault="00CA0878">
      <w:pPr>
        <w:pStyle w:val="BodyText"/>
        <w:ind w:left="0"/>
        <w:rPr>
          <w:sz w:val="26"/>
        </w:rPr>
      </w:pPr>
    </w:p>
    <w:p w14:paraId="4B4E2E3E" w14:textId="77777777" w:rsidR="00CA0878" w:rsidRDefault="00CA0878">
      <w:pPr>
        <w:pStyle w:val="BodyText"/>
        <w:ind w:left="0"/>
        <w:rPr>
          <w:sz w:val="26"/>
        </w:rPr>
      </w:pPr>
    </w:p>
    <w:p w14:paraId="4B4E2E3F" w14:textId="77777777" w:rsidR="00CA0878" w:rsidRDefault="00CA0878">
      <w:pPr>
        <w:pStyle w:val="BodyText"/>
        <w:ind w:left="0"/>
        <w:rPr>
          <w:sz w:val="26"/>
        </w:rPr>
      </w:pPr>
    </w:p>
    <w:p w14:paraId="4B4E2E40" w14:textId="77777777" w:rsidR="00CA0878" w:rsidRDefault="00CA0878">
      <w:pPr>
        <w:pStyle w:val="BodyText"/>
        <w:ind w:left="0"/>
        <w:rPr>
          <w:sz w:val="26"/>
        </w:rPr>
      </w:pPr>
    </w:p>
    <w:p w14:paraId="4B4E2E41" w14:textId="77777777" w:rsidR="00CA0878" w:rsidRDefault="00CA0878">
      <w:pPr>
        <w:pStyle w:val="BodyText"/>
        <w:ind w:left="0"/>
        <w:rPr>
          <w:sz w:val="26"/>
        </w:rPr>
      </w:pPr>
    </w:p>
    <w:p w14:paraId="4B4E2E42" w14:textId="77777777" w:rsidR="00CA0878" w:rsidRDefault="00CA0878">
      <w:pPr>
        <w:pStyle w:val="BodyText"/>
        <w:ind w:left="0"/>
        <w:rPr>
          <w:sz w:val="26"/>
        </w:rPr>
      </w:pPr>
    </w:p>
    <w:p w14:paraId="4B4E2E43" w14:textId="77777777" w:rsidR="00CA0878" w:rsidRDefault="00CA0878">
      <w:pPr>
        <w:pStyle w:val="BodyText"/>
        <w:ind w:left="0"/>
        <w:rPr>
          <w:sz w:val="26"/>
        </w:rPr>
      </w:pPr>
    </w:p>
    <w:p w14:paraId="4B4E2E44" w14:textId="77777777" w:rsidR="00CA0878" w:rsidRDefault="00CA0878">
      <w:pPr>
        <w:pStyle w:val="BodyText"/>
        <w:ind w:left="0"/>
        <w:rPr>
          <w:sz w:val="26"/>
        </w:rPr>
      </w:pPr>
    </w:p>
    <w:p w14:paraId="4B4E2E45" w14:textId="77777777" w:rsidR="00CA0878" w:rsidRDefault="00CA0878">
      <w:pPr>
        <w:pStyle w:val="BodyText"/>
        <w:ind w:left="0"/>
        <w:rPr>
          <w:sz w:val="26"/>
        </w:rPr>
      </w:pPr>
    </w:p>
    <w:p w14:paraId="4B4E2E46" w14:textId="77777777" w:rsidR="00CA0878" w:rsidRDefault="00CA0878">
      <w:pPr>
        <w:pStyle w:val="BodyText"/>
        <w:ind w:left="0"/>
        <w:rPr>
          <w:sz w:val="26"/>
        </w:rPr>
      </w:pPr>
    </w:p>
    <w:p w14:paraId="4B4E2E47" w14:textId="77777777" w:rsidR="00CA0878" w:rsidRDefault="00CA0878">
      <w:pPr>
        <w:pStyle w:val="BodyText"/>
        <w:ind w:left="0"/>
        <w:rPr>
          <w:sz w:val="26"/>
        </w:rPr>
      </w:pPr>
    </w:p>
    <w:p w14:paraId="4B4E2E48" w14:textId="77777777" w:rsidR="00CA0878" w:rsidRDefault="00CA0878">
      <w:pPr>
        <w:pStyle w:val="BodyText"/>
        <w:spacing w:before="2"/>
        <w:ind w:left="0"/>
        <w:rPr>
          <w:sz w:val="34"/>
        </w:rPr>
      </w:pPr>
    </w:p>
    <w:p w14:paraId="4B4E2E49" w14:textId="77777777" w:rsidR="00CA0878" w:rsidRDefault="004C3524">
      <w:pPr>
        <w:pStyle w:val="BodyText"/>
        <w:spacing w:line="480" w:lineRule="auto"/>
        <w:ind w:right="108"/>
      </w:pPr>
      <w:r>
        <w:t>undergraduates</w:t>
      </w:r>
      <w:r>
        <w:rPr>
          <w:spacing w:val="-3"/>
        </w:rPr>
        <w:t xml:space="preserve"> </w:t>
      </w:r>
      <w:r>
        <w:t>and</w:t>
      </w:r>
      <w:r>
        <w:rPr>
          <w:spacing w:val="-3"/>
        </w:rPr>
        <w:t xml:space="preserve"> </w:t>
      </w:r>
      <w:r>
        <w:t>147</w:t>
      </w:r>
      <w:r>
        <w:rPr>
          <w:spacing w:val="-3"/>
        </w:rPr>
        <w:t xml:space="preserve"> </w:t>
      </w:r>
      <w:r>
        <w:t>graduate</w:t>
      </w:r>
      <w:r>
        <w:rPr>
          <w:spacing w:val="-4"/>
        </w:rPr>
        <w:t xml:space="preserve"> </w:t>
      </w:r>
      <w:r>
        <w:t>students</w:t>
      </w:r>
      <w:r>
        <w:rPr>
          <w:spacing w:val="-3"/>
        </w:rPr>
        <w:t xml:space="preserve"> </w:t>
      </w:r>
      <w:r>
        <w:t>took</w:t>
      </w:r>
      <w:r>
        <w:rPr>
          <w:spacing w:val="-3"/>
        </w:rPr>
        <w:t xml:space="preserve"> </w:t>
      </w:r>
      <w:r>
        <w:t>topical</w:t>
      </w:r>
      <w:r>
        <w:rPr>
          <w:spacing w:val="-3"/>
        </w:rPr>
        <w:t xml:space="preserve"> </w:t>
      </w:r>
      <w:r>
        <w:t>content</w:t>
      </w:r>
      <w:r>
        <w:rPr>
          <w:spacing w:val="-4"/>
        </w:rPr>
        <w:t xml:space="preserve"> </w:t>
      </w:r>
      <w:r>
        <w:t>courses</w:t>
      </w:r>
      <w:r>
        <w:rPr>
          <w:spacing w:val="-3"/>
        </w:rPr>
        <w:t xml:space="preserve"> </w:t>
      </w:r>
      <w:r>
        <w:t>taught</w:t>
      </w:r>
      <w:r>
        <w:rPr>
          <w:spacing w:val="-4"/>
        </w:rPr>
        <w:t xml:space="preserve"> </w:t>
      </w:r>
      <w:r>
        <w:t>in</w:t>
      </w:r>
      <w:r>
        <w:rPr>
          <w:spacing w:val="-3"/>
        </w:rPr>
        <w:t xml:space="preserve"> </w:t>
      </w:r>
      <w:r>
        <w:t>French,</w:t>
      </w:r>
      <w:r>
        <w:rPr>
          <w:spacing w:val="-3"/>
        </w:rPr>
        <w:t xml:space="preserve"> </w:t>
      </w:r>
      <w:r>
        <w:t>Spanish, or</w:t>
      </w:r>
      <w:r>
        <w:rPr>
          <w:spacing w:val="-1"/>
        </w:rPr>
        <w:t xml:space="preserve"> </w:t>
      </w:r>
      <w:r>
        <w:t>Portuguese.</w:t>
      </w:r>
      <w:r>
        <w:rPr>
          <w:spacing w:val="-1"/>
        </w:rPr>
        <w:t xml:space="preserve"> </w:t>
      </w:r>
      <w:r>
        <w:t>Since</w:t>
      </w:r>
      <w:r>
        <w:rPr>
          <w:spacing w:val="-2"/>
        </w:rPr>
        <w:t xml:space="preserve"> </w:t>
      </w:r>
      <w:r>
        <w:t>1994, SCLAS</w:t>
      </w:r>
      <w:r>
        <w:rPr>
          <w:spacing w:val="-1"/>
        </w:rPr>
        <w:t xml:space="preserve"> </w:t>
      </w:r>
      <w:r>
        <w:t>graduated</w:t>
      </w:r>
      <w:r>
        <w:rPr>
          <w:spacing w:val="-1"/>
        </w:rPr>
        <w:t xml:space="preserve"> </w:t>
      </w:r>
      <w:r>
        <w:t>398</w:t>
      </w:r>
      <w:r>
        <w:rPr>
          <w:spacing w:val="-1"/>
        </w:rPr>
        <w:t xml:space="preserve"> </w:t>
      </w:r>
      <w:r>
        <w:t>majors,</w:t>
      </w:r>
      <w:r>
        <w:rPr>
          <w:spacing w:val="-1"/>
        </w:rPr>
        <w:t xml:space="preserve"> </w:t>
      </w:r>
      <w:r>
        <w:t>178</w:t>
      </w:r>
      <w:r>
        <w:rPr>
          <w:spacing w:val="-1"/>
        </w:rPr>
        <w:t xml:space="preserve"> </w:t>
      </w:r>
      <w:r>
        <w:t>minors,</w:t>
      </w:r>
      <w:r>
        <w:rPr>
          <w:spacing w:val="-1"/>
        </w:rPr>
        <w:t xml:space="preserve"> </w:t>
      </w:r>
      <w:r>
        <w:t>287</w:t>
      </w:r>
      <w:r>
        <w:rPr>
          <w:spacing w:val="-1"/>
        </w:rPr>
        <w:t xml:space="preserve"> </w:t>
      </w:r>
      <w:r>
        <w:t>MAs, and</w:t>
      </w:r>
      <w:r>
        <w:rPr>
          <w:spacing w:val="-2"/>
        </w:rPr>
        <w:t xml:space="preserve"> </w:t>
      </w:r>
      <w:r>
        <w:t>70</w:t>
      </w:r>
      <w:r>
        <w:rPr>
          <w:spacing w:val="-1"/>
        </w:rPr>
        <w:t xml:space="preserve"> </w:t>
      </w:r>
      <w:r>
        <w:t xml:space="preserve">PhDs </w:t>
      </w:r>
      <w:r>
        <w:rPr>
          <w:spacing w:val="-5"/>
        </w:rPr>
        <w:t>in</w:t>
      </w:r>
    </w:p>
    <w:p w14:paraId="4B4E2E4A" w14:textId="77777777" w:rsidR="00CA0878" w:rsidRDefault="00CA0878">
      <w:pPr>
        <w:spacing w:line="480" w:lineRule="auto"/>
        <w:sectPr w:rsidR="00CA0878">
          <w:pgSz w:w="12240" w:h="15840"/>
          <w:pgMar w:top="1380" w:right="1340" w:bottom="960" w:left="1320" w:header="0" w:footer="779" w:gutter="0"/>
          <w:cols w:space="720"/>
        </w:sectPr>
      </w:pPr>
    </w:p>
    <w:p w14:paraId="4B4E2E4B" w14:textId="77777777" w:rsidR="00CA0878" w:rsidRDefault="004C3524">
      <w:pPr>
        <w:pStyle w:val="BodyText"/>
        <w:spacing w:before="61" w:line="480" w:lineRule="auto"/>
        <w:ind w:right="101"/>
      </w:pPr>
      <w:r>
        <w:lastRenderedPageBreak/>
        <w:t>its interdisciplinary Latin American Studies program. Among the PhDs, 34 are teaching at the university</w:t>
      </w:r>
      <w:r>
        <w:rPr>
          <w:spacing w:val="-3"/>
        </w:rPr>
        <w:t xml:space="preserve"> </w:t>
      </w:r>
      <w:r>
        <w:t>level</w:t>
      </w:r>
      <w:r>
        <w:rPr>
          <w:spacing w:val="-3"/>
        </w:rPr>
        <w:t xml:space="preserve"> </w:t>
      </w:r>
      <w:r>
        <w:t>(28</w:t>
      </w:r>
      <w:r>
        <w:rPr>
          <w:spacing w:val="-3"/>
        </w:rPr>
        <w:t xml:space="preserve"> </w:t>
      </w:r>
      <w:r>
        <w:t>as</w:t>
      </w:r>
      <w:r>
        <w:rPr>
          <w:spacing w:val="-3"/>
        </w:rPr>
        <w:t xml:space="preserve"> </w:t>
      </w:r>
      <w:r>
        <w:t>tenured</w:t>
      </w:r>
      <w:r>
        <w:rPr>
          <w:spacing w:val="-3"/>
        </w:rPr>
        <w:t xml:space="preserve"> </w:t>
      </w:r>
      <w:r>
        <w:t>or</w:t>
      </w:r>
      <w:r>
        <w:rPr>
          <w:spacing w:val="-3"/>
        </w:rPr>
        <w:t xml:space="preserve"> </w:t>
      </w:r>
      <w:r>
        <w:t>tenure-track/tenured</w:t>
      </w:r>
      <w:r>
        <w:rPr>
          <w:spacing w:val="-3"/>
        </w:rPr>
        <w:t xml:space="preserve"> </w:t>
      </w:r>
      <w:r>
        <w:t>faculty</w:t>
      </w:r>
      <w:r>
        <w:rPr>
          <w:spacing w:val="-3"/>
        </w:rPr>
        <w:t xml:space="preserve"> </w:t>
      </w:r>
      <w:r>
        <w:t>&amp;</w:t>
      </w:r>
      <w:r>
        <w:rPr>
          <w:spacing w:val="-3"/>
        </w:rPr>
        <w:t xml:space="preserve"> </w:t>
      </w:r>
      <w:r>
        <w:t>6</w:t>
      </w:r>
      <w:r>
        <w:rPr>
          <w:spacing w:val="-3"/>
        </w:rPr>
        <w:t xml:space="preserve"> </w:t>
      </w:r>
      <w:r>
        <w:t>as</w:t>
      </w:r>
      <w:r>
        <w:rPr>
          <w:spacing w:val="-3"/>
        </w:rPr>
        <w:t xml:space="preserve"> </w:t>
      </w:r>
      <w:r>
        <w:t>visiting</w:t>
      </w:r>
      <w:r>
        <w:rPr>
          <w:spacing w:val="-3"/>
        </w:rPr>
        <w:t xml:space="preserve"> </w:t>
      </w:r>
      <w:r>
        <w:t>faculty,</w:t>
      </w:r>
      <w:r>
        <w:rPr>
          <w:spacing w:val="-3"/>
        </w:rPr>
        <w:t xml:space="preserve"> </w:t>
      </w:r>
      <w:r>
        <w:t>lecturers,</w:t>
      </w:r>
      <w:r>
        <w:rPr>
          <w:spacing w:val="-3"/>
        </w:rPr>
        <w:t xml:space="preserve"> </w:t>
      </w:r>
      <w:r>
        <w:t>or post-doctoral fellows), 11 are employed in the private secto</w:t>
      </w:r>
      <w:r>
        <w:t>r, 13 in non-profit administration, 6</w:t>
      </w:r>
      <w:r>
        <w:rPr>
          <w:spacing w:val="40"/>
        </w:rPr>
        <w:t xml:space="preserve"> </w:t>
      </w:r>
      <w:r>
        <w:t xml:space="preserve">in university administration, 3 in government, 2 in medical professions, one in a library. One of our MA graduates from the mid-1980s was recently President of Costa Rica. Only one is unknown. </w:t>
      </w:r>
      <w:r>
        <w:rPr>
          <w:b/>
        </w:rPr>
        <w:t xml:space="preserve">Table G-2 </w:t>
      </w:r>
      <w:r>
        <w:t xml:space="preserve">represents the </w:t>
      </w:r>
      <w:r>
        <w:t>impact of our recent interdisciplinary Latin American Studies program graduates on different sectors. In addition to SCLAS’s interdisciplinary graduates, almost all graduate programs at Tulane that are critical for developing new research about Latin Ameri</w:t>
      </w:r>
      <w:r>
        <w:t xml:space="preserve">ca have strong ratios of graduate students working on Latin American topics (see </w:t>
      </w:r>
      <w:r>
        <w:rPr>
          <w:b/>
        </w:rPr>
        <w:t>Crit. D-1-b.</w:t>
      </w:r>
      <w:r>
        <w:t>).</w:t>
      </w:r>
    </w:p>
    <w:p w14:paraId="4B4E2E4C" w14:textId="77777777" w:rsidR="00CA0878" w:rsidRDefault="004C3524">
      <w:pPr>
        <w:pStyle w:val="BodyText"/>
        <w:spacing w:before="121" w:line="480" w:lineRule="auto"/>
        <w:ind w:right="142"/>
      </w:pPr>
      <w:r>
        <w:rPr>
          <w:b/>
        </w:rPr>
        <w:t xml:space="preserve">G-3 FLAS. FLAS and national needs. </w:t>
      </w:r>
      <w:r>
        <w:t>Of the 24 AY FLAS fellowships awarded during the AY18-19-AY21-22 grant period, 21 were for Brazilian Portuguese (87.5%) and 3</w:t>
      </w:r>
      <w:r>
        <w:t xml:space="preserve"> for Haitian Creole (12.5%) </w:t>
      </w:r>
      <w:r>
        <w:rPr>
          <w:b/>
        </w:rPr>
        <w:t>(FLAS Competitive Priority 2</w:t>
      </w:r>
      <w:r>
        <w:t xml:space="preserve">). Of the 65 Summer FLAS fellowships awarded during that period, 26 were awarded to undergraduate students and 39 to graduate students, covering study of the following languages: Brazilian Portuguese </w:t>
      </w:r>
      <w:r>
        <w:t>(34), Kaqchikel Maya (18), K’iche’ Maya (9), Creole (3) and Achuar/Shiwiar (1). Of these 89 AY and Summer FLAS Fellows, 62 utilize their LCTL training as continuing students and 27 in post-graduate careers that include independent consulting; local governm</w:t>
      </w:r>
      <w:r>
        <w:t>ent civil service, higher education administration;</w:t>
      </w:r>
      <w:r>
        <w:rPr>
          <w:spacing w:val="-4"/>
        </w:rPr>
        <w:t xml:space="preserve"> </w:t>
      </w:r>
      <w:r>
        <w:t>non-profit</w:t>
      </w:r>
      <w:r>
        <w:rPr>
          <w:spacing w:val="-4"/>
        </w:rPr>
        <w:t xml:space="preserve"> </w:t>
      </w:r>
      <w:r>
        <w:t>advocacy</w:t>
      </w:r>
      <w:r>
        <w:rPr>
          <w:spacing w:val="-4"/>
        </w:rPr>
        <w:t xml:space="preserve"> </w:t>
      </w:r>
      <w:r>
        <w:t>and</w:t>
      </w:r>
      <w:r>
        <w:rPr>
          <w:spacing w:val="-4"/>
        </w:rPr>
        <w:t xml:space="preserve"> </w:t>
      </w:r>
      <w:r>
        <w:t>research;</w:t>
      </w:r>
      <w:r>
        <w:rPr>
          <w:spacing w:val="-5"/>
        </w:rPr>
        <w:t xml:space="preserve"> </w:t>
      </w:r>
      <w:r>
        <w:t>immigrant</w:t>
      </w:r>
      <w:r>
        <w:rPr>
          <w:spacing w:val="-5"/>
        </w:rPr>
        <w:t xml:space="preserve"> </w:t>
      </w:r>
      <w:r>
        <w:t>and</w:t>
      </w:r>
      <w:r>
        <w:rPr>
          <w:spacing w:val="-4"/>
        </w:rPr>
        <w:t xml:space="preserve"> </w:t>
      </w:r>
      <w:r>
        <w:t>refugee</w:t>
      </w:r>
      <w:r>
        <w:rPr>
          <w:spacing w:val="-5"/>
        </w:rPr>
        <w:t xml:space="preserve"> </w:t>
      </w:r>
      <w:r>
        <w:t>relief</w:t>
      </w:r>
      <w:r>
        <w:rPr>
          <w:spacing w:val="-4"/>
        </w:rPr>
        <w:t xml:space="preserve"> </w:t>
      </w:r>
      <w:r>
        <w:t>services;</w:t>
      </w:r>
      <w:r>
        <w:rPr>
          <w:spacing w:val="-4"/>
        </w:rPr>
        <w:t xml:space="preserve"> </w:t>
      </w:r>
      <w:r>
        <w:t>primary and secondary education; and adult ESL instruction. Over the 2018-2022 grant period, SCLAS has so far funded 26 undergradua</w:t>
      </w:r>
      <w:r>
        <w:t>tes in its program with interest in the areas of national need to achieve higher levels of Portuguese and Kaqchikel Maya through Summer FLAS fellowships.</w:t>
      </w:r>
    </w:p>
    <w:p w14:paraId="4B4E2E4D" w14:textId="77777777" w:rsidR="00CA0878" w:rsidRDefault="004C3524">
      <w:pPr>
        <w:spacing w:before="120"/>
        <w:ind w:left="120"/>
        <w:rPr>
          <w:sz w:val="24"/>
        </w:rPr>
      </w:pPr>
      <w:r>
        <w:rPr>
          <w:b/>
          <w:sz w:val="24"/>
        </w:rPr>
        <w:t>G-5.</w:t>
      </w:r>
      <w:r>
        <w:rPr>
          <w:b/>
          <w:spacing w:val="-2"/>
          <w:sz w:val="24"/>
        </w:rPr>
        <w:t xml:space="preserve"> </w:t>
      </w:r>
      <w:r>
        <w:rPr>
          <w:b/>
          <w:sz w:val="24"/>
        </w:rPr>
        <w:t>Provisions</w:t>
      </w:r>
      <w:r>
        <w:rPr>
          <w:b/>
          <w:spacing w:val="-1"/>
          <w:sz w:val="24"/>
        </w:rPr>
        <w:t xml:space="preserve"> </w:t>
      </w:r>
      <w:r>
        <w:rPr>
          <w:b/>
          <w:sz w:val="24"/>
        </w:rPr>
        <w:t>for</w:t>
      </w:r>
      <w:r>
        <w:rPr>
          <w:b/>
          <w:spacing w:val="-3"/>
          <w:sz w:val="24"/>
        </w:rPr>
        <w:t xml:space="preserve"> </w:t>
      </w:r>
      <w:r>
        <w:rPr>
          <w:b/>
          <w:sz w:val="24"/>
        </w:rPr>
        <w:t>equal</w:t>
      </w:r>
      <w:r>
        <w:rPr>
          <w:b/>
          <w:spacing w:val="-2"/>
          <w:sz w:val="24"/>
        </w:rPr>
        <w:t xml:space="preserve"> </w:t>
      </w:r>
      <w:r>
        <w:rPr>
          <w:b/>
          <w:sz w:val="24"/>
        </w:rPr>
        <w:t>access.</w:t>
      </w:r>
      <w:r>
        <w:rPr>
          <w:b/>
          <w:spacing w:val="-1"/>
          <w:sz w:val="24"/>
        </w:rPr>
        <w:t xml:space="preserve"> </w:t>
      </w:r>
      <w:r>
        <w:rPr>
          <w:sz w:val="24"/>
        </w:rPr>
        <w:t>Tulane</w:t>
      </w:r>
      <w:r>
        <w:rPr>
          <w:spacing w:val="-3"/>
          <w:sz w:val="24"/>
        </w:rPr>
        <w:t xml:space="preserve"> </w:t>
      </w:r>
      <w:r>
        <w:rPr>
          <w:sz w:val="24"/>
        </w:rPr>
        <w:t>is</w:t>
      </w:r>
      <w:r>
        <w:rPr>
          <w:spacing w:val="-1"/>
          <w:sz w:val="24"/>
        </w:rPr>
        <w:t xml:space="preserve"> </w:t>
      </w:r>
      <w:r>
        <w:rPr>
          <w:sz w:val="24"/>
        </w:rPr>
        <w:t>committed</w:t>
      </w:r>
      <w:r>
        <w:rPr>
          <w:spacing w:val="-2"/>
          <w:sz w:val="24"/>
        </w:rPr>
        <w:t xml:space="preserve"> </w:t>
      </w:r>
      <w:r>
        <w:rPr>
          <w:sz w:val="24"/>
        </w:rPr>
        <w:t>to</w:t>
      </w:r>
      <w:r>
        <w:rPr>
          <w:spacing w:val="-1"/>
          <w:sz w:val="24"/>
        </w:rPr>
        <w:t xml:space="preserve"> </w:t>
      </w:r>
      <w:r>
        <w:rPr>
          <w:sz w:val="24"/>
        </w:rPr>
        <w:t>and</w:t>
      </w:r>
      <w:r>
        <w:rPr>
          <w:spacing w:val="-1"/>
          <w:sz w:val="24"/>
        </w:rPr>
        <w:t xml:space="preserve"> </w:t>
      </w:r>
      <w:r>
        <w:rPr>
          <w:sz w:val="24"/>
        </w:rPr>
        <w:t>encourages</w:t>
      </w:r>
      <w:r>
        <w:rPr>
          <w:spacing w:val="-2"/>
          <w:sz w:val="24"/>
        </w:rPr>
        <w:t xml:space="preserve"> </w:t>
      </w:r>
      <w:r>
        <w:rPr>
          <w:sz w:val="24"/>
        </w:rPr>
        <w:t>a</w:t>
      </w:r>
      <w:r>
        <w:rPr>
          <w:spacing w:val="-2"/>
          <w:sz w:val="24"/>
        </w:rPr>
        <w:t xml:space="preserve"> </w:t>
      </w:r>
      <w:r>
        <w:rPr>
          <w:sz w:val="24"/>
        </w:rPr>
        <w:t>diverse</w:t>
      </w:r>
      <w:r>
        <w:rPr>
          <w:spacing w:val="-2"/>
          <w:sz w:val="24"/>
        </w:rPr>
        <w:t xml:space="preserve"> </w:t>
      </w:r>
      <w:r>
        <w:rPr>
          <w:spacing w:val="-5"/>
          <w:sz w:val="24"/>
        </w:rPr>
        <w:t>and</w:t>
      </w:r>
    </w:p>
    <w:p w14:paraId="4B4E2E4E" w14:textId="77777777" w:rsidR="00CA0878" w:rsidRDefault="00CA0878">
      <w:pPr>
        <w:rPr>
          <w:sz w:val="24"/>
        </w:rPr>
        <w:sectPr w:rsidR="00CA0878">
          <w:pgSz w:w="12240" w:h="15840"/>
          <w:pgMar w:top="1380" w:right="1340" w:bottom="960" w:left="1320" w:header="0" w:footer="779" w:gutter="0"/>
          <w:cols w:space="720"/>
        </w:sectPr>
      </w:pPr>
    </w:p>
    <w:p w14:paraId="4B4E2E4F" w14:textId="77777777" w:rsidR="00CA0878" w:rsidRDefault="004C3524">
      <w:pPr>
        <w:pStyle w:val="BodyText"/>
        <w:spacing w:before="61" w:line="480" w:lineRule="auto"/>
        <w:ind w:right="165"/>
      </w:pPr>
      <w:r>
        <w:lastRenderedPageBreak/>
        <w:t>inclusive community that respects and values individual differences. In support of this commitment, Tulane prohibits discrimination in its employment practices and educational programs/activities on the basis of race, color, sex, religion, national origin,</w:t>
      </w:r>
      <w:r>
        <w:t xml:space="preserve"> age, disability, genetic information, sexual orientation, gender identity, gender expression, pregnancy, marital status, military status, veteran status, or any other status or classification protected by federal, state or local law. Tulane complies with </w:t>
      </w:r>
      <w:r>
        <w:t>applicable federal and state laws addressing discrimination, harassment, and retaliation. The university will take proactive steps including affirmative action to ensure that its education, research, healthcare services and community outreach</w:t>
      </w:r>
      <w:r>
        <w:rPr>
          <w:spacing w:val="-3"/>
        </w:rPr>
        <w:t xml:space="preserve"> </w:t>
      </w:r>
      <w:r>
        <w:t>activities</w:t>
      </w:r>
      <w:r>
        <w:rPr>
          <w:spacing w:val="-3"/>
        </w:rPr>
        <w:t xml:space="preserve"> </w:t>
      </w:r>
      <w:r>
        <w:t>ar</w:t>
      </w:r>
      <w:r>
        <w:t>e</w:t>
      </w:r>
      <w:r>
        <w:rPr>
          <w:spacing w:val="-4"/>
        </w:rPr>
        <w:t xml:space="preserve"> </w:t>
      </w:r>
      <w:r>
        <w:t>inclusive</w:t>
      </w:r>
      <w:r>
        <w:rPr>
          <w:spacing w:val="-4"/>
        </w:rPr>
        <w:t xml:space="preserve"> </w:t>
      </w:r>
      <w:r>
        <w:t>and</w:t>
      </w:r>
      <w:r>
        <w:rPr>
          <w:spacing w:val="-3"/>
        </w:rPr>
        <w:t xml:space="preserve"> </w:t>
      </w:r>
      <w:r>
        <w:t>responsive</w:t>
      </w:r>
      <w:r>
        <w:rPr>
          <w:spacing w:val="-4"/>
        </w:rPr>
        <w:t xml:space="preserve"> </w:t>
      </w:r>
      <w:r>
        <w:t>to</w:t>
      </w:r>
      <w:r>
        <w:rPr>
          <w:spacing w:val="-3"/>
        </w:rPr>
        <w:t xml:space="preserve"> </w:t>
      </w:r>
      <w:r>
        <w:t>the</w:t>
      </w:r>
      <w:r>
        <w:rPr>
          <w:spacing w:val="-4"/>
        </w:rPr>
        <w:t xml:space="preserve"> </w:t>
      </w:r>
      <w:r>
        <w:t>needs</w:t>
      </w:r>
      <w:r>
        <w:rPr>
          <w:spacing w:val="-3"/>
        </w:rPr>
        <w:t xml:space="preserve"> </w:t>
      </w:r>
      <w:r>
        <w:t>of</w:t>
      </w:r>
      <w:r>
        <w:rPr>
          <w:spacing w:val="-3"/>
        </w:rPr>
        <w:t xml:space="preserve"> </w:t>
      </w:r>
      <w:r>
        <w:t>underrepresented</w:t>
      </w:r>
      <w:r>
        <w:rPr>
          <w:spacing w:val="-3"/>
        </w:rPr>
        <w:t xml:space="preserve"> </w:t>
      </w:r>
      <w:r>
        <w:t>populations</w:t>
      </w:r>
      <w:r>
        <w:rPr>
          <w:spacing w:val="-3"/>
        </w:rPr>
        <w:t xml:space="preserve"> </w:t>
      </w:r>
      <w:r>
        <w:t xml:space="preserve">as required by law and Tulane Policies (See also, </w:t>
      </w:r>
      <w:r>
        <w:rPr>
          <w:b/>
        </w:rPr>
        <w:t>Crit. E-3</w:t>
      </w:r>
      <w:r>
        <w:t>).</w:t>
      </w:r>
    </w:p>
    <w:p w14:paraId="4B4E2E50" w14:textId="77777777" w:rsidR="00CA0878" w:rsidRDefault="004C3524">
      <w:pPr>
        <w:pStyle w:val="BodyText"/>
        <w:spacing w:before="121" w:line="480" w:lineRule="auto"/>
        <w:ind w:right="165"/>
      </w:pPr>
      <w:r>
        <w:t>The</w:t>
      </w:r>
      <w:r>
        <w:rPr>
          <w:spacing w:val="-3"/>
        </w:rPr>
        <w:t xml:space="preserve"> </w:t>
      </w:r>
      <w:r>
        <w:t>composition</w:t>
      </w:r>
      <w:r>
        <w:rPr>
          <w:spacing w:val="-2"/>
        </w:rPr>
        <w:t xml:space="preserve"> </w:t>
      </w:r>
      <w:r>
        <w:t>of</w:t>
      </w:r>
      <w:r>
        <w:rPr>
          <w:spacing w:val="-2"/>
        </w:rPr>
        <w:t xml:space="preserve"> </w:t>
      </w:r>
      <w:r>
        <w:t>the</w:t>
      </w:r>
      <w:r>
        <w:rPr>
          <w:spacing w:val="-3"/>
        </w:rPr>
        <w:t xml:space="preserve"> </w:t>
      </w:r>
      <w:r>
        <w:t>Tulane</w:t>
      </w:r>
      <w:r>
        <w:rPr>
          <w:spacing w:val="-3"/>
        </w:rPr>
        <w:t xml:space="preserve"> </w:t>
      </w:r>
      <w:r>
        <w:t>faculty</w:t>
      </w:r>
      <w:r>
        <w:rPr>
          <w:spacing w:val="-2"/>
        </w:rPr>
        <w:t xml:space="preserve"> </w:t>
      </w:r>
      <w:r>
        <w:t>in</w:t>
      </w:r>
      <w:r>
        <w:rPr>
          <w:spacing w:val="-2"/>
        </w:rPr>
        <w:t xml:space="preserve"> </w:t>
      </w:r>
      <w:r>
        <w:t>Fall</w:t>
      </w:r>
      <w:r>
        <w:rPr>
          <w:spacing w:val="-2"/>
        </w:rPr>
        <w:t xml:space="preserve"> </w:t>
      </w:r>
      <w:r>
        <w:t>2021</w:t>
      </w:r>
      <w:r>
        <w:rPr>
          <w:spacing w:val="-2"/>
        </w:rPr>
        <w:t xml:space="preserve"> </w:t>
      </w:r>
      <w:r>
        <w:t>is</w:t>
      </w:r>
      <w:r>
        <w:rPr>
          <w:spacing w:val="-3"/>
        </w:rPr>
        <w:t xml:space="preserve"> </w:t>
      </w:r>
      <w:r>
        <w:t>9</w:t>
      </w:r>
      <w:r>
        <w:rPr>
          <w:spacing w:val="-2"/>
        </w:rPr>
        <w:t xml:space="preserve"> </w:t>
      </w:r>
      <w:r>
        <w:t>American</w:t>
      </w:r>
      <w:r>
        <w:rPr>
          <w:spacing w:val="-2"/>
        </w:rPr>
        <w:t xml:space="preserve"> </w:t>
      </w:r>
      <w:r>
        <w:t>&amp;</w:t>
      </w:r>
      <w:r>
        <w:rPr>
          <w:spacing w:val="-2"/>
        </w:rPr>
        <w:t xml:space="preserve"> </w:t>
      </w:r>
      <w:r>
        <w:t>Alaska</w:t>
      </w:r>
      <w:r>
        <w:rPr>
          <w:spacing w:val="-3"/>
        </w:rPr>
        <w:t xml:space="preserve"> </w:t>
      </w:r>
      <w:r>
        <w:t>Native</w:t>
      </w:r>
      <w:r>
        <w:rPr>
          <w:spacing w:val="-3"/>
        </w:rPr>
        <w:t xml:space="preserve"> </w:t>
      </w:r>
      <w:r>
        <w:t>(0.4%),</w:t>
      </w:r>
      <w:r>
        <w:rPr>
          <w:spacing w:val="-2"/>
        </w:rPr>
        <w:t xml:space="preserve"> </w:t>
      </w:r>
      <w:r>
        <w:t>237 Asian (11.4%), 161 Black or African American (7.7%), 123 Hispanic (5.9%), 1 undeclared</w:t>
      </w:r>
    </w:p>
    <w:p w14:paraId="4B4E2E51" w14:textId="77777777" w:rsidR="00CA0878" w:rsidRDefault="004C3524">
      <w:pPr>
        <w:pStyle w:val="BodyText"/>
        <w:spacing w:line="480" w:lineRule="auto"/>
        <w:ind w:right="165"/>
      </w:pPr>
      <w:r>
        <w:t>(0.5%), 36 two or more races (1.7%), 1,429 White (68.7%), and 75 non-resident alien (3.6%). Graduate</w:t>
      </w:r>
      <w:r>
        <w:rPr>
          <w:spacing w:val="-4"/>
        </w:rPr>
        <w:t xml:space="preserve"> </w:t>
      </w:r>
      <w:r>
        <w:t>students</w:t>
      </w:r>
      <w:r>
        <w:rPr>
          <w:spacing w:val="-3"/>
        </w:rPr>
        <w:t xml:space="preserve"> </w:t>
      </w:r>
      <w:r>
        <w:t>enrolled</w:t>
      </w:r>
      <w:r>
        <w:rPr>
          <w:spacing w:val="-3"/>
        </w:rPr>
        <w:t xml:space="preserve"> </w:t>
      </w:r>
      <w:r>
        <w:t>in</w:t>
      </w:r>
      <w:r>
        <w:rPr>
          <w:spacing w:val="-3"/>
        </w:rPr>
        <w:t xml:space="preserve"> </w:t>
      </w:r>
      <w:r>
        <w:t>SLA</w:t>
      </w:r>
      <w:r>
        <w:rPr>
          <w:spacing w:val="-3"/>
        </w:rPr>
        <w:t xml:space="preserve"> </w:t>
      </w:r>
      <w:r>
        <w:t>in</w:t>
      </w:r>
      <w:r>
        <w:rPr>
          <w:spacing w:val="-3"/>
        </w:rPr>
        <w:t xml:space="preserve"> </w:t>
      </w:r>
      <w:r>
        <w:t>Fall</w:t>
      </w:r>
      <w:r>
        <w:rPr>
          <w:spacing w:val="-3"/>
        </w:rPr>
        <w:t xml:space="preserve"> </w:t>
      </w:r>
      <w:r>
        <w:t>2021</w:t>
      </w:r>
      <w:r>
        <w:rPr>
          <w:spacing w:val="-3"/>
        </w:rPr>
        <w:t xml:space="preserve"> </w:t>
      </w:r>
      <w:r>
        <w:t>included</w:t>
      </w:r>
      <w:r>
        <w:rPr>
          <w:spacing w:val="-3"/>
        </w:rPr>
        <w:t xml:space="preserve"> </w:t>
      </w:r>
      <w:r>
        <w:t>1</w:t>
      </w:r>
      <w:r>
        <w:rPr>
          <w:spacing w:val="-3"/>
        </w:rPr>
        <w:t xml:space="preserve"> </w:t>
      </w:r>
      <w:r>
        <w:t>American</w:t>
      </w:r>
      <w:r>
        <w:rPr>
          <w:spacing w:val="-3"/>
        </w:rPr>
        <w:t xml:space="preserve"> </w:t>
      </w:r>
      <w:r>
        <w:t>&amp;</w:t>
      </w:r>
      <w:r>
        <w:rPr>
          <w:spacing w:val="-3"/>
        </w:rPr>
        <w:t xml:space="preserve"> </w:t>
      </w:r>
      <w:r>
        <w:t>Alaska</w:t>
      </w:r>
      <w:r>
        <w:rPr>
          <w:spacing w:val="-4"/>
        </w:rPr>
        <w:t xml:space="preserve"> </w:t>
      </w:r>
      <w:r>
        <w:t>Native</w:t>
      </w:r>
      <w:r>
        <w:rPr>
          <w:spacing w:val="-4"/>
        </w:rPr>
        <w:t xml:space="preserve"> </w:t>
      </w:r>
      <w:r>
        <w:t>(0.3%),</w:t>
      </w:r>
      <w:r>
        <w:rPr>
          <w:spacing w:val="-3"/>
        </w:rPr>
        <w:t xml:space="preserve"> </w:t>
      </w:r>
      <w:r>
        <w:t>6 Asian</w:t>
      </w:r>
      <w:r>
        <w:rPr>
          <w:spacing w:val="-1"/>
        </w:rPr>
        <w:t xml:space="preserve"> </w:t>
      </w:r>
      <w:r>
        <w:t>(1.6%),</w:t>
      </w:r>
      <w:r>
        <w:rPr>
          <w:spacing w:val="-1"/>
        </w:rPr>
        <w:t xml:space="preserve"> </w:t>
      </w:r>
      <w:r>
        <w:t>17</w:t>
      </w:r>
      <w:r>
        <w:rPr>
          <w:spacing w:val="-1"/>
        </w:rPr>
        <w:t xml:space="preserve"> </w:t>
      </w:r>
      <w:r>
        <w:t>Black</w:t>
      </w:r>
      <w:r>
        <w:rPr>
          <w:spacing w:val="-2"/>
        </w:rPr>
        <w:t xml:space="preserve"> </w:t>
      </w:r>
      <w:r>
        <w:t>or</w:t>
      </w:r>
      <w:r>
        <w:rPr>
          <w:spacing w:val="-1"/>
        </w:rPr>
        <w:t xml:space="preserve"> </w:t>
      </w:r>
      <w:r>
        <w:t>African</w:t>
      </w:r>
      <w:r>
        <w:rPr>
          <w:spacing w:val="-1"/>
        </w:rPr>
        <w:t xml:space="preserve"> </w:t>
      </w:r>
      <w:r>
        <w:t>American</w:t>
      </w:r>
      <w:r>
        <w:rPr>
          <w:spacing w:val="-1"/>
        </w:rPr>
        <w:t xml:space="preserve"> </w:t>
      </w:r>
      <w:r>
        <w:t>(4.5%),</w:t>
      </w:r>
      <w:r>
        <w:rPr>
          <w:spacing w:val="-1"/>
        </w:rPr>
        <w:t xml:space="preserve"> </w:t>
      </w:r>
      <w:r>
        <w:t>45</w:t>
      </w:r>
      <w:r>
        <w:rPr>
          <w:spacing w:val="-1"/>
        </w:rPr>
        <w:t xml:space="preserve"> </w:t>
      </w:r>
      <w:r>
        <w:t>Hispanic</w:t>
      </w:r>
      <w:r>
        <w:rPr>
          <w:spacing w:val="-1"/>
        </w:rPr>
        <w:t xml:space="preserve"> </w:t>
      </w:r>
      <w:r>
        <w:t>(12.0%),</w:t>
      </w:r>
      <w:r>
        <w:rPr>
          <w:spacing w:val="-2"/>
        </w:rPr>
        <w:t xml:space="preserve"> </w:t>
      </w:r>
      <w:r>
        <w:t>27</w:t>
      </w:r>
      <w:r>
        <w:rPr>
          <w:spacing w:val="-1"/>
        </w:rPr>
        <w:t xml:space="preserve"> </w:t>
      </w:r>
      <w:r>
        <w:t>unknown</w:t>
      </w:r>
      <w:r>
        <w:rPr>
          <w:spacing w:val="-1"/>
        </w:rPr>
        <w:t xml:space="preserve"> </w:t>
      </w:r>
      <w:r>
        <w:rPr>
          <w:spacing w:val="-2"/>
        </w:rPr>
        <w:t>(7.2%),</w:t>
      </w:r>
    </w:p>
    <w:p w14:paraId="4B4E2E52" w14:textId="77777777" w:rsidR="00CA0878" w:rsidRDefault="004C3524">
      <w:pPr>
        <w:pStyle w:val="BodyText"/>
        <w:spacing w:line="480" w:lineRule="auto"/>
        <w:ind w:right="165"/>
      </w:pPr>
      <w:r>
        <w:t>5 multiracial (1.3%), 191 White (51.1%), and 82 non-resident alien (21.9%). SCLAS frequently exceeds averages among SLA’s graduate</w:t>
      </w:r>
      <w:r>
        <w:t xml:space="preserve"> cohort. Among the 41 graduate students in SCLAS’s degree programs since AY18-19 nine were from Latin America, 1 from China, and 31 from the US; ten were males and 31 were females. One identified as Asian (2.5%), 6 as Black (14.5%), 2 as</w:t>
      </w:r>
      <w:r>
        <w:rPr>
          <w:spacing w:val="-2"/>
        </w:rPr>
        <w:t xml:space="preserve"> </w:t>
      </w:r>
      <w:r>
        <w:t>Native</w:t>
      </w:r>
      <w:r>
        <w:rPr>
          <w:spacing w:val="-3"/>
        </w:rPr>
        <w:t xml:space="preserve"> </w:t>
      </w:r>
      <w:r>
        <w:t>American</w:t>
      </w:r>
      <w:r>
        <w:rPr>
          <w:spacing w:val="-2"/>
        </w:rPr>
        <w:t xml:space="preserve"> </w:t>
      </w:r>
      <w:r>
        <w:t>(5</w:t>
      </w:r>
      <w:r>
        <w:t>%),</w:t>
      </w:r>
      <w:r>
        <w:rPr>
          <w:spacing w:val="-2"/>
        </w:rPr>
        <w:t xml:space="preserve"> </w:t>
      </w:r>
      <w:r>
        <w:t>14</w:t>
      </w:r>
      <w:r>
        <w:rPr>
          <w:spacing w:val="-2"/>
        </w:rPr>
        <w:t xml:space="preserve"> </w:t>
      </w:r>
      <w:r>
        <w:t>as</w:t>
      </w:r>
      <w:r>
        <w:rPr>
          <w:spacing w:val="-2"/>
        </w:rPr>
        <w:t xml:space="preserve"> </w:t>
      </w:r>
      <w:r>
        <w:t>Hispanic</w:t>
      </w:r>
      <w:r>
        <w:rPr>
          <w:spacing w:val="-3"/>
        </w:rPr>
        <w:t xml:space="preserve"> </w:t>
      </w:r>
      <w:r>
        <w:t>(34%),</w:t>
      </w:r>
      <w:r>
        <w:rPr>
          <w:spacing w:val="-2"/>
        </w:rPr>
        <w:t xml:space="preserve"> </w:t>
      </w:r>
      <w:r>
        <w:t>and</w:t>
      </w:r>
      <w:r>
        <w:rPr>
          <w:spacing w:val="-2"/>
        </w:rPr>
        <w:t xml:space="preserve"> </w:t>
      </w:r>
      <w:r>
        <w:t>as</w:t>
      </w:r>
      <w:r>
        <w:rPr>
          <w:spacing w:val="-2"/>
        </w:rPr>
        <w:t xml:space="preserve"> </w:t>
      </w:r>
      <w:r>
        <w:t>18</w:t>
      </w:r>
      <w:r>
        <w:rPr>
          <w:spacing w:val="-2"/>
        </w:rPr>
        <w:t xml:space="preserve"> </w:t>
      </w:r>
      <w:r>
        <w:t>White/NH</w:t>
      </w:r>
      <w:r>
        <w:rPr>
          <w:spacing w:val="-2"/>
        </w:rPr>
        <w:t xml:space="preserve"> </w:t>
      </w:r>
      <w:r>
        <w:t>(44%).</w:t>
      </w:r>
      <w:r>
        <w:rPr>
          <w:spacing w:val="-2"/>
        </w:rPr>
        <w:t xml:space="preserve"> </w:t>
      </w:r>
      <w:r>
        <w:t>Current</w:t>
      </w:r>
      <w:r>
        <w:rPr>
          <w:spacing w:val="-3"/>
        </w:rPr>
        <w:t xml:space="preserve"> </w:t>
      </w:r>
      <w:r>
        <w:t>applicants for our graduate degree programs include 13 from Latin America, 1 from the UK, and 16 from the</w:t>
      </w:r>
      <w:r>
        <w:rPr>
          <w:spacing w:val="-4"/>
        </w:rPr>
        <w:t xml:space="preserve"> </w:t>
      </w:r>
      <w:r>
        <w:t>US;</w:t>
      </w:r>
      <w:r>
        <w:rPr>
          <w:spacing w:val="-3"/>
        </w:rPr>
        <w:t xml:space="preserve"> </w:t>
      </w:r>
      <w:r>
        <w:t>5</w:t>
      </w:r>
      <w:r>
        <w:rPr>
          <w:spacing w:val="-3"/>
        </w:rPr>
        <w:t xml:space="preserve"> </w:t>
      </w:r>
      <w:r>
        <w:t>identify</w:t>
      </w:r>
      <w:r>
        <w:rPr>
          <w:spacing w:val="-3"/>
        </w:rPr>
        <w:t xml:space="preserve"> </w:t>
      </w:r>
      <w:r>
        <w:t>as</w:t>
      </w:r>
      <w:r>
        <w:rPr>
          <w:spacing w:val="-3"/>
        </w:rPr>
        <w:t xml:space="preserve"> </w:t>
      </w:r>
      <w:r>
        <w:t>Black,</w:t>
      </w:r>
      <w:r>
        <w:rPr>
          <w:spacing w:val="-3"/>
        </w:rPr>
        <w:t xml:space="preserve"> </w:t>
      </w:r>
      <w:r>
        <w:t>14</w:t>
      </w:r>
      <w:r>
        <w:rPr>
          <w:spacing w:val="-3"/>
        </w:rPr>
        <w:t xml:space="preserve"> </w:t>
      </w:r>
      <w:r>
        <w:t>as</w:t>
      </w:r>
      <w:r>
        <w:rPr>
          <w:spacing w:val="-3"/>
        </w:rPr>
        <w:t xml:space="preserve"> </w:t>
      </w:r>
      <w:r>
        <w:t>Hispanic,</w:t>
      </w:r>
      <w:r>
        <w:rPr>
          <w:spacing w:val="-3"/>
        </w:rPr>
        <w:t xml:space="preserve"> </w:t>
      </w:r>
      <w:r>
        <w:t>and</w:t>
      </w:r>
      <w:r>
        <w:rPr>
          <w:spacing w:val="-3"/>
        </w:rPr>
        <w:t xml:space="preserve"> </w:t>
      </w:r>
      <w:r>
        <w:t>11</w:t>
      </w:r>
      <w:r>
        <w:rPr>
          <w:spacing w:val="-3"/>
        </w:rPr>
        <w:t xml:space="preserve"> </w:t>
      </w:r>
      <w:r>
        <w:t>as</w:t>
      </w:r>
      <w:r>
        <w:rPr>
          <w:spacing w:val="-3"/>
        </w:rPr>
        <w:t xml:space="preserve"> </w:t>
      </w:r>
      <w:r>
        <w:t>White/NH.</w:t>
      </w:r>
      <w:r>
        <w:rPr>
          <w:spacing w:val="-3"/>
        </w:rPr>
        <w:t xml:space="preserve"> </w:t>
      </w:r>
      <w:r>
        <w:t>For</w:t>
      </w:r>
      <w:r>
        <w:rPr>
          <w:spacing w:val="-3"/>
        </w:rPr>
        <w:t xml:space="preserve"> </w:t>
      </w:r>
      <w:r>
        <w:t>further</w:t>
      </w:r>
      <w:r>
        <w:rPr>
          <w:spacing w:val="-3"/>
        </w:rPr>
        <w:t xml:space="preserve"> </w:t>
      </w:r>
      <w:r>
        <w:t>documentation,</w:t>
      </w:r>
      <w:r>
        <w:rPr>
          <w:spacing w:val="-3"/>
        </w:rPr>
        <w:t xml:space="preserve"> </w:t>
      </w:r>
      <w:r>
        <w:t xml:space="preserve">see Tulane’s </w:t>
      </w:r>
      <w:r>
        <w:rPr>
          <w:b/>
        </w:rPr>
        <w:t>GEPA Statement</w:t>
      </w:r>
      <w:r>
        <w:t>.</w:t>
      </w:r>
    </w:p>
    <w:p w14:paraId="4B4E2E53" w14:textId="77777777" w:rsidR="00CA0878" w:rsidRDefault="00CA0878">
      <w:pPr>
        <w:spacing w:line="480" w:lineRule="auto"/>
        <w:sectPr w:rsidR="00CA0878">
          <w:pgSz w:w="12240" w:h="15840"/>
          <w:pgMar w:top="1380" w:right="1340" w:bottom="960" w:left="1320" w:header="0" w:footer="779" w:gutter="0"/>
          <w:cols w:space="720"/>
        </w:sectPr>
      </w:pPr>
    </w:p>
    <w:p w14:paraId="4B4E2E54" w14:textId="77777777" w:rsidR="00CA0878" w:rsidRDefault="004C3524">
      <w:pPr>
        <w:pStyle w:val="Heading1"/>
        <w:spacing w:before="61"/>
      </w:pPr>
      <w:r>
        <w:lastRenderedPageBreak/>
        <w:t>Criterion</w:t>
      </w:r>
      <w:r>
        <w:rPr>
          <w:spacing w:val="-1"/>
        </w:rPr>
        <w:t xml:space="preserve"> </w:t>
      </w:r>
      <w:r>
        <w:t>H:</w:t>
      </w:r>
      <w:r>
        <w:rPr>
          <w:spacing w:val="-1"/>
        </w:rPr>
        <w:t xml:space="preserve"> </w:t>
      </w:r>
      <w:r>
        <w:t>OUTREACH</w:t>
      </w:r>
      <w:r>
        <w:rPr>
          <w:spacing w:val="-1"/>
        </w:rPr>
        <w:t xml:space="preserve"> </w:t>
      </w:r>
      <w:r>
        <w:rPr>
          <w:spacing w:val="-2"/>
        </w:rPr>
        <w:t>ACTIVITIES</w:t>
      </w:r>
    </w:p>
    <w:p w14:paraId="4B4E2E55" w14:textId="77777777" w:rsidR="00CA0878" w:rsidRDefault="00CA0878">
      <w:pPr>
        <w:pStyle w:val="BodyText"/>
        <w:spacing w:before="5"/>
        <w:ind w:left="0"/>
        <w:rPr>
          <w:b/>
          <w:sz w:val="34"/>
        </w:rPr>
      </w:pPr>
    </w:p>
    <w:p w14:paraId="4B4E2E56" w14:textId="77777777" w:rsidR="00CA0878" w:rsidRDefault="004C3524">
      <w:pPr>
        <w:pStyle w:val="BodyText"/>
        <w:spacing w:line="480" w:lineRule="auto"/>
        <w:ind w:right="179"/>
      </w:pPr>
      <w:r>
        <w:t>SCLAS’s</w:t>
      </w:r>
      <w:r>
        <w:rPr>
          <w:spacing w:val="-3"/>
        </w:rPr>
        <w:t xml:space="preserve"> </w:t>
      </w:r>
      <w:r>
        <w:t>outreach</w:t>
      </w:r>
      <w:r>
        <w:rPr>
          <w:spacing w:val="-3"/>
        </w:rPr>
        <w:t xml:space="preserve"> </w:t>
      </w:r>
      <w:r>
        <w:t>mission</w:t>
      </w:r>
      <w:r>
        <w:rPr>
          <w:spacing w:val="-3"/>
        </w:rPr>
        <w:t xml:space="preserve"> </w:t>
      </w:r>
      <w:r>
        <w:t>is</w:t>
      </w:r>
      <w:r>
        <w:rPr>
          <w:spacing w:val="-3"/>
        </w:rPr>
        <w:t xml:space="preserve"> </w:t>
      </w:r>
      <w:r>
        <w:t>to</w:t>
      </w:r>
      <w:r>
        <w:rPr>
          <w:spacing w:val="-3"/>
        </w:rPr>
        <w:t xml:space="preserve"> </w:t>
      </w:r>
      <w:r>
        <w:t>promote</w:t>
      </w:r>
      <w:r>
        <w:rPr>
          <w:spacing w:val="-4"/>
        </w:rPr>
        <w:t xml:space="preserve"> </w:t>
      </w:r>
      <w:r>
        <w:t>the</w:t>
      </w:r>
      <w:r>
        <w:rPr>
          <w:spacing w:val="-4"/>
        </w:rPr>
        <w:t xml:space="preserve"> </w:t>
      </w:r>
      <w:r>
        <w:t>study</w:t>
      </w:r>
      <w:r>
        <w:rPr>
          <w:spacing w:val="-3"/>
        </w:rPr>
        <w:t xml:space="preserve"> </w:t>
      </w:r>
      <w:r>
        <w:t>and</w:t>
      </w:r>
      <w:r>
        <w:rPr>
          <w:spacing w:val="-3"/>
        </w:rPr>
        <w:t xml:space="preserve"> </w:t>
      </w:r>
      <w:r>
        <w:t>understanding</w:t>
      </w:r>
      <w:r>
        <w:rPr>
          <w:spacing w:val="-3"/>
        </w:rPr>
        <w:t xml:space="preserve"> </w:t>
      </w:r>
      <w:r>
        <w:t>of</w:t>
      </w:r>
      <w:r>
        <w:rPr>
          <w:spacing w:val="-3"/>
        </w:rPr>
        <w:t xml:space="preserve"> </w:t>
      </w:r>
      <w:r>
        <w:t>Latin</w:t>
      </w:r>
      <w:r>
        <w:rPr>
          <w:spacing w:val="-3"/>
        </w:rPr>
        <w:t xml:space="preserve"> </w:t>
      </w:r>
      <w:r>
        <w:t>America</w:t>
      </w:r>
      <w:r>
        <w:rPr>
          <w:spacing w:val="-4"/>
        </w:rPr>
        <w:t xml:space="preserve"> </w:t>
      </w:r>
      <w:r>
        <w:t>through programs that ensure high academic quality, promote diverse perspectives</w:t>
      </w:r>
      <w:r>
        <w:t>, and are accessible and relevant for diverse audiences. At the core of its outreach activities is the Latin American Resource Center (LARC), whose mission is teacher training, resource development for K-12 education, and post-secondary and community progr</w:t>
      </w:r>
      <w:r>
        <w:t>amming. Valerie McGinley, Director of Planning &amp; Management, and Denise Woltering Vargas, Sr. Program Manager for Educational &amp; Community Programs, plan and coordinate LARC activities based on feedback from evaluations and from its K-12 Educator Advisory G</w:t>
      </w:r>
      <w:r>
        <w:t>roup.</w:t>
      </w:r>
    </w:p>
    <w:p w14:paraId="4B4E2E57" w14:textId="77777777" w:rsidR="00CA0878" w:rsidRDefault="004C3524">
      <w:pPr>
        <w:pStyle w:val="BodyText"/>
        <w:spacing w:before="121" w:line="480" w:lineRule="auto"/>
        <w:ind w:right="165"/>
      </w:pPr>
      <w:r>
        <w:rPr>
          <w:b/>
        </w:rPr>
        <w:t xml:space="preserve">H-1a. </w:t>
      </w:r>
      <w:r>
        <w:t>K-12 outreach activities focus on (1) collaborative teacher training activities at national and</w:t>
      </w:r>
      <w:r>
        <w:rPr>
          <w:spacing w:val="-3"/>
        </w:rPr>
        <w:t xml:space="preserve"> </w:t>
      </w:r>
      <w:r>
        <w:t>local</w:t>
      </w:r>
      <w:r>
        <w:rPr>
          <w:spacing w:val="-3"/>
        </w:rPr>
        <w:t xml:space="preserve"> </w:t>
      </w:r>
      <w:r>
        <w:t>levels,</w:t>
      </w:r>
      <w:r>
        <w:rPr>
          <w:spacing w:val="-3"/>
        </w:rPr>
        <w:t xml:space="preserve"> </w:t>
      </w:r>
      <w:r>
        <w:t>(2)</w:t>
      </w:r>
      <w:r>
        <w:rPr>
          <w:spacing w:val="-3"/>
        </w:rPr>
        <w:t xml:space="preserve"> </w:t>
      </w:r>
      <w:r>
        <w:t>school-site</w:t>
      </w:r>
      <w:r>
        <w:rPr>
          <w:spacing w:val="-4"/>
        </w:rPr>
        <w:t xml:space="preserve"> </w:t>
      </w:r>
      <w:r>
        <w:t>activities</w:t>
      </w:r>
      <w:r>
        <w:rPr>
          <w:spacing w:val="-3"/>
        </w:rPr>
        <w:t xml:space="preserve"> </w:t>
      </w:r>
      <w:r>
        <w:t>(3)</w:t>
      </w:r>
      <w:r>
        <w:rPr>
          <w:spacing w:val="-3"/>
        </w:rPr>
        <w:t xml:space="preserve"> </w:t>
      </w:r>
      <w:r>
        <w:t>the</w:t>
      </w:r>
      <w:r>
        <w:rPr>
          <w:spacing w:val="-3"/>
        </w:rPr>
        <w:t xml:space="preserve"> </w:t>
      </w:r>
      <w:r>
        <w:t>creation</w:t>
      </w:r>
      <w:r>
        <w:rPr>
          <w:spacing w:val="-3"/>
        </w:rPr>
        <w:t xml:space="preserve"> </w:t>
      </w:r>
      <w:r>
        <w:t>and</w:t>
      </w:r>
      <w:r>
        <w:rPr>
          <w:spacing w:val="-3"/>
        </w:rPr>
        <w:t xml:space="preserve"> </w:t>
      </w:r>
      <w:r>
        <w:t>provision</w:t>
      </w:r>
      <w:r>
        <w:rPr>
          <w:spacing w:val="-3"/>
        </w:rPr>
        <w:t xml:space="preserve"> </w:t>
      </w:r>
      <w:r>
        <w:t>of</w:t>
      </w:r>
      <w:r>
        <w:rPr>
          <w:spacing w:val="-3"/>
        </w:rPr>
        <w:t xml:space="preserve"> </w:t>
      </w:r>
      <w:r>
        <w:t>curriculum</w:t>
      </w:r>
      <w:r>
        <w:rPr>
          <w:spacing w:val="-4"/>
        </w:rPr>
        <w:t xml:space="preserve"> </w:t>
      </w:r>
      <w:r>
        <w:t xml:space="preserve">resources such as the new online LARC Film Archive curriculum </w:t>
      </w:r>
      <w:r>
        <w:t>database and the CLASP website, and</w:t>
      </w:r>
    </w:p>
    <w:p w14:paraId="4B4E2E58" w14:textId="77777777" w:rsidR="00CA0878" w:rsidRDefault="004C3524">
      <w:pPr>
        <w:pStyle w:val="BodyText"/>
      </w:pPr>
      <w:r>
        <w:t>(4)</w:t>
      </w:r>
      <w:r>
        <w:rPr>
          <w:spacing w:val="-4"/>
        </w:rPr>
        <w:t xml:space="preserve"> </w:t>
      </w:r>
      <w:r>
        <w:t>participation</w:t>
      </w:r>
      <w:r>
        <w:rPr>
          <w:spacing w:val="-1"/>
        </w:rPr>
        <w:t xml:space="preserve"> </w:t>
      </w:r>
      <w:r>
        <w:t>in</w:t>
      </w:r>
      <w:r>
        <w:rPr>
          <w:spacing w:val="-1"/>
        </w:rPr>
        <w:t xml:space="preserve"> </w:t>
      </w:r>
      <w:r>
        <w:t>professional</w:t>
      </w:r>
      <w:r>
        <w:rPr>
          <w:spacing w:val="-2"/>
        </w:rPr>
        <w:t xml:space="preserve"> </w:t>
      </w:r>
      <w:r>
        <w:t>meetings</w:t>
      </w:r>
      <w:r>
        <w:rPr>
          <w:spacing w:val="-1"/>
        </w:rPr>
        <w:t xml:space="preserve"> </w:t>
      </w:r>
      <w:r>
        <w:t>for</w:t>
      </w:r>
      <w:r>
        <w:rPr>
          <w:spacing w:val="-1"/>
        </w:rPr>
        <w:t xml:space="preserve"> </w:t>
      </w:r>
      <w:r>
        <w:rPr>
          <w:spacing w:val="-2"/>
        </w:rPr>
        <w:t>educators.</w:t>
      </w:r>
    </w:p>
    <w:p w14:paraId="4B4E2E59" w14:textId="77777777" w:rsidR="00CA0878" w:rsidRDefault="00CA0878">
      <w:pPr>
        <w:pStyle w:val="BodyText"/>
        <w:spacing w:before="5"/>
        <w:ind w:left="0"/>
        <w:rPr>
          <w:sz w:val="34"/>
        </w:rPr>
      </w:pPr>
    </w:p>
    <w:p w14:paraId="4B4E2E5A" w14:textId="77777777" w:rsidR="00CA0878" w:rsidRDefault="004C3524">
      <w:pPr>
        <w:spacing w:line="480" w:lineRule="auto"/>
        <w:ind w:left="120" w:right="108"/>
        <w:rPr>
          <w:sz w:val="24"/>
        </w:rPr>
      </w:pPr>
      <w:r>
        <w:rPr>
          <w:i/>
          <w:sz w:val="24"/>
        </w:rPr>
        <w:t xml:space="preserve">Collaborative teacher training activities </w:t>
      </w:r>
      <w:r>
        <w:rPr>
          <w:sz w:val="24"/>
        </w:rPr>
        <w:t>are conducted jointly with other Centers and professional organizations. LARC established several long-term national educator institutes that include</w:t>
      </w:r>
      <w:r>
        <w:rPr>
          <w:spacing w:val="-3"/>
          <w:sz w:val="24"/>
        </w:rPr>
        <w:t xml:space="preserve"> </w:t>
      </w:r>
      <w:r>
        <w:rPr>
          <w:sz w:val="24"/>
        </w:rPr>
        <w:t>the</w:t>
      </w:r>
      <w:r>
        <w:rPr>
          <w:spacing w:val="-3"/>
          <w:sz w:val="24"/>
        </w:rPr>
        <w:t xml:space="preserve"> </w:t>
      </w:r>
      <w:r>
        <w:rPr>
          <w:i/>
          <w:sz w:val="24"/>
        </w:rPr>
        <w:t>Global</w:t>
      </w:r>
      <w:r>
        <w:rPr>
          <w:i/>
          <w:spacing w:val="-4"/>
          <w:sz w:val="24"/>
        </w:rPr>
        <w:t xml:space="preserve"> </w:t>
      </w:r>
      <w:r>
        <w:rPr>
          <w:i/>
          <w:sz w:val="24"/>
        </w:rPr>
        <w:t>Read</w:t>
      </w:r>
      <w:r>
        <w:rPr>
          <w:i/>
          <w:spacing w:val="-3"/>
          <w:sz w:val="24"/>
        </w:rPr>
        <w:t xml:space="preserve"> </w:t>
      </w:r>
      <w:r>
        <w:rPr>
          <w:i/>
          <w:sz w:val="24"/>
        </w:rPr>
        <w:t>Webinar</w:t>
      </w:r>
      <w:r>
        <w:rPr>
          <w:i/>
          <w:spacing w:val="-3"/>
          <w:sz w:val="24"/>
        </w:rPr>
        <w:t xml:space="preserve"> </w:t>
      </w:r>
      <w:r>
        <w:rPr>
          <w:i/>
          <w:sz w:val="24"/>
        </w:rPr>
        <w:t>Series,</w:t>
      </w:r>
      <w:r>
        <w:rPr>
          <w:i/>
          <w:spacing w:val="-3"/>
          <w:sz w:val="24"/>
        </w:rPr>
        <w:t xml:space="preserve"> </w:t>
      </w:r>
      <w:r>
        <w:rPr>
          <w:sz w:val="24"/>
        </w:rPr>
        <w:t>the</w:t>
      </w:r>
      <w:r>
        <w:rPr>
          <w:spacing w:val="-3"/>
          <w:sz w:val="24"/>
        </w:rPr>
        <w:t xml:space="preserve"> </w:t>
      </w:r>
      <w:r>
        <w:rPr>
          <w:i/>
          <w:sz w:val="24"/>
        </w:rPr>
        <w:t>Annual</w:t>
      </w:r>
      <w:r>
        <w:rPr>
          <w:i/>
          <w:spacing w:val="-4"/>
          <w:sz w:val="24"/>
        </w:rPr>
        <w:t xml:space="preserve"> </w:t>
      </w:r>
      <w:r>
        <w:rPr>
          <w:i/>
          <w:sz w:val="24"/>
        </w:rPr>
        <w:t>Tulane</w:t>
      </w:r>
      <w:r>
        <w:rPr>
          <w:i/>
          <w:spacing w:val="-4"/>
          <w:sz w:val="24"/>
        </w:rPr>
        <w:t xml:space="preserve"> </w:t>
      </w:r>
      <w:r>
        <w:rPr>
          <w:i/>
          <w:sz w:val="24"/>
        </w:rPr>
        <w:t>Maya</w:t>
      </w:r>
      <w:r>
        <w:rPr>
          <w:i/>
          <w:spacing w:val="-3"/>
          <w:sz w:val="24"/>
        </w:rPr>
        <w:t xml:space="preserve"> </w:t>
      </w:r>
      <w:r>
        <w:rPr>
          <w:i/>
          <w:sz w:val="24"/>
        </w:rPr>
        <w:t>K-12</w:t>
      </w:r>
      <w:r>
        <w:rPr>
          <w:i/>
          <w:spacing w:val="-3"/>
          <w:sz w:val="24"/>
        </w:rPr>
        <w:t xml:space="preserve"> </w:t>
      </w:r>
      <w:r>
        <w:rPr>
          <w:i/>
          <w:sz w:val="24"/>
        </w:rPr>
        <w:t>Teacher</w:t>
      </w:r>
      <w:r>
        <w:rPr>
          <w:i/>
          <w:spacing w:val="-3"/>
          <w:sz w:val="24"/>
        </w:rPr>
        <w:t xml:space="preserve"> </w:t>
      </w:r>
      <w:r>
        <w:rPr>
          <w:i/>
          <w:sz w:val="24"/>
        </w:rPr>
        <w:t>Workshops</w:t>
      </w:r>
      <w:r>
        <w:rPr>
          <w:sz w:val="24"/>
        </w:rPr>
        <w:t>,</w:t>
      </w:r>
      <w:r>
        <w:rPr>
          <w:spacing w:val="-3"/>
          <w:sz w:val="24"/>
        </w:rPr>
        <w:t xml:space="preserve"> </w:t>
      </w:r>
      <w:r>
        <w:rPr>
          <w:sz w:val="24"/>
        </w:rPr>
        <w:t xml:space="preserve">and </w:t>
      </w:r>
      <w:r>
        <w:rPr>
          <w:i/>
          <w:sz w:val="24"/>
        </w:rPr>
        <w:t>Teaching</w:t>
      </w:r>
      <w:r>
        <w:rPr>
          <w:i/>
          <w:spacing w:val="-2"/>
          <w:sz w:val="24"/>
        </w:rPr>
        <w:t xml:space="preserve"> </w:t>
      </w:r>
      <w:r>
        <w:rPr>
          <w:i/>
          <w:sz w:val="24"/>
        </w:rPr>
        <w:t>Central</w:t>
      </w:r>
      <w:r>
        <w:rPr>
          <w:i/>
          <w:spacing w:val="-3"/>
          <w:sz w:val="24"/>
        </w:rPr>
        <w:t xml:space="preserve"> </w:t>
      </w:r>
      <w:r>
        <w:rPr>
          <w:i/>
          <w:sz w:val="24"/>
        </w:rPr>
        <w:t>Americ</w:t>
      </w:r>
      <w:r>
        <w:rPr>
          <w:i/>
          <w:sz w:val="24"/>
        </w:rPr>
        <w:t>a:</w:t>
      </w:r>
      <w:r>
        <w:rPr>
          <w:i/>
          <w:spacing w:val="-2"/>
          <w:sz w:val="24"/>
        </w:rPr>
        <w:t xml:space="preserve"> </w:t>
      </w:r>
      <w:r>
        <w:rPr>
          <w:i/>
          <w:sz w:val="24"/>
        </w:rPr>
        <w:t>People</w:t>
      </w:r>
      <w:r>
        <w:rPr>
          <w:i/>
          <w:spacing w:val="-3"/>
          <w:sz w:val="24"/>
        </w:rPr>
        <w:t xml:space="preserve"> </w:t>
      </w:r>
      <w:r>
        <w:rPr>
          <w:i/>
          <w:sz w:val="24"/>
        </w:rPr>
        <w:t>and</w:t>
      </w:r>
      <w:r>
        <w:rPr>
          <w:i/>
          <w:spacing w:val="-2"/>
          <w:sz w:val="24"/>
        </w:rPr>
        <w:t xml:space="preserve"> </w:t>
      </w:r>
      <w:r>
        <w:rPr>
          <w:i/>
          <w:sz w:val="24"/>
        </w:rPr>
        <w:t>the</w:t>
      </w:r>
      <w:r>
        <w:rPr>
          <w:i/>
          <w:spacing w:val="-3"/>
          <w:sz w:val="24"/>
        </w:rPr>
        <w:t xml:space="preserve"> </w:t>
      </w:r>
      <w:r>
        <w:rPr>
          <w:i/>
          <w:sz w:val="24"/>
        </w:rPr>
        <w:t>Environment</w:t>
      </w:r>
      <w:r>
        <w:rPr>
          <w:sz w:val="24"/>
        </w:rPr>
        <w:t>.</w:t>
      </w:r>
      <w:r>
        <w:rPr>
          <w:spacing w:val="-2"/>
          <w:sz w:val="24"/>
        </w:rPr>
        <w:t xml:space="preserve"> </w:t>
      </w:r>
      <w:r>
        <w:rPr>
          <w:sz w:val="24"/>
        </w:rPr>
        <w:t>The</w:t>
      </w:r>
      <w:r>
        <w:rPr>
          <w:spacing w:val="-3"/>
          <w:sz w:val="24"/>
        </w:rPr>
        <w:t xml:space="preserve"> </w:t>
      </w:r>
      <w:r>
        <w:rPr>
          <w:sz w:val="24"/>
        </w:rPr>
        <w:t>latter,</w:t>
      </w:r>
      <w:r>
        <w:rPr>
          <w:spacing w:val="-2"/>
          <w:sz w:val="24"/>
        </w:rPr>
        <w:t xml:space="preserve"> </w:t>
      </w:r>
      <w:r>
        <w:rPr>
          <w:sz w:val="24"/>
        </w:rPr>
        <w:t>a</w:t>
      </w:r>
      <w:r>
        <w:rPr>
          <w:spacing w:val="-2"/>
          <w:sz w:val="24"/>
        </w:rPr>
        <w:t xml:space="preserve"> </w:t>
      </w:r>
      <w:r>
        <w:rPr>
          <w:sz w:val="24"/>
        </w:rPr>
        <w:t>four-year</w:t>
      </w:r>
      <w:r>
        <w:rPr>
          <w:spacing w:val="-2"/>
          <w:sz w:val="24"/>
        </w:rPr>
        <w:t xml:space="preserve"> </w:t>
      </w:r>
      <w:r>
        <w:rPr>
          <w:sz w:val="24"/>
        </w:rPr>
        <w:t>summer</w:t>
      </w:r>
      <w:r>
        <w:rPr>
          <w:spacing w:val="-2"/>
          <w:sz w:val="24"/>
        </w:rPr>
        <w:t xml:space="preserve"> </w:t>
      </w:r>
      <w:r>
        <w:rPr>
          <w:sz w:val="24"/>
        </w:rPr>
        <w:t>institute series co-sponsored by Vanderbilt and the University of Georgia, will conclude by guiding 20 educators through Panama in SUM22. LARC has also paired with CLASP on several online</w:t>
      </w:r>
    </w:p>
    <w:p w14:paraId="4B4E2E5B"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E5C" w14:textId="2AD65381" w:rsidR="00CA0878" w:rsidRDefault="004C3524">
      <w:pPr>
        <w:pStyle w:val="BodyText"/>
        <w:spacing w:before="61" w:line="480" w:lineRule="auto"/>
        <w:ind w:left="5280" w:right="165"/>
      </w:pPr>
      <w:r>
        <w:rPr>
          <w:noProof/>
        </w:rPr>
        <w:lastRenderedPageBreak/>
        <mc:AlternateContent>
          <mc:Choice Requires="wps">
            <w:drawing>
              <wp:anchor distT="0" distB="0" distL="114300" distR="114300" simplePos="0" relativeHeight="15732736" behindDoc="0" locked="0" layoutInCell="1" allowOverlap="1" wp14:anchorId="4B4E2EAB" wp14:editId="17FB9D82">
                <wp:simplePos x="0" y="0"/>
                <wp:positionH relativeFrom="page">
                  <wp:posOffset>876300</wp:posOffset>
                </wp:positionH>
                <wp:positionV relativeFrom="paragraph">
                  <wp:posOffset>37465</wp:posOffset>
                </wp:positionV>
                <wp:extent cx="3254375" cy="4449445"/>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44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03"/>
                              <w:gridCol w:w="941"/>
                              <w:gridCol w:w="1321"/>
                            </w:tblGrid>
                            <w:tr w:rsidR="00CA0878" w14:paraId="4B4E3279" w14:textId="77777777">
                              <w:trPr>
                                <w:trHeight w:val="614"/>
                              </w:trPr>
                              <w:tc>
                                <w:tcPr>
                                  <w:tcW w:w="4965" w:type="dxa"/>
                                  <w:gridSpan w:val="3"/>
                                  <w:tcBorders>
                                    <w:right w:val="thinThickMediumGap" w:sz="4" w:space="0" w:color="000000"/>
                                  </w:tcBorders>
                                </w:tcPr>
                                <w:p w14:paraId="4B4E3278" w14:textId="77777777" w:rsidR="00CA0878" w:rsidRDefault="004C3524">
                                  <w:pPr>
                                    <w:pStyle w:val="TableParagraph"/>
                                    <w:spacing w:before="25" w:line="280" w:lineRule="atLeast"/>
                                    <w:ind w:left="37" w:right="162"/>
                                    <w:rPr>
                                      <w:b/>
                                    </w:rPr>
                                  </w:pPr>
                                  <w:r>
                                    <w:rPr>
                                      <w:b/>
                                    </w:rPr>
                                    <w:t>Table H-1: SCLAS Outreach Activities and Impact by Category, AY 2018 - 2021</w:t>
                                  </w:r>
                                </w:p>
                              </w:tc>
                            </w:tr>
                            <w:tr w:rsidR="00CA0878" w14:paraId="4B4E327D" w14:textId="77777777">
                              <w:trPr>
                                <w:trHeight w:val="294"/>
                              </w:trPr>
                              <w:tc>
                                <w:tcPr>
                                  <w:tcW w:w="2703" w:type="dxa"/>
                                  <w:shd w:val="clear" w:color="auto" w:fill="D9D9D9"/>
                                </w:tcPr>
                                <w:p w14:paraId="4B4E327A" w14:textId="77777777" w:rsidR="00CA0878" w:rsidRDefault="004C3524">
                                  <w:pPr>
                                    <w:pStyle w:val="TableParagraph"/>
                                    <w:spacing w:before="10"/>
                                    <w:ind w:left="37"/>
                                    <w:rPr>
                                      <w:b/>
                                      <w:sz w:val="20"/>
                                    </w:rPr>
                                  </w:pPr>
                                  <w:r>
                                    <w:rPr>
                                      <w:b/>
                                      <w:spacing w:val="-2"/>
                                      <w:sz w:val="20"/>
                                    </w:rPr>
                                    <w:t>Activities*</w:t>
                                  </w:r>
                                </w:p>
                              </w:tc>
                              <w:tc>
                                <w:tcPr>
                                  <w:tcW w:w="941" w:type="dxa"/>
                                  <w:shd w:val="clear" w:color="auto" w:fill="D9D9D9"/>
                                </w:tcPr>
                                <w:p w14:paraId="4B4E327B" w14:textId="77777777" w:rsidR="00CA0878" w:rsidRDefault="004C3524">
                                  <w:pPr>
                                    <w:pStyle w:val="TableParagraph"/>
                                    <w:spacing w:before="10"/>
                                    <w:ind w:left="84" w:right="47"/>
                                    <w:jc w:val="center"/>
                                    <w:rPr>
                                      <w:b/>
                                      <w:sz w:val="20"/>
                                    </w:rPr>
                                  </w:pPr>
                                  <w:r>
                                    <w:rPr>
                                      <w:b/>
                                      <w:sz w:val="20"/>
                                    </w:rPr>
                                    <w:t>#</w:t>
                                  </w:r>
                                  <w:r>
                                    <w:rPr>
                                      <w:b/>
                                      <w:spacing w:val="8"/>
                                      <w:sz w:val="20"/>
                                    </w:rPr>
                                    <w:t xml:space="preserve"> </w:t>
                                  </w:r>
                                  <w:r>
                                    <w:rPr>
                                      <w:b/>
                                      <w:spacing w:val="-2"/>
                                      <w:sz w:val="20"/>
                                    </w:rPr>
                                    <w:t>Events</w:t>
                                  </w:r>
                                </w:p>
                              </w:tc>
                              <w:tc>
                                <w:tcPr>
                                  <w:tcW w:w="1321" w:type="dxa"/>
                                  <w:tcBorders>
                                    <w:right w:val="thinThickMediumGap" w:sz="4" w:space="0" w:color="000000"/>
                                  </w:tcBorders>
                                  <w:shd w:val="clear" w:color="auto" w:fill="D9D9D9"/>
                                </w:tcPr>
                                <w:p w14:paraId="4B4E327C" w14:textId="77777777" w:rsidR="00CA0878" w:rsidRDefault="004C3524">
                                  <w:pPr>
                                    <w:pStyle w:val="TableParagraph"/>
                                    <w:spacing w:before="10"/>
                                    <w:ind w:left="52" w:right="13"/>
                                    <w:jc w:val="center"/>
                                    <w:rPr>
                                      <w:b/>
                                      <w:sz w:val="20"/>
                                    </w:rPr>
                                  </w:pPr>
                                  <w:r>
                                    <w:rPr>
                                      <w:b/>
                                      <w:sz w:val="20"/>
                                    </w:rPr>
                                    <w:t>#</w:t>
                                  </w:r>
                                  <w:r>
                                    <w:rPr>
                                      <w:b/>
                                      <w:spacing w:val="8"/>
                                      <w:sz w:val="20"/>
                                    </w:rPr>
                                    <w:t xml:space="preserve"> </w:t>
                                  </w:r>
                                  <w:r>
                                    <w:rPr>
                                      <w:b/>
                                      <w:spacing w:val="-2"/>
                                      <w:sz w:val="20"/>
                                    </w:rPr>
                                    <w:t>Participants</w:t>
                                  </w:r>
                                </w:p>
                              </w:tc>
                            </w:tr>
                            <w:tr w:rsidR="00CA0878" w14:paraId="4B4E3281" w14:textId="77777777">
                              <w:trPr>
                                <w:trHeight w:val="294"/>
                              </w:trPr>
                              <w:tc>
                                <w:tcPr>
                                  <w:tcW w:w="2703" w:type="dxa"/>
                                  <w:shd w:val="clear" w:color="auto" w:fill="D9D9D9"/>
                                </w:tcPr>
                                <w:p w14:paraId="4B4E327E" w14:textId="77777777" w:rsidR="00CA0878" w:rsidRDefault="004C3524">
                                  <w:pPr>
                                    <w:pStyle w:val="TableParagraph"/>
                                    <w:spacing w:before="10"/>
                                    <w:ind w:left="37"/>
                                    <w:rPr>
                                      <w:b/>
                                      <w:sz w:val="20"/>
                                    </w:rPr>
                                  </w:pPr>
                                  <w:r>
                                    <w:rPr>
                                      <w:b/>
                                      <w:sz w:val="20"/>
                                    </w:rPr>
                                    <w:t>K-16</w:t>
                                  </w:r>
                                  <w:r>
                                    <w:rPr>
                                      <w:b/>
                                      <w:spacing w:val="7"/>
                                      <w:sz w:val="20"/>
                                    </w:rPr>
                                    <w:t xml:space="preserve"> </w:t>
                                  </w:r>
                                  <w:r>
                                    <w:rPr>
                                      <w:b/>
                                      <w:spacing w:val="-2"/>
                                      <w:sz w:val="20"/>
                                    </w:rPr>
                                    <w:t>Totals</w:t>
                                  </w:r>
                                </w:p>
                              </w:tc>
                              <w:tc>
                                <w:tcPr>
                                  <w:tcW w:w="941" w:type="dxa"/>
                                  <w:shd w:val="clear" w:color="auto" w:fill="D9D9D9"/>
                                </w:tcPr>
                                <w:p w14:paraId="4B4E327F" w14:textId="77777777" w:rsidR="00CA0878" w:rsidRDefault="004C3524">
                                  <w:pPr>
                                    <w:pStyle w:val="TableParagraph"/>
                                    <w:spacing w:before="10"/>
                                    <w:ind w:left="84" w:right="45"/>
                                    <w:jc w:val="center"/>
                                    <w:rPr>
                                      <w:b/>
                                      <w:sz w:val="20"/>
                                    </w:rPr>
                                  </w:pPr>
                                  <w:r>
                                    <w:rPr>
                                      <w:b/>
                                      <w:spacing w:val="-5"/>
                                      <w:sz w:val="20"/>
                                    </w:rPr>
                                    <w:t>155</w:t>
                                  </w:r>
                                </w:p>
                              </w:tc>
                              <w:tc>
                                <w:tcPr>
                                  <w:tcW w:w="1321" w:type="dxa"/>
                                  <w:tcBorders>
                                    <w:right w:val="thinThickMediumGap" w:sz="4" w:space="0" w:color="000000"/>
                                  </w:tcBorders>
                                  <w:shd w:val="clear" w:color="auto" w:fill="D9D9D9"/>
                                </w:tcPr>
                                <w:p w14:paraId="4B4E3280" w14:textId="77777777" w:rsidR="00CA0878" w:rsidRDefault="004C3524">
                                  <w:pPr>
                                    <w:pStyle w:val="TableParagraph"/>
                                    <w:spacing w:before="10"/>
                                    <w:ind w:left="52" w:right="10"/>
                                    <w:jc w:val="center"/>
                                    <w:rPr>
                                      <w:b/>
                                      <w:sz w:val="20"/>
                                    </w:rPr>
                                  </w:pPr>
                                  <w:r>
                                    <w:rPr>
                                      <w:b/>
                                      <w:spacing w:val="-2"/>
                                      <w:sz w:val="20"/>
                                    </w:rPr>
                                    <w:t>33,179</w:t>
                                  </w:r>
                                </w:p>
                              </w:tc>
                            </w:tr>
                            <w:tr w:rsidR="00CA0878" w14:paraId="4B4E3285" w14:textId="77777777">
                              <w:trPr>
                                <w:trHeight w:val="294"/>
                              </w:trPr>
                              <w:tc>
                                <w:tcPr>
                                  <w:tcW w:w="2703" w:type="dxa"/>
                                </w:tcPr>
                                <w:p w14:paraId="4B4E3282" w14:textId="77777777" w:rsidR="00CA0878" w:rsidRDefault="004C3524">
                                  <w:pPr>
                                    <w:pStyle w:val="TableParagraph"/>
                                    <w:spacing w:before="10"/>
                                    <w:ind w:left="37"/>
                                    <w:rPr>
                                      <w:sz w:val="20"/>
                                    </w:rPr>
                                  </w:pPr>
                                  <w:r>
                                    <w:rPr>
                                      <w:spacing w:val="-2"/>
                                      <w:sz w:val="20"/>
                                    </w:rPr>
                                    <w:t>Educator</w:t>
                                  </w:r>
                                  <w:r>
                                    <w:rPr>
                                      <w:spacing w:val="2"/>
                                      <w:sz w:val="20"/>
                                    </w:rPr>
                                    <w:t xml:space="preserve"> </w:t>
                                  </w:r>
                                  <w:r>
                                    <w:rPr>
                                      <w:spacing w:val="-2"/>
                                      <w:sz w:val="20"/>
                                    </w:rPr>
                                    <w:t>Workshops</w:t>
                                  </w:r>
                                </w:p>
                              </w:tc>
                              <w:tc>
                                <w:tcPr>
                                  <w:tcW w:w="941" w:type="dxa"/>
                                </w:tcPr>
                                <w:p w14:paraId="4B4E3283" w14:textId="77777777" w:rsidR="00CA0878" w:rsidRDefault="004C3524">
                                  <w:pPr>
                                    <w:pStyle w:val="TableParagraph"/>
                                    <w:spacing w:before="10"/>
                                    <w:ind w:left="84" w:right="25"/>
                                    <w:jc w:val="center"/>
                                    <w:rPr>
                                      <w:sz w:val="20"/>
                                    </w:rPr>
                                  </w:pPr>
                                  <w:r>
                                    <w:rPr>
                                      <w:spacing w:val="-5"/>
                                      <w:sz w:val="20"/>
                                    </w:rPr>
                                    <w:t>26</w:t>
                                  </w:r>
                                </w:p>
                              </w:tc>
                              <w:tc>
                                <w:tcPr>
                                  <w:tcW w:w="1321" w:type="dxa"/>
                                  <w:tcBorders>
                                    <w:right w:val="thinThickMediumGap" w:sz="4" w:space="0" w:color="000000"/>
                                  </w:tcBorders>
                                </w:tcPr>
                                <w:p w14:paraId="4B4E3284" w14:textId="77777777" w:rsidR="00CA0878" w:rsidRDefault="004C3524">
                                  <w:pPr>
                                    <w:pStyle w:val="TableParagraph"/>
                                    <w:spacing w:before="10"/>
                                    <w:ind w:left="75" w:right="13"/>
                                    <w:jc w:val="center"/>
                                    <w:rPr>
                                      <w:sz w:val="20"/>
                                    </w:rPr>
                                  </w:pPr>
                                  <w:r>
                                    <w:rPr>
                                      <w:spacing w:val="-5"/>
                                      <w:sz w:val="20"/>
                                    </w:rPr>
                                    <w:t>661</w:t>
                                  </w:r>
                                </w:p>
                              </w:tc>
                            </w:tr>
                            <w:tr w:rsidR="00CA0878" w14:paraId="4B4E3289" w14:textId="77777777">
                              <w:trPr>
                                <w:trHeight w:val="294"/>
                              </w:trPr>
                              <w:tc>
                                <w:tcPr>
                                  <w:tcW w:w="2703" w:type="dxa"/>
                                </w:tcPr>
                                <w:p w14:paraId="4B4E3286" w14:textId="77777777" w:rsidR="00CA0878" w:rsidRDefault="004C3524">
                                  <w:pPr>
                                    <w:pStyle w:val="TableParagraph"/>
                                    <w:spacing w:before="10"/>
                                    <w:ind w:left="37"/>
                                    <w:rPr>
                                      <w:sz w:val="20"/>
                                    </w:rPr>
                                  </w:pPr>
                                  <w:r>
                                    <w:rPr>
                                      <w:sz w:val="20"/>
                                    </w:rPr>
                                    <w:t>Summer</w:t>
                                  </w:r>
                                  <w:r>
                                    <w:rPr>
                                      <w:spacing w:val="10"/>
                                      <w:sz w:val="20"/>
                                    </w:rPr>
                                    <w:t xml:space="preserve"> </w:t>
                                  </w:r>
                                  <w:r>
                                    <w:rPr>
                                      <w:spacing w:val="-2"/>
                                      <w:sz w:val="20"/>
                                    </w:rPr>
                                    <w:t>Institutes</w:t>
                                  </w:r>
                                </w:p>
                              </w:tc>
                              <w:tc>
                                <w:tcPr>
                                  <w:tcW w:w="941" w:type="dxa"/>
                                </w:tcPr>
                                <w:p w14:paraId="4B4E3287" w14:textId="77777777" w:rsidR="00CA0878" w:rsidRDefault="004C3524">
                                  <w:pPr>
                                    <w:pStyle w:val="TableParagraph"/>
                                    <w:spacing w:before="10"/>
                                    <w:ind w:left="39"/>
                                    <w:jc w:val="center"/>
                                    <w:rPr>
                                      <w:sz w:val="20"/>
                                    </w:rPr>
                                  </w:pPr>
                                  <w:r>
                                    <w:rPr>
                                      <w:sz w:val="20"/>
                                    </w:rPr>
                                    <w:t>4</w:t>
                                  </w:r>
                                </w:p>
                              </w:tc>
                              <w:tc>
                                <w:tcPr>
                                  <w:tcW w:w="1321" w:type="dxa"/>
                                  <w:tcBorders>
                                    <w:right w:val="thinThickMediumGap" w:sz="4" w:space="0" w:color="000000"/>
                                  </w:tcBorders>
                                </w:tcPr>
                                <w:p w14:paraId="4B4E3288" w14:textId="77777777" w:rsidR="00CA0878" w:rsidRDefault="004C3524">
                                  <w:pPr>
                                    <w:pStyle w:val="TableParagraph"/>
                                    <w:spacing w:before="10"/>
                                    <w:ind w:left="75" w:right="13"/>
                                    <w:jc w:val="center"/>
                                    <w:rPr>
                                      <w:sz w:val="20"/>
                                    </w:rPr>
                                  </w:pPr>
                                  <w:r>
                                    <w:rPr>
                                      <w:spacing w:val="-5"/>
                                      <w:sz w:val="20"/>
                                    </w:rPr>
                                    <w:t>214</w:t>
                                  </w:r>
                                </w:p>
                              </w:tc>
                            </w:tr>
                            <w:tr w:rsidR="00CA0878" w14:paraId="4B4E328F" w14:textId="77777777">
                              <w:trPr>
                                <w:trHeight w:val="554"/>
                              </w:trPr>
                              <w:tc>
                                <w:tcPr>
                                  <w:tcW w:w="2703" w:type="dxa"/>
                                </w:tcPr>
                                <w:p w14:paraId="4B4E328A" w14:textId="77777777" w:rsidR="00CA0878" w:rsidRDefault="004C3524">
                                  <w:pPr>
                                    <w:pStyle w:val="TableParagraph"/>
                                    <w:spacing w:before="10" w:line="271" w:lineRule="auto"/>
                                    <w:ind w:left="37"/>
                                    <w:rPr>
                                      <w:sz w:val="20"/>
                                    </w:rPr>
                                  </w:pPr>
                                  <w:r>
                                    <w:rPr>
                                      <w:sz w:val="20"/>
                                    </w:rPr>
                                    <w:t>Educator Conferences (NCSS, ACTFL, NCTE, ILA, LFLTA)</w:t>
                                  </w:r>
                                </w:p>
                              </w:tc>
                              <w:tc>
                                <w:tcPr>
                                  <w:tcW w:w="941" w:type="dxa"/>
                                </w:tcPr>
                                <w:p w14:paraId="4B4E328B" w14:textId="77777777" w:rsidR="00CA0878" w:rsidRDefault="00CA0878">
                                  <w:pPr>
                                    <w:pStyle w:val="TableParagraph"/>
                                    <w:spacing w:before="5"/>
                                    <w:rPr>
                                      <w:sz w:val="23"/>
                                    </w:rPr>
                                  </w:pPr>
                                </w:p>
                                <w:p w14:paraId="4B4E328C" w14:textId="77777777" w:rsidR="00CA0878" w:rsidRDefault="004C3524">
                                  <w:pPr>
                                    <w:pStyle w:val="TableParagraph"/>
                                    <w:spacing w:before="1"/>
                                    <w:ind w:left="39"/>
                                    <w:jc w:val="center"/>
                                    <w:rPr>
                                      <w:sz w:val="20"/>
                                    </w:rPr>
                                  </w:pPr>
                                  <w:r>
                                    <w:rPr>
                                      <w:sz w:val="20"/>
                                    </w:rPr>
                                    <w:t>7</w:t>
                                  </w:r>
                                </w:p>
                              </w:tc>
                              <w:tc>
                                <w:tcPr>
                                  <w:tcW w:w="1321" w:type="dxa"/>
                                  <w:tcBorders>
                                    <w:right w:val="thinThickMediumGap" w:sz="4" w:space="0" w:color="000000"/>
                                  </w:tcBorders>
                                </w:tcPr>
                                <w:p w14:paraId="4B4E328D" w14:textId="77777777" w:rsidR="00CA0878" w:rsidRDefault="00CA0878">
                                  <w:pPr>
                                    <w:pStyle w:val="TableParagraph"/>
                                    <w:spacing w:before="5"/>
                                    <w:rPr>
                                      <w:sz w:val="23"/>
                                    </w:rPr>
                                  </w:pPr>
                                </w:p>
                                <w:p w14:paraId="4B4E328E" w14:textId="77777777" w:rsidR="00CA0878" w:rsidRDefault="004C3524">
                                  <w:pPr>
                                    <w:pStyle w:val="TableParagraph"/>
                                    <w:spacing w:before="1"/>
                                    <w:ind w:left="75" w:right="13"/>
                                    <w:jc w:val="center"/>
                                    <w:rPr>
                                      <w:sz w:val="20"/>
                                    </w:rPr>
                                  </w:pPr>
                                  <w:r>
                                    <w:rPr>
                                      <w:spacing w:val="-5"/>
                                      <w:sz w:val="20"/>
                                    </w:rPr>
                                    <w:t>683</w:t>
                                  </w:r>
                                </w:p>
                              </w:tc>
                            </w:tr>
                            <w:tr w:rsidR="00CA0878" w14:paraId="4B4E3293" w14:textId="77777777">
                              <w:trPr>
                                <w:trHeight w:val="294"/>
                              </w:trPr>
                              <w:tc>
                                <w:tcPr>
                                  <w:tcW w:w="2703" w:type="dxa"/>
                                </w:tcPr>
                                <w:p w14:paraId="4B4E3290" w14:textId="77777777" w:rsidR="00CA0878" w:rsidRDefault="004C3524">
                                  <w:pPr>
                                    <w:pStyle w:val="TableParagraph"/>
                                    <w:spacing w:before="10"/>
                                    <w:ind w:left="37"/>
                                    <w:rPr>
                                      <w:sz w:val="20"/>
                                    </w:rPr>
                                  </w:pPr>
                                  <w:r>
                                    <w:rPr>
                                      <w:sz w:val="20"/>
                                    </w:rPr>
                                    <w:t>Instructional</w:t>
                                  </w:r>
                                  <w:r>
                                    <w:rPr>
                                      <w:spacing w:val="-4"/>
                                      <w:sz w:val="20"/>
                                    </w:rPr>
                                    <w:t xml:space="preserve"> </w:t>
                                  </w:r>
                                  <w:r>
                                    <w:rPr>
                                      <w:spacing w:val="-2"/>
                                      <w:sz w:val="20"/>
                                    </w:rPr>
                                    <w:t>Resources**</w:t>
                                  </w:r>
                                </w:p>
                              </w:tc>
                              <w:tc>
                                <w:tcPr>
                                  <w:tcW w:w="941" w:type="dxa"/>
                                </w:tcPr>
                                <w:p w14:paraId="4B4E3291" w14:textId="77777777" w:rsidR="00CA0878" w:rsidRDefault="004C3524">
                                  <w:pPr>
                                    <w:pStyle w:val="TableParagraph"/>
                                    <w:spacing w:before="10"/>
                                    <w:ind w:left="84" w:right="45"/>
                                    <w:jc w:val="center"/>
                                    <w:rPr>
                                      <w:sz w:val="20"/>
                                    </w:rPr>
                                  </w:pPr>
                                  <w:r>
                                    <w:rPr>
                                      <w:spacing w:val="-5"/>
                                      <w:sz w:val="20"/>
                                    </w:rPr>
                                    <w:t>118</w:t>
                                  </w:r>
                                </w:p>
                              </w:tc>
                              <w:tc>
                                <w:tcPr>
                                  <w:tcW w:w="1321" w:type="dxa"/>
                                  <w:tcBorders>
                                    <w:right w:val="thinThickMediumGap" w:sz="4" w:space="0" w:color="000000"/>
                                  </w:tcBorders>
                                </w:tcPr>
                                <w:p w14:paraId="4B4E3292" w14:textId="77777777" w:rsidR="00CA0878" w:rsidRDefault="004C3524">
                                  <w:pPr>
                                    <w:pStyle w:val="TableParagraph"/>
                                    <w:spacing w:before="10"/>
                                    <w:ind w:left="52" w:right="10"/>
                                    <w:jc w:val="center"/>
                                    <w:rPr>
                                      <w:sz w:val="20"/>
                                    </w:rPr>
                                  </w:pPr>
                                  <w:r>
                                    <w:rPr>
                                      <w:spacing w:val="-2"/>
                                      <w:sz w:val="20"/>
                                    </w:rPr>
                                    <w:t>31,621</w:t>
                                  </w:r>
                                </w:p>
                              </w:tc>
                            </w:tr>
                            <w:tr w:rsidR="00CA0878" w14:paraId="4B4E3299" w14:textId="77777777">
                              <w:trPr>
                                <w:trHeight w:val="554"/>
                              </w:trPr>
                              <w:tc>
                                <w:tcPr>
                                  <w:tcW w:w="2703" w:type="dxa"/>
                                  <w:shd w:val="clear" w:color="auto" w:fill="D9D9D9"/>
                                </w:tcPr>
                                <w:p w14:paraId="4B4E3294" w14:textId="77777777" w:rsidR="00CA0878" w:rsidRDefault="004C3524">
                                  <w:pPr>
                                    <w:pStyle w:val="TableParagraph"/>
                                    <w:spacing w:before="10" w:line="271" w:lineRule="auto"/>
                                    <w:ind w:left="37"/>
                                    <w:rPr>
                                      <w:b/>
                                      <w:sz w:val="20"/>
                                    </w:rPr>
                                  </w:pPr>
                                  <w:r>
                                    <w:rPr>
                                      <w:b/>
                                      <w:sz w:val="20"/>
                                    </w:rPr>
                                    <w:t>Business, Public, and Government Totals</w:t>
                                  </w:r>
                                </w:p>
                              </w:tc>
                              <w:tc>
                                <w:tcPr>
                                  <w:tcW w:w="941" w:type="dxa"/>
                                  <w:shd w:val="clear" w:color="auto" w:fill="D9D9D9"/>
                                </w:tcPr>
                                <w:p w14:paraId="4B4E3295" w14:textId="77777777" w:rsidR="00CA0878" w:rsidRDefault="00CA0878">
                                  <w:pPr>
                                    <w:pStyle w:val="TableParagraph"/>
                                    <w:spacing w:before="5"/>
                                    <w:rPr>
                                      <w:sz w:val="23"/>
                                    </w:rPr>
                                  </w:pPr>
                                </w:p>
                                <w:p w14:paraId="4B4E3296" w14:textId="77777777" w:rsidR="00CA0878" w:rsidRDefault="004C3524">
                                  <w:pPr>
                                    <w:pStyle w:val="TableParagraph"/>
                                    <w:spacing w:before="1"/>
                                    <w:ind w:left="84" w:right="45"/>
                                    <w:jc w:val="center"/>
                                    <w:rPr>
                                      <w:b/>
                                      <w:sz w:val="20"/>
                                    </w:rPr>
                                  </w:pPr>
                                  <w:r>
                                    <w:rPr>
                                      <w:b/>
                                      <w:spacing w:val="-5"/>
                                      <w:sz w:val="20"/>
                                    </w:rPr>
                                    <w:t>248</w:t>
                                  </w:r>
                                </w:p>
                              </w:tc>
                              <w:tc>
                                <w:tcPr>
                                  <w:tcW w:w="1321" w:type="dxa"/>
                                  <w:tcBorders>
                                    <w:right w:val="thinThickMediumGap" w:sz="4" w:space="0" w:color="000000"/>
                                  </w:tcBorders>
                                  <w:shd w:val="clear" w:color="auto" w:fill="D9D9D9"/>
                                </w:tcPr>
                                <w:p w14:paraId="4B4E3297" w14:textId="77777777" w:rsidR="00CA0878" w:rsidRDefault="00CA0878">
                                  <w:pPr>
                                    <w:pStyle w:val="TableParagraph"/>
                                    <w:spacing w:before="5"/>
                                    <w:rPr>
                                      <w:sz w:val="23"/>
                                    </w:rPr>
                                  </w:pPr>
                                </w:p>
                                <w:p w14:paraId="4B4E3298" w14:textId="77777777" w:rsidR="00CA0878" w:rsidRDefault="004C3524">
                                  <w:pPr>
                                    <w:pStyle w:val="TableParagraph"/>
                                    <w:spacing w:before="1"/>
                                    <w:ind w:left="52" w:right="10"/>
                                    <w:jc w:val="center"/>
                                    <w:rPr>
                                      <w:b/>
                                      <w:sz w:val="20"/>
                                    </w:rPr>
                                  </w:pPr>
                                  <w:r>
                                    <w:rPr>
                                      <w:b/>
                                      <w:spacing w:val="-2"/>
                                      <w:sz w:val="20"/>
                                    </w:rPr>
                                    <w:t>17,204</w:t>
                                  </w:r>
                                </w:p>
                              </w:tc>
                            </w:tr>
                            <w:tr w:rsidR="00CA0878" w14:paraId="4B4E329F" w14:textId="77777777">
                              <w:trPr>
                                <w:trHeight w:val="554"/>
                              </w:trPr>
                              <w:tc>
                                <w:tcPr>
                                  <w:tcW w:w="2703" w:type="dxa"/>
                                </w:tcPr>
                                <w:p w14:paraId="4B4E329A" w14:textId="77777777" w:rsidR="00CA0878" w:rsidRDefault="004C3524">
                                  <w:pPr>
                                    <w:pStyle w:val="TableParagraph"/>
                                    <w:spacing w:before="10" w:line="271" w:lineRule="auto"/>
                                    <w:ind w:left="37"/>
                                    <w:rPr>
                                      <w:sz w:val="20"/>
                                    </w:rPr>
                                  </w:pPr>
                                  <w:r>
                                    <w:rPr>
                                      <w:sz w:val="20"/>
                                    </w:rPr>
                                    <w:t>Business</w:t>
                                  </w:r>
                                  <w:r>
                                    <w:rPr>
                                      <w:spacing w:val="-10"/>
                                      <w:sz w:val="20"/>
                                    </w:rPr>
                                    <w:t xml:space="preserve"> </w:t>
                                  </w:r>
                                  <w:r>
                                    <w:rPr>
                                      <w:sz w:val="20"/>
                                    </w:rPr>
                                    <w:t>and</w:t>
                                  </w:r>
                                  <w:r>
                                    <w:rPr>
                                      <w:spacing w:val="-11"/>
                                      <w:sz w:val="20"/>
                                    </w:rPr>
                                    <w:t xml:space="preserve"> </w:t>
                                  </w:r>
                                  <w:r>
                                    <w:rPr>
                                      <w:sz w:val="20"/>
                                    </w:rPr>
                                    <w:t xml:space="preserve">Government </w:t>
                                  </w:r>
                                  <w:r>
                                    <w:rPr>
                                      <w:spacing w:val="-2"/>
                                      <w:sz w:val="20"/>
                                    </w:rPr>
                                    <w:t>Outreach</w:t>
                                  </w:r>
                                </w:p>
                              </w:tc>
                              <w:tc>
                                <w:tcPr>
                                  <w:tcW w:w="941" w:type="dxa"/>
                                </w:tcPr>
                                <w:p w14:paraId="4B4E329B" w14:textId="77777777" w:rsidR="00CA0878" w:rsidRDefault="00CA0878">
                                  <w:pPr>
                                    <w:pStyle w:val="TableParagraph"/>
                                    <w:spacing w:before="5"/>
                                    <w:rPr>
                                      <w:sz w:val="23"/>
                                    </w:rPr>
                                  </w:pPr>
                                </w:p>
                                <w:p w14:paraId="4B4E329C" w14:textId="77777777" w:rsidR="00CA0878" w:rsidRDefault="004C3524">
                                  <w:pPr>
                                    <w:pStyle w:val="TableParagraph"/>
                                    <w:spacing w:before="1"/>
                                    <w:ind w:left="84" w:right="25"/>
                                    <w:jc w:val="center"/>
                                    <w:rPr>
                                      <w:sz w:val="20"/>
                                    </w:rPr>
                                  </w:pPr>
                                  <w:r>
                                    <w:rPr>
                                      <w:spacing w:val="-5"/>
                                      <w:sz w:val="20"/>
                                    </w:rPr>
                                    <w:t>20</w:t>
                                  </w:r>
                                </w:p>
                              </w:tc>
                              <w:tc>
                                <w:tcPr>
                                  <w:tcW w:w="1321" w:type="dxa"/>
                                  <w:tcBorders>
                                    <w:right w:val="thinThickMediumGap" w:sz="4" w:space="0" w:color="000000"/>
                                  </w:tcBorders>
                                </w:tcPr>
                                <w:p w14:paraId="4B4E329D" w14:textId="77777777" w:rsidR="00CA0878" w:rsidRDefault="00CA0878">
                                  <w:pPr>
                                    <w:pStyle w:val="TableParagraph"/>
                                    <w:spacing w:before="5"/>
                                    <w:rPr>
                                      <w:sz w:val="23"/>
                                    </w:rPr>
                                  </w:pPr>
                                </w:p>
                                <w:p w14:paraId="4B4E329E" w14:textId="77777777" w:rsidR="00CA0878" w:rsidRDefault="004C3524">
                                  <w:pPr>
                                    <w:pStyle w:val="TableParagraph"/>
                                    <w:spacing w:before="1"/>
                                    <w:ind w:left="75" w:right="13"/>
                                    <w:jc w:val="center"/>
                                    <w:rPr>
                                      <w:sz w:val="20"/>
                                    </w:rPr>
                                  </w:pPr>
                                  <w:r>
                                    <w:rPr>
                                      <w:spacing w:val="-5"/>
                                      <w:sz w:val="20"/>
                                    </w:rPr>
                                    <w:t>300</w:t>
                                  </w:r>
                                </w:p>
                              </w:tc>
                            </w:tr>
                            <w:tr w:rsidR="00CA0878" w14:paraId="4B4E32A6" w14:textId="77777777">
                              <w:trPr>
                                <w:trHeight w:val="554"/>
                              </w:trPr>
                              <w:tc>
                                <w:tcPr>
                                  <w:tcW w:w="2703" w:type="dxa"/>
                                </w:tcPr>
                                <w:p w14:paraId="4B4E32A0" w14:textId="77777777" w:rsidR="00CA0878" w:rsidRDefault="00CA0878">
                                  <w:pPr>
                                    <w:pStyle w:val="TableParagraph"/>
                                    <w:spacing w:before="5"/>
                                    <w:rPr>
                                      <w:sz w:val="23"/>
                                    </w:rPr>
                                  </w:pPr>
                                </w:p>
                                <w:p w14:paraId="4B4E32A1" w14:textId="77777777" w:rsidR="00CA0878" w:rsidRDefault="004C3524">
                                  <w:pPr>
                                    <w:pStyle w:val="TableParagraph"/>
                                    <w:spacing w:before="1"/>
                                    <w:ind w:left="37"/>
                                    <w:rPr>
                                      <w:sz w:val="20"/>
                                    </w:rPr>
                                  </w:pPr>
                                  <w:r>
                                    <w:rPr>
                                      <w:sz w:val="20"/>
                                    </w:rPr>
                                    <w:t>Lectures</w:t>
                                  </w:r>
                                  <w:r>
                                    <w:rPr>
                                      <w:spacing w:val="-8"/>
                                      <w:sz w:val="20"/>
                                    </w:rPr>
                                    <w:t xml:space="preserve"> </w:t>
                                  </w:r>
                                  <w:r>
                                    <w:rPr>
                                      <w:sz w:val="20"/>
                                    </w:rPr>
                                    <w:t>(University</w:t>
                                  </w:r>
                                  <w:r>
                                    <w:rPr>
                                      <w:spacing w:val="-8"/>
                                      <w:sz w:val="20"/>
                                    </w:rPr>
                                    <w:t xml:space="preserve"> </w:t>
                                  </w:r>
                                  <w:r>
                                    <w:rPr>
                                      <w:sz w:val="20"/>
                                    </w:rPr>
                                    <w:t>and</w:t>
                                  </w:r>
                                  <w:r>
                                    <w:rPr>
                                      <w:spacing w:val="-8"/>
                                      <w:sz w:val="20"/>
                                    </w:rPr>
                                    <w:t xml:space="preserve"> </w:t>
                                  </w:r>
                                  <w:r>
                                    <w:rPr>
                                      <w:spacing w:val="-2"/>
                                      <w:sz w:val="20"/>
                                    </w:rPr>
                                    <w:t>Public)</w:t>
                                  </w:r>
                                </w:p>
                              </w:tc>
                              <w:tc>
                                <w:tcPr>
                                  <w:tcW w:w="941" w:type="dxa"/>
                                </w:tcPr>
                                <w:p w14:paraId="4B4E32A2" w14:textId="77777777" w:rsidR="00CA0878" w:rsidRDefault="00CA0878">
                                  <w:pPr>
                                    <w:pStyle w:val="TableParagraph"/>
                                    <w:spacing w:before="5"/>
                                    <w:rPr>
                                      <w:sz w:val="23"/>
                                    </w:rPr>
                                  </w:pPr>
                                </w:p>
                                <w:p w14:paraId="4B4E32A3" w14:textId="77777777" w:rsidR="00CA0878" w:rsidRDefault="004C3524">
                                  <w:pPr>
                                    <w:pStyle w:val="TableParagraph"/>
                                    <w:spacing w:before="1"/>
                                    <w:ind w:left="84" w:right="45"/>
                                    <w:jc w:val="center"/>
                                    <w:rPr>
                                      <w:sz w:val="20"/>
                                    </w:rPr>
                                  </w:pPr>
                                  <w:r>
                                    <w:rPr>
                                      <w:spacing w:val="-5"/>
                                      <w:sz w:val="20"/>
                                    </w:rPr>
                                    <w:t>158</w:t>
                                  </w:r>
                                </w:p>
                              </w:tc>
                              <w:tc>
                                <w:tcPr>
                                  <w:tcW w:w="1321" w:type="dxa"/>
                                  <w:tcBorders>
                                    <w:right w:val="thinThickMediumGap" w:sz="4" w:space="0" w:color="000000"/>
                                  </w:tcBorders>
                                </w:tcPr>
                                <w:p w14:paraId="4B4E32A4" w14:textId="77777777" w:rsidR="00CA0878" w:rsidRDefault="00CA0878">
                                  <w:pPr>
                                    <w:pStyle w:val="TableParagraph"/>
                                    <w:spacing w:before="5"/>
                                    <w:rPr>
                                      <w:sz w:val="23"/>
                                    </w:rPr>
                                  </w:pPr>
                                </w:p>
                                <w:p w14:paraId="4B4E32A5" w14:textId="77777777" w:rsidR="00CA0878" w:rsidRDefault="004C3524">
                                  <w:pPr>
                                    <w:pStyle w:val="TableParagraph"/>
                                    <w:spacing w:before="1"/>
                                    <w:ind w:left="75" w:right="13"/>
                                    <w:jc w:val="center"/>
                                    <w:rPr>
                                      <w:sz w:val="20"/>
                                    </w:rPr>
                                  </w:pPr>
                                  <w:r>
                                    <w:rPr>
                                      <w:spacing w:val="-2"/>
                                      <w:sz w:val="20"/>
                                    </w:rPr>
                                    <w:t>4,408</w:t>
                                  </w:r>
                                </w:p>
                              </w:tc>
                            </w:tr>
                            <w:tr w:rsidR="00CA0878" w14:paraId="4B4E32AA" w14:textId="77777777">
                              <w:trPr>
                                <w:trHeight w:val="294"/>
                              </w:trPr>
                              <w:tc>
                                <w:tcPr>
                                  <w:tcW w:w="2703" w:type="dxa"/>
                                </w:tcPr>
                                <w:p w14:paraId="4B4E32A7" w14:textId="77777777" w:rsidR="00CA0878" w:rsidRDefault="004C3524">
                                  <w:pPr>
                                    <w:pStyle w:val="TableParagraph"/>
                                    <w:spacing w:before="10"/>
                                    <w:ind w:left="37"/>
                                    <w:rPr>
                                      <w:sz w:val="20"/>
                                    </w:rPr>
                                  </w:pPr>
                                  <w:r>
                                    <w:rPr>
                                      <w:sz w:val="20"/>
                                    </w:rPr>
                                    <w:t>Cultural</w:t>
                                  </w:r>
                                  <w:r>
                                    <w:rPr>
                                      <w:spacing w:val="9"/>
                                      <w:sz w:val="20"/>
                                    </w:rPr>
                                    <w:t xml:space="preserve"> </w:t>
                                  </w:r>
                                  <w:r>
                                    <w:rPr>
                                      <w:sz w:val="20"/>
                                    </w:rPr>
                                    <w:t>Arts</w:t>
                                  </w:r>
                                  <w:r>
                                    <w:rPr>
                                      <w:spacing w:val="8"/>
                                      <w:sz w:val="20"/>
                                    </w:rPr>
                                    <w:t xml:space="preserve"> </w:t>
                                  </w:r>
                                  <w:r>
                                    <w:rPr>
                                      <w:sz w:val="20"/>
                                    </w:rPr>
                                    <w:t>Events</w:t>
                                  </w:r>
                                  <w:r>
                                    <w:rPr>
                                      <w:spacing w:val="7"/>
                                      <w:sz w:val="20"/>
                                    </w:rPr>
                                    <w:t xml:space="preserve"> </w:t>
                                  </w:r>
                                  <w:r>
                                    <w:rPr>
                                      <w:sz w:val="20"/>
                                    </w:rPr>
                                    <w:t>&amp;</w:t>
                                  </w:r>
                                  <w:r>
                                    <w:rPr>
                                      <w:spacing w:val="10"/>
                                      <w:sz w:val="20"/>
                                    </w:rPr>
                                    <w:t xml:space="preserve"> </w:t>
                                  </w:r>
                                  <w:r>
                                    <w:rPr>
                                      <w:spacing w:val="-4"/>
                                      <w:sz w:val="20"/>
                                    </w:rPr>
                                    <w:t>Films</w:t>
                                  </w:r>
                                </w:p>
                              </w:tc>
                              <w:tc>
                                <w:tcPr>
                                  <w:tcW w:w="941" w:type="dxa"/>
                                </w:tcPr>
                                <w:p w14:paraId="4B4E32A8" w14:textId="77777777" w:rsidR="00CA0878" w:rsidRDefault="004C3524">
                                  <w:pPr>
                                    <w:pStyle w:val="TableParagraph"/>
                                    <w:spacing w:before="10"/>
                                    <w:ind w:left="84" w:right="25"/>
                                    <w:jc w:val="center"/>
                                    <w:rPr>
                                      <w:sz w:val="20"/>
                                    </w:rPr>
                                  </w:pPr>
                                  <w:r>
                                    <w:rPr>
                                      <w:spacing w:val="-5"/>
                                      <w:sz w:val="20"/>
                                    </w:rPr>
                                    <w:t>70</w:t>
                                  </w:r>
                                </w:p>
                              </w:tc>
                              <w:tc>
                                <w:tcPr>
                                  <w:tcW w:w="1321" w:type="dxa"/>
                                  <w:tcBorders>
                                    <w:right w:val="thinThickMediumGap" w:sz="4" w:space="0" w:color="000000"/>
                                  </w:tcBorders>
                                </w:tcPr>
                                <w:p w14:paraId="4B4E32A9" w14:textId="77777777" w:rsidR="00CA0878" w:rsidRDefault="004C3524">
                                  <w:pPr>
                                    <w:pStyle w:val="TableParagraph"/>
                                    <w:spacing w:before="10"/>
                                    <w:ind w:left="52" w:right="10"/>
                                    <w:jc w:val="center"/>
                                    <w:rPr>
                                      <w:sz w:val="20"/>
                                    </w:rPr>
                                  </w:pPr>
                                  <w:r>
                                    <w:rPr>
                                      <w:spacing w:val="-2"/>
                                      <w:sz w:val="20"/>
                                    </w:rPr>
                                    <w:t>12,496</w:t>
                                  </w:r>
                                </w:p>
                              </w:tc>
                            </w:tr>
                            <w:tr w:rsidR="00CA0878" w14:paraId="4B4E32AE" w14:textId="77777777">
                              <w:trPr>
                                <w:trHeight w:val="294"/>
                              </w:trPr>
                              <w:tc>
                                <w:tcPr>
                                  <w:tcW w:w="2703" w:type="dxa"/>
                                  <w:shd w:val="clear" w:color="auto" w:fill="D9D9D9"/>
                                </w:tcPr>
                                <w:p w14:paraId="4B4E32AB" w14:textId="77777777" w:rsidR="00CA0878" w:rsidRDefault="004C3524">
                                  <w:pPr>
                                    <w:pStyle w:val="TableParagraph"/>
                                    <w:spacing w:before="10"/>
                                    <w:ind w:left="37"/>
                                    <w:rPr>
                                      <w:b/>
                                      <w:sz w:val="20"/>
                                    </w:rPr>
                                  </w:pPr>
                                  <w:r>
                                    <w:rPr>
                                      <w:b/>
                                      <w:sz w:val="20"/>
                                    </w:rPr>
                                    <w:t>MSI</w:t>
                                  </w:r>
                                  <w:r>
                                    <w:rPr>
                                      <w:b/>
                                      <w:spacing w:val="15"/>
                                      <w:sz w:val="20"/>
                                    </w:rPr>
                                    <w:t xml:space="preserve"> </w:t>
                                  </w:r>
                                  <w:r>
                                    <w:rPr>
                                      <w:b/>
                                      <w:sz w:val="20"/>
                                    </w:rPr>
                                    <w:t>Collaborations</w:t>
                                  </w:r>
                                  <w:r>
                                    <w:rPr>
                                      <w:b/>
                                      <w:spacing w:val="15"/>
                                      <w:sz w:val="20"/>
                                    </w:rPr>
                                    <w:t xml:space="preserve"> </w:t>
                                  </w:r>
                                  <w:r>
                                    <w:rPr>
                                      <w:b/>
                                      <w:spacing w:val="-2"/>
                                      <w:sz w:val="20"/>
                                    </w:rPr>
                                    <w:t>Totals</w:t>
                                  </w:r>
                                </w:p>
                              </w:tc>
                              <w:tc>
                                <w:tcPr>
                                  <w:tcW w:w="941" w:type="dxa"/>
                                  <w:shd w:val="clear" w:color="auto" w:fill="D9D9D9"/>
                                </w:tcPr>
                                <w:p w14:paraId="4B4E32AC" w14:textId="77777777" w:rsidR="00CA0878" w:rsidRDefault="004C3524">
                                  <w:pPr>
                                    <w:pStyle w:val="TableParagraph"/>
                                    <w:spacing w:before="10"/>
                                    <w:ind w:left="39"/>
                                    <w:jc w:val="center"/>
                                    <w:rPr>
                                      <w:b/>
                                      <w:sz w:val="20"/>
                                    </w:rPr>
                                  </w:pPr>
                                  <w:r>
                                    <w:rPr>
                                      <w:b/>
                                      <w:sz w:val="20"/>
                                    </w:rPr>
                                    <w:t>5</w:t>
                                  </w:r>
                                </w:p>
                              </w:tc>
                              <w:tc>
                                <w:tcPr>
                                  <w:tcW w:w="1321" w:type="dxa"/>
                                  <w:tcBorders>
                                    <w:right w:val="thinThickMediumGap" w:sz="4" w:space="0" w:color="000000"/>
                                  </w:tcBorders>
                                  <w:shd w:val="clear" w:color="auto" w:fill="D9D9D9"/>
                                </w:tcPr>
                                <w:p w14:paraId="4B4E32AD" w14:textId="77777777" w:rsidR="00CA0878" w:rsidRDefault="004C3524">
                                  <w:pPr>
                                    <w:pStyle w:val="TableParagraph"/>
                                    <w:spacing w:before="10"/>
                                    <w:ind w:left="75" w:right="13"/>
                                    <w:jc w:val="center"/>
                                    <w:rPr>
                                      <w:b/>
                                      <w:sz w:val="20"/>
                                    </w:rPr>
                                  </w:pPr>
                                  <w:r>
                                    <w:rPr>
                                      <w:b/>
                                      <w:spacing w:val="-5"/>
                                      <w:sz w:val="20"/>
                                    </w:rPr>
                                    <w:t>235</w:t>
                                  </w:r>
                                </w:p>
                              </w:tc>
                            </w:tr>
                            <w:tr w:rsidR="00CA0878" w14:paraId="4B4E32B2" w14:textId="77777777">
                              <w:trPr>
                                <w:trHeight w:val="294"/>
                              </w:trPr>
                              <w:tc>
                                <w:tcPr>
                                  <w:tcW w:w="2703" w:type="dxa"/>
                                </w:tcPr>
                                <w:p w14:paraId="4B4E32AF" w14:textId="77777777" w:rsidR="00CA0878" w:rsidRDefault="004C3524">
                                  <w:pPr>
                                    <w:pStyle w:val="TableParagraph"/>
                                    <w:spacing w:before="10"/>
                                    <w:ind w:left="37"/>
                                    <w:rPr>
                                      <w:sz w:val="20"/>
                                    </w:rPr>
                                  </w:pPr>
                                  <w:r>
                                    <w:rPr>
                                      <w:sz w:val="20"/>
                                    </w:rPr>
                                    <w:t>Events</w:t>
                                  </w:r>
                                  <w:r>
                                    <w:rPr>
                                      <w:spacing w:val="7"/>
                                      <w:sz w:val="20"/>
                                    </w:rPr>
                                    <w:t xml:space="preserve"> </w:t>
                                  </w:r>
                                  <w:r>
                                    <w:rPr>
                                      <w:sz w:val="20"/>
                                    </w:rPr>
                                    <w:t>with</w:t>
                                  </w:r>
                                  <w:r>
                                    <w:rPr>
                                      <w:spacing w:val="8"/>
                                      <w:sz w:val="20"/>
                                    </w:rPr>
                                    <w:t xml:space="preserve"> </w:t>
                                  </w:r>
                                  <w:r>
                                    <w:rPr>
                                      <w:spacing w:val="-4"/>
                                      <w:sz w:val="20"/>
                                    </w:rPr>
                                    <w:t>MSIs</w:t>
                                  </w:r>
                                </w:p>
                              </w:tc>
                              <w:tc>
                                <w:tcPr>
                                  <w:tcW w:w="941" w:type="dxa"/>
                                </w:tcPr>
                                <w:p w14:paraId="4B4E32B0" w14:textId="77777777" w:rsidR="00CA0878" w:rsidRDefault="004C3524">
                                  <w:pPr>
                                    <w:pStyle w:val="TableParagraph"/>
                                    <w:spacing w:before="10"/>
                                    <w:ind w:left="39"/>
                                    <w:jc w:val="center"/>
                                    <w:rPr>
                                      <w:sz w:val="20"/>
                                    </w:rPr>
                                  </w:pPr>
                                  <w:r>
                                    <w:rPr>
                                      <w:sz w:val="20"/>
                                    </w:rPr>
                                    <w:t>5</w:t>
                                  </w:r>
                                </w:p>
                              </w:tc>
                              <w:tc>
                                <w:tcPr>
                                  <w:tcW w:w="1321" w:type="dxa"/>
                                  <w:tcBorders>
                                    <w:right w:val="thinThickMediumGap" w:sz="4" w:space="0" w:color="000000"/>
                                  </w:tcBorders>
                                </w:tcPr>
                                <w:p w14:paraId="4B4E32B1" w14:textId="77777777" w:rsidR="00CA0878" w:rsidRDefault="004C3524">
                                  <w:pPr>
                                    <w:pStyle w:val="TableParagraph"/>
                                    <w:spacing w:before="10"/>
                                    <w:ind w:left="75" w:right="13"/>
                                    <w:jc w:val="center"/>
                                    <w:rPr>
                                      <w:sz w:val="20"/>
                                    </w:rPr>
                                  </w:pPr>
                                  <w:r>
                                    <w:rPr>
                                      <w:spacing w:val="-5"/>
                                      <w:sz w:val="20"/>
                                    </w:rPr>
                                    <w:t>235</w:t>
                                  </w:r>
                                </w:p>
                              </w:tc>
                            </w:tr>
                            <w:tr w:rsidR="00CA0878" w14:paraId="4B4E32B6" w14:textId="77777777">
                              <w:trPr>
                                <w:trHeight w:val="294"/>
                              </w:trPr>
                              <w:tc>
                                <w:tcPr>
                                  <w:tcW w:w="2703" w:type="dxa"/>
                                  <w:shd w:val="clear" w:color="auto" w:fill="D9D9D9"/>
                                </w:tcPr>
                                <w:p w14:paraId="4B4E32B3" w14:textId="77777777" w:rsidR="00CA0878" w:rsidRDefault="004C3524">
                                  <w:pPr>
                                    <w:pStyle w:val="TableParagraph"/>
                                    <w:spacing w:before="10"/>
                                    <w:ind w:left="37"/>
                                    <w:rPr>
                                      <w:b/>
                                      <w:sz w:val="20"/>
                                    </w:rPr>
                                  </w:pPr>
                                  <w:r>
                                    <w:rPr>
                                      <w:b/>
                                      <w:sz w:val="20"/>
                                    </w:rPr>
                                    <w:t>Total</w:t>
                                  </w:r>
                                  <w:r>
                                    <w:rPr>
                                      <w:b/>
                                      <w:spacing w:val="12"/>
                                      <w:sz w:val="20"/>
                                    </w:rPr>
                                    <w:t xml:space="preserve"> </w:t>
                                  </w:r>
                                  <w:r>
                                    <w:rPr>
                                      <w:b/>
                                      <w:sz w:val="20"/>
                                    </w:rPr>
                                    <w:t>for all</w:t>
                                  </w:r>
                                  <w:r>
                                    <w:rPr>
                                      <w:b/>
                                      <w:spacing w:val="13"/>
                                      <w:sz w:val="20"/>
                                    </w:rPr>
                                    <w:t xml:space="preserve"> </w:t>
                                  </w:r>
                                  <w:r>
                                    <w:rPr>
                                      <w:b/>
                                      <w:spacing w:val="-2"/>
                                      <w:sz w:val="20"/>
                                    </w:rPr>
                                    <w:t>Outreach</w:t>
                                  </w:r>
                                </w:p>
                              </w:tc>
                              <w:tc>
                                <w:tcPr>
                                  <w:tcW w:w="941" w:type="dxa"/>
                                  <w:shd w:val="clear" w:color="auto" w:fill="D9D9D9"/>
                                </w:tcPr>
                                <w:p w14:paraId="4B4E32B4" w14:textId="77777777" w:rsidR="00CA0878" w:rsidRDefault="004C3524">
                                  <w:pPr>
                                    <w:pStyle w:val="TableParagraph"/>
                                    <w:spacing w:before="10"/>
                                    <w:ind w:left="84" w:right="45"/>
                                    <w:jc w:val="center"/>
                                    <w:rPr>
                                      <w:b/>
                                      <w:sz w:val="20"/>
                                    </w:rPr>
                                  </w:pPr>
                                  <w:r>
                                    <w:rPr>
                                      <w:b/>
                                      <w:spacing w:val="-5"/>
                                      <w:sz w:val="20"/>
                                    </w:rPr>
                                    <w:t>408</w:t>
                                  </w:r>
                                </w:p>
                              </w:tc>
                              <w:tc>
                                <w:tcPr>
                                  <w:tcW w:w="1321" w:type="dxa"/>
                                  <w:tcBorders>
                                    <w:right w:val="thinThickMediumGap" w:sz="4" w:space="0" w:color="000000"/>
                                  </w:tcBorders>
                                  <w:shd w:val="clear" w:color="auto" w:fill="D9D9D9"/>
                                </w:tcPr>
                                <w:p w14:paraId="4B4E32B5" w14:textId="77777777" w:rsidR="00CA0878" w:rsidRDefault="004C3524">
                                  <w:pPr>
                                    <w:pStyle w:val="TableParagraph"/>
                                    <w:spacing w:before="10"/>
                                    <w:ind w:left="52" w:right="10"/>
                                    <w:jc w:val="center"/>
                                    <w:rPr>
                                      <w:b/>
                                      <w:sz w:val="20"/>
                                    </w:rPr>
                                  </w:pPr>
                                  <w:r>
                                    <w:rPr>
                                      <w:b/>
                                      <w:spacing w:val="-2"/>
                                      <w:sz w:val="20"/>
                                    </w:rPr>
                                    <w:t>50,618</w:t>
                                  </w:r>
                                </w:p>
                              </w:tc>
                            </w:tr>
                            <w:tr w:rsidR="00CA0878" w14:paraId="4B4E32B8" w14:textId="77777777">
                              <w:trPr>
                                <w:trHeight w:val="294"/>
                              </w:trPr>
                              <w:tc>
                                <w:tcPr>
                                  <w:tcW w:w="4965" w:type="dxa"/>
                                  <w:gridSpan w:val="3"/>
                                  <w:tcBorders>
                                    <w:right w:val="thinThickMediumGap" w:sz="4" w:space="0" w:color="000000"/>
                                  </w:tcBorders>
                                </w:tcPr>
                                <w:p w14:paraId="4B4E32B7" w14:textId="77777777" w:rsidR="00CA0878" w:rsidRDefault="004C3524">
                                  <w:pPr>
                                    <w:pStyle w:val="TableParagraph"/>
                                    <w:spacing w:before="49"/>
                                    <w:ind w:left="37"/>
                                    <w:rPr>
                                      <w:i/>
                                      <w:sz w:val="18"/>
                                    </w:rPr>
                                  </w:pPr>
                                  <w:r>
                                    <w:rPr>
                                      <w:i/>
                                      <w:sz w:val="18"/>
                                    </w:rPr>
                                    <w:t>*Activities</w:t>
                                  </w:r>
                                  <w:r>
                                    <w:rPr>
                                      <w:i/>
                                      <w:spacing w:val="54"/>
                                      <w:sz w:val="18"/>
                                    </w:rPr>
                                    <w:t xml:space="preserve"> </w:t>
                                  </w:r>
                                  <w:r>
                                    <w:rPr>
                                      <w:i/>
                                      <w:sz w:val="18"/>
                                    </w:rPr>
                                    <w:t>include</w:t>
                                  </w:r>
                                  <w:r>
                                    <w:rPr>
                                      <w:i/>
                                      <w:spacing w:val="34"/>
                                      <w:sz w:val="18"/>
                                    </w:rPr>
                                    <w:t xml:space="preserve"> </w:t>
                                  </w:r>
                                  <w:r>
                                    <w:rPr>
                                      <w:i/>
                                      <w:sz w:val="18"/>
                                    </w:rPr>
                                    <w:t>in-person</w:t>
                                  </w:r>
                                  <w:r>
                                    <w:rPr>
                                      <w:i/>
                                      <w:spacing w:val="54"/>
                                      <w:sz w:val="18"/>
                                    </w:rPr>
                                    <w:t xml:space="preserve"> </w:t>
                                  </w:r>
                                  <w:r>
                                    <w:rPr>
                                      <w:i/>
                                      <w:sz w:val="18"/>
                                    </w:rPr>
                                    <w:t>and</w:t>
                                  </w:r>
                                  <w:r>
                                    <w:rPr>
                                      <w:i/>
                                      <w:spacing w:val="55"/>
                                      <w:sz w:val="18"/>
                                    </w:rPr>
                                    <w:t xml:space="preserve"> </w:t>
                                  </w:r>
                                  <w:r>
                                    <w:rPr>
                                      <w:i/>
                                      <w:sz w:val="18"/>
                                    </w:rPr>
                                    <w:t>pandemic</w:t>
                                  </w:r>
                                  <w:r>
                                    <w:rPr>
                                      <w:i/>
                                      <w:spacing w:val="34"/>
                                      <w:sz w:val="18"/>
                                    </w:rPr>
                                    <w:t xml:space="preserve"> </w:t>
                                  </w:r>
                                  <w:r>
                                    <w:rPr>
                                      <w:i/>
                                      <w:sz w:val="18"/>
                                    </w:rPr>
                                    <w:t>online</w:t>
                                  </w:r>
                                  <w:r>
                                    <w:rPr>
                                      <w:i/>
                                      <w:spacing w:val="35"/>
                                      <w:sz w:val="18"/>
                                    </w:rPr>
                                    <w:t xml:space="preserve"> </w:t>
                                  </w:r>
                                  <w:r>
                                    <w:rPr>
                                      <w:i/>
                                      <w:spacing w:val="-2"/>
                                      <w:sz w:val="18"/>
                                    </w:rPr>
                                    <w:t>programs.</w:t>
                                  </w:r>
                                </w:p>
                              </w:tc>
                            </w:tr>
                            <w:tr w:rsidR="00CA0878" w14:paraId="4B4E32BB" w14:textId="77777777">
                              <w:trPr>
                                <w:trHeight w:val="497"/>
                              </w:trPr>
                              <w:tc>
                                <w:tcPr>
                                  <w:tcW w:w="4965" w:type="dxa"/>
                                  <w:gridSpan w:val="3"/>
                                  <w:tcBorders>
                                    <w:bottom w:val="single" w:sz="8" w:space="0" w:color="000000"/>
                                    <w:right w:val="thinThickMediumGap" w:sz="4" w:space="0" w:color="000000"/>
                                  </w:tcBorders>
                                </w:tcPr>
                                <w:p w14:paraId="4B4E32B9" w14:textId="77777777" w:rsidR="00CA0878" w:rsidRDefault="004C3524">
                                  <w:pPr>
                                    <w:pStyle w:val="TableParagraph"/>
                                    <w:spacing w:before="9"/>
                                    <w:ind w:left="37"/>
                                    <w:rPr>
                                      <w:i/>
                                      <w:sz w:val="18"/>
                                    </w:rPr>
                                  </w:pPr>
                                  <w:r>
                                    <w:rPr>
                                      <w:i/>
                                      <w:sz w:val="18"/>
                                    </w:rPr>
                                    <w:t>resources,</w:t>
                                  </w:r>
                                  <w:r>
                                    <w:rPr>
                                      <w:i/>
                                      <w:spacing w:val="17"/>
                                      <w:sz w:val="18"/>
                                    </w:rPr>
                                    <w:t xml:space="preserve"> </w:t>
                                  </w:r>
                                  <w:r>
                                    <w:rPr>
                                      <w:i/>
                                      <w:sz w:val="18"/>
                                    </w:rPr>
                                    <w:t>multimedia</w:t>
                                  </w:r>
                                  <w:r>
                                    <w:rPr>
                                      <w:i/>
                                      <w:spacing w:val="44"/>
                                      <w:sz w:val="18"/>
                                    </w:rPr>
                                    <w:t xml:space="preserve"> </w:t>
                                  </w:r>
                                  <w:r>
                                    <w:rPr>
                                      <w:i/>
                                      <w:sz w:val="18"/>
                                    </w:rPr>
                                    <w:t>resources</w:t>
                                  </w:r>
                                  <w:r>
                                    <w:rPr>
                                      <w:i/>
                                      <w:spacing w:val="44"/>
                                      <w:sz w:val="18"/>
                                    </w:rPr>
                                    <w:t xml:space="preserve"> </w:t>
                                  </w:r>
                                  <w:r>
                                    <w:rPr>
                                      <w:i/>
                                      <w:sz w:val="18"/>
                                    </w:rPr>
                                    <w:t>and</w:t>
                                  </w:r>
                                  <w:r>
                                    <w:rPr>
                                      <w:i/>
                                      <w:spacing w:val="44"/>
                                      <w:sz w:val="18"/>
                                    </w:rPr>
                                    <w:t xml:space="preserve"> </w:t>
                                  </w:r>
                                  <w:r>
                                    <w:rPr>
                                      <w:i/>
                                      <w:sz w:val="18"/>
                                    </w:rPr>
                                    <w:t>Lending</w:t>
                                  </w:r>
                                  <w:r>
                                    <w:rPr>
                                      <w:i/>
                                      <w:spacing w:val="45"/>
                                      <w:sz w:val="18"/>
                                    </w:rPr>
                                    <w:t xml:space="preserve"> </w:t>
                                  </w:r>
                                  <w:r>
                                    <w:rPr>
                                      <w:i/>
                                      <w:spacing w:val="-2"/>
                                      <w:sz w:val="18"/>
                                    </w:rPr>
                                    <w:t>Library</w:t>
                                  </w:r>
                                </w:p>
                                <w:p w14:paraId="4B4E32BA" w14:textId="77777777" w:rsidR="00CA0878" w:rsidRDefault="004C3524">
                                  <w:pPr>
                                    <w:pStyle w:val="TableParagraph"/>
                                    <w:spacing w:before="33"/>
                                    <w:ind w:left="37"/>
                                    <w:rPr>
                                      <w:i/>
                                      <w:sz w:val="18"/>
                                    </w:rPr>
                                  </w:pPr>
                                  <w:r>
                                    <w:rPr>
                                      <w:i/>
                                      <w:spacing w:val="-2"/>
                                      <w:sz w:val="18"/>
                                    </w:rPr>
                                    <w:t>requests.</w:t>
                                  </w:r>
                                </w:p>
                              </w:tc>
                            </w:tr>
                          </w:tbl>
                          <w:p w14:paraId="4B4E32BC" w14:textId="77777777" w:rsidR="00CA0878" w:rsidRDefault="00CA087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EAB" id="docshape11" o:spid="_x0000_s1032" type="#_x0000_t202" style="position:absolute;left:0;text-align:left;margin-left:69pt;margin-top:2.95pt;width:256.25pt;height:350.3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&#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03"/>
                        <w:gridCol w:w="941"/>
                        <w:gridCol w:w="1321"/>
                      </w:tblGrid>
                      <w:tr w:rsidR="00CA0878" w14:paraId="4B4E3279" w14:textId="77777777">
                        <w:trPr>
                          <w:trHeight w:val="614"/>
                        </w:trPr>
                        <w:tc>
                          <w:tcPr>
                            <w:tcW w:w="4965" w:type="dxa"/>
                            <w:gridSpan w:val="3"/>
                            <w:tcBorders>
                              <w:right w:val="thinThickMediumGap" w:sz="4" w:space="0" w:color="000000"/>
                            </w:tcBorders>
                          </w:tcPr>
                          <w:p w14:paraId="4B4E3278" w14:textId="77777777" w:rsidR="00CA0878" w:rsidRDefault="004C3524">
                            <w:pPr>
                              <w:pStyle w:val="TableParagraph"/>
                              <w:spacing w:before="25" w:line="280" w:lineRule="atLeast"/>
                              <w:ind w:left="37" w:right="162"/>
                              <w:rPr>
                                <w:b/>
                              </w:rPr>
                            </w:pPr>
                            <w:r>
                              <w:rPr>
                                <w:b/>
                              </w:rPr>
                              <w:t>Table H-1: SCLAS Outreach Activities and Impact by Category, AY 2018 - 2021</w:t>
                            </w:r>
                          </w:p>
                        </w:tc>
                      </w:tr>
                      <w:tr w:rsidR="00CA0878" w14:paraId="4B4E327D" w14:textId="77777777">
                        <w:trPr>
                          <w:trHeight w:val="294"/>
                        </w:trPr>
                        <w:tc>
                          <w:tcPr>
                            <w:tcW w:w="2703" w:type="dxa"/>
                            <w:shd w:val="clear" w:color="auto" w:fill="D9D9D9"/>
                          </w:tcPr>
                          <w:p w14:paraId="4B4E327A" w14:textId="77777777" w:rsidR="00CA0878" w:rsidRDefault="004C3524">
                            <w:pPr>
                              <w:pStyle w:val="TableParagraph"/>
                              <w:spacing w:before="10"/>
                              <w:ind w:left="37"/>
                              <w:rPr>
                                <w:b/>
                                <w:sz w:val="20"/>
                              </w:rPr>
                            </w:pPr>
                            <w:r>
                              <w:rPr>
                                <w:b/>
                                <w:spacing w:val="-2"/>
                                <w:sz w:val="20"/>
                              </w:rPr>
                              <w:t>Activities*</w:t>
                            </w:r>
                          </w:p>
                        </w:tc>
                        <w:tc>
                          <w:tcPr>
                            <w:tcW w:w="941" w:type="dxa"/>
                            <w:shd w:val="clear" w:color="auto" w:fill="D9D9D9"/>
                          </w:tcPr>
                          <w:p w14:paraId="4B4E327B" w14:textId="77777777" w:rsidR="00CA0878" w:rsidRDefault="004C3524">
                            <w:pPr>
                              <w:pStyle w:val="TableParagraph"/>
                              <w:spacing w:before="10"/>
                              <w:ind w:left="84" w:right="47"/>
                              <w:jc w:val="center"/>
                              <w:rPr>
                                <w:b/>
                                <w:sz w:val="20"/>
                              </w:rPr>
                            </w:pPr>
                            <w:r>
                              <w:rPr>
                                <w:b/>
                                <w:sz w:val="20"/>
                              </w:rPr>
                              <w:t>#</w:t>
                            </w:r>
                            <w:r>
                              <w:rPr>
                                <w:b/>
                                <w:spacing w:val="8"/>
                                <w:sz w:val="20"/>
                              </w:rPr>
                              <w:t xml:space="preserve"> </w:t>
                            </w:r>
                            <w:r>
                              <w:rPr>
                                <w:b/>
                                <w:spacing w:val="-2"/>
                                <w:sz w:val="20"/>
                              </w:rPr>
                              <w:t>Events</w:t>
                            </w:r>
                          </w:p>
                        </w:tc>
                        <w:tc>
                          <w:tcPr>
                            <w:tcW w:w="1321" w:type="dxa"/>
                            <w:tcBorders>
                              <w:right w:val="thinThickMediumGap" w:sz="4" w:space="0" w:color="000000"/>
                            </w:tcBorders>
                            <w:shd w:val="clear" w:color="auto" w:fill="D9D9D9"/>
                          </w:tcPr>
                          <w:p w14:paraId="4B4E327C" w14:textId="77777777" w:rsidR="00CA0878" w:rsidRDefault="004C3524">
                            <w:pPr>
                              <w:pStyle w:val="TableParagraph"/>
                              <w:spacing w:before="10"/>
                              <w:ind w:left="52" w:right="13"/>
                              <w:jc w:val="center"/>
                              <w:rPr>
                                <w:b/>
                                <w:sz w:val="20"/>
                              </w:rPr>
                            </w:pPr>
                            <w:r>
                              <w:rPr>
                                <w:b/>
                                <w:sz w:val="20"/>
                              </w:rPr>
                              <w:t>#</w:t>
                            </w:r>
                            <w:r>
                              <w:rPr>
                                <w:b/>
                                <w:spacing w:val="8"/>
                                <w:sz w:val="20"/>
                              </w:rPr>
                              <w:t xml:space="preserve"> </w:t>
                            </w:r>
                            <w:r>
                              <w:rPr>
                                <w:b/>
                                <w:spacing w:val="-2"/>
                                <w:sz w:val="20"/>
                              </w:rPr>
                              <w:t>Participants</w:t>
                            </w:r>
                          </w:p>
                        </w:tc>
                      </w:tr>
                      <w:tr w:rsidR="00CA0878" w14:paraId="4B4E3281" w14:textId="77777777">
                        <w:trPr>
                          <w:trHeight w:val="294"/>
                        </w:trPr>
                        <w:tc>
                          <w:tcPr>
                            <w:tcW w:w="2703" w:type="dxa"/>
                            <w:shd w:val="clear" w:color="auto" w:fill="D9D9D9"/>
                          </w:tcPr>
                          <w:p w14:paraId="4B4E327E" w14:textId="77777777" w:rsidR="00CA0878" w:rsidRDefault="004C3524">
                            <w:pPr>
                              <w:pStyle w:val="TableParagraph"/>
                              <w:spacing w:before="10"/>
                              <w:ind w:left="37"/>
                              <w:rPr>
                                <w:b/>
                                <w:sz w:val="20"/>
                              </w:rPr>
                            </w:pPr>
                            <w:r>
                              <w:rPr>
                                <w:b/>
                                <w:sz w:val="20"/>
                              </w:rPr>
                              <w:t>K-16</w:t>
                            </w:r>
                            <w:r>
                              <w:rPr>
                                <w:b/>
                                <w:spacing w:val="7"/>
                                <w:sz w:val="20"/>
                              </w:rPr>
                              <w:t xml:space="preserve"> </w:t>
                            </w:r>
                            <w:r>
                              <w:rPr>
                                <w:b/>
                                <w:spacing w:val="-2"/>
                                <w:sz w:val="20"/>
                              </w:rPr>
                              <w:t>Totals</w:t>
                            </w:r>
                          </w:p>
                        </w:tc>
                        <w:tc>
                          <w:tcPr>
                            <w:tcW w:w="941" w:type="dxa"/>
                            <w:shd w:val="clear" w:color="auto" w:fill="D9D9D9"/>
                          </w:tcPr>
                          <w:p w14:paraId="4B4E327F" w14:textId="77777777" w:rsidR="00CA0878" w:rsidRDefault="004C3524">
                            <w:pPr>
                              <w:pStyle w:val="TableParagraph"/>
                              <w:spacing w:before="10"/>
                              <w:ind w:left="84" w:right="45"/>
                              <w:jc w:val="center"/>
                              <w:rPr>
                                <w:b/>
                                <w:sz w:val="20"/>
                              </w:rPr>
                            </w:pPr>
                            <w:r>
                              <w:rPr>
                                <w:b/>
                                <w:spacing w:val="-5"/>
                                <w:sz w:val="20"/>
                              </w:rPr>
                              <w:t>155</w:t>
                            </w:r>
                          </w:p>
                        </w:tc>
                        <w:tc>
                          <w:tcPr>
                            <w:tcW w:w="1321" w:type="dxa"/>
                            <w:tcBorders>
                              <w:right w:val="thinThickMediumGap" w:sz="4" w:space="0" w:color="000000"/>
                            </w:tcBorders>
                            <w:shd w:val="clear" w:color="auto" w:fill="D9D9D9"/>
                          </w:tcPr>
                          <w:p w14:paraId="4B4E3280" w14:textId="77777777" w:rsidR="00CA0878" w:rsidRDefault="004C3524">
                            <w:pPr>
                              <w:pStyle w:val="TableParagraph"/>
                              <w:spacing w:before="10"/>
                              <w:ind w:left="52" w:right="10"/>
                              <w:jc w:val="center"/>
                              <w:rPr>
                                <w:b/>
                                <w:sz w:val="20"/>
                              </w:rPr>
                            </w:pPr>
                            <w:r>
                              <w:rPr>
                                <w:b/>
                                <w:spacing w:val="-2"/>
                                <w:sz w:val="20"/>
                              </w:rPr>
                              <w:t>33,179</w:t>
                            </w:r>
                          </w:p>
                        </w:tc>
                      </w:tr>
                      <w:tr w:rsidR="00CA0878" w14:paraId="4B4E3285" w14:textId="77777777">
                        <w:trPr>
                          <w:trHeight w:val="294"/>
                        </w:trPr>
                        <w:tc>
                          <w:tcPr>
                            <w:tcW w:w="2703" w:type="dxa"/>
                          </w:tcPr>
                          <w:p w14:paraId="4B4E3282" w14:textId="77777777" w:rsidR="00CA0878" w:rsidRDefault="004C3524">
                            <w:pPr>
                              <w:pStyle w:val="TableParagraph"/>
                              <w:spacing w:before="10"/>
                              <w:ind w:left="37"/>
                              <w:rPr>
                                <w:sz w:val="20"/>
                              </w:rPr>
                            </w:pPr>
                            <w:r>
                              <w:rPr>
                                <w:spacing w:val="-2"/>
                                <w:sz w:val="20"/>
                              </w:rPr>
                              <w:t>Educator</w:t>
                            </w:r>
                            <w:r>
                              <w:rPr>
                                <w:spacing w:val="2"/>
                                <w:sz w:val="20"/>
                              </w:rPr>
                              <w:t xml:space="preserve"> </w:t>
                            </w:r>
                            <w:r>
                              <w:rPr>
                                <w:spacing w:val="-2"/>
                                <w:sz w:val="20"/>
                              </w:rPr>
                              <w:t>Workshops</w:t>
                            </w:r>
                          </w:p>
                        </w:tc>
                        <w:tc>
                          <w:tcPr>
                            <w:tcW w:w="941" w:type="dxa"/>
                          </w:tcPr>
                          <w:p w14:paraId="4B4E3283" w14:textId="77777777" w:rsidR="00CA0878" w:rsidRDefault="004C3524">
                            <w:pPr>
                              <w:pStyle w:val="TableParagraph"/>
                              <w:spacing w:before="10"/>
                              <w:ind w:left="84" w:right="25"/>
                              <w:jc w:val="center"/>
                              <w:rPr>
                                <w:sz w:val="20"/>
                              </w:rPr>
                            </w:pPr>
                            <w:r>
                              <w:rPr>
                                <w:spacing w:val="-5"/>
                                <w:sz w:val="20"/>
                              </w:rPr>
                              <w:t>26</w:t>
                            </w:r>
                          </w:p>
                        </w:tc>
                        <w:tc>
                          <w:tcPr>
                            <w:tcW w:w="1321" w:type="dxa"/>
                            <w:tcBorders>
                              <w:right w:val="thinThickMediumGap" w:sz="4" w:space="0" w:color="000000"/>
                            </w:tcBorders>
                          </w:tcPr>
                          <w:p w14:paraId="4B4E3284" w14:textId="77777777" w:rsidR="00CA0878" w:rsidRDefault="004C3524">
                            <w:pPr>
                              <w:pStyle w:val="TableParagraph"/>
                              <w:spacing w:before="10"/>
                              <w:ind w:left="75" w:right="13"/>
                              <w:jc w:val="center"/>
                              <w:rPr>
                                <w:sz w:val="20"/>
                              </w:rPr>
                            </w:pPr>
                            <w:r>
                              <w:rPr>
                                <w:spacing w:val="-5"/>
                                <w:sz w:val="20"/>
                              </w:rPr>
                              <w:t>661</w:t>
                            </w:r>
                          </w:p>
                        </w:tc>
                      </w:tr>
                      <w:tr w:rsidR="00CA0878" w14:paraId="4B4E3289" w14:textId="77777777">
                        <w:trPr>
                          <w:trHeight w:val="294"/>
                        </w:trPr>
                        <w:tc>
                          <w:tcPr>
                            <w:tcW w:w="2703" w:type="dxa"/>
                          </w:tcPr>
                          <w:p w14:paraId="4B4E3286" w14:textId="77777777" w:rsidR="00CA0878" w:rsidRDefault="004C3524">
                            <w:pPr>
                              <w:pStyle w:val="TableParagraph"/>
                              <w:spacing w:before="10"/>
                              <w:ind w:left="37"/>
                              <w:rPr>
                                <w:sz w:val="20"/>
                              </w:rPr>
                            </w:pPr>
                            <w:r>
                              <w:rPr>
                                <w:sz w:val="20"/>
                              </w:rPr>
                              <w:t>Summer</w:t>
                            </w:r>
                            <w:r>
                              <w:rPr>
                                <w:spacing w:val="10"/>
                                <w:sz w:val="20"/>
                              </w:rPr>
                              <w:t xml:space="preserve"> </w:t>
                            </w:r>
                            <w:r>
                              <w:rPr>
                                <w:spacing w:val="-2"/>
                                <w:sz w:val="20"/>
                              </w:rPr>
                              <w:t>Institutes</w:t>
                            </w:r>
                          </w:p>
                        </w:tc>
                        <w:tc>
                          <w:tcPr>
                            <w:tcW w:w="941" w:type="dxa"/>
                          </w:tcPr>
                          <w:p w14:paraId="4B4E3287" w14:textId="77777777" w:rsidR="00CA0878" w:rsidRDefault="004C3524">
                            <w:pPr>
                              <w:pStyle w:val="TableParagraph"/>
                              <w:spacing w:before="10"/>
                              <w:ind w:left="39"/>
                              <w:jc w:val="center"/>
                              <w:rPr>
                                <w:sz w:val="20"/>
                              </w:rPr>
                            </w:pPr>
                            <w:r>
                              <w:rPr>
                                <w:sz w:val="20"/>
                              </w:rPr>
                              <w:t>4</w:t>
                            </w:r>
                          </w:p>
                        </w:tc>
                        <w:tc>
                          <w:tcPr>
                            <w:tcW w:w="1321" w:type="dxa"/>
                            <w:tcBorders>
                              <w:right w:val="thinThickMediumGap" w:sz="4" w:space="0" w:color="000000"/>
                            </w:tcBorders>
                          </w:tcPr>
                          <w:p w14:paraId="4B4E3288" w14:textId="77777777" w:rsidR="00CA0878" w:rsidRDefault="004C3524">
                            <w:pPr>
                              <w:pStyle w:val="TableParagraph"/>
                              <w:spacing w:before="10"/>
                              <w:ind w:left="75" w:right="13"/>
                              <w:jc w:val="center"/>
                              <w:rPr>
                                <w:sz w:val="20"/>
                              </w:rPr>
                            </w:pPr>
                            <w:r>
                              <w:rPr>
                                <w:spacing w:val="-5"/>
                                <w:sz w:val="20"/>
                              </w:rPr>
                              <w:t>214</w:t>
                            </w:r>
                          </w:p>
                        </w:tc>
                      </w:tr>
                      <w:tr w:rsidR="00CA0878" w14:paraId="4B4E328F" w14:textId="77777777">
                        <w:trPr>
                          <w:trHeight w:val="554"/>
                        </w:trPr>
                        <w:tc>
                          <w:tcPr>
                            <w:tcW w:w="2703" w:type="dxa"/>
                          </w:tcPr>
                          <w:p w14:paraId="4B4E328A" w14:textId="77777777" w:rsidR="00CA0878" w:rsidRDefault="004C3524">
                            <w:pPr>
                              <w:pStyle w:val="TableParagraph"/>
                              <w:spacing w:before="10" w:line="271" w:lineRule="auto"/>
                              <w:ind w:left="37"/>
                              <w:rPr>
                                <w:sz w:val="20"/>
                              </w:rPr>
                            </w:pPr>
                            <w:r>
                              <w:rPr>
                                <w:sz w:val="20"/>
                              </w:rPr>
                              <w:t>Educator Conferences (NCSS, ACTFL, NCTE, ILA, LFLTA)</w:t>
                            </w:r>
                          </w:p>
                        </w:tc>
                        <w:tc>
                          <w:tcPr>
                            <w:tcW w:w="941" w:type="dxa"/>
                          </w:tcPr>
                          <w:p w14:paraId="4B4E328B" w14:textId="77777777" w:rsidR="00CA0878" w:rsidRDefault="00CA0878">
                            <w:pPr>
                              <w:pStyle w:val="TableParagraph"/>
                              <w:spacing w:before="5"/>
                              <w:rPr>
                                <w:sz w:val="23"/>
                              </w:rPr>
                            </w:pPr>
                          </w:p>
                          <w:p w14:paraId="4B4E328C" w14:textId="77777777" w:rsidR="00CA0878" w:rsidRDefault="004C3524">
                            <w:pPr>
                              <w:pStyle w:val="TableParagraph"/>
                              <w:spacing w:before="1"/>
                              <w:ind w:left="39"/>
                              <w:jc w:val="center"/>
                              <w:rPr>
                                <w:sz w:val="20"/>
                              </w:rPr>
                            </w:pPr>
                            <w:r>
                              <w:rPr>
                                <w:sz w:val="20"/>
                              </w:rPr>
                              <w:t>7</w:t>
                            </w:r>
                          </w:p>
                        </w:tc>
                        <w:tc>
                          <w:tcPr>
                            <w:tcW w:w="1321" w:type="dxa"/>
                            <w:tcBorders>
                              <w:right w:val="thinThickMediumGap" w:sz="4" w:space="0" w:color="000000"/>
                            </w:tcBorders>
                          </w:tcPr>
                          <w:p w14:paraId="4B4E328D" w14:textId="77777777" w:rsidR="00CA0878" w:rsidRDefault="00CA0878">
                            <w:pPr>
                              <w:pStyle w:val="TableParagraph"/>
                              <w:spacing w:before="5"/>
                              <w:rPr>
                                <w:sz w:val="23"/>
                              </w:rPr>
                            </w:pPr>
                          </w:p>
                          <w:p w14:paraId="4B4E328E" w14:textId="77777777" w:rsidR="00CA0878" w:rsidRDefault="004C3524">
                            <w:pPr>
                              <w:pStyle w:val="TableParagraph"/>
                              <w:spacing w:before="1"/>
                              <w:ind w:left="75" w:right="13"/>
                              <w:jc w:val="center"/>
                              <w:rPr>
                                <w:sz w:val="20"/>
                              </w:rPr>
                            </w:pPr>
                            <w:r>
                              <w:rPr>
                                <w:spacing w:val="-5"/>
                                <w:sz w:val="20"/>
                              </w:rPr>
                              <w:t>683</w:t>
                            </w:r>
                          </w:p>
                        </w:tc>
                      </w:tr>
                      <w:tr w:rsidR="00CA0878" w14:paraId="4B4E3293" w14:textId="77777777">
                        <w:trPr>
                          <w:trHeight w:val="294"/>
                        </w:trPr>
                        <w:tc>
                          <w:tcPr>
                            <w:tcW w:w="2703" w:type="dxa"/>
                          </w:tcPr>
                          <w:p w14:paraId="4B4E3290" w14:textId="77777777" w:rsidR="00CA0878" w:rsidRDefault="004C3524">
                            <w:pPr>
                              <w:pStyle w:val="TableParagraph"/>
                              <w:spacing w:before="10"/>
                              <w:ind w:left="37"/>
                              <w:rPr>
                                <w:sz w:val="20"/>
                              </w:rPr>
                            </w:pPr>
                            <w:r>
                              <w:rPr>
                                <w:sz w:val="20"/>
                              </w:rPr>
                              <w:t>Instructional</w:t>
                            </w:r>
                            <w:r>
                              <w:rPr>
                                <w:spacing w:val="-4"/>
                                <w:sz w:val="20"/>
                              </w:rPr>
                              <w:t xml:space="preserve"> </w:t>
                            </w:r>
                            <w:r>
                              <w:rPr>
                                <w:spacing w:val="-2"/>
                                <w:sz w:val="20"/>
                              </w:rPr>
                              <w:t>Resources**</w:t>
                            </w:r>
                          </w:p>
                        </w:tc>
                        <w:tc>
                          <w:tcPr>
                            <w:tcW w:w="941" w:type="dxa"/>
                          </w:tcPr>
                          <w:p w14:paraId="4B4E3291" w14:textId="77777777" w:rsidR="00CA0878" w:rsidRDefault="004C3524">
                            <w:pPr>
                              <w:pStyle w:val="TableParagraph"/>
                              <w:spacing w:before="10"/>
                              <w:ind w:left="84" w:right="45"/>
                              <w:jc w:val="center"/>
                              <w:rPr>
                                <w:sz w:val="20"/>
                              </w:rPr>
                            </w:pPr>
                            <w:r>
                              <w:rPr>
                                <w:spacing w:val="-5"/>
                                <w:sz w:val="20"/>
                              </w:rPr>
                              <w:t>118</w:t>
                            </w:r>
                          </w:p>
                        </w:tc>
                        <w:tc>
                          <w:tcPr>
                            <w:tcW w:w="1321" w:type="dxa"/>
                            <w:tcBorders>
                              <w:right w:val="thinThickMediumGap" w:sz="4" w:space="0" w:color="000000"/>
                            </w:tcBorders>
                          </w:tcPr>
                          <w:p w14:paraId="4B4E3292" w14:textId="77777777" w:rsidR="00CA0878" w:rsidRDefault="004C3524">
                            <w:pPr>
                              <w:pStyle w:val="TableParagraph"/>
                              <w:spacing w:before="10"/>
                              <w:ind w:left="52" w:right="10"/>
                              <w:jc w:val="center"/>
                              <w:rPr>
                                <w:sz w:val="20"/>
                              </w:rPr>
                            </w:pPr>
                            <w:r>
                              <w:rPr>
                                <w:spacing w:val="-2"/>
                                <w:sz w:val="20"/>
                              </w:rPr>
                              <w:t>31,621</w:t>
                            </w:r>
                          </w:p>
                        </w:tc>
                      </w:tr>
                      <w:tr w:rsidR="00CA0878" w14:paraId="4B4E3299" w14:textId="77777777">
                        <w:trPr>
                          <w:trHeight w:val="554"/>
                        </w:trPr>
                        <w:tc>
                          <w:tcPr>
                            <w:tcW w:w="2703" w:type="dxa"/>
                            <w:shd w:val="clear" w:color="auto" w:fill="D9D9D9"/>
                          </w:tcPr>
                          <w:p w14:paraId="4B4E3294" w14:textId="77777777" w:rsidR="00CA0878" w:rsidRDefault="004C3524">
                            <w:pPr>
                              <w:pStyle w:val="TableParagraph"/>
                              <w:spacing w:before="10" w:line="271" w:lineRule="auto"/>
                              <w:ind w:left="37"/>
                              <w:rPr>
                                <w:b/>
                                <w:sz w:val="20"/>
                              </w:rPr>
                            </w:pPr>
                            <w:r>
                              <w:rPr>
                                <w:b/>
                                <w:sz w:val="20"/>
                              </w:rPr>
                              <w:t>Business, Public, and Government Totals</w:t>
                            </w:r>
                          </w:p>
                        </w:tc>
                        <w:tc>
                          <w:tcPr>
                            <w:tcW w:w="941" w:type="dxa"/>
                            <w:shd w:val="clear" w:color="auto" w:fill="D9D9D9"/>
                          </w:tcPr>
                          <w:p w14:paraId="4B4E3295" w14:textId="77777777" w:rsidR="00CA0878" w:rsidRDefault="00CA0878">
                            <w:pPr>
                              <w:pStyle w:val="TableParagraph"/>
                              <w:spacing w:before="5"/>
                              <w:rPr>
                                <w:sz w:val="23"/>
                              </w:rPr>
                            </w:pPr>
                          </w:p>
                          <w:p w14:paraId="4B4E3296" w14:textId="77777777" w:rsidR="00CA0878" w:rsidRDefault="004C3524">
                            <w:pPr>
                              <w:pStyle w:val="TableParagraph"/>
                              <w:spacing w:before="1"/>
                              <w:ind w:left="84" w:right="45"/>
                              <w:jc w:val="center"/>
                              <w:rPr>
                                <w:b/>
                                <w:sz w:val="20"/>
                              </w:rPr>
                            </w:pPr>
                            <w:r>
                              <w:rPr>
                                <w:b/>
                                <w:spacing w:val="-5"/>
                                <w:sz w:val="20"/>
                              </w:rPr>
                              <w:t>248</w:t>
                            </w:r>
                          </w:p>
                        </w:tc>
                        <w:tc>
                          <w:tcPr>
                            <w:tcW w:w="1321" w:type="dxa"/>
                            <w:tcBorders>
                              <w:right w:val="thinThickMediumGap" w:sz="4" w:space="0" w:color="000000"/>
                            </w:tcBorders>
                            <w:shd w:val="clear" w:color="auto" w:fill="D9D9D9"/>
                          </w:tcPr>
                          <w:p w14:paraId="4B4E3297" w14:textId="77777777" w:rsidR="00CA0878" w:rsidRDefault="00CA0878">
                            <w:pPr>
                              <w:pStyle w:val="TableParagraph"/>
                              <w:spacing w:before="5"/>
                              <w:rPr>
                                <w:sz w:val="23"/>
                              </w:rPr>
                            </w:pPr>
                          </w:p>
                          <w:p w14:paraId="4B4E3298" w14:textId="77777777" w:rsidR="00CA0878" w:rsidRDefault="004C3524">
                            <w:pPr>
                              <w:pStyle w:val="TableParagraph"/>
                              <w:spacing w:before="1"/>
                              <w:ind w:left="52" w:right="10"/>
                              <w:jc w:val="center"/>
                              <w:rPr>
                                <w:b/>
                                <w:sz w:val="20"/>
                              </w:rPr>
                            </w:pPr>
                            <w:r>
                              <w:rPr>
                                <w:b/>
                                <w:spacing w:val="-2"/>
                                <w:sz w:val="20"/>
                              </w:rPr>
                              <w:t>17,204</w:t>
                            </w:r>
                          </w:p>
                        </w:tc>
                      </w:tr>
                      <w:tr w:rsidR="00CA0878" w14:paraId="4B4E329F" w14:textId="77777777">
                        <w:trPr>
                          <w:trHeight w:val="554"/>
                        </w:trPr>
                        <w:tc>
                          <w:tcPr>
                            <w:tcW w:w="2703" w:type="dxa"/>
                          </w:tcPr>
                          <w:p w14:paraId="4B4E329A" w14:textId="77777777" w:rsidR="00CA0878" w:rsidRDefault="004C3524">
                            <w:pPr>
                              <w:pStyle w:val="TableParagraph"/>
                              <w:spacing w:before="10" w:line="271" w:lineRule="auto"/>
                              <w:ind w:left="37"/>
                              <w:rPr>
                                <w:sz w:val="20"/>
                              </w:rPr>
                            </w:pPr>
                            <w:r>
                              <w:rPr>
                                <w:sz w:val="20"/>
                              </w:rPr>
                              <w:t>Business</w:t>
                            </w:r>
                            <w:r>
                              <w:rPr>
                                <w:spacing w:val="-10"/>
                                <w:sz w:val="20"/>
                              </w:rPr>
                              <w:t xml:space="preserve"> </w:t>
                            </w:r>
                            <w:r>
                              <w:rPr>
                                <w:sz w:val="20"/>
                              </w:rPr>
                              <w:t>and</w:t>
                            </w:r>
                            <w:r>
                              <w:rPr>
                                <w:spacing w:val="-11"/>
                                <w:sz w:val="20"/>
                              </w:rPr>
                              <w:t xml:space="preserve"> </w:t>
                            </w:r>
                            <w:r>
                              <w:rPr>
                                <w:sz w:val="20"/>
                              </w:rPr>
                              <w:t xml:space="preserve">Government </w:t>
                            </w:r>
                            <w:r>
                              <w:rPr>
                                <w:spacing w:val="-2"/>
                                <w:sz w:val="20"/>
                              </w:rPr>
                              <w:t>Outreach</w:t>
                            </w:r>
                          </w:p>
                        </w:tc>
                        <w:tc>
                          <w:tcPr>
                            <w:tcW w:w="941" w:type="dxa"/>
                          </w:tcPr>
                          <w:p w14:paraId="4B4E329B" w14:textId="77777777" w:rsidR="00CA0878" w:rsidRDefault="00CA0878">
                            <w:pPr>
                              <w:pStyle w:val="TableParagraph"/>
                              <w:spacing w:before="5"/>
                              <w:rPr>
                                <w:sz w:val="23"/>
                              </w:rPr>
                            </w:pPr>
                          </w:p>
                          <w:p w14:paraId="4B4E329C" w14:textId="77777777" w:rsidR="00CA0878" w:rsidRDefault="004C3524">
                            <w:pPr>
                              <w:pStyle w:val="TableParagraph"/>
                              <w:spacing w:before="1"/>
                              <w:ind w:left="84" w:right="25"/>
                              <w:jc w:val="center"/>
                              <w:rPr>
                                <w:sz w:val="20"/>
                              </w:rPr>
                            </w:pPr>
                            <w:r>
                              <w:rPr>
                                <w:spacing w:val="-5"/>
                                <w:sz w:val="20"/>
                              </w:rPr>
                              <w:t>20</w:t>
                            </w:r>
                          </w:p>
                        </w:tc>
                        <w:tc>
                          <w:tcPr>
                            <w:tcW w:w="1321" w:type="dxa"/>
                            <w:tcBorders>
                              <w:right w:val="thinThickMediumGap" w:sz="4" w:space="0" w:color="000000"/>
                            </w:tcBorders>
                          </w:tcPr>
                          <w:p w14:paraId="4B4E329D" w14:textId="77777777" w:rsidR="00CA0878" w:rsidRDefault="00CA0878">
                            <w:pPr>
                              <w:pStyle w:val="TableParagraph"/>
                              <w:spacing w:before="5"/>
                              <w:rPr>
                                <w:sz w:val="23"/>
                              </w:rPr>
                            </w:pPr>
                          </w:p>
                          <w:p w14:paraId="4B4E329E" w14:textId="77777777" w:rsidR="00CA0878" w:rsidRDefault="004C3524">
                            <w:pPr>
                              <w:pStyle w:val="TableParagraph"/>
                              <w:spacing w:before="1"/>
                              <w:ind w:left="75" w:right="13"/>
                              <w:jc w:val="center"/>
                              <w:rPr>
                                <w:sz w:val="20"/>
                              </w:rPr>
                            </w:pPr>
                            <w:r>
                              <w:rPr>
                                <w:spacing w:val="-5"/>
                                <w:sz w:val="20"/>
                              </w:rPr>
                              <w:t>300</w:t>
                            </w:r>
                          </w:p>
                        </w:tc>
                      </w:tr>
                      <w:tr w:rsidR="00CA0878" w14:paraId="4B4E32A6" w14:textId="77777777">
                        <w:trPr>
                          <w:trHeight w:val="554"/>
                        </w:trPr>
                        <w:tc>
                          <w:tcPr>
                            <w:tcW w:w="2703" w:type="dxa"/>
                          </w:tcPr>
                          <w:p w14:paraId="4B4E32A0" w14:textId="77777777" w:rsidR="00CA0878" w:rsidRDefault="00CA0878">
                            <w:pPr>
                              <w:pStyle w:val="TableParagraph"/>
                              <w:spacing w:before="5"/>
                              <w:rPr>
                                <w:sz w:val="23"/>
                              </w:rPr>
                            </w:pPr>
                          </w:p>
                          <w:p w14:paraId="4B4E32A1" w14:textId="77777777" w:rsidR="00CA0878" w:rsidRDefault="004C3524">
                            <w:pPr>
                              <w:pStyle w:val="TableParagraph"/>
                              <w:spacing w:before="1"/>
                              <w:ind w:left="37"/>
                              <w:rPr>
                                <w:sz w:val="20"/>
                              </w:rPr>
                            </w:pPr>
                            <w:r>
                              <w:rPr>
                                <w:sz w:val="20"/>
                              </w:rPr>
                              <w:t>Lectures</w:t>
                            </w:r>
                            <w:r>
                              <w:rPr>
                                <w:spacing w:val="-8"/>
                                <w:sz w:val="20"/>
                              </w:rPr>
                              <w:t xml:space="preserve"> </w:t>
                            </w:r>
                            <w:r>
                              <w:rPr>
                                <w:sz w:val="20"/>
                              </w:rPr>
                              <w:t>(University</w:t>
                            </w:r>
                            <w:r>
                              <w:rPr>
                                <w:spacing w:val="-8"/>
                                <w:sz w:val="20"/>
                              </w:rPr>
                              <w:t xml:space="preserve"> </w:t>
                            </w:r>
                            <w:r>
                              <w:rPr>
                                <w:sz w:val="20"/>
                              </w:rPr>
                              <w:t>and</w:t>
                            </w:r>
                            <w:r>
                              <w:rPr>
                                <w:spacing w:val="-8"/>
                                <w:sz w:val="20"/>
                              </w:rPr>
                              <w:t xml:space="preserve"> </w:t>
                            </w:r>
                            <w:r>
                              <w:rPr>
                                <w:spacing w:val="-2"/>
                                <w:sz w:val="20"/>
                              </w:rPr>
                              <w:t>Public)</w:t>
                            </w:r>
                          </w:p>
                        </w:tc>
                        <w:tc>
                          <w:tcPr>
                            <w:tcW w:w="941" w:type="dxa"/>
                          </w:tcPr>
                          <w:p w14:paraId="4B4E32A2" w14:textId="77777777" w:rsidR="00CA0878" w:rsidRDefault="00CA0878">
                            <w:pPr>
                              <w:pStyle w:val="TableParagraph"/>
                              <w:spacing w:before="5"/>
                              <w:rPr>
                                <w:sz w:val="23"/>
                              </w:rPr>
                            </w:pPr>
                          </w:p>
                          <w:p w14:paraId="4B4E32A3" w14:textId="77777777" w:rsidR="00CA0878" w:rsidRDefault="004C3524">
                            <w:pPr>
                              <w:pStyle w:val="TableParagraph"/>
                              <w:spacing w:before="1"/>
                              <w:ind w:left="84" w:right="45"/>
                              <w:jc w:val="center"/>
                              <w:rPr>
                                <w:sz w:val="20"/>
                              </w:rPr>
                            </w:pPr>
                            <w:r>
                              <w:rPr>
                                <w:spacing w:val="-5"/>
                                <w:sz w:val="20"/>
                              </w:rPr>
                              <w:t>158</w:t>
                            </w:r>
                          </w:p>
                        </w:tc>
                        <w:tc>
                          <w:tcPr>
                            <w:tcW w:w="1321" w:type="dxa"/>
                            <w:tcBorders>
                              <w:right w:val="thinThickMediumGap" w:sz="4" w:space="0" w:color="000000"/>
                            </w:tcBorders>
                          </w:tcPr>
                          <w:p w14:paraId="4B4E32A4" w14:textId="77777777" w:rsidR="00CA0878" w:rsidRDefault="00CA0878">
                            <w:pPr>
                              <w:pStyle w:val="TableParagraph"/>
                              <w:spacing w:before="5"/>
                              <w:rPr>
                                <w:sz w:val="23"/>
                              </w:rPr>
                            </w:pPr>
                          </w:p>
                          <w:p w14:paraId="4B4E32A5" w14:textId="77777777" w:rsidR="00CA0878" w:rsidRDefault="004C3524">
                            <w:pPr>
                              <w:pStyle w:val="TableParagraph"/>
                              <w:spacing w:before="1"/>
                              <w:ind w:left="75" w:right="13"/>
                              <w:jc w:val="center"/>
                              <w:rPr>
                                <w:sz w:val="20"/>
                              </w:rPr>
                            </w:pPr>
                            <w:r>
                              <w:rPr>
                                <w:spacing w:val="-2"/>
                                <w:sz w:val="20"/>
                              </w:rPr>
                              <w:t>4,408</w:t>
                            </w:r>
                          </w:p>
                        </w:tc>
                      </w:tr>
                      <w:tr w:rsidR="00CA0878" w14:paraId="4B4E32AA" w14:textId="77777777">
                        <w:trPr>
                          <w:trHeight w:val="294"/>
                        </w:trPr>
                        <w:tc>
                          <w:tcPr>
                            <w:tcW w:w="2703" w:type="dxa"/>
                          </w:tcPr>
                          <w:p w14:paraId="4B4E32A7" w14:textId="77777777" w:rsidR="00CA0878" w:rsidRDefault="004C3524">
                            <w:pPr>
                              <w:pStyle w:val="TableParagraph"/>
                              <w:spacing w:before="10"/>
                              <w:ind w:left="37"/>
                              <w:rPr>
                                <w:sz w:val="20"/>
                              </w:rPr>
                            </w:pPr>
                            <w:r>
                              <w:rPr>
                                <w:sz w:val="20"/>
                              </w:rPr>
                              <w:t>Cultural</w:t>
                            </w:r>
                            <w:r>
                              <w:rPr>
                                <w:spacing w:val="9"/>
                                <w:sz w:val="20"/>
                              </w:rPr>
                              <w:t xml:space="preserve"> </w:t>
                            </w:r>
                            <w:r>
                              <w:rPr>
                                <w:sz w:val="20"/>
                              </w:rPr>
                              <w:t>Arts</w:t>
                            </w:r>
                            <w:r>
                              <w:rPr>
                                <w:spacing w:val="8"/>
                                <w:sz w:val="20"/>
                              </w:rPr>
                              <w:t xml:space="preserve"> </w:t>
                            </w:r>
                            <w:r>
                              <w:rPr>
                                <w:sz w:val="20"/>
                              </w:rPr>
                              <w:t>Events</w:t>
                            </w:r>
                            <w:r>
                              <w:rPr>
                                <w:spacing w:val="7"/>
                                <w:sz w:val="20"/>
                              </w:rPr>
                              <w:t xml:space="preserve"> </w:t>
                            </w:r>
                            <w:r>
                              <w:rPr>
                                <w:sz w:val="20"/>
                              </w:rPr>
                              <w:t>&amp;</w:t>
                            </w:r>
                            <w:r>
                              <w:rPr>
                                <w:spacing w:val="10"/>
                                <w:sz w:val="20"/>
                              </w:rPr>
                              <w:t xml:space="preserve"> </w:t>
                            </w:r>
                            <w:r>
                              <w:rPr>
                                <w:spacing w:val="-4"/>
                                <w:sz w:val="20"/>
                              </w:rPr>
                              <w:t>Films</w:t>
                            </w:r>
                          </w:p>
                        </w:tc>
                        <w:tc>
                          <w:tcPr>
                            <w:tcW w:w="941" w:type="dxa"/>
                          </w:tcPr>
                          <w:p w14:paraId="4B4E32A8" w14:textId="77777777" w:rsidR="00CA0878" w:rsidRDefault="004C3524">
                            <w:pPr>
                              <w:pStyle w:val="TableParagraph"/>
                              <w:spacing w:before="10"/>
                              <w:ind w:left="84" w:right="25"/>
                              <w:jc w:val="center"/>
                              <w:rPr>
                                <w:sz w:val="20"/>
                              </w:rPr>
                            </w:pPr>
                            <w:r>
                              <w:rPr>
                                <w:spacing w:val="-5"/>
                                <w:sz w:val="20"/>
                              </w:rPr>
                              <w:t>70</w:t>
                            </w:r>
                          </w:p>
                        </w:tc>
                        <w:tc>
                          <w:tcPr>
                            <w:tcW w:w="1321" w:type="dxa"/>
                            <w:tcBorders>
                              <w:right w:val="thinThickMediumGap" w:sz="4" w:space="0" w:color="000000"/>
                            </w:tcBorders>
                          </w:tcPr>
                          <w:p w14:paraId="4B4E32A9" w14:textId="77777777" w:rsidR="00CA0878" w:rsidRDefault="004C3524">
                            <w:pPr>
                              <w:pStyle w:val="TableParagraph"/>
                              <w:spacing w:before="10"/>
                              <w:ind w:left="52" w:right="10"/>
                              <w:jc w:val="center"/>
                              <w:rPr>
                                <w:sz w:val="20"/>
                              </w:rPr>
                            </w:pPr>
                            <w:r>
                              <w:rPr>
                                <w:spacing w:val="-2"/>
                                <w:sz w:val="20"/>
                              </w:rPr>
                              <w:t>12,496</w:t>
                            </w:r>
                          </w:p>
                        </w:tc>
                      </w:tr>
                      <w:tr w:rsidR="00CA0878" w14:paraId="4B4E32AE" w14:textId="77777777">
                        <w:trPr>
                          <w:trHeight w:val="294"/>
                        </w:trPr>
                        <w:tc>
                          <w:tcPr>
                            <w:tcW w:w="2703" w:type="dxa"/>
                            <w:shd w:val="clear" w:color="auto" w:fill="D9D9D9"/>
                          </w:tcPr>
                          <w:p w14:paraId="4B4E32AB" w14:textId="77777777" w:rsidR="00CA0878" w:rsidRDefault="004C3524">
                            <w:pPr>
                              <w:pStyle w:val="TableParagraph"/>
                              <w:spacing w:before="10"/>
                              <w:ind w:left="37"/>
                              <w:rPr>
                                <w:b/>
                                <w:sz w:val="20"/>
                              </w:rPr>
                            </w:pPr>
                            <w:r>
                              <w:rPr>
                                <w:b/>
                                <w:sz w:val="20"/>
                              </w:rPr>
                              <w:t>MSI</w:t>
                            </w:r>
                            <w:r>
                              <w:rPr>
                                <w:b/>
                                <w:spacing w:val="15"/>
                                <w:sz w:val="20"/>
                              </w:rPr>
                              <w:t xml:space="preserve"> </w:t>
                            </w:r>
                            <w:r>
                              <w:rPr>
                                <w:b/>
                                <w:sz w:val="20"/>
                              </w:rPr>
                              <w:t>Collaborations</w:t>
                            </w:r>
                            <w:r>
                              <w:rPr>
                                <w:b/>
                                <w:spacing w:val="15"/>
                                <w:sz w:val="20"/>
                              </w:rPr>
                              <w:t xml:space="preserve"> </w:t>
                            </w:r>
                            <w:r>
                              <w:rPr>
                                <w:b/>
                                <w:spacing w:val="-2"/>
                                <w:sz w:val="20"/>
                              </w:rPr>
                              <w:t>Totals</w:t>
                            </w:r>
                          </w:p>
                        </w:tc>
                        <w:tc>
                          <w:tcPr>
                            <w:tcW w:w="941" w:type="dxa"/>
                            <w:shd w:val="clear" w:color="auto" w:fill="D9D9D9"/>
                          </w:tcPr>
                          <w:p w14:paraId="4B4E32AC" w14:textId="77777777" w:rsidR="00CA0878" w:rsidRDefault="004C3524">
                            <w:pPr>
                              <w:pStyle w:val="TableParagraph"/>
                              <w:spacing w:before="10"/>
                              <w:ind w:left="39"/>
                              <w:jc w:val="center"/>
                              <w:rPr>
                                <w:b/>
                                <w:sz w:val="20"/>
                              </w:rPr>
                            </w:pPr>
                            <w:r>
                              <w:rPr>
                                <w:b/>
                                <w:sz w:val="20"/>
                              </w:rPr>
                              <w:t>5</w:t>
                            </w:r>
                          </w:p>
                        </w:tc>
                        <w:tc>
                          <w:tcPr>
                            <w:tcW w:w="1321" w:type="dxa"/>
                            <w:tcBorders>
                              <w:right w:val="thinThickMediumGap" w:sz="4" w:space="0" w:color="000000"/>
                            </w:tcBorders>
                            <w:shd w:val="clear" w:color="auto" w:fill="D9D9D9"/>
                          </w:tcPr>
                          <w:p w14:paraId="4B4E32AD" w14:textId="77777777" w:rsidR="00CA0878" w:rsidRDefault="004C3524">
                            <w:pPr>
                              <w:pStyle w:val="TableParagraph"/>
                              <w:spacing w:before="10"/>
                              <w:ind w:left="75" w:right="13"/>
                              <w:jc w:val="center"/>
                              <w:rPr>
                                <w:b/>
                                <w:sz w:val="20"/>
                              </w:rPr>
                            </w:pPr>
                            <w:r>
                              <w:rPr>
                                <w:b/>
                                <w:spacing w:val="-5"/>
                                <w:sz w:val="20"/>
                              </w:rPr>
                              <w:t>235</w:t>
                            </w:r>
                          </w:p>
                        </w:tc>
                      </w:tr>
                      <w:tr w:rsidR="00CA0878" w14:paraId="4B4E32B2" w14:textId="77777777">
                        <w:trPr>
                          <w:trHeight w:val="294"/>
                        </w:trPr>
                        <w:tc>
                          <w:tcPr>
                            <w:tcW w:w="2703" w:type="dxa"/>
                          </w:tcPr>
                          <w:p w14:paraId="4B4E32AF" w14:textId="77777777" w:rsidR="00CA0878" w:rsidRDefault="004C3524">
                            <w:pPr>
                              <w:pStyle w:val="TableParagraph"/>
                              <w:spacing w:before="10"/>
                              <w:ind w:left="37"/>
                              <w:rPr>
                                <w:sz w:val="20"/>
                              </w:rPr>
                            </w:pPr>
                            <w:r>
                              <w:rPr>
                                <w:sz w:val="20"/>
                              </w:rPr>
                              <w:t>Events</w:t>
                            </w:r>
                            <w:r>
                              <w:rPr>
                                <w:spacing w:val="7"/>
                                <w:sz w:val="20"/>
                              </w:rPr>
                              <w:t xml:space="preserve"> </w:t>
                            </w:r>
                            <w:r>
                              <w:rPr>
                                <w:sz w:val="20"/>
                              </w:rPr>
                              <w:t>with</w:t>
                            </w:r>
                            <w:r>
                              <w:rPr>
                                <w:spacing w:val="8"/>
                                <w:sz w:val="20"/>
                              </w:rPr>
                              <w:t xml:space="preserve"> </w:t>
                            </w:r>
                            <w:r>
                              <w:rPr>
                                <w:spacing w:val="-4"/>
                                <w:sz w:val="20"/>
                              </w:rPr>
                              <w:t>MSIs</w:t>
                            </w:r>
                          </w:p>
                        </w:tc>
                        <w:tc>
                          <w:tcPr>
                            <w:tcW w:w="941" w:type="dxa"/>
                          </w:tcPr>
                          <w:p w14:paraId="4B4E32B0" w14:textId="77777777" w:rsidR="00CA0878" w:rsidRDefault="004C3524">
                            <w:pPr>
                              <w:pStyle w:val="TableParagraph"/>
                              <w:spacing w:before="10"/>
                              <w:ind w:left="39"/>
                              <w:jc w:val="center"/>
                              <w:rPr>
                                <w:sz w:val="20"/>
                              </w:rPr>
                            </w:pPr>
                            <w:r>
                              <w:rPr>
                                <w:sz w:val="20"/>
                              </w:rPr>
                              <w:t>5</w:t>
                            </w:r>
                          </w:p>
                        </w:tc>
                        <w:tc>
                          <w:tcPr>
                            <w:tcW w:w="1321" w:type="dxa"/>
                            <w:tcBorders>
                              <w:right w:val="thinThickMediumGap" w:sz="4" w:space="0" w:color="000000"/>
                            </w:tcBorders>
                          </w:tcPr>
                          <w:p w14:paraId="4B4E32B1" w14:textId="77777777" w:rsidR="00CA0878" w:rsidRDefault="004C3524">
                            <w:pPr>
                              <w:pStyle w:val="TableParagraph"/>
                              <w:spacing w:before="10"/>
                              <w:ind w:left="75" w:right="13"/>
                              <w:jc w:val="center"/>
                              <w:rPr>
                                <w:sz w:val="20"/>
                              </w:rPr>
                            </w:pPr>
                            <w:r>
                              <w:rPr>
                                <w:spacing w:val="-5"/>
                                <w:sz w:val="20"/>
                              </w:rPr>
                              <w:t>235</w:t>
                            </w:r>
                          </w:p>
                        </w:tc>
                      </w:tr>
                      <w:tr w:rsidR="00CA0878" w14:paraId="4B4E32B6" w14:textId="77777777">
                        <w:trPr>
                          <w:trHeight w:val="294"/>
                        </w:trPr>
                        <w:tc>
                          <w:tcPr>
                            <w:tcW w:w="2703" w:type="dxa"/>
                            <w:shd w:val="clear" w:color="auto" w:fill="D9D9D9"/>
                          </w:tcPr>
                          <w:p w14:paraId="4B4E32B3" w14:textId="77777777" w:rsidR="00CA0878" w:rsidRDefault="004C3524">
                            <w:pPr>
                              <w:pStyle w:val="TableParagraph"/>
                              <w:spacing w:before="10"/>
                              <w:ind w:left="37"/>
                              <w:rPr>
                                <w:b/>
                                <w:sz w:val="20"/>
                              </w:rPr>
                            </w:pPr>
                            <w:r>
                              <w:rPr>
                                <w:b/>
                                <w:sz w:val="20"/>
                              </w:rPr>
                              <w:t>Total</w:t>
                            </w:r>
                            <w:r>
                              <w:rPr>
                                <w:b/>
                                <w:spacing w:val="12"/>
                                <w:sz w:val="20"/>
                              </w:rPr>
                              <w:t xml:space="preserve"> </w:t>
                            </w:r>
                            <w:r>
                              <w:rPr>
                                <w:b/>
                                <w:sz w:val="20"/>
                              </w:rPr>
                              <w:t>for all</w:t>
                            </w:r>
                            <w:r>
                              <w:rPr>
                                <w:b/>
                                <w:spacing w:val="13"/>
                                <w:sz w:val="20"/>
                              </w:rPr>
                              <w:t xml:space="preserve"> </w:t>
                            </w:r>
                            <w:r>
                              <w:rPr>
                                <w:b/>
                                <w:spacing w:val="-2"/>
                                <w:sz w:val="20"/>
                              </w:rPr>
                              <w:t>Outreach</w:t>
                            </w:r>
                          </w:p>
                        </w:tc>
                        <w:tc>
                          <w:tcPr>
                            <w:tcW w:w="941" w:type="dxa"/>
                            <w:shd w:val="clear" w:color="auto" w:fill="D9D9D9"/>
                          </w:tcPr>
                          <w:p w14:paraId="4B4E32B4" w14:textId="77777777" w:rsidR="00CA0878" w:rsidRDefault="004C3524">
                            <w:pPr>
                              <w:pStyle w:val="TableParagraph"/>
                              <w:spacing w:before="10"/>
                              <w:ind w:left="84" w:right="45"/>
                              <w:jc w:val="center"/>
                              <w:rPr>
                                <w:b/>
                                <w:sz w:val="20"/>
                              </w:rPr>
                            </w:pPr>
                            <w:r>
                              <w:rPr>
                                <w:b/>
                                <w:spacing w:val="-5"/>
                                <w:sz w:val="20"/>
                              </w:rPr>
                              <w:t>408</w:t>
                            </w:r>
                          </w:p>
                        </w:tc>
                        <w:tc>
                          <w:tcPr>
                            <w:tcW w:w="1321" w:type="dxa"/>
                            <w:tcBorders>
                              <w:right w:val="thinThickMediumGap" w:sz="4" w:space="0" w:color="000000"/>
                            </w:tcBorders>
                            <w:shd w:val="clear" w:color="auto" w:fill="D9D9D9"/>
                          </w:tcPr>
                          <w:p w14:paraId="4B4E32B5" w14:textId="77777777" w:rsidR="00CA0878" w:rsidRDefault="004C3524">
                            <w:pPr>
                              <w:pStyle w:val="TableParagraph"/>
                              <w:spacing w:before="10"/>
                              <w:ind w:left="52" w:right="10"/>
                              <w:jc w:val="center"/>
                              <w:rPr>
                                <w:b/>
                                <w:sz w:val="20"/>
                              </w:rPr>
                            </w:pPr>
                            <w:r>
                              <w:rPr>
                                <w:b/>
                                <w:spacing w:val="-2"/>
                                <w:sz w:val="20"/>
                              </w:rPr>
                              <w:t>50,618</w:t>
                            </w:r>
                          </w:p>
                        </w:tc>
                      </w:tr>
                      <w:tr w:rsidR="00CA0878" w14:paraId="4B4E32B8" w14:textId="77777777">
                        <w:trPr>
                          <w:trHeight w:val="294"/>
                        </w:trPr>
                        <w:tc>
                          <w:tcPr>
                            <w:tcW w:w="4965" w:type="dxa"/>
                            <w:gridSpan w:val="3"/>
                            <w:tcBorders>
                              <w:right w:val="thinThickMediumGap" w:sz="4" w:space="0" w:color="000000"/>
                            </w:tcBorders>
                          </w:tcPr>
                          <w:p w14:paraId="4B4E32B7" w14:textId="77777777" w:rsidR="00CA0878" w:rsidRDefault="004C3524">
                            <w:pPr>
                              <w:pStyle w:val="TableParagraph"/>
                              <w:spacing w:before="49"/>
                              <w:ind w:left="37"/>
                              <w:rPr>
                                <w:i/>
                                <w:sz w:val="18"/>
                              </w:rPr>
                            </w:pPr>
                            <w:r>
                              <w:rPr>
                                <w:i/>
                                <w:sz w:val="18"/>
                              </w:rPr>
                              <w:t>*Activities</w:t>
                            </w:r>
                            <w:r>
                              <w:rPr>
                                <w:i/>
                                <w:spacing w:val="54"/>
                                <w:sz w:val="18"/>
                              </w:rPr>
                              <w:t xml:space="preserve"> </w:t>
                            </w:r>
                            <w:r>
                              <w:rPr>
                                <w:i/>
                                <w:sz w:val="18"/>
                              </w:rPr>
                              <w:t>include</w:t>
                            </w:r>
                            <w:r>
                              <w:rPr>
                                <w:i/>
                                <w:spacing w:val="34"/>
                                <w:sz w:val="18"/>
                              </w:rPr>
                              <w:t xml:space="preserve"> </w:t>
                            </w:r>
                            <w:r>
                              <w:rPr>
                                <w:i/>
                                <w:sz w:val="18"/>
                              </w:rPr>
                              <w:t>in-person</w:t>
                            </w:r>
                            <w:r>
                              <w:rPr>
                                <w:i/>
                                <w:spacing w:val="54"/>
                                <w:sz w:val="18"/>
                              </w:rPr>
                              <w:t xml:space="preserve"> </w:t>
                            </w:r>
                            <w:r>
                              <w:rPr>
                                <w:i/>
                                <w:sz w:val="18"/>
                              </w:rPr>
                              <w:t>and</w:t>
                            </w:r>
                            <w:r>
                              <w:rPr>
                                <w:i/>
                                <w:spacing w:val="55"/>
                                <w:sz w:val="18"/>
                              </w:rPr>
                              <w:t xml:space="preserve"> </w:t>
                            </w:r>
                            <w:r>
                              <w:rPr>
                                <w:i/>
                                <w:sz w:val="18"/>
                              </w:rPr>
                              <w:t>pandemic</w:t>
                            </w:r>
                            <w:r>
                              <w:rPr>
                                <w:i/>
                                <w:spacing w:val="34"/>
                                <w:sz w:val="18"/>
                              </w:rPr>
                              <w:t xml:space="preserve"> </w:t>
                            </w:r>
                            <w:r>
                              <w:rPr>
                                <w:i/>
                                <w:sz w:val="18"/>
                              </w:rPr>
                              <w:t>online</w:t>
                            </w:r>
                            <w:r>
                              <w:rPr>
                                <w:i/>
                                <w:spacing w:val="35"/>
                                <w:sz w:val="18"/>
                              </w:rPr>
                              <w:t xml:space="preserve"> </w:t>
                            </w:r>
                            <w:r>
                              <w:rPr>
                                <w:i/>
                                <w:spacing w:val="-2"/>
                                <w:sz w:val="18"/>
                              </w:rPr>
                              <w:t>programs.</w:t>
                            </w:r>
                          </w:p>
                        </w:tc>
                      </w:tr>
                      <w:tr w:rsidR="00CA0878" w14:paraId="4B4E32BB" w14:textId="77777777">
                        <w:trPr>
                          <w:trHeight w:val="497"/>
                        </w:trPr>
                        <w:tc>
                          <w:tcPr>
                            <w:tcW w:w="4965" w:type="dxa"/>
                            <w:gridSpan w:val="3"/>
                            <w:tcBorders>
                              <w:bottom w:val="single" w:sz="8" w:space="0" w:color="000000"/>
                              <w:right w:val="thinThickMediumGap" w:sz="4" w:space="0" w:color="000000"/>
                            </w:tcBorders>
                          </w:tcPr>
                          <w:p w14:paraId="4B4E32B9" w14:textId="77777777" w:rsidR="00CA0878" w:rsidRDefault="004C3524">
                            <w:pPr>
                              <w:pStyle w:val="TableParagraph"/>
                              <w:spacing w:before="9"/>
                              <w:ind w:left="37"/>
                              <w:rPr>
                                <w:i/>
                                <w:sz w:val="18"/>
                              </w:rPr>
                            </w:pPr>
                            <w:r>
                              <w:rPr>
                                <w:i/>
                                <w:sz w:val="18"/>
                              </w:rPr>
                              <w:t>resources,</w:t>
                            </w:r>
                            <w:r>
                              <w:rPr>
                                <w:i/>
                                <w:spacing w:val="17"/>
                                <w:sz w:val="18"/>
                              </w:rPr>
                              <w:t xml:space="preserve"> </w:t>
                            </w:r>
                            <w:r>
                              <w:rPr>
                                <w:i/>
                                <w:sz w:val="18"/>
                              </w:rPr>
                              <w:t>multimedia</w:t>
                            </w:r>
                            <w:r>
                              <w:rPr>
                                <w:i/>
                                <w:spacing w:val="44"/>
                                <w:sz w:val="18"/>
                              </w:rPr>
                              <w:t xml:space="preserve"> </w:t>
                            </w:r>
                            <w:r>
                              <w:rPr>
                                <w:i/>
                                <w:sz w:val="18"/>
                              </w:rPr>
                              <w:t>resources</w:t>
                            </w:r>
                            <w:r>
                              <w:rPr>
                                <w:i/>
                                <w:spacing w:val="44"/>
                                <w:sz w:val="18"/>
                              </w:rPr>
                              <w:t xml:space="preserve"> </w:t>
                            </w:r>
                            <w:r>
                              <w:rPr>
                                <w:i/>
                                <w:sz w:val="18"/>
                              </w:rPr>
                              <w:t>and</w:t>
                            </w:r>
                            <w:r>
                              <w:rPr>
                                <w:i/>
                                <w:spacing w:val="44"/>
                                <w:sz w:val="18"/>
                              </w:rPr>
                              <w:t xml:space="preserve"> </w:t>
                            </w:r>
                            <w:r>
                              <w:rPr>
                                <w:i/>
                                <w:sz w:val="18"/>
                              </w:rPr>
                              <w:t>Lending</w:t>
                            </w:r>
                            <w:r>
                              <w:rPr>
                                <w:i/>
                                <w:spacing w:val="45"/>
                                <w:sz w:val="18"/>
                              </w:rPr>
                              <w:t xml:space="preserve"> </w:t>
                            </w:r>
                            <w:r>
                              <w:rPr>
                                <w:i/>
                                <w:spacing w:val="-2"/>
                                <w:sz w:val="18"/>
                              </w:rPr>
                              <w:t>Library</w:t>
                            </w:r>
                          </w:p>
                          <w:p w14:paraId="4B4E32BA" w14:textId="77777777" w:rsidR="00CA0878" w:rsidRDefault="004C3524">
                            <w:pPr>
                              <w:pStyle w:val="TableParagraph"/>
                              <w:spacing w:before="33"/>
                              <w:ind w:left="37"/>
                              <w:rPr>
                                <w:i/>
                                <w:sz w:val="18"/>
                              </w:rPr>
                            </w:pPr>
                            <w:r>
                              <w:rPr>
                                <w:i/>
                                <w:spacing w:val="-2"/>
                                <w:sz w:val="18"/>
                              </w:rPr>
                              <w:t>requests.</w:t>
                            </w:r>
                          </w:p>
                        </w:tc>
                      </w:tr>
                    </w:tbl>
                    <w:p w14:paraId="4B4E32BC" w14:textId="77777777" w:rsidR="00CA0878" w:rsidRDefault="00CA0878">
                      <w:pPr>
                        <w:pStyle w:val="BodyText"/>
                        <w:ind w:left="0"/>
                      </w:pPr>
                    </w:p>
                  </w:txbxContent>
                </v:textbox>
                <w10:wrap anchorx="page"/>
              </v:shape>
            </w:pict>
          </mc:Fallback>
        </mc:AlternateContent>
      </w:r>
      <w:r>
        <w:t>workshops developed to engage teachers and students through the transition to virtual learning. On a local level, LARC holds regular teacher training workshops including</w:t>
      </w:r>
      <w:r>
        <w:rPr>
          <w:spacing w:val="-5"/>
        </w:rPr>
        <w:t xml:space="preserve"> </w:t>
      </w:r>
      <w:r>
        <w:rPr>
          <w:i/>
        </w:rPr>
        <w:t>Altars</w:t>
      </w:r>
      <w:r>
        <w:rPr>
          <w:i/>
          <w:spacing w:val="-5"/>
        </w:rPr>
        <w:t xml:space="preserve"> </w:t>
      </w:r>
      <w:r>
        <w:rPr>
          <w:i/>
        </w:rPr>
        <w:t>of</w:t>
      </w:r>
      <w:r>
        <w:rPr>
          <w:i/>
          <w:spacing w:val="-6"/>
        </w:rPr>
        <w:t xml:space="preserve"> </w:t>
      </w:r>
      <w:r>
        <w:rPr>
          <w:i/>
        </w:rPr>
        <w:t>the</w:t>
      </w:r>
      <w:r>
        <w:rPr>
          <w:i/>
          <w:spacing w:val="-6"/>
        </w:rPr>
        <w:t xml:space="preserve"> </w:t>
      </w:r>
      <w:r>
        <w:rPr>
          <w:i/>
        </w:rPr>
        <w:t>Day</w:t>
      </w:r>
      <w:r>
        <w:rPr>
          <w:i/>
          <w:spacing w:val="-6"/>
        </w:rPr>
        <w:t xml:space="preserve"> </w:t>
      </w:r>
      <w:r>
        <w:rPr>
          <w:i/>
        </w:rPr>
        <w:t>of</w:t>
      </w:r>
      <w:r>
        <w:rPr>
          <w:i/>
          <w:spacing w:val="-6"/>
        </w:rPr>
        <w:t xml:space="preserve"> </w:t>
      </w:r>
      <w:r>
        <w:rPr>
          <w:i/>
        </w:rPr>
        <w:t>the</w:t>
      </w:r>
      <w:r>
        <w:rPr>
          <w:i/>
          <w:spacing w:val="-6"/>
        </w:rPr>
        <w:t xml:space="preserve"> </w:t>
      </w:r>
      <w:r>
        <w:rPr>
          <w:i/>
        </w:rPr>
        <w:t>Dead</w:t>
      </w:r>
      <w:r>
        <w:rPr>
          <w:i/>
          <w:spacing w:val="-5"/>
        </w:rPr>
        <w:t xml:space="preserve"> </w:t>
      </w:r>
      <w:r>
        <w:t xml:space="preserve">at the NOPL, </w:t>
      </w:r>
      <w:r>
        <w:rPr>
          <w:i/>
        </w:rPr>
        <w:t xml:space="preserve">Teaching the Garifuna, </w:t>
      </w:r>
      <w:r>
        <w:t xml:space="preserve">and </w:t>
      </w:r>
      <w:r>
        <w:rPr>
          <w:i/>
        </w:rPr>
        <w:t>Ancient Civilizations</w:t>
      </w:r>
      <w:r>
        <w:t>. Over the last three years, LARC’s direct interventions into local New Orleans classrooms have promoted the development of STEM materials incorporating STEM and children’s and Young Adult literature.</w:t>
      </w:r>
    </w:p>
    <w:p w14:paraId="4B4E2E5D" w14:textId="77777777" w:rsidR="00CA0878" w:rsidRDefault="004C3524">
      <w:pPr>
        <w:pStyle w:val="BodyText"/>
        <w:spacing w:before="121" w:line="480" w:lineRule="auto"/>
        <w:ind w:right="151" w:firstLine="5160"/>
      </w:pPr>
      <w:r>
        <w:t>LARC ha</w:t>
      </w:r>
      <w:r>
        <w:t>s pioneered the use of new technologies and digital primary sources to expand access to its Latin American Lending Library. The shift to online instruction and learning during the pandemic prompted the transformation of this resource into the new LARC Film</w:t>
      </w:r>
      <w:r>
        <w:t xml:space="preserve"> Archive and accelerated the development</w:t>
      </w:r>
      <w:r>
        <w:rPr>
          <w:spacing w:val="-4"/>
        </w:rPr>
        <w:t xml:space="preserve"> </w:t>
      </w:r>
      <w:r>
        <w:t>of</w:t>
      </w:r>
      <w:r>
        <w:rPr>
          <w:spacing w:val="40"/>
        </w:rPr>
        <w:t xml:space="preserve"> </w:t>
      </w:r>
      <w:r>
        <w:t>online</w:t>
      </w:r>
      <w:r>
        <w:rPr>
          <w:spacing w:val="-4"/>
        </w:rPr>
        <w:t xml:space="preserve"> </w:t>
      </w:r>
      <w:r>
        <w:t>curricular</w:t>
      </w:r>
      <w:r>
        <w:rPr>
          <w:spacing w:val="-3"/>
        </w:rPr>
        <w:t xml:space="preserve"> </w:t>
      </w:r>
      <w:r>
        <w:t>resources</w:t>
      </w:r>
      <w:r>
        <w:rPr>
          <w:spacing w:val="-3"/>
        </w:rPr>
        <w:t xml:space="preserve"> </w:t>
      </w:r>
      <w:r>
        <w:t>in</w:t>
      </w:r>
      <w:r>
        <w:rPr>
          <w:spacing w:val="-3"/>
        </w:rPr>
        <w:t xml:space="preserve"> </w:t>
      </w:r>
      <w:r>
        <w:t>collaboration</w:t>
      </w:r>
      <w:r>
        <w:rPr>
          <w:spacing w:val="-3"/>
        </w:rPr>
        <w:t xml:space="preserve"> </w:t>
      </w:r>
      <w:r>
        <w:t>with</w:t>
      </w:r>
      <w:r>
        <w:rPr>
          <w:spacing w:val="-3"/>
        </w:rPr>
        <w:t xml:space="preserve"> </w:t>
      </w:r>
      <w:r>
        <w:t>partners</w:t>
      </w:r>
      <w:r>
        <w:rPr>
          <w:spacing w:val="-3"/>
        </w:rPr>
        <w:t xml:space="preserve"> </w:t>
      </w:r>
      <w:r>
        <w:t>in</w:t>
      </w:r>
      <w:r>
        <w:rPr>
          <w:spacing w:val="-3"/>
        </w:rPr>
        <w:t xml:space="preserve"> </w:t>
      </w:r>
      <w:r>
        <w:t>CLASP</w:t>
      </w:r>
      <w:r>
        <w:rPr>
          <w:spacing w:val="-3"/>
        </w:rPr>
        <w:t xml:space="preserve"> </w:t>
      </w:r>
      <w:r>
        <w:t>and</w:t>
      </w:r>
      <w:r>
        <w:rPr>
          <w:spacing w:val="-3"/>
        </w:rPr>
        <w:t xml:space="preserve"> </w:t>
      </w:r>
      <w:r>
        <w:t>at</w:t>
      </w:r>
      <w:r>
        <w:rPr>
          <w:spacing w:val="-3"/>
        </w:rPr>
        <w:t xml:space="preserve"> </w:t>
      </w:r>
      <w:r>
        <w:t>other institutions. Since 2018, LARC has published 118 new online instructional and multimedia resources that are available to over 31,00</w:t>
      </w:r>
      <w:r>
        <w:t>0 K-12 educators and promotes these resources by supporting regular presentations at professional meetings of ACTFL, NCSS, NCTE, CLASP, LASA, LCSS, and LFLTA.</w:t>
      </w:r>
    </w:p>
    <w:p w14:paraId="4B4E2E5E" w14:textId="77777777" w:rsidR="00CA0878" w:rsidRDefault="004C3524">
      <w:pPr>
        <w:spacing w:before="120" w:line="480" w:lineRule="auto"/>
        <w:ind w:left="120" w:right="165"/>
        <w:rPr>
          <w:sz w:val="24"/>
        </w:rPr>
      </w:pPr>
      <w:r>
        <w:rPr>
          <w:b/>
          <w:sz w:val="24"/>
        </w:rPr>
        <w:t xml:space="preserve">H-1b. Outreach at the postsecondary level. </w:t>
      </w:r>
      <w:r>
        <w:rPr>
          <w:sz w:val="24"/>
        </w:rPr>
        <w:t>Since AY18-19, SCLAS hosted scholarly programs</w:t>
      </w:r>
      <w:r>
        <w:rPr>
          <w:spacing w:val="-4"/>
          <w:sz w:val="24"/>
        </w:rPr>
        <w:t xml:space="preserve"> </w:t>
      </w:r>
      <w:r>
        <w:rPr>
          <w:sz w:val="24"/>
        </w:rPr>
        <w:t>for</w:t>
      </w:r>
      <w:r>
        <w:rPr>
          <w:spacing w:val="-4"/>
          <w:sz w:val="24"/>
        </w:rPr>
        <w:t xml:space="preserve"> </w:t>
      </w:r>
      <w:r>
        <w:rPr>
          <w:sz w:val="24"/>
        </w:rPr>
        <w:t>fac</w:t>
      </w:r>
      <w:r>
        <w:rPr>
          <w:sz w:val="24"/>
        </w:rPr>
        <w:t>ulty,</w:t>
      </w:r>
      <w:r>
        <w:rPr>
          <w:spacing w:val="-4"/>
          <w:sz w:val="24"/>
        </w:rPr>
        <w:t xml:space="preserve"> </w:t>
      </w:r>
      <w:r>
        <w:rPr>
          <w:sz w:val="24"/>
        </w:rPr>
        <w:t>students,</w:t>
      </w:r>
      <w:r>
        <w:rPr>
          <w:spacing w:val="-4"/>
          <w:sz w:val="24"/>
        </w:rPr>
        <w:t xml:space="preserve"> </w:t>
      </w:r>
      <w:r>
        <w:rPr>
          <w:sz w:val="24"/>
        </w:rPr>
        <w:t>educators,</w:t>
      </w:r>
      <w:r>
        <w:rPr>
          <w:spacing w:val="-4"/>
          <w:sz w:val="24"/>
        </w:rPr>
        <w:t xml:space="preserve"> </w:t>
      </w:r>
      <w:r>
        <w:rPr>
          <w:sz w:val="24"/>
        </w:rPr>
        <w:t>and</w:t>
      </w:r>
      <w:r>
        <w:rPr>
          <w:spacing w:val="-4"/>
          <w:sz w:val="24"/>
        </w:rPr>
        <w:t xml:space="preserve"> </w:t>
      </w:r>
      <w:r>
        <w:rPr>
          <w:sz w:val="24"/>
        </w:rPr>
        <w:t>broad</w:t>
      </w:r>
      <w:r>
        <w:rPr>
          <w:spacing w:val="-4"/>
          <w:sz w:val="24"/>
        </w:rPr>
        <w:t xml:space="preserve"> </w:t>
      </w:r>
      <w:r>
        <w:rPr>
          <w:sz w:val="24"/>
        </w:rPr>
        <w:t>public</w:t>
      </w:r>
      <w:r>
        <w:rPr>
          <w:spacing w:val="-5"/>
          <w:sz w:val="24"/>
        </w:rPr>
        <w:t xml:space="preserve"> </w:t>
      </w:r>
      <w:r>
        <w:rPr>
          <w:sz w:val="24"/>
        </w:rPr>
        <w:t>constituencies.</w:t>
      </w:r>
      <w:r>
        <w:rPr>
          <w:spacing w:val="-4"/>
          <w:sz w:val="24"/>
        </w:rPr>
        <w:t xml:space="preserve"> </w:t>
      </w:r>
      <w:r>
        <w:rPr>
          <w:sz w:val="24"/>
        </w:rPr>
        <w:t>LARC</w:t>
      </w:r>
      <w:r>
        <w:rPr>
          <w:spacing w:val="-4"/>
          <w:sz w:val="24"/>
        </w:rPr>
        <w:t xml:space="preserve"> </w:t>
      </w:r>
      <w:r>
        <w:rPr>
          <w:sz w:val="24"/>
        </w:rPr>
        <w:t>reached</w:t>
      </w:r>
    </w:p>
    <w:p w14:paraId="4B4E2E5F"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E60" w14:textId="77777777" w:rsidR="00CA0878" w:rsidRDefault="004C3524">
      <w:pPr>
        <w:pStyle w:val="BodyText"/>
        <w:spacing w:before="61" w:line="480" w:lineRule="auto"/>
        <w:ind w:right="108"/>
      </w:pPr>
      <w:r>
        <w:lastRenderedPageBreak/>
        <w:t>educators</w:t>
      </w:r>
      <w:r>
        <w:rPr>
          <w:spacing w:val="-3"/>
        </w:rPr>
        <w:t xml:space="preserve"> </w:t>
      </w:r>
      <w:r>
        <w:t>from</w:t>
      </w:r>
      <w:r>
        <w:rPr>
          <w:spacing w:val="-4"/>
        </w:rPr>
        <w:t xml:space="preserve"> </w:t>
      </w:r>
      <w:r>
        <w:t>Dillard</w:t>
      </w:r>
      <w:r>
        <w:rPr>
          <w:spacing w:val="-3"/>
        </w:rPr>
        <w:t xml:space="preserve"> </w:t>
      </w:r>
      <w:r>
        <w:t>University</w:t>
      </w:r>
      <w:r>
        <w:rPr>
          <w:spacing w:val="-3"/>
        </w:rPr>
        <w:t xml:space="preserve"> </w:t>
      </w:r>
      <w:r>
        <w:t>(HBCU),</w:t>
      </w:r>
      <w:r>
        <w:rPr>
          <w:spacing w:val="-3"/>
        </w:rPr>
        <w:t xml:space="preserve"> </w:t>
      </w:r>
      <w:r>
        <w:t>Loyola</w:t>
      </w:r>
      <w:r>
        <w:rPr>
          <w:spacing w:val="-4"/>
        </w:rPr>
        <w:t xml:space="preserve"> </w:t>
      </w:r>
      <w:r>
        <w:t>University</w:t>
      </w:r>
      <w:r>
        <w:rPr>
          <w:spacing w:val="-3"/>
        </w:rPr>
        <w:t xml:space="preserve"> </w:t>
      </w:r>
      <w:r>
        <w:t>of</w:t>
      </w:r>
      <w:r>
        <w:rPr>
          <w:spacing w:val="-3"/>
        </w:rPr>
        <w:t xml:space="preserve"> </w:t>
      </w:r>
      <w:r>
        <w:t>New</w:t>
      </w:r>
      <w:r>
        <w:rPr>
          <w:spacing w:val="-3"/>
        </w:rPr>
        <w:t xml:space="preserve"> </w:t>
      </w:r>
      <w:r>
        <w:t>Orleans,</w:t>
      </w:r>
      <w:r>
        <w:rPr>
          <w:spacing w:val="-3"/>
        </w:rPr>
        <w:t xml:space="preserve"> </w:t>
      </w:r>
      <w:r>
        <w:t>the</w:t>
      </w:r>
      <w:r>
        <w:rPr>
          <w:spacing w:val="-4"/>
        </w:rPr>
        <w:t xml:space="preserve"> </w:t>
      </w:r>
      <w:r>
        <w:t>University</w:t>
      </w:r>
      <w:r>
        <w:rPr>
          <w:spacing w:val="-3"/>
        </w:rPr>
        <w:t xml:space="preserve"> </w:t>
      </w:r>
      <w:r>
        <w:t>of Holy Cross, Southern University of New Orleans (HBCU), the University of New Orleans, and Xavier University of New Orleans (HBCU) through educator-training activities and the Visitor Speaker Bureau, a program that organizes guest lectures by SCLAS affil</w:t>
      </w:r>
      <w:r>
        <w:t>iates. Sr. Program Manager Woltering Vargas regularly presented LARC’s resource materials for pre-service teachers at the University of New Orleans, the University of Southern Mississippi, and Tulane— a program the NRC will expand in Mississippi through it</w:t>
      </w:r>
      <w:r>
        <w:t xml:space="preserve">s new collaboration with Jackson State University. LARC also supported the incorporation of Latin American content into courses such as </w:t>
      </w:r>
      <w:r>
        <w:rPr>
          <w:i/>
        </w:rPr>
        <w:t xml:space="preserve">Child &amp; Adolescent Literature </w:t>
      </w:r>
      <w:r>
        <w:t xml:space="preserve">and </w:t>
      </w:r>
      <w:r>
        <w:rPr>
          <w:i/>
        </w:rPr>
        <w:t>Social Studies Methods</w:t>
      </w:r>
      <w:r>
        <w:t>, that are required to complete teacher certification in Tulane’</w:t>
      </w:r>
      <w:r>
        <w:t>s Teacher Preparation and Certification Program.</w:t>
      </w:r>
    </w:p>
    <w:p w14:paraId="4B4E2E61" w14:textId="77777777" w:rsidR="00CA0878" w:rsidRDefault="004C3524">
      <w:pPr>
        <w:pStyle w:val="BodyText"/>
        <w:spacing w:before="121" w:line="480" w:lineRule="auto"/>
        <w:ind w:right="116"/>
      </w:pPr>
      <w:r>
        <w:t>Tulane’s most extensive postsecondary engagements, however, were the 158 in person and virtual</w:t>
      </w:r>
      <w:r>
        <w:rPr>
          <w:spacing w:val="-3"/>
        </w:rPr>
        <w:t xml:space="preserve"> </w:t>
      </w:r>
      <w:r>
        <w:t>events</w:t>
      </w:r>
      <w:r>
        <w:rPr>
          <w:spacing w:val="-3"/>
        </w:rPr>
        <w:t xml:space="preserve"> </w:t>
      </w:r>
      <w:r>
        <w:t>and</w:t>
      </w:r>
      <w:r>
        <w:rPr>
          <w:spacing w:val="-3"/>
        </w:rPr>
        <w:t xml:space="preserve"> </w:t>
      </w:r>
      <w:r>
        <w:t>conferences</w:t>
      </w:r>
      <w:r>
        <w:rPr>
          <w:spacing w:val="-3"/>
        </w:rPr>
        <w:t xml:space="preserve"> </w:t>
      </w:r>
      <w:r>
        <w:t>hosted</w:t>
      </w:r>
      <w:r>
        <w:rPr>
          <w:spacing w:val="-3"/>
        </w:rPr>
        <w:t xml:space="preserve"> </w:t>
      </w:r>
      <w:r>
        <w:t>by</w:t>
      </w:r>
      <w:r>
        <w:rPr>
          <w:spacing w:val="-3"/>
        </w:rPr>
        <w:t xml:space="preserve"> </w:t>
      </w:r>
      <w:r>
        <w:t>SCLAS,</w:t>
      </w:r>
      <w:r>
        <w:rPr>
          <w:spacing w:val="-3"/>
        </w:rPr>
        <w:t xml:space="preserve"> </w:t>
      </w:r>
      <w:r>
        <w:t>CIPR,</w:t>
      </w:r>
      <w:r>
        <w:rPr>
          <w:spacing w:val="-3"/>
        </w:rPr>
        <w:t xml:space="preserve"> </w:t>
      </w:r>
      <w:r>
        <w:t>CCSI,</w:t>
      </w:r>
      <w:r>
        <w:rPr>
          <w:spacing w:val="-3"/>
        </w:rPr>
        <w:t xml:space="preserve"> </w:t>
      </w:r>
      <w:r>
        <w:t>and</w:t>
      </w:r>
      <w:r>
        <w:rPr>
          <w:spacing w:val="-3"/>
        </w:rPr>
        <w:t xml:space="preserve"> </w:t>
      </w:r>
      <w:r>
        <w:t>MARI</w:t>
      </w:r>
      <w:r>
        <w:rPr>
          <w:spacing w:val="-3"/>
        </w:rPr>
        <w:t xml:space="preserve"> </w:t>
      </w:r>
      <w:r>
        <w:t>between</w:t>
      </w:r>
      <w:r>
        <w:rPr>
          <w:spacing w:val="-3"/>
        </w:rPr>
        <w:t xml:space="preserve"> </w:t>
      </w:r>
      <w:r>
        <w:t>August</w:t>
      </w:r>
      <w:r>
        <w:rPr>
          <w:spacing w:val="-3"/>
        </w:rPr>
        <w:t xml:space="preserve"> </w:t>
      </w:r>
      <w:r>
        <w:t>2018 and December 2021. They were at</w:t>
      </w:r>
      <w:r>
        <w:t>tended by 4,408 educators from postsecondary institutions across the country. In the same period, the Latin American Library loaned 5,738 items to non- Tulane postsecondary instructors.</w:t>
      </w:r>
    </w:p>
    <w:p w14:paraId="4B4E2E62" w14:textId="77777777" w:rsidR="00CA0878" w:rsidRDefault="004C3524">
      <w:pPr>
        <w:spacing w:before="120" w:line="480" w:lineRule="auto"/>
        <w:ind w:left="120" w:right="159"/>
        <w:rPr>
          <w:sz w:val="24"/>
        </w:rPr>
      </w:pPr>
      <w:r>
        <w:rPr>
          <w:b/>
          <w:sz w:val="24"/>
        </w:rPr>
        <w:t>H-1c.</w:t>
      </w:r>
      <w:r>
        <w:rPr>
          <w:b/>
          <w:spacing w:val="-4"/>
          <w:sz w:val="24"/>
        </w:rPr>
        <w:t xml:space="preserve"> </w:t>
      </w:r>
      <w:r>
        <w:rPr>
          <w:b/>
          <w:sz w:val="24"/>
        </w:rPr>
        <w:t>Outreach</w:t>
      </w:r>
      <w:r>
        <w:rPr>
          <w:b/>
          <w:spacing w:val="-4"/>
          <w:sz w:val="24"/>
        </w:rPr>
        <w:t xml:space="preserve"> </w:t>
      </w:r>
      <w:r>
        <w:rPr>
          <w:b/>
          <w:sz w:val="24"/>
        </w:rPr>
        <w:t>to</w:t>
      </w:r>
      <w:r>
        <w:rPr>
          <w:b/>
          <w:spacing w:val="-4"/>
          <w:sz w:val="24"/>
        </w:rPr>
        <w:t xml:space="preserve"> </w:t>
      </w:r>
      <w:r>
        <w:rPr>
          <w:b/>
          <w:sz w:val="24"/>
        </w:rPr>
        <w:t>business,</w:t>
      </w:r>
      <w:r>
        <w:rPr>
          <w:b/>
          <w:spacing w:val="-4"/>
          <w:sz w:val="24"/>
        </w:rPr>
        <w:t xml:space="preserve"> </w:t>
      </w:r>
      <w:r>
        <w:rPr>
          <w:b/>
          <w:sz w:val="24"/>
        </w:rPr>
        <w:t>government,</w:t>
      </w:r>
      <w:r>
        <w:rPr>
          <w:b/>
          <w:spacing w:val="-4"/>
          <w:sz w:val="24"/>
        </w:rPr>
        <w:t xml:space="preserve"> </w:t>
      </w:r>
      <w:r>
        <w:rPr>
          <w:b/>
          <w:sz w:val="24"/>
        </w:rPr>
        <w:t>media,</w:t>
      </w:r>
      <w:r>
        <w:rPr>
          <w:b/>
          <w:spacing w:val="-4"/>
          <w:sz w:val="24"/>
        </w:rPr>
        <w:t xml:space="preserve"> </w:t>
      </w:r>
      <w:r>
        <w:rPr>
          <w:b/>
          <w:sz w:val="24"/>
        </w:rPr>
        <w:t>and</w:t>
      </w:r>
      <w:r>
        <w:rPr>
          <w:b/>
          <w:spacing w:val="-4"/>
          <w:sz w:val="24"/>
        </w:rPr>
        <w:t xml:space="preserve"> </w:t>
      </w:r>
      <w:r>
        <w:rPr>
          <w:b/>
          <w:sz w:val="24"/>
        </w:rPr>
        <w:t>the</w:t>
      </w:r>
      <w:r>
        <w:rPr>
          <w:b/>
          <w:spacing w:val="-5"/>
          <w:sz w:val="24"/>
        </w:rPr>
        <w:t xml:space="preserve"> </w:t>
      </w:r>
      <w:r>
        <w:rPr>
          <w:b/>
          <w:sz w:val="24"/>
        </w:rPr>
        <w:t>public</w:t>
      </w:r>
      <w:r>
        <w:rPr>
          <w:sz w:val="24"/>
        </w:rPr>
        <w:t>.</w:t>
      </w:r>
      <w:r>
        <w:rPr>
          <w:spacing w:val="-4"/>
          <w:sz w:val="24"/>
        </w:rPr>
        <w:t xml:space="preserve"> </w:t>
      </w:r>
      <w:r>
        <w:rPr>
          <w:sz w:val="24"/>
        </w:rPr>
        <w:t>SCLAS</w:t>
      </w:r>
      <w:r>
        <w:rPr>
          <w:spacing w:val="-4"/>
          <w:sz w:val="24"/>
        </w:rPr>
        <w:t xml:space="preserve"> </w:t>
      </w:r>
      <w:r>
        <w:rPr>
          <w:sz w:val="24"/>
        </w:rPr>
        <w:t>s</w:t>
      </w:r>
      <w:r>
        <w:rPr>
          <w:sz w:val="24"/>
        </w:rPr>
        <w:t>teers</w:t>
      </w:r>
      <w:r>
        <w:rPr>
          <w:spacing w:val="-4"/>
          <w:sz w:val="24"/>
        </w:rPr>
        <w:t xml:space="preserve"> </w:t>
      </w:r>
      <w:r>
        <w:rPr>
          <w:sz w:val="24"/>
        </w:rPr>
        <w:t>conversations about Latin America in the business, government, media and public sectors on multiple fronts.</w:t>
      </w:r>
    </w:p>
    <w:p w14:paraId="4B4E2E63" w14:textId="77777777" w:rsidR="00CA0878" w:rsidRDefault="004C3524">
      <w:pPr>
        <w:pStyle w:val="BodyText"/>
        <w:spacing w:line="480" w:lineRule="auto"/>
        <w:ind w:right="128"/>
      </w:pPr>
      <w:r>
        <w:t>SCLAS leaders actively promote Louisiana’s strong historical and economic ties to Latin America through their participation in local and national institutions. The</w:t>
      </w:r>
      <w:r>
        <w:rPr>
          <w:spacing w:val="-1"/>
        </w:rPr>
        <w:t xml:space="preserve"> </w:t>
      </w:r>
      <w:r>
        <w:t>Executive</w:t>
      </w:r>
      <w:r>
        <w:rPr>
          <w:spacing w:val="-1"/>
        </w:rPr>
        <w:t xml:space="preserve"> </w:t>
      </w:r>
      <w:r>
        <w:t>Director has served on boards to both New Orleans organizations (Audubon Nature In</w:t>
      </w:r>
      <w:r>
        <w:t>stitute, New Orleans Arts Council, New Orleans Museum of Art, and Contemporary Art Center) and state and</w:t>
      </w:r>
      <w:r>
        <w:rPr>
          <w:spacing w:val="40"/>
        </w:rPr>
        <w:t xml:space="preserve"> </w:t>
      </w:r>
      <w:r>
        <w:t>national advisory committees (Louisiana’s Division of Culture, Recreation, and Tourism and the CNRC,</w:t>
      </w:r>
      <w:r>
        <w:rPr>
          <w:spacing w:val="-3"/>
        </w:rPr>
        <w:t xml:space="preserve"> </w:t>
      </w:r>
      <w:r>
        <w:t>where</w:t>
      </w:r>
      <w:r>
        <w:rPr>
          <w:spacing w:val="-4"/>
        </w:rPr>
        <w:t xml:space="preserve"> </w:t>
      </w:r>
      <w:r>
        <w:t>he</w:t>
      </w:r>
      <w:r>
        <w:rPr>
          <w:spacing w:val="-4"/>
        </w:rPr>
        <w:t xml:space="preserve"> </w:t>
      </w:r>
      <w:r>
        <w:t>has</w:t>
      </w:r>
      <w:r>
        <w:rPr>
          <w:spacing w:val="-3"/>
        </w:rPr>
        <w:t xml:space="preserve"> </w:t>
      </w:r>
      <w:r>
        <w:t>served</w:t>
      </w:r>
      <w:r>
        <w:rPr>
          <w:spacing w:val="-3"/>
        </w:rPr>
        <w:t xml:space="preserve"> </w:t>
      </w:r>
      <w:r>
        <w:t>as</w:t>
      </w:r>
      <w:r>
        <w:rPr>
          <w:spacing w:val="-3"/>
        </w:rPr>
        <w:t xml:space="preserve"> </w:t>
      </w:r>
      <w:r>
        <w:t>Co-</w:t>
      </w:r>
      <w:r>
        <w:rPr>
          <w:spacing w:val="-3"/>
        </w:rPr>
        <w:t xml:space="preserve"> </w:t>
      </w:r>
      <w:r>
        <w:t>Chair</w:t>
      </w:r>
      <w:r>
        <w:rPr>
          <w:spacing w:val="-3"/>
        </w:rPr>
        <w:t xml:space="preserve"> </w:t>
      </w:r>
      <w:r>
        <w:t>since</w:t>
      </w:r>
      <w:r>
        <w:rPr>
          <w:spacing w:val="-4"/>
        </w:rPr>
        <w:t xml:space="preserve"> </w:t>
      </w:r>
      <w:r>
        <w:t>2015).</w:t>
      </w:r>
      <w:r>
        <w:rPr>
          <w:spacing w:val="-3"/>
        </w:rPr>
        <w:t xml:space="preserve"> </w:t>
      </w:r>
      <w:r>
        <w:t>The</w:t>
      </w:r>
      <w:r>
        <w:rPr>
          <w:spacing w:val="-4"/>
        </w:rPr>
        <w:t xml:space="preserve"> </w:t>
      </w:r>
      <w:r>
        <w:t>Executive</w:t>
      </w:r>
      <w:r>
        <w:rPr>
          <w:spacing w:val="-4"/>
        </w:rPr>
        <w:t xml:space="preserve"> </w:t>
      </w:r>
      <w:r>
        <w:t>Director</w:t>
      </w:r>
      <w:r>
        <w:rPr>
          <w:spacing w:val="-3"/>
        </w:rPr>
        <w:t xml:space="preserve"> </w:t>
      </w:r>
      <w:r>
        <w:t>of</w:t>
      </w:r>
      <w:r>
        <w:rPr>
          <w:spacing w:val="-3"/>
        </w:rPr>
        <w:t xml:space="preserve"> </w:t>
      </w:r>
      <w:r>
        <w:t>CIPR</w:t>
      </w:r>
      <w:r>
        <w:rPr>
          <w:spacing w:val="-3"/>
        </w:rPr>
        <w:t xml:space="preserve"> </w:t>
      </w:r>
      <w:r>
        <w:t>serves</w:t>
      </w:r>
      <w:r>
        <w:rPr>
          <w:spacing w:val="-3"/>
        </w:rPr>
        <w:t xml:space="preserve"> </w:t>
      </w:r>
      <w:r>
        <w:t>on</w:t>
      </w:r>
    </w:p>
    <w:p w14:paraId="4B4E2E64" w14:textId="77777777" w:rsidR="00CA0878" w:rsidRDefault="00CA0878">
      <w:pPr>
        <w:spacing w:line="480" w:lineRule="auto"/>
        <w:sectPr w:rsidR="00CA0878">
          <w:pgSz w:w="12240" w:h="15840"/>
          <w:pgMar w:top="1380" w:right="1340" w:bottom="960" w:left="1320" w:header="0" w:footer="779" w:gutter="0"/>
          <w:cols w:space="720"/>
        </w:sectPr>
      </w:pPr>
    </w:p>
    <w:p w14:paraId="4B4E2E65" w14:textId="77777777" w:rsidR="00CA0878" w:rsidRDefault="004C3524">
      <w:pPr>
        <w:pStyle w:val="BodyText"/>
        <w:spacing w:before="61" w:line="480" w:lineRule="auto"/>
        <w:ind w:right="165"/>
      </w:pPr>
      <w:r>
        <w:lastRenderedPageBreak/>
        <w:t>the</w:t>
      </w:r>
      <w:r>
        <w:rPr>
          <w:spacing w:val="-4"/>
        </w:rPr>
        <w:t xml:space="preserve"> </w:t>
      </w:r>
      <w:r>
        <w:t>Bureau</w:t>
      </w:r>
      <w:r>
        <w:rPr>
          <w:spacing w:val="-3"/>
        </w:rPr>
        <w:t xml:space="preserve"> </w:t>
      </w:r>
      <w:r>
        <w:t>of</w:t>
      </w:r>
      <w:r>
        <w:rPr>
          <w:spacing w:val="-3"/>
        </w:rPr>
        <w:t xml:space="preserve"> </w:t>
      </w:r>
      <w:r>
        <w:t>Governmental</w:t>
      </w:r>
      <w:r>
        <w:rPr>
          <w:spacing w:val="-3"/>
        </w:rPr>
        <w:t xml:space="preserve"> </w:t>
      </w:r>
      <w:r>
        <w:t>Research,</w:t>
      </w:r>
      <w:r>
        <w:rPr>
          <w:spacing w:val="-3"/>
        </w:rPr>
        <w:t xml:space="preserve"> </w:t>
      </w:r>
      <w:r>
        <w:t>the</w:t>
      </w:r>
      <w:r>
        <w:rPr>
          <w:spacing w:val="-4"/>
        </w:rPr>
        <w:t xml:space="preserve"> </w:t>
      </w:r>
      <w:r>
        <w:t>Audubon</w:t>
      </w:r>
      <w:r>
        <w:rPr>
          <w:spacing w:val="-3"/>
        </w:rPr>
        <w:t xml:space="preserve"> </w:t>
      </w:r>
      <w:r>
        <w:t>Commission,</w:t>
      </w:r>
      <w:r>
        <w:rPr>
          <w:spacing w:val="-3"/>
        </w:rPr>
        <w:t xml:space="preserve"> </w:t>
      </w:r>
      <w:r>
        <w:t>and</w:t>
      </w:r>
      <w:r>
        <w:rPr>
          <w:spacing w:val="-3"/>
        </w:rPr>
        <w:t xml:space="preserve"> </w:t>
      </w:r>
      <w:r>
        <w:t>the</w:t>
      </w:r>
      <w:r>
        <w:rPr>
          <w:spacing w:val="-4"/>
        </w:rPr>
        <w:t xml:space="preserve"> </w:t>
      </w:r>
      <w:r>
        <w:t>Greater</w:t>
      </w:r>
      <w:r>
        <w:rPr>
          <w:spacing w:val="-3"/>
        </w:rPr>
        <w:t xml:space="preserve"> </w:t>
      </w:r>
      <w:r>
        <w:t>New</w:t>
      </w:r>
      <w:r>
        <w:rPr>
          <w:spacing w:val="-3"/>
        </w:rPr>
        <w:t xml:space="preserve"> </w:t>
      </w:r>
      <w:r>
        <w:t>Orleans Foundation.</w:t>
      </w:r>
      <w:r>
        <w:rPr>
          <w:spacing w:val="-3"/>
        </w:rPr>
        <w:t xml:space="preserve"> </w:t>
      </w:r>
      <w:r>
        <w:t>The</w:t>
      </w:r>
      <w:r>
        <w:rPr>
          <w:spacing w:val="-4"/>
        </w:rPr>
        <w:t xml:space="preserve"> </w:t>
      </w:r>
      <w:r>
        <w:t>directors</w:t>
      </w:r>
      <w:r>
        <w:rPr>
          <w:spacing w:val="-3"/>
        </w:rPr>
        <w:t xml:space="preserve"> </w:t>
      </w:r>
      <w:r>
        <w:t>of</w:t>
      </w:r>
      <w:r>
        <w:rPr>
          <w:spacing w:val="-3"/>
        </w:rPr>
        <w:t xml:space="preserve"> </w:t>
      </w:r>
      <w:r>
        <w:t>CCSI,</w:t>
      </w:r>
      <w:r>
        <w:rPr>
          <w:spacing w:val="-3"/>
        </w:rPr>
        <w:t xml:space="preserve"> </w:t>
      </w:r>
      <w:r>
        <w:t>MARI,</w:t>
      </w:r>
      <w:r>
        <w:rPr>
          <w:spacing w:val="-3"/>
        </w:rPr>
        <w:t xml:space="preserve"> </w:t>
      </w:r>
      <w:r>
        <w:t>LAL,</w:t>
      </w:r>
      <w:r>
        <w:rPr>
          <w:spacing w:val="-3"/>
        </w:rPr>
        <w:t xml:space="preserve"> </w:t>
      </w:r>
      <w:r>
        <w:t>the</w:t>
      </w:r>
      <w:r>
        <w:rPr>
          <w:spacing w:val="-4"/>
        </w:rPr>
        <w:t xml:space="preserve"> </w:t>
      </w:r>
      <w:r>
        <w:t>Goldring</w:t>
      </w:r>
      <w:r>
        <w:rPr>
          <w:spacing w:val="-3"/>
        </w:rPr>
        <w:t xml:space="preserve"> </w:t>
      </w:r>
      <w:r>
        <w:t>Center</w:t>
      </w:r>
      <w:r>
        <w:rPr>
          <w:spacing w:val="-3"/>
        </w:rPr>
        <w:t xml:space="preserve"> </w:t>
      </w:r>
      <w:r>
        <w:t>of</w:t>
      </w:r>
      <w:r>
        <w:rPr>
          <w:spacing w:val="-3"/>
        </w:rPr>
        <w:t xml:space="preserve"> </w:t>
      </w:r>
      <w:r>
        <w:t>International</w:t>
      </w:r>
      <w:r>
        <w:rPr>
          <w:spacing w:val="-3"/>
        </w:rPr>
        <w:t xml:space="preserve"> </w:t>
      </w:r>
      <w:r>
        <w:t>Business, and SCLAS st</w:t>
      </w:r>
      <w:r>
        <w:t>aff members serve in similar capacities on an even more extensive list of government and public agencies.</w:t>
      </w:r>
    </w:p>
    <w:p w14:paraId="4B4E2E66" w14:textId="77777777" w:rsidR="00CA0878" w:rsidRDefault="004C3524">
      <w:pPr>
        <w:pStyle w:val="BodyText"/>
        <w:spacing w:before="120" w:line="480" w:lineRule="auto"/>
        <w:ind w:right="126"/>
      </w:pPr>
      <w:r>
        <w:t>In the last three years, SCLAS expanded its outreach activities to business, government, media, and the public with a particular commitment to 8 secto</w:t>
      </w:r>
      <w:r>
        <w:t xml:space="preserve">rs. (1) </w:t>
      </w:r>
      <w:r>
        <w:rPr>
          <w:i/>
        </w:rPr>
        <w:t>Economic Challenges</w:t>
      </w:r>
      <w:r>
        <w:t>. CIPR’s Commitment</w:t>
      </w:r>
      <w:r>
        <w:rPr>
          <w:spacing w:val="-4"/>
        </w:rPr>
        <w:t xml:space="preserve"> </w:t>
      </w:r>
      <w:r>
        <w:t>to</w:t>
      </w:r>
      <w:r>
        <w:rPr>
          <w:spacing w:val="-3"/>
        </w:rPr>
        <w:t xml:space="preserve"> </w:t>
      </w:r>
      <w:r>
        <w:t>Equity</w:t>
      </w:r>
      <w:r>
        <w:rPr>
          <w:spacing w:val="-3"/>
        </w:rPr>
        <w:t xml:space="preserve"> </w:t>
      </w:r>
      <w:r>
        <w:t>Institute</w:t>
      </w:r>
      <w:r>
        <w:rPr>
          <w:spacing w:val="-4"/>
        </w:rPr>
        <w:t xml:space="preserve"> </w:t>
      </w:r>
      <w:r>
        <w:t>(CEQ),</w:t>
      </w:r>
      <w:r>
        <w:rPr>
          <w:spacing w:val="-3"/>
        </w:rPr>
        <w:t xml:space="preserve"> </w:t>
      </w:r>
      <w:r>
        <w:t>supported</w:t>
      </w:r>
      <w:r>
        <w:rPr>
          <w:spacing w:val="-3"/>
        </w:rPr>
        <w:t xml:space="preserve"> </w:t>
      </w:r>
      <w:r>
        <w:t>by</w:t>
      </w:r>
      <w:r>
        <w:rPr>
          <w:spacing w:val="-3"/>
        </w:rPr>
        <w:t xml:space="preserve"> </w:t>
      </w:r>
      <w:r>
        <w:t>the</w:t>
      </w:r>
      <w:r>
        <w:rPr>
          <w:spacing w:val="-4"/>
        </w:rPr>
        <w:t xml:space="preserve"> </w:t>
      </w:r>
      <w:r>
        <w:t>Gates</w:t>
      </w:r>
      <w:r>
        <w:rPr>
          <w:spacing w:val="-3"/>
        </w:rPr>
        <w:t xml:space="preserve"> </w:t>
      </w:r>
      <w:r>
        <w:t>Foundation,</w:t>
      </w:r>
      <w:r>
        <w:rPr>
          <w:spacing w:val="-3"/>
        </w:rPr>
        <w:t xml:space="preserve"> </w:t>
      </w:r>
      <w:r>
        <w:t>examines</w:t>
      </w:r>
      <w:r>
        <w:rPr>
          <w:spacing w:val="-3"/>
        </w:rPr>
        <w:t xml:space="preserve"> </w:t>
      </w:r>
      <w:r>
        <w:t>the</w:t>
      </w:r>
      <w:r>
        <w:rPr>
          <w:spacing w:val="-4"/>
        </w:rPr>
        <w:t xml:space="preserve"> </w:t>
      </w:r>
      <w:r>
        <w:t>impact of taxation and social spending on inequality and poverty in Latin America and Africa through comprehensive and rigorous tax and benefit incidence analysis, and active engagement with the policy community, including governments, multilateral institu</w:t>
      </w:r>
      <w:r>
        <w:t xml:space="preserve">tions, and NGOs. (2) </w:t>
      </w:r>
      <w:r>
        <w:rPr>
          <w:i/>
        </w:rPr>
        <w:t>Politics, Finance, &amp; Trade</w:t>
      </w:r>
      <w:r>
        <w:rPr>
          <w:b/>
          <w:i/>
        </w:rPr>
        <w:t xml:space="preserve">. </w:t>
      </w:r>
      <w:r>
        <w:t>SCLAS supports collaborations locally with the Hispanic Chamber of Commerce, World Affairs Council, World Trade Center of New Orleans, and other civic organizations and CIPR has hosted since August 2018 over</w:t>
      </w:r>
      <w:r>
        <w:t xml:space="preserve"> 20 seminars on key policy issues attended by over 300 scholars and decision-makers working on Latin America. (3) </w:t>
      </w:r>
      <w:r>
        <w:rPr>
          <w:i/>
        </w:rPr>
        <w:t>Public Libraries</w:t>
      </w:r>
      <w:r>
        <w:t>. SCLAS and LARC sponsor diverse reading programs for local families at the Pebbles Center at NOPL’s Children’s Resource Cente</w:t>
      </w:r>
      <w:r>
        <w:t xml:space="preserve">r, where the Center contributes annually over 200 books and audiovisual materials that have an annual circulation of 3,000. (4) </w:t>
      </w:r>
      <w:r>
        <w:rPr>
          <w:i/>
        </w:rPr>
        <w:t>Film</w:t>
      </w:r>
      <w:r>
        <w:t>. SCLAS collaborates regularly with the New Orleans Film Festival to present contemporary Latin American filmmakers and to i</w:t>
      </w:r>
      <w:r>
        <w:t xml:space="preserve">ntroduce educators to their latest films. (5) </w:t>
      </w:r>
      <w:r>
        <w:rPr>
          <w:i/>
        </w:rPr>
        <w:t>Performance</w:t>
      </w:r>
      <w:r>
        <w:t xml:space="preserve">. SCLAS partners with the Audubon Nature Institute and Tulane’s Depts. of Music and Theatre &amp; Dance to produce major public festivals and performances each year, including the annual </w:t>
      </w:r>
      <w:r>
        <w:rPr>
          <w:i/>
        </w:rPr>
        <w:t>Celebración Lati</w:t>
      </w:r>
      <w:r>
        <w:rPr>
          <w:i/>
        </w:rPr>
        <w:t xml:space="preserve">na </w:t>
      </w:r>
      <w:r>
        <w:t xml:space="preserve">at the Audubon Zoo and Tulane’s International Guitar Festival. (6) </w:t>
      </w:r>
      <w:r>
        <w:rPr>
          <w:i/>
        </w:rPr>
        <w:t xml:space="preserve">Exhibitions. </w:t>
      </w:r>
      <w:r>
        <w:t>SCLAS collaborated with MARI on the exhibit “Faces of the Maya” and with Tulane’s Newcomb Art</w:t>
      </w:r>
    </w:p>
    <w:p w14:paraId="4B4E2E67" w14:textId="77777777" w:rsidR="00CA0878" w:rsidRDefault="00CA0878">
      <w:pPr>
        <w:spacing w:line="480" w:lineRule="auto"/>
        <w:sectPr w:rsidR="00CA0878">
          <w:pgSz w:w="12240" w:h="15840"/>
          <w:pgMar w:top="1380" w:right="1340" w:bottom="960" w:left="1320" w:header="0" w:footer="779" w:gutter="0"/>
          <w:cols w:space="720"/>
        </w:sectPr>
      </w:pPr>
    </w:p>
    <w:p w14:paraId="4B4E2E68" w14:textId="77777777" w:rsidR="00CA0878" w:rsidRDefault="004C3524">
      <w:pPr>
        <w:pStyle w:val="BodyText"/>
        <w:spacing w:before="61" w:line="480" w:lineRule="auto"/>
        <w:ind w:right="113"/>
      </w:pPr>
      <w:r>
        <w:lastRenderedPageBreak/>
        <w:t xml:space="preserve">Museum on </w:t>
      </w:r>
      <w:r>
        <w:rPr>
          <w:i/>
        </w:rPr>
        <w:t xml:space="preserve">Conexión: Art and Activism in Oaxaca. </w:t>
      </w:r>
      <w:r>
        <w:t>The latter, an on</w:t>
      </w:r>
      <w:r>
        <w:t>line exhibit developed by students of Edith Wolfe, SCLAS Assistant Director and Newcomb Museum Director Monica Ramirez-Montagut had over 300 views. In addition, LAL held over 15 in-person and online exhibits</w:t>
      </w:r>
      <w:r>
        <w:rPr>
          <w:spacing w:val="-3"/>
        </w:rPr>
        <w:t xml:space="preserve"> </w:t>
      </w:r>
      <w:r>
        <w:t>since</w:t>
      </w:r>
      <w:r>
        <w:rPr>
          <w:spacing w:val="-4"/>
        </w:rPr>
        <w:t xml:space="preserve"> </w:t>
      </w:r>
      <w:r>
        <w:t>AY18-19</w:t>
      </w:r>
      <w:r>
        <w:rPr>
          <w:spacing w:val="-3"/>
        </w:rPr>
        <w:t xml:space="preserve"> </w:t>
      </w:r>
      <w:r>
        <w:t>that</w:t>
      </w:r>
      <w:r>
        <w:rPr>
          <w:spacing w:val="-3"/>
        </w:rPr>
        <w:t xml:space="preserve"> </w:t>
      </w:r>
      <w:r>
        <w:t>attracted</w:t>
      </w:r>
      <w:r>
        <w:rPr>
          <w:spacing w:val="-3"/>
        </w:rPr>
        <w:t xml:space="preserve"> </w:t>
      </w:r>
      <w:r>
        <w:t>over</w:t>
      </w:r>
      <w:r>
        <w:rPr>
          <w:spacing w:val="-3"/>
        </w:rPr>
        <w:t xml:space="preserve"> </w:t>
      </w:r>
      <w:r>
        <w:t>1,000</w:t>
      </w:r>
      <w:r>
        <w:rPr>
          <w:spacing w:val="-3"/>
        </w:rPr>
        <w:t xml:space="preserve"> </w:t>
      </w:r>
      <w:r>
        <w:t>non-Tula</w:t>
      </w:r>
      <w:r>
        <w:t>ne</w:t>
      </w:r>
      <w:r>
        <w:rPr>
          <w:spacing w:val="-4"/>
        </w:rPr>
        <w:t xml:space="preserve"> </w:t>
      </w:r>
      <w:r>
        <w:t>visitors.</w:t>
      </w:r>
      <w:r>
        <w:rPr>
          <w:spacing w:val="-3"/>
        </w:rPr>
        <w:t xml:space="preserve"> </w:t>
      </w:r>
      <w:r>
        <w:t>(7)</w:t>
      </w:r>
      <w:r>
        <w:rPr>
          <w:spacing w:val="-3"/>
        </w:rPr>
        <w:t xml:space="preserve"> </w:t>
      </w:r>
      <w:r>
        <w:rPr>
          <w:i/>
        </w:rPr>
        <w:t>Media</w:t>
      </w:r>
      <w:r>
        <w:rPr>
          <w:i/>
          <w:spacing w:val="-3"/>
        </w:rPr>
        <w:t xml:space="preserve"> </w:t>
      </w:r>
      <w:r>
        <w:rPr>
          <w:i/>
        </w:rPr>
        <w:t>and</w:t>
      </w:r>
      <w:r>
        <w:rPr>
          <w:i/>
          <w:spacing w:val="-3"/>
        </w:rPr>
        <w:t xml:space="preserve"> </w:t>
      </w:r>
      <w:r>
        <w:rPr>
          <w:i/>
        </w:rPr>
        <w:t>Government Outreach</w:t>
      </w:r>
      <w:r>
        <w:t>. SCLAS faculty and staff frequently are interviewed in print, radio, on-line and television</w:t>
      </w:r>
      <w:r>
        <w:rPr>
          <w:spacing w:val="-1"/>
        </w:rPr>
        <w:t xml:space="preserve"> </w:t>
      </w:r>
      <w:r>
        <w:t>media</w:t>
      </w:r>
      <w:r>
        <w:rPr>
          <w:spacing w:val="-2"/>
        </w:rPr>
        <w:t xml:space="preserve"> </w:t>
      </w:r>
      <w:r>
        <w:t>outlets</w:t>
      </w:r>
      <w:r>
        <w:rPr>
          <w:spacing w:val="-1"/>
        </w:rPr>
        <w:t xml:space="preserve"> </w:t>
      </w:r>
      <w:r>
        <w:t>that</w:t>
      </w:r>
      <w:r>
        <w:rPr>
          <w:spacing w:val="-1"/>
        </w:rPr>
        <w:t xml:space="preserve"> </w:t>
      </w:r>
      <w:r>
        <w:t>include</w:t>
      </w:r>
      <w:r>
        <w:rPr>
          <w:spacing w:val="-1"/>
        </w:rPr>
        <w:t xml:space="preserve"> </w:t>
      </w:r>
      <w:r>
        <w:t>the</w:t>
      </w:r>
      <w:r>
        <w:rPr>
          <w:spacing w:val="-1"/>
        </w:rPr>
        <w:t xml:space="preserve"> </w:t>
      </w:r>
      <w:r>
        <w:rPr>
          <w:i/>
        </w:rPr>
        <w:t>Christian</w:t>
      </w:r>
      <w:r>
        <w:rPr>
          <w:i/>
          <w:spacing w:val="-1"/>
        </w:rPr>
        <w:t xml:space="preserve"> </w:t>
      </w:r>
      <w:r>
        <w:rPr>
          <w:i/>
        </w:rPr>
        <w:t>Science</w:t>
      </w:r>
      <w:r>
        <w:rPr>
          <w:i/>
          <w:spacing w:val="-2"/>
        </w:rPr>
        <w:t xml:space="preserve"> </w:t>
      </w:r>
      <w:r>
        <w:rPr>
          <w:i/>
        </w:rPr>
        <w:t>Monitor</w:t>
      </w:r>
      <w:r>
        <w:t>,</w:t>
      </w:r>
      <w:r>
        <w:rPr>
          <w:spacing w:val="-1"/>
        </w:rPr>
        <w:t xml:space="preserve"> </w:t>
      </w:r>
      <w:r>
        <w:rPr>
          <w:i/>
        </w:rPr>
        <w:t>CNN</w:t>
      </w:r>
      <w:r>
        <w:rPr>
          <w:i/>
          <w:spacing w:val="-1"/>
        </w:rPr>
        <w:t xml:space="preserve"> </w:t>
      </w:r>
      <w:r>
        <w:rPr>
          <w:i/>
        </w:rPr>
        <w:t>Español</w:t>
      </w:r>
      <w:r>
        <w:t>,</w:t>
      </w:r>
      <w:r>
        <w:rPr>
          <w:spacing w:val="-1"/>
        </w:rPr>
        <w:t xml:space="preserve"> </w:t>
      </w:r>
      <w:r>
        <w:t>the</w:t>
      </w:r>
      <w:r>
        <w:rPr>
          <w:spacing w:val="-1"/>
        </w:rPr>
        <w:t xml:space="preserve"> </w:t>
      </w:r>
      <w:r>
        <w:rPr>
          <w:i/>
        </w:rPr>
        <w:t>Discovery Channel</w:t>
      </w:r>
      <w:r>
        <w:t>,</w:t>
      </w:r>
      <w:r>
        <w:rPr>
          <w:spacing w:val="-2"/>
        </w:rPr>
        <w:t xml:space="preserve"> </w:t>
      </w:r>
      <w:r>
        <w:rPr>
          <w:i/>
        </w:rPr>
        <w:t>National</w:t>
      </w:r>
      <w:r>
        <w:rPr>
          <w:i/>
          <w:spacing w:val="-2"/>
        </w:rPr>
        <w:t xml:space="preserve"> </w:t>
      </w:r>
      <w:r>
        <w:rPr>
          <w:i/>
        </w:rPr>
        <w:t>Geographic,</w:t>
      </w:r>
      <w:r>
        <w:rPr>
          <w:i/>
          <w:spacing w:val="-2"/>
        </w:rPr>
        <w:t xml:space="preserve"> </w:t>
      </w:r>
      <w:r>
        <w:rPr>
          <w:i/>
        </w:rPr>
        <w:t>Th</w:t>
      </w:r>
      <w:r>
        <w:rPr>
          <w:i/>
        </w:rPr>
        <w:t>e</w:t>
      </w:r>
      <w:r>
        <w:rPr>
          <w:i/>
          <w:spacing w:val="-2"/>
        </w:rPr>
        <w:t xml:space="preserve"> </w:t>
      </w:r>
      <w:r>
        <w:rPr>
          <w:i/>
        </w:rPr>
        <w:t>New</w:t>
      </w:r>
      <w:r>
        <w:rPr>
          <w:i/>
          <w:spacing w:val="-2"/>
        </w:rPr>
        <w:t xml:space="preserve"> </w:t>
      </w:r>
      <w:r>
        <w:rPr>
          <w:i/>
        </w:rPr>
        <w:t>York</w:t>
      </w:r>
      <w:r>
        <w:rPr>
          <w:i/>
          <w:spacing w:val="-2"/>
        </w:rPr>
        <w:t xml:space="preserve"> </w:t>
      </w:r>
      <w:r>
        <w:rPr>
          <w:i/>
        </w:rPr>
        <w:t>Times</w:t>
      </w:r>
      <w:r>
        <w:t>,</w:t>
      </w:r>
      <w:r>
        <w:rPr>
          <w:spacing w:val="-2"/>
        </w:rPr>
        <w:t xml:space="preserve"> </w:t>
      </w:r>
      <w:r>
        <w:rPr>
          <w:i/>
        </w:rPr>
        <w:t>The</w:t>
      </w:r>
      <w:r>
        <w:rPr>
          <w:i/>
          <w:spacing w:val="-2"/>
        </w:rPr>
        <w:t xml:space="preserve"> </w:t>
      </w:r>
      <w:r>
        <w:rPr>
          <w:i/>
        </w:rPr>
        <w:t>Wall</w:t>
      </w:r>
      <w:r>
        <w:rPr>
          <w:i/>
          <w:spacing w:val="-2"/>
        </w:rPr>
        <w:t xml:space="preserve"> </w:t>
      </w:r>
      <w:r>
        <w:rPr>
          <w:i/>
        </w:rPr>
        <w:t>Street</w:t>
      </w:r>
      <w:r>
        <w:rPr>
          <w:i/>
          <w:spacing w:val="-2"/>
        </w:rPr>
        <w:t xml:space="preserve"> </w:t>
      </w:r>
      <w:r>
        <w:rPr>
          <w:i/>
        </w:rPr>
        <w:t>Journal</w:t>
      </w:r>
      <w:r>
        <w:t>,</w:t>
      </w:r>
      <w:r>
        <w:rPr>
          <w:spacing w:val="-2"/>
        </w:rPr>
        <w:t xml:space="preserve"> </w:t>
      </w:r>
      <w:r>
        <w:rPr>
          <w:i/>
        </w:rPr>
        <w:t>El</w:t>
      </w:r>
      <w:r>
        <w:rPr>
          <w:i/>
          <w:spacing w:val="-2"/>
        </w:rPr>
        <w:t xml:space="preserve"> </w:t>
      </w:r>
      <w:r>
        <w:rPr>
          <w:i/>
        </w:rPr>
        <w:t>País</w:t>
      </w:r>
      <w:r>
        <w:rPr>
          <w:i/>
          <w:spacing w:val="-2"/>
        </w:rPr>
        <w:t xml:space="preserve"> </w:t>
      </w:r>
      <w:r>
        <w:t>as</w:t>
      </w:r>
      <w:r>
        <w:rPr>
          <w:spacing w:val="-2"/>
        </w:rPr>
        <w:t xml:space="preserve"> </w:t>
      </w:r>
      <w:r>
        <w:t>well</w:t>
      </w:r>
      <w:r>
        <w:rPr>
          <w:spacing w:val="-2"/>
        </w:rPr>
        <w:t xml:space="preserve"> </w:t>
      </w:r>
      <w:r>
        <w:t xml:space="preserve">as local and Latin American news organizations (See </w:t>
      </w:r>
      <w:r>
        <w:rPr>
          <w:b/>
        </w:rPr>
        <w:t>Table H-1</w:t>
      </w:r>
      <w:r>
        <w:t xml:space="preserve">). (8) </w:t>
      </w:r>
      <w:r>
        <w:rPr>
          <w:i/>
        </w:rPr>
        <w:t xml:space="preserve">Service Learning. </w:t>
      </w:r>
      <w:r>
        <w:t>Currently 100% of SCLAS’s introductory survey courses, as well as a selection of upper-level electives, incorporate opportunities for direct student engagement with the local Latino community. These service-learning initiatives reinforce the value of publi</w:t>
      </w:r>
      <w:r>
        <w:t>c and civic engagement by training students for work in public sector institutions such as the Pointe-aux-Chênes Native American communities, Catholic Charities, the Hispanic Apostolate, the Louisiana State Museum, the International School of Louisiana, th</w:t>
      </w:r>
      <w:r>
        <w:t xml:space="preserve">e New Orleans Public Library, Our Voice/Nuestra Voz, and </w:t>
      </w:r>
      <w:r>
        <w:rPr>
          <w:spacing w:val="-2"/>
        </w:rPr>
        <w:t>Puentes/LatiNOLA.</w:t>
      </w:r>
    </w:p>
    <w:p w14:paraId="4B4E2E69" w14:textId="77777777" w:rsidR="00CA0878" w:rsidRDefault="004C3524">
      <w:pPr>
        <w:pStyle w:val="Heading1"/>
        <w:ind w:left="1626" w:right="0"/>
        <w:jc w:val="left"/>
      </w:pPr>
      <w:r>
        <w:t>Criterion</w:t>
      </w:r>
      <w:r>
        <w:rPr>
          <w:spacing w:val="-1"/>
        </w:rPr>
        <w:t xml:space="preserve"> </w:t>
      </w:r>
      <w:r>
        <w:t>I: PROGRAM</w:t>
      </w:r>
      <w:r>
        <w:rPr>
          <w:spacing w:val="-2"/>
        </w:rPr>
        <w:t xml:space="preserve"> </w:t>
      </w:r>
      <w:r>
        <w:t>PLANNING, BUDGET,</w:t>
      </w:r>
      <w:r>
        <w:rPr>
          <w:spacing w:val="-1"/>
        </w:rPr>
        <w:t xml:space="preserve"> </w:t>
      </w:r>
      <w:r>
        <w:t xml:space="preserve">&amp; </w:t>
      </w:r>
      <w:r>
        <w:rPr>
          <w:spacing w:val="-2"/>
        </w:rPr>
        <w:t>IMPACT</w:t>
      </w:r>
    </w:p>
    <w:p w14:paraId="4B4E2E6A" w14:textId="77777777" w:rsidR="00CA0878" w:rsidRDefault="00CA0878">
      <w:pPr>
        <w:pStyle w:val="BodyText"/>
        <w:spacing w:before="5"/>
        <w:ind w:left="0"/>
        <w:rPr>
          <w:b/>
          <w:sz w:val="34"/>
        </w:rPr>
      </w:pPr>
    </w:p>
    <w:p w14:paraId="4B4E2E6B" w14:textId="77777777" w:rsidR="00CA0878" w:rsidRDefault="004C3524">
      <w:pPr>
        <w:pStyle w:val="BodyText"/>
        <w:spacing w:line="480" w:lineRule="auto"/>
        <w:ind w:right="254"/>
        <w:jc w:val="both"/>
      </w:pPr>
      <w:r>
        <w:t>NRC</w:t>
      </w:r>
      <w:r>
        <w:rPr>
          <w:spacing w:val="-3"/>
        </w:rPr>
        <w:t xml:space="preserve"> </w:t>
      </w:r>
      <w:r>
        <w:t>requests</w:t>
      </w:r>
      <w:r>
        <w:rPr>
          <w:spacing w:val="-3"/>
        </w:rPr>
        <w:t xml:space="preserve"> </w:t>
      </w:r>
      <w:r>
        <w:t>for</w:t>
      </w:r>
      <w:r>
        <w:rPr>
          <w:spacing w:val="-3"/>
        </w:rPr>
        <w:t xml:space="preserve"> </w:t>
      </w:r>
      <w:r>
        <w:t>the</w:t>
      </w:r>
      <w:r>
        <w:rPr>
          <w:spacing w:val="-4"/>
        </w:rPr>
        <w:t xml:space="preserve"> </w:t>
      </w:r>
      <w:r>
        <w:t>quadrennium</w:t>
      </w:r>
      <w:r>
        <w:rPr>
          <w:spacing w:val="-4"/>
        </w:rPr>
        <w:t xml:space="preserve"> </w:t>
      </w:r>
      <w:r>
        <w:t>are</w:t>
      </w:r>
      <w:r>
        <w:rPr>
          <w:spacing w:val="-4"/>
        </w:rPr>
        <w:t xml:space="preserve"> </w:t>
      </w:r>
      <w:r>
        <w:t>designed</w:t>
      </w:r>
      <w:r>
        <w:rPr>
          <w:spacing w:val="-3"/>
        </w:rPr>
        <w:t xml:space="preserve"> </w:t>
      </w:r>
      <w:r>
        <w:t>to</w:t>
      </w:r>
      <w:r>
        <w:rPr>
          <w:spacing w:val="-3"/>
        </w:rPr>
        <w:t xml:space="preserve"> </w:t>
      </w:r>
      <w:r>
        <w:t>achieve</w:t>
      </w:r>
      <w:r>
        <w:rPr>
          <w:spacing w:val="-4"/>
        </w:rPr>
        <w:t xml:space="preserve"> </w:t>
      </w:r>
      <w:r>
        <w:t>the</w:t>
      </w:r>
      <w:r>
        <w:rPr>
          <w:spacing w:val="-4"/>
        </w:rPr>
        <w:t xml:space="preserve"> </w:t>
      </w:r>
      <w:r>
        <w:t>goals</w:t>
      </w:r>
      <w:r>
        <w:rPr>
          <w:spacing w:val="-3"/>
        </w:rPr>
        <w:t xml:space="preserve"> </w:t>
      </w:r>
      <w:r>
        <w:t>set</w:t>
      </w:r>
      <w:r>
        <w:rPr>
          <w:spacing w:val="-3"/>
        </w:rPr>
        <w:t xml:space="preserve"> </w:t>
      </w:r>
      <w:r>
        <w:t>forth</w:t>
      </w:r>
      <w:r>
        <w:rPr>
          <w:spacing w:val="-3"/>
        </w:rPr>
        <w:t xml:space="preserve"> </w:t>
      </w:r>
      <w:r>
        <w:t>for</w:t>
      </w:r>
      <w:r>
        <w:rPr>
          <w:spacing w:val="-3"/>
        </w:rPr>
        <w:t xml:space="preserve"> </w:t>
      </w:r>
      <w:r>
        <w:t>evaluation:</w:t>
      </w:r>
      <w:r>
        <w:rPr>
          <w:spacing w:val="-4"/>
        </w:rPr>
        <w:t xml:space="preserve"> </w:t>
      </w:r>
      <w:r>
        <w:t>(I- 1)</w:t>
      </w:r>
      <w:r>
        <w:rPr>
          <w:spacing w:val="-3"/>
        </w:rPr>
        <w:t xml:space="preserve"> </w:t>
      </w:r>
      <w:r>
        <w:t>strengthened</w:t>
      </w:r>
      <w:r>
        <w:rPr>
          <w:spacing w:val="-3"/>
        </w:rPr>
        <w:t xml:space="preserve"> </w:t>
      </w:r>
      <w:r>
        <w:t>programs</w:t>
      </w:r>
      <w:r>
        <w:rPr>
          <w:spacing w:val="-3"/>
        </w:rPr>
        <w:t xml:space="preserve"> </w:t>
      </w:r>
      <w:r>
        <w:t>and</w:t>
      </w:r>
      <w:r>
        <w:rPr>
          <w:spacing w:val="-3"/>
        </w:rPr>
        <w:t xml:space="preserve"> </w:t>
      </w:r>
      <w:r>
        <w:t>effect</w:t>
      </w:r>
      <w:r>
        <w:t>ive</w:t>
      </w:r>
      <w:r>
        <w:rPr>
          <w:spacing w:val="-4"/>
        </w:rPr>
        <w:t xml:space="preserve"> </w:t>
      </w:r>
      <w:r>
        <w:t>use</w:t>
      </w:r>
      <w:r>
        <w:rPr>
          <w:spacing w:val="-4"/>
        </w:rPr>
        <w:t xml:space="preserve"> </w:t>
      </w:r>
      <w:r>
        <w:t>of</w:t>
      </w:r>
      <w:r>
        <w:rPr>
          <w:spacing w:val="-3"/>
        </w:rPr>
        <w:t xml:space="preserve"> </w:t>
      </w:r>
      <w:r>
        <w:t>resources,</w:t>
      </w:r>
      <w:r>
        <w:rPr>
          <w:spacing w:val="-3"/>
        </w:rPr>
        <w:t xml:space="preserve"> </w:t>
      </w:r>
      <w:r>
        <w:t>(I-2)</w:t>
      </w:r>
      <w:r>
        <w:rPr>
          <w:spacing w:val="-3"/>
        </w:rPr>
        <w:t xml:space="preserve"> </w:t>
      </w:r>
      <w:r>
        <w:t>quality,</w:t>
      </w:r>
      <w:r>
        <w:rPr>
          <w:spacing w:val="-3"/>
        </w:rPr>
        <w:t xml:space="preserve"> </w:t>
      </w:r>
      <w:r>
        <w:t>(I-3)</w:t>
      </w:r>
      <w:r>
        <w:rPr>
          <w:spacing w:val="-3"/>
        </w:rPr>
        <w:t xml:space="preserve"> </w:t>
      </w:r>
      <w:r>
        <w:t>reasonable</w:t>
      </w:r>
      <w:r>
        <w:rPr>
          <w:spacing w:val="-4"/>
        </w:rPr>
        <w:t xml:space="preserve"> </w:t>
      </w:r>
      <w:r>
        <w:t>costs,</w:t>
      </w:r>
      <w:r>
        <w:rPr>
          <w:spacing w:val="-3"/>
        </w:rPr>
        <w:t xml:space="preserve"> </w:t>
      </w:r>
      <w:r>
        <w:t>(I- 4) long-term impact for graduate students and undergraduates.</w:t>
      </w:r>
    </w:p>
    <w:p w14:paraId="4B4E2E6C" w14:textId="77777777" w:rsidR="00CA0878" w:rsidRDefault="004C3524">
      <w:pPr>
        <w:spacing w:before="120"/>
        <w:ind w:left="120"/>
        <w:jc w:val="both"/>
        <w:rPr>
          <w:b/>
          <w:sz w:val="24"/>
        </w:rPr>
      </w:pPr>
      <w:r>
        <w:rPr>
          <w:b/>
          <w:i/>
          <w:sz w:val="24"/>
        </w:rPr>
        <w:t>B.</w:t>
      </w:r>
      <w:r>
        <w:rPr>
          <w:b/>
          <w:i/>
          <w:spacing w:val="-1"/>
          <w:sz w:val="24"/>
        </w:rPr>
        <w:t xml:space="preserve"> </w:t>
      </w:r>
      <w:r>
        <w:rPr>
          <w:b/>
          <w:i/>
          <w:sz w:val="24"/>
        </w:rPr>
        <w:t>Quality</w:t>
      </w:r>
      <w:r>
        <w:rPr>
          <w:b/>
          <w:i/>
          <w:spacing w:val="-2"/>
          <w:sz w:val="24"/>
        </w:rPr>
        <w:t xml:space="preserve"> </w:t>
      </w:r>
      <w:r>
        <w:rPr>
          <w:b/>
          <w:i/>
          <w:sz w:val="24"/>
        </w:rPr>
        <w:t>of</w:t>
      </w:r>
      <w:r>
        <w:rPr>
          <w:b/>
          <w:i/>
          <w:spacing w:val="-1"/>
          <w:sz w:val="24"/>
        </w:rPr>
        <w:t xml:space="preserve"> </w:t>
      </w:r>
      <w:r>
        <w:rPr>
          <w:b/>
          <w:i/>
          <w:sz w:val="24"/>
        </w:rPr>
        <w:t>Language</w:t>
      </w:r>
      <w:r>
        <w:rPr>
          <w:b/>
          <w:i/>
          <w:spacing w:val="-2"/>
          <w:sz w:val="24"/>
        </w:rPr>
        <w:t xml:space="preserve"> </w:t>
      </w:r>
      <w:r>
        <w:rPr>
          <w:b/>
          <w:i/>
          <w:sz w:val="24"/>
        </w:rPr>
        <w:t>Instruction</w:t>
      </w:r>
      <w:r>
        <w:rPr>
          <w:b/>
          <w:i/>
          <w:spacing w:val="-1"/>
          <w:sz w:val="24"/>
        </w:rPr>
        <w:t xml:space="preserve"> </w:t>
      </w:r>
      <w:r>
        <w:rPr>
          <w:sz w:val="24"/>
        </w:rPr>
        <w:t>(</w:t>
      </w:r>
      <w:r>
        <w:rPr>
          <w:b/>
          <w:sz w:val="24"/>
        </w:rPr>
        <w:t>FLAS</w:t>
      </w:r>
      <w:r>
        <w:rPr>
          <w:b/>
          <w:spacing w:val="-1"/>
          <w:sz w:val="24"/>
        </w:rPr>
        <w:t xml:space="preserve"> </w:t>
      </w:r>
      <w:r>
        <w:rPr>
          <w:b/>
          <w:sz w:val="24"/>
        </w:rPr>
        <w:t>Competitive</w:t>
      </w:r>
      <w:r>
        <w:rPr>
          <w:b/>
          <w:spacing w:val="-2"/>
          <w:sz w:val="24"/>
        </w:rPr>
        <w:t xml:space="preserve"> </w:t>
      </w:r>
      <w:r>
        <w:rPr>
          <w:b/>
          <w:sz w:val="24"/>
        </w:rPr>
        <w:t>Priorities</w:t>
      </w:r>
      <w:r>
        <w:rPr>
          <w:b/>
          <w:spacing w:val="-1"/>
          <w:sz w:val="24"/>
        </w:rPr>
        <w:t xml:space="preserve"> </w:t>
      </w:r>
      <w:r>
        <w:rPr>
          <w:b/>
          <w:sz w:val="24"/>
        </w:rPr>
        <w:t>1</w:t>
      </w:r>
      <w:r>
        <w:rPr>
          <w:b/>
          <w:spacing w:val="-1"/>
          <w:sz w:val="24"/>
        </w:rPr>
        <w:t xml:space="preserve"> </w:t>
      </w:r>
      <w:r>
        <w:rPr>
          <w:b/>
          <w:sz w:val="24"/>
        </w:rPr>
        <w:t xml:space="preserve">&amp; </w:t>
      </w:r>
      <w:r>
        <w:rPr>
          <w:b/>
          <w:spacing w:val="-5"/>
          <w:sz w:val="24"/>
        </w:rPr>
        <w:t>2)</w:t>
      </w:r>
    </w:p>
    <w:p w14:paraId="4B4E2E6D" w14:textId="77777777" w:rsidR="00CA0878" w:rsidRDefault="00CA0878">
      <w:pPr>
        <w:pStyle w:val="BodyText"/>
        <w:spacing w:before="5"/>
        <w:ind w:left="0"/>
        <w:rPr>
          <w:b/>
          <w:sz w:val="34"/>
        </w:rPr>
      </w:pPr>
    </w:p>
    <w:p w14:paraId="4B4E2E6E" w14:textId="77777777" w:rsidR="00CA0878" w:rsidRDefault="004C3524">
      <w:pPr>
        <w:pStyle w:val="ListParagraph"/>
        <w:numPr>
          <w:ilvl w:val="0"/>
          <w:numId w:val="6"/>
        </w:numPr>
        <w:tabs>
          <w:tab w:val="left" w:pos="447"/>
        </w:tabs>
        <w:spacing w:before="0" w:line="480" w:lineRule="auto"/>
        <w:ind w:right="120" w:firstLine="0"/>
        <w:rPr>
          <w:sz w:val="24"/>
        </w:rPr>
      </w:pPr>
      <w:r>
        <w:rPr>
          <w:i/>
          <w:sz w:val="24"/>
        </w:rPr>
        <w:t>Senior Lecturer in Portuguese Language</w:t>
      </w:r>
      <w:r>
        <w:rPr>
          <w:sz w:val="24"/>
        </w:rPr>
        <w:t>. The NRC will support the salary of this position to improve</w:t>
      </w:r>
      <w:r>
        <w:rPr>
          <w:spacing w:val="-5"/>
          <w:sz w:val="24"/>
        </w:rPr>
        <w:t xml:space="preserve"> </w:t>
      </w:r>
      <w:r>
        <w:rPr>
          <w:sz w:val="24"/>
        </w:rPr>
        <w:t>enrollments</w:t>
      </w:r>
      <w:r>
        <w:rPr>
          <w:spacing w:val="-4"/>
          <w:sz w:val="24"/>
        </w:rPr>
        <w:t xml:space="preserve"> </w:t>
      </w:r>
      <w:r>
        <w:rPr>
          <w:sz w:val="24"/>
        </w:rPr>
        <w:t>and</w:t>
      </w:r>
      <w:r>
        <w:rPr>
          <w:spacing w:val="-4"/>
          <w:sz w:val="24"/>
        </w:rPr>
        <w:t xml:space="preserve"> </w:t>
      </w:r>
      <w:r>
        <w:rPr>
          <w:sz w:val="24"/>
        </w:rPr>
        <w:t>proficiency</w:t>
      </w:r>
      <w:r>
        <w:rPr>
          <w:spacing w:val="-4"/>
          <w:sz w:val="24"/>
        </w:rPr>
        <w:t xml:space="preserve"> </w:t>
      </w:r>
      <w:r>
        <w:rPr>
          <w:sz w:val="24"/>
        </w:rPr>
        <w:t>outcomes</w:t>
      </w:r>
      <w:r>
        <w:rPr>
          <w:spacing w:val="-4"/>
          <w:sz w:val="24"/>
        </w:rPr>
        <w:t xml:space="preserve"> </w:t>
      </w:r>
      <w:r>
        <w:rPr>
          <w:sz w:val="24"/>
        </w:rPr>
        <w:t>in</w:t>
      </w:r>
      <w:r>
        <w:rPr>
          <w:spacing w:val="-4"/>
          <w:sz w:val="24"/>
        </w:rPr>
        <w:t xml:space="preserve"> </w:t>
      </w:r>
      <w:r>
        <w:rPr>
          <w:sz w:val="24"/>
        </w:rPr>
        <w:t>Portuguese</w:t>
      </w:r>
      <w:r>
        <w:rPr>
          <w:spacing w:val="-5"/>
          <w:sz w:val="24"/>
        </w:rPr>
        <w:t xml:space="preserve"> </w:t>
      </w:r>
      <w:r>
        <w:rPr>
          <w:sz w:val="24"/>
        </w:rPr>
        <w:t>(YR1-4).</w:t>
      </w:r>
      <w:r>
        <w:rPr>
          <w:spacing w:val="-4"/>
          <w:sz w:val="24"/>
        </w:rPr>
        <w:t xml:space="preserve"> </w:t>
      </w:r>
      <w:r>
        <w:rPr>
          <w:sz w:val="24"/>
        </w:rPr>
        <w:t>(</w:t>
      </w:r>
      <w:r>
        <w:rPr>
          <w:b/>
          <w:sz w:val="24"/>
        </w:rPr>
        <w:t>NRC</w:t>
      </w:r>
      <w:r>
        <w:rPr>
          <w:b/>
          <w:spacing w:val="-4"/>
          <w:sz w:val="24"/>
        </w:rPr>
        <w:t xml:space="preserve"> </w:t>
      </w:r>
      <w:r>
        <w:rPr>
          <w:b/>
          <w:sz w:val="24"/>
        </w:rPr>
        <w:t>Absolute</w:t>
      </w:r>
      <w:r>
        <w:rPr>
          <w:b/>
          <w:spacing w:val="-5"/>
          <w:sz w:val="24"/>
        </w:rPr>
        <w:t xml:space="preserve"> </w:t>
      </w:r>
      <w:r>
        <w:rPr>
          <w:b/>
          <w:sz w:val="24"/>
        </w:rPr>
        <w:t xml:space="preserve">Priority </w:t>
      </w:r>
      <w:r>
        <w:rPr>
          <w:b/>
          <w:spacing w:val="-6"/>
          <w:sz w:val="24"/>
        </w:rPr>
        <w:t>1)</w:t>
      </w:r>
    </w:p>
    <w:p w14:paraId="4B4E2E6F"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E70" w14:textId="77777777" w:rsidR="00CA0878" w:rsidRDefault="004C3524">
      <w:pPr>
        <w:pStyle w:val="ListParagraph"/>
        <w:numPr>
          <w:ilvl w:val="0"/>
          <w:numId w:val="6"/>
        </w:numPr>
        <w:tabs>
          <w:tab w:val="left" w:pos="460"/>
        </w:tabs>
        <w:spacing w:before="61" w:line="480" w:lineRule="auto"/>
        <w:ind w:right="146" w:firstLine="0"/>
        <w:rPr>
          <w:sz w:val="24"/>
        </w:rPr>
      </w:pPr>
      <w:r>
        <w:rPr>
          <w:i/>
          <w:sz w:val="24"/>
        </w:rPr>
        <w:lastRenderedPageBreak/>
        <w:t>Professional</w:t>
      </w:r>
      <w:r>
        <w:rPr>
          <w:i/>
          <w:spacing w:val="-2"/>
          <w:sz w:val="24"/>
        </w:rPr>
        <w:t xml:space="preserve"> </w:t>
      </w:r>
      <w:r>
        <w:rPr>
          <w:i/>
          <w:sz w:val="24"/>
        </w:rPr>
        <w:t>Development</w:t>
      </w:r>
      <w:r>
        <w:rPr>
          <w:i/>
          <w:spacing w:val="-2"/>
          <w:sz w:val="24"/>
        </w:rPr>
        <w:t xml:space="preserve"> </w:t>
      </w:r>
      <w:r>
        <w:rPr>
          <w:i/>
          <w:sz w:val="24"/>
        </w:rPr>
        <w:t>for</w:t>
      </w:r>
      <w:r>
        <w:rPr>
          <w:i/>
          <w:spacing w:val="-1"/>
          <w:sz w:val="24"/>
        </w:rPr>
        <w:t xml:space="preserve"> </w:t>
      </w:r>
      <w:r>
        <w:rPr>
          <w:i/>
          <w:sz w:val="24"/>
        </w:rPr>
        <w:t>Language</w:t>
      </w:r>
      <w:r>
        <w:rPr>
          <w:i/>
          <w:spacing w:val="-2"/>
          <w:sz w:val="24"/>
        </w:rPr>
        <w:t xml:space="preserve"> </w:t>
      </w:r>
      <w:r>
        <w:rPr>
          <w:i/>
          <w:sz w:val="24"/>
        </w:rPr>
        <w:t>faculty</w:t>
      </w:r>
      <w:r>
        <w:rPr>
          <w:sz w:val="24"/>
        </w:rPr>
        <w:t>.</w:t>
      </w:r>
      <w:r>
        <w:rPr>
          <w:spacing w:val="-1"/>
          <w:sz w:val="24"/>
        </w:rPr>
        <w:t xml:space="preserve"> </w:t>
      </w:r>
      <w:r>
        <w:rPr>
          <w:sz w:val="24"/>
        </w:rPr>
        <w:t>The</w:t>
      </w:r>
      <w:r>
        <w:rPr>
          <w:spacing w:val="-2"/>
          <w:sz w:val="24"/>
        </w:rPr>
        <w:t xml:space="preserve"> </w:t>
      </w:r>
      <w:r>
        <w:rPr>
          <w:sz w:val="24"/>
        </w:rPr>
        <w:t>NRC</w:t>
      </w:r>
      <w:r>
        <w:rPr>
          <w:spacing w:val="-1"/>
          <w:sz w:val="24"/>
        </w:rPr>
        <w:t xml:space="preserve"> </w:t>
      </w:r>
      <w:r>
        <w:rPr>
          <w:sz w:val="24"/>
        </w:rPr>
        <w:t>will</w:t>
      </w:r>
      <w:r>
        <w:rPr>
          <w:spacing w:val="-1"/>
          <w:sz w:val="24"/>
        </w:rPr>
        <w:t xml:space="preserve"> </w:t>
      </w:r>
      <w:r>
        <w:rPr>
          <w:sz w:val="24"/>
        </w:rPr>
        <w:t>support</w:t>
      </w:r>
      <w:r>
        <w:rPr>
          <w:spacing w:val="-2"/>
          <w:sz w:val="24"/>
        </w:rPr>
        <w:t xml:space="preserve"> </w:t>
      </w:r>
      <w:r>
        <w:rPr>
          <w:sz w:val="24"/>
        </w:rPr>
        <w:t>Spanish,</w:t>
      </w:r>
      <w:r>
        <w:rPr>
          <w:spacing w:val="-1"/>
          <w:sz w:val="24"/>
        </w:rPr>
        <w:t xml:space="preserve"> </w:t>
      </w:r>
      <w:r>
        <w:rPr>
          <w:sz w:val="24"/>
        </w:rPr>
        <w:t>Portuguese, Haitian Creole, and indigenous Latin American language instructors to attend professional development</w:t>
      </w:r>
      <w:r>
        <w:rPr>
          <w:spacing w:val="-5"/>
          <w:sz w:val="24"/>
        </w:rPr>
        <w:t xml:space="preserve"> </w:t>
      </w:r>
      <w:r>
        <w:rPr>
          <w:sz w:val="24"/>
        </w:rPr>
        <w:t>and</w:t>
      </w:r>
      <w:r>
        <w:rPr>
          <w:spacing w:val="-4"/>
          <w:sz w:val="24"/>
        </w:rPr>
        <w:t xml:space="preserve"> </w:t>
      </w:r>
      <w:r>
        <w:rPr>
          <w:sz w:val="24"/>
        </w:rPr>
        <w:t>other</w:t>
      </w:r>
      <w:r>
        <w:rPr>
          <w:spacing w:val="-4"/>
          <w:sz w:val="24"/>
        </w:rPr>
        <w:t xml:space="preserve"> </w:t>
      </w:r>
      <w:r>
        <w:rPr>
          <w:sz w:val="24"/>
        </w:rPr>
        <w:t>professional</w:t>
      </w:r>
      <w:r>
        <w:rPr>
          <w:spacing w:val="-4"/>
          <w:sz w:val="24"/>
        </w:rPr>
        <w:t xml:space="preserve"> </w:t>
      </w:r>
      <w:r>
        <w:rPr>
          <w:sz w:val="24"/>
        </w:rPr>
        <w:t>organization</w:t>
      </w:r>
      <w:r>
        <w:rPr>
          <w:spacing w:val="-4"/>
          <w:sz w:val="24"/>
        </w:rPr>
        <w:t xml:space="preserve"> </w:t>
      </w:r>
      <w:r>
        <w:rPr>
          <w:sz w:val="24"/>
        </w:rPr>
        <w:t>meetings</w:t>
      </w:r>
      <w:r>
        <w:rPr>
          <w:spacing w:val="-4"/>
          <w:sz w:val="24"/>
        </w:rPr>
        <w:t xml:space="preserve"> </w:t>
      </w:r>
      <w:r>
        <w:rPr>
          <w:sz w:val="24"/>
        </w:rPr>
        <w:t>(YR1-4).</w:t>
      </w:r>
      <w:r>
        <w:rPr>
          <w:spacing w:val="-4"/>
          <w:sz w:val="24"/>
        </w:rPr>
        <w:t xml:space="preserve"> </w:t>
      </w:r>
      <w:r>
        <w:rPr>
          <w:sz w:val="24"/>
        </w:rPr>
        <w:t>(</w:t>
      </w:r>
      <w:r>
        <w:rPr>
          <w:b/>
          <w:sz w:val="24"/>
        </w:rPr>
        <w:t>NRC</w:t>
      </w:r>
      <w:r>
        <w:rPr>
          <w:b/>
          <w:spacing w:val="-4"/>
          <w:sz w:val="24"/>
        </w:rPr>
        <w:t xml:space="preserve"> </w:t>
      </w:r>
      <w:r>
        <w:rPr>
          <w:b/>
          <w:sz w:val="24"/>
        </w:rPr>
        <w:t>Absolute</w:t>
      </w:r>
      <w:r>
        <w:rPr>
          <w:b/>
          <w:spacing w:val="-5"/>
          <w:sz w:val="24"/>
        </w:rPr>
        <w:t xml:space="preserve"> </w:t>
      </w:r>
      <w:r>
        <w:rPr>
          <w:b/>
          <w:sz w:val="24"/>
        </w:rPr>
        <w:t>Priority</w:t>
      </w:r>
      <w:r>
        <w:rPr>
          <w:b/>
          <w:spacing w:val="-4"/>
          <w:sz w:val="24"/>
        </w:rPr>
        <w:t xml:space="preserve"> </w:t>
      </w:r>
      <w:r>
        <w:rPr>
          <w:b/>
          <w:sz w:val="24"/>
        </w:rPr>
        <w:t>1</w:t>
      </w:r>
      <w:r>
        <w:rPr>
          <w:sz w:val="24"/>
        </w:rPr>
        <w:t>)</w:t>
      </w:r>
    </w:p>
    <w:p w14:paraId="4B4E2E71" w14:textId="77777777" w:rsidR="00CA0878" w:rsidRDefault="004C3524">
      <w:pPr>
        <w:pStyle w:val="ListParagraph"/>
        <w:numPr>
          <w:ilvl w:val="0"/>
          <w:numId w:val="6"/>
        </w:numPr>
        <w:tabs>
          <w:tab w:val="left" w:pos="447"/>
        </w:tabs>
        <w:spacing w:line="480" w:lineRule="auto"/>
        <w:ind w:right="206" w:firstLine="0"/>
        <w:rPr>
          <w:b/>
          <w:sz w:val="24"/>
        </w:rPr>
      </w:pPr>
      <w:r>
        <w:rPr>
          <w:i/>
          <w:sz w:val="24"/>
        </w:rPr>
        <w:t>Indigenous Languages</w:t>
      </w:r>
      <w:r>
        <w:rPr>
          <w:b/>
          <w:i/>
          <w:sz w:val="24"/>
        </w:rPr>
        <w:t>.</w:t>
      </w:r>
      <w:r>
        <w:rPr>
          <w:b/>
          <w:i/>
          <w:spacing w:val="40"/>
          <w:sz w:val="24"/>
        </w:rPr>
        <w:t xml:space="preserve"> </w:t>
      </w:r>
      <w:r>
        <w:rPr>
          <w:sz w:val="24"/>
        </w:rPr>
        <w:t>The NRC will s</w:t>
      </w:r>
      <w:r>
        <w:rPr>
          <w:sz w:val="24"/>
        </w:rPr>
        <w:t>upport travel and language assistant salaries in Kaqchikel</w:t>
      </w:r>
      <w:r>
        <w:rPr>
          <w:spacing w:val="-3"/>
          <w:sz w:val="24"/>
        </w:rPr>
        <w:t xml:space="preserve"> </w:t>
      </w:r>
      <w:r>
        <w:rPr>
          <w:sz w:val="24"/>
        </w:rPr>
        <w:t>Maya</w:t>
      </w:r>
      <w:r>
        <w:rPr>
          <w:spacing w:val="-4"/>
          <w:sz w:val="24"/>
        </w:rPr>
        <w:t xml:space="preserve"> </w:t>
      </w:r>
      <w:r>
        <w:rPr>
          <w:sz w:val="24"/>
        </w:rPr>
        <w:t>(Fall,</w:t>
      </w:r>
      <w:r>
        <w:rPr>
          <w:spacing w:val="-3"/>
          <w:sz w:val="24"/>
        </w:rPr>
        <w:t xml:space="preserve"> </w:t>
      </w:r>
      <w:r>
        <w:rPr>
          <w:sz w:val="24"/>
        </w:rPr>
        <w:t>YR1-4)</w:t>
      </w:r>
      <w:r>
        <w:rPr>
          <w:spacing w:val="-3"/>
          <w:sz w:val="24"/>
        </w:rPr>
        <w:t xml:space="preserve"> </w:t>
      </w:r>
      <w:r>
        <w:rPr>
          <w:sz w:val="24"/>
        </w:rPr>
        <w:t>and</w:t>
      </w:r>
      <w:r>
        <w:rPr>
          <w:spacing w:val="-3"/>
          <w:sz w:val="24"/>
        </w:rPr>
        <w:t xml:space="preserve"> </w:t>
      </w:r>
      <w:r>
        <w:rPr>
          <w:sz w:val="24"/>
        </w:rPr>
        <w:t>Chol</w:t>
      </w:r>
      <w:r>
        <w:rPr>
          <w:spacing w:val="-4"/>
          <w:sz w:val="24"/>
        </w:rPr>
        <w:t xml:space="preserve"> </w:t>
      </w:r>
      <w:r>
        <w:rPr>
          <w:sz w:val="24"/>
        </w:rPr>
        <w:t>(Spring,</w:t>
      </w:r>
      <w:r>
        <w:rPr>
          <w:spacing w:val="-3"/>
          <w:sz w:val="24"/>
        </w:rPr>
        <w:t xml:space="preserve"> </w:t>
      </w:r>
      <w:r>
        <w:rPr>
          <w:sz w:val="24"/>
        </w:rPr>
        <w:t>YR2)</w:t>
      </w:r>
      <w:r>
        <w:rPr>
          <w:spacing w:val="-3"/>
          <w:sz w:val="24"/>
        </w:rPr>
        <w:t xml:space="preserve"> </w:t>
      </w:r>
      <w:r>
        <w:rPr>
          <w:sz w:val="24"/>
        </w:rPr>
        <w:t>and</w:t>
      </w:r>
      <w:r>
        <w:rPr>
          <w:spacing w:val="-3"/>
          <w:sz w:val="24"/>
        </w:rPr>
        <w:t xml:space="preserve"> </w:t>
      </w:r>
      <w:r>
        <w:rPr>
          <w:sz w:val="24"/>
        </w:rPr>
        <w:t>language</w:t>
      </w:r>
      <w:r>
        <w:rPr>
          <w:spacing w:val="-4"/>
          <w:sz w:val="24"/>
        </w:rPr>
        <w:t xml:space="preserve"> </w:t>
      </w:r>
      <w:r>
        <w:rPr>
          <w:sz w:val="24"/>
        </w:rPr>
        <w:t>assistants</w:t>
      </w:r>
      <w:r>
        <w:rPr>
          <w:spacing w:val="-3"/>
          <w:sz w:val="24"/>
        </w:rPr>
        <w:t xml:space="preserve"> </w:t>
      </w:r>
      <w:r>
        <w:rPr>
          <w:sz w:val="24"/>
        </w:rPr>
        <w:t>via</w:t>
      </w:r>
      <w:r>
        <w:rPr>
          <w:spacing w:val="-4"/>
          <w:sz w:val="24"/>
        </w:rPr>
        <w:t xml:space="preserve"> </w:t>
      </w:r>
      <w:r>
        <w:rPr>
          <w:sz w:val="24"/>
        </w:rPr>
        <w:t>synchronous video instruction in Yucatec Maya (Spring, YR1 &amp; 4), Ch'orti' (Spring, YR3), and Comparative Cholan (Ch'ol, Ch'orti', Chontal; 3 assistants; Fall YR1 &amp; 3) The NRC will</w:t>
      </w:r>
      <w:r>
        <w:rPr>
          <w:spacing w:val="40"/>
          <w:sz w:val="24"/>
        </w:rPr>
        <w:t xml:space="preserve"> </w:t>
      </w:r>
      <w:r>
        <w:rPr>
          <w:sz w:val="24"/>
        </w:rPr>
        <w:t>collaborate with Vanderbilt and University of Kansas on the Summer intensive</w:t>
      </w:r>
      <w:r>
        <w:rPr>
          <w:sz w:val="24"/>
        </w:rPr>
        <w:t xml:space="preserve"> </w:t>
      </w:r>
      <w:r>
        <w:rPr>
          <w:i/>
          <w:sz w:val="24"/>
        </w:rPr>
        <w:t xml:space="preserve">Maya Language Institute </w:t>
      </w:r>
      <w:r>
        <w:rPr>
          <w:sz w:val="24"/>
        </w:rPr>
        <w:t>in Antigua, Guatemala to teach Kaqchikel and K’iche’ Maya (Summers, YR1-4). (</w:t>
      </w:r>
      <w:r>
        <w:rPr>
          <w:b/>
          <w:sz w:val="24"/>
        </w:rPr>
        <w:t>NRC Absolute Priority 1</w:t>
      </w:r>
      <w:r>
        <w:rPr>
          <w:sz w:val="24"/>
        </w:rPr>
        <w:t>)</w:t>
      </w:r>
    </w:p>
    <w:p w14:paraId="4B4E2E72" w14:textId="77777777" w:rsidR="00CA0878" w:rsidRDefault="004C3524">
      <w:pPr>
        <w:spacing w:before="121"/>
        <w:ind w:left="120"/>
        <w:rPr>
          <w:sz w:val="24"/>
        </w:rPr>
      </w:pPr>
      <w:r>
        <w:rPr>
          <w:b/>
          <w:i/>
          <w:sz w:val="24"/>
        </w:rPr>
        <w:t>C.</w:t>
      </w:r>
      <w:r>
        <w:rPr>
          <w:b/>
          <w:i/>
          <w:spacing w:val="-1"/>
          <w:sz w:val="24"/>
        </w:rPr>
        <w:t xml:space="preserve"> </w:t>
      </w:r>
      <w:r>
        <w:rPr>
          <w:b/>
          <w:i/>
          <w:sz w:val="24"/>
        </w:rPr>
        <w:t>Non-Language</w:t>
      </w:r>
      <w:r>
        <w:rPr>
          <w:b/>
          <w:i/>
          <w:spacing w:val="-2"/>
          <w:sz w:val="24"/>
        </w:rPr>
        <w:t xml:space="preserve"> </w:t>
      </w:r>
      <w:r>
        <w:rPr>
          <w:b/>
          <w:i/>
          <w:sz w:val="24"/>
        </w:rPr>
        <w:t>Instructional</w:t>
      </w:r>
      <w:r>
        <w:rPr>
          <w:b/>
          <w:i/>
          <w:spacing w:val="-2"/>
          <w:sz w:val="24"/>
        </w:rPr>
        <w:t xml:space="preserve"> </w:t>
      </w:r>
      <w:r>
        <w:rPr>
          <w:b/>
          <w:i/>
          <w:sz w:val="24"/>
        </w:rPr>
        <w:t>Program</w:t>
      </w:r>
      <w:r>
        <w:rPr>
          <w:b/>
          <w:sz w:val="24"/>
        </w:rPr>
        <w:t>s</w:t>
      </w:r>
      <w:r>
        <w:rPr>
          <w:b/>
          <w:spacing w:val="-1"/>
          <w:sz w:val="24"/>
        </w:rPr>
        <w:t xml:space="preserve"> </w:t>
      </w:r>
      <w:r>
        <w:rPr>
          <w:sz w:val="24"/>
        </w:rPr>
        <w:t>(</w:t>
      </w:r>
      <w:r>
        <w:rPr>
          <w:b/>
          <w:sz w:val="24"/>
        </w:rPr>
        <w:t>NRC</w:t>
      </w:r>
      <w:r>
        <w:rPr>
          <w:b/>
          <w:spacing w:val="-1"/>
          <w:sz w:val="24"/>
        </w:rPr>
        <w:t xml:space="preserve"> </w:t>
      </w:r>
      <w:r>
        <w:rPr>
          <w:b/>
          <w:sz w:val="24"/>
        </w:rPr>
        <w:t>Absolute</w:t>
      </w:r>
      <w:r>
        <w:rPr>
          <w:b/>
          <w:spacing w:val="-2"/>
          <w:sz w:val="24"/>
        </w:rPr>
        <w:t xml:space="preserve"> </w:t>
      </w:r>
      <w:r>
        <w:rPr>
          <w:b/>
          <w:sz w:val="24"/>
        </w:rPr>
        <w:t xml:space="preserve">Priority </w:t>
      </w:r>
      <w:r>
        <w:rPr>
          <w:b/>
          <w:spacing w:val="-5"/>
          <w:sz w:val="24"/>
        </w:rPr>
        <w:t>1</w:t>
      </w:r>
      <w:r>
        <w:rPr>
          <w:spacing w:val="-5"/>
          <w:sz w:val="24"/>
        </w:rPr>
        <w:t>)</w:t>
      </w:r>
    </w:p>
    <w:p w14:paraId="4B4E2E73" w14:textId="77777777" w:rsidR="00CA0878" w:rsidRDefault="00CA0878">
      <w:pPr>
        <w:pStyle w:val="BodyText"/>
        <w:spacing w:before="5"/>
        <w:ind w:left="0"/>
        <w:rPr>
          <w:sz w:val="34"/>
        </w:rPr>
      </w:pPr>
    </w:p>
    <w:p w14:paraId="4B4E2E74" w14:textId="77777777" w:rsidR="00CA0878" w:rsidRDefault="004C3524">
      <w:pPr>
        <w:pStyle w:val="ListParagraph"/>
        <w:numPr>
          <w:ilvl w:val="0"/>
          <w:numId w:val="2"/>
        </w:numPr>
        <w:tabs>
          <w:tab w:val="left" w:pos="447"/>
        </w:tabs>
        <w:spacing w:before="0" w:line="480" w:lineRule="auto"/>
        <w:ind w:right="158" w:firstLine="0"/>
        <w:rPr>
          <w:sz w:val="24"/>
        </w:rPr>
      </w:pPr>
      <w:r>
        <w:rPr>
          <w:i/>
          <w:sz w:val="24"/>
        </w:rPr>
        <w:t>Integrating</w:t>
      </w:r>
      <w:r>
        <w:rPr>
          <w:i/>
          <w:spacing w:val="-4"/>
          <w:sz w:val="24"/>
        </w:rPr>
        <w:t xml:space="preserve"> </w:t>
      </w:r>
      <w:r>
        <w:rPr>
          <w:i/>
          <w:sz w:val="24"/>
        </w:rPr>
        <w:t>Programs</w:t>
      </w:r>
      <w:r>
        <w:rPr>
          <w:i/>
          <w:spacing w:val="-4"/>
          <w:sz w:val="24"/>
        </w:rPr>
        <w:t xml:space="preserve"> </w:t>
      </w:r>
      <w:r>
        <w:rPr>
          <w:i/>
          <w:sz w:val="24"/>
        </w:rPr>
        <w:t>across</w:t>
      </w:r>
      <w:r>
        <w:rPr>
          <w:i/>
          <w:spacing w:val="-4"/>
          <w:sz w:val="24"/>
        </w:rPr>
        <w:t xml:space="preserve"> </w:t>
      </w:r>
      <w:r>
        <w:rPr>
          <w:i/>
          <w:sz w:val="24"/>
        </w:rPr>
        <w:t>the</w:t>
      </w:r>
      <w:r>
        <w:rPr>
          <w:i/>
          <w:spacing w:val="-5"/>
          <w:sz w:val="24"/>
        </w:rPr>
        <w:t xml:space="preserve"> </w:t>
      </w:r>
      <w:r>
        <w:rPr>
          <w:i/>
          <w:sz w:val="24"/>
        </w:rPr>
        <w:t>Professional</w:t>
      </w:r>
      <w:r>
        <w:rPr>
          <w:i/>
          <w:spacing w:val="-5"/>
          <w:sz w:val="24"/>
        </w:rPr>
        <w:t xml:space="preserve"> </w:t>
      </w:r>
      <w:r>
        <w:rPr>
          <w:i/>
          <w:sz w:val="24"/>
        </w:rPr>
        <w:t>Schools</w:t>
      </w:r>
      <w:r>
        <w:rPr>
          <w:sz w:val="24"/>
        </w:rPr>
        <w:t>.</w:t>
      </w:r>
      <w:r>
        <w:rPr>
          <w:spacing w:val="-4"/>
          <w:sz w:val="24"/>
        </w:rPr>
        <w:t xml:space="preserve"> </w:t>
      </w:r>
      <w:r>
        <w:rPr>
          <w:sz w:val="24"/>
        </w:rPr>
        <w:t>SCLAS</w:t>
      </w:r>
      <w:r>
        <w:rPr>
          <w:spacing w:val="-4"/>
          <w:sz w:val="24"/>
        </w:rPr>
        <w:t xml:space="preserve"> </w:t>
      </w:r>
      <w:r>
        <w:rPr>
          <w:sz w:val="24"/>
        </w:rPr>
        <w:t>has</w:t>
      </w:r>
      <w:r>
        <w:rPr>
          <w:spacing w:val="-4"/>
          <w:sz w:val="24"/>
        </w:rPr>
        <w:t xml:space="preserve"> </w:t>
      </w:r>
      <w:r>
        <w:rPr>
          <w:sz w:val="24"/>
        </w:rPr>
        <w:t>strong</w:t>
      </w:r>
      <w:r>
        <w:rPr>
          <w:spacing w:val="-4"/>
          <w:sz w:val="24"/>
        </w:rPr>
        <w:t xml:space="preserve"> </w:t>
      </w:r>
      <w:r>
        <w:rPr>
          <w:sz w:val="24"/>
        </w:rPr>
        <w:t>bonds</w:t>
      </w:r>
      <w:r>
        <w:rPr>
          <w:spacing w:val="-4"/>
          <w:sz w:val="24"/>
        </w:rPr>
        <w:t xml:space="preserve"> </w:t>
      </w:r>
      <w:r>
        <w:rPr>
          <w:sz w:val="24"/>
        </w:rPr>
        <w:t>with</w:t>
      </w:r>
      <w:r>
        <w:rPr>
          <w:spacing w:val="-4"/>
          <w:sz w:val="24"/>
        </w:rPr>
        <w:t xml:space="preserve"> </w:t>
      </w:r>
      <w:r>
        <w:rPr>
          <w:sz w:val="24"/>
        </w:rPr>
        <w:t>faculty in five of Tulane’s seven professional schools—Business (Freeman), Public Health &amp; Tropical Medicine (SPHTM), Science &amp; Engineering (SSE), Law (TLS), and Architecture (TSA). New deans in four of these schools provide unique oppor</w:t>
      </w:r>
      <w:r>
        <w:rPr>
          <w:sz w:val="24"/>
        </w:rPr>
        <w:t>tunities to reconceptualize our relationships in university-wide interdisciplinary partnerships.</w:t>
      </w:r>
    </w:p>
    <w:p w14:paraId="4B4E2E75" w14:textId="77777777" w:rsidR="00CA0878" w:rsidRDefault="004C3524">
      <w:pPr>
        <w:pStyle w:val="BodyText"/>
        <w:spacing w:before="120" w:line="480" w:lineRule="auto"/>
        <w:ind w:right="116"/>
      </w:pPr>
      <w:r>
        <w:t xml:space="preserve">A fundamental NRC goal this cycle is to expand our engagement with professional school faculty. The initiative includes curriculum innovations (See </w:t>
      </w:r>
      <w:r>
        <w:rPr>
          <w:b/>
        </w:rPr>
        <w:t>Crit. D</w:t>
      </w:r>
      <w:r>
        <w:rPr>
          <w:b/>
          <w:i/>
        </w:rPr>
        <w:t xml:space="preserve">) </w:t>
      </w:r>
      <w:r>
        <w:t>an</w:t>
      </w:r>
      <w:r>
        <w:t>d new courses and programming on the theme of poverty and inequality in Latin America. Each school will join SCLAS in sponsoring visiting scholars, workshops, and classes that address the impacts of poverty and inequality on access to healthcare, education</w:t>
      </w:r>
      <w:r>
        <w:t>, housing, social protection, a living wage, and a secure and safe environment that frequently impel people to move across borders in search</w:t>
      </w:r>
      <w:r>
        <w:rPr>
          <w:spacing w:val="-3"/>
        </w:rPr>
        <w:t xml:space="preserve"> </w:t>
      </w:r>
      <w:r>
        <w:t>of</w:t>
      </w:r>
      <w:r>
        <w:rPr>
          <w:spacing w:val="-3"/>
        </w:rPr>
        <w:t xml:space="preserve"> </w:t>
      </w:r>
      <w:r>
        <w:t>greater</w:t>
      </w:r>
      <w:r>
        <w:rPr>
          <w:spacing w:val="-3"/>
        </w:rPr>
        <w:t xml:space="preserve"> </w:t>
      </w:r>
      <w:r>
        <w:t>security</w:t>
      </w:r>
      <w:r>
        <w:rPr>
          <w:spacing w:val="-3"/>
        </w:rPr>
        <w:t xml:space="preserve"> </w:t>
      </w:r>
      <w:r>
        <w:t>and</w:t>
      </w:r>
      <w:r>
        <w:rPr>
          <w:spacing w:val="-3"/>
        </w:rPr>
        <w:t xml:space="preserve"> </w:t>
      </w:r>
      <w:r>
        <w:t>well-being.</w:t>
      </w:r>
      <w:r>
        <w:rPr>
          <w:spacing w:val="-3"/>
        </w:rPr>
        <w:t xml:space="preserve"> </w:t>
      </w:r>
      <w:r>
        <w:t>The</w:t>
      </w:r>
      <w:r>
        <w:rPr>
          <w:spacing w:val="-4"/>
        </w:rPr>
        <w:t xml:space="preserve"> </w:t>
      </w:r>
      <w:r>
        <w:t>hemispheric</w:t>
      </w:r>
      <w:r>
        <w:rPr>
          <w:spacing w:val="-4"/>
        </w:rPr>
        <w:t xml:space="preserve"> </w:t>
      </w:r>
      <w:r>
        <w:t>challenges</w:t>
      </w:r>
      <w:r>
        <w:rPr>
          <w:spacing w:val="-3"/>
        </w:rPr>
        <w:t xml:space="preserve"> </w:t>
      </w:r>
      <w:r>
        <w:t>of</w:t>
      </w:r>
      <w:r>
        <w:rPr>
          <w:spacing w:val="-3"/>
        </w:rPr>
        <w:t xml:space="preserve"> </w:t>
      </w:r>
      <w:r>
        <w:t>climate</w:t>
      </w:r>
      <w:r>
        <w:rPr>
          <w:spacing w:val="-4"/>
        </w:rPr>
        <w:t xml:space="preserve"> </w:t>
      </w:r>
      <w:r>
        <w:t>change,</w:t>
      </w:r>
      <w:r>
        <w:rPr>
          <w:spacing w:val="-3"/>
        </w:rPr>
        <w:t xml:space="preserve"> </w:t>
      </w:r>
      <w:r>
        <w:t>energy,</w:t>
      </w:r>
    </w:p>
    <w:p w14:paraId="4B4E2E76" w14:textId="77777777" w:rsidR="00CA0878" w:rsidRDefault="00CA0878">
      <w:pPr>
        <w:spacing w:line="480" w:lineRule="auto"/>
        <w:sectPr w:rsidR="00CA0878">
          <w:pgSz w:w="12240" w:h="15840"/>
          <w:pgMar w:top="1380" w:right="1340" w:bottom="960" w:left="1320" w:header="0" w:footer="779" w:gutter="0"/>
          <w:cols w:space="720"/>
        </w:sectPr>
      </w:pPr>
    </w:p>
    <w:p w14:paraId="4B4E2E77" w14:textId="77777777" w:rsidR="00CA0878" w:rsidRDefault="004C3524">
      <w:pPr>
        <w:pStyle w:val="BodyText"/>
        <w:spacing w:before="61" w:line="480" w:lineRule="auto"/>
        <w:ind w:right="165"/>
      </w:pPr>
      <w:r>
        <w:lastRenderedPageBreak/>
        <w:t>security, healthcare, housing, and social safety nets will be addressed holistically through four years</w:t>
      </w:r>
      <w:r>
        <w:rPr>
          <w:spacing w:val="-3"/>
        </w:rPr>
        <w:t xml:space="preserve"> </w:t>
      </w:r>
      <w:r>
        <w:t>of</w:t>
      </w:r>
      <w:r>
        <w:rPr>
          <w:spacing w:val="-3"/>
        </w:rPr>
        <w:t xml:space="preserve"> </w:t>
      </w:r>
      <w:r>
        <w:t>integrated</w:t>
      </w:r>
      <w:r>
        <w:rPr>
          <w:spacing w:val="-3"/>
        </w:rPr>
        <w:t xml:space="preserve"> </w:t>
      </w:r>
      <w:r>
        <w:t>programming</w:t>
      </w:r>
      <w:r>
        <w:rPr>
          <w:spacing w:val="-3"/>
        </w:rPr>
        <w:t xml:space="preserve"> </w:t>
      </w:r>
      <w:r>
        <w:t>intended</w:t>
      </w:r>
      <w:r>
        <w:rPr>
          <w:spacing w:val="-3"/>
        </w:rPr>
        <w:t xml:space="preserve"> </w:t>
      </w:r>
      <w:r>
        <w:t>to</w:t>
      </w:r>
      <w:r>
        <w:rPr>
          <w:spacing w:val="-3"/>
        </w:rPr>
        <w:t xml:space="preserve"> </w:t>
      </w:r>
      <w:r>
        <w:t>increase</w:t>
      </w:r>
      <w:r>
        <w:rPr>
          <w:spacing w:val="-4"/>
        </w:rPr>
        <w:t xml:space="preserve"> </w:t>
      </w:r>
      <w:r>
        <w:t>participation</w:t>
      </w:r>
      <w:r>
        <w:rPr>
          <w:spacing w:val="-3"/>
        </w:rPr>
        <w:t xml:space="preserve"> </w:t>
      </w:r>
      <w:r>
        <w:t>and</w:t>
      </w:r>
      <w:r>
        <w:rPr>
          <w:spacing w:val="-3"/>
        </w:rPr>
        <w:t xml:space="preserve"> </w:t>
      </w:r>
      <w:r>
        <w:t>debate</w:t>
      </w:r>
      <w:r>
        <w:rPr>
          <w:spacing w:val="-4"/>
        </w:rPr>
        <w:t xml:space="preserve"> </w:t>
      </w:r>
      <w:r>
        <w:t>across</w:t>
      </w:r>
      <w:r>
        <w:rPr>
          <w:spacing w:val="-3"/>
        </w:rPr>
        <w:t xml:space="preserve"> </w:t>
      </w:r>
      <w:r>
        <w:t>the</w:t>
      </w:r>
      <w:r>
        <w:rPr>
          <w:spacing w:val="-4"/>
        </w:rPr>
        <w:t xml:space="preserve"> </w:t>
      </w:r>
      <w:r>
        <w:t>diverse perspectives of professional practice.</w:t>
      </w:r>
    </w:p>
    <w:p w14:paraId="4B4E2E78" w14:textId="77777777" w:rsidR="00CA0878" w:rsidRDefault="004C3524">
      <w:pPr>
        <w:pStyle w:val="BodyText"/>
        <w:spacing w:before="120" w:line="480" w:lineRule="auto"/>
        <w:ind w:right="108"/>
      </w:pPr>
      <w:r>
        <w:t>The NRC will collabora</w:t>
      </w:r>
      <w:r>
        <w:t>te in planning and sponsoring workshops with SPHTM on health inequalities</w:t>
      </w:r>
      <w:r>
        <w:rPr>
          <w:spacing w:val="-4"/>
        </w:rPr>
        <w:t xml:space="preserve"> </w:t>
      </w:r>
      <w:r>
        <w:t>among</w:t>
      </w:r>
      <w:r>
        <w:rPr>
          <w:spacing w:val="-4"/>
        </w:rPr>
        <w:t xml:space="preserve"> </w:t>
      </w:r>
      <w:r>
        <w:t>Afro-Latin</w:t>
      </w:r>
      <w:r>
        <w:rPr>
          <w:spacing w:val="-4"/>
        </w:rPr>
        <w:t xml:space="preserve"> </w:t>
      </w:r>
      <w:r>
        <w:t>Americans,</w:t>
      </w:r>
      <w:r>
        <w:rPr>
          <w:spacing w:val="-4"/>
        </w:rPr>
        <w:t xml:space="preserve"> </w:t>
      </w:r>
      <w:r>
        <w:t>SSE</w:t>
      </w:r>
      <w:r>
        <w:rPr>
          <w:spacing w:val="-4"/>
        </w:rPr>
        <w:t xml:space="preserve"> </w:t>
      </w:r>
      <w:r>
        <w:t>on</w:t>
      </w:r>
      <w:r>
        <w:rPr>
          <w:spacing w:val="-4"/>
        </w:rPr>
        <w:t xml:space="preserve"> </w:t>
      </w:r>
      <w:r>
        <w:t>the</w:t>
      </w:r>
      <w:r>
        <w:rPr>
          <w:spacing w:val="-5"/>
        </w:rPr>
        <w:t xml:space="preserve"> </w:t>
      </w:r>
      <w:r>
        <w:t>socio-environmental</w:t>
      </w:r>
      <w:r>
        <w:rPr>
          <w:spacing w:val="-4"/>
        </w:rPr>
        <w:t xml:space="preserve"> </w:t>
      </w:r>
      <w:r>
        <w:t>challenges</w:t>
      </w:r>
      <w:r>
        <w:rPr>
          <w:spacing w:val="-4"/>
        </w:rPr>
        <w:t xml:space="preserve"> </w:t>
      </w:r>
      <w:r>
        <w:t>of</w:t>
      </w:r>
      <w:r>
        <w:rPr>
          <w:spacing w:val="-4"/>
        </w:rPr>
        <w:t xml:space="preserve"> </w:t>
      </w:r>
      <w:r>
        <w:t>climate change in Ecuador, Freeman on social impact investment and poverty, TLS on migration and statelessnes</w:t>
      </w:r>
      <w:r>
        <w:t>s, and TSA on architecture, planning and vulnerability in urban Chile</w:t>
      </w:r>
      <w:r>
        <w:rPr>
          <w:spacing w:val="-1"/>
        </w:rPr>
        <w:t xml:space="preserve"> </w:t>
      </w:r>
      <w:r>
        <w:t xml:space="preserve">(See </w:t>
      </w:r>
      <w:r>
        <w:rPr>
          <w:b/>
        </w:rPr>
        <w:t>Crit. C &amp; Budget Narrative</w:t>
      </w:r>
      <w:r>
        <w:t>).</w:t>
      </w:r>
    </w:p>
    <w:p w14:paraId="4B4E2E79" w14:textId="77777777" w:rsidR="00CA0878" w:rsidRDefault="004C3524">
      <w:pPr>
        <w:pStyle w:val="Heading2"/>
        <w:spacing w:before="121"/>
      </w:pPr>
      <w:r>
        <w:t>D.</w:t>
      </w:r>
      <w:r>
        <w:rPr>
          <w:spacing w:val="-1"/>
        </w:rPr>
        <w:t xml:space="preserve"> </w:t>
      </w:r>
      <w:r>
        <w:t>Quality</w:t>
      </w:r>
      <w:r>
        <w:rPr>
          <w:spacing w:val="-1"/>
        </w:rPr>
        <w:t xml:space="preserve"> </w:t>
      </w:r>
      <w:r>
        <w:t>of</w:t>
      </w:r>
      <w:r>
        <w:rPr>
          <w:spacing w:val="-1"/>
        </w:rPr>
        <w:t xml:space="preserve"> </w:t>
      </w:r>
      <w:r>
        <w:t xml:space="preserve">Curriculum </w:t>
      </w:r>
      <w:r>
        <w:rPr>
          <w:spacing w:val="-2"/>
        </w:rPr>
        <w:t>Design</w:t>
      </w:r>
    </w:p>
    <w:p w14:paraId="4B4E2E7A" w14:textId="77777777" w:rsidR="00CA0878" w:rsidRDefault="00CA0878">
      <w:pPr>
        <w:pStyle w:val="BodyText"/>
        <w:spacing w:before="4"/>
        <w:ind w:left="0"/>
        <w:rPr>
          <w:b/>
          <w:i/>
          <w:sz w:val="34"/>
        </w:rPr>
      </w:pPr>
    </w:p>
    <w:p w14:paraId="4B4E2E7B" w14:textId="77777777" w:rsidR="00CA0878" w:rsidRDefault="004C3524">
      <w:pPr>
        <w:pStyle w:val="BodyText"/>
        <w:spacing w:before="1" w:line="480" w:lineRule="auto"/>
        <w:ind w:right="179"/>
      </w:pPr>
      <w:r>
        <w:t xml:space="preserve">Last year, SCLAS conducted an assessment of undergraduate enrollments in Latin American content courses and the major, the resulting data prompted the redesign of our major requirements and the introduction of new workshops and programs to inform students </w:t>
      </w:r>
      <w:r>
        <w:t>and parents</w:t>
      </w:r>
      <w:r>
        <w:rPr>
          <w:spacing w:val="-3"/>
        </w:rPr>
        <w:t xml:space="preserve"> </w:t>
      </w:r>
      <w:r>
        <w:t>about</w:t>
      </w:r>
      <w:r>
        <w:rPr>
          <w:spacing w:val="-4"/>
        </w:rPr>
        <w:t xml:space="preserve"> </w:t>
      </w:r>
      <w:r>
        <w:t>(1)</w:t>
      </w:r>
      <w:r>
        <w:rPr>
          <w:spacing w:val="-3"/>
        </w:rPr>
        <w:t xml:space="preserve"> </w:t>
      </w:r>
      <w:r>
        <w:t>the</w:t>
      </w:r>
      <w:r>
        <w:rPr>
          <w:spacing w:val="-4"/>
        </w:rPr>
        <w:t xml:space="preserve"> </w:t>
      </w:r>
      <w:r>
        <w:t>national</w:t>
      </w:r>
      <w:r>
        <w:rPr>
          <w:spacing w:val="-3"/>
        </w:rPr>
        <w:t xml:space="preserve"> </w:t>
      </w:r>
      <w:r>
        <w:t>need</w:t>
      </w:r>
      <w:r>
        <w:rPr>
          <w:spacing w:val="-3"/>
        </w:rPr>
        <w:t xml:space="preserve"> </w:t>
      </w:r>
      <w:r>
        <w:t>for</w:t>
      </w:r>
      <w:r>
        <w:rPr>
          <w:spacing w:val="-3"/>
        </w:rPr>
        <w:t xml:space="preserve"> </w:t>
      </w:r>
      <w:r>
        <w:t>increased</w:t>
      </w:r>
      <w:r>
        <w:rPr>
          <w:spacing w:val="-3"/>
        </w:rPr>
        <w:t xml:space="preserve"> </w:t>
      </w:r>
      <w:r>
        <w:t>global</w:t>
      </w:r>
      <w:r>
        <w:rPr>
          <w:spacing w:val="-3"/>
        </w:rPr>
        <w:t xml:space="preserve"> </w:t>
      </w:r>
      <w:r>
        <w:t>and</w:t>
      </w:r>
      <w:r>
        <w:rPr>
          <w:spacing w:val="-3"/>
        </w:rPr>
        <w:t xml:space="preserve"> </w:t>
      </w:r>
      <w:r>
        <w:t>intercultural</w:t>
      </w:r>
      <w:r>
        <w:rPr>
          <w:spacing w:val="-3"/>
        </w:rPr>
        <w:t xml:space="preserve"> </w:t>
      </w:r>
      <w:r>
        <w:t>competency</w:t>
      </w:r>
      <w:r>
        <w:rPr>
          <w:spacing w:val="-3"/>
        </w:rPr>
        <w:t xml:space="preserve"> </w:t>
      </w:r>
      <w:r>
        <w:t>and</w:t>
      </w:r>
      <w:r>
        <w:rPr>
          <w:spacing w:val="-3"/>
        </w:rPr>
        <w:t xml:space="preserve"> </w:t>
      </w:r>
      <w:r>
        <w:t>(2)</w:t>
      </w:r>
      <w:r>
        <w:rPr>
          <w:spacing w:val="-3"/>
        </w:rPr>
        <w:t xml:space="preserve"> </w:t>
      </w:r>
      <w:r>
        <w:t>the broad</w:t>
      </w:r>
      <w:r>
        <w:rPr>
          <w:spacing w:val="-1"/>
        </w:rPr>
        <w:t xml:space="preserve"> </w:t>
      </w:r>
      <w:r>
        <w:t>range</w:t>
      </w:r>
      <w:r>
        <w:rPr>
          <w:spacing w:val="-2"/>
        </w:rPr>
        <w:t xml:space="preserve"> </w:t>
      </w:r>
      <w:r>
        <w:t>of</w:t>
      </w:r>
      <w:r>
        <w:rPr>
          <w:spacing w:val="-1"/>
        </w:rPr>
        <w:t xml:space="preserve"> </w:t>
      </w:r>
      <w:r>
        <w:t>career</w:t>
      </w:r>
      <w:r>
        <w:rPr>
          <w:spacing w:val="-1"/>
        </w:rPr>
        <w:t xml:space="preserve"> </w:t>
      </w:r>
      <w:r>
        <w:t>options</w:t>
      </w:r>
      <w:r>
        <w:rPr>
          <w:spacing w:val="-1"/>
        </w:rPr>
        <w:t xml:space="preserve"> </w:t>
      </w:r>
      <w:r>
        <w:t>available</w:t>
      </w:r>
      <w:r>
        <w:rPr>
          <w:spacing w:val="-2"/>
        </w:rPr>
        <w:t xml:space="preserve"> </w:t>
      </w:r>
      <w:r>
        <w:t>for</w:t>
      </w:r>
      <w:r>
        <w:rPr>
          <w:spacing w:val="-1"/>
        </w:rPr>
        <w:t xml:space="preserve"> </w:t>
      </w:r>
      <w:r>
        <w:t>graduates</w:t>
      </w:r>
      <w:r>
        <w:rPr>
          <w:spacing w:val="-1"/>
        </w:rPr>
        <w:t xml:space="preserve"> </w:t>
      </w:r>
      <w:r>
        <w:t>with</w:t>
      </w:r>
      <w:r>
        <w:rPr>
          <w:spacing w:val="-1"/>
        </w:rPr>
        <w:t xml:space="preserve"> </w:t>
      </w:r>
      <w:r>
        <w:t>expertise</w:t>
      </w:r>
      <w:r>
        <w:rPr>
          <w:spacing w:val="-2"/>
        </w:rPr>
        <w:t xml:space="preserve"> </w:t>
      </w:r>
      <w:r>
        <w:t>in</w:t>
      </w:r>
      <w:r>
        <w:rPr>
          <w:spacing w:val="-1"/>
        </w:rPr>
        <w:t xml:space="preserve"> </w:t>
      </w:r>
      <w:r>
        <w:t>Latin</w:t>
      </w:r>
      <w:r>
        <w:rPr>
          <w:spacing w:val="-1"/>
        </w:rPr>
        <w:t xml:space="preserve"> </w:t>
      </w:r>
      <w:r>
        <w:t>America.</w:t>
      </w:r>
      <w:r>
        <w:rPr>
          <w:spacing w:val="-1"/>
        </w:rPr>
        <w:t xml:space="preserve"> </w:t>
      </w:r>
      <w:r>
        <w:t>The</w:t>
      </w:r>
      <w:r>
        <w:rPr>
          <w:spacing w:val="-2"/>
        </w:rPr>
        <w:t xml:space="preserve"> </w:t>
      </w:r>
      <w:r>
        <w:t>NRC will continue to assess survey data about the kinds of cont</w:t>
      </w:r>
      <w:r>
        <w:t>ent, approaches, and courses that should be added to its curriculum and extra-curricular programming to serve a broader range of student interests and career paths. The study also pointed to the need to reduce cross-school firewalls and to enable greater c</w:t>
      </w:r>
      <w:r>
        <w:t>ross-school mobility for liberal arts and professional school students who want to learn more about Latin America. Conversations with new deans Paulo Goes (Freeman) and Thomas LaVeist (SPHTM) have produced concrete proposals for two new certificate program</w:t>
      </w:r>
      <w:r>
        <w:t>s in Business and Public Health, for which the NRC will seek formal university approval during AY22-23. (</w:t>
      </w:r>
      <w:r>
        <w:rPr>
          <w:b/>
        </w:rPr>
        <w:t>NRC Absolute Priority 1</w:t>
      </w:r>
      <w:r>
        <w:t>)</w:t>
      </w:r>
    </w:p>
    <w:p w14:paraId="4B4E2E7C" w14:textId="77777777" w:rsidR="00CA0878" w:rsidRDefault="004C3524">
      <w:pPr>
        <w:pStyle w:val="Heading2"/>
      </w:pPr>
      <w:r>
        <w:t>F.</w:t>
      </w:r>
      <w:r>
        <w:rPr>
          <w:spacing w:val="-1"/>
        </w:rPr>
        <w:t xml:space="preserve"> </w:t>
      </w:r>
      <w:r>
        <w:t>Strength</w:t>
      </w:r>
      <w:r>
        <w:rPr>
          <w:spacing w:val="-1"/>
        </w:rPr>
        <w:t xml:space="preserve"> </w:t>
      </w:r>
      <w:r>
        <w:t xml:space="preserve">of </w:t>
      </w:r>
      <w:r>
        <w:rPr>
          <w:spacing w:val="-2"/>
        </w:rPr>
        <w:t>Library</w:t>
      </w:r>
    </w:p>
    <w:p w14:paraId="4B4E2E7D" w14:textId="77777777" w:rsidR="00CA0878" w:rsidRDefault="00CA0878">
      <w:pPr>
        <w:sectPr w:rsidR="00CA0878">
          <w:pgSz w:w="12240" w:h="15840"/>
          <w:pgMar w:top="1380" w:right="1340" w:bottom="960" w:left="1320" w:header="0" w:footer="779" w:gutter="0"/>
          <w:cols w:space="720"/>
        </w:sectPr>
      </w:pPr>
    </w:p>
    <w:p w14:paraId="4B4E2E7E" w14:textId="77777777" w:rsidR="00CA0878" w:rsidRDefault="004C3524">
      <w:pPr>
        <w:pStyle w:val="ListParagraph"/>
        <w:numPr>
          <w:ilvl w:val="0"/>
          <w:numId w:val="5"/>
        </w:numPr>
        <w:tabs>
          <w:tab w:val="left" w:pos="447"/>
        </w:tabs>
        <w:spacing w:before="61" w:line="480" w:lineRule="auto"/>
        <w:ind w:firstLine="0"/>
        <w:rPr>
          <w:sz w:val="24"/>
        </w:rPr>
      </w:pPr>
      <w:r>
        <w:rPr>
          <w:i/>
          <w:sz w:val="24"/>
        </w:rPr>
        <w:t>LASER</w:t>
      </w:r>
      <w:r>
        <w:rPr>
          <w:b/>
          <w:i/>
          <w:sz w:val="24"/>
        </w:rPr>
        <w:t>.</w:t>
      </w:r>
      <w:r>
        <w:rPr>
          <w:b/>
          <w:i/>
          <w:spacing w:val="-3"/>
          <w:sz w:val="24"/>
        </w:rPr>
        <w:t xml:space="preserve"> </w:t>
      </w:r>
      <w:r>
        <w:rPr>
          <w:sz w:val="24"/>
        </w:rPr>
        <w:t>The</w:t>
      </w:r>
      <w:r>
        <w:rPr>
          <w:spacing w:val="-4"/>
          <w:sz w:val="24"/>
        </w:rPr>
        <w:t xml:space="preserve"> </w:t>
      </w:r>
      <w:r>
        <w:rPr>
          <w:sz w:val="24"/>
        </w:rPr>
        <w:t>NRC</w:t>
      </w:r>
      <w:r>
        <w:rPr>
          <w:spacing w:val="-3"/>
          <w:sz w:val="24"/>
        </w:rPr>
        <w:t xml:space="preserve"> </w:t>
      </w:r>
      <w:r>
        <w:rPr>
          <w:sz w:val="24"/>
        </w:rPr>
        <w:t>will</w:t>
      </w:r>
      <w:r>
        <w:rPr>
          <w:spacing w:val="-3"/>
          <w:sz w:val="24"/>
        </w:rPr>
        <w:t xml:space="preserve"> </w:t>
      </w:r>
      <w:r>
        <w:rPr>
          <w:sz w:val="24"/>
        </w:rPr>
        <w:t>support</w:t>
      </w:r>
      <w:r>
        <w:rPr>
          <w:spacing w:val="-4"/>
          <w:sz w:val="24"/>
        </w:rPr>
        <w:t xml:space="preserve"> </w:t>
      </w:r>
      <w:r>
        <w:rPr>
          <w:sz w:val="24"/>
        </w:rPr>
        <w:t>LAL</w:t>
      </w:r>
      <w:r>
        <w:rPr>
          <w:spacing w:val="-3"/>
          <w:sz w:val="24"/>
        </w:rPr>
        <w:t xml:space="preserve"> </w:t>
      </w:r>
      <w:r>
        <w:rPr>
          <w:sz w:val="24"/>
        </w:rPr>
        <w:t>librarians</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the</w:t>
      </w:r>
      <w:r>
        <w:rPr>
          <w:spacing w:val="-4"/>
          <w:sz w:val="24"/>
        </w:rPr>
        <w:t xml:space="preserve"> </w:t>
      </w:r>
      <w:r>
        <w:rPr>
          <w:sz w:val="24"/>
        </w:rPr>
        <w:t>Latin</w:t>
      </w:r>
      <w:r>
        <w:rPr>
          <w:spacing w:val="-3"/>
          <w:sz w:val="24"/>
        </w:rPr>
        <w:t xml:space="preserve"> </w:t>
      </w:r>
      <w:r>
        <w:rPr>
          <w:sz w:val="24"/>
        </w:rPr>
        <w:t>American</w:t>
      </w:r>
      <w:r>
        <w:rPr>
          <w:spacing w:val="-3"/>
          <w:sz w:val="24"/>
        </w:rPr>
        <w:t xml:space="preserve"> </w:t>
      </w:r>
      <w:r>
        <w:rPr>
          <w:sz w:val="24"/>
        </w:rPr>
        <w:t>Studies</w:t>
      </w:r>
      <w:r>
        <w:rPr>
          <w:spacing w:val="-3"/>
          <w:sz w:val="24"/>
        </w:rPr>
        <w:t xml:space="preserve"> </w:t>
      </w:r>
      <w:r>
        <w:rPr>
          <w:sz w:val="24"/>
        </w:rPr>
        <w:t>Southeast Regional Libraries (LASER) consortium (YR1 &amp;3).</w:t>
      </w:r>
    </w:p>
    <w:p w14:paraId="4B4E2E7F" w14:textId="77777777" w:rsidR="00CA0878" w:rsidRDefault="004C3524">
      <w:pPr>
        <w:pStyle w:val="ListParagraph"/>
        <w:numPr>
          <w:ilvl w:val="0"/>
          <w:numId w:val="5"/>
        </w:numPr>
        <w:tabs>
          <w:tab w:val="left" w:pos="460"/>
        </w:tabs>
        <w:spacing w:line="480" w:lineRule="auto"/>
        <w:ind w:right="108" w:firstLine="0"/>
        <w:rPr>
          <w:sz w:val="24"/>
        </w:rPr>
      </w:pPr>
      <w:r>
        <w:rPr>
          <w:i/>
          <w:sz w:val="24"/>
        </w:rPr>
        <w:t xml:space="preserve">Latin American Writers series </w:t>
      </w:r>
      <w:r>
        <w:rPr>
          <w:sz w:val="24"/>
        </w:rPr>
        <w:t>(</w:t>
      </w:r>
      <w:r>
        <w:rPr>
          <w:i/>
          <w:sz w:val="24"/>
        </w:rPr>
        <w:t>LAWs)</w:t>
      </w:r>
      <w:r>
        <w:rPr>
          <w:sz w:val="24"/>
        </w:rPr>
        <w:t>. This digital humanities project explores the world of contemporary Latin American literature through the lenses of its creators and publishers. The project begi</w:t>
      </w:r>
      <w:r>
        <w:rPr>
          <w:sz w:val="24"/>
        </w:rPr>
        <w:t>ns with interviews conducted by Ecuadorian writer and Tulane alumnus Gabriela Alemán that explore how contemporary issues on the continent shape the literary world. These are edited and digitized together with related rare, ephemeral, and difficult-to-acce</w:t>
      </w:r>
      <w:r>
        <w:rPr>
          <w:sz w:val="24"/>
        </w:rPr>
        <w:t>ss documentation provided by the subjects that preserve significant resource materials for both research</w:t>
      </w:r>
      <w:r>
        <w:rPr>
          <w:spacing w:val="-4"/>
          <w:sz w:val="24"/>
        </w:rPr>
        <w:t xml:space="preserve"> </w:t>
      </w:r>
      <w:r>
        <w:rPr>
          <w:sz w:val="24"/>
        </w:rPr>
        <w:t>and</w:t>
      </w:r>
      <w:r>
        <w:rPr>
          <w:spacing w:val="-4"/>
          <w:sz w:val="24"/>
        </w:rPr>
        <w:t xml:space="preserve"> </w:t>
      </w:r>
      <w:r>
        <w:rPr>
          <w:sz w:val="24"/>
        </w:rPr>
        <w:t>pedagogy.</w:t>
      </w:r>
      <w:r>
        <w:rPr>
          <w:spacing w:val="-4"/>
          <w:sz w:val="24"/>
        </w:rPr>
        <w:t xml:space="preserve"> </w:t>
      </w:r>
      <w:r>
        <w:rPr>
          <w:sz w:val="24"/>
        </w:rPr>
        <w:t>The</w:t>
      </w:r>
      <w:r>
        <w:rPr>
          <w:spacing w:val="-4"/>
          <w:sz w:val="24"/>
        </w:rPr>
        <w:t xml:space="preserve"> </w:t>
      </w:r>
      <w:r>
        <w:rPr>
          <w:sz w:val="24"/>
        </w:rPr>
        <w:t>project</w:t>
      </w:r>
      <w:r>
        <w:rPr>
          <w:spacing w:val="-4"/>
          <w:sz w:val="24"/>
        </w:rPr>
        <w:t xml:space="preserve"> </w:t>
      </w:r>
      <w:r>
        <w:rPr>
          <w:sz w:val="24"/>
        </w:rPr>
        <w:t>also</w:t>
      </w:r>
      <w:r>
        <w:rPr>
          <w:spacing w:val="-4"/>
          <w:sz w:val="24"/>
        </w:rPr>
        <w:t xml:space="preserve"> </w:t>
      </w:r>
      <w:r>
        <w:rPr>
          <w:sz w:val="24"/>
        </w:rPr>
        <w:t>provides</w:t>
      </w:r>
      <w:r>
        <w:rPr>
          <w:spacing w:val="-4"/>
          <w:sz w:val="24"/>
        </w:rPr>
        <w:t xml:space="preserve"> </w:t>
      </w:r>
      <w:r>
        <w:rPr>
          <w:sz w:val="24"/>
        </w:rPr>
        <w:t>up-and-coming</w:t>
      </w:r>
      <w:r>
        <w:rPr>
          <w:spacing w:val="-4"/>
          <w:sz w:val="24"/>
        </w:rPr>
        <w:t xml:space="preserve"> </w:t>
      </w:r>
      <w:r>
        <w:rPr>
          <w:sz w:val="24"/>
        </w:rPr>
        <w:t>authors</w:t>
      </w:r>
      <w:r>
        <w:rPr>
          <w:spacing w:val="-4"/>
          <w:sz w:val="24"/>
        </w:rPr>
        <w:t xml:space="preserve"> </w:t>
      </w:r>
      <w:r>
        <w:rPr>
          <w:sz w:val="24"/>
        </w:rPr>
        <w:t>platforms</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their work known to broader global audience. The NRC will bring two Lat</w:t>
      </w:r>
      <w:r>
        <w:rPr>
          <w:sz w:val="24"/>
        </w:rPr>
        <w:t>in American writers or publishers to Tulane each year during the next quadrennium (YR1-4).</w:t>
      </w:r>
    </w:p>
    <w:p w14:paraId="4B4E2E80" w14:textId="77777777" w:rsidR="00CA0878" w:rsidRDefault="004C3524">
      <w:pPr>
        <w:pStyle w:val="ListParagraph"/>
        <w:numPr>
          <w:ilvl w:val="0"/>
          <w:numId w:val="5"/>
        </w:numPr>
        <w:tabs>
          <w:tab w:val="left" w:pos="447"/>
        </w:tabs>
        <w:spacing w:before="121" w:line="480" w:lineRule="auto"/>
        <w:ind w:firstLine="0"/>
        <w:rPr>
          <w:sz w:val="24"/>
        </w:rPr>
      </w:pPr>
      <w:r>
        <w:rPr>
          <w:i/>
          <w:sz w:val="24"/>
        </w:rPr>
        <w:t xml:space="preserve">Centennial Archive and Exhibitions. </w:t>
      </w:r>
      <w:r>
        <w:rPr>
          <w:sz w:val="24"/>
        </w:rPr>
        <w:t>SCLAS began to compile this year a digital archive of institutional</w:t>
      </w:r>
      <w:r>
        <w:rPr>
          <w:spacing w:val="-1"/>
          <w:sz w:val="24"/>
        </w:rPr>
        <w:t xml:space="preserve"> </w:t>
      </w:r>
      <w:r>
        <w:rPr>
          <w:sz w:val="24"/>
        </w:rPr>
        <w:t>records,</w:t>
      </w:r>
      <w:r>
        <w:rPr>
          <w:spacing w:val="-1"/>
          <w:sz w:val="24"/>
        </w:rPr>
        <w:t xml:space="preserve"> </w:t>
      </w:r>
      <w:r>
        <w:rPr>
          <w:sz w:val="24"/>
        </w:rPr>
        <w:t>grant</w:t>
      </w:r>
      <w:r>
        <w:rPr>
          <w:spacing w:val="-2"/>
          <w:sz w:val="24"/>
        </w:rPr>
        <w:t xml:space="preserve"> </w:t>
      </w:r>
      <w:r>
        <w:rPr>
          <w:sz w:val="24"/>
        </w:rPr>
        <w:t>applications,</w:t>
      </w:r>
      <w:r>
        <w:rPr>
          <w:spacing w:val="-1"/>
          <w:sz w:val="24"/>
        </w:rPr>
        <w:t xml:space="preserve"> </w:t>
      </w:r>
      <w:r>
        <w:rPr>
          <w:sz w:val="24"/>
        </w:rPr>
        <w:t>correspondence,</w:t>
      </w:r>
      <w:r>
        <w:rPr>
          <w:spacing w:val="-1"/>
          <w:sz w:val="24"/>
        </w:rPr>
        <w:t xml:space="preserve"> </w:t>
      </w:r>
      <w:r>
        <w:rPr>
          <w:sz w:val="24"/>
        </w:rPr>
        <w:t>newspaper</w:t>
      </w:r>
      <w:r>
        <w:rPr>
          <w:spacing w:val="-1"/>
          <w:sz w:val="24"/>
        </w:rPr>
        <w:t xml:space="preserve"> </w:t>
      </w:r>
      <w:r>
        <w:rPr>
          <w:sz w:val="24"/>
        </w:rPr>
        <w:t>covera</w:t>
      </w:r>
      <w:r>
        <w:rPr>
          <w:sz w:val="24"/>
        </w:rPr>
        <w:t>ge,</w:t>
      </w:r>
      <w:r>
        <w:rPr>
          <w:spacing w:val="-1"/>
          <w:sz w:val="24"/>
        </w:rPr>
        <w:t xml:space="preserve"> </w:t>
      </w:r>
      <w:r>
        <w:rPr>
          <w:sz w:val="24"/>
        </w:rPr>
        <w:t>announcements</w:t>
      </w:r>
      <w:r>
        <w:rPr>
          <w:spacing w:val="-1"/>
          <w:sz w:val="24"/>
        </w:rPr>
        <w:t xml:space="preserve"> </w:t>
      </w:r>
      <w:r>
        <w:rPr>
          <w:sz w:val="24"/>
        </w:rPr>
        <w:t>of events, photographs, book covers, publications, and interviews that record the history of Latin American research and teaching at Tulane since 1924. Faculty, staff, and two postdoctoral fellows</w:t>
      </w:r>
      <w:r>
        <w:rPr>
          <w:spacing w:val="-3"/>
          <w:sz w:val="24"/>
        </w:rPr>
        <w:t xml:space="preserve"> </w:t>
      </w:r>
      <w:r>
        <w:rPr>
          <w:sz w:val="24"/>
        </w:rPr>
        <w:t>are</w:t>
      </w:r>
      <w:r>
        <w:rPr>
          <w:spacing w:val="-4"/>
          <w:sz w:val="24"/>
        </w:rPr>
        <w:t xml:space="preserve"> </w:t>
      </w:r>
      <w:r>
        <w:rPr>
          <w:sz w:val="24"/>
        </w:rPr>
        <w:t>currently</w:t>
      </w:r>
      <w:r>
        <w:rPr>
          <w:spacing w:val="-3"/>
          <w:sz w:val="24"/>
        </w:rPr>
        <w:t xml:space="preserve"> </w:t>
      </w:r>
      <w:r>
        <w:rPr>
          <w:sz w:val="24"/>
        </w:rPr>
        <w:t>developing</w:t>
      </w:r>
      <w:r>
        <w:rPr>
          <w:spacing w:val="-3"/>
          <w:sz w:val="24"/>
        </w:rPr>
        <w:t xml:space="preserve"> </w:t>
      </w:r>
      <w:r>
        <w:rPr>
          <w:sz w:val="24"/>
        </w:rPr>
        <w:t>prototypes</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series</w:t>
      </w:r>
      <w:r>
        <w:rPr>
          <w:spacing w:val="-3"/>
          <w:sz w:val="24"/>
        </w:rPr>
        <w:t xml:space="preserve"> </w:t>
      </w:r>
      <w:r>
        <w:rPr>
          <w:sz w:val="24"/>
        </w:rPr>
        <w:t>of</w:t>
      </w:r>
      <w:r>
        <w:rPr>
          <w:spacing w:val="-3"/>
          <w:sz w:val="24"/>
        </w:rPr>
        <w:t xml:space="preserve"> </w:t>
      </w:r>
      <w:r>
        <w:rPr>
          <w:sz w:val="24"/>
        </w:rPr>
        <w:t>digital</w:t>
      </w:r>
      <w:r>
        <w:rPr>
          <w:spacing w:val="-3"/>
          <w:sz w:val="24"/>
        </w:rPr>
        <w:t xml:space="preserve"> </w:t>
      </w:r>
      <w:r>
        <w:rPr>
          <w:sz w:val="24"/>
        </w:rPr>
        <w:t>“exhibitions”</w:t>
      </w:r>
      <w:r>
        <w:rPr>
          <w:spacing w:val="-4"/>
          <w:sz w:val="24"/>
        </w:rPr>
        <w:t xml:space="preserve"> </w:t>
      </w:r>
      <w:r>
        <w:rPr>
          <w:sz w:val="24"/>
        </w:rPr>
        <w:t>that</w:t>
      </w:r>
      <w:r>
        <w:rPr>
          <w:spacing w:val="-3"/>
          <w:sz w:val="24"/>
        </w:rPr>
        <w:t xml:space="preserve"> </w:t>
      </w:r>
      <w:r>
        <w:rPr>
          <w:sz w:val="24"/>
        </w:rPr>
        <w:t>will</w:t>
      </w:r>
      <w:r>
        <w:rPr>
          <w:spacing w:val="-3"/>
          <w:sz w:val="24"/>
        </w:rPr>
        <w:t xml:space="preserve"> </w:t>
      </w:r>
      <w:r>
        <w:rPr>
          <w:sz w:val="24"/>
        </w:rPr>
        <w:t>highlight significant passages of that archived history, of which the first will explore the potential of new media to convey the impacts of foundation and government investments in research and the diffusion of strategic knowledge about Latin America to b</w:t>
      </w:r>
      <w:r>
        <w:rPr>
          <w:sz w:val="24"/>
        </w:rPr>
        <w:t>road audiences. The NRC will support student workers to help collect, catalogue, digitize, and, where feasible, edit material for both LAWs and the Centennial Archive (YR1-4).</w:t>
      </w:r>
    </w:p>
    <w:p w14:paraId="4B4E2E81" w14:textId="77777777" w:rsidR="00CA0878" w:rsidRDefault="004C3524">
      <w:pPr>
        <w:pStyle w:val="BodyText"/>
        <w:spacing w:before="120" w:line="480" w:lineRule="auto"/>
        <w:ind w:right="165"/>
      </w:pPr>
      <w:r>
        <w:t xml:space="preserve">(e) </w:t>
      </w:r>
      <w:r>
        <w:rPr>
          <w:i/>
        </w:rPr>
        <w:t xml:space="preserve">Digital Humanities Workshops. </w:t>
      </w:r>
      <w:r>
        <w:t>In collaboration with the University of Wiscon</w:t>
      </w:r>
      <w:r>
        <w:t>sin— Milwaukee,</w:t>
      </w:r>
      <w:r>
        <w:rPr>
          <w:spacing w:val="-3"/>
        </w:rPr>
        <w:t xml:space="preserve"> </w:t>
      </w:r>
      <w:r>
        <w:t>the</w:t>
      </w:r>
      <w:r>
        <w:rPr>
          <w:spacing w:val="-4"/>
        </w:rPr>
        <w:t xml:space="preserve"> </w:t>
      </w:r>
      <w:r>
        <w:t>NRC</w:t>
      </w:r>
      <w:r>
        <w:rPr>
          <w:spacing w:val="-3"/>
        </w:rPr>
        <w:t xml:space="preserve"> </w:t>
      </w:r>
      <w:r>
        <w:t>will</w:t>
      </w:r>
      <w:r>
        <w:rPr>
          <w:spacing w:val="-3"/>
        </w:rPr>
        <w:t xml:space="preserve"> </w:t>
      </w:r>
      <w:r>
        <w:t>produce</w:t>
      </w:r>
      <w:r>
        <w:rPr>
          <w:spacing w:val="-4"/>
        </w:rPr>
        <w:t xml:space="preserve"> </w:t>
      </w:r>
      <w:r>
        <w:t>one</w:t>
      </w:r>
      <w:r>
        <w:rPr>
          <w:spacing w:val="-4"/>
        </w:rPr>
        <w:t xml:space="preserve"> </w:t>
      </w:r>
      <w:r>
        <w:t>annual</w:t>
      </w:r>
      <w:r>
        <w:rPr>
          <w:spacing w:val="-3"/>
        </w:rPr>
        <w:t xml:space="preserve"> </w:t>
      </w:r>
      <w:r>
        <w:t>K-16</w:t>
      </w:r>
      <w:r>
        <w:rPr>
          <w:spacing w:val="-3"/>
        </w:rPr>
        <w:t xml:space="preserve"> </w:t>
      </w:r>
      <w:r>
        <w:t>workshop</w:t>
      </w:r>
      <w:r>
        <w:rPr>
          <w:spacing w:val="-3"/>
        </w:rPr>
        <w:t xml:space="preserve"> </w:t>
      </w:r>
      <w:r>
        <w:t>on</w:t>
      </w:r>
      <w:r>
        <w:rPr>
          <w:spacing w:val="-3"/>
        </w:rPr>
        <w:t xml:space="preserve"> </w:t>
      </w:r>
      <w:r>
        <w:t>digital</w:t>
      </w:r>
      <w:r>
        <w:rPr>
          <w:spacing w:val="-3"/>
        </w:rPr>
        <w:t xml:space="preserve"> </w:t>
      </w:r>
      <w:r>
        <w:t>humanities</w:t>
      </w:r>
      <w:r>
        <w:rPr>
          <w:spacing w:val="-3"/>
        </w:rPr>
        <w:t xml:space="preserve"> </w:t>
      </w:r>
      <w:r>
        <w:t>in</w:t>
      </w:r>
      <w:r>
        <w:rPr>
          <w:spacing w:val="-3"/>
        </w:rPr>
        <w:t xml:space="preserve"> </w:t>
      </w:r>
      <w:r>
        <w:t>the</w:t>
      </w:r>
    </w:p>
    <w:p w14:paraId="4B4E2E82" w14:textId="77777777" w:rsidR="00CA0878" w:rsidRDefault="00CA0878">
      <w:pPr>
        <w:spacing w:line="480" w:lineRule="auto"/>
        <w:sectPr w:rsidR="00CA0878">
          <w:pgSz w:w="12240" w:h="15840"/>
          <w:pgMar w:top="1380" w:right="1340" w:bottom="960" w:left="1320" w:header="0" w:footer="779" w:gutter="0"/>
          <w:cols w:space="720"/>
        </w:sectPr>
      </w:pPr>
    </w:p>
    <w:p w14:paraId="4B4E2E83" w14:textId="77777777" w:rsidR="00CA0878" w:rsidRDefault="004C3524">
      <w:pPr>
        <w:pStyle w:val="BodyText"/>
        <w:spacing w:before="61" w:line="480" w:lineRule="auto"/>
        <w:ind w:right="293"/>
        <w:jc w:val="both"/>
        <w:rPr>
          <w:b/>
        </w:rPr>
      </w:pPr>
      <w:r>
        <w:t>classroom,</w:t>
      </w:r>
      <w:r>
        <w:rPr>
          <w:spacing w:val="-3"/>
        </w:rPr>
        <w:t xml:space="preserve"> </w:t>
      </w:r>
      <w:r>
        <w:t>introducing</w:t>
      </w:r>
      <w:r>
        <w:rPr>
          <w:spacing w:val="-3"/>
        </w:rPr>
        <w:t xml:space="preserve"> </w:t>
      </w:r>
      <w:r>
        <w:t>educators</w:t>
      </w:r>
      <w:r>
        <w:rPr>
          <w:spacing w:val="-3"/>
        </w:rPr>
        <w:t xml:space="preserve"> </w:t>
      </w:r>
      <w:r>
        <w:t>to</w:t>
      </w:r>
      <w:r>
        <w:rPr>
          <w:spacing w:val="-3"/>
        </w:rPr>
        <w:t xml:space="preserve"> </w:t>
      </w:r>
      <w:r>
        <w:t>free</w:t>
      </w:r>
      <w:r>
        <w:rPr>
          <w:spacing w:val="-4"/>
        </w:rPr>
        <w:t xml:space="preserve"> </w:t>
      </w:r>
      <w:r>
        <w:t>tools</w:t>
      </w:r>
      <w:r>
        <w:rPr>
          <w:spacing w:val="-3"/>
        </w:rPr>
        <w:t xml:space="preserve"> </w:t>
      </w:r>
      <w:r>
        <w:t>such</w:t>
      </w:r>
      <w:r>
        <w:rPr>
          <w:spacing w:val="-3"/>
        </w:rPr>
        <w:t xml:space="preserve"> </w:t>
      </w:r>
      <w:r>
        <w:t>as</w:t>
      </w:r>
      <w:r>
        <w:rPr>
          <w:spacing w:val="-3"/>
        </w:rPr>
        <w:t xml:space="preserve"> </w:t>
      </w:r>
      <w:r>
        <w:t>StoryMapJS</w:t>
      </w:r>
      <w:r>
        <w:rPr>
          <w:spacing w:val="-3"/>
        </w:rPr>
        <w:t xml:space="preserve"> </w:t>
      </w:r>
      <w:r>
        <w:t>and</w:t>
      </w:r>
      <w:r>
        <w:rPr>
          <w:spacing w:val="-3"/>
        </w:rPr>
        <w:t xml:space="preserve"> </w:t>
      </w:r>
      <w:r>
        <w:t>new</w:t>
      </w:r>
      <w:r>
        <w:rPr>
          <w:spacing w:val="-3"/>
        </w:rPr>
        <w:t xml:space="preserve"> </w:t>
      </w:r>
      <w:r>
        <w:t>open-source</w:t>
      </w:r>
      <w:r>
        <w:rPr>
          <w:spacing w:val="-4"/>
        </w:rPr>
        <w:t xml:space="preserve"> </w:t>
      </w:r>
      <w:r>
        <w:t>digital collections</w:t>
      </w:r>
      <w:r>
        <w:rPr>
          <w:spacing w:val="-2"/>
        </w:rPr>
        <w:t xml:space="preserve"> </w:t>
      </w:r>
      <w:r>
        <w:t>of</w:t>
      </w:r>
      <w:r>
        <w:rPr>
          <w:spacing w:val="-2"/>
        </w:rPr>
        <w:t xml:space="preserve"> </w:t>
      </w:r>
      <w:r>
        <w:t>Latin</w:t>
      </w:r>
      <w:r>
        <w:rPr>
          <w:spacing w:val="-2"/>
        </w:rPr>
        <w:t xml:space="preserve"> </w:t>
      </w:r>
      <w:r>
        <w:t>American</w:t>
      </w:r>
      <w:r>
        <w:rPr>
          <w:spacing w:val="-2"/>
        </w:rPr>
        <w:t xml:space="preserve"> </w:t>
      </w:r>
      <w:r>
        <w:t>maps,</w:t>
      </w:r>
      <w:r>
        <w:rPr>
          <w:spacing w:val="-2"/>
        </w:rPr>
        <w:t xml:space="preserve"> </w:t>
      </w:r>
      <w:r>
        <w:t>images</w:t>
      </w:r>
      <w:r>
        <w:rPr>
          <w:spacing w:val="-2"/>
        </w:rPr>
        <w:t xml:space="preserve"> </w:t>
      </w:r>
      <w:r>
        <w:t>and</w:t>
      </w:r>
      <w:r>
        <w:rPr>
          <w:spacing w:val="-2"/>
        </w:rPr>
        <w:t xml:space="preserve"> </w:t>
      </w:r>
      <w:r>
        <w:t>primary</w:t>
      </w:r>
      <w:r>
        <w:rPr>
          <w:spacing w:val="-2"/>
        </w:rPr>
        <w:t xml:space="preserve"> </w:t>
      </w:r>
      <w:r>
        <w:t>mu</w:t>
      </w:r>
      <w:r>
        <w:t>ltimedia</w:t>
      </w:r>
      <w:r>
        <w:rPr>
          <w:spacing w:val="-3"/>
        </w:rPr>
        <w:t xml:space="preserve"> </w:t>
      </w:r>
      <w:r>
        <w:t>sources</w:t>
      </w:r>
      <w:r>
        <w:rPr>
          <w:spacing w:val="-2"/>
        </w:rPr>
        <w:t xml:space="preserve"> </w:t>
      </w:r>
      <w:r>
        <w:t>for</w:t>
      </w:r>
      <w:r>
        <w:rPr>
          <w:spacing w:val="-2"/>
        </w:rPr>
        <w:t xml:space="preserve"> </w:t>
      </w:r>
      <w:r>
        <w:t>classroom</w:t>
      </w:r>
      <w:r>
        <w:rPr>
          <w:spacing w:val="-3"/>
        </w:rPr>
        <w:t xml:space="preserve"> </w:t>
      </w:r>
      <w:r>
        <w:t>use (YR1-4). (</w:t>
      </w:r>
      <w:r>
        <w:rPr>
          <w:b/>
        </w:rPr>
        <w:t>NRC Absolute Priority 2)</w:t>
      </w:r>
    </w:p>
    <w:p w14:paraId="4B4E2E84" w14:textId="77777777" w:rsidR="00CA0878" w:rsidRDefault="004C3524">
      <w:pPr>
        <w:pStyle w:val="Heading2"/>
        <w:jc w:val="both"/>
      </w:pPr>
      <w:r>
        <w:t>G.</w:t>
      </w:r>
      <w:r>
        <w:rPr>
          <w:spacing w:val="-1"/>
        </w:rPr>
        <w:t xml:space="preserve"> </w:t>
      </w:r>
      <w:r>
        <w:t>Impact</w:t>
      </w:r>
      <w:r>
        <w:rPr>
          <w:spacing w:val="-1"/>
        </w:rPr>
        <w:t xml:space="preserve"> </w:t>
      </w:r>
      <w:r>
        <w:t>and</w:t>
      </w:r>
      <w:r>
        <w:rPr>
          <w:spacing w:val="-1"/>
        </w:rPr>
        <w:t xml:space="preserve"> </w:t>
      </w:r>
      <w:r>
        <w:t>Evaluation</w:t>
      </w:r>
      <w:r>
        <w:rPr>
          <w:spacing w:val="-1"/>
        </w:rPr>
        <w:t xml:space="preserve"> </w:t>
      </w:r>
      <w:r>
        <w:t xml:space="preserve">(Crit. </w:t>
      </w:r>
      <w:r>
        <w:rPr>
          <w:spacing w:val="-5"/>
        </w:rPr>
        <w:t>G)</w:t>
      </w:r>
    </w:p>
    <w:p w14:paraId="4B4E2E85" w14:textId="77777777" w:rsidR="00CA0878" w:rsidRDefault="00CA0878">
      <w:pPr>
        <w:pStyle w:val="BodyText"/>
        <w:spacing w:before="5"/>
        <w:ind w:left="0"/>
        <w:rPr>
          <w:b/>
          <w:i/>
          <w:sz w:val="34"/>
        </w:rPr>
      </w:pPr>
    </w:p>
    <w:p w14:paraId="4B4E2E86" w14:textId="77777777" w:rsidR="00CA0878" w:rsidRDefault="004C3524">
      <w:pPr>
        <w:pStyle w:val="ListParagraph"/>
        <w:numPr>
          <w:ilvl w:val="0"/>
          <w:numId w:val="1"/>
        </w:numPr>
        <w:tabs>
          <w:tab w:val="left" w:pos="447"/>
        </w:tabs>
        <w:spacing w:before="0" w:line="480" w:lineRule="auto"/>
        <w:ind w:right="153" w:firstLine="0"/>
        <w:rPr>
          <w:sz w:val="24"/>
        </w:rPr>
      </w:pPr>
      <w:r>
        <w:rPr>
          <w:i/>
          <w:sz w:val="24"/>
        </w:rPr>
        <w:t>Graduate</w:t>
      </w:r>
      <w:r>
        <w:rPr>
          <w:i/>
          <w:spacing w:val="-4"/>
          <w:sz w:val="24"/>
        </w:rPr>
        <w:t xml:space="preserve"> </w:t>
      </w:r>
      <w:r>
        <w:rPr>
          <w:i/>
          <w:sz w:val="24"/>
        </w:rPr>
        <w:t>Assistant</w:t>
      </w:r>
      <w:r>
        <w:rPr>
          <w:i/>
          <w:spacing w:val="-4"/>
          <w:sz w:val="24"/>
        </w:rPr>
        <w:t xml:space="preserve"> </w:t>
      </w:r>
      <w:r>
        <w:rPr>
          <w:i/>
          <w:sz w:val="24"/>
        </w:rPr>
        <w:t>for</w:t>
      </w:r>
      <w:r>
        <w:rPr>
          <w:i/>
          <w:spacing w:val="-3"/>
          <w:sz w:val="24"/>
        </w:rPr>
        <w:t xml:space="preserve"> </w:t>
      </w:r>
      <w:r>
        <w:rPr>
          <w:i/>
          <w:sz w:val="24"/>
        </w:rPr>
        <w:t>Evaluation</w:t>
      </w:r>
      <w:r>
        <w:rPr>
          <w:i/>
          <w:spacing w:val="-3"/>
          <w:sz w:val="24"/>
        </w:rPr>
        <w:t xml:space="preserve"> </w:t>
      </w:r>
      <w:r>
        <w:rPr>
          <w:sz w:val="24"/>
        </w:rPr>
        <w:t>(YR1-4).</w:t>
      </w:r>
      <w:r>
        <w:rPr>
          <w:spacing w:val="-3"/>
          <w:sz w:val="24"/>
        </w:rPr>
        <w:t xml:space="preserve"> </w:t>
      </w:r>
      <w:r>
        <w:rPr>
          <w:sz w:val="24"/>
        </w:rPr>
        <w:t>The</w:t>
      </w:r>
      <w:r>
        <w:rPr>
          <w:spacing w:val="-4"/>
          <w:sz w:val="24"/>
        </w:rPr>
        <w:t xml:space="preserve"> </w:t>
      </w:r>
      <w:r>
        <w:rPr>
          <w:sz w:val="24"/>
        </w:rPr>
        <w:t>NRC</w:t>
      </w:r>
      <w:r>
        <w:rPr>
          <w:spacing w:val="-3"/>
          <w:sz w:val="24"/>
        </w:rPr>
        <w:t xml:space="preserve"> </w:t>
      </w:r>
      <w:r>
        <w:rPr>
          <w:sz w:val="24"/>
        </w:rPr>
        <w:t>will</w:t>
      </w:r>
      <w:r>
        <w:rPr>
          <w:spacing w:val="-3"/>
          <w:sz w:val="24"/>
        </w:rPr>
        <w:t xml:space="preserve"> </w:t>
      </w:r>
      <w:r>
        <w:rPr>
          <w:sz w:val="24"/>
        </w:rPr>
        <w:t>support</w:t>
      </w:r>
      <w:r>
        <w:rPr>
          <w:spacing w:val="-4"/>
          <w:sz w:val="24"/>
        </w:rPr>
        <w:t xml:space="preserve"> </w:t>
      </w:r>
      <w:r>
        <w:rPr>
          <w:sz w:val="24"/>
        </w:rPr>
        <w:t>a</w:t>
      </w:r>
      <w:r>
        <w:rPr>
          <w:spacing w:val="-4"/>
          <w:sz w:val="24"/>
        </w:rPr>
        <w:t xml:space="preserve"> </w:t>
      </w:r>
      <w:r>
        <w:rPr>
          <w:sz w:val="24"/>
        </w:rPr>
        <w:t>Graduate</w:t>
      </w:r>
      <w:r>
        <w:rPr>
          <w:spacing w:val="-4"/>
          <w:sz w:val="24"/>
        </w:rPr>
        <w:t xml:space="preserve"> </w:t>
      </w:r>
      <w:r>
        <w:rPr>
          <w:sz w:val="24"/>
        </w:rPr>
        <w:t>Assistant</w:t>
      </w:r>
      <w:r>
        <w:rPr>
          <w:spacing w:val="-4"/>
          <w:sz w:val="24"/>
        </w:rPr>
        <w:t xml:space="preserve"> </w:t>
      </w:r>
      <w:r>
        <w:rPr>
          <w:sz w:val="24"/>
        </w:rPr>
        <w:t xml:space="preserve">each academic year to assist the NRC staff to implement our comprehensive evaluation program </w:t>
      </w:r>
      <w:r>
        <w:rPr>
          <w:spacing w:val="-2"/>
          <w:sz w:val="24"/>
        </w:rPr>
        <w:t>(YR1-4).</w:t>
      </w:r>
    </w:p>
    <w:p w14:paraId="4B4E2E87" w14:textId="77777777" w:rsidR="00CA0878" w:rsidRDefault="004C3524">
      <w:pPr>
        <w:pStyle w:val="ListParagraph"/>
        <w:numPr>
          <w:ilvl w:val="0"/>
          <w:numId w:val="1"/>
        </w:numPr>
        <w:tabs>
          <w:tab w:val="left" w:pos="460"/>
        </w:tabs>
        <w:spacing w:before="121" w:line="480" w:lineRule="auto"/>
        <w:ind w:right="108" w:firstLine="0"/>
        <w:rPr>
          <w:sz w:val="24"/>
        </w:rPr>
      </w:pPr>
      <w:r>
        <w:rPr>
          <w:i/>
          <w:sz w:val="24"/>
        </w:rPr>
        <w:t xml:space="preserve">Longitudinal Study of Portuguese Language Proficiency of Introductory and Intermediate Students. </w:t>
      </w:r>
      <w:r>
        <w:rPr>
          <w:sz w:val="24"/>
        </w:rPr>
        <w:t>Students complete the STAMP proficiency exam and a survey</w:t>
      </w:r>
      <w:r>
        <w:rPr>
          <w:sz w:val="24"/>
        </w:rPr>
        <w:t>. The data is collected to ascertain overall proficiency levels and analyze</w:t>
      </w:r>
      <w:r>
        <w:rPr>
          <w:spacing w:val="-1"/>
          <w:sz w:val="24"/>
        </w:rPr>
        <w:t xml:space="preserve"> </w:t>
      </w:r>
      <w:r>
        <w:rPr>
          <w:sz w:val="24"/>
        </w:rPr>
        <w:t>program trends depending on various data</w:t>
      </w:r>
      <w:r>
        <w:rPr>
          <w:spacing w:val="-1"/>
          <w:sz w:val="24"/>
        </w:rPr>
        <w:t xml:space="preserve"> </w:t>
      </w:r>
      <w:r>
        <w:rPr>
          <w:sz w:val="24"/>
        </w:rPr>
        <w:t>points (such</w:t>
      </w:r>
      <w:r>
        <w:rPr>
          <w:spacing w:val="-4"/>
          <w:sz w:val="24"/>
        </w:rPr>
        <w:t xml:space="preserve"> </w:t>
      </w:r>
      <w:r>
        <w:rPr>
          <w:sz w:val="24"/>
        </w:rPr>
        <w:t>as</w:t>
      </w:r>
      <w:r>
        <w:rPr>
          <w:spacing w:val="-4"/>
          <w:sz w:val="24"/>
        </w:rPr>
        <w:t xml:space="preserve"> </w:t>
      </w:r>
      <w:r>
        <w:rPr>
          <w:sz w:val="24"/>
        </w:rPr>
        <w:t>previous</w:t>
      </w:r>
      <w:r>
        <w:rPr>
          <w:spacing w:val="-4"/>
          <w:sz w:val="24"/>
        </w:rPr>
        <w:t xml:space="preserve"> </w:t>
      </w:r>
      <w:r>
        <w:rPr>
          <w:sz w:val="24"/>
        </w:rPr>
        <w:t>Romance</w:t>
      </w:r>
      <w:r>
        <w:rPr>
          <w:spacing w:val="-5"/>
          <w:sz w:val="24"/>
        </w:rPr>
        <w:t xml:space="preserve"> </w:t>
      </w:r>
      <w:r>
        <w:rPr>
          <w:sz w:val="24"/>
        </w:rPr>
        <w:t>language</w:t>
      </w:r>
      <w:r>
        <w:rPr>
          <w:spacing w:val="-5"/>
          <w:sz w:val="24"/>
        </w:rPr>
        <w:t xml:space="preserve"> </w:t>
      </w:r>
      <w:r>
        <w:rPr>
          <w:sz w:val="24"/>
        </w:rPr>
        <w:t>knowledge</w:t>
      </w:r>
      <w:r>
        <w:rPr>
          <w:spacing w:val="-5"/>
          <w:sz w:val="24"/>
        </w:rPr>
        <w:t xml:space="preserve"> </w:t>
      </w:r>
      <w:r>
        <w:rPr>
          <w:sz w:val="24"/>
        </w:rPr>
        <w:t>or</w:t>
      </w:r>
      <w:r>
        <w:rPr>
          <w:spacing w:val="-4"/>
          <w:sz w:val="24"/>
        </w:rPr>
        <w:t xml:space="preserve"> </w:t>
      </w:r>
      <w:r>
        <w:rPr>
          <w:sz w:val="24"/>
        </w:rPr>
        <w:t>participation</w:t>
      </w:r>
      <w:r>
        <w:rPr>
          <w:spacing w:val="-4"/>
          <w:sz w:val="24"/>
        </w:rPr>
        <w:t xml:space="preserve"> </w:t>
      </w:r>
      <w:r>
        <w:rPr>
          <w:sz w:val="24"/>
        </w:rPr>
        <w:t>in</w:t>
      </w:r>
      <w:r>
        <w:rPr>
          <w:spacing w:val="-4"/>
          <w:sz w:val="24"/>
        </w:rPr>
        <w:t xml:space="preserve"> </w:t>
      </w:r>
      <w:r>
        <w:rPr>
          <w:sz w:val="24"/>
        </w:rPr>
        <w:t>extracurricular</w:t>
      </w:r>
      <w:r>
        <w:rPr>
          <w:spacing w:val="-4"/>
          <w:sz w:val="24"/>
        </w:rPr>
        <w:t xml:space="preserve"> </w:t>
      </w:r>
      <w:r>
        <w:rPr>
          <w:sz w:val="24"/>
        </w:rPr>
        <w:t>activities)</w:t>
      </w:r>
      <w:r>
        <w:rPr>
          <w:spacing w:val="-4"/>
          <w:sz w:val="24"/>
        </w:rPr>
        <w:t xml:space="preserve"> </w:t>
      </w:r>
      <w:r>
        <w:rPr>
          <w:sz w:val="24"/>
        </w:rPr>
        <w:t xml:space="preserve">that will allow instructors to improve </w:t>
      </w:r>
      <w:r>
        <w:rPr>
          <w:sz w:val="24"/>
        </w:rPr>
        <w:t>student performance (YR1-4).</w:t>
      </w:r>
    </w:p>
    <w:p w14:paraId="4B4E2E88" w14:textId="77777777" w:rsidR="00CA0878" w:rsidRDefault="004C3524">
      <w:pPr>
        <w:pStyle w:val="Heading2"/>
        <w:numPr>
          <w:ilvl w:val="0"/>
          <w:numId w:val="4"/>
        </w:numPr>
        <w:tabs>
          <w:tab w:val="left" w:pos="360"/>
        </w:tabs>
      </w:pPr>
      <w:r>
        <w:t>Outreach</w:t>
      </w:r>
      <w:r>
        <w:rPr>
          <w:spacing w:val="-3"/>
        </w:rPr>
        <w:t xml:space="preserve"> </w:t>
      </w:r>
      <w:r>
        <w:t>and</w:t>
      </w:r>
      <w:r>
        <w:rPr>
          <w:spacing w:val="-1"/>
        </w:rPr>
        <w:t xml:space="preserve"> </w:t>
      </w:r>
      <w:r>
        <w:rPr>
          <w:spacing w:val="-2"/>
        </w:rPr>
        <w:t>Dissemination</w:t>
      </w:r>
    </w:p>
    <w:p w14:paraId="4B4E2E89" w14:textId="77777777" w:rsidR="00CA0878" w:rsidRDefault="00CA0878">
      <w:pPr>
        <w:pStyle w:val="BodyText"/>
        <w:spacing w:before="5"/>
        <w:ind w:left="0"/>
        <w:rPr>
          <w:b/>
          <w:i/>
          <w:sz w:val="34"/>
        </w:rPr>
      </w:pPr>
    </w:p>
    <w:p w14:paraId="4B4E2E8A" w14:textId="77777777" w:rsidR="00CA0878" w:rsidRDefault="004C3524">
      <w:pPr>
        <w:pStyle w:val="ListParagraph"/>
        <w:numPr>
          <w:ilvl w:val="1"/>
          <w:numId w:val="4"/>
        </w:numPr>
        <w:tabs>
          <w:tab w:val="left" w:pos="447"/>
        </w:tabs>
        <w:spacing w:before="0" w:line="480" w:lineRule="auto"/>
        <w:ind w:right="120" w:firstLine="0"/>
        <w:rPr>
          <w:sz w:val="24"/>
        </w:rPr>
      </w:pPr>
      <w:r>
        <w:rPr>
          <w:i/>
          <w:sz w:val="24"/>
        </w:rPr>
        <w:t>Increasing</w:t>
      </w:r>
      <w:r>
        <w:rPr>
          <w:i/>
          <w:spacing w:val="-3"/>
          <w:sz w:val="24"/>
        </w:rPr>
        <w:t xml:space="preserve"> </w:t>
      </w:r>
      <w:r>
        <w:rPr>
          <w:i/>
          <w:sz w:val="24"/>
        </w:rPr>
        <w:t>Diversity</w:t>
      </w:r>
      <w:r>
        <w:rPr>
          <w:i/>
          <w:spacing w:val="-4"/>
          <w:sz w:val="24"/>
        </w:rPr>
        <w:t xml:space="preserve"> </w:t>
      </w:r>
      <w:r>
        <w:rPr>
          <w:i/>
          <w:sz w:val="24"/>
        </w:rPr>
        <w:t>&amp;</w:t>
      </w:r>
      <w:r>
        <w:rPr>
          <w:i/>
          <w:spacing w:val="-3"/>
          <w:sz w:val="24"/>
        </w:rPr>
        <w:t xml:space="preserve"> </w:t>
      </w:r>
      <w:r>
        <w:rPr>
          <w:i/>
          <w:sz w:val="24"/>
        </w:rPr>
        <w:t>Fluency</w:t>
      </w:r>
      <w:r>
        <w:rPr>
          <w:i/>
          <w:spacing w:val="-4"/>
          <w:sz w:val="24"/>
        </w:rPr>
        <w:t xml:space="preserve"> </w:t>
      </w:r>
      <w:r>
        <w:rPr>
          <w:i/>
          <w:sz w:val="24"/>
        </w:rPr>
        <w:t>through</w:t>
      </w:r>
      <w:r>
        <w:rPr>
          <w:i/>
          <w:spacing w:val="-3"/>
          <w:sz w:val="24"/>
        </w:rPr>
        <w:t xml:space="preserve"> </w:t>
      </w:r>
      <w:r>
        <w:rPr>
          <w:i/>
          <w:sz w:val="24"/>
        </w:rPr>
        <w:t>Books.</w:t>
      </w:r>
      <w:r>
        <w:rPr>
          <w:i/>
          <w:spacing w:val="-3"/>
          <w:sz w:val="24"/>
        </w:rPr>
        <w:t xml:space="preserve"> </w:t>
      </w:r>
      <w:r>
        <w:rPr>
          <w:sz w:val="24"/>
        </w:rPr>
        <w:t>Nationally,</w:t>
      </w:r>
      <w:r>
        <w:rPr>
          <w:spacing w:val="-3"/>
          <w:sz w:val="24"/>
        </w:rPr>
        <w:t xml:space="preserve"> </w:t>
      </w:r>
      <w:r>
        <w:rPr>
          <w:sz w:val="24"/>
        </w:rPr>
        <w:t>the</w:t>
      </w:r>
      <w:r>
        <w:rPr>
          <w:spacing w:val="-4"/>
          <w:sz w:val="24"/>
        </w:rPr>
        <w:t xml:space="preserve"> </w:t>
      </w:r>
      <w:r>
        <w:rPr>
          <w:sz w:val="24"/>
        </w:rPr>
        <w:t>NRC</w:t>
      </w:r>
      <w:r>
        <w:rPr>
          <w:spacing w:val="-3"/>
          <w:sz w:val="24"/>
        </w:rPr>
        <w:t xml:space="preserve"> </w:t>
      </w:r>
      <w:r>
        <w:rPr>
          <w:sz w:val="24"/>
        </w:rPr>
        <w:t>will</w:t>
      </w:r>
      <w:r>
        <w:rPr>
          <w:spacing w:val="-3"/>
          <w:sz w:val="24"/>
        </w:rPr>
        <w:t xml:space="preserve"> </w:t>
      </w:r>
      <w:r>
        <w:rPr>
          <w:sz w:val="24"/>
        </w:rPr>
        <w:t>collaborate</w:t>
      </w:r>
      <w:r>
        <w:rPr>
          <w:spacing w:val="-4"/>
          <w:sz w:val="24"/>
        </w:rPr>
        <w:t xml:space="preserve"> </w:t>
      </w:r>
      <w:r>
        <w:rPr>
          <w:sz w:val="24"/>
        </w:rPr>
        <w:t>with</w:t>
      </w:r>
      <w:r>
        <w:rPr>
          <w:spacing w:val="-3"/>
          <w:sz w:val="24"/>
        </w:rPr>
        <w:t xml:space="preserve"> </w:t>
      </w:r>
      <w:r>
        <w:rPr>
          <w:sz w:val="24"/>
        </w:rPr>
        <w:t>the Hispanic Division of the Library of Congress, the Consortium of Latin American Studies Programs (CLASP), the Africana Outreach Council, the Middle East Outreach Council, the South Asia Outreach Council, the Louisiana Center for the Book (LCFTB), the Ne</w:t>
      </w:r>
      <w:r>
        <w:rPr>
          <w:sz w:val="24"/>
        </w:rPr>
        <w:t>w Orleans Public Library (NOPL), Tulane’s Teacher Preparation and Certification Program (TPCP), and</w:t>
      </w:r>
      <w:r>
        <w:rPr>
          <w:spacing w:val="40"/>
          <w:sz w:val="24"/>
        </w:rPr>
        <w:t xml:space="preserve"> </w:t>
      </w:r>
      <w:r>
        <w:rPr>
          <w:sz w:val="24"/>
        </w:rPr>
        <w:t>the University of Southern Mississippi (USM) to increase the diversity of children’s and young adult literature used to enhance language learning in classro</w:t>
      </w:r>
      <w:r>
        <w:rPr>
          <w:sz w:val="24"/>
        </w:rPr>
        <w:t xml:space="preserve">oms and libraries. It will also continue to hold its annual, online </w:t>
      </w:r>
      <w:r>
        <w:rPr>
          <w:i/>
          <w:sz w:val="24"/>
        </w:rPr>
        <w:t xml:space="preserve">Global Read Webinar Series </w:t>
      </w:r>
      <w:r>
        <w:rPr>
          <w:sz w:val="24"/>
        </w:rPr>
        <w:t>(YR1-4).</w:t>
      </w:r>
    </w:p>
    <w:p w14:paraId="4B4E2E8B"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E8C" w14:textId="77777777" w:rsidR="00CA0878" w:rsidRDefault="004C3524">
      <w:pPr>
        <w:pStyle w:val="BodyText"/>
        <w:spacing w:before="61" w:line="480" w:lineRule="auto"/>
        <w:ind w:right="101"/>
      </w:pPr>
      <w:r>
        <w:t>Regionally, the NRC will work with the Tulane Language Learning Center, the Louisiana Foreign Language Teachers Association, and the USM t</w:t>
      </w:r>
      <w:r>
        <w:t>o hold annual regional workshops on innovative</w:t>
      </w:r>
      <w:r>
        <w:rPr>
          <w:spacing w:val="-4"/>
        </w:rPr>
        <w:t xml:space="preserve"> </w:t>
      </w:r>
      <w:r>
        <w:t>pedagogy</w:t>
      </w:r>
      <w:r>
        <w:rPr>
          <w:spacing w:val="-3"/>
        </w:rPr>
        <w:t xml:space="preserve"> </w:t>
      </w:r>
      <w:r>
        <w:t>for</w:t>
      </w:r>
      <w:r>
        <w:rPr>
          <w:spacing w:val="-3"/>
        </w:rPr>
        <w:t xml:space="preserve"> </w:t>
      </w:r>
      <w:r>
        <w:t>language</w:t>
      </w:r>
      <w:r>
        <w:rPr>
          <w:spacing w:val="-4"/>
        </w:rPr>
        <w:t xml:space="preserve"> </w:t>
      </w:r>
      <w:r>
        <w:t>teachers</w:t>
      </w:r>
      <w:r>
        <w:rPr>
          <w:spacing w:val="-3"/>
        </w:rPr>
        <w:t xml:space="preserve"> </w:t>
      </w:r>
      <w:r>
        <w:t>who</w:t>
      </w:r>
      <w:r>
        <w:rPr>
          <w:spacing w:val="-3"/>
        </w:rPr>
        <w:t xml:space="preserve"> </w:t>
      </w:r>
      <w:r>
        <w:t>incorporate</w:t>
      </w:r>
      <w:r>
        <w:rPr>
          <w:spacing w:val="-4"/>
        </w:rPr>
        <w:t xml:space="preserve"> </w:t>
      </w:r>
      <w:r>
        <w:t>the</w:t>
      </w:r>
      <w:r>
        <w:rPr>
          <w:spacing w:val="-4"/>
        </w:rPr>
        <w:t xml:space="preserve"> </w:t>
      </w:r>
      <w:r>
        <w:t>Américas</w:t>
      </w:r>
      <w:r>
        <w:rPr>
          <w:spacing w:val="-3"/>
        </w:rPr>
        <w:t xml:space="preserve"> </w:t>
      </w:r>
      <w:r>
        <w:t>Award</w:t>
      </w:r>
      <w:r>
        <w:rPr>
          <w:spacing w:val="-3"/>
        </w:rPr>
        <w:t xml:space="preserve"> </w:t>
      </w:r>
      <w:r>
        <w:t>books</w:t>
      </w:r>
      <w:r>
        <w:rPr>
          <w:spacing w:val="-3"/>
        </w:rPr>
        <w:t xml:space="preserve"> </w:t>
      </w:r>
      <w:r>
        <w:t>into</w:t>
      </w:r>
      <w:r>
        <w:rPr>
          <w:spacing w:val="-3"/>
        </w:rPr>
        <w:t xml:space="preserve"> </w:t>
      </w:r>
      <w:r>
        <w:t>their French</w:t>
      </w:r>
      <w:r>
        <w:rPr>
          <w:spacing w:val="-3"/>
        </w:rPr>
        <w:t xml:space="preserve"> </w:t>
      </w:r>
      <w:r>
        <w:t>and</w:t>
      </w:r>
      <w:r>
        <w:rPr>
          <w:spacing w:val="-3"/>
        </w:rPr>
        <w:t xml:space="preserve"> </w:t>
      </w:r>
      <w:r>
        <w:t>Spanish</w:t>
      </w:r>
      <w:r>
        <w:rPr>
          <w:spacing w:val="-3"/>
        </w:rPr>
        <w:t xml:space="preserve"> </w:t>
      </w:r>
      <w:r>
        <w:t>language</w:t>
      </w:r>
      <w:r>
        <w:rPr>
          <w:spacing w:val="-4"/>
        </w:rPr>
        <w:t xml:space="preserve"> </w:t>
      </w:r>
      <w:r>
        <w:t>classrooms</w:t>
      </w:r>
      <w:r>
        <w:rPr>
          <w:spacing w:val="-3"/>
        </w:rPr>
        <w:t xml:space="preserve"> </w:t>
      </w:r>
      <w:r>
        <w:t>(YR1-4).</w:t>
      </w:r>
      <w:r>
        <w:rPr>
          <w:spacing w:val="-3"/>
        </w:rPr>
        <w:t xml:space="preserve"> </w:t>
      </w:r>
      <w:r>
        <w:t>The</w:t>
      </w:r>
      <w:r>
        <w:rPr>
          <w:spacing w:val="-3"/>
        </w:rPr>
        <w:t xml:space="preserve"> </w:t>
      </w:r>
      <w:r>
        <w:t>NRC</w:t>
      </w:r>
      <w:r>
        <w:rPr>
          <w:spacing w:val="-3"/>
        </w:rPr>
        <w:t xml:space="preserve"> </w:t>
      </w:r>
      <w:r>
        <w:t>will</w:t>
      </w:r>
      <w:r>
        <w:rPr>
          <w:spacing w:val="-3"/>
        </w:rPr>
        <w:t xml:space="preserve"> </w:t>
      </w:r>
      <w:r>
        <w:t>also</w:t>
      </w:r>
      <w:r>
        <w:rPr>
          <w:spacing w:val="-3"/>
        </w:rPr>
        <w:t xml:space="preserve"> </w:t>
      </w:r>
      <w:r>
        <w:t>work</w:t>
      </w:r>
      <w:r>
        <w:rPr>
          <w:spacing w:val="-3"/>
        </w:rPr>
        <w:t xml:space="preserve"> </w:t>
      </w:r>
      <w:r>
        <w:t>with</w:t>
      </w:r>
      <w:r>
        <w:rPr>
          <w:spacing w:val="-3"/>
        </w:rPr>
        <w:t xml:space="preserve"> </w:t>
      </w:r>
      <w:r>
        <w:t>the</w:t>
      </w:r>
      <w:r>
        <w:rPr>
          <w:spacing w:val="-4"/>
        </w:rPr>
        <w:t xml:space="preserve"> </w:t>
      </w:r>
      <w:r>
        <w:t>LCFTB</w:t>
      </w:r>
      <w:r>
        <w:rPr>
          <w:spacing w:val="-3"/>
        </w:rPr>
        <w:t xml:space="preserve"> </w:t>
      </w:r>
      <w:r>
        <w:t xml:space="preserve">and the USM library to provide sets of </w:t>
      </w:r>
      <w:r>
        <w:rPr>
          <w:i/>
        </w:rPr>
        <w:t>Américas Award</w:t>
      </w:r>
      <w:r>
        <w:t>-winning books to underserved libraries and schools throughout the Gulf South and will continue locally to provide new resources and bilingual programming to the NOPL. (</w:t>
      </w:r>
      <w:r>
        <w:rPr>
          <w:b/>
        </w:rPr>
        <w:t>NRC Absolute Priority 1 &amp; 2</w:t>
      </w:r>
      <w:r>
        <w:t>)</w:t>
      </w:r>
    </w:p>
    <w:p w14:paraId="4B4E2E8D" w14:textId="77777777" w:rsidR="00CA0878" w:rsidRDefault="004C3524">
      <w:pPr>
        <w:pStyle w:val="ListParagraph"/>
        <w:numPr>
          <w:ilvl w:val="1"/>
          <w:numId w:val="4"/>
        </w:numPr>
        <w:tabs>
          <w:tab w:val="left" w:pos="460"/>
        </w:tabs>
        <w:spacing w:before="121" w:line="480" w:lineRule="auto"/>
        <w:ind w:firstLine="0"/>
        <w:rPr>
          <w:sz w:val="24"/>
        </w:rPr>
      </w:pPr>
      <w:r>
        <w:rPr>
          <w:i/>
          <w:sz w:val="24"/>
        </w:rPr>
        <w:t>Maste</w:t>
      </w:r>
      <w:r>
        <w:rPr>
          <w:i/>
          <w:sz w:val="24"/>
        </w:rPr>
        <w:t xml:space="preserve">r Educator Workshops. </w:t>
      </w:r>
      <w:r>
        <w:rPr>
          <w:sz w:val="24"/>
        </w:rPr>
        <w:t>The NRC will continue to work with its Teacher Advisory Council to provide in person and online professional development workshops and webinars that meet the needs of K-16 educators (YR1-4). The themes of the three workshops described</w:t>
      </w:r>
      <w:r>
        <w:rPr>
          <w:sz w:val="24"/>
        </w:rPr>
        <w:t xml:space="preserve"> in sections</w:t>
      </w:r>
      <w:r>
        <w:rPr>
          <w:spacing w:val="-3"/>
          <w:sz w:val="24"/>
        </w:rPr>
        <w:t xml:space="preserve"> </w:t>
      </w:r>
      <w:r>
        <w:rPr>
          <w:sz w:val="24"/>
        </w:rPr>
        <w:t>(c),</w:t>
      </w:r>
      <w:r>
        <w:rPr>
          <w:spacing w:val="-3"/>
          <w:sz w:val="24"/>
        </w:rPr>
        <w:t xml:space="preserve"> </w:t>
      </w:r>
      <w:r>
        <w:rPr>
          <w:sz w:val="24"/>
        </w:rPr>
        <w:t>(d),</w:t>
      </w:r>
      <w:r>
        <w:rPr>
          <w:spacing w:val="-3"/>
          <w:sz w:val="24"/>
        </w:rPr>
        <w:t xml:space="preserve"> </w:t>
      </w:r>
      <w:r>
        <w:rPr>
          <w:sz w:val="24"/>
        </w:rPr>
        <w:t>and</w:t>
      </w:r>
      <w:r>
        <w:rPr>
          <w:spacing w:val="-3"/>
          <w:sz w:val="24"/>
        </w:rPr>
        <w:t xml:space="preserve"> </w:t>
      </w:r>
      <w:r>
        <w:rPr>
          <w:sz w:val="24"/>
        </w:rPr>
        <w:t>(e)</w:t>
      </w:r>
      <w:r>
        <w:rPr>
          <w:spacing w:val="-3"/>
          <w:sz w:val="24"/>
        </w:rPr>
        <w:t xml:space="preserve"> </w:t>
      </w:r>
      <w:r>
        <w:rPr>
          <w:sz w:val="24"/>
        </w:rPr>
        <w:t>were</w:t>
      </w:r>
      <w:r>
        <w:rPr>
          <w:spacing w:val="-4"/>
          <w:sz w:val="24"/>
        </w:rPr>
        <w:t xml:space="preserve"> </w:t>
      </w:r>
      <w:r>
        <w:rPr>
          <w:sz w:val="24"/>
        </w:rPr>
        <w:t>identified</w:t>
      </w:r>
      <w:r>
        <w:rPr>
          <w:spacing w:val="-3"/>
          <w:sz w:val="24"/>
        </w:rPr>
        <w:t xml:space="preserve"> </w:t>
      </w:r>
      <w:r>
        <w:rPr>
          <w:sz w:val="24"/>
        </w:rPr>
        <w:t>as</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need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CLASP</w:t>
      </w:r>
      <w:r>
        <w:rPr>
          <w:spacing w:val="-3"/>
          <w:sz w:val="24"/>
        </w:rPr>
        <w:t xml:space="preserve"> </w:t>
      </w:r>
      <w:r>
        <w:rPr>
          <w:sz w:val="24"/>
        </w:rPr>
        <w:t>Needs</w:t>
      </w:r>
      <w:r>
        <w:rPr>
          <w:spacing w:val="-3"/>
          <w:sz w:val="24"/>
        </w:rPr>
        <w:t xml:space="preserve"> </w:t>
      </w:r>
      <w:r>
        <w:rPr>
          <w:sz w:val="24"/>
        </w:rPr>
        <w:t>Assessment</w:t>
      </w:r>
      <w:r>
        <w:rPr>
          <w:spacing w:val="-4"/>
          <w:sz w:val="24"/>
        </w:rPr>
        <w:t xml:space="preserve"> </w:t>
      </w:r>
      <w:r>
        <w:rPr>
          <w:sz w:val="24"/>
        </w:rPr>
        <w:t>Poll</w:t>
      </w:r>
      <w:r>
        <w:rPr>
          <w:spacing w:val="-3"/>
          <w:sz w:val="24"/>
        </w:rPr>
        <w:t xml:space="preserve"> </w:t>
      </w:r>
      <w:r>
        <w:rPr>
          <w:sz w:val="24"/>
        </w:rPr>
        <w:t>of 2020. (</w:t>
      </w:r>
      <w:r>
        <w:rPr>
          <w:b/>
          <w:sz w:val="24"/>
        </w:rPr>
        <w:t>NRC Absolute Priority 2</w:t>
      </w:r>
      <w:r>
        <w:rPr>
          <w:sz w:val="24"/>
        </w:rPr>
        <w:t>)</w:t>
      </w:r>
    </w:p>
    <w:p w14:paraId="4B4E2E8E" w14:textId="77777777" w:rsidR="00CA0878" w:rsidRDefault="004C3524">
      <w:pPr>
        <w:pStyle w:val="ListParagraph"/>
        <w:numPr>
          <w:ilvl w:val="1"/>
          <w:numId w:val="4"/>
        </w:numPr>
        <w:tabs>
          <w:tab w:val="left" w:pos="447"/>
        </w:tabs>
        <w:spacing w:line="480" w:lineRule="auto"/>
        <w:ind w:right="215" w:firstLine="0"/>
        <w:rPr>
          <w:sz w:val="24"/>
        </w:rPr>
      </w:pPr>
      <w:r>
        <w:rPr>
          <w:i/>
          <w:sz w:val="24"/>
        </w:rPr>
        <w:t xml:space="preserve">Latin American STEM Integration. </w:t>
      </w:r>
      <w:r>
        <w:rPr>
          <w:sz w:val="24"/>
        </w:rPr>
        <w:t>The introduction of Latin American content in STEM curriculums is closely ties to several</w:t>
      </w:r>
      <w:r>
        <w:rPr>
          <w:sz w:val="24"/>
        </w:rPr>
        <w:t xml:space="preserve"> local strategic partnerships. Since 2010, SCLAS has sponsored with the Audubon Nature Institute’s (ANI’s) </w:t>
      </w:r>
      <w:r>
        <w:rPr>
          <w:i/>
          <w:sz w:val="24"/>
        </w:rPr>
        <w:t xml:space="preserve">Celebración Latina, </w:t>
      </w:r>
      <w:r>
        <w:rPr>
          <w:sz w:val="24"/>
        </w:rPr>
        <w:t>an annual Latin American Family Festival during Hispanic Heritage month. The NRC will now develop a set of curricular units on th</w:t>
      </w:r>
      <w:r>
        <w:rPr>
          <w:sz w:val="24"/>
        </w:rPr>
        <w:t>e horticultural, zoological, and historical components of ANI’s recently expanded</w:t>
      </w:r>
      <w:r>
        <w:rPr>
          <w:spacing w:val="-3"/>
          <w:sz w:val="24"/>
        </w:rPr>
        <w:t xml:space="preserve"> </w:t>
      </w:r>
      <w:r>
        <w:rPr>
          <w:sz w:val="24"/>
        </w:rPr>
        <w:t>Jaguar</w:t>
      </w:r>
      <w:r>
        <w:rPr>
          <w:spacing w:val="-3"/>
          <w:sz w:val="24"/>
        </w:rPr>
        <w:t xml:space="preserve"> </w:t>
      </w:r>
      <w:r>
        <w:rPr>
          <w:sz w:val="24"/>
        </w:rPr>
        <w:t>Jungle</w:t>
      </w:r>
      <w:r>
        <w:rPr>
          <w:spacing w:val="-4"/>
          <w:sz w:val="24"/>
        </w:rPr>
        <w:t xml:space="preserve"> </w:t>
      </w:r>
      <w:r>
        <w:rPr>
          <w:sz w:val="24"/>
        </w:rPr>
        <w:t>exhibit</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explore</w:t>
      </w:r>
      <w:r>
        <w:rPr>
          <w:spacing w:val="-4"/>
          <w:sz w:val="24"/>
        </w:rPr>
        <w:t xml:space="preserve"> </w:t>
      </w:r>
      <w:r>
        <w:rPr>
          <w:sz w:val="24"/>
        </w:rPr>
        <w:t>the</w:t>
      </w:r>
      <w:r>
        <w:rPr>
          <w:spacing w:val="-4"/>
          <w:sz w:val="24"/>
        </w:rPr>
        <w:t xml:space="preserve"> </w:t>
      </w:r>
      <w:r>
        <w:rPr>
          <w:sz w:val="24"/>
        </w:rPr>
        <w:t>basic</w:t>
      </w:r>
      <w:r>
        <w:rPr>
          <w:spacing w:val="-4"/>
          <w:sz w:val="24"/>
        </w:rPr>
        <w:t xml:space="preserve"> </w:t>
      </w:r>
      <w:r>
        <w:rPr>
          <w:sz w:val="24"/>
        </w:rPr>
        <w:t>ecological</w:t>
      </w:r>
      <w:r>
        <w:rPr>
          <w:spacing w:val="-3"/>
          <w:sz w:val="24"/>
        </w:rPr>
        <w:t xml:space="preserve"> </w:t>
      </w:r>
      <w:r>
        <w:rPr>
          <w:sz w:val="24"/>
        </w:rPr>
        <w:t>principles</w:t>
      </w:r>
      <w:r>
        <w:rPr>
          <w:spacing w:val="-3"/>
          <w:sz w:val="24"/>
        </w:rPr>
        <w:t xml:space="preserve"> </w:t>
      </w:r>
      <w:r>
        <w:rPr>
          <w:sz w:val="24"/>
        </w:rPr>
        <w:t>of</w:t>
      </w:r>
      <w:r>
        <w:rPr>
          <w:spacing w:val="-3"/>
          <w:sz w:val="24"/>
        </w:rPr>
        <w:t xml:space="preserve"> </w:t>
      </w:r>
      <w:r>
        <w:rPr>
          <w:sz w:val="24"/>
        </w:rPr>
        <w:t>plant,</w:t>
      </w:r>
      <w:r>
        <w:rPr>
          <w:spacing w:val="-3"/>
          <w:sz w:val="24"/>
        </w:rPr>
        <w:t xml:space="preserve"> </w:t>
      </w:r>
      <w:r>
        <w:rPr>
          <w:sz w:val="24"/>
        </w:rPr>
        <w:t>animal, and human interactions in both contemporary and historical contexts. In a parallel project, the NRC</w:t>
      </w:r>
      <w:r>
        <w:rPr>
          <w:spacing w:val="-2"/>
          <w:sz w:val="24"/>
        </w:rPr>
        <w:t xml:space="preserve"> </w:t>
      </w:r>
      <w:r>
        <w:rPr>
          <w:sz w:val="24"/>
        </w:rPr>
        <w:t>will</w:t>
      </w:r>
      <w:r>
        <w:rPr>
          <w:spacing w:val="-2"/>
          <w:sz w:val="24"/>
        </w:rPr>
        <w:t xml:space="preserve"> </w:t>
      </w:r>
      <w:r>
        <w:rPr>
          <w:sz w:val="24"/>
        </w:rPr>
        <w:t>work</w:t>
      </w:r>
      <w:r>
        <w:rPr>
          <w:spacing w:val="-2"/>
          <w:sz w:val="24"/>
        </w:rPr>
        <w:t xml:space="preserve"> </w:t>
      </w:r>
      <w:r>
        <w:rPr>
          <w:sz w:val="24"/>
        </w:rPr>
        <w:t>with</w:t>
      </w:r>
      <w:r>
        <w:rPr>
          <w:spacing w:val="-2"/>
          <w:sz w:val="24"/>
        </w:rPr>
        <w:t xml:space="preserve"> </w:t>
      </w:r>
      <w:r>
        <w:rPr>
          <w:sz w:val="24"/>
        </w:rPr>
        <w:t>faculty</w:t>
      </w:r>
      <w:r>
        <w:rPr>
          <w:spacing w:val="-2"/>
          <w:sz w:val="24"/>
        </w:rPr>
        <w:t xml:space="preserve"> </w:t>
      </w:r>
      <w:r>
        <w:rPr>
          <w:sz w:val="24"/>
        </w:rPr>
        <w:t>from</w:t>
      </w:r>
      <w:r>
        <w:rPr>
          <w:spacing w:val="-3"/>
          <w:sz w:val="24"/>
        </w:rPr>
        <w:t xml:space="preserve"> </w:t>
      </w:r>
      <w:r>
        <w:rPr>
          <w:sz w:val="24"/>
        </w:rPr>
        <w:t>Tulane’s</w:t>
      </w:r>
      <w:r>
        <w:rPr>
          <w:spacing w:val="-2"/>
          <w:sz w:val="24"/>
        </w:rPr>
        <w:t xml:space="preserve"> </w:t>
      </w:r>
      <w:r>
        <w:rPr>
          <w:sz w:val="24"/>
        </w:rPr>
        <w:t>Department</w:t>
      </w:r>
      <w:r>
        <w:rPr>
          <w:spacing w:val="-3"/>
          <w:sz w:val="24"/>
        </w:rPr>
        <w:t xml:space="preserve"> </w:t>
      </w:r>
      <w:r>
        <w:rPr>
          <w:sz w:val="24"/>
        </w:rPr>
        <w:t>of</w:t>
      </w:r>
      <w:r>
        <w:rPr>
          <w:spacing w:val="-2"/>
          <w:sz w:val="24"/>
        </w:rPr>
        <w:t xml:space="preserve"> </w:t>
      </w:r>
      <w:r>
        <w:rPr>
          <w:sz w:val="24"/>
        </w:rPr>
        <w:t>Ecology</w:t>
      </w:r>
      <w:r>
        <w:rPr>
          <w:spacing w:val="-2"/>
          <w:sz w:val="24"/>
        </w:rPr>
        <w:t xml:space="preserve"> </w:t>
      </w:r>
      <w:r>
        <w:rPr>
          <w:sz w:val="24"/>
        </w:rPr>
        <w:t>and</w:t>
      </w:r>
      <w:r>
        <w:rPr>
          <w:spacing w:val="-2"/>
          <w:sz w:val="24"/>
        </w:rPr>
        <w:t xml:space="preserve"> </w:t>
      </w:r>
      <w:r>
        <w:rPr>
          <w:sz w:val="24"/>
        </w:rPr>
        <w:t>Evolutionary</w:t>
      </w:r>
      <w:r>
        <w:rPr>
          <w:spacing w:val="-2"/>
          <w:sz w:val="24"/>
        </w:rPr>
        <w:t xml:space="preserve"> </w:t>
      </w:r>
      <w:r>
        <w:rPr>
          <w:sz w:val="24"/>
        </w:rPr>
        <w:t>Biology</w:t>
      </w:r>
      <w:r>
        <w:rPr>
          <w:spacing w:val="-2"/>
          <w:sz w:val="24"/>
        </w:rPr>
        <w:t xml:space="preserve"> </w:t>
      </w:r>
      <w:r>
        <w:rPr>
          <w:sz w:val="24"/>
        </w:rPr>
        <w:t>to create an ethnobotanical garden at the Louisiana Children’s M</w:t>
      </w:r>
      <w:r>
        <w:rPr>
          <w:sz w:val="24"/>
        </w:rPr>
        <w:t>useum and to provide an annual workshop for K-12 Science educators about biodiversity in the Americas that will culminate in YR4 in a program in Latin America (YR1-4). (</w:t>
      </w:r>
      <w:r>
        <w:rPr>
          <w:b/>
          <w:sz w:val="24"/>
        </w:rPr>
        <w:t>NRC Absolute Priority 2</w:t>
      </w:r>
      <w:r>
        <w:rPr>
          <w:sz w:val="24"/>
        </w:rPr>
        <w:t>)</w:t>
      </w:r>
    </w:p>
    <w:p w14:paraId="4B4E2E8F"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E90" w14:textId="77777777" w:rsidR="00CA0878" w:rsidRDefault="004C3524">
      <w:pPr>
        <w:pStyle w:val="ListParagraph"/>
        <w:numPr>
          <w:ilvl w:val="1"/>
          <w:numId w:val="4"/>
        </w:numPr>
        <w:tabs>
          <w:tab w:val="left" w:pos="460"/>
        </w:tabs>
        <w:spacing w:before="61" w:line="480" w:lineRule="auto"/>
        <w:ind w:right="194" w:firstLine="0"/>
        <w:rPr>
          <w:sz w:val="24"/>
        </w:rPr>
      </w:pPr>
      <w:r>
        <w:rPr>
          <w:i/>
          <w:sz w:val="24"/>
        </w:rPr>
        <w:t xml:space="preserve">Internationalizing the Curriculum through Food. </w:t>
      </w:r>
      <w:r>
        <w:rPr>
          <w:sz w:val="24"/>
        </w:rPr>
        <w:t xml:space="preserve">The NRC will work with a consortium of area studies programs from other world regions on </w:t>
      </w:r>
      <w:r>
        <w:rPr>
          <w:i/>
          <w:sz w:val="24"/>
        </w:rPr>
        <w:t>Teaching the World</w:t>
      </w:r>
      <w:r>
        <w:rPr>
          <w:sz w:val="24"/>
        </w:rPr>
        <w:t>, a website that will provide resources to educators on how food and foodways can provide a valuable subject in the internationalization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curri</w:t>
      </w:r>
      <w:r>
        <w:rPr>
          <w:sz w:val="24"/>
        </w:rPr>
        <w:t>culum.</w:t>
      </w:r>
      <w:r>
        <w:rPr>
          <w:spacing w:val="-4"/>
          <w:sz w:val="24"/>
        </w:rPr>
        <w:t xml:space="preserve"> </w:t>
      </w:r>
      <w:r>
        <w:rPr>
          <w:sz w:val="24"/>
        </w:rPr>
        <w:t>Website</w:t>
      </w:r>
      <w:r>
        <w:rPr>
          <w:spacing w:val="-4"/>
          <w:sz w:val="24"/>
        </w:rPr>
        <w:t xml:space="preserve"> </w:t>
      </w:r>
      <w:r>
        <w:rPr>
          <w:sz w:val="24"/>
        </w:rPr>
        <w:t>development</w:t>
      </w:r>
      <w:r>
        <w:rPr>
          <w:spacing w:val="-4"/>
          <w:sz w:val="24"/>
        </w:rPr>
        <w:t xml:space="preserve"> </w:t>
      </w:r>
      <w:r>
        <w:rPr>
          <w:sz w:val="24"/>
        </w:rPr>
        <w:t>will</w:t>
      </w:r>
      <w:r>
        <w:rPr>
          <w:spacing w:val="-4"/>
          <w:sz w:val="24"/>
        </w:rPr>
        <w:t xml:space="preserve"> </w:t>
      </w:r>
      <w:r>
        <w:rPr>
          <w:sz w:val="24"/>
        </w:rPr>
        <w:t>include</w:t>
      </w:r>
      <w:r>
        <w:rPr>
          <w:spacing w:val="-4"/>
          <w:sz w:val="24"/>
        </w:rPr>
        <w:t xml:space="preserve"> </w:t>
      </w:r>
      <w:r>
        <w:rPr>
          <w:sz w:val="24"/>
        </w:rPr>
        <w:t>a</w:t>
      </w:r>
      <w:r>
        <w:rPr>
          <w:spacing w:val="-4"/>
          <w:sz w:val="24"/>
        </w:rPr>
        <w:t xml:space="preserve"> </w:t>
      </w:r>
      <w:r>
        <w:rPr>
          <w:sz w:val="24"/>
        </w:rPr>
        <w:t>series</w:t>
      </w:r>
      <w:r>
        <w:rPr>
          <w:spacing w:val="-4"/>
          <w:sz w:val="24"/>
        </w:rPr>
        <w:t xml:space="preserve"> </w:t>
      </w:r>
      <w:r>
        <w:rPr>
          <w:sz w:val="24"/>
        </w:rPr>
        <w:t>of</w:t>
      </w:r>
      <w:r>
        <w:rPr>
          <w:spacing w:val="-4"/>
          <w:sz w:val="24"/>
        </w:rPr>
        <w:t xml:space="preserve"> </w:t>
      </w:r>
      <w:r>
        <w:rPr>
          <w:sz w:val="24"/>
        </w:rPr>
        <w:t>professional development workshops, for which the NRC will work with Tulane’s Goldring Culinary Teaching Kitchen on regional workshops on the Columbian Exchange that will produce resources</w:t>
      </w:r>
      <w:r>
        <w:rPr>
          <w:spacing w:val="-2"/>
          <w:sz w:val="24"/>
        </w:rPr>
        <w:t xml:space="preserve"> </w:t>
      </w:r>
      <w:r>
        <w:rPr>
          <w:sz w:val="24"/>
        </w:rPr>
        <w:t>that</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sh</w:t>
      </w:r>
      <w:r>
        <w:rPr>
          <w:sz w:val="24"/>
        </w:rPr>
        <w:t>ared</w:t>
      </w:r>
      <w:r>
        <w:rPr>
          <w:spacing w:val="-2"/>
          <w:sz w:val="24"/>
        </w:rPr>
        <w:t xml:space="preserve"> </w:t>
      </w:r>
      <w:r>
        <w:rPr>
          <w:sz w:val="24"/>
        </w:rPr>
        <w:t>at</w:t>
      </w:r>
      <w:r>
        <w:rPr>
          <w:spacing w:val="-2"/>
          <w:sz w:val="24"/>
        </w:rPr>
        <w:t xml:space="preserve"> </w:t>
      </w:r>
      <w:r>
        <w:rPr>
          <w:sz w:val="24"/>
        </w:rPr>
        <w:t>regional</w:t>
      </w:r>
      <w:r>
        <w:rPr>
          <w:spacing w:val="-2"/>
          <w:sz w:val="24"/>
        </w:rPr>
        <w:t xml:space="preserve"> </w:t>
      </w:r>
      <w:r>
        <w:rPr>
          <w:sz w:val="24"/>
        </w:rPr>
        <w:t>and</w:t>
      </w:r>
      <w:r>
        <w:rPr>
          <w:spacing w:val="-2"/>
          <w:sz w:val="24"/>
        </w:rPr>
        <w:t xml:space="preserve"> </w:t>
      </w:r>
      <w:r>
        <w:rPr>
          <w:sz w:val="24"/>
        </w:rPr>
        <w:t>national</w:t>
      </w:r>
      <w:r>
        <w:rPr>
          <w:spacing w:val="-2"/>
          <w:sz w:val="24"/>
        </w:rPr>
        <w:t xml:space="preserve"> </w:t>
      </w:r>
      <w:r>
        <w:rPr>
          <w:sz w:val="24"/>
        </w:rPr>
        <w:t>professional</w:t>
      </w:r>
      <w:r>
        <w:rPr>
          <w:spacing w:val="-2"/>
          <w:sz w:val="24"/>
        </w:rPr>
        <w:t xml:space="preserve"> </w:t>
      </w:r>
      <w:r>
        <w:rPr>
          <w:sz w:val="24"/>
        </w:rPr>
        <w:t>conferences</w:t>
      </w:r>
      <w:r>
        <w:rPr>
          <w:spacing w:val="-2"/>
          <w:sz w:val="24"/>
        </w:rPr>
        <w:t xml:space="preserve"> </w:t>
      </w:r>
      <w:r>
        <w:rPr>
          <w:sz w:val="24"/>
        </w:rPr>
        <w:t>and</w:t>
      </w:r>
      <w:r>
        <w:rPr>
          <w:spacing w:val="-2"/>
          <w:sz w:val="24"/>
        </w:rPr>
        <w:t xml:space="preserve"> </w:t>
      </w:r>
      <w:r>
        <w:rPr>
          <w:sz w:val="24"/>
        </w:rPr>
        <w:t>placed</w:t>
      </w:r>
      <w:r>
        <w:rPr>
          <w:spacing w:val="-2"/>
          <w:sz w:val="24"/>
        </w:rPr>
        <w:t xml:space="preserve"> </w:t>
      </w:r>
      <w:r>
        <w:rPr>
          <w:sz w:val="24"/>
        </w:rPr>
        <w:t>online (YR1-4). (</w:t>
      </w:r>
      <w:r>
        <w:rPr>
          <w:b/>
          <w:sz w:val="24"/>
        </w:rPr>
        <w:t>NRC Absolute Priority 2</w:t>
      </w:r>
      <w:r>
        <w:rPr>
          <w:sz w:val="24"/>
        </w:rPr>
        <w:t>)</w:t>
      </w:r>
    </w:p>
    <w:p w14:paraId="4B4E2E91" w14:textId="77777777" w:rsidR="00CA0878" w:rsidRDefault="004C3524">
      <w:pPr>
        <w:pStyle w:val="ListParagraph"/>
        <w:numPr>
          <w:ilvl w:val="1"/>
          <w:numId w:val="4"/>
        </w:numPr>
        <w:tabs>
          <w:tab w:val="left" w:pos="447"/>
        </w:tabs>
        <w:spacing w:before="121" w:line="480" w:lineRule="auto"/>
        <w:ind w:right="281" w:firstLine="0"/>
        <w:rPr>
          <w:sz w:val="24"/>
        </w:rPr>
      </w:pPr>
      <w:r>
        <w:rPr>
          <w:i/>
          <w:sz w:val="24"/>
        </w:rPr>
        <w:t>Rediscover</w:t>
      </w:r>
      <w:r>
        <w:rPr>
          <w:i/>
          <w:spacing w:val="-1"/>
          <w:sz w:val="24"/>
        </w:rPr>
        <w:t xml:space="preserve"> </w:t>
      </w:r>
      <w:r>
        <w:rPr>
          <w:i/>
          <w:sz w:val="24"/>
        </w:rPr>
        <w:t>the</w:t>
      </w:r>
      <w:r>
        <w:rPr>
          <w:i/>
          <w:spacing w:val="-2"/>
          <w:sz w:val="24"/>
        </w:rPr>
        <w:t xml:space="preserve"> </w:t>
      </w:r>
      <w:r>
        <w:rPr>
          <w:i/>
          <w:sz w:val="24"/>
        </w:rPr>
        <w:t>Americas.</w:t>
      </w:r>
      <w:r>
        <w:rPr>
          <w:i/>
          <w:spacing w:val="-1"/>
          <w:sz w:val="24"/>
        </w:rPr>
        <w:t xml:space="preserve"> </w:t>
      </w:r>
      <w:r>
        <w:rPr>
          <w:sz w:val="24"/>
        </w:rPr>
        <w:t>The</w:t>
      </w:r>
      <w:r>
        <w:rPr>
          <w:spacing w:val="-2"/>
          <w:sz w:val="24"/>
        </w:rPr>
        <w:t xml:space="preserve"> </w:t>
      </w:r>
      <w:r>
        <w:rPr>
          <w:sz w:val="24"/>
        </w:rPr>
        <w:t>Director</w:t>
      </w:r>
      <w:r>
        <w:rPr>
          <w:spacing w:val="-1"/>
          <w:sz w:val="24"/>
        </w:rPr>
        <w:t xml:space="preserve"> </w:t>
      </w:r>
      <w:r>
        <w:rPr>
          <w:sz w:val="24"/>
        </w:rPr>
        <w:t>of</w:t>
      </w:r>
      <w:r>
        <w:rPr>
          <w:spacing w:val="-1"/>
          <w:sz w:val="24"/>
        </w:rPr>
        <w:t xml:space="preserve"> </w:t>
      </w:r>
      <w:r>
        <w:rPr>
          <w:sz w:val="24"/>
        </w:rPr>
        <w:t>Basic</w:t>
      </w:r>
      <w:r>
        <w:rPr>
          <w:spacing w:val="-2"/>
          <w:sz w:val="24"/>
        </w:rPr>
        <w:t xml:space="preserve"> </w:t>
      </w:r>
      <w:r>
        <w:rPr>
          <w:sz w:val="24"/>
        </w:rPr>
        <w:t>Portuguese</w:t>
      </w:r>
      <w:r>
        <w:rPr>
          <w:spacing w:val="-2"/>
          <w:sz w:val="24"/>
        </w:rPr>
        <w:t xml:space="preserve"> </w:t>
      </w:r>
      <w:r>
        <w:rPr>
          <w:sz w:val="24"/>
        </w:rPr>
        <w:t>Language</w:t>
      </w:r>
      <w:r>
        <w:rPr>
          <w:spacing w:val="-2"/>
          <w:sz w:val="24"/>
        </w:rPr>
        <w:t xml:space="preserve"> </w:t>
      </w:r>
      <w:r>
        <w:rPr>
          <w:sz w:val="24"/>
        </w:rPr>
        <w:t>and</w:t>
      </w:r>
      <w:r>
        <w:rPr>
          <w:spacing w:val="-1"/>
          <w:sz w:val="24"/>
        </w:rPr>
        <w:t xml:space="preserve"> </w:t>
      </w:r>
      <w:r>
        <w:rPr>
          <w:sz w:val="24"/>
        </w:rPr>
        <w:t>students</w:t>
      </w:r>
      <w:r>
        <w:rPr>
          <w:spacing w:val="-1"/>
          <w:sz w:val="24"/>
        </w:rPr>
        <w:t xml:space="preserve"> </w:t>
      </w:r>
      <w:r>
        <w:rPr>
          <w:sz w:val="24"/>
        </w:rPr>
        <w:t>enrolled in</w:t>
      </w:r>
      <w:r>
        <w:rPr>
          <w:spacing w:val="-3"/>
          <w:sz w:val="24"/>
        </w:rPr>
        <w:t xml:space="preserve"> </w:t>
      </w:r>
      <w:r>
        <w:rPr>
          <w:sz w:val="24"/>
        </w:rPr>
        <w:t>intermediate</w:t>
      </w:r>
      <w:r>
        <w:rPr>
          <w:spacing w:val="-4"/>
          <w:sz w:val="24"/>
        </w:rPr>
        <w:t xml:space="preserve"> </w:t>
      </w:r>
      <w:r>
        <w:rPr>
          <w:sz w:val="24"/>
        </w:rPr>
        <w:t>Portuguese</w:t>
      </w:r>
      <w:r>
        <w:rPr>
          <w:spacing w:val="-4"/>
          <w:sz w:val="24"/>
        </w:rPr>
        <w:t xml:space="preserve"> </w:t>
      </w:r>
      <w:r>
        <w:rPr>
          <w:sz w:val="24"/>
        </w:rPr>
        <w:t>language</w:t>
      </w:r>
      <w:r>
        <w:rPr>
          <w:spacing w:val="-4"/>
          <w:sz w:val="24"/>
        </w:rPr>
        <w:t xml:space="preserve"> </w:t>
      </w:r>
      <w:r>
        <w:rPr>
          <w:sz w:val="24"/>
        </w:rPr>
        <w:t>courses</w:t>
      </w:r>
      <w:r>
        <w:rPr>
          <w:spacing w:val="-3"/>
          <w:sz w:val="24"/>
        </w:rPr>
        <w:t xml:space="preserve"> </w:t>
      </w:r>
      <w:r>
        <w:rPr>
          <w:sz w:val="24"/>
        </w:rPr>
        <w:t>will</w:t>
      </w:r>
      <w:r>
        <w:rPr>
          <w:spacing w:val="-3"/>
          <w:sz w:val="24"/>
        </w:rPr>
        <w:t xml:space="preserve"> </w:t>
      </w:r>
      <w:r>
        <w:rPr>
          <w:sz w:val="24"/>
        </w:rPr>
        <w:t>develop</w:t>
      </w:r>
      <w:r>
        <w:rPr>
          <w:spacing w:val="-3"/>
          <w:sz w:val="24"/>
        </w:rPr>
        <w:t xml:space="preserve"> </w:t>
      </w:r>
      <w:r>
        <w:rPr>
          <w:sz w:val="24"/>
        </w:rPr>
        <w:t>new</w:t>
      </w:r>
      <w:r>
        <w:rPr>
          <w:spacing w:val="-3"/>
          <w:sz w:val="24"/>
        </w:rPr>
        <w:t xml:space="preserve"> </w:t>
      </w:r>
      <w:r>
        <w:rPr>
          <w:sz w:val="24"/>
        </w:rPr>
        <w:t>hands-on,</w:t>
      </w:r>
      <w:r>
        <w:rPr>
          <w:spacing w:val="-3"/>
          <w:sz w:val="24"/>
        </w:rPr>
        <w:t xml:space="preserve"> </w:t>
      </w:r>
      <w:r>
        <w:rPr>
          <w:sz w:val="24"/>
        </w:rPr>
        <w:t>video-game</w:t>
      </w:r>
      <w:r>
        <w:rPr>
          <w:spacing w:val="-4"/>
          <w:sz w:val="24"/>
        </w:rPr>
        <w:t xml:space="preserve"> </w:t>
      </w:r>
      <w:r>
        <w:rPr>
          <w:sz w:val="24"/>
        </w:rPr>
        <w:t>platforms that will provide sensory rich resources for the K-12 Portuguese Language classroom that will allow</w:t>
      </w:r>
      <w:r>
        <w:rPr>
          <w:spacing w:val="-4"/>
          <w:sz w:val="24"/>
        </w:rPr>
        <w:t xml:space="preserve"> </w:t>
      </w:r>
      <w:r>
        <w:rPr>
          <w:sz w:val="24"/>
        </w:rPr>
        <w:t>students</w:t>
      </w:r>
      <w:r>
        <w:rPr>
          <w:spacing w:val="-4"/>
          <w:sz w:val="24"/>
        </w:rPr>
        <w:t xml:space="preserve"> </w:t>
      </w:r>
      <w:r>
        <w:rPr>
          <w:sz w:val="24"/>
        </w:rPr>
        <w:t>to</w:t>
      </w:r>
      <w:r>
        <w:rPr>
          <w:spacing w:val="-4"/>
          <w:sz w:val="24"/>
        </w:rPr>
        <w:t xml:space="preserve"> </w:t>
      </w:r>
      <w:r>
        <w:rPr>
          <w:sz w:val="24"/>
        </w:rPr>
        <w:t>reencounter</w:t>
      </w:r>
      <w:r>
        <w:rPr>
          <w:spacing w:val="-4"/>
          <w:sz w:val="24"/>
        </w:rPr>
        <w:t xml:space="preserve"> </w:t>
      </w:r>
      <w:r>
        <w:rPr>
          <w:sz w:val="24"/>
        </w:rPr>
        <w:t>the</w:t>
      </w:r>
      <w:r>
        <w:rPr>
          <w:spacing w:val="-5"/>
          <w:sz w:val="24"/>
        </w:rPr>
        <w:t xml:space="preserve"> </w:t>
      </w:r>
      <w:r>
        <w:rPr>
          <w:sz w:val="24"/>
        </w:rPr>
        <w:t>Americas</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experiences</w:t>
      </w:r>
      <w:r>
        <w:rPr>
          <w:spacing w:val="-4"/>
          <w:sz w:val="24"/>
        </w:rPr>
        <w:t xml:space="preserve"> </w:t>
      </w:r>
      <w:r>
        <w:rPr>
          <w:sz w:val="24"/>
        </w:rPr>
        <w:t>of</w:t>
      </w:r>
      <w:r>
        <w:rPr>
          <w:spacing w:val="-4"/>
          <w:sz w:val="24"/>
        </w:rPr>
        <w:t xml:space="preserve"> </w:t>
      </w:r>
      <w:r>
        <w:rPr>
          <w:sz w:val="24"/>
        </w:rPr>
        <w:t>indigenous</w:t>
      </w:r>
      <w:r>
        <w:rPr>
          <w:spacing w:val="-4"/>
          <w:sz w:val="24"/>
        </w:rPr>
        <w:t xml:space="preserve"> </w:t>
      </w:r>
      <w:r>
        <w:rPr>
          <w:sz w:val="24"/>
        </w:rPr>
        <w:t>communities in Brazil and that will be</w:t>
      </w:r>
      <w:r>
        <w:rPr>
          <w:sz w:val="24"/>
        </w:rPr>
        <w:t xml:space="preserve"> shared annually at the American Association of Teachers of Spanish and Portuguese (AATSP; YR1-4). (</w:t>
      </w:r>
      <w:r>
        <w:rPr>
          <w:b/>
          <w:sz w:val="24"/>
        </w:rPr>
        <w:t>NRC Absolute Priority 2</w:t>
      </w:r>
      <w:r>
        <w:rPr>
          <w:sz w:val="24"/>
        </w:rPr>
        <w:t>)</w:t>
      </w:r>
    </w:p>
    <w:p w14:paraId="4B4E2E92" w14:textId="77777777" w:rsidR="00CA0878" w:rsidRDefault="004C3524">
      <w:pPr>
        <w:pStyle w:val="ListParagraph"/>
        <w:numPr>
          <w:ilvl w:val="1"/>
          <w:numId w:val="4"/>
        </w:numPr>
        <w:tabs>
          <w:tab w:val="left" w:pos="420"/>
        </w:tabs>
        <w:spacing w:line="480" w:lineRule="auto"/>
        <w:ind w:right="222" w:firstLine="0"/>
        <w:rPr>
          <w:sz w:val="24"/>
        </w:rPr>
      </w:pPr>
      <w:r>
        <w:rPr>
          <w:i/>
          <w:sz w:val="24"/>
        </w:rPr>
        <w:t>Summer Educator Institutes</w:t>
      </w:r>
      <w:r>
        <w:rPr>
          <w:sz w:val="24"/>
        </w:rPr>
        <w:t>. The NRC &amp; Vanderbilt will sponsor K-12 summer education institutes on biodiversity, indigeneity and soc</w:t>
      </w:r>
      <w:r>
        <w:rPr>
          <w:sz w:val="24"/>
        </w:rPr>
        <w:t>ial movements in Brazil and Central America</w:t>
      </w:r>
      <w:r>
        <w:rPr>
          <w:spacing w:val="-1"/>
          <w:sz w:val="24"/>
        </w:rPr>
        <w:t xml:space="preserve"> </w:t>
      </w:r>
      <w:r>
        <w:rPr>
          <w:sz w:val="24"/>
        </w:rPr>
        <w:t>held in the United States (YR1-2, 4) and in Central America (YR3). The 4-year series will conclude with</w:t>
      </w:r>
      <w:r>
        <w:rPr>
          <w:spacing w:val="-3"/>
          <w:sz w:val="24"/>
        </w:rPr>
        <w:t xml:space="preserve"> </w:t>
      </w:r>
      <w:r>
        <w:rPr>
          <w:sz w:val="24"/>
        </w:rPr>
        <w:t>a</w:t>
      </w:r>
      <w:r>
        <w:rPr>
          <w:spacing w:val="-4"/>
          <w:sz w:val="24"/>
        </w:rPr>
        <w:t xml:space="preserve"> </w:t>
      </w:r>
      <w:r>
        <w:rPr>
          <w:sz w:val="24"/>
        </w:rPr>
        <w:t>curriculum</w:t>
      </w:r>
      <w:r>
        <w:rPr>
          <w:spacing w:val="-4"/>
          <w:sz w:val="24"/>
        </w:rPr>
        <w:t xml:space="preserve"> </w:t>
      </w:r>
      <w:r>
        <w:rPr>
          <w:sz w:val="24"/>
        </w:rPr>
        <w:t>resource</w:t>
      </w:r>
      <w:r>
        <w:rPr>
          <w:spacing w:val="-4"/>
          <w:sz w:val="24"/>
        </w:rPr>
        <w:t xml:space="preserve"> </w:t>
      </w:r>
      <w:r>
        <w:rPr>
          <w:sz w:val="24"/>
        </w:rPr>
        <w:t>institute</w:t>
      </w:r>
      <w:r>
        <w:rPr>
          <w:spacing w:val="-4"/>
          <w:sz w:val="24"/>
        </w:rPr>
        <w:t xml:space="preserve"> </w:t>
      </w:r>
      <w:r>
        <w:rPr>
          <w:sz w:val="24"/>
        </w:rPr>
        <w:t>at</w:t>
      </w:r>
      <w:r>
        <w:rPr>
          <w:spacing w:val="-3"/>
          <w:sz w:val="24"/>
        </w:rPr>
        <w:t xml:space="preserve"> </w:t>
      </w:r>
      <w:r>
        <w:rPr>
          <w:sz w:val="24"/>
        </w:rPr>
        <w:t>which</w:t>
      </w:r>
      <w:r>
        <w:rPr>
          <w:spacing w:val="-3"/>
          <w:sz w:val="24"/>
        </w:rPr>
        <w:t xml:space="preserve"> </w:t>
      </w:r>
      <w:r>
        <w:rPr>
          <w:sz w:val="24"/>
        </w:rPr>
        <w:t>a</w:t>
      </w:r>
      <w:r>
        <w:rPr>
          <w:spacing w:val="-4"/>
          <w:sz w:val="24"/>
        </w:rPr>
        <w:t xml:space="preserve"> </w:t>
      </w:r>
      <w:r>
        <w:rPr>
          <w:sz w:val="24"/>
        </w:rPr>
        <w:t>team</w:t>
      </w:r>
      <w:r>
        <w:rPr>
          <w:spacing w:val="-3"/>
          <w:sz w:val="24"/>
        </w:rPr>
        <w:t xml:space="preserve"> </w:t>
      </w:r>
      <w:r>
        <w:rPr>
          <w:sz w:val="24"/>
        </w:rPr>
        <w:t>of</w:t>
      </w:r>
      <w:r>
        <w:rPr>
          <w:spacing w:val="-3"/>
          <w:sz w:val="24"/>
        </w:rPr>
        <w:t xml:space="preserve"> </w:t>
      </w:r>
      <w:r>
        <w:rPr>
          <w:sz w:val="24"/>
        </w:rPr>
        <w:t>faculty,</w:t>
      </w:r>
      <w:r>
        <w:rPr>
          <w:spacing w:val="-3"/>
          <w:sz w:val="24"/>
        </w:rPr>
        <w:t xml:space="preserve"> </w:t>
      </w:r>
      <w:r>
        <w:rPr>
          <w:sz w:val="24"/>
        </w:rPr>
        <w:t>past</w:t>
      </w:r>
      <w:r>
        <w:rPr>
          <w:spacing w:val="-3"/>
          <w:sz w:val="24"/>
        </w:rPr>
        <w:t xml:space="preserve"> </w:t>
      </w:r>
      <w:r>
        <w:rPr>
          <w:sz w:val="24"/>
        </w:rPr>
        <w:t>participants,</w:t>
      </w:r>
      <w:r>
        <w:rPr>
          <w:spacing w:val="-3"/>
          <w:sz w:val="24"/>
        </w:rPr>
        <w:t xml:space="preserve"> </w:t>
      </w:r>
      <w:r>
        <w:rPr>
          <w:sz w:val="24"/>
        </w:rPr>
        <w:t>and</w:t>
      </w:r>
      <w:r>
        <w:rPr>
          <w:spacing w:val="-3"/>
          <w:sz w:val="24"/>
        </w:rPr>
        <w:t xml:space="preserve"> </w:t>
      </w:r>
      <w:r>
        <w:rPr>
          <w:sz w:val="24"/>
        </w:rPr>
        <w:t>curriculum specialists develop new curricular resources for educators. (</w:t>
      </w:r>
      <w:r>
        <w:rPr>
          <w:b/>
          <w:sz w:val="24"/>
        </w:rPr>
        <w:t>NRC Absolute Priority 2</w:t>
      </w:r>
      <w:r>
        <w:rPr>
          <w:sz w:val="24"/>
        </w:rPr>
        <w:t>)</w:t>
      </w:r>
    </w:p>
    <w:p w14:paraId="4B4E2E93" w14:textId="77777777" w:rsidR="00CA0878" w:rsidRDefault="004C3524">
      <w:pPr>
        <w:pStyle w:val="ListParagraph"/>
        <w:numPr>
          <w:ilvl w:val="1"/>
          <w:numId w:val="4"/>
        </w:numPr>
        <w:tabs>
          <w:tab w:val="left" w:pos="460"/>
        </w:tabs>
        <w:spacing w:line="480" w:lineRule="auto"/>
        <w:ind w:right="160" w:firstLine="0"/>
        <w:rPr>
          <w:sz w:val="24"/>
        </w:rPr>
      </w:pPr>
      <w:r>
        <w:rPr>
          <w:i/>
          <w:sz w:val="24"/>
        </w:rPr>
        <w:t>Resource</w:t>
      </w:r>
      <w:r>
        <w:rPr>
          <w:i/>
          <w:spacing w:val="-5"/>
          <w:sz w:val="24"/>
        </w:rPr>
        <w:t xml:space="preserve"> </w:t>
      </w:r>
      <w:r>
        <w:rPr>
          <w:i/>
          <w:sz w:val="24"/>
        </w:rPr>
        <w:t>Enhancement</w:t>
      </w:r>
      <w:r>
        <w:rPr>
          <w:i/>
          <w:spacing w:val="-5"/>
          <w:sz w:val="24"/>
        </w:rPr>
        <w:t xml:space="preserve"> </w:t>
      </w:r>
      <w:r>
        <w:rPr>
          <w:i/>
          <w:sz w:val="24"/>
        </w:rPr>
        <w:t>for</w:t>
      </w:r>
      <w:r>
        <w:rPr>
          <w:i/>
          <w:spacing w:val="-4"/>
          <w:sz w:val="24"/>
        </w:rPr>
        <w:t xml:space="preserve"> </w:t>
      </w:r>
      <w:r>
        <w:rPr>
          <w:i/>
          <w:sz w:val="24"/>
        </w:rPr>
        <w:t>Underserved</w:t>
      </w:r>
      <w:r>
        <w:rPr>
          <w:i/>
          <w:spacing w:val="-4"/>
          <w:sz w:val="24"/>
        </w:rPr>
        <w:t xml:space="preserve"> </w:t>
      </w:r>
      <w:r>
        <w:rPr>
          <w:i/>
          <w:sz w:val="24"/>
        </w:rPr>
        <w:t>Populations.</w:t>
      </w:r>
      <w:r>
        <w:rPr>
          <w:i/>
          <w:spacing w:val="-4"/>
          <w:sz w:val="24"/>
        </w:rPr>
        <w:t xml:space="preserve"> </w:t>
      </w:r>
      <w:r>
        <w:rPr>
          <w:sz w:val="24"/>
        </w:rPr>
        <w:t>A</w:t>
      </w:r>
      <w:r>
        <w:rPr>
          <w:spacing w:val="-4"/>
          <w:sz w:val="24"/>
        </w:rPr>
        <w:t xml:space="preserve"> </w:t>
      </w:r>
      <w:r>
        <w:rPr>
          <w:sz w:val="24"/>
        </w:rPr>
        <w:t>curriculum</w:t>
      </w:r>
      <w:r>
        <w:rPr>
          <w:spacing w:val="-5"/>
          <w:sz w:val="24"/>
        </w:rPr>
        <w:t xml:space="preserve"> </w:t>
      </w:r>
      <w:r>
        <w:rPr>
          <w:sz w:val="24"/>
        </w:rPr>
        <w:t>specialist</w:t>
      </w:r>
      <w:r>
        <w:rPr>
          <w:spacing w:val="-4"/>
          <w:sz w:val="24"/>
        </w:rPr>
        <w:t xml:space="preserve"> </w:t>
      </w:r>
      <w:r>
        <w:rPr>
          <w:sz w:val="24"/>
        </w:rPr>
        <w:t>in</w:t>
      </w:r>
      <w:r>
        <w:rPr>
          <w:spacing w:val="-4"/>
          <w:sz w:val="24"/>
        </w:rPr>
        <w:t xml:space="preserve"> </w:t>
      </w:r>
      <w:r>
        <w:rPr>
          <w:sz w:val="24"/>
        </w:rPr>
        <w:t>consultation with educators from Minority Serving Institutions will review the content of LARC educational resources to ensure relevance and appropriateness for use in K-12 “mid-low poverty schools.” (YR1-4). (</w:t>
      </w:r>
      <w:r>
        <w:rPr>
          <w:b/>
          <w:sz w:val="24"/>
        </w:rPr>
        <w:t>NRC Absolute Priority 2, NRC Competitive Prior</w:t>
      </w:r>
      <w:r>
        <w:rPr>
          <w:b/>
          <w:sz w:val="24"/>
        </w:rPr>
        <w:t>ity</w:t>
      </w:r>
      <w:r>
        <w:rPr>
          <w:sz w:val="24"/>
        </w:rPr>
        <w:t>)</w:t>
      </w:r>
    </w:p>
    <w:p w14:paraId="4B4E2E94" w14:textId="77777777" w:rsidR="00CA0878" w:rsidRDefault="00CA0878">
      <w:pPr>
        <w:spacing w:line="480" w:lineRule="auto"/>
        <w:rPr>
          <w:sz w:val="24"/>
        </w:rPr>
        <w:sectPr w:rsidR="00CA0878">
          <w:pgSz w:w="12240" w:h="15840"/>
          <w:pgMar w:top="1380" w:right="1340" w:bottom="960" w:left="1320" w:header="0" w:footer="779" w:gutter="0"/>
          <w:cols w:space="720"/>
        </w:sectPr>
      </w:pPr>
    </w:p>
    <w:p w14:paraId="4B4E2E95" w14:textId="77777777" w:rsidR="00CA0878" w:rsidRDefault="004C3524">
      <w:pPr>
        <w:pStyle w:val="ListParagraph"/>
        <w:numPr>
          <w:ilvl w:val="1"/>
          <w:numId w:val="4"/>
        </w:numPr>
        <w:tabs>
          <w:tab w:val="left" w:pos="460"/>
        </w:tabs>
        <w:spacing w:before="61" w:line="480" w:lineRule="auto"/>
        <w:ind w:right="360" w:firstLine="0"/>
        <w:rPr>
          <w:sz w:val="24"/>
        </w:rPr>
      </w:pPr>
      <w:r>
        <w:rPr>
          <w:i/>
          <w:sz w:val="24"/>
        </w:rPr>
        <w:t>Latin</w:t>
      </w:r>
      <w:r>
        <w:rPr>
          <w:i/>
          <w:spacing w:val="-3"/>
          <w:sz w:val="24"/>
        </w:rPr>
        <w:t xml:space="preserve"> </w:t>
      </w:r>
      <w:r>
        <w:rPr>
          <w:i/>
          <w:sz w:val="24"/>
        </w:rPr>
        <w:t>America</w:t>
      </w:r>
      <w:r>
        <w:rPr>
          <w:i/>
          <w:spacing w:val="-3"/>
          <w:sz w:val="24"/>
        </w:rPr>
        <w:t xml:space="preserve"> </w:t>
      </w:r>
      <w:r>
        <w:rPr>
          <w:i/>
          <w:sz w:val="24"/>
        </w:rPr>
        <w:t>on</w:t>
      </w:r>
      <w:r>
        <w:rPr>
          <w:i/>
          <w:spacing w:val="-3"/>
          <w:sz w:val="24"/>
        </w:rPr>
        <w:t xml:space="preserve"> </w:t>
      </w:r>
      <w:r>
        <w:rPr>
          <w:i/>
          <w:sz w:val="24"/>
        </w:rPr>
        <w:t>Display.</w:t>
      </w:r>
      <w:r>
        <w:rPr>
          <w:i/>
          <w:spacing w:val="-3"/>
          <w:sz w:val="24"/>
        </w:rPr>
        <w:t xml:space="preserve"> </w:t>
      </w:r>
      <w:r>
        <w:rPr>
          <w:sz w:val="24"/>
        </w:rPr>
        <w:t>The</w:t>
      </w:r>
      <w:r>
        <w:rPr>
          <w:spacing w:val="-4"/>
          <w:sz w:val="24"/>
        </w:rPr>
        <w:t xml:space="preserve"> </w:t>
      </w:r>
      <w:r>
        <w:rPr>
          <w:sz w:val="24"/>
        </w:rPr>
        <w:t>NRC</w:t>
      </w:r>
      <w:r>
        <w:rPr>
          <w:spacing w:val="-3"/>
          <w:sz w:val="24"/>
        </w:rPr>
        <w:t xml:space="preserve"> </w:t>
      </w:r>
      <w:r>
        <w:rPr>
          <w:sz w:val="24"/>
        </w:rPr>
        <w:t>will</w:t>
      </w:r>
      <w:r>
        <w:rPr>
          <w:spacing w:val="-3"/>
          <w:sz w:val="24"/>
        </w:rPr>
        <w:t xml:space="preserve"> </w:t>
      </w:r>
      <w:r>
        <w:rPr>
          <w:sz w:val="24"/>
        </w:rPr>
        <w:t>sponsor</w:t>
      </w:r>
      <w:r>
        <w:rPr>
          <w:spacing w:val="-3"/>
          <w:sz w:val="24"/>
        </w:rPr>
        <w:t xml:space="preserve"> </w:t>
      </w:r>
      <w:r>
        <w:rPr>
          <w:sz w:val="24"/>
        </w:rPr>
        <w:t>a</w:t>
      </w:r>
      <w:r>
        <w:rPr>
          <w:spacing w:val="-4"/>
          <w:sz w:val="24"/>
        </w:rPr>
        <w:t xml:space="preserve"> </w:t>
      </w:r>
      <w:r>
        <w:rPr>
          <w:sz w:val="24"/>
        </w:rPr>
        <w:t>series</w:t>
      </w:r>
      <w:r>
        <w:rPr>
          <w:spacing w:val="-3"/>
          <w:sz w:val="24"/>
        </w:rPr>
        <w:t xml:space="preserve"> </w:t>
      </w:r>
      <w:r>
        <w:rPr>
          <w:sz w:val="24"/>
        </w:rPr>
        <w:t>of</w:t>
      </w:r>
      <w:r>
        <w:rPr>
          <w:spacing w:val="-3"/>
          <w:sz w:val="24"/>
        </w:rPr>
        <w:t xml:space="preserve"> </w:t>
      </w:r>
      <w:r>
        <w:rPr>
          <w:sz w:val="24"/>
        </w:rPr>
        <w:t>events</w:t>
      </w:r>
      <w:r>
        <w:rPr>
          <w:spacing w:val="-3"/>
          <w:sz w:val="24"/>
        </w:rPr>
        <w:t xml:space="preserve"> </w:t>
      </w:r>
      <w:r>
        <w:rPr>
          <w:sz w:val="24"/>
        </w:rPr>
        <w:t>about</w:t>
      </w:r>
      <w:r>
        <w:rPr>
          <w:spacing w:val="-4"/>
          <w:sz w:val="24"/>
        </w:rPr>
        <w:t xml:space="preserve"> </w:t>
      </w:r>
      <w:r>
        <w:rPr>
          <w:sz w:val="24"/>
        </w:rPr>
        <w:t>Latin</w:t>
      </w:r>
      <w:r>
        <w:rPr>
          <w:spacing w:val="-3"/>
          <w:sz w:val="24"/>
        </w:rPr>
        <w:t xml:space="preserve"> </w:t>
      </w:r>
      <w:r>
        <w:rPr>
          <w:sz w:val="24"/>
        </w:rPr>
        <w:t>America</w:t>
      </w:r>
      <w:r>
        <w:rPr>
          <w:spacing w:val="-4"/>
          <w:sz w:val="24"/>
        </w:rPr>
        <w:t xml:space="preserve"> </w:t>
      </w:r>
      <w:r>
        <w:rPr>
          <w:sz w:val="24"/>
        </w:rPr>
        <w:t>at the New Orleans Museum of Art, the Ogden Museum of Art, the Museum of the Southern Jewish Experience, and the Children’s Museum (YR1-4). (</w:t>
      </w:r>
      <w:r>
        <w:rPr>
          <w:b/>
          <w:sz w:val="24"/>
        </w:rPr>
        <w:t>NRC Absolu</w:t>
      </w:r>
      <w:r>
        <w:rPr>
          <w:b/>
          <w:sz w:val="24"/>
        </w:rPr>
        <w:t>te Priority 2</w:t>
      </w:r>
      <w:r>
        <w:rPr>
          <w:sz w:val="24"/>
        </w:rPr>
        <w:t>)</w:t>
      </w:r>
    </w:p>
    <w:p w14:paraId="4B4E2E96" w14:textId="77777777" w:rsidR="00CA0878" w:rsidRDefault="004C3524">
      <w:pPr>
        <w:pStyle w:val="ListParagraph"/>
        <w:numPr>
          <w:ilvl w:val="1"/>
          <w:numId w:val="4"/>
        </w:numPr>
        <w:tabs>
          <w:tab w:val="left" w:pos="407"/>
        </w:tabs>
        <w:spacing w:line="480" w:lineRule="auto"/>
        <w:ind w:right="160" w:firstLine="0"/>
        <w:rPr>
          <w:sz w:val="24"/>
        </w:rPr>
      </w:pPr>
      <w:r>
        <w:rPr>
          <w:i/>
          <w:sz w:val="24"/>
        </w:rPr>
        <w:t xml:space="preserve">CLASP/NRC Collaborations: </w:t>
      </w:r>
      <w:r>
        <w:rPr>
          <w:sz w:val="24"/>
        </w:rPr>
        <w:t>The NRC will support the membership fees of K-12 schools and</w:t>
      </w:r>
      <w:r>
        <w:rPr>
          <w:spacing w:val="-3"/>
          <w:sz w:val="24"/>
        </w:rPr>
        <w:t xml:space="preserve"> </w:t>
      </w:r>
      <w:r>
        <w:rPr>
          <w:sz w:val="24"/>
        </w:rPr>
        <w:t>its</w:t>
      </w:r>
      <w:r>
        <w:rPr>
          <w:spacing w:val="-3"/>
          <w:sz w:val="24"/>
        </w:rPr>
        <w:t xml:space="preserve"> </w:t>
      </w:r>
      <w:r>
        <w:rPr>
          <w:sz w:val="24"/>
        </w:rPr>
        <w:t>HBCU</w:t>
      </w:r>
      <w:r>
        <w:rPr>
          <w:spacing w:val="-3"/>
          <w:sz w:val="24"/>
        </w:rPr>
        <w:t xml:space="preserve"> </w:t>
      </w:r>
      <w:r>
        <w:rPr>
          <w:sz w:val="24"/>
        </w:rPr>
        <w:t>collaborators.</w:t>
      </w:r>
      <w:r>
        <w:rPr>
          <w:spacing w:val="-3"/>
          <w:sz w:val="24"/>
        </w:rPr>
        <w:t xml:space="preserve"> </w:t>
      </w:r>
      <w:r>
        <w:rPr>
          <w:sz w:val="24"/>
        </w:rPr>
        <w:t>The</w:t>
      </w:r>
      <w:r>
        <w:rPr>
          <w:spacing w:val="-4"/>
          <w:sz w:val="24"/>
        </w:rPr>
        <w:t xml:space="preserve"> </w:t>
      </w:r>
      <w:r>
        <w:rPr>
          <w:sz w:val="24"/>
        </w:rPr>
        <w:t>NRC</w:t>
      </w:r>
      <w:r>
        <w:rPr>
          <w:spacing w:val="-3"/>
          <w:sz w:val="24"/>
        </w:rPr>
        <w:t xml:space="preserve"> </w:t>
      </w:r>
      <w:r>
        <w:rPr>
          <w:sz w:val="24"/>
        </w:rPr>
        <w:t>will</w:t>
      </w:r>
      <w:r>
        <w:rPr>
          <w:spacing w:val="-3"/>
          <w:sz w:val="24"/>
        </w:rPr>
        <w:t xml:space="preserve"> </w:t>
      </w:r>
      <w:r>
        <w:rPr>
          <w:sz w:val="24"/>
        </w:rPr>
        <w:t>also</w:t>
      </w:r>
      <w:r>
        <w:rPr>
          <w:spacing w:val="-3"/>
          <w:sz w:val="24"/>
        </w:rPr>
        <w:t xml:space="preserve"> </w:t>
      </w:r>
      <w:r>
        <w:rPr>
          <w:sz w:val="24"/>
        </w:rPr>
        <w:t>fund</w:t>
      </w:r>
      <w:r>
        <w:rPr>
          <w:spacing w:val="-3"/>
          <w:sz w:val="24"/>
        </w:rPr>
        <w:t xml:space="preserve"> </w:t>
      </w:r>
      <w:r>
        <w:rPr>
          <w:sz w:val="24"/>
        </w:rPr>
        <w:t>two</w:t>
      </w:r>
      <w:r>
        <w:rPr>
          <w:spacing w:val="-3"/>
          <w:sz w:val="24"/>
        </w:rPr>
        <w:t xml:space="preserve"> </w:t>
      </w:r>
      <w:r>
        <w:rPr>
          <w:sz w:val="24"/>
        </w:rPr>
        <w:t>educators</w:t>
      </w:r>
      <w:r>
        <w:rPr>
          <w:spacing w:val="-3"/>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professional development workshops developed by CLASP (YR1-4) and will participate in the CLASP exhibit booth and annual AATSP conference in its continued focus on language resource development (YR2-4). (</w:t>
      </w:r>
      <w:r>
        <w:rPr>
          <w:b/>
          <w:sz w:val="24"/>
        </w:rPr>
        <w:t>NRC Absolute Priority 2, NRC Competitive Priority</w:t>
      </w:r>
      <w:r>
        <w:rPr>
          <w:sz w:val="24"/>
        </w:rPr>
        <w:t>)</w:t>
      </w:r>
    </w:p>
    <w:p w14:paraId="4B4E2E97" w14:textId="77777777" w:rsidR="00CA0878" w:rsidRDefault="004C3524">
      <w:pPr>
        <w:pStyle w:val="Heading1"/>
      </w:pPr>
      <w:r>
        <w:t>C</w:t>
      </w:r>
      <w:r>
        <w:t>riterion</w:t>
      </w:r>
      <w:r>
        <w:rPr>
          <w:spacing w:val="-2"/>
        </w:rPr>
        <w:t xml:space="preserve"> </w:t>
      </w:r>
      <w:r>
        <w:t>J:</w:t>
      </w:r>
      <w:r>
        <w:rPr>
          <w:spacing w:val="-1"/>
        </w:rPr>
        <w:t xml:space="preserve"> </w:t>
      </w:r>
      <w:r>
        <w:t>COMPETITIVE</w:t>
      </w:r>
      <w:r>
        <w:rPr>
          <w:spacing w:val="-1"/>
        </w:rPr>
        <w:t xml:space="preserve"> </w:t>
      </w:r>
      <w:r>
        <w:rPr>
          <w:spacing w:val="-2"/>
        </w:rPr>
        <w:t>PRIORITIES</w:t>
      </w:r>
    </w:p>
    <w:p w14:paraId="4B4E2E98" w14:textId="77777777" w:rsidR="00CA0878" w:rsidRDefault="00CA0878">
      <w:pPr>
        <w:pStyle w:val="BodyText"/>
        <w:spacing w:before="4"/>
        <w:ind w:left="0"/>
        <w:rPr>
          <w:b/>
          <w:sz w:val="34"/>
        </w:rPr>
      </w:pPr>
    </w:p>
    <w:p w14:paraId="4B4E2E99" w14:textId="77777777" w:rsidR="00CA0878" w:rsidRDefault="004C3524">
      <w:pPr>
        <w:pStyle w:val="ListParagraph"/>
        <w:numPr>
          <w:ilvl w:val="0"/>
          <w:numId w:val="3"/>
        </w:numPr>
        <w:tabs>
          <w:tab w:val="left" w:pos="447"/>
        </w:tabs>
        <w:spacing w:before="1" w:line="480" w:lineRule="auto"/>
        <w:ind w:right="298" w:firstLine="0"/>
        <w:rPr>
          <w:sz w:val="24"/>
        </w:rPr>
      </w:pPr>
      <w:r>
        <w:rPr>
          <w:i/>
          <w:sz w:val="24"/>
        </w:rPr>
        <w:t>Internationalization of the Curriculum with Xavier University of Louisiana</w:t>
      </w:r>
      <w:r>
        <w:rPr>
          <w:sz w:val="24"/>
        </w:rPr>
        <w:t>. The NRC will continue</w:t>
      </w:r>
      <w:r>
        <w:rPr>
          <w:spacing w:val="-4"/>
          <w:sz w:val="24"/>
        </w:rPr>
        <w:t xml:space="preserve"> </w:t>
      </w:r>
      <w:r>
        <w:rPr>
          <w:sz w:val="24"/>
        </w:rPr>
        <w:t>its</w:t>
      </w:r>
      <w:r>
        <w:rPr>
          <w:spacing w:val="-4"/>
          <w:sz w:val="24"/>
        </w:rPr>
        <w:t xml:space="preserve"> </w:t>
      </w:r>
      <w:r>
        <w:rPr>
          <w:sz w:val="24"/>
        </w:rPr>
        <w:t>on-going</w:t>
      </w:r>
      <w:r>
        <w:rPr>
          <w:spacing w:val="-4"/>
          <w:sz w:val="24"/>
        </w:rPr>
        <w:t xml:space="preserve"> </w:t>
      </w:r>
      <w:r>
        <w:rPr>
          <w:sz w:val="24"/>
        </w:rPr>
        <w:t>XUTULAC</w:t>
      </w:r>
      <w:r>
        <w:rPr>
          <w:spacing w:val="-4"/>
          <w:sz w:val="24"/>
        </w:rPr>
        <w:t xml:space="preserve"> </w:t>
      </w:r>
      <w:r>
        <w:rPr>
          <w:sz w:val="24"/>
        </w:rPr>
        <w:t>Partnership</w:t>
      </w:r>
      <w:r>
        <w:rPr>
          <w:spacing w:val="-4"/>
          <w:sz w:val="24"/>
        </w:rPr>
        <w:t xml:space="preserve"> </w:t>
      </w:r>
      <w:r>
        <w:rPr>
          <w:sz w:val="24"/>
        </w:rPr>
        <w:t>with</w:t>
      </w:r>
      <w:r>
        <w:rPr>
          <w:spacing w:val="-4"/>
          <w:sz w:val="24"/>
        </w:rPr>
        <w:t xml:space="preserve"> </w:t>
      </w:r>
      <w:r>
        <w:rPr>
          <w:sz w:val="24"/>
        </w:rPr>
        <w:t>this</w:t>
      </w:r>
      <w:r>
        <w:rPr>
          <w:spacing w:val="-4"/>
          <w:sz w:val="24"/>
        </w:rPr>
        <w:t xml:space="preserve"> </w:t>
      </w:r>
      <w:r>
        <w:rPr>
          <w:sz w:val="24"/>
        </w:rPr>
        <w:t>prestigious</w:t>
      </w:r>
      <w:r>
        <w:rPr>
          <w:spacing w:val="-4"/>
          <w:sz w:val="24"/>
        </w:rPr>
        <w:t xml:space="preserve"> </w:t>
      </w:r>
      <w:r>
        <w:rPr>
          <w:sz w:val="24"/>
        </w:rPr>
        <w:t>HBCU</w:t>
      </w:r>
      <w:r>
        <w:rPr>
          <w:spacing w:val="-4"/>
          <w:sz w:val="24"/>
        </w:rPr>
        <w:t xml:space="preserve"> </w:t>
      </w:r>
      <w:r>
        <w:rPr>
          <w:sz w:val="24"/>
        </w:rPr>
        <w:t>that</w:t>
      </w:r>
      <w:r>
        <w:rPr>
          <w:spacing w:val="-4"/>
          <w:sz w:val="24"/>
        </w:rPr>
        <w:t xml:space="preserve"> </w:t>
      </w:r>
      <w:r>
        <w:rPr>
          <w:sz w:val="24"/>
        </w:rPr>
        <w:t>began</w:t>
      </w:r>
      <w:r>
        <w:rPr>
          <w:spacing w:val="-4"/>
          <w:sz w:val="24"/>
        </w:rPr>
        <w:t xml:space="preserve"> </w:t>
      </w:r>
      <w:r>
        <w:rPr>
          <w:sz w:val="24"/>
        </w:rPr>
        <w:t>in</w:t>
      </w:r>
      <w:r>
        <w:rPr>
          <w:spacing w:val="-4"/>
          <w:sz w:val="24"/>
        </w:rPr>
        <w:t xml:space="preserve"> </w:t>
      </w:r>
      <w:r>
        <w:rPr>
          <w:sz w:val="24"/>
        </w:rPr>
        <w:t>AY14-</w:t>
      </w:r>
    </w:p>
    <w:p w14:paraId="4B4E2E9A" w14:textId="77777777" w:rsidR="00CA0878" w:rsidRDefault="004C3524">
      <w:pPr>
        <w:pStyle w:val="BodyText"/>
        <w:spacing w:line="480" w:lineRule="auto"/>
        <w:ind w:right="120"/>
      </w:pPr>
      <w:r>
        <w:t>15. Tulane’s contributions to the partners</w:t>
      </w:r>
      <w:r>
        <w:t>hip over the last eight years supported new curricular and extra-curricular programming with Latin American, mostly Caribbean, content. The successful</w:t>
      </w:r>
      <w:r>
        <w:rPr>
          <w:spacing w:val="-2"/>
        </w:rPr>
        <w:t xml:space="preserve"> </w:t>
      </w:r>
      <w:r>
        <w:t>joint</w:t>
      </w:r>
      <w:r>
        <w:rPr>
          <w:spacing w:val="-2"/>
        </w:rPr>
        <w:t xml:space="preserve"> </w:t>
      </w:r>
      <w:r>
        <w:t>programming</w:t>
      </w:r>
      <w:r>
        <w:rPr>
          <w:spacing w:val="-1"/>
        </w:rPr>
        <w:t xml:space="preserve"> </w:t>
      </w:r>
      <w:r>
        <w:t>led</w:t>
      </w:r>
      <w:r>
        <w:rPr>
          <w:spacing w:val="-1"/>
        </w:rPr>
        <w:t xml:space="preserve"> </w:t>
      </w:r>
      <w:r>
        <w:t>first</w:t>
      </w:r>
      <w:r>
        <w:rPr>
          <w:spacing w:val="-1"/>
        </w:rPr>
        <w:t xml:space="preserve"> </w:t>
      </w:r>
      <w:r>
        <w:t>to</w:t>
      </w:r>
      <w:r>
        <w:rPr>
          <w:spacing w:val="-1"/>
        </w:rPr>
        <w:t xml:space="preserve"> </w:t>
      </w:r>
      <w:r>
        <w:t>Xavier’s</w:t>
      </w:r>
      <w:r>
        <w:rPr>
          <w:spacing w:val="-1"/>
        </w:rPr>
        <w:t xml:space="preserve"> </w:t>
      </w:r>
      <w:r>
        <w:t>adoption</w:t>
      </w:r>
      <w:r>
        <w:rPr>
          <w:spacing w:val="-1"/>
        </w:rPr>
        <w:t xml:space="preserve"> </w:t>
      </w:r>
      <w:r>
        <w:t>of</w:t>
      </w:r>
      <w:r>
        <w:rPr>
          <w:spacing w:val="-1"/>
        </w:rPr>
        <w:t xml:space="preserve"> </w:t>
      </w:r>
      <w:r>
        <w:t>a</w:t>
      </w:r>
      <w:r>
        <w:rPr>
          <w:spacing w:val="-2"/>
        </w:rPr>
        <w:t xml:space="preserve"> </w:t>
      </w:r>
      <w:r>
        <w:t>Core</w:t>
      </w:r>
      <w:r>
        <w:rPr>
          <w:spacing w:val="-2"/>
        </w:rPr>
        <w:t xml:space="preserve"> </w:t>
      </w:r>
      <w:r>
        <w:t>Curriculum</w:t>
      </w:r>
      <w:r>
        <w:rPr>
          <w:spacing w:val="-2"/>
        </w:rPr>
        <w:t xml:space="preserve"> </w:t>
      </w:r>
      <w:r>
        <w:t>in</w:t>
      </w:r>
      <w:r>
        <w:rPr>
          <w:spacing w:val="-1"/>
        </w:rPr>
        <w:t xml:space="preserve"> </w:t>
      </w:r>
      <w:r>
        <w:t>AY</w:t>
      </w:r>
      <w:r>
        <w:rPr>
          <w:spacing w:val="-1"/>
        </w:rPr>
        <w:t xml:space="preserve"> </w:t>
      </w:r>
      <w:r>
        <w:t>2018-19 that included required courses on “African American Heritage and Legacies” and “Engaging Global Issues” and subsequently to the approval of a minor in Afro-Latin American and Caribbean Studies. This year Xavier announced a new major in African Amer</w:t>
      </w:r>
      <w:r>
        <w:t>ican and Disaporic Cultural</w:t>
      </w:r>
      <w:r>
        <w:rPr>
          <w:spacing w:val="-3"/>
        </w:rPr>
        <w:t xml:space="preserve"> </w:t>
      </w:r>
      <w:r>
        <w:t>Studies,</w:t>
      </w:r>
      <w:r>
        <w:rPr>
          <w:spacing w:val="-3"/>
        </w:rPr>
        <w:t xml:space="preserve"> </w:t>
      </w:r>
      <w:r>
        <w:t>supported</w:t>
      </w:r>
      <w:r>
        <w:rPr>
          <w:spacing w:val="-3"/>
        </w:rPr>
        <w:t xml:space="preserve"> </w:t>
      </w:r>
      <w:r>
        <w:t>by</w:t>
      </w:r>
      <w:r>
        <w:rPr>
          <w:spacing w:val="-3"/>
        </w:rPr>
        <w:t xml:space="preserve"> </w:t>
      </w:r>
      <w:r>
        <w:t>Mellon</w:t>
      </w:r>
      <w:r>
        <w:rPr>
          <w:spacing w:val="-3"/>
        </w:rPr>
        <w:t xml:space="preserve"> </w:t>
      </w:r>
      <w:r>
        <w:t>funding</w:t>
      </w:r>
      <w:r>
        <w:rPr>
          <w:spacing w:val="-3"/>
        </w:rPr>
        <w:t xml:space="preserve"> </w:t>
      </w:r>
      <w:r>
        <w:t>for</w:t>
      </w:r>
      <w:r>
        <w:rPr>
          <w:spacing w:val="-3"/>
        </w:rPr>
        <w:t xml:space="preserve"> </w:t>
      </w:r>
      <w:r>
        <w:t>new</w:t>
      </w:r>
      <w:r>
        <w:rPr>
          <w:spacing w:val="-3"/>
        </w:rPr>
        <w:t xml:space="preserve"> </w:t>
      </w:r>
      <w:r>
        <w:t>faculty</w:t>
      </w:r>
      <w:r>
        <w:rPr>
          <w:spacing w:val="-3"/>
        </w:rPr>
        <w:t xml:space="preserve"> </w:t>
      </w:r>
      <w:r>
        <w:t>positions</w:t>
      </w:r>
      <w:r>
        <w:rPr>
          <w:spacing w:val="-3"/>
        </w:rPr>
        <w:t xml:space="preserve"> </w:t>
      </w:r>
      <w:r>
        <w:t>in</w:t>
      </w:r>
      <w:r>
        <w:rPr>
          <w:spacing w:val="-3"/>
        </w:rPr>
        <w:t xml:space="preserve"> </w:t>
      </w:r>
      <w:r>
        <w:t>four</w:t>
      </w:r>
      <w:r>
        <w:rPr>
          <w:spacing w:val="-3"/>
        </w:rPr>
        <w:t xml:space="preserve"> </w:t>
      </w:r>
      <w:r>
        <w:t>areas:</w:t>
      </w:r>
      <w:r>
        <w:rPr>
          <w:spacing w:val="-3"/>
        </w:rPr>
        <w:t xml:space="preserve"> </w:t>
      </w:r>
      <w:r>
        <w:t>new</w:t>
      </w:r>
      <w:r>
        <w:rPr>
          <w:spacing w:val="-3"/>
        </w:rPr>
        <w:t xml:space="preserve"> </w:t>
      </w:r>
      <w:r>
        <w:t>social justice movements, decolonial studies, trans-Atlantic Blackness, and Black health disparities. The NRC will continue its XUTULAC Partnershi</w:t>
      </w:r>
      <w:r>
        <w:t>p and support (1) a series of joint events on African diaspora masking and carnival traditions in the Caribbean and Latin America, (2) three faculty development travel grants per year for Xavier faculty to prepare new courses or to integrate Latin American</w:t>
      </w:r>
      <w:r>
        <w:t xml:space="preserve"> content into current courses, and (3) the coordination of four to six</w:t>
      </w:r>
    </w:p>
    <w:p w14:paraId="4B4E2E9B" w14:textId="77777777" w:rsidR="00CA0878" w:rsidRDefault="00CA0878">
      <w:pPr>
        <w:spacing w:line="480" w:lineRule="auto"/>
        <w:sectPr w:rsidR="00CA0878">
          <w:pgSz w:w="12240" w:h="15840"/>
          <w:pgMar w:top="1380" w:right="1340" w:bottom="960" w:left="1320" w:header="0" w:footer="779" w:gutter="0"/>
          <w:cols w:space="720"/>
        </w:sectPr>
      </w:pPr>
    </w:p>
    <w:p w14:paraId="4B4E2E9C" w14:textId="77777777" w:rsidR="00CA0878" w:rsidRDefault="004C3524">
      <w:pPr>
        <w:pStyle w:val="BodyText"/>
        <w:spacing w:before="61" w:line="480" w:lineRule="auto"/>
        <w:ind w:right="165"/>
      </w:pPr>
      <w:bookmarkStart w:id="25" w:name="Other_Narrative_Form"/>
      <w:bookmarkEnd w:id="25"/>
      <w:r>
        <w:t>course</w:t>
      </w:r>
      <w:r>
        <w:rPr>
          <w:spacing w:val="-4"/>
        </w:rPr>
        <w:t xml:space="preserve"> </w:t>
      </w:r>
      <w:r>
        <w:t>offerings</w:t>
      </w:r>
      <w:r>
        <w:rPr>
          <w:spacing w:val="-3"/>
        </w:rPr>
        <w:t xml:space="preserve"> </w:t>
      </w:r>
      <w:r>
        <w:t>on</w:t>
      </w:r>
      <w:r>
        <w:rPr>
          <w:spacing w:val="-3"/>
        </w:rPr>
        <w:t xml:space="preserve"> </w:t>
      </w:r>
      <w:r>
        <w:t>Caribbean</w:t>
      </w:r>
      <w:r>
        <w:rPr>
          <w:spacing w:val="-3"/>
        </w:rPr>
        <w:t xml:space="preserve"> </w:t>
      </w:r>
      <w:r>
        <w:t>subjects</w:t>
      </w:r>
      <w:r>
        <w:rPr>
          <w:spacing w:val="-3"/>
        </w:rPr>
        <w:t xml:space="preserve"> </w:t>
      </w:r>
      <w:r>
        <w:t>at</w:t>
      </w:r>
      <w:r>
        <w:rPr>
          <w:spacing w:val="-3"/>
        </w:rPr>
        <w:t xml:space="preserve"> </w:t>
      </w:r>
      <w:r>
        <w:t>both</w:t>
      </w:r>
      <w:r>
        <w:rPr>
          <w:spacing w:val="-3"/>
        </w:rPr>
        <w:t xml:space="preserve"> </w:t>
      </w:r>
      <w:r>
        <w:t>institutions</w:t>
      </w:r>
      <w:r>
        <w:rPr>
          <w:spacing w:val="-3"/>
        </w:rPr>
        <w:t xml:space="preserve"> </w:t>
      </w:r>
      <w:r>
        <w:t>that</w:t>
      </w:r>
      <w:r>
        <w:rPr>
          <w:spacing w:val="-3"/>
        </w:rPr>
        <w:t xml:space="preserve"> </w:t>
      </w:r>
      <w:r>
        <w:t>will</w:t>
      </w:r>
      <w:r>
        <w:rPr>
          <w:spacing w:val="-3"/>
        </w:rPr>
        <w:t xml:space="preserve"> </w:t>
      </w:r>
      <w:r>
        <w:t>bring</w:t>
      </w:r>
      <w:r>
        <w:rPr>
          <w:spacing w:val="-3"/>
        </w:rPr>
        <w:t xml:space="preserve"> </w:t>
      </w:r>
      <w:r>
        <w:t>students</w:t>
      </w:r>
      <w:r>
        <w:rPr>
          <w:spacing w:val="-3"/>
        </w:rPr>
        <w:t xml:space="preserve"> </w:t>
      </w:r>
      <w:r>
        <w:t>together</w:t>
      </w:r>
      <w:r>
        <w:rPr>
          <w:spacing w:val="-3"/>
        </w:rPr>
        <w:t xml:space="preserve"> </w:t>
      </w:r>
      <w:r>
        <w:t>to share their diverse perspectives (YR1-4).</w:t>
      </w:r>
      <w:r>
        <w:rPr>
          <w:spacing w:val="40"/>
        </w:rPr>
        <w:t xml:space="preserve"> </w:t>
      </w:r>
      <w:r>
        <w:t>(</w:t>
      </w:r>
      <w:r>
        <w:rPr>
          <w:b/>
        </w:rPr>
        <w:t>NRC Competitive Priority</w:t>
      </w:r>
      <w:r>
        <w:t>)</w:t>
      </w:r>
    </w:p>
    <w:p w14:paraId="4B4E2E9D" w14:textId="77777777" w:rsidR="00CA0878" w:rsidRDefault="004C3524">
      <w:pPr>
        <w:pStyle w:val="ListParagraph"/>
        <w:numPr>
          <w:ilvl w:val="0"/>
          <w:numId w:val="3"/>
        </w:numPr>
        <w:tabs>
          <w:tab w:val="left" w:pos="520"/>
        </w:tabs>
        <w:spacing w:line="480" w:lineRule="auto"/>
        <w:ind w:right="161" w:firstLine="0"/>
        <w:rPr>
          <w:sz w:val="24"/>
        </w:rPr>
      </w:pPr>
      <w:r>
        <w:rPr>
          <w:i/>
          <w:sz w:val="24"/>
        </w:rPr>
        <w:t>Music</w:t>
      </w:r>
      <w:r>
        <w:rPr>
          <w:i/>
          <w:sz w:val="24"/>
        </w:rPr>
        <w:t xml:space="preserve">al Cultures of Latin American and the Caribbean with Jackson State University in Mississippi. </w:t>
      </w:r>
      <w:r>
        <w:rPr>
          <w:sz w:val="24"/>
        </w:rPr>
        <w:t>Tulane is currently the only Title VI center in a three-state area with nineteen MSIs—all HBCUs—in Louisiana, Mississippi, and Alabama. Tulane’s three</w:t>
      </w:r>
      <w:r>
        <w:rPr>
          <w:spacing w:val="-1"/>
          <w:sz w:val="24"/>
        </w:rPr>
        <w:t xml:space="preserve"> </w:t>
      </w:r>
      <w:r>
        <w:rPr>
          <w:sz w:val="24"/>
        </w:rPr>
        <w:t>Latin Ameri</w:t>
      </w:r>
      <w:r>
        <w:rPr>
          <w:sz w:val="24"/>
        </w:rPr>
        <w:t>canists in the Department of Music will work with faculty at Jackson State to select a series of visiting clinicians to help augment music and ethnomusicology courses and programming at Jackson State. The NRC will support a faculty coordinator at Jackson S</w:t>
      </w:r>
      <w:r>
        <w:rPr>
          <w:sz w:val="24"/>
        </w:rPr>
        <w:t>tate, who will also promote outreach to other HBCU’s in Mississippi, and one two-week residency every year by musicians and</w:t>
      </w:r>
      <w:r>
        <w:rPr>
          <w:spacing w:val="-3"/>
          <w:sz w:val="24"/>
        </w:rPr>
        <w:t xml:space="preserve"> </w:t>
      </w:r>
      <w:r>
        <w:rPr>
          <w:sz w:val="24"/>
        </w:rPr>
        <w:t>performers</w:t>
      </w:r>
      <w:r>
        <w:rPr>
          <w:spacing w:val="-3"/>
          <w:sz w:val="24"/>
        </w:rPr>
        <w:t xml:space="preserve"> </w:t>
      </w:r>
      <w:r>
        <w:rPr>
          <w:sz w:val="24"/>
        </w:rPr>
        <w:t>from</w:t>
      </w:r>
      <w:r>
        <w:rPr>
          <w:spacing w:val="-4"/>
          <w:sz w:val="24"/>
        </w:rPr>
        <w:t xml:space="preserve"> </w:t>
      </w:r>
      <w:r>
        <w:rPr>
          <w:sz w:val="24"/>
        </w:rPr>
        <w:t>Latin</w:t>
      </w:r>
      <w:r>
        <w:rPr>
          <w:spacing w:val="-3"/>
          <w:sz w:val="24"/>
        </w:rPr>
        <w:t xml:space="preserve"> </w:t>
      </w:r>
      <w:r>
        <w:rPr>
          <w:sz w:val="24"/>
        </w:rPr>
        <w:t>America</w:t>
      </w:r>
      <w:r>
        <w:rPr>
          <w:spacing w:val="-4"/>
          <w:sz w:val="24"/>
        </w:rPr>
        <w:t xml:space="preserve"> </w:t>
      </w:r>
      <w:r>
        <w:rPr>
          <w:sz w:val="24"/>
        </w:rPr>
        <w:t>or</w:t>
      </w:r>
      <w:r>
        <w:rPr>
          <w:spacing w:val="-3"/>
          <w:sz w:val="24"/>
        </w:rPr>
        <w:t xml:space="preserve"> </w:t>
      </w:r>
      <w:r>
        <w:rPr>
          <w:sz w:val="24"/>
        </w:rPr>
        <w:t>the</w:t>
      </w:r>
      <w:r>
        <w:rPr>
          <w:spacing w:val="-4"/>
          <w:sz w:val="24"/>
        </w:rPr>
        <w:t xml:space="preserve"> </w:t>
      </w:r>
      <w:r>
        <w:rPr>
          <w:sz w:val="24"/>
        </w:rPr>
        <w:t>Caribbean</w:t>
      </w:r>
      <w:r>
        <w:rPr>
          <w:spacing w:val="-3"/>
          <w:sz w:val="24"/>
        </w:rPr>
        <w:t xml:space="preserve"> </w:t>
      </w:r>
      <w:r>
        <w:rPr>
          <w:sz w:val="24"/>
        </w:rPr>
        <w:t>to</w:t>
      </w:r>
      <w:r>
        <w:rPr>
          <w:spacing w:val="-3"/>
          <w:sz w:val="24"/>
        </w:rPr>
        <w:t xml:space="preserve"> </w:t>
      </w:r>
      <w:r>
        <w:rPr>
          <w:sz w:val="24"/>
        </w:rPr>
        <w:t>conduct</w:t>
      </w:r>
      <w:r>
        <w:rPr>
          <w:spacing w:val="-3"/>
          <w:sz w:val="24"/>
        </w:rPr>
        <w:t xml:space="preserve"> </w:t>
      </w:r>
      <w:r>
        <w:rPr>
          <w:sz w:val="24"/>
        </w:rPr>
        <w:t>workshops</w:t>
      </w:r>
      <w:r>
        <w:rPr>
          <w:spacing w:val="-3"/>
          <w:sz w:val="24"/>
        </w:rPr>
        <w:t xml:space="preserve"> </w:t>
      </w:r>
      <w:r>
        <w:rPr>
          <w:sz w:val="24"/>
        </w:rPr>
        <w:t>for</w:t>
      </w:r>
      <w:r>
        <w:rPr>
          <w:spacing w:val="-3"/>
          <w:sz w:val="24"/>
        </w:rPr>
        <w:t xml:space="preserve"> </w:t>
      </w:r>
      <w:r>
        <w:rPr>
          <w:sz w:val="24"/>
        </w:rPr>
        <w:t>faculty,</w:t>
      </w:r>
      <w:r>
        <w:rPr>
          <w:spacing w:val="-3"/>
          <w:sz w:val="24"/>
        </w:rPr>
        <w:t xml:space="preserve"> </w:t>
      </w:r>
      <w:r>
        <w:rPr>
          <w:sz w:val="24"/>
        </w:rPr>
        <w:t>students, musicians, and educators in the area. The NRC will also support two faculty development travel grants per year for Jackson State faculty to prepare new courses or to integrate Latin American content into their current courses. (</w:t>
      </w:r>
      <w:r>
        <w:rPr>
          <w:b/>
          <w:sz w:val="24"/>
        </w:rPr>
        <w:t>NRC Competitive Pr</w:t>
      </w:r>
      <w:r>
        <w:rPr>
          <w:b/>
          <w:sz w:val="24"/>
        </w:rPr>
        <w:t>iority</w:t>
      </w:r>
      <w:r>
        <w:rPr>
          <w:sz w:val="24"/>
        </w:rPr>
        <w:t>)</w:t>
      </w:r>
    </w:p>
    <w:p w14:paraId="4B4E2E9E" w14:textId="77777777" w:rsidR="00CA0878" w:rsidRDefault="004C3524">
      <w:pPr>
        <w:pStyle w:val="ListParagraph"/>
        <w:numPr>
          <w:ilvl w:val="0"/>
          <w:numId w:val="3"/>
        </w:numPr>
        <w:tabs>
          <w:tab w:val="left" w:pos="507"/>
        </w:tabs>
        <w:spacing w:before="121" w:line="480" w:lineRule="auto"/>
        <w:ind w:right="173" w:firstLine="60"/>
        <w:rPr>
          <w:sz w:val="24"/>
        </w:rPr>
      </w:pPr>
      <w:r>
        <w:rPr>
          <w:i/>
          <w:sz w:val="24"/>
        </w:rPr>
        <w:t xml:space="preserve">“Global Studies Symposium on National Resource Center, Community College and Minority-Serving Institution Collaboration. </w:t>
      </w:r>
      <w:r>
        <w:rPr>
          <w:sz w:val="24"/>
        </w:rPr>
        <w:t>SCLAS will sponsor faculty from MSI partners to attend</w:t>
      </w:r>
      <w:r>
        <w:rPr>
          <w:spacing w:val="-3"/>
          <w:sz w:val="24"/>
        </w:rPr>
        <w:t xml:space="preserve"> </w:t>
      </w:r>
      <w:r>
        <w:rPr>
          <w:sz w:val="24"/>
        </w:rPr>
        <w:t>the</w:t>
      </w:r>
      <w:r>
        <w:rPr>
          <w:spacing w:val="-4"/>
          <w:sz w:val="24"/>
        </w:rPr>
        <w:t xml:space="preserve"> </w:t>
      </w:r>
      <w:r>
        <w:rPr>
          <w:sz w:val="24"/>
        </w:rPr>
        <w:t>Global</w:t>
      </w:r>
      <w:r>
        <w:rPr>
          <w:spacing w:val="-3"/>
          <w:sz w:val="24"/>
        </w:rPr>
        <w:t xml:space="preserve"> </w:t>
      </w:r>
      <w:r>
        <w:rPr>
          <w:sz w:val="24"/>
        </w:rPr>
        <w:t>Studies</w:t>
      </w:r>
      <w:r>
        <w:rPr>
          <w:spacing w:val="-3"/>
          <w:sz w:val="24"/>
        </w:rPr>
        <w:t xml:space="preserve"> </w:t>
      </w:r>
      <w:r>
        <w:rPr>
          <w:sz w:val="24"/>
        </w:rPr>
        <w:t>Symposium</w:t>
      </w:r>
      <w:r>
        <w:rPr>
          <w:spacing w:val="-4"/>
          <w:sz w:val="24"/>
        </w:rPr>
        <w:t xml:space="preserve"> </w:t>
      </w:r>
      <w:r>
        <w:rPr>
          <w:sz w:val="24"/>
        </w:rPr>
        <w:t>designed</w:t>
      </w:r>
      <w:r>
        <w:rPr>
          <w:spacing w:val="-3"/>
          <w:sz w:val="24"/>
        </w:rPr>
        <w:t xml:space="preserve"> </w:t>
      </w:r>
      <w:r>
        <w:rPr>
          <w:sz w:val="24"/>
        </w:rPr>
        <w:t>for</w:t>
      </w:r>
      <w:r>
        <w:rPr>
          <w:spacing w:val="-3"/>
          <w:sz w:val="24"/>
        </w:rPr>
        <w:t xml:space="preserve"> </w:t>
      </w:r>
      <w:r>
        <w:rPr>
          <w:sz w:val="24"/>
        </w:rPr>
        <w:t>NRCs’</w:t>
      </w:r>
      <w:r>
        <w:rPr>
          <w:spacing w:val="-3"/>
          <w:sz w:val="24"/>
        </w:rPr>
        <w:t xml:space="preserve"> </w:t>
      </w:r>
      <w:r>
        <w:rPr>
          <w:sz w:val="24"/>
        </w:rPr>
        <w:t>Title</w:t>
      </w:r>
      <w:r>
        <w:rPr>
          <w:spacing w:val="-4"/>
          <w:sz w:val="24"/>
        </w:rPr>
        <w:t xml:space="preserve"> </w:t>
      </w:r>
      <w:r>
        <w:rPr>
          <w:sz w:val="24"/>
        </w:rPr>
        <w:t>III</w:t>
      </w:r>
      <w:r>
        <w:rPr>
          <w:spacing w:val="-3"/>
          <w:sz w:val="24"/>
        </w:rPr>
        <w:t xml:space="preserve"> </w:t>
      </w:r>
      <w:r>
        <w:rPr>
          <w:sz w:val="24"/>
        </w:rPr>
        <w:t>and</w:t>
      </w:r>
      <w:r>
        <w:rPr>
          <w:spacing w:val="-3"/>
          <w:sz w:val="24"/>
        </w:rPr>
        <w:t xml:space="preserve"> </w:t>
      </w:r>
      <w:r>
        <w:rPr>
          <w:sz w:val="24"/>
        </w:rPr>
        <w:t>Title</w:t>
      </w:r>
      <w:r>
        <w:rPr>
          <w:spacing w:val="-4"/>
          <w:sz w:val="24"/>
        </w:rPr>
        <w:t xml:space="preserve"> </w:t>
      </w:r>
      <w:r>
        <w:rPr>
          <w:sz w:val="24"/>
        </w:rPr>
        <w:t>V</w:t>
      </w:r>
      <w:r>
        <w:rPr>
          <w:spacing w:val="-3"/>
          <w:sz w:val="24"/>
        </w:rPr>
        <w:t xml:space="preserve"> </w:t>
      </w:r>
      <w:r>
        <w:rPr>
          <w:sz w:val="24"/>
        </w:rPr>
        <w:t>partner</w:t>
      </w:r>
      <w:r>
        <w:rPr>
          <w:spacing w:val="-3"/>
          <w:sz w:val="24"/>
        </w:rPr>
        <w:t xml:space="preserve"> </w:t>
      </w:r>
      <w:r>
        <w:rPr>
          <w:sz w:val="24"/>
        </w:rPr>
        <w:t>faculty</w:t>
      </w:r>
      <w:r>
        <w:rPr>
          <w:spacing w:val="-3"/>
          <w:sz w:val="24"/>
        </w:rPr>
        <w:t xml:space="preserve"> </w:t>
      </w:r>
      <w:r>
        <w:rPr>
          <w:sz w:val="24"/>
        </w:rPr>
        <w:t>in all World Regions. The program, co-sponsored by Florida International and Vanderbilt Universities in partnership with CLASP, is a professional development and networking forum</w:t>
      </w:r>
    </w:p>
    <w:p w14:paraId="4B4E2E9F" w14:textId="77777777" w:rsidR="00CA0878" w:rsidRDefault="004C3524">
      <w:pPr>
        <w:pStyle w:val="BodyText"/>
        <w:spacing w:line="480" w:lineRule="auto"/>
        <w:ind w:right="137"/>
      </w:pPr>
      <w:r>
        <w:t>led</w:t>
      </w:r>
      <w:r>
        <w:rPr>
          <w:spacing w:val="-3"/>
        </w:rPr>
        <w:t xml:space="preserve"> </w:t>
      </w:r>
      <w:r>
        <w:t>by</w:t>
      </w:r>
      <w:r>
        <w:rPr>
          <w:spacing w:val="-3"/>
        </w:rPr>
        <w:t xml:space="preserve"> </w:t>
      </w:r>
      <w:r>
        <w:t>Community</w:t>
      </w:r>
      <w:r>
        <w:rPr>
          <w:spacing w:val="-3"/>
        </w:rPr>
        <w:t xml:space="preserve"> </w:t>
      </w:r>
      <w:r>
        <w:t>College</w:t>
      </w:r>
      <w:r>
        <w:rPr>
          <w:spacing w:val="-4"/>
        </w:rPr>
        <w:t xml:space="preserve"> </w:t>
      </w:r>
      <w:r>
        <w:t>and</w:t>
      </w:r>
      <w:r>
        <w:rPr>
          <w:spacing w:val="-3"/>
        </w:rPr>
        <w:t xml:space="preserve"> </w:t>
      </w:r>
      <w:r>
        <w:t>MSI</w:t>
      </w:r>
      <w:r>
        <w:rPr>
          <w:spacing w:val="-3"/>
        </w:rPr>
        <w:t xml:space="preserve"> </w:t>
      </w:r>
      <w:r>
        <w:t>faculty</w:t>
      </w:r>
      <w:r>
        <w:rPr>
          <w:spacing w:val="-3"/>
        </w:rPr>
        <w:t xml:space="preserve"> </w:t>
      </w:r>
      <w:r>
        <w:t>to</w:t>
      </w:r>
      <w:r>
        <w:rPr>
          <w:spacing w:val="-3"/>
        </w:rPr>
        <w:t xml:space="preserve"> </w:t>
      </w:r>
      <w:r>
        <w:t>discuss</w:t>
      </w:r>
      <w:r>
        <w:rPr>
          <w:spacing w:val="-3"/>
        </w:rPr>
        <w:t xml:space="preserve"> </w:t>
      </w:r>
      <w:r>
        <w:t>subjects</w:t>
      </w:r>
      <w:r>
        <w:rPr>
          <w:spacing w:val="-3"/>
        </w:rPr>
        <w:t xml:space="preserve"> </w:t>
      </w:r>
      <w:r>
        <w:t>such</w:t>
      </w:r>
      <w:r>
        <w:rPr>
          <w:spacing w:val="-3"/>
        </w:rPr>
        <w:t xml:space="preserve"> </w:t>
      </w:r>
      <w:r>
        <w:t>as</w:t>
      </w:r>
      <w:r>
        <w:rPr>
          <w:spacing w:val="-3"/>
        </w:rPr>
        <w:t xml:space="preserve"> </w:t>
      </w:r>
      <w:r>
        <w:t>creating</w:t>
      </w:r>
      <w:r>
        <w:rPr>
          <w:spacing w:val="-3"/>
        </w:rPr>
        <w:t xml:space="preserve"> </w:t>
      </w:r>
      <w:r>
        <w:t>degree</w:t>
      </w:r>
      <w:r>
        <w:rPr>
          <w:spacing w:val="-4"/>
        </w:rPr>
        <w:t xml:space="preserve"> </w:t>
      </w:r>
      <w:r>
        <w:t>programs and summer institutes, funding study abroad, and designing impactful outreach. The NRC provides support for MSI partner faculty to attend in YR2 &amp; YR4. (</w:t>
      </w:r>
      <w:r>
        <w:rPr>
          <w:b/>
        </w:rPr>
        <w:t>NRC Absolute Priority 1, NRC Competitive Priority</w:t>
      </w:r>
      <w:r>
        <w:t>)</w:t>
      </w:r>
    </w:p>
    <w:sectPr w:rsidR="00CA0878">
      <w:pgSz w:w="12240" w:h="15840"/>
      <w:pgMar w:top="1380" w:right="1340" w:bottom="960" w:left="13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2EB2" w14:textId="77777777" w:rsidR="00000000" w:rsidRDefault="004C3524">
      <w:r>
        <w:separator/>
      </w:r>
    </w:p>
  </w:endnote>
  <w:endnote w:type="continuationSeparator" w:id="0">
    <w:p w14:paraId="4B4E2EB4" w14:textId="77777777" w:rsidR="00000000" w:rsidRDefault="004C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2EAC" w14:textId="7648B9F5" w:rsidR="00CA0878" w:rsidRDefault="004C3524">
    <w:pPr>
      <w:pStyle w:val="BodyText"/>
      <w:spacing w:line="14" w:lineRule="auto"/>
      <w:ind w:left="0"/>
      <w:rPr>
        <w:sz w:val="20"/>
      </w:rPr>
    </w:pPr>
    <w:r>
      <w:rPr>
        <w:noProof/>
      </w:rPr>
      <mc:AlternateContent>
        <mc:Choice Requires="wps">
          <w:drawing>
            <wp:anchor distT="0" distB="0" distL="114300" distR="114300" simplePos="0" relativeHeight="486007808" behindDoc="1" locked="0" layoutInCell="1" allowOverlap="1" wp14:anchorId="4B4E2EAE" wp14:editId="6709993D">
              <wp:simplePos x="0" y="0"/>
              <wp:positionH relativeFrom="page">
                <wp:posOffset>895985</wp:posOffset>
              </wp:positionH>
              <wp:positionV relativeFrom="page">
                <wp:posOffset>9436735</wp:posOffset>
              </wp:positionV>
              <wp:extent cx="5980430" cy="635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A928" id="docshape1" o:spid="_x0000_s1026" style="position:absolute;margin-left:70.55pt;margin-top:743.05pt;width:470.9pt;height:.5pt;z-index:-173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6008320" behindDoc="1" locked="0" layoutInCell="1" allowOverlap="1" wp14:anchorId="4B4E2EAF" wp14:editId="1DA078EA">
              <wp:simplePos x="0" y="0"/>
              <wp:positionH relativeFrom="page">
                <wp:posOffset>3266440</wp:posOffset>
              </wp:positionH>
              <wp:positionV relativeFrom="page">
                <wp:posOffset>9446895</wp:posOffset>
              </wp:positionV>
              <wp:extent cx="3604895" cy="32829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32BD" w14:textId="77777777" w:rsidR="00CA0878" w:rsidRDefault="004C3524">
                          <w:pPr>
                            <w:spacing w:before="13"/>
                            <w:ind w:left="20"/>
                            <w:rPr>
                              <w:i/>
                              <w:sz w:val="20"/>
                            </w:rPr>
                          </w:pPr>
                          <w:r>
                            <w:rPr>
                              <w:rFonts w:ascii="Arial"/>
                              <w:position w:val="-1"/>
                              <w:sz w:val="16"/>
                            </w:rPr>
                            <w:t>PR/Award</w:t>
                          </w:r>
                          <w:r>
                            <w:rPr>
                              <w:rFonts w:ascii="Arial"/>
                              <w:spacing w:val="-5"/>
                              <w:position w:val="-1"/>
                              <w:sz w:val="16"/>
                            </w:rPr>
                            <w:t xml:space="preserve"> </w:t>
                          </w:r>
                          <w:r>
                            <w:rPr>
                              <w:rFonts w:ascii="Arial"/>
                              <w:position w:val="-1"/>
                              <w:sz w:val="16"/>
                            </w:rPr>
                            <w:t>#</w:t>
                          </w:r>
                          <w:r>
                            <w:rPr>
                              <w:rFonts w:ascii="Arial"/>
                              <w:spacing w:val="-4"/>
                              <w:position w:val="-1"/>
                              <w:sz w:val="16"/>
                            </w:rPr>
                            <w:t xml:space="preserve"> </w:t>
                          </w:r>
                          <w:r>
                            <w:rPr>
                              <w:rFonts w:ascii="Arial"/>
                              <w:position w:val="-1"/>
                              <w:sz w:val="16"/>
                            </w:rPr>
                            <w:t>P015A220024</w:t>
                          </w:r>
                          <w:r>
                            <w:rPr>
                              <w:rFonts w:ascii="Arial"/>
                              <w:spacing w:val="12"/>
                              <w:position w:val="-1"/>
                              <w:sz w:val="16"/>
                            </w:rPr>
                            <w:t xml:space="preserve"> </w:t>
                          </w:r>
                          <w:r>
                            <w:rPr>
                              <w:i/>
                              <w:sz w:val="20"/>
                            </w:rPr>
                            <w:t>Tulane</w:t>
                          </w:r>
                          <w:r>
                            <w:rPr>
                              <w:i/>
                              <w:spacing w:val="-6"/>
                              <w:sz w:val="20"/>
                            </w:rPr>
                            <w:t xml:space="preserve"> </w:t>
                          </w:r>
                          <w:r>
                            <w:rPr>
                              <w:i/>
                              <w:sz w:val="20"/>
                            </w:rPr>
                            <w:t>University,</w:t>
                          </w:r>
                          <w:r>
                            <w:rPr>
                              <w:i/>
                              <w:spacing w:val="-6"/>
                              <w:sz w:val="20"/>
                            </w:rPr>
                            <w:t xml:space="preserve"> </w:t>
                          </w:r>
                          <w:r>
                            <w:rPr>
                              <w:i/>
                              <w:sz w:val="20"/>
                            </w:rPr>
                            <w:t>NRC</w:t>
                          </w:r>
                          <w:r>
                            <w:rPr>
                              <w:i/>
                              <w:spacing w:val="-7"/>
                              <w:sz w:val="20"/>
                            </w:rPr>
                            <w:t xml:space="preserve"> </w:t>
                          </w:r>
                          <w:r>
                            <w:rPr>
                              <w:i/>
                              <w:sz w:val="20"/>
                            </w:rPr>
                            <w:t>NARRATIVE,</w:t>
                          </w:r>
                          <w:r>
                            <w:rPr>
                              <w:i/>
                              <w:spacing w:val="-6"/>
                              <w:sz w:val="20"/>
                            </w:rPr>
                            <w:t xml:space="preserve"> </w:t>
                          </w:r>
                          <w:r>
                            <w:rPr>
                              <w:i/>
                              <w:sz w:val="20"/>
                            </w:rPr>
                            <w:t>page</w:t>
                          </w:r>
                          <w:r>
                            <w:rPr>
                              <w:i/>
                              <w:spacing w:val="-4"/>
                              <w:sz w:val="20"/>
                            </w:rPr>
                            <w:t xml:space="preserve"> </w:t>
                          </w:r>
                          <w:r>
                            <w:rPr>
                              <w:i/>
                              <w:spacing w:val="-10"/>
                              <w:sz w:val="20"/>
                            </w:rPr>
                            <w:t>1</w:t>
                          </w:r>
                        </w:p>
                        <w:p w14:paraId="4B4E32BE" w14:textId="77777777" w:rsidR="00CA0878" w:rsidRDefault="004C3524">
                          <w:pPr>
                            <w:spacing w:before="59"/>
                            <w:ind w:left="633"/>
                            <w:rPr>
                              <w:rFonts w:ascii="Arial"/>
                              <w:sz w:val="16"/>
                            </w:rPr>
                          </w:pPr>
                          <w:r>
                            <w:rPr>
                              <w:rFonts w:ascii="Arial"/>
                              <w:sz w:val="16"/>
                            </w:rPr>
                            <w:t xml:space="preserve">Page </w:t>
                          </w:r>
                          <w:r>
                            <w:rPr>
                              <w:rFonts w:ascii="Arial"/>
                              <w:spacing w:val="-5"/>
                              <w:sz w:val="16"/>
                            </w:rPr>
                            <w:t>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E2EAF" id="_x0000_t202" coordsize="21600,21600" o:spt="202" path="m,l,21600r21600,l21600,xe">
              <v:stroke joinstyle="miter"/>
              <v:path gradientshapeok="t" o:connecttype="rect"/>
            </v:shapetype>
            <v:shape id="docshape2" o:spid="_x0000_s1033" type="#_x0000_t202" style="position:absolute;margin-left:257.2pt;margin-top:743.85pt;width:283.85pt;height:25.85pt;z-index:-173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" filled="f" stroked="f">
              <v:textbox inset="0,0,0,0">
                <w:txbxContent>
                  <w:p w14:paraId="4B4E32BD" w14:textId="77777777" w:rsidR="00CA0878" w:rsidRDefault="004C3524">
                    <w:pPr>
                      <w:spacing w:before="13"/>
                      <w:ind w:left="20"/>
                      <w:rPr>
                        <w:i/>
                        <w:sz w:val="20"/>
                      </w:rPr>
                    </w:pPr>
                    <w:r>
                      <w:rPr>
                        <w:rFonts w:ascii="Arial"/>
                        <w:position w:val="-1"/>
                        <w:sz w:val="16"/>
                      </w:rPr>
                      <w:t>PR/Award</w:t>
                    </w:r>
                    <w:r>
                      <w:rPr>
                        <w:rFonts w:ascii="Arial"/>
                        <w:spacing w:val="-5"/>
                        <w:position w:val="-1"/>
                        <w:sz w:val="16"/>
                      </w:rPr>
                      <w:t xml:space="preserve"> </w:t>
                    </w:r>
                    <w:r>
                      <w:rPr>
                        <w:rFonts w:ascii="Arial"/>
                        <w:position w:val="-1"/>
                        <w:sz w:val="16"/>
                      </w:rPr>
                      <w:t>#</w:t>
                    </w:r>
                    <w:r>
                      <w:rPr>
                        <w:rFonts w:ascii="Arial"/>
                        <w:spacing w:val="-4"/>
                        <w:position w:val="-1"/>
                        <w:sz w:val="16"/>
                      </w:rPr>
                      <w:t xml:space="preserve"> </w:t>
                    </w:r>
                    <w:r>
                      <w:rPr>
                        <w:rFonts w:ascii="Arial"/>
                        <w:position w:val="-1"/>
                        <w:sz w:val="16"/>
                      </w:rPr>
                      <w:t>P015A220024</w:t>
                    </w:r>
                    <w:r>
                      <w:rPr>
                        <w:rFonts w:ascii="Arial"/>
                        <w:spacing w:val="12"/>
                        <w:position w:val="-1"/>
                        <w:sz w:val="16"/>
                      </w:rPr>
                      <w:t xml:space="preserve"> </w:t>
                    </w:r>
                    <w:r>
                      <w:rPr>
                        <w:i/>
                        <w:sz w:val="20"/>
                      </w:rPr>
                      <w:t>Tulane</w:t>
                    </w:r>
                    <w:r>
                      <w:rPr>
                        <w:i/>
                        <w:spacing w:val="-6"/>
                        <w:sz w:val="20"/>
                      </w:rPr>
                      <w:t xml:space="preserve"> </w:t>
                    </w:r>
                    <w:r>
                      <w:rPr>
                        <w:i/>
                        <w:sz w:val="20"/>
                      </w:rPr>
                      <w:t>University,</w:t>
                    </w:r>
                    <w:r>
                      <w:rPr>
                        <w:i/>
                        <w:spacing w:val="-6"/>
                        <w:sz w:val="20"/>
                      </w:rPr>
                      <w:t xml:space="preserve"> </w:t>
                    </w:r>
                    <w:r>
                      <w:rPr>
                        <w:i/>
                        <w:sz w:val="20"/>
                      </w:rPr>
                      <w:t>NRC</w:t>
                    </w:r>
                    <w:r>
                      <w:rPr>
                        <w:i/>
                        <w:spacing w:val="-7"/>
                        <w:sz w:val="20"/>
                      </w:rPr>
                      <w:t xml:space="preserve"> </w:t>
                    </w:r>
                    <w:r>
                      <w:rPr>
                        <w:i/>
                        <w:sz w:val="20"/>
                      </w:rPr>
                      <w:t>NARRATIVE,</w:t>
                    </w:r>
                    <w:r>
                      <w:rPr>
                        <w:i/>
                        <w:spacing w:val="-6"/>
                        <w:sz w:val="20"/>
                      </w:rPr>
                      <w:t xml:space="preserve"> </w:t>
                    </w:r>
                    <w:r>
                      <w:rPr>
                        <w:i/>
                        <w:sz w:val="20"/>
                      </w:rPr>
                      <w:t>page</w:t>
                    </w:r>
                    <w:r>
                      <w:rPr>
                        <w:i/>
                        <w:spacing w:val="-4"/>
                        <w:sz w:val="20"/>
                      </w:rPr>
                      <w:t xml:space="preserve"> </w:t>
                    </w:r>
                    <w:r>
                      <w:rPr>
                        <w:i/>
                        <w:spacing w:val="-10"/>
                        <w:sz w:val="20"/>
                      </w:rPr>
                      <w:t>1</w:t>
                    </w:r>
                  </w:p>
                  <w:p w14:paraId="4B4E32BE" w14:textId="77777777" w:rsidR="00CA0878" w:rsidRDefault="004C3524">
                    <w:pPr>
                      <w:spacing w:before="59"/>
                      <w:ind w:left="633"/>
                      <w:rPr>
                        <w:rFonts w:ascii="Arial"/>
                        <w:sz w:val="16"/>
                      </w:rPr>
                    </w:pPr>
                    <w:r>
                      <w:rPr>
                        <w:rFonts w:ascii="Arial"/>
                        <w:sz w:val="16"/>
                      </w:rPr>
                      <w:t xml:space="preserve">Page </w:t>
                    </w:r>
                    <w:r>
                      <w:rPr>
                        <w:rFonts w:ascii="Arial"/>
                        <w:spacing w:val="-5"/>
                        <w:sz w:val="16"/>
                      </w:rPr>
                      <w:t>e18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2EAD" w14:textId="1351C438" w:rsidR="00CA0878" w:rsidRDefault="004C3524">
    <w:pPr>
      <w:pStyle w:val="BodyText"/>
      <w:spacing w:line="14" w:lineRule="auto"/>
      <w:ind w:left="0"/>
      <w:rPr>
        <w:sz w:val="20"/>
      </w:rPr>
    </w:pPr>
    <w:r>
      <w:rPr>
        <w:noProof/>
      </w:rPr>
      <mc:AlternateContent>
        <mc:Choice Requires="wps">
          <w:drawing>
            <wp:anchor distT="0" distB="0" distL="114300" distR="114300" simplePos="0" relativeHeight="486008832" behindDoc="1" locked="0" layoutInCell="1" allowOverlap="1" wp14:anchorId="4B4E2EB0" wp14:editId="5860C426">
              <wp:simplePos x="0" y="0"/>
              <wp:positionH relativeFrom="page">
                <wp:posOffset>895985</wp:posOffset>
              </wp:positionH>
              <wp:positionV relativeFrom="page">
                <wp:posOffset>9436735</wp:posOffset>
              </wp:positionV>
              <wp:extent cx="5980430" cy="635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278ED" id="docshape3" o:spid="_x0000_s1026" style="position:absolute;margin-left:70.55pt;margin-top:743.05pt;width:470.9pt;height:.5pt;z-index:-173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6009344" behindDoc="1" locked="0" layoutInCell="1" allowOverlap="1" wp14:anchorId="4B4E2EB1" wp14:editId="0CC6D18B">
              <wp:simplePos x="0" y="0"/>
              <wp:positionH relativeFrom="page">
                <wp:posOffset>3266440</wp:posOffset>
              </wp:positionH>
              <wp:positionV relativeFrom="page">
                <wp:posOffset>9446895</wp:posOffset>
              </wp:positionV>
              <wp:extent cx="3642360" cy="32829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32BF" w14:textId="77777777" w:rsidR="00CA0878" w:rsidRDefault="004C3524">
                          <w:pPr>
                            <w:spacing w:before="13"/>
                            <w:ind w:left="20"/>
                            <w:rPr>
                              <w:i/>
                              <w:sz w:val="20"/>
                            </w:rPr>
                          </w:pPr>
                          <w:r>
                            <w:rPr>
                              <w:rFonts w:ascii="Arial"/>
                              <w:position w:val="-1"/>
                              <w:sz w:val="16"/>
                            </w:rPr>
                            <w:t>PR/Award</w:t>
                          </w:r>
                          <w:r>
                            <w:rPr>
                              <w:rFonts w:ascii="Arial"/>
                              <w:spacing w:val="-11"/>
                              <w:position w:val="-1"/>
                              <w:sz w:val="16"/>
                            </w:rPr>
                            <w:t xml:space="preserve"> </w:t>
                          </w:r>
                          <w:r>
                            <w:rPr>
                              <w:rFonts w:ascii="Arial"/>
                              <w:position w:val="-1"/>
                              <w:sz w:val="16"/>
                            </w:rPr>
                            <w:t>#</w:t>
                          </w:r>
                          <w:r>
                            <w:rPr>
                              <w:rFonts w:ascii="Arial"/>
                              <w:spacing w:val="-11"/>
                              <w:position w:val="-1"/>
                              <w:sz w:val="16"/>
                            </w:rPr>
                            <w:t xml:space="preserve"> </w:t>
                          </w:r>
                          <w:r>
                            <w:rPr>
                              <w:rFonts w:ascii="Arial"/>
                              <w:position w:val="-1"/>
                              <w:sz w:val="16"/>
                            </w:rPr>
                            <w:t>P015A220024</w:t>
                          </w:r>
                          <w:r>
                            <w:rPr>
                              <w:i/>
                              <w:sz w:val="20"/>
                            </w:rPr>
                            <w:t>Tulane</w:t>
                          </w:r>
                          <w:r>
                            <w:rPr>
                              <w:i/>
                              <w:spacing w:val="-12"/>
                              <w:sz w:val="20"/>
                            </w:rPr>
                            <w:t xml:space="preserve"> </w:t>
                          </w:r>
                          <w:r>
                            <w:rPr>
                              <w:i/>
                              <w:sz w:val="20"/>
                            </w:rPr>
                            <w:t>University,</w:t>
                          </w:r>
                          <w:r>
                            <w:rPr>
                              <w:i/>
                              <w:spacing w:val="-12"/>
                              <w:sz w:val="20"/>
                            </w:rPr>
                            <w:t xml:space="preserve"> </w:t>
                          </w:r>
                          <w:r>
                            <w:rPr>
                              <w:i/>
                              <w:sz w:val="20"/>
                            </w:rPr>
                            <w:t>NRC</w:t>
                          </w:r>
                          <w:r>
                            <w:rPr>
                              <w:i/>
                              <w:spacing w:val="-13"/>
                              <w:sz w:val="20"/>
                            </w:rPr>
                            <w:t xml:space="preserve"> </w:t>
                          </w:r>
                          <w:r>
                            <w:rPr>
                              <w:i/>
                              <w:sz w:val="20"/>
                            </w:rPr>
                            <w:t>NARRATIVE,</w:t>
                          </w:r>
                          <w:r>
                            <w:rPr>
                              <w:i/>
                              <w:spacing w:val="-12"/>
                              <w:sz w:val="20"/>
                            </w:rPr>
                            <w:t xml:space="preserve"> </w:t>
                          </w:r>
                          <w:r>
                            <w:rPr>
                              <w:i/>
                              <w:sz w:val="20"/>
                            </w:rPr>
                            <w:t>page</w:t>
                          </w:r>
                          <w:r>
                            <w:rPr>
                              <w:i/>
                              <w:spacing w:val="-11"/>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p w14:paraId="4B4E32C0" w14:textId="77777777" w:rsidR="00CA0878" w:rsidRDefault="004C3524">
                          <w:pPr>
                            <w:spacing w:before="59"/>
                            <w:ind w:left="633"/>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E2EB1" id="_x0000_t202" coordsize="21600,21600" o:spt="202" path="m,l,21600r21600,l21600,xe">
              <v:stroke joinstyle="miter"/>
              <v:path gradientshapeok="t" o:connecttype="rect"/>
            </v:shapetype>
            <v:shape id="docshape4" o:spid="_x0000_s1034" type="#_x0000_t202" style="position:absolute;margin-left:257.2pt;margin-top:743.85pt;width:286.8pt;height:25.85pt;z-index:-173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" filled="f" stroked="f">
              <v:textbox inset="0,0,0,0">
                <w:txbxContent>
                  <w:p w14:paraId="4B4E32BF" w14:textId="77777777" w:rsidR="00CA0878" w:rsidRDefault="004C3524">
                    <w:pPr>
                      <w:spacing w:before="13"/>
                      <w:ind w:left="20"/>
                      <w:rPr>
                        <w:i/>
                        <w:sz w:val="20"/>
                      </w:rPr>
                    </w:pPr>
                    <w:r>
                      <w:rPr>
                        <w:rFonts w:ascii="Arial"/>
                        <w:position w:val="-1"/>
                        <w:sz w:val="16"/>
                      </w:rPr>
                      <w:t>PR/Award</w:t>
                    </w:r>
                    <w:r>
                      <w:rPr>
                        <w:rFonts w:ascii="Arial"/>
                        <w:spacing w:val="-11"/>
                        <w:position w:val="-1"/>
                        <w:sz w:val="16"/>
                      </w:rPr>
                      <w:t xml:space="preserve"> </w:t>
                    </w:r>
                    <w:r>
                      <w:rPr>
                        <w:rFonts w:ascii="Arial"/>
                        <w:position w:val="-1"/>
                        <w:sz w:val="16"/>
                      </w:rPr>
                      <w:t>#</w:t>
                    </w:r>
                    <w:r>
                      <w:rPr>
                        <w:rFonts w:ascii="Arial"/>
                        <w:spacing w:val="-11"/>
                        <w:position w:val="-1"/>
                        <w:sz w:val="16"/>
                      </w:rPr>
                      <w:t xml:space="preserve"> </w:t>
                    </w:r>
                    <w:r>
                      <w:rPr>
                        <w:rFonts w:ascii="Arial"/>
                        <w:position w:val="-1"/>
                        <w:sz w:val="16"/>
                      </w:rPr>
                      <w:t>P015A220024</w:t>
                    </w:r>
                    <w:r>
                      <w:rPr>
                        <w:i/>
                        <w:sz w:val="20"/>
                      </w:rPr>
                      <w:t>Tulane</w:t>
                    </w:r>
                    <w:r>
                      <w:rPr>
                        <w:i/>
                        <w:spacing w:val="-12"/>
                        <w:sz w:val="20"/>
                      </w:rPr>
                      <w:t xml:space="preserve"> </w:t>
                    </w:r>
                    <w:r>
                      <w:rPr>
                        <w:i/>
                        <w:sz w:val="20"/>
                      </w:rPr>
                      <w:t>University,</w:t>
                    </w:r>
                    <w:r>
                      <w:rPr>
                        <w:i/>
                        <w:spacing w:val="-12"/>
                        <w:sz w:val="20"/>
                      </w:rPr>
                      <w:t xml:space="preserve"> </w:t>
                    </w:r>
                    <w:r>
                      <w:rPr>
                        <w:i/>
                        <w:sz w:val="20"/>
                      </w:rPr>
                      <w:t>NRC</w:t>
                    </w:r>
                    <w:r>
                      <w:rPr>
                        <w:i/>
                        <w:spacing w:val="-13"/>
                        <w:sz w:val="20"/>
                      </w:rPr>
                      <w:t xml:space="preserve"> </w:t>
                    </w:r>
                    <w:r>
                      <w:rPr>
                        <w:i/>
                        <w:sz w:val="20"/>
                      </w:rPr>
                      <w:t>NARRATIVE,</w:t>
                    </w:r>
                    <w:r>
                      <w:rPr>
                        <w:i/>
                        <w:spacing w:val="-12"/>
                        <w:sz w:val="20"/>
                      </w:rPr>
                      <w:t xml:space="preserve"> </w:t>
                    </w:r>
                    <w:r>
                      <w:rPr>
                        <w:i/>
                        <w:sz w:val="20"/>
                      </w:rPr>
                      <w:t>page</w:t>
                    </w:r>
                    <w:r>
                      <w:rPr>
                        <w:i/>
                        <w:spacing w:val="-11"/>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p w14:paraId="4B4E32C0" w14:textId="77777777" w:rsidR="00CA0878" w:rsidRDefault="004C3524">
                    <w:pPr>
                      <w:spacing w:before="59"/>
                      <w:ind w:left="633"/>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2EAE" w14:textId="77777777" w:rsidR="00000000" w:rsidRDefault="004C3524">
      <w:r>
        <w:separator/>
      </w:r>
    </w:p>
  </w:footnote>
  <w:footnote w:type="continuationSeparator" w:id="0">
    <w:p w14:paraId="4B4E2EB0" w14:textId="77777777" w:rsidR="00000000" w:rsidRDefault="004C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B55"/>
    <w:multiLevelType w:val="hybridMultilevel"/>
    <w:tmpl w:val="954E7D3A"/>
    <w:lvl w:ilvl="0" w:tplc="A9B4F5B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FB5E00AE">
      <w:numFmt w:val="bullet"/>
      <w:lvlText w:val="•"/>
      <w:lvlJc w:val="left"/>
      <w:pPr>
        <w:ind w:left="943" w:hanging="360"/>
      </w:pPr>
      <w:rPr>
        <w:rFonts w:hint="default"/>
        <w:lang w:val="en-US" w:eastAsia="en-US" w:bidi="ar-SA"/>
      </w:rPr>
    </w:lvl>
    <w:lvl w:ilvl="2" w:tplc="89BEB860">
      <w:numFmt w:val="bullet"/>
      <w:lvlText w:val="•"/>
      <w:lvlJc w:val="left"/>
      <w:pPr>
        <w:ind w:left="1407" w:hanging="360"/>
      </w:pPr>
      <w:rPr>
        <w:rFonts w:hint="default"/>
        <w:lang w:val="en-US" w:eastAsia="en-US" w:bidi="ar-SA"/>
      </w:rPr>
    </w:lvl>
    <w:lvl w:ilvl="3" w:tplc="D4403274">
      <w:numFmt w:val="bullet"/>
      <w:lvlText w:val="•"/>
      <w:lvlJc w:val="left"/>
      <w:pPr>
        <w:ind w:left="1870" w:hanging="360"/>
      </w:pPr>
      <w:rPr>
        <w:rFonts w:hint="default"/>
        <w:lang w:val="en-US" w:eastAsia="en-US" w:bidi="ar-SA"/>
      </w:rPr>
    </w:lvl>
    <w:lvl w:ilvl="4" w:tplc="E5382F92">
      <w:numFmt w:val="bullet"/>
      <w:lvlText w:val="•"/>
      <w:lvlJc w:val="left"/>
      <w:pPr>
        <w:ind w:left="2334" w:hanging="360"/>
      </w:pPr>
      <w:rPr>
        <w:rFonts w:hint="default"/>
        <w:lang w:val="en-US" w:eastAsia="en-US" w:bidi="ar-SA"/>
      </w:rPr>
    </w:lvl>
    <w:lvl w:ilvl="5" w:tplc="7CF2D43C">
      <w:numFmt w:val="bullet"/>
      <w:lvlText w:val="•"/>
      <w:lvlJc w:val="left"/>
      <w:pPr>
        <w:ind w:left="2798" w:hanging="360"/>
      </w:pPr>
      <w:rPr>
        <w:rFonts w:hint="default"/>
        <w:lang w:val="en-US" w:eastAsia="en-US" w:bidi="ar-SA"/>
      </w:rPr>
    </w:lvl>
    <w:lvl w:ilvl="6" w:tplc="AD2E61DA">
      <w:numFmt w:val="bullet"/>
      <w:lvlText w:val="•"/>
      <w:lvlJc w:val="left"/>
      <w:pPr>
        <w:ind w:left="3261" w:hanging="360"/>
      </w:pPr>
      <w:rPr>
        <w:rFonts w:hint="default"/>
        <w:lang w:val="en-US" w:eastAsia="en-US" w:bidi="ar-SA"/>
      </w:rPr>
    </w:lvl>
    <w:lvl w:ilvl="7" w:tplc="5782770A">
      <w:numFmt w:val="bullet"/>
      <w:lvlText w:val="•"/>
      <w:lvlJc w:val="left"/>
      <w:pPr>
        <w:ind w:left="3725" w:hanging="360"/>
      </w:pPr>
      <w:rPr>
        <w:rFonts w:hint="default"/>
        <w:lang w:val="en-US" w:eastAsia="en-US" w:bidi="ar-SA"/>
      </w:rPr>
    </w:lvl>
    <w:lvl w:ilvl="8" w:tplc="4BE4F9BE">
      <w:numFmt w:val="bullet"/>
      <w:lvlText w:val="•"/>
      <w:lvlJc w:val="left"/>
      <w:pPr>
        <w:ind w:left="4188" w:hanging="360"/>
      </w:pPr>
      <w:rPr>
        <w:rFonts w:hint="default"/>
        <w:lang w:val="en-US" w:eastAsia="en-US" w:bidi="ar-SA"/>
      </w:rPr>
    </w:lvl>
  </w:abstractNum>
  <w:abstractNum w:abstractNumId="1" w15:restartNumberingAfterBreak="0">
    <w:nsid w:val="112F7359"/>
    <w:multiLevelType w:val="hybridMultilevel"/>
    <w:tmpl w:val="B8341DB0"/>
    <w:lvl w:ilvl="0" w:tplc="3754F8AE">
      <w:start w:val="1"/>
      <w:numFmt w:val="lowerLetter"/>
      <w:lvlText w:val="(%1)"/>
      <w:lvlJc w:val="left"/>
      <w:pPr>
        <w:ind w:left="120" w:hanging="3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254A120">
      <w:numFmt w:val="bullet"/>
      <w:lvlText w:val="•"/>
      <w:lvlJc w:val="left"/>
      <w:pPr>
        <w:ind w:left="1066" w:hanging="327"/>
      </w:pPr>
      <w:rPr>
        <w:rFonts w:hint="default"/>
        <w:lang w:val="en-US" w:eastAsia="en-US" w:bidi="ar-SA"/>
      </w:rPr>
    </w:lvl>
    <w:lvl w:ilvl="2" w:tplc="BB868D5A">
      <w:numFmt w:val="bullet"/>
      <w:lvlText w:val="•"/>
      <w:lvlJc w:val="left"/>
      <w:pPr>
        <w:ind w:left="2012" w:hanging="327"/>
      </w:pPr>
      <w:rPr>
        <w:rFonts w:hint="default"/>
        <w:lang w:val="en-US" w:eastAsia="en-US" w:bidi="ar-SA"/>
      </w:rPr>
    </w:lvl>
    <w:lvl w:ilvl="3" w:tplc="44F60B60">
      <w:numFmt w:val="bullet"/>
      <w:lvlText w:val="•"/>
      <w:lvlJc w:val="left"/>
      <w:pPr>
        <w:ind w:left="2958" w:hanging="327"/>
      </w:pPr>
      <w:rPr>
        <w:rFonts w:hint="default"/>
        <w:lang w:val="en-US" w:eastAsia="en-US" w:bidi="ar-SA"/>
      </w:rPr>
    </w:lvl>
    <w:lvl w:ilvl="4" w:tplc="A574D2C2">
      <w:numFmt w:val="bullet"/>
      <w:lvlText w:val="•"/>
      <w:lvlJc w:val="left"/>
      <w:pPr>
        <w:ind w:left="3904" w:hanging="327"/>
      </w:pPr>
      <w:rPr>
        <w:rFonts w:hint="default"/>
        <w:lang w:val="en-US" w:eastAsia="en-US" w:bidi="ar-SA"/>
      </w:rPr>
    </w:lvl>
    <w:lvl w:ilvl="5" w:tplc="F1DC3608">
      <w:numFmt w:val="bullet"/>
      <w:lvlText w:val="•"/>
      <w:lvlJc w:val="left"/>
      <w:pPr>
        <w:ind w:left="4850" w:hanging="327"/>
      </w:pPr>
      <w:rPr>
        <w:rFonts w:hint="default"/>
        <w:lang w:val="en-US" w:eastAsia="en-US" w:bidi="ar-SA"/>
      </w:rPr>
    </w:lvl>
    <w:lvl w:ilvl="6" w:tplc="5254C65E">
      <w:numFmt w:val="bullet"/>
      <w:lvlText w:val="•"/>
      <w:lvlJc w:val="left"/>
      <w:pPr>
        <w:ind w:left="5796" w:hanging="327"/>
      </w:pPr>
      <w:rPr>
        <w:rFonts w:hint="default"/>
        <w:lang w:val="en-US" w:eastAsia="en-US" w:bidi="ar-SA"/>
      </w:rPr>
    </w:lvl>
    <w:lvl w:ilvl="7" w:tplc="97AC1904">
      <w:numFmt w:val="bullet"/>
      <w:lvlText w:val="•"/>
      <w:lvlJc w:val="left"/>
      <w:pPr>
        <w:ind w:left="6742" w:hanging="327"/>
      </w:pPr>
      <w:rPr>
        <w:rFonts w:hint="default"/>
        <w:lang w:val="en-US" w:eastAsia="en-US" w:bidi="ar-SA"/>
      </w:rPr>
    </w:lvl>
    <w:lvl w:ilvl="8" w:tplc="063A6362">
      <w:numFmt w:val="bullet"/>
      <w:lvlText w:val="•"/>
      <w:lvlJc w:val="left"/>
      <w:pPr>
        <w:ind w:left="7688" w:hanging="327"/>
      </w:pPr>
      <w:rPr>
        <w:rFonts w:hint="default"/>
        <w:lang w:val="en-US" w:eastAsia="en-US" w:bidi="ar-SA"/>
      </w:rPr>
    </w:lvl>
  </w:abstractNum>
  <w:abstractNum w:abstractNumId="2" w15:restartNumberingAfterBreak="0">
    <w:nsid w:val="11D3053C"/>
    <w:multiLevelType w:val="hybridMultilevel"/>
    <w:tmpl w:val="0A1C4E1E"/>
    <w:lvl w:ilvl="0" w:tplc="339A0CF8">
      <w:start w:val="7"/>
      <w:numFmt w:val="decimal"/>
      <w:lvlText w:val="%1."/>
      <w:lvlJc w:val="left"/>
      <w:pPr>
        <w:ind w:left="360" w:hanging="240"/>
        <w:jc w:val="left"/>
      </w:pPr>
      <w:rPr>
        <w:rFonts w:ascii="Times New Roman" w:eastAsia="Times New Roman" w:hAnsi="Times New Roman" w:cs="Times New Roman" w:hint="default"/>
        <w:b/>
        <w:bCs/>
        <w:i/>
        <w:iCs/>
        <w:w w:val="100"/>
        <w:sz w:val="24"/>
        <w:szCs w:val="24"/>
        <w:lang w:val="en-US" w:eastAsia="en-US" w:bidi="ar-SA"/>
      </w:rPr>
    </w:lvl>
    <w:lvl w:ilvl="1" w:tplc="0A3ACA40">
      <w:start w:val="1"/>
      <w:numFmt w:val="lowerLetter"/>
      <w:lvlText w:val="(%2)"/>
      <w:lvlJc w:val="left"/>
      <w:pPr>
        <w:ind w:left="120" w:hanging="3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B56A33C">
      <w:numFmt w:val="bullet"/>
      <w:lvlText w:val="•"/>
      <w:lvlJc w:val="left"/>
      <w:pPr>
        <w:ind w:left="1384" w:hanging="327"/>
      </w:pPr>
      <w:rPr>
        <w:rFonts w:hint="default"/>
        <w:lang w:val="en-US" w:eastAsia="en-US" w:bidi="ar-SA"/>
      </w:rPr>
    </w:lvl>
    <w:lvl w:ilvl="3" w:tplc="AAA0656A">
      <w:numFmt w:val="bullet"/>
      <w:lvlText w:val="•"/>
      <w:lvlJc w:val="left"/>
      <w:pPr>
        <w:ind w:left="2408" w:hanging="327"/>
      </w:pPr>
      <w:rPr>
        <w:rFonts w:hint="default"/>
        <w:lang w:val="en-US" w:eastAsia="en-US" w:bidi="ar-SA"/>
      </w:rPr>
    </w:lvl>
    <w:lvl w:ilvl="4" w:tplc="1C4CDCF0">
      <w:numFmt w:val="bullet"/>
      <w:lvlText w:val="•"/>
      <w:lvlJc w:val="left"/>
      <w:pPr>
        <w:ind w:left="3433" w:hanging="327"/>
      </w:pPr>
      <w:rPr>
        <w:rFonts w:hint="default"/>
        <w:lang w:val="en-US" w:eastAsia="en-US" w:bidi="ar-SA"/>
      </w:rPr>
    </w:lvl>
    <w:lvl w:ilvl="5" w:tplc="5EC8A492">
      <w:numFmt w:val="bullet"/>
      <w:lvlText w:val="•"/>
      <w:lvlJc w:val="left"/>
      <w:pPr>
        <w:ind w:left="4457" w:hanging="327"/>
      </w:pPr>
      <w:rPr>
        <w:rFonts w:hint="default"/>
        <w:lang w:val="en-US" w:eastAsia="en-US" w:bidi="ar-SA"/>
      </w:rPr>
    </w:lvl>
    <w:lvl w:ilvl="6" w:tplc="25106174">
      <w:numFmt w:val="bullet"/>
      <w:lvlText w:val="•"/>
      <w:lvlJc w:val="left"/>
      <w:pPr>
        <w:ind w:left="5482" w:hanging="327"/>
      </w:pPr>
      <w:rPr>
        <w:rFonts w:hint="default"/>
        <w:lang w:val="en-US" w:eastAsia="en-US" w:bidi="ar-SA"/>
      </w:rPr>
    </w:lvl>
    <w:lvl w:ilvl="7" w:tplc="F800C7BC">
      <w:numFmt w:val="bullet"/>
      <w:lvlText w:val="•"/>
      <w:lvlJc w:val="left"/>
      <w:pPr>
        <w:ind w:left="6506" w:hanging="327"/>
      </w:pPr>
      <w:rPr>
        <w:rFonts w:hint="default"/>
        <w:lang w:val="en-US" w:eastAsia="en-US" w:bidi="ar-SA"/>
      </w:rPr>
    </w:lvl>
    <w:lvl w:ilvl="8" w:tplc="1102F120">
      <w:numFmt w:val="bullet"/>
      <w:lvlText w:val="•"/>
      <w:lvlJc w:val="left"/>
      <w:pPr>
        <w:ind w:left="7531" w:hanging="327"/>
      </w:pPr>
      <w:rPr>
        <w:rFonts w:hint="default"/>
        <w:lang w:val="en-US" w:eastAsia="en-US" w:bidi="ar-SA"/>
      </w:rPr>
    </w:lvl>
  </w:abstractNum>
  <w:abstractNum w:abstractNumId="3" w15:restartNumberingAfterBreak="0">
    <w:nsid w:val="21B97487"/>
    <w:multiLevelType w:val="hybridMultilevel"/>
    <w:tmpl w:val="4BE066A4"/>
    <w:lvl w:ilvl="0" w:tplc="07E41270">
      <w:start w:val="1"/>
      <w:numFmt w:val="upperLetter"/>
      <w:lvlText w:val="(%1)"/>
      <w:lvlJc w:val="left"/>
      <w:pPr>
        <w:ind w:left="120" w:hanging="394"/>
        <w:jc w:val="left"/>
      </w:pPr>
      <w:rPr>
        <w:rFonts w:ascii="Times New Roman" w:eastAsia="Times New Roman" w:hAnsi="Times New Roman" w:cs="Times New Roman" w:hint="default"/>
        <w:b w:val="0"/>
        <w:bCs w:val="0"/>
        <w:i w:val="0"/>
        <w:iCs w:val="0"/>
        <w:w w:val="100"/>
        <w:sz w:val="24"/>
        <w:szCs w:val="24"/>
        <w:lang w:val="en-US" w:eastAsia="en-US" w:bidi="ar-SA"/>
      </w:rPr>
    </w:lvl>
    <w:lvl w:ilvl="1" w:tplc="AF7CC2C0">
      <w:numFmt w:val="bullet"/>
      <w:lvlText w:val="•"/>
      <w:lvlJc w:val="left"/>
      <w:pPr>
        <w:ind w:left="1066" w:hanging="394"/>
      </w:pPr>
      <w:rPr>
        <w:rFonts w:hint="default"/>
        <w:lang w:val="en-US" w:eastAsia="en-US" w:bidi="ar-SA"/>
      </w:rPr>
    </w:lvl>
    <w:lvl w:ilvl="2" w:tplc="CBC290CA">
      <w:numFmt w:val="bullet"/>
      <w:lvlText w:val="•"/>
      <w:lvlJc w:val="left"/>
      <w:pPr>
        <w:ind w:left="2012" w:hanging="394"/>
      </w:pPr>
      <w:rPr>
        <w:rFonts w:hint="default"/>
        <w:lang w:val="en-US" w:eastAsia="en-US" w:bidi="ar-SA"/>
      </w:rPr>
    </w:lvl>
    <w:lvl w:ilvl="3" w:tplc="0D340512">
      <w:numFmt w:val="bullet"/>
      <w:lvlText w:val="•"/>
      <w:lvlJc w:val="left"/>
      <w:pPr>
        <w:ind w:left="2958" w:hanging="394"/>
      </w:pPr>
      <w:rPr>
        <w:rFonts w:hint="default"/>
        <w:lang w:val="en-US" w:eastAsia="en-US" w:bidi="ar-SA"/>
      </w:rPr>
    </w:lvl>
    <w:lvl w:ilvl="4" w:tplc="048A7414">
      <w:numFmt w:val="bullet"/>
      <w:lvlText w:val="•"/>
      <w:lvlJc w:val="left"/>
      <w:pPr>
        <w:ind w:left="3904" w:hanging="394"/>
      </w:pPr>
      <w:rPr>
        <w:rFonts w:hint="default"/>
        <w:lang w:val="en-US" w:eastAsia="en-US" w:bidi="ar-SA"/>
      </w:rPr>
    </w:lvl>
    <w:lvl w:ilvl="5" w:tplc="9278862C">
      <w:numFmt w:val="bullet"/>
      <w:lvlText w:val="•"/>
      <w:lvlJc w:val="left"/>
      <w:pPr>
        <w:ind w:left="4850" w:hanging="394"/>
      </w:pPr>
      <w:rPr>
        <w:rFonts w:hint="default"/>
        <w:lang w:val="en-US" w:eastAsia="en-US" w:bidi="ar-SA"/>
      </w:rPr>
    </w:lvl>
    <w:lvl w:ilvl="6" w:tplc="B2643108">
      <w:numFmt w:val="bullet"/>
      <w:lvlText w:val="•"/>
      <w:lvlJc w:val="left"/>
      <w:pPr>
        <w:ind w:left="5796" w:hanging="394"/>
      </w:pPr>
      <w:rPr>
        <w:rFonts w:hint="default"/>
        <w:lang w:val="en-US" w:eastAsia="en-US" w:bidi="ar-SA"/>
      </w:rPr>
    </w:lvl>
    <w:lvl w:ilvl="7" w:tplc="87CC3A5E">
      <w:numFmt w:val="bullet"/>
      <w:lvlText w:val="•"/>
      <w:lvlJc w:val="left"/>
      <w:pPr>
        <w:ind w:left="6742" w:hanging="394"/>
      </w:pPr>
      <w:rPr>
        <w:rFonts w:hint="default"/>
        <w:lang w:val="en-US" w:eastAsia="en-US" w:bidi="ar-SA"/>
      </w:rPr>
    </w:lvl>
    <w:lvl w:ilvl="8" w:tplc="78E44D0A">
      <w:numFmt w:val="bullet"/>
      <w:lvlText w:val="•"/>
      <w:lvlJc w:val="left"/>
      <w:pPr>
        <w:ind w:left="7688" w:hanging="394"/>
      </w:pPr>
      <w:rPr>
        <w:rFonts w:hint="default"/>
        <w:lang w:val="en-US" w:eastAsia="en-US" w:bidi="ar-SA"/>
      </w:rPr>
    </w:lvl>
  </w:abstractNum>
  <w:abstractNum w:abstractNumId="4" w15:restartNumberingAfterBreak="0">
    <w:nsid w:val="37627525"/>
    <w:multiLevelType w:val="hybridMultilevel"/>
    <w:tmpl w:val="A7DAE952"/>
    <w:lvl w:ilvl="0" w:tplc="80D4D0E8">
      <w:start w:val="1"/>
      <w:numFmt w:val="lowerLetter"/>
      <w:lvlText w:val="(%1)"/>
      <w:lvlJc w:val="left"/>
      <w:pPr>
        <w:ind w:left="120" w:hanging="327"/>
        <w:jc w:val="left"/>
      </w:pPr>
      <w:rPr>
        <w:rFonts w:hint="default"/>
        <w:spacing w:val="-1"/>
        <w:w w:val="100"/>
        <w:lang w:val="en-US" w:eastAsia="en-US" w:bidi="ar-SA"/>
      </w:rPr>
    </w:lvl>
    <w:lvl w:ilvl="1" w:tplc="1422D462">
      <w:numFmt w:val="bullet"/>
      <w:lvlText w:val="•"/>
      <w:lvlJc w:val="left"/>
      <w:pPr>
        <w:ind w:left="1066" w:hanging="327"/>
      </w:pPr>
      <w:rPr>
        <w:rFonts w:hint="default"/>
        <w:lang w:val="en-US" w:eastAsia="en-US" w:bidi="ar-SA"/>
      </w:rPr>
    </w:lvl>
    <w:lvl w:ilvl="2" w:tplc="5D2E1120">
      <w:numFmt w:val="bullet"/>
      <w:lvlText w:val="•"/>
      <w:lvlJc w:val="left"/>
      <w:pPr>
        <w:ind w:left="2012" w:hanging="327"/>
      </w:pPr>
      <w:rPr>
        <w:rFonts w:hint="default"/>
        <w:lang w:val="en-US" w:eastAsia="en-US" w:bidi="ar-SA"/>
      </w:rPr>
    </w:lvl>
    <w:lvl w:ilvl="3" w:tplc="5784DFD0">
      <w:numFmt w:val="bullet"/>
      <w:lvlText w:val="•"/>
      <w:lvlJc w:val="left"/>
      <w:pPr>
        <w:ind w:left="2958" w:hanging="327"/>
      </w:pPr>
      <w:rPr>
        <w:rFonts w:hint="default"/>
        <w:lang w:val="en-US" w:eastAsia="en-US" w:bidi="ar-SA"/>
      </w:rPr>
    </w:lvl>
    <w:lvl w:ilvl="4" w:tplc="C29A09DE">
      <w:numFmt w:val="bullet"/>
      <w:lvlText w:val="•"/>
      <w:lvlJc w:val="left"/>
      <w:pPr>
        <w:ind w:left="3904" w:hanging="327"/>
      </w:pPr>
      <w:rPr>
        <w:rFonts w:hint="default"/>
        <w:lang w:val="en-US" w:eastAsia="en-US" w:bidi="ar-SA"/>
      </w:rPr>
    </w:lvl>
    <w:lvl w:ilvl="5" w:tplc="C38C45E4">
      <w:numFmt w:val="bullet"/>
      <w:lvlText w:val="•"/>
      <w:lvlJc w:val="left"/>
      <w:pPr>
        <w:ind w:left="4850" w:hanging="327"/>
      </w:pPr>
      <w:rPr>
        <w:rFonts w:hint="default"/>
        <w:lang w:val="en-US" w:eastAsia="en-US" w:bidi="ar-SA"/>
      </w:rPr>
    </w:lvl>
    <w:lvl w:ilvl="6" w:tplc="9920E4AE">
      <w:numFmt w:val="bullet"/>
      <w:lvlText w:val="•"/>
      <w:lvlJc w:val="left"/>
      <w:pPr>
        <w:ind w:left="5796" w:hanging="327"/>
      </w:pPr>
      <w:rPr>
        <w:rFonts w:hint="default"/>
        <w:lang w:val="en-US" w:eastAsia="en-US" w:bidi="ar-SA"/>
      </w:rPr>
    </w:lvl>
    <w:lvl w:ilvl="7" w:tplc="89EA6748">
      <w:numFmt w:val="bullet"/>
      <w:lvlText w:val="•"/>
      <w:lvlJc w:val="left"/>
      <w:pPr>
        <w:ind w:left="6742" w:hanging="327"/>
      </w:pPr>
      <w:rPr>
        <w:rFonts w:hint="default"/>
        <w:lang w:val="en-US" w:eastAsia="en-US" w:bidi="ar-SA"/>
      </w:rPr>
    </w:lvl>
    <w:lvl w:ilvl="8" w:tplc="C1AEA3F0">
      <w:numFmt w:val="bullet"/>
      <w:lvlText w:val="•"/>
      <w:lvlJc w:val="left"/>
      <w:pPr>
        <w:ind w:left="7688" w:hanging="327"/>
      </w:pPr>
      <w:rPr>
        <w:rFonts w:hint="default"/>
        <w:lang w:val="en-US" w:eastAsia="en-US" w:bidi="ar-SA"/>
      </w:rPr>
    </w:lvl>
  </w:abstractNum>
  <w:abstractNum w:abstractNumId="5" w15:restartNumberingAfterBreak="0">
    <w:nsid w:val="47DA359B"/>
    <w:multiLevelType w:val="hybridMultilevel"/>
    <w:tmpl w:val="7FBA801A"/>
    <w:lvl w:ilvl="0" w:tplc="CFC4218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5572615E">
      <w:numFmt w:val="bullet"/>
      <w:lvlText w:val="•"/>
      <w:lvlJc w:val="left"/>
      <w:pPr>
        <w:ind w:left="943" w:hanging="360"/>
      </w:pPr>
      <w:rPr>
        <w:rFonts w:hint="default"/>
        <w:lang w:val="en-US" w:eastAsia="en-US" w:bidi="ar-SA"/>
      </w:rPr>
    </w:lvl>
    <w:lvl w:ilvl="2" w:tplc="B224AB90">
      <w:numFmt w:val="bullet"/>
      <w:lvlText w:val="•"/>
      <w:lvlJc w:val="left"/>
      <w:pPr>
        <w:ind w:left="1407" w:hanging="360"/>
      </w:pPr>
      <w:rPr>
        <w:rFonts w:hint="default"/>
        <w:lang w:val="en-US" w:eastAsia="en-US" w:bidi="ar-SA"/>
      </w:rPr>
    </w:lvl>
    <w:lvl w:ilvl="3" w:tplc="3BE636A4">
      <w:numFmt w:val="bullet"/>
      <w:lvlText w:val="•"/>
      <w:lvlJc w:val="left"/>
      <w:pPr>
        <w:ind w:left="1870" w:hanging="360"/>
      </w:pPr>
      <w:rPr>
        <w:rFonts w:hint="default"/>
        <w:lang w:val="en-US" w:eastAsia="en-US" w:bidi="ar-SA"/>
      </w:rPr>
    </w:lvl>
    <w:lvl w:ilvl="4" w:tplc="82207D82">
      <w:numFmt w:val="bullet"/>
      <w:lvlText w:val="•"/>
      <w:lvlJc w:val="left"/>
      <w:pPr>
        <w:ind w:left="2334" w:hanging="360"/>
      </w:pPr>
      <w:rPr>
        <w:rFonts w:hint="default"/>
        <w:lang w:val="en-US" w:eastAsia="en-US" w:bidi="ar-SA"/>
      </w:rPr>
    </w:lvl>
    <w:lvl w:ilvl="5" w:tplc="54EE9780">
      <w:numFmt w:val="bullet"/>
      <w:lvlText w:val="•"/>
      <w:lvlJc w:val="left"/>
      <w:pPr>
        <w:ind w:left="2798" w:hanging="360"/>
      </w:pPr>
      <w:rPr>
        <w:rFonts w:hint="default"/>
        <w:lang w:val="en-US" w:eastAsia="en-US" w:bidi="ar-SA"/>
      </w:rPr>
    </w:lvl>
    <w:lvl w:ilvl="6" w:tplc="718C8AA8">
      <w:numFmt w:val="bullet"/>
      <w:lvlText w:val="•"/>
      <w:lvlJc w:val="left"/>
      <w:pPr>
        <w:ind w:left="3261" w:hanging="360"/>
      </w:pPr>
      <w:rPr>
        <w:rFonts w:hint="default"/>
        <w:lang w:val="en-US" w:eastAsia="en-US" w:bidi="ar-SA"/>
      </w:rPr>
    </w:lvl>
    <w:lvl w:ilvl="7" w:tplc="E3106B6C">
      <w:numFmt w:val="bullet"/>
      <w:lvlText w:val="•"/>
      <w:lvlJc w:val="left"/>
      <w:pPr>
        <w:ind w:left="3725" w:hanging="360"/>
      </w:pPr>
      <w:rPr>
        <w:rFonts w:hint="default"/>
        <w:lang w:val="en-US" w:eastAsia="en-US" w:bidi="ar-SA"/>
      </w:rPr>
    </w:lvl>
    <w:lvl w:ilvl="8" w:tplc="AC4A13AE">
      <w:numFmt w:val="bullet"/>
      <w:lvlText w:val="•"/>
      <w:lvlJc w:val="left"/>
      <w:pPr>
        <w:ind w:left="4188" w:hanging="360"/>
      </w:pPr>
      <w:rPr>
        <w:rFonts w:hint="default"/>
        <w:lang w:val="en-US" w:eastAsia="en-US" w:bidi="ar-SA"/>
      </w:rPr>
    </w:lvl>
  </w:abstractNum>
  <w:abstractNum w:abstractNumId="6" w15:restartNumberingAfterBreak="0">
    <w:nsid w:val="47FE2EBD"/>
    <w:multiLevelType w:val="hybridMultilevel"/>
    <w:tmpl w:val="8FE4B65E"/>
    <w:lvl w:ilvl="0" w:tplc="CF301B20">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12C20044">
      <w:numFmt w:val="bullet"/>
      <w:lvlText w:val="•"/>
      <w:lvlJc w:val="left"/>
      <w:pPr>
        <w:ind w:left="943" w:hanging="360"/>
      </w:pPr>
      <w:rPr>
        <w:rFonts w:hint="default"/>
        <w:lang w:val="en-US" w:eastAsia="en-US" w:bidi="ar-SA"/>
      </w:rPr>
    </w:lvl>
    <w:lvl w:ilvl="2" w:tplc="77E29A9C">
      <w:numFmt w:val="bullet"/>
      <w:lvlText w:val="•"/>
      <w:lvlJc w:val="left"/>
      <w:pPr>
        <w:ind w:left="1407" w:hanging="360"/>
      </w:pPr>
      <w:rPr>
        <w:rFonts w:hint="default"/>
        <w:lang w:val="en-US" w:eastAsia="en-US" w:bidi="ar-SA"/>
      </w:rPr>
    </w:lvl>
    <w:lvl w:ilvl="3" w:tplc="F3767F60">
      <w:numFmt w:val="bullet"/>
      <w:lvlText w:val="•"/>
      <w:lvlJc w:val="left"/>
      <w:pPr>
        <w:ind w:left="1870" w:hanging="360"/>
      </w:pPr>
      <w:rPr>
        <w:rFonts w:hint="default"/>
        <w:lang w:val="en-US" w:eastAsia="en-US" w:bidi="ar-SA"/>
      </w:rPr>
    </w:lvl>
    <w:lvl w:ilvl="4" w:tplc="F8EC1688">
      <w:numFmt w:val="bullet"/>
      <w:lvlText w:val="•"/>
      <w:lvlJc w:val="left"/>
      <w:pPr>
        <w:ind w:left="2334" w:hanging="360"/>
      </w:pPr>
      <w:rPr>
        <w:rFonts w:hint="default"/>
        <w:lang w:val="en-US" w:eastAsia="en-US" w:bidi="ar-SA"/>
      </w:rPr>
    </w:lvl>
    <w:lvl w:ilvl="5" w:tplc="CCFC67EA">
      <w:numFmt w:val="bullet"/>
      <w:lvlText w:val="•"/>
      <w:lvlJc w:val="left"/>
      <w:pPr>
        <w:ind w:left="2798" w:hanging="360"/>
      </w:pPr>
      <w:rPr>
        <w:rFonts w:hint="default"/>
        <w:lang w:val="en-US" w:eastAsia="en-US" w:bidi="ar-SA"/>
      </w:rPr>
    </w:lvl>
    <w:lvl w:ilvl="6" w:tplc="FC7A70C6">
      <w:numFmt w:val="bullet"/>
      <w:lvlText w:val="•"/>
      <w:lvlJc w:val="left"/>
      <w:pPr>
        <w:ind w:left="3261" w:hanging="360"/>
      </w:pPr>
      <w:rPr>
        <w:rFonts w:hint="default"/>
        <w:lang w:val="en-US" w:eastAsia="en-US" w:bidi="ar-SA"/>
      </w:rPr>
    </w:lvl>
    <w:lvl w:ilvl="7" w:tplc="D03E4FD0">
      <w:numFmt w:val="bullet"/>
      <w:lvlText w:val="•"/>
      <w:lvlJc w:val="left"/>
      <w:pPr>
        <w:ind w:left="3725" w:hanging="360"/>
      </w:pPr>
      <w:rPr>
        <w:rFonts w:hint="default"/>
        <w:lang w:val="en-US" w:eastAsia="en-US" w:bidi="ar-SA"/>
      </w:rPr>
    </w:lvl>
    <w:lvl w:ilvl="8" w:tplc="68560820">
      <w:numFmt w:val="bullet"/>
      <w:lvlText w:val="•"/>
      <w:lvlJc w:val="left"/>
      <w:pPr>
        <w:ind w:left="4188" w:hanging="360"/>
      </w:pPr>
      <w:rPr>
        <w:rFonts w:hint="default"/>
        <w:lang w:val="en-US" w:eastAsia="en-US" w:bidi="ar-SA"/>
      </w:rPr>
    </w:lvl>
  </w:abstractNum>
  <w:abstractNum w:abstractNumId="7" w15:restartNumberingAfterBreak="0">
    <w:nsid w:val="54F750C3"/>
    <w:multiLevelType w:val="hybridMultilevel"/>
    <w:tmpl w:val="40800126"/>
    <w:lvl w:ilvl="0" w:tplc="4AC27E3E">
      <w:start w:val="1"/>
      <w:numFmt w:val="lowerLetter"/>
      <w:lvlText w:val="(%1)"/>
      <w:lvlJc w:val="left"/>
      <w:pPr>
        <w:ind w:left="120" w:hanging="3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D0E81EA">
      <w:numFmt w:val="bullet"/>
      <w:lvlText w:val="•"/>
      <w:lvlJc w:val="left"/>
      <w:pPr>
        <w:ind w:left="1066" w:hanging="327"/>
      </w:pPr>
      <w:rPr>
        <w:rFonts w:hint="default"/>
        <w:lang w:val="en-US" w:eastAsia="en-US" w:bidi="ar-SA"/>
      </w:rPr>
    </w:lvl>
    <w:lvl w:ilvl="2" w:tplc="97BA3066">
      <w:numFmt w:val="bullet"/>
      <w:lvlText w:val="•"/>
      <w:lvlJc w:val="left"/>
      <w:pPr>
        <w:ind w:left="2012" w:hanging="327"/>
      </w:pPr>
      <w:rPr>
        <w:rFonts w:hint="default"/>
        <w:lang w:val="en-US" w:eastAsia="en-US" w:bidi="ar-SA"/>
      </w:rPr>
    </w:lvl>
    <w:lvl w:ilvl="3" w:tplc="4942004A">
      <w:numFmt w:val="bullet"/>
      <w:lvlText w:val="•"/>
      <w:lvlJc w:val="left"/>
      <w:pPr>
        <w:ind w:left="2958" w:hanging="327"/>
      </w:pPr>
      <w:rPr>
        <w:rFonts w:hint="default"/>
        <w:lang w:val="en-US" w:eastAsia="en-US" w:bidi="ar-SA"/>
      </w:rPr>
    </w:lvl>
    <w:lvl w:ilvl="4" w:tplc="61DA67D6">
      <w:numFmt w:val="bullet"/>
      <w:lvlText w:val="•"/>
      <w:lvlJc w:val="left"/>
      <w:pPr>
        <w:ind w:left="3904" w:hanging="327"/>
      </w:pPr>
      <w:rPr>
        <w:rFonts w:hint="default"/>
        <w:lang w:val="en-US" w:eastAsia="en-US" w:bidi="ar-SA"/>
      </w:rPr>
    </w:lvl>
    <w:lvl w:ilvl="5" w:tplc="187E069C">
      <w:numFmt w:val="bullet"/>
      <w:lvlText w:val="•"/>
      <w:lvlJc w:val="left"/>
      <w:pPr>
        <w:ind w:left="4850" w:hanging="327"/>
      </w:pPr>
      <w:rPr>
        <w:rFonts w:hint="default"/>
        <w:lang w:val="en-US" w:eastAsia="en-US" w:bidi="ar-SA"/>
      </w:rPr>
    </w:lvl>
    <w:lvl w:ilvl="6" w:tplc="FAF67ABA">
      <w:numFmt w:val="bullet"/>
      <w:lvlText w:val="•"/>
      <w:lvlJc w:val="left"/>
      <w:pPr>
        <w:ind w:left="5796" w:hanging="327"/>
      </w:pPr>
      <w:rPr>
        <w:rFonts w:hint="default"/>
        <w:lang w:val="en-US" w:eastAsia="en-US" w:bidi="ar-SA"/>
      </w:rPr>
    </w:lvl>
    <w:lvl w:ilvl="7" w:tplc="A156DAA2">
      <w:numFmt w:val="bullet"/>
      <w:lvlText w:val="•"/>
      <w:lvlJc w:val="left"/>
      <w:pPr>
        <w:ind w:left="6742" w:hanging="327"/>
      </w:pPr>
      <w:rPr>
        <w:rFonts w:hint="default"/>
        <w:lang w:val="en-US" w:eastAsia="en-US" w:bidi="ar-SA"/>
      </w:rPr>
    </w:lvl>
    <w:lvl w:ilvl="8" w:tplc="359AB3FE">
      <w:numFmt w:val="bullet"/>
      <w:lvlText w:val="•"/>
      <w:lvlJc w:val="left"/>
      <w:pPr>
        <w:ind w:left="7688" w:hanging="327"/>
      </w:pPr>
      <w:rPr>
        <w:rFonts w:hint="default"/>
        <w:lang w:val="en-US" w:eastAsia="en-US" w:bidi="ar-SA"/>
      </w:rPr>
    </w:lvl>
  </w:abstractNum>
  <w:abstractNum w:abstractNumId="8" w15:restartNumberingAfterBreak="0">
    <w:nsid w:val="5D280E21"/>
    <w:multiLevelType w:val="hybridMultilevel"/>
    <w:tmpl w:val="554CBDCE"/>
    <w:lvl w:ilvl="0" w:tplc="3036062C">
      <w:start w:val="1"/>
      <w:numFmt w:val="lowerLetter"/>
      <w:lvlText w:val="(%1)"/>
      <w:lvlJc w:val="left"/>
      <w:pPr>
        <w:ind w:left="120" w:hanging="327"/>
        <w:jc w:val="left"/>
      </w:pPr>
      <w:rPr>
        <w:rFonts w:hint="default"/>
        <w:spacing w:val="-1"/>
        <w:w w:val="100"/>
        <w:lang w:val="en-US" w:eastAsia="en-US" w:bidi="ar-SA"/>
      </w:rPr>
    </w:lvl>
    <w:lvl w:ilvl="1" w:tplc="0D4EE040">
      <w:numFmt w:val="bullet"/>
      <w:lvlText w:val="•"/>
      <w:lvlJc w:val="left"/>
      <w:pPr>
        <w:ind w:left="1066" w:hanging="327"/>
      </w:pPr>
      <w:rPr>
        <w:rFonts w:hint="default"/>
        <w:lang w:val="en-US" w:eastAsia="en-US" w:bidi="ar-SA"/>
      </w:rPr>
    </w:lvl>
    <w:lvl w:ilvl="2" w:tplc="88581E84">
      <w:numFmt w:val="bullet"/>
      <w:lvlText w:val="•"/>
      <w:lvlJc w:val="left"/>
      <w:pPr>
        <w:ind w:left="2012" w:hanging="327"/>
      </w:pPr>
      <w:rPr>
        <w:rFonts w:hint="default"/>
        <w:lang w:val="en-US" w:eastAsia="en-US" w:bidi="ar-SA"/>
      </w:rPr>
    </w:lvl>
    <w:lvl w:ilvl="3" w:tplc="F9442D44">
      <w:numFmt w:val="bullet"/>
      <w:lvlText w:val="•"/>
      <w:lvlJc w:val="left"/>
      <w:pPr>
        <w:ind w:left="2958" w:hanging="327"/>
      </w:pPr>
      <w:rPr>
        <w:rFonts w:hint="default"/>
        <w:lang w:val="en-US" w:eastAsia="en-US" w:bidi="ar-SA"/>
      </w:rPr>
    </w:lvl>
    <w:lvl w:ilvl="4" w:tplc="FF529482">
      <w:numFmt w:val="bullet"/>
      <w:lvlText w:val="•"/>
      <w:lvlJc w:val="left"/>
      <w:pPr>
        <w:ind w:left="3904" w:hanging="327"/>
      </w:pPr>
      <w:rPr>
        <w:rFonts w:hint="default"/>
        <w:lang w:val="en-US" w:eastAsia="en-US" w:bidi="ar-SA"/>
      </w:rPr>
    </w:lvl>
    <w:lvl w:ilvl="5" w:tplc="E5B611B4">
      <w:numFmt w:val="bullet"/>
      <w:lvlText w:val="•"/>
      <w:lvlJc w:val="left"/>
      <w:pPr>
        <w:ind w:left="4850" w:hanging="327"/>
      </w:pPr>
      <w:rPr>
        <w:rFonts w:hint="default"/>
        <w:lang w:val="en-US" w:eastAsia="en-US" w:bidi="ar-SA"/>
      </w:rPr>
    </w:lvl>
    <w:lvl w:ilvl="6" w:tplc="7BECA500">
      <w:numFmt w:val="bullet"/>
      <w:lvlText w:val="•"/>
      <w:lvlJc w:val="left"/>
      <w:pPr>
        <w:ind w:left="5796" w:hanging="327"/>
      </w:pPr>
      <w:rPr>
        <w:rFonts w:hint="default"/>
        <w:lang w:val="en-US" w:eastAsia="en-US" w:bidi="ar-SA"/>
      </w:rPr>
    </w:lvl>
    <w:lvl w:ilvl="7" w:tplc="5EC0636E">
      <w:numFmt w:val="bullet"/>
      <w:lvlText w:val="•"/>
      <w:lvlJc w:val="left"/>
      <w:pPr>
        <w:ind w:left="6742" w:hanging="327"/>
      </w:pPr>
      <w:rPr>
        <w:rFonts w:hint="default"/>
        <w:lang w:val="en-US" w:eastAsia="en-US" w:bidi="ar-SA"/>
      </w:rPr>
    </w:lvl>
    <w:lvl w:ilvl="8" w:tplc="D8DA9EF6">
      <w:numFmt w:val="bullet"/>
      <w:lvlText w:val="•"/>
      <w:lvlJc w:val="left"/>
      <w:pPr>
        <w:ind w:left="7688" w:hanging="327"/>
      </w:pPr>
      <w:rPr>
        <w:rFonts w:hint="default"/>
        <w:lang w:val="en-US" w:eastAsia="en-US" w:bidi="ar-SA"/>
      </w:rPr>
    </w:lvl>
  </w:abstractNum>
  <w:abstractNum w:abstractNumId="9" w15:restartNumberingAfterBreak="0">
    <w:nsid w:val="6F10166D"/>
    <w:multiLevelType w:val="hybridMultilevel"/>
    <w:tmpl w:val="F7BC8B52"/>
    <w:lvl w:ilvl="0" w:tplc="41C8F08A">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9F5ACBE4">
      <w:numFmt w:val="bullet"/>
      <w:lvlText w:val="•"/>
      <w:lvlJc w:val="left"/>
      <w:pPr>
        <w:ind w:left="943" w:hanging="360"/>
      </w:pPr>
      <w:rPr>
        <w:rFonts w:hint="default"/>
        <w:lang w:val="en-US" w:eastAsia="en-US" w:bidi="ar-SA"/>
      </w:rPr>
    </w:lvl>
    <w:lvl w:ilvl="2" w:tplc="9CCCEDD6">
      <w:numFmt w:val="bullet"/>
      <w:lvlText w:val="•"/>
      <w:lvlJc w:val="left"/>
      <w:pPr>
        <w:ind w:left="1407" w:hanging="360"/>
      </w:pPr>
      <w:rPr>
        <w:rFonts w:hint="default"/>
        <w:lang w:val="en-US" w:eastAsia="en-US" w:bidi="ar-SA"/>
      </w:rPr>
    </w:lvl>
    <w:lvl w:ilvl="3" w:tplc="BA7E0DB0">
      <w:numFmt w:val="bullet"/>
      <w:lvlText w:val="•"/>
      <w:lvlJc w:val="left"/>
      <w:pPr>
        <w:ind w:left="1870" w:hanging="360"/>
      </w:pPr>
      <w:rPr>
        <w:rFonts w:hint="default"/>
        <w:lang w:val="en-US" w:eastAsia="en-US" w:bidi="ar-SA"/>
      </w:rPr>
    </w:lvl>
    <w:lvl w:ilvl="4" w:tplc="5E24E43A">
      <w:numFmt w:val="bullet"/>
      <w:lvlText w:val="•"/>
      <w:lvlJc w:val="left"/>
      <w:pPr>
        <w:ind w:left="2334" w:hanging="360"/>
      </w:pPr>
      <w:rPr>
        <w:rFonts w:hint="default"/>
        <w:lang w:val="en-US" w:eastAsia="en-US" w:bidi="ar-SA"/>
      </w:rPr>
    </w:lvl>
    <w:lvl w:ilvl="5" w:tplc="35F41DAC">
      <w:numFmt w:val="bullet"/>
      <w:lvlText w:val="•"/>
      <w:lvlJc w:val="left"/>
      <w:pPr>
        <w:ind w:left="2798" w:hanging="360"/>
      </w:pPr>
      <w:rPr>
        <w:rFonts w:hint="default"/>
        <w:lang w:val="en-US" w:eastAsia="en-US" w:bidi="ar-SA"/>
      </w:rPr>
    </w:lvl>
    <w:lvl w:ilvl="6" w:tplc="98EC3040">
      <w:numFmt w:val="bullet"/>
      <w:lvlText w:val="•"/>
      <w:lvlJc w:val="left"/>
      <w:pPr>
        <w:ind w:left="3261" w:hanging="360"/>
      </w:pPr>
      <w:rPr>
        <w:rFonts w:hint="default"/>
        <w:lang w:val="en-US" w:eastAsia="en-US" w:bidi="ar-SA"/>
      </w:rPr>
    </w:lvl>
    <w:lvl w:ilvl="7" w:tplc="94D8B2D8">
      <w:numFmt w:val="bullet"/>
      <w:lvlText w:val="•"/>
      <w:lvlJc w:val="left"/>
      <w:pPr>
        <w:ind w:left="3725" w:hanging="360"/>
      </w:pPr>
      <w:rPr>
        <w:rFonts w:hint="default"/>
        <w:lang w:val="en-US" w:eastAsia="en-US" w:bidi="ar-SA"/>
      </w:rPr>
    </w:lvl>
    <w:lvl w:ilvl="8" w:tplc="B45CDD48">
      <w:numFmt w:val="bullet"/>
      <w:lvlText w:val="•"/>
      <w:lvlJc w:val="left"/>
      <w:pPr>
        <w:ind w:left="4188" w:hanging="360"/>
      </w:pPr>
      <w:rPr>
        <w:rFonts w:hint="default"/>
        <w:lang w:val="en-US" w:eastAsia="en-US" w:bidi="ar-SA"/>
      </w:rPr>
    </w:lvl>
  </w:abstractNum>
  <w:abstractNum w:abstractNumId="10" w15:restartNumberingAfterBreak="0">
    <w:nsid w:val="70732E60"/>
    <w:multiLevelType w:val="hybridMultilevel"/>
    <w:tmpl w:val="C00647EA"/>
    <w:lvl w:ilvl="0" w:tplc="53F684CE">
      <w:start w:val="1"/>
      <w:numFmt w:val="lowerLetter"/>
      <w:lvlText w:val="(%1)"/>
      <w:lvlJc w:val="left"/>
      <w:pPr>
        <w:ind w:left="120" w:hanging="3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14C8BE0">
      <w:numFmt w:val="bullet"/>
      <w:lvlText w:val="•"/>
      <w:lvlJc w:val="left"/>
      <w:pPr>
        <w:ind w:left="1066" w:hanging="327"/>
      </w:pPr>
      <w:rPr>
        <w:rFonts w:hint="default"/>
        <w:lang w:val="en-US" w:eastAsia="en-US" w:bidi="ar-SA"/>
      </w:rPr>
    </w:lvl>
    <w:lvl w:ilvl="2" w:tplc="95E019BA">
      <w:numFmt w:val="bullet"/>
      <w:lvlText w:val="•"/>
      <w:lvlJc w:val="left"/>
      <w:pPr>
        <w:ind w:left="2012" w:hanging="327"/>
      </w:pPr>
      <w:rPr>
        <w:rFonts w:hint="default"/>
        <w:lang w:val="en-US" w:eastAsia="en-US" w:bidi="ar-SA"/>
      </w:rPr>
    </w:lvl>
    <w:lvl w:ilvl="3" w:tplc="617C47D8">
      <w:numFmt w:val="bullet"/>
      <w:lvlText w:val="•"/>
      <w:lvlJc w:val="left"/>
      <w:pPr>
        <w:ind w:left="2958" w:hanging="327"/>
      </w:pPr>
      <w:rPr>
        <w:rFonts w:hint="default"/>
        <w:lang w:val="en-US" w:eastAsia="en-US" w:bidi="ar-SA"/>
      </w:rPr>
    </w:lvl>
    <w:lvl w:ilvl="4" w:tplc="A0880334">
      <w:numFmt w:val="bullet"/>
      <w:lvlText w:val="•"/>
      <w:lvlJc w:val="left"/>
      <w:pPr>
        <w:ind w:left="3904" w:hanging="327"/>
      </w:pPr>
      <w:rPr>
        <w:rFonts w:hint="default"/>
        <w:lang w:val="en-US" w:eastAsia="en-US" w:bidi="ar-SA"/>
      </w:rPr>
    </w:lvl>
    <w:lvl w:ilvl="5" w:tplc="2BDCFCC2">
      <w:numFmt w:val="bullet"/>
      <w:lvlText w:val="•"/>
      <w:lvlJc w:val="left"/>
      <w:pPr>
        <w:ind w:left="4850" w:hanging="327"/>
      </w:pPr>
      <w:rPr>
        <w:rFonts w:hint="default"/>
        <w:lang w:val="en-US" w:eastAsia="en-US" w:bidi="ar-SA"/>
      </w:rPr>
    </w:lvl>
    <w:lvl w:ilvl="6" w:tplc="27A8A7A2">
      <w:numFmt w:val="bullet"/>
      <w:lvlText w:val="•"/>
      <w:lvlJc w:val="left"/>
      <w:pPr>
        <w:ind w:left="5796" w:hanging="327"/>
      </w:pPr>
      <w:rPr>
        <w:rFonts w:hint="default"/>
        <w:lang w:val="en-US" w:eastAsia="en-US" w:bidi="ar-SA"/>
      </w:rPr>
    </w:lvl>
    <w:lvl w:ilvl="7" w:tplc="A412B032">
      <w:numFmt w:val="bullet"/>
      <w:lvlText w:val="•"/>
      <w:lvlJc w:val="left"/>
      <w:pPr>
        <w:ind w:left="6742" w:hanging="327"/>
      </w:pPr>
      <w:rPr>
        <w:rFonts w:hint="default"/>
        <w:lang w:val="en-US" w:eastAsia="en-US" w:bidi="ar-SA"/>
      </w:rPr>
    </w:lvl>
    <w:lvl w:ilvl="8" w:tplc="D93A486E">
      <w:numFmt w:val="bullet"/>
      <w:lvlText w:val="•"/>
      <w:lvlJc w:val="left"/>
      <w:pPr>
        <w:ind w:left="7688" w:hanging="327"/>
      </w:pPr>
      <w:rPr>
        <w:rFonts w:hint="default"/>
        <w:lang w:val="en-US" w:eastAsia="en-US" w:bidi="ar-SA"/>
      </w:rPr>
    </w:lvl>
  </w:abstractNum>
  <w:num w:numId="1" w16cid:durableId="1780484508">
    <w:abstractNumId w:val="1"/>
  </w:num>
  <w:num w:numId="2" w16cid:durableId="1521430130">
    <w:abstractNumId w:val="4"/>
  </w:num>
  <w:num w:numId="3" w16cid:durableId="467555976">
    <w:abstractNumId w:val="10"/>
  </w:num>
  <w:num w:numId="4" w16cid:durableId="1143542012">
    <w:abstractNumId w:val="2"/>
  </w:num>
  <w:num w:numId="5" w16cid:durableId="1625622116">
    <w:abstractNumId w:val="7"/>
  </w:num>
  <w:num w:numId="6" w16cid:durableId="1481847907">
    <w:abstractNumId w:val="8"/>
  </w:num>
  <w:num w:numId="7" w16cid:durableId="868221107">
    <w:abstractNumId w:val="9"/>
  </w:num>
  <w:num w:numId="8" w16cid:durableId="285965834">
    <w:abstractNumId w:val="0"/>
  </w:num>
  <w:num w:numId="9" w16cid:durableId="2027630088">
    <w:abstractNumId w:val="5"/>
  </w:num>
  <w:num w:numId="10" w16cid:durableId="489247433">
    <w:abstractNumId w:val="6"/>
  </w:num>
  <w:num w:numId="11" w16cid:durableId="1562595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78"/>
    <w:rsid w:val="004C3524"/>
    <w:rsid w:val="00CA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B4E2D62"/>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1"/>
      <w:ind w:left="1999" w:right="1979"/>
      <w:jc w:val="center"/>
      <w:outlineLvl w:val="0"/>
    </w:pPr>
    <w:rPr>
      <w:b/>
      <w:bCs/>
      <w:sz w:val="24"/>
      <w:szCs w:val="24"/>
    </w:rPr>
  </w:style>
  <w:style w:type="paragraph" w:styleId="Heading2">
    <w:name w:val="heading 2"/>
    <w:basedOn w:val="Normal"/>
    <w:uiPriority w:val="9"/>
    <w:unhideWhenUsed/>
    <w:qFormat/>
    <w:pPr>
      <w:spacing w:before="120"/>
      <w:ind w:left="1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19" w:right="165"/>
    </w:pPr>
    <w:rPr>
      <w:rFonts w:ascii="Calibri" w:eastAsia="Calibri" w:hAnsi="Calibri" w:cs="Calibri"/>
      <w:b/>
      <w:bCs/>
      <w:sz w:val="32"/>
      <w:szCs w:val="32"/>
    </w:rPr>
  </w:style>
  <w:style w:type="paragraph" w:styleId="ListParagraph">
    <w:name w:val="List Paragraph"/>
    <w:basedOn w:val="Normal"/>
    <w:uiPriority w:val="1"/>
    <w:qFormat/>
    <w:pPr>
      <w:spacing w:before="120"/>
      <w:ind w:left="120" w:right="107"/>
    </w:pPr>
  </w:style>
  <w:style w:type="paragraph" w:customStyle="1" w:styleId="TableParagraph">
    <w:name w:val="Table Paragraph"/>
    <w:basedOn w:val="Normal"/>
    <w:uiPriority w:val="1"/>
    <w:qFormat/>
    <w:pPr>
      <w:spacing w:before="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14454</Words>
  <Characters>82391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96652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2023-05-02T17:07:00Z</dcterms:created>
  <dcterms:modified xsi:type="dcterms:W3CDTF">2023-05-02T17:07:00Z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LastSaved">
    <vt:filetime>2023-04-24T00:00:00Z</vt:filetime>
  </property>
  <property fmtid="{D5CDD505-2E9C-101B-9397-08002B2CF9AE}" pid="4" name="Producer">
    <vt:lpwstr>iText 2.0.8 (by lowagie.com)</vt:lpwstr>
  </property>
</Properties>
</file>