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72A20" w14:textId="77777777" w:rsidR="00FB6BA5" w:rsidRDefault="007972B4">
      <w:pPr>
        <w:spacing w:before="20" w:line="259" w:lineRule="auto"/>
        <w:ind w:left="120" w:right="223"/>
        <w:rPr>
          <w:rFonts w:ascii="Calibri"/>
          <w:b/>
          <w:sz w:val="32"/>
        </w:rPr>
      </w:pPr>
      <w:bookmarkStart w:id="0" w:name="Individuals_using_assistive_technology_m"/>
      <w:bookmarkEnd w:id="0"/>
      <w:r>
        <w:rPr>
          <w:rFonts w:ascii="Calibri"/>
          <w:b/>
          <w:sz w:val="32"/>
        </w:rPr>
        <w:t>Individuals</w:t>
      </w:r>
      <w:r>
        <w:rPr>
          <w:rFonts w:ascii="Calibri"/>
          <w:b/>
          <w:spacing w:val="-3"/>
          <w:sz w:val="32"/>
        </w:rPr>
        <w:t xml:space="preserve"> </w:t>
      </w:r>
      <w:r>
        <w:rPr>
          <w:rFonts w:ascii="Calibri"/>
          <w:b/>
          <w:sz w:val="32"/>
        </w:rPr>
        <w:t>using</w:t>
      </w:r>
      <w:r>
        <w:rPr>
          <w:rFonts w:ascii="Calibri"/>
          <w:b/>
          <w:spacing w:val="-3"/>
          <w:sz w:val="32"/>
        </w:rPr>
        <w:t xml:space="preserve"> </w:t>
      </w:r>
      <w:r>
        <w:rPr>
          <w:rFonts w:ascii="Calibri"/>
          <w:b/>
          <w:sz w:val="32"/>
        </w:rPr>
        <w:t>assistive</w:t>
      </w:r>
      <w:r>
        <w:rPr>
          <w:rFonts w:ascii="Calibri"/>
          <w:b/>
          <w:spacing w:val="-4"/>
          <w:sz w:val="32"/>
        </w:rPr>
        <w:t xml:space="preserve"> </w:t>
      </w:r>
      <w:r>
        <w:rPr>
          <w:rFonts w:ascii="Calibri"/>
          <w:b/>
          <w:sz w:val="32"/>
        </w:rPr>
        <w:t>technology</w:t>
      </w:r>
      <w:r>
        <w:rPr>
          <w:rFonts w:ascii="Calibri"/>
          <w:b/>
          <w:spacing w:val="-4"/>
          <w:sz w:val="32"/>
        </w:rPr>
        <w:t xml:space="preserve"> </w:t>
      </w:r>
      <w:r>
        <w:rPr>
          <w:rFonts w:ascii="Calibri"/>
          <w:b/>
          <w:sz w:val="32"/>
        </w:rPr>
        <w:t>may</w:t>
      </w:r>
      <w:r>
        <w:rPr>
          <w:rFonts w:ascii="Calibri"/>
          <w:b/>
          <w:spacing w:val="-4"/>
          <w:sz w:val="32"/>
        </w:rPr>
        <w:t xml:space="preserve"> </w:t>
      </w:r>
      <w:r>
        <w:rPr>
          <w:rFonts w:ascii="Calibri"/>
          <w:b/>
          <w:sz w:val="32"/>
        </w:rPr>
        <w:t>not</w:t>
      </w:r>
      <w:r>
        <w:rPr>
          <w:rFonts w:ascii="Calibri"/>
          <w:b/>
          <w:spacing w:val="-3"/>
          <w:sz w:val="32"/>
        </w:rPr>
        <w:t xml:space="preserve"> </w:t>
      </w:r>
      <w:r>
        <w:rPr>
          <w:rFonts w:ascii="Calibri"/>
          <w:b/>
          <w:sz w:val="32"/>
        </w:rPr>
        <w:t>be</w:t>
      </w:r>
      <w:r>
        <w:rPr>
          <w:rFonts w:ascii="Calibri"/>
          <w:b/>
          <w:spacing w:val="-4"/>
          <w:sz w:val="32"/>
        </w:rPr>
        <w:t xml:space="preserve"> </w:t>
      </w:r>
      <w:r>
        <w:rPr>
          <w:rFonts w:ascii="Calibri"/>
          <w:b/>
          <w:sz w:val="32"/>
        </w:rPr>
        <w:t>able</w:t>
      </w:r>
      <w:r>
        <w:rPr>
          <w:rFonts w:ascii="Calibri"/>
          <w:b/>
          <w:spacing w:val="-4"/>
          <w:sz w:val="32"/>
        </w:rPr>
        <w:t xml:space="preserve"> </w:t>
      </w:r>
      <w:r>
        <w:rPr>
          <w:rFonts w:ascii="Calibri"/>
          <w:b/>
          <w:sz w:val="32"/>
        </w:rPr>
        <w:t>to</w:t>
      </w:r>
      <w:r>
        <w:rPr>
          <w:rFonts w:ascii="Calibri"/>
          <w:b/>
          <w:spacing w:val="-3"/>
          <w:sz w:val="32"/>
        </w:rPr>
        <w:t xml:space="preserve"> </w:t>
      </w:r>
      <w:r>
        <w:rPr>
          <w:rFonts w:ascii="Calibri"/>
          <w:b/>
          <w:sz w:val="32"/>
        </w:rPr>
        <w:t>fully</w:t>
      </w:r>
      <w:r>
        <w:rPr>
          <w:rFonts w:ascii="Calibri"/>
          <w:b/>
          <w:spacing w:val="-5"/>
          <w:sz w:val="32"/>
        </w:rPr>
        <w:t xml:space="preserve"> </w:t>
      </w:r>
      <w:r>
        <w:rPr>
          <w:rFonts w:ascii="Calibri"/>
          <w:b/>
          <w:sz w:val="32"/>
        </w:rPr>
        <w:t>access the information contained in this file.</w:t>
      </w:r>
    </w:p>
    <w:p w14:paraId="3F772A21" w14:textId="77777777" w:rsidR="00FB6BA5" w:rsidRDefault="007972B4">
      <w:pPr>
        <w:spacing w:before="159" w:line="259" w:lineRule="auto"/>
        <w:ind w:left="120" w:right="223"/>
        <w:rPr>
          <w:rFonts w:ascii="Calibri" w:hAnsi="Calibri"/>
          <w:b/>
          <w:sz w:val="32"/>
        </w:rPr>
      </w:pPr>
      <w:bookmarkStart w:id="1" w:name="For_assistance,_please_send_an_e-mail_to"/>
      <w:bookmarkEnd w:id="1"/>
      <w:r>
        <w:rPr>
          <w:rFonts w:ascii="Calibri" w:hAnsi="Calibri"/>
          <w:b/>
          <w:sz w:val="32"/>
        </w:rPr>
        <w:t xml:space="preserve">For assistance, please send an e-mail to: </w:t>
      </w:r>
      <w:bookmarkStart w:id="2" w:name="NRC-FLAS@ed.gov"/>
      <w:bookmarkEnd w:id="2"/>
      <w:r>
        <w:fldChar w:fldCharType="begin"/>
      </w:r>
      <w:r>
        <w:instrText xml:space="preserve"> HYPERLINK "mailto:NRC-FLAS@ed.gov" \h </w:instrText>
      </w:r>
      <w:r>
        <w:fldChar w:fldCharType="separate"/>
      </w:r>
      <w:r>
        <w:rPr>
          <w:rFonts w:ascii="Calibri" w:hAnsi="Calibri"/>
          <w:b/>
          <w:color w:val="0562C1"/>
          <w:sz w:val="32"/>
          <w:u w:val="single" w:color="0562C1"/>
        </w:rPr>
        <w:t>NRC-FLAS@ed.gov</w:t>
      </w:r>
      <w:r>
        <w:rPr>
          <w:rFonts w:ascii="Calibri" w:hAnsi="Calibri"/>
          <w:b/>
          <w:color w:val="0562C1"/>
          <w:sz w:val="32"/>
          <w:u w:val="single" w:color="0562C1"/>
        </w:rPr>
        <w:fldChar w:fldCharType="end"/>
      </w:r>
      <w:r>
        <w:rPr>
          <w:rFonts w:ascii="Calibri" w:hAnsi="Calibri"/>
          <w:b/>
          <w:color w:val="0562C1"/>
          <w:sz w:val="32"/>
        </w:rPr>
        <w:t xml:space="preserve"> </w:t>
      </w:r>
      <w:r>
        <w:rPr>
          <w:rFonts w:ascii="Calibri" w:hAnsi="Calibri"/>
          <w:b/>
          <w:sz w:val="32"/>
        </w:rPr>
        <w:t>and include</w:t>
      </w:r>
      <w:r>
        <w:rPr>
          <w:rFonts w:ascii="Calibri" w:hAnsi="Calibri"/>
          <w:b/>
          <w:spacing w:val="-5"/>
          <w:sz w:val="32"/>
        </w:rPr>
        <w:t xml:space="preserve"> </w:t>
      </w:r>
      <w:r>
        <w:rPr>
          <w:rFonts w:ascii="Calibri" w:hAnsi="Calibri"/>
          <w:b/>
          <w:sz w:val="32"/>
        </w:rPr>
        <w:t>“508</w:t>
      </w:r>
      <w:r>
        <w:rPr>
          <w:rFonts w:ascii="Calibri" w:hAnsi="Calibri"/>
          <w:b/>
          <w:spacing w:val="-4"/>
          <w:sz w:val="32"/>
        </w:rPr>
        <w:t xml:space="preserve"> </w:t>
      </w:r>
      <w:r>
        <w:rPr>
          <w:rFonts w:ascii="Calibri" w:hAnsi="Calibri"/>
          <w:b/>
          <w:sz w:val="32"/>
        </w:rPr>
        <w:t>Accommodation”</w:t>
      </w:r>
      <w:r>
        <w:rPr>
          <w:rFonts w:ascii="Calibri" w:hAnsi="Calibri"/>
          <w:b/>
          <w:spacing w:val="-4"/>
          <w:sz w:val="32"/>
        </w:rPr>
        <w:t xml:space="preserve"> </w:t>
      </w:r>
      <w:r>
        <w:rPr>
          <w:rFonts w:ascii="Calibri" w:hAnsi="Calibri"/>
          <w:b/>
          <w:sz w:val="32"/>
        </w:rPr>
        <w:t>and</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title</w:t>
      </w:r>
      <w:r>
        <w:rPr>
          <w:rFonts w:ascii="Calibri" w:hAnsi="Calibri"/>
          <w:b/>
          <w:spacing w:val="-6"/>
          <w:sz w:val="32"/>
        </w:rPr>
        <w:t xml:space="preserve"> </w:t>
      </w:r>
      <w:r>
        <w:rPr>
          <w:rFonts w:ascii="Calibri" w:hAnsi="Calibri"/>
          <w:b/>
          <w:sz w:val="32"/>
        </w:rPr>
        <w:t>of</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document</w:t>
      </w:r>
      <w:r>
        <w:rPr>
          <w:rFonts w:ascii="Calibri" w:hAnsi="Calibri"/>
          <w:b/>
          <w:spacing w:val="-3"/>
          <w:sz w:val="32"/>
        </w:rPr>
        <w:t xml:space="preserve"> </w:t>
      </w:r>
      <w:r>
        <w:rPr>
          <w:rFonts w:ascii="Calibri" w:hAnsi="Calibri"/>
          <w:b/>
          <w:sz w:val="32"/>
        </w:rPr>
        <w:t>in</w:t>
      </w:r>
      <w:r>
        <w:rPr>
          <w:rFonts w:ascii="Calibri" w:hAnsi="Calibri"/>
          <w:b/>
          <w:spacing w:val="-4"/>
          <w:sz w:val="32"/>
        </w:rPr>
        <w:t xml:space="preserve"> </w:t>
      </w:r>
      <w:r>
        <w:rPr>
          <w:rFonts w:ascii="Calibri" w:hAnsi="Calibri"/>
          <w:b/>
          <w:sz w:val="32"/>
        </w:rPr>
        <w:t>the subject line of your e-mail.</w:t>
      </w:r>
    </w:p>
    <w:p w14:paraId="3F772A22" w14:textId="77777777" w:rsidR="00FB6BA5" w:rsidRDefault="00FB6BA5">
      <w:pPr>
        <w:spacing w:line="259" w:lineRule="auto"/>
        <w:rPr>
          <w:rFonts w:ascii="Calibri" w:hAnsi="Calibri"/>
          <w:sz w:val="32"/>
        </w:rPr>
        <w:sectPr w:rsidR="00FB6BA5">
          <w:type w:val="continuous"/>
          <w:pgSz w:w="12240" w:h="15840"/>
          <w:pgMar w:top="1420" w:right="1300" w:bottom="280" w:left="1320" w:header="720" w:footer="720" w:gutter="0"/>
          <w:cols w:space="720"/>
        </w:sectPr>
      </w:pPr>
    </w:p>
    <w:p w14:paraId="3F772A23" w14:textId="77777777" w:rsidR="00FB6BA5" w:rsidRDefault="00FB6BA5">
      <w:pPr>
        <w:pStyle w:val="BodyText"/>
        <w:ind w:left="0"/>
        <w:rPr>
          <w:rFonts w:ascii="Calibri"/>
          <w:b/>
          <w:sz w:val="20"/>
        </w:rPr>
      </w:pPr>
    </w:p>
    <w:p w14:paraId="3F772A24" w14:textId="77777777" w:rsidR="00FB6BA5" w:rsidRDefault="00FB6BA5">
      <w:pPr>
        <w:pStyle w:val="BodyText"/>
        <w:ind w:left="0"/>
        <w:rPr>
          <w:rFonts w:ascii="Calibri"/>
          <w:b/>
          <w:sz w:val="20"/>
        </w:rPr>
      </w:pPr>
    </w:p>
    <w:p w14:paraId="3F772A25" w14:textId="77777777" w:rsidR="00FB6BA5" w:rsidRDefault="00FB6BA5">
      <w:pPr>
        <w:pStyle w:val="BodyText"/>
        <w:ind w:left="0"/>
        <w:rPr>
          <w:rFonts w:ascii="Calibri"/>
          <w:b/>
          <w:sz w:val="20"/>
        </w:rPr>
      </w:pPr>
    </w:p>
    <w:p w14:paraId="3F772A26" w14:textId="77777777" w:rsidR="00FB6BA5" w:rsidRDefault="00FB6BA5">
      <w:pPr>
        <w:pStyle w:val="BodyText"/>
        <w:ind w:left="0"/>
        <w:rPr>
          <w:rFonts w:ascii="Calibri"/>
          <w:b/>
          <w:sz w:val="20"/>
        </w:rPr>
      </w:pPr>
    </w:p>
    <w:p w14:paraId="3F772A27" w14:textId="77777777" w:rsidR="00FB6BA5" w:rsidRDefault="00FB6BA5">
      <w:pPr>
        <w:pStyle w:val="BodyText"/>
        <w:ind w:left="0"/>
        <w:rPr>
          <w:rFonts w:ascii="Calibri"/>
          <w:b/>
          <w:sz w:val="20"/>
        </w:rPr>
      </w:pPr>
    </w:p>
    <w:p w14:paraId="3F772A28" w14:textId="77777777" w:rsidR="00FB6BA5" w:rsidRDefault="00FB6BA5">
      <w:pPr>
        <w:pStyle w:val="BodyText"/>
        <w:ind w:left="0"/>
        <w:rPr>
          <w:rFonts w:ascii="Calibri"/>
          <w:b/>
          <w:sz w:val="20"/>
        </w:rPr>
      </w:pPr>
    </w:p>
    <w:p w14:paraId="3F772A29" w14:textId="77777777" w:rsidR="00FB6BA5" w:rsidRDefault="00FB6BA5">
      <w:pPr>
        <w:pStyle w:val="BodyText"/>
        <w:ind w:left="0"/>
        <w:rPr>
          <w:rFonts w:ascii="Calibri"/>
          <w:b/>
          <w:sz w:val="20"/>
        </w:rPr>
      </w:pPr>
    </w:p>
    <w:p w14:paraId="3F772A2A" w14:textId="77777777" w:rsidR="00FB6BA5" w:rsidRDefault="00FB6BA5">
      <w:pPr>
        <w:pStyle w:val="BodyText"/>
        <w:spacing w:before="8"/>
        <w:ind w:left="0"/>
        <w:rPr>
          <w:rFonts w:ascii="Calibri"/>
          <w:b/>
          <w:sz w:val="25"/>
        </w:rPr>
      </w:pPr>
    </w:p>
    <w:p w14:paraId="3F772A2B" w14:textId="77777777" w:rsidR="00FB6BA5" w:rsidRDefault="007972B4">
      <w:pPr>
        <w:spacing w:line="1294" w:lineRule="exact"/>
        <w:ind w:left="1177" w:right="1159"/>
        <w:jc w:val="center"/>
        <w:rPr>
          <w:sz w:val="117"/>
        </w:rPr>
      </w:pPr>
      <w:r>
        <w:rPr>
          <w:color w:val="1F285C"/>
          <w:w w:val="85"/>
          <w:sz w:val="117"/>
        </w:rPr>
        <w:t>G</w:t>
      </w:r>
      <w:r>
        <w:rPr>
          <w:b/>
          <w:color w:val="1F285C"/>
          <w:w w:val="85"/>
          <w:sz w:val="117"/>
        </w:rPr>
        <w:t>LOBA</w:t>
      </w:r>
      <w:r>
        <w:rPr>
          <w:color w:val="1F285C"/>
          <w:w w:val="85"/>
          <w:sz w:val="117"/>
        </w:rPr>
        <w:t>L</w:t>
      </w:r>
      <w:r>
        <w:rPr>
          <w:color w:val="1F285C"/>
          <w:spacing w:val="7"/>
          <w:sz w:val="117"/>
        </w:rPr>
        <w:t xml:space="preserve">  </w:t>
      </w:r>
      <w:r>
        <w:rPr>
          <w:b/>
          <w:color w:val="1F285C"/>
          <w:spacing w:val="-4"/>
          <w:w w:val="90"/>
          <w:sz w:val="117"/>
        </w:rPr>
        <w:t>ASI</w:t>
      </w:r>
      <w:r>
        <w:rPr>
          <w:color w:val="1F285C"/>
          <w:spacing w:val="-4"/>
          <w:w w:val="90"/>
          <w:sz w:val="117"/>
        </w:rPr>
        <w:t>A</w:t>
      </w:r>
    </w:p>
    <w:p w14:paraId="3F772A2C" w14:textId="77777777" w:rsidR="00FB6BA5" w:rsidRDefault="00FB6BA5">
      <w:pPr>
        <w:pStyle w:val="BodyText"/>
        <w:ind w:left="0"/>
        <w:rPr>
          <w:sz w:val="20"/>
        </w:rPr>
      </w:pPr>
    </w:p>
    <w:p w14:paraId="3F772A2D" w14:textId="77777777" w:rsidR="00FB6BA5" w:rsidRDefault="00FB6BA5">
      <w:pPr>
        <w:pStyle w:val="BodyText"/>
        <w:ind w:left="0"/>
        <w:rPr>
          <w:sz w:val="20"/>
        </w:rPr>
      </w:pPr>
    </w:p>
    <w:p w14:paraId="3F772A2E" w14:textId="77777777" w:rsidR="00FB6BA5" w:rsidRDefault="00FB6BA5">
      <w:pPr>
        <w:pStyle w:val="BodyText"/>
        <w:ind w:left="0"/>
        <w:rPr>
          <w:sz w:val="20"/>
        </w:rPr>
      </w:pPr>
    </w:p>
    <w:p w14:paraId="3F772A2F" w14:textId="77777777" w:rsidR="00FB6BA5" w:rsidRDefault="00FB6BA5">
      <w:pPr>
        <w:pStyle w:val="BodyText"/>
        <w:ind w:left="0"/>
        <w:rPr>
          <w:sz w:val="20"/>
        </w:rPr>
      </w:pPr>
    </w:p>
    <w:p w14:paraId="3F772A30" w14:textId="77777777" w:rsidR="00FB6BA5" w:rsidRDefault="00FB6BA5">
      <w:pPr>
        <w:pStyle w:val="BodyText"/>
        <w:ind w:left="0"/>
        <w:rPr>
          <w:sz w:val="20"/>
        </w:rPr>
      </w:pPr>
    </w:p>
    <w:p w14:paraId="3F772A31" w14:textId="77777777" w:rsidR="00FB6BA5" w:rsidRDefault="00FB6BA5">
      <w:pPr>
        <w:pStyle w:val="BodyText"/>
        <w:ind w:left="0"/>
        <w:rPr>
          <w:sz w:val="20"/>
        </w:rPr>
      </w:pPr>
    </w:p>
    <w:p w14:paraId="3F772A32" w14:textId="77777777" w:rsidR="00FB6BA5" w:rsidRDefault="007972B4">
      <w:pPr>
        <w:pStyle w:val="BodyText"/>
        <w:spacing w:before="4"/>
        <w:ind w:left="0"/>
        <w:rPr>
          <w:sz w:val="10"/>
        </w:rPr>
      </w:pPr>
      <w:r>
        <w:rPr>
          <w:noProof/>
        </w:rPr>
        <w:drawing>
          <wp:anchor distT="0" distB="0" distL="0" distR="0" simplePos="0" relativeHeight="251658240" behindDoc="0" locked="0" layoutInCell="1" allowOverlap="1" wp14:anchorId="3F772C43" wp14:editId="3F772C44">
            <wp:simplePos x="0" y="0"/>
            <wp:positionH relativeFrom="page">
              <wp:posOffset>2838335</wp:posOffset>
            </wp:positionH>
            <wp:positionV relativeFrom="paragraph">
              <wp:posOffset>91253</wp:posOffset>
            </wp:positionV>
            <wp:extent cx="2114492" cy="2074544"/>
            <wp:effectExtent l="0" t="0" r="0" b="0"/>
            <wp:wrapTopAndBottom/>
            <wp:docPr id="1" name="image1.png" descr="KU Center for East Asian Stud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14492" cy="2074544"/>
                    </a:xfrm>
                    <a:prstGeom prst="rect">
                      <a:avLst/>
                    </a:prstGeom>
                  </pic:spPr>
                </pic:pic>
              </a:graphicData>
            </a:graphic>
          </wp:anchor>
        </w:drawing>
      </w:r>
    </w:p>
    <w:p w14:paraId="3F772A33" w14:textId="77777777" w:rsidR="00FB6BA5" w:rsidRDefault="00FB6BA5">
      <w:pPr>
        <w:pStyle w:val="BodyText"/>
        <w:ind w:left="0"/>
        <w:rPr>
          <w:sz w:val="20"/>
        </w:rPr>
      </w:pPr>
    </w:p>
    <w:p w14:paraId="3F772A34" w14:textId="77777777" w:rsidR="00FB6BA5" w:rsidRDefault="00FB6BA5">
      <w:pPr>
        <w:pStyle w:val="BodyText"/>
        <w:ind w:left="0"/>
        <w:rPr>
          <w:sz w:val="20"/>
        </w:rPr>
      </w:pPr>
    </w:p>
    <w:p w14:paraId="3F772A35" w14:textId="77777777" w:rsidR="00FB6BA5" w:rsidRDefault="00FB6BA5">
      <w:pPr>
        <w:pStyle w:val="BodyText"/>
        <w:ind w:left="0"/>
        <w:rPr>
          <w:sz w:val="20"/>
        </w:rPr>
      </w:pPr>
    </w:p>
    <w:p w14:paraId="3F772A36" w14:textId="77777777" w:rsidR="00FB6BA5" w:rsidRDefault="00FB6BA5">
      <w:pPr>
        <w:pStyle w:val="BodyText"/>
        <w:ind w:left="0"/>
        <w:rPr>
          <w:sz w:val="20"/>
        </w:rPr>
      </w:pPr>
    </w:p>
    <w:p w14:paraId="3F772A37" w14:textId="77777777" w:rsidR="00FB6BA5" w:rsidRDefault="00FB6BA5">
      <w:pPr>
        <w:pStyle w:val="BodyText"/>
        <w:ind w:left="0"/>
        <w:rPr>
          <w:sz w:val="20"/>
        </w:rPr>
      </w:pPr>
    </w:p>
    <w:p w14:paraId="3F772A38" w14:textId="77777777" w:rsidR="00FB6BA5" w:rsidRDefault="00FB6BA5">
      <w:pPr>
        <w:pStyle w:val="BodyText"/>
        <w:ind w:left="0"/>
        <w:rPr>
          <w:sz w:val="20"/>
        </w:rPr>
      </w:pPr>
    </w:p>
    <w:p w14:paraId="3F772A39" w14:textId="43130D5D" w:rsidR="00FB6BA5" w:rsidRDefault="007972B4">
      <w:pPr>
        <w:pStyle w:val="BodyText"/>
        <w:spacing w:before="10"/>
        <w:ind w:left="0"/>
        <w:rPr>
          <w:sz w:val="16"/>
        </w:rPr>
      </w:pPr>
      <w:r>
        <w:rPr>
          <w:noProof/>
        </w:rPr>
        <mc:AlternateContent>
          <mc:Choice Requires="wps">
            <w:drawing>
              <wp:anchor distT="0" distB="0" distL="0" distR="0" simplePos="0" relativeHeight="487588352" behindDoc="1" locked="0" layoutInCell="1" allowOverlap="1" wp14:anchorId="3F772C45" wp14:editId="06429321">
                <wp:simplePos x="0" y="0"/>
                <wp:positionH relativeFrom="page">
                  <wp:posOffset>2273935</wp:posOffset>
                </wp:positionH>
                <wp:positionV relativeFrom="paragraph">
                  <wp:posOffset>138430</wp:posOffset>
                </wp:positionV>
                <wp:extent cx="3231515" cy="1270"/>
                <wp:effectExtent l="0" t="0" r="0" b="0"/>
                <wp:wrapTopAndBottom/>
                <wp:docPr id="1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1515" cy="1270"/>
                        </a:xfrm>
                        <a:custGeom>
                          <a:avLst/>
                          <a:gdLst>
                            <a:gd name="T0" fmla="+- 0 3581 3581"/>
                            <a:gd name="T1" fmla="*/ T0 w 5089"/>
                            <a:gd name="T2" fmla="+- 0 8669 3581"/>
                            <a:gd name="T3" fmla="*/ T2 w 5089"/>
                          </a:gdLst>
                          <a:ahLst/>
                          <a:cxnLst>
                            <a:cxn ang="0">
                              <a:pos x="T1" y="0"/>
                            </a:cxn>
                            <a:cxn ang="0">
                              <a:pos x="T3" y="0"/>
                            </a:cxn>
                          </a:cxnLst>
                          <a:rect l="0" t="0" r="r" b="b"/>
                          <a:pathLst>
                            <a:path w="5089">
                              <a:moveTo>
                                <a:pt x="0" y="0"/>
                              </a:moveTo>
                              <a:lnTo>
                                <a:pt x="5088" y="0"/>
                              </a:lnTo>
                            </a:path>
                          </a:pathLst>
                        </a:custGeom>
                        <a:noFill/>
                        <a:ln w="12192">
                          <a:solidFill>
                            <a:srgbClr val="C1B56A"/>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D30D6" id="docshape1" o:spid="_x0000_s1026" style="position:absolute;margin-left:179.05pt;margin-top:10.9pt;width:254.4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" path="m,l5088,e" filled="f" strokecolor="#c1b56a" strokeweight=".96pt">
                <v:stroke dashstyle="1 1"/>
                <v:path arrowok="t" o:connecttype="custom" o:connectlocs="0,0;3230880,0" o:connectangles="0,0"/>
                <w10:wrap type="topAndBottom" anchorx="page"/>
              </v:shape>
            </w:pict>
          </mc:Fallback>
        </mc:AlternateContent>
      </w:r>
    </w:p>
    <w:p w14:paraId="3F772A3A" w14:textId="77777777" w:rsidR="00FB6BA5" w:rsidRDefault="007972B4">
      <w:pPr>
        <w:pStyle w:val="Title"/>
      </w:pPr>
      <w:r>
        <w:rPr>
          <w:color w:val="1F285C"/>
          <w:w w:val="105"/>
        </w:rPr>
        <w:t>NRC</w:t>
      </w:r>
      <w:r>
        <w:rPr>
          <w:color w:val="1F285C"/>
          <w:spacing w:val="-10"/>
          <w:w w:val="105"/>
        </w:rPr>
        <w:t xml:space="preserve"> </w:t>
      </w:r>
      <w:r>
        <w:rPr>
          <w:color w:val="1F285C"/>
          <w:w w:val="105"/>
        </w:rPr>
        <w:t>Application</w:t>
      </w:r>
      <w:r>
        <w:rPr>
          <w:color w:val="1F285C"/>
          <w:spacing w:val="-10"/>
          <w:w w:val="105"/>
        </w:rPr>
        <w:t xml:space="preserve"> </w:t>
      </w:r>
      <w:r>
        <w:rPr>
          <w:color w:val="1F285C"/>
          <w:spacing w:val="-4"/>
          <w:w w:val="105"/>
        </w:rPr>
        <w:t>2022</w:t>
      </w:r>
    </w:p>
    <w:p w14:paraId="3F772A3B" w14:textId="0708CF25" w:rsidR="00FB6BA5" w:rsidRDefault="007972B4">
      <w:pPr>
        <w:pStyle w:val="BodyText"/>
        <w:spacing w:before="1"/>
        <w:ind w:left="0"/>
        <w:rPr>
          <w:rFonts w:ascii="Arial"/>
          <w:sz w:val="28"/>
        </w:rPr>
      </w:pPr>
      <w:r>
        <w:rPr>
          <w:noProof/>
        </w:rPr>
        <mc:AlternateContent>
          <mc:Choice Requires="wps">
            <w:drawing>
              <wp:anchor distT="0" distB="0" distL="0" distR="0" simplePos="0" relativeHeight="487588864" behindDoc="1" locked="0" layoutInCell="1" allowOverlap="1" wp14:anchorId="3F772C46" wp14:editId="2866B3B4">
                <wp:simplePos x="0" y="0"/>
                <wp:positionH relativeFrom="page">
                  <wp:posOffset>2273935</wp:posOffset>
                </wp:positionH>
                <wp:positionV relativeFrom="paragraph">
                  <wp:posOffset>220345</wp:posOffset>
                </wp:positionV>
                <wp:extent cx="3231515" cy="1270"/>
                <wp:effectExtent l="0" t="0" r="0" b="0"/>
                <wp:wrapTopAndBottom/>
                <wp:docPr id="18"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1515" cy="1270"/>
                        </a:xfrm>
                        <a:custGeom>
                          <a:avLst/>
                          <a:gdLst>
                            <a:gd name="T0" fmla="+- 0 3581 3581"/>
                            <a:gd name="T1" fmla="*/ T0 w 5089"/>
                            <a:gd name="T2" fmla="+- 0 8669 3581"/>
                            <a:gd name="T3" fmla="*/ T2 w 5089"/>
                          </a:gdLst>
                          <a:ahLst/>
                          <a:cxnLst>
                            <a:cxn ang="0">
                              <a:pos x="T1" y="0"/>
                            </a:cxn>
                            <a:cxn ang="0">
                              <a:pos x="T3" y="0"/>
                            </a:cxn>
                          </a:cxnLst>
                          <a:rect l="0" t="0" r="r" b="b"/>
                          <a:pathLst>
                            <a:path w="5089">
                              <a:moveTo>
                                <a:pt x="0" y="0"/>
                              </a:moveTo>
                              <a:lnTo>
                                <a:pt x="5088" y="0"/>
                              </a:lnTo>
                            </a:path>
                          </a:pathLst>
                        </a:custGeom>
                        <a:noFill/>
                        <a:ln w="12192">
                          <a:solidFill>
                            <a:srgbClr val="C1B56A"/>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BDE32" id="docshape2" o:spid="_x0000_s1026" style="position:absolute;margin-left:179.05pt;margin-top:17.35pt;width:254.4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" path="m,l5088,e" filled="f" strokecolor="#c1b56a" strokeweight=".96pt">
                <v:stroke dashstyle="1 1"/>
                <v:path arrowok="t" o:connecttype="custom" o:connectlocs="0,0;3230880,0" o:connectangles="0,0"/>
                <w10:wrap type="topAndBottom" anchorx="page"/>
              </v:shape>
            </w:pict>
          </mc:Fallback>
        </mc:AlternateContent>
      </w:r>
    </w:p>
    <w:p w14:paraId="3F772A3C" w14:textId="77777777" w:rsidR="00FB6BA5" w:rsidRDefault="00FB6BA5">
      <w:pPr>
        <w:rPr>
          <w:rFonts w:ascii="Arial"/>
          <w:sz w:val="28"/>
        </w:rPr>
        <w:sectPr w:rsidR="00FB6BA5">
          <w:pgSz w:w="12240" w:h="15840"/>
          <w:pgMar w:top="1820" w:right="1300" w:bottom="280" w:left="1320" w:header="720" w:footer="720" w:gutter="0"/>
          <w:cols w:space="720"/>
        </w:sectPr>
      </w:pPr>
    </w:p>
    <w:p w14:paraId="3F772A3D" w14:textId="77777777" w:rsidR="00FB6BA5" w:rsidRDefault="007972B4">
      <w:pPr>
        <w:pStyle w:val="Heading1"/>
        <w:spacing w:before="68"/>
        <w:ind w:right="1159"/>
        <w:jc w:val="center"/>
      </w:pPr>
      <w:r>
        <w:rPr>
          <w:color w:val="231F20"/>
        </w:rPr>
        <w:lastRenderedPageBreak/>
        <w:t xml:space="preserve">TABLE OF </w:t>
      </w:r>
      <w:r>
        <w:rPr>
          <w:color w:val="231F20"/>
          <w:spacing w:val="-2"/>
        </w:rPr>
        <w:t>CONTENTS</w:t>
      </w:r>
    </w:p>
    <w:sdt>
      <w:sdtPr>
        <w:id w:val="1273356480"/>
        <w:docPartObj>
          <w:docPartGallery w:val="Table of Contents"/>
          <w:docPartUnique/>
        </w:docPartObj>
      </w:sdtPr>
      <w:sdtEndPr/>
      <w:sdtContent>
        <w:p w14:paraId="3F772A3E" w14:textId="77777777" w:rsidR="00FB6BA5" w:rsidRDefault="007972B4">
          <w:pPr>
            <w:pStyle w:val="TOC1"/>
            <w:numPr>
              <w:ilvl w:val="0"/>
              <w:numId w:val="12"/>
            </w:numPr>
            <w:tabs>
              <w:tab w:val="left" w:pos="660"/>
              <w:tab w:val="left" w:pos="661"/>
              <w:tab w:val="right" w:leader="dot" w:pos="9480"/>
            </w:tabs>
            <w:spacing w:before="280"/>
          </w:pPr>
          <w:hyperlink w:anchor="_TOC_250009" w:history="1">
            <w:r>
              <w:rPr>
                <w:color w:val="231F20"/>
              </w:rPr>
              <w:t>COMMITMENT</w:t>
            </w:r>
            <w:r>
              <w:rPr>
                <w:color w:val="231F20"/>
                <w:spacing w:val="-11"/>
              </w:rPr>
              <w:t xml:space="preserve"> </w:t>
            </w:r>
            <w:r>
              <w:rPr>
                <w:color w:val="231F20"/>
              </w:rPr>
              <w:t>TO</w:t>
            </w:r>
            <w:r>
              <w:rPr>
                <w:color w:val="231F20"/>
                <w:spacing w:val="-11"/>
              </w:rPr>
              <w:t xml:space="preserve"> </w:t>
            </w:r>
            <w:r>
              <w:rPr>
                <w:color w:val="231F20"/>
              </w:rPr>
              <w:t>SUBJECT</w:t>
            </w:r>
            <w:r>
              <w:rPr>
                <w:color w:val="231F20"/>
                <w:spacing w:val="-10"/>
              </w:rPr>
              <w:t xml:space="preserve"> </w:t>
            </w:r>
            <w:r>
              <w:rPr>
                <w:color w:val="231F20"/>
                <w:spacing w:val="-4"/>
              </w:rPr>
              <w:t>AREA</w:t>
            </w:r>
            <w:r>
              <w:rPr>
                <w:b w:val="0"/>
                <w:color w:val="231F20"/>
              </w:rPr>
              <w:tab/>
            </w:r>
            <w:r>
              <w:rPr>
                <w:color w:val="231F20"/>
                <w:spacing w:val="-10"/>
              </w:rPr>
              <w:t>1</w:t>
            </w:r>
          </w:hyperlink>
        </w:p>
        <w:p w14:paraId="3F772A3F" w14:textId="77777777" w:rsidR="00FB6BA5" w:rsidRDefault="007972B4">
          <w:pPr>
            <w:pStyle w:val="TOC1"/>
            <w:numPr>
              <w:ilvl w:val="0"/>
              <w:numId w:val="12"/>
            </w:numPr>
            <w:tabs>
              <w:tab w:val="left" w:pos="659"/>
              <w:tab w:val="left" w:pos="661"/>
              <w:tab w:val="right" w:leader="dot" w:pos="9480"/>
            </w:tabs>
            <w:spacing w:before="187"/>
          </w:pPr>
          <w:hyperlink w:anchor="_TOC_250008" w:history="1">
            <w:r>
              <w:rPr>
                <w:color w:val="231F20"/>
              </w:rPr>
              <w:t>QUALITY</w:t>
            </w:r>
            <w:r>
              <w:rPr>
                <w:color w:val="231F20"/>
                <w:spacing w:val="-8"/>
              </w:rPr>
              <w:t xml:space="preserve"> </w:t>
            </w:r>
            <w:r>
              <w:rPr>
                <w:color w:val="231F20"/>
              </w:rPr>
              <w:t>OF</w:t>
            </w:r>
            <w:r>
              <w:rPr>
                <w:color w:val="231F20"/>
                <w:spacing w:val="-8"/>
              </w:rPr>
              <w:t xml:space="preserve"> </w:t>
            </w:r>
            <w:r>
              <w:rPr>
                <w:color w:val="231F20"/>
              </w:rPr>
              <w:t>LANGUAGE</w:t>
            </w:r>
            <w:r>
              <w:rPr>
                <w:color w:val="231F20"/>
                <w:spacing w:val="-7"/>
              </w:rPr>
              <w:t xml:space="preserve"> </w:t>
            </w:r>
            <w:r>
              <w:rPr>
                <w:color w:val="231F20"/>
                <w:spacing w:val="-2"/>
              </w:rPr>
              <w:t>INSTRUCTION</w:t>
            </w:r>
            <w:r>
              <w:rPr>
                <w:b w:val="0"/>
                <w:color w:val="231F20"/>
              </w:rPr>
              <w:tab/>
            </w:r>
            <w:r>
              <w:rPr>
                <w:color w:val="231F20"/>
                <w:spacing w:val="-10"/>
              </w:rPr>
              <w:t>3</w:t>
            </w:r>
          </w:hyperlink>
        </w:p>
        <w:p w14:paraId="3F772A40" w14:textId="77777777" w:rsidR="00FB6BA5" w:rsidRDefault="007972B4">
          <w:pPr>
            <w:pStyle w:val="TOC2"/>
            <w:numPr>
              <w:ilvl w:val="1"/>
              <w:numId w:val="12"/>
            </w:numPr>
            <w:tabs>
              <w:tab w:val="left" w:pos="1199"/>
              <w:tab w:val="left" w:pos="1201"/>
              <w:tab w:val="right" w:leader="dot" w:pos="9030"/>
            </w:tabs>
            <w:spacing w:before="1" w:line="228" w:lineRule="exact"/>
            <w:ind w:hanging="541"/>
          </w:pPr>
          <w:r>
            <w:rPr>
              <w:color w:val="231F20"/>
            </w:rPr>
            <w:t>Language</w:t>
          </w:r>
          <w:r>
            <w:rPr>
              <w:color w:val="231F20"/>
              <w:spacing w:val="-9"/>
            </w:rPr>
            <w:t xml:space="preserve"> </w:t>
          </w:r>
          <w:r>
            <w:rPr>
              <w:color w:val="231F20"/>
              <w:spacing w:val="-2"/>
            </w:rPr>
            <w:t>Instruction</w:t>
          </w:r>
          <w:r>
            <w:rPr>
              <w:b w:val="0"/>
              <w:color w:val="231F20"/>
            </w:rPr>
            <w:tab/>
          </w:r>
          <w:r>
            <w:rPr>
              <w:color w:val="231F20"/>
              <w:spacing w:val="-10"/>
            </w:rPr>
            <w:t>3</w:t>
          </w:r>
        </w:p>
        <w:p w14:paraId="3F772A41" w14:textId="77777777" w:rsidR="00FB6BA5" w:rsidRDefault="007972B4">
          <w:pPr>
            <w:pStyle w:val="TOC2"/>
            <w:numPr>
              <w:ilvl w:val="1"/>
              <w:numId w:val="12"/>
            </w:numPr>
            <w:tabs>
              <w:tab w:val="left" w:pos="1199"/>
              <w:tab w:val="left" w:pos="1200"/>
              <w:tab w:val="right" w:leader="dot" w:pos="9030"/>
            </w:tabs>
            <w:spacing w:line="228" w:lineRule="exact"/>
            <w:ind w:left="1199"/>
          </w:pPr>
          <w:r>
            <w:rPr>
              <w:color w:val="231F20"/>
            </w:rPr>
            <w:t>Language</w:t>
          </w:r>
          <w:r>
            <w:rPr>
              <w:color w:val="231F20"/>
              <w:spacing w:val="-8"/>
            </w:rPr>
            <w:t xml:space="preserve"> </w:t>
          </w:r>
          <w:r>
            <w:rPr>
              <w:color w:val="231F20"/>
              <w:spacing w:val="-2"/>
            </w:rPr>
            <w:t>Training</w:t>
          </w:r>
          <w:r>
            <w:rPr>
              <w:b w:val="0"/>
              <w:color w:val="231F20"/>
            </w:rPr>
            <w:tab/>
          </w:r>
          <w:r>
            <w:rPr>
              <w:color w:val="231F20"/>
              <w:spacing w:val="-10"/>
            </w:rPr>
            <w:t>4</w:t>
          </w:r>
        </w:p>
        <w:p w14:paraId="3F772A42" w14:textId="77777777" w:rsidR="00FB6BA5" w:rsidRDefault="007972B4">
          <w:pPr>
            <w:pStyle w:val="TOC2"/>
            <w:numPr>
              <w:ilvl w:val="1"/>
              <w:numId w:val="12"/>
            </w:numPr>
            <w:tabs>
              <w:tab w:val="left" w:pos="1200"/>
              <w:tab w:val="left" w:pos="1201"/>
              <w:tab w:val="right" w:leader="dot" w:pos="9030"/>
            </w:tabs>
            <w:ind w:hanging="541"/>
          </w:pPr>
          <w:r>
            <w:rPr>
              <w:color w:val="231F20"/>
            </w:rPr>
            <w:t>Language</w:t>
          </w:r>
          <w:r>
            <w:rPr>
              <w:color w:val="231F20"/>
              <w:spacing w:val="-8"/>
            </w:rPr>
            <w:t xml:space="preserve"> </w:t>
          </w:r>
          <w:r>
            <w:rPr>
              <w:color w:val="231F20"/>
              <w:spacing w:val="-2"/>
            </w:rPr>
            <w:t>Faculty.</w:t>
          </w:r>
          <w:r>
            <w:rPr>
              <w:b w:val="0"/>
              <w:color w:val="231F20"/>
            </w:rPr>
            <w:tab/>
          </w:r>
          <w:r>
            <w:rPr>
              <w:color w:val="231F20"/>
              <w:spacing w:val="-10"/>
            </w:rPr>
            <w:t>5</w:t>
          </w:r>
        </w:p>
        <w:p w14:paraId="3F772A43" w14:textId="77777777" w:rsidR="00FB6BA5" w:rsidRDefault="007972B4">
          <w:pPr>
            <w:pStyle w:val="TOC2"/>
            <w:numPr>
              <w:ilvl w:val="1"/>
              <w:numId w:val="12"/>
            </w:numPr>
            <w:tabs>
              <w:tab w:val="left" w:pos="1199"/>
              <w:tab w:val="left" w:pos="1201"/>
              <w:tab w:val="right" w:leader="dot" w:pos="9030"/>
            </w:tabs>
            <w:spacing w:before="1"/>
            <w:ind w:hanging="541"/>
          </w:pPr>
          <w:r>
            <w:rPr>
              <w:color w:val="231F20"/>
              <w:spacing w:val="-2"/>
            </w:rPr>
            <w:t>Performance-Based</w:t>
          </w:r>
          <w:r>
            <w:rPr>
              <w:color w:val="231F20"/>
              <w:spacing w:val="17"/>
            </w:rPr>
            <w:t xml:space="preserve"> </w:t>
          </w:r>
          <w:r>
            <w:rPr>
              <w:color w:val="231F20"/>
              <w:spacing w:val="-2"/>
            </w:rPr>
            <w:t>Instruction</w:t>
          </w:r>
          <w:r>
            <w:rPr>
              <w:b w:val="0"/>
              <w:color w:val="231F20"/>
            </w:rPr>
            <w:tab/>
          </w:r>
          <w:r>
            <w:rPr>
              <w:color w:val="231F20"/>
              <w:spacing w:val="-10"/>
            </w:rPr>
            <w:t>7</w:t>
          </w:r>
        </w:p>
        <w:p w14:paraId="3F772A44" w14:textId="77777777" w:rsidR="00FB6BA5" w:rsidRDefault="007972B4">
          <w:pPr>
            <w:pStyle w:val="TOC1"/>
            <w:numPr>
              <w:ilvl w:val="0"/>
              <w:numId w:val="12"/>
            </w:numPr>
            <w:tabs>
              <w:tab w:val="left" w:pos="660"/>
              <w:tab w:val="left" w:pos="661"/>
              <w:tab w:val="right" w:leader="dot" w:pos="9480"/>
            </w:tabs>
            <w:spacing w:before="187" w:line="228" w:lineRule="exact"/>
          </w:pPr>
          <w:hyperlink w:anchor="_TOC_250007" w:history="1">
            <w:r>
              <w:rPr>
                <w:color w:val="231F20"/>
              </w:rPr>
              <w:t>QUALITY</w:t>
            </w:r>
            <w:r>
              <w:rPr>
                <w:color w:val="231F20"/>
                <w:spacing w:val="-12"/>
              </w:rPr>
              <w:t xml:space="preserve"> </w:t>
            </w:r>
            <w:r>
              <w:rPr>
                <w:color w:val="231F20"/>
              </w:rPr>
              <w:t>OF</w:t>
            </w:r>
            <w:r>
              <w:rPr>
                <w:color w:val="231F20"/>
                <w:spacing w:val="-12"/>
              </w:rPr>
              <w:t xml:space="preserve"> </w:t>
            </w:r>
            <w:r>
              <w:rPr>
                <w:color w:val="231F20"/>
              </w:rPr>
              <w:t>NON-LANGUAGE</w:t>
            </w:r>
            <w:r>
              <w:rPr>
                <w:color w:val="231F20"/>
                <w:spacing w:val="-10"/>
              </w:rPr>
              <w:t xml:space="preserve"> </w:t>
            </w:r>
            <w:r>
              <w:rPr>
                <w:color w:val="231F20"/>
                <w:spacing w:val="-2"/>
              </w:rPr>
              <w:t>PROGRAM</w:t>
            </w:r>
            <w:r>
              <w:rPr>
                <w:b w:val="0"/>
                <w:color w:val="231F20"/>
              </w:rPr>
              <w:tab/>
            </w:r>
            <w:r>
              <w:rPr>
                <w:color w:val="231F20"/>
                <w:spacing w:val="-10"/>
              </w:rPr>
              <w:t>9</w:t>
            </w:r>
          </w:hyperlink>
        </w:p>
        <w:p w14:paraId="3F772A45" w14:textId="77777777" w:rsidR="00FB6BA5" w:rsidRDefault="007972B4">
          <w:pPr>
            <w:pStyle w:val="TOC2"/>
            <w:numPr>
              <w:ilvl w:val="1"/>
              <w:numId w:val="12"/>
            </w:numPr>
            <w:tabs>
              <w:tab w:val="left" w:pos="1200"/>
              <w:tab w:val="right" w:leader="dot" w:pos="9031"/>
            </w:tabs>
            <w:spacing w:line="228" w:lineRule="exact"/>
            <w:ind w:left="1199"/>
          </w:pPr>
          <w:r>
            <w:rPr>
              <w:color w:val="231F20"/>
            </w:rPr>
            <w:t>Non-Language</w:t>
          </w:r>
          <w:r>
            <w:rPr>
              <w:color w:val="231F20"/>
              <w:spacing w:val="-12"/>
            </w:rPr>
            <w:t xml:space="preserve"> </w:t>
          </w:r>
          <w:r>
            <w:rPr>
              <w:color w:val="231F20"/>
              <w:spacing w:val="-2"/>
            </w:rPr>
            <w:t>Courses</w:t>
          </w:r>
          <w:r>
            <w:rPr>
              <w:b w:val="0"/>
              <w:color w:val="231F20"/>
            </w:rPr>
            <w:tab/>
          </w:r>
          <w:r>
            <w:rPr>
              <w:color w:val="231F20"/>
              <w:spacing w:val="-10"/>
            </w:rPr>
            <w:t>9</w:t>
          </w:r>
        </w:p>
        <w:p w14:paraId="3F772A46" w14:textId="77777777" w:rsidR="00FB6BA5" w:rsidRDefault="007972B4">
          <w:pPr>
            <w:pStyle w:val="TOC2"/>
            <w:numPr>
              <w:ilvl w:val="1"/>
              <w:numId w:val="12"/>
            </w:numPr>
            <w:tabs>
              <w:tab w:val="left" w:pos="1201"/>
              <w:tab w:val="right" w:leader="dot" w:pos="9030"/>
            </w:tabs>
            <w:spacing w:before="1"/>
            <w:ind w:hanging="541"/>
          </w:pPr>
          <w:r>
            <w:rPr>
              <w:color w:val="231F20"/>
            </w:rPr>
            <w:t>Depth</w:t>
          </w:r>
          <w:r>
            <w:rPr>
              <w:color w:val="231F20"/>
              <w:spacing w:val="-7"/>
            </w:rPr>
            <w:t xml:space="preserve"> </w:t>
          </w:r>
          <w:r>
            <w:rPr>
              <w:color w:val="231F20"/>
            </w:rPr>
            <w:t>Across</w:t>
          </w:r>
          <w:r>
            <w:rPr>
              <w:color w:val="231F20"/>
              <w:spacing w:val="-4"/>
            </w:rPr>
            <w:t xml:space="preserve"> </w:t>
          </w:r>
          <w:r>
            <w:rPr>
              <w:color w:val="231F20"/>
              <w:spacing w:val="-2"/>
            </w:rPr>
            <w:t>Disciplines</w:t>
          </w:r>
          <w:r>
            <w:rPr>
              <w:b w:val="0"/>
              <w:color w:val="231F20"/>
            </w:rPr>
            <w:tab/>
          </w:r>
          <w:r>
            <w:rPr>
              <w:color w:val="231F20"/>
              <w:spacing w:val="-5"/>
            </w:rPr>
            <w:t>10</w:t>
          </w:r>
        </w:p>
        <w:p w14:paraId="3F772A47" w14:textId="77777777" w:rsidR="00FB6BA5" w:rsidRDefault="007972B4">
          <w:pPr>
            <w:pStyle w:val="TOC2"/>
            <w:numPr>
              <w:ilvl w:val="1"/>
              <w:numId w:val="12"/>
            </w:numPr>
            <w:tabs>
              <w:tab w:val="left" w:pos="1202"/>
              <w:tab w:val="right" w:leader="dot" w:pos="9030"/>
            </w:tabs>
            <w:ind w:left="1201" w:hanging="542"/>
          </w:pPr>
          <w:r>
            <w:rPr>
              <w:color w:val="231F20"/>
            </w:rPr>
            <w:t>Teaching</w:t>
          </w:r>
          <w:r>
            <w:rPr>
              <w:color w:val="231F20"/>
              <w:spacing w:val="-8"/>
            </w:rPr>
            <w:t xml:space="preserve"> </w:t>
          </w:r>
          <w:r>
            <w:rPr>
              <w:color w:val="231F20"/>
              <w:spacing w:val="-2"/>
            </w:rPr>
            <w:t>Faculty</w:t>
          </w:r>
          <w:r>
            <w:rPr>
              <w:b w:val="0"/>
              <w:color w:val="231F20"/>
            </w:rPr>
            <w:tab/>
          </w:r>
          <w:r>
            <w:rPr>
              <w:color w:val="231F20"/>
              <w:spacing w:val="-5"/>
            </w:rPr>
            <w:t>13</w:t>
          </w:r>
        </w:p>
        <w:p w14:paraId="3F772A48" w14:textId="77777777" w:rsidR="00FB6BA5" w:rsidRDefault="007972B4">
          <w:pPr>
            <w:pStyle w:val="TOC2"/>
            <w:numPr>
              <w:ilvl w:val="1"/>
              <w:numId w:val="12"/>
            </w:numPr>
            <w:tabs>
              <w:tab w:val="left" w:pos="1201"/>
              <w:tab w:val="right" w:leader="dot" w:pos="9030"/>
            </w:tabs>
            <w:spacing w:before="1"/>
            <w:ind w:hanging="541"/>
          </w:pPr>
          <w:r>
            <w:rPr>
              <w:color w:val="231F20"/>
              <w:spacing w:val="-2"/>
            </w:rPr>
            <w:t>Interdisciplinary</w:t>
          </w:r>
          <w:r>
            <w:rPr>
              <w:color w:val="231F20"/>
              <w:spacing w:val="17"/>
            </w:rPr>
            <w:t xml:space="preserve"> </w:t>
          </w:r>
          <w:r>
            <w:rPr>
              <w:color w:val="231F20"/>
              <w:spacing w:val="-2"/>
            </w:rPr>
            <w:t>Courses</w:t>
          </w:r>
          <w:r>
            <w:rPr>
              <w:b w:val="0"/>
              <w:color w:val="231F20"/>
            </w:rPr>
            <w:tab/>
          </w:r>
          <w:r>
            <w:rPr>
              <w:color w:val="231F20"/>
              <w:spacing w:val="-5"/>
            </w:rPr>
            <w:t>14</w:t>
          </w:r>
        </w:p>
        <w:p w14:paraId="3F772A49" w14:textId="77777777" w:rsidR="00FB6BA5" w:rsidRDefault="007972B4">
          <w:pPr>
            <w:pStyle w:val="TOC1"/>
            <w:numPr>
              <w:ilvl w:val="0"/>
              <w:numId w:val="12"/>
            </w:numPr>
            <w:tabs>
              <w:tab w:val="left" w:pos="660"/>
              <w:tab w:val="left" w:pos="661"/>
              <w:tab w:val="right" w:leader="dot" w:pos="9480"/>
            </w:tabs>
            <w:spacing w:before="182"/>
          </w:pPr>
          <w:hyperlink w:anchor="_TOC_250006" w:history="1">
            <w:r>
              <w:rPr>
                <w:color w:val="231F20"/>
              </w:rPr>
              <w:t>QUALITY</w:t>
            </w:r>
            <w:r>
              <w:rPr>
                <w:color w:val="231F20"/>
                <w:spacing w:val="-10"/>
              </w:rPr>
              <w:t xml:space="preserve"> </w:t>
            </w:r>
            <w:r>
              <w:rPr>
                <w:color w:val="231F20"/>
              </w:rPr>
              <w:t>OF</w:t>
            </w:r>
            <w:r>
              <w:rPr>
                <w:color w:val="231F20"/>
                <w:spacing w:val="-10"/>
              </w:rPr>
              <w:t xml:space="preserve"> </w:t>
            </w:r>
            <w:r>
              <w:rPr>
                <w:color w:val="231F20"/>
              </w:rPr>
              <w:t>CURRICULUM</w:t>
            </w:r>
            <w:r>
              <w:rPr>
                <w:color w:val="231F20"/>
                <w:spacing w:val="-10"/>
              </w:rPr>
              <w:t xml:space="preserve"> </w:t>
            </w:r>
            <w:r>
              <w:rPr>
                <w:color w:val="231F20"/>
                <w:spacing w:val="-2"/>
              </w:rPr>
              <w:t>DESIGN</w:t>
            </w:r>
            <w:r>
              <w:rPr>
                <w:b w:val="0"/>
                <w:color w:val="231F20"/>
              </w:rPr>
              <w:tab/>
            </w:r>
            <w:r>
              <w:rPr>
                <w:color w:val="231F20"/>
                <w:spacing w:val="-5"/>
              </w:rPr>
              <w:t>15</w:t>
            </w:r>
          </w:hyperlink>
        </w:p>
        <w:p w14:paraId="3F772A4A" w14:textId="77777777" w:rsidR="00FB6BA5" w:rsidRDefault="007972B4">
          <w:pPr>
            <w:pStyle w:val="TOC2"/>
            <w:numPr>
              <w:ilvl w:val="1"/>
              <w:numId w:val="12"/>
            </w:numPr>
            <w:tabs>
              <w:tab w:val="left" w:pos="1201"/>
              <w:tab w:val="right" w:leader="dot" w:pos="9030"/>
            </w:tabs>
            <w:spacing w:before="1"/>
            <w:ind w:left="1201" w:hanging="541"/>
          </w:pPr>
          <w:r>
            <w:rPr>
              <w:color w:val="231F20"/>
            </w:rPr>
            <w:t>Student</w:t>
          </w:r>
          <w:r>
            <w:rPr>
              <w:color w:val="231F20"/>
              <w:spacing w:val="-7"/>
            </w:rPr>
            <w:t xml:space="preserve"> </w:t>
          </w:r>
          <w:r>
            <w:rPr>
              <w:color w:val="231F20"/>
              <w:spacing w:val="-2"/>
            </w:rPr>
            <w:t>Training</w:t>
          </w:r>
          <w:r>
            <w:rPr>
              <w:b w:val="0"/>
              <w:color w:val="231F20"/>
            </w:rPr>
            <w:tab/>
          </w:r>
          <w:r>
            <w:rPr>
              <w:color w:val="231F20"/>
              <w:spacing w:val="-5"/>
            </w:rPr>
            <w:t>15</w:t>
          </w:r>
        </w:p>
        <w:p w14:paraId="3F772A4B" w14:textId="77777777" w:rsidR="00FB6BA5" w:rsidRDefault="007972B4">
          <w:pPr>
            <w:pStyle w:val="TOC2"/>
            <w:numPr>
              <w:ilvl w:val="1"/>
              <w:numId w:val="12"/>
            </w:numPr>
            <w:tabs>
              <w:tab w:val="left" w:pos="1201"/>
              <w:tab w:val="right" w:leader="dot" w:pos="9030"/>
            </w:tabs>
            <w:ind w:left="1201" w:hanging="541"/>
          </w:pPr>
          <w:r>
            <w:rPr>
              <w:color w:val="231F20"/>
            </w:rPr>
            <w:t>Advising</w:t>
          </w:r>
          <w:r>
            <w:rPr>
              <w:color w:val="231F20"/>
              <w:spacing w:val="-10"/>
            </w:rPr>
            <w:t xml:space="preserve"> </w:t>
          </w:r>
          <w:r>
            <w:rPr>
              <w:color w:val="231F20"/>
              <w:spacing w:val="-2"/>
            </w:rPr>
            <w:t>Services</w:t>
          </w:r>
          <w:r>
            <w:rPr>
              <w:b w:val="0"/>
              <w:color w:val="231F20"/>
            </w:rPr>
            <w:tab/>
          </w:r>
          <w:r>
            <w:rPr>
              <w:color w:val="231F20"/>
              <w:spacing w:val="-5"/>
            </w:rPr>
            <w:t>18</w:t>
          </w:r>
        </w:p>
        <w:p w14:paraId="3F772A4C" w14:textId="77777777" w:rsidR="00FB6BA5" w:rsidRDefault="007972B4">
          <w:pPr>
            <w:pStyle w:val="TOC2"/>
            <w:numPr>
              <w:ilvl w:val="1"/>
              <w:numId w:val="12"/>
            </w:numPr>
            <w:tabs>
              <w:tab w:val="left" w:pos="1201"/>
              <w:tab w:val="right" w:leader="dot" w:pos="9030"/>
            </w:tabs>
            <w:spacing w:before="1"/>
            <w:ind w:left="1201" w:hanging="541"/>
          </w:pPr>
          <w:r>
            <w:rPr>
              <w:color w:val="231F20"/>
            </w:rPr>
            <w:t>Study</w:t>
          </w:r>
          <w:r>
            <w:rPr>
              <w:color w:val="231F20"/>
              <w:spacing w:val="-5"/>
            </w:rPr>
            <w:t xml:space="preserve"> </w:t>
          </w:r>
          <w:r>
            <w:rPr>
              <w:color w:val="231F20"/>
              <w:spacing w:val="-2"/>
            </w:rPr>
            <w:t>Abroad</w:t>
          </w:r>
          <w:r>
            <w:rPr>
              <w:b w:val="0"/>
              <w:color w:val="231F20"/>
            </w:rPr>
            <w:tab/>
          </w:r>
          <w:r>
            <w:rPr>
              <w:color w:val="231F20"/>
              <w:spacing w:val="-5"/>
            </w:rPr>
            <w:t>20</w:t>
          </w:r>
        </w:p>
        <w:p w14:paraId="3F772A4D" w14:textId="77777777" w:rsidR="00FB6BA5" w:rsidRDefault="007972B4">
          <w:pPr>
            <w:pStyle w:val="TOC1"/>
            <w:numPr>
              <w:ilvl w:val="0"/>
              <w:numId w:val="12"/>
            </w:numPr>
            <w:tabs>
              <w:tab w:val="left" w:pos="660"/>
              <w:tab w:val="left" w:pos="661"/>
              <w:tab w:val="right" w:leader="dot" w:pos="9480"/>
            </w:tabs>
          </w:pPr>
          <w:hyperlink w:anchor="_TOC_250005" w:history="1">
            <w:r>
              <w:rPr>
                <w:color w:val="231F20"/>
              </w:rPr>
              <w:t>QUALITY</w:t>
            </w:r>
            <w:r>
              <w:rPr>
                <w:color w:val="231F20"/>
                <w:spacing w:val="-7"/>
              </w:rPr>
              <w:t xml:space="preserve"> </w:t>
            </w:r>
            <w:r>
              <w:rPr>
                <w:color w:val="231F20"/>
              </w:rPr>
              <w:t>OF</w:t>
            </w:r>
            <w:r>
              <w:rPr>
                <w:color w:val="231F20"/>
                <w:spacing w:val="-7"/>
              </w:rPr>
              <w:t xml:space="preserve"> </w:t>
            </w:r>
            <w:r>
              <w:rPr>
                <w:color w:val="231F20"/>
              </w:rPr>
              <w:t>STAFF</w:t>
            </w:r>
            <w:r>
              <w:rPr>
                <w:color w:val="231F20"/>
                <w:spacing w:val="-6"/>
              </w:rPr>
              <w:t xml:space="preserve"> </w:t>
            </w:r>
            <w:r>
              <w:rPr>
                <w:color w:val="231F20"/>
                <w:spacing w:val="-2"/>
              </w:rPr>
              <w:t>RESOURCES</w:t>
            </w:r>
            <w:r>
              <w:rPr>
                <w:b w:val="0"/>
                <w:color w:val="231F20"/>
              </w:rPr>
              <w:tab/>
            </w:r>
            <w:r>
              <w:rPr>
                <w:color w:val="231F20"/>
                <w:spacing w:val="-5"/>
              </w:rPr>
              <w:t>21</w:t>
            </w:r>
          </w:hyperlink>
        </w:p>
        <w:p w14:paraId="3F772A4E" w14:textId="77777777" w:rsidR="00FB6BA5" w:rsidRDefault="007972B4">
          <w:pPr>
            <w:pStyle w:val="TOC2"/>
            <w:numPr>
              <w:ilvl w:val="1"/>
              <w:numId w:val="12"/>
            </w:numPr>
            <w:tabs>
              <w:tab w:val="left" w:pos="1201"/>
              <w:tab w:val="left" w:pos="1202"/>
              <w:tab w:val="right" w:leader="dot" w:pos="9030"/>
            </w:tabs>
            <w:ind w:left="1201" w:hanging="542"/>
          </w:pPr>
          <w:r>
            <w:rPr>
              <w:color w:val="231F20"/>
            </w:rPr>
            <w:t>Faculty</w:t>
          </w:r>
          <w:r>
            <w:rPr>
              <w:color w:val="231F20"/>
              <w:spacing w:val="-5"/>
            </w:rPr>
            <w:t xml:space="preserve"> </w:t>
          </w:r>
          <w:r>
            <w:rPr>
              <w:color w:val="231F20"/>
            </w:rPr>
            <w:t>and</w:t>
          </w:r>
          <w:r>
            <w:rPr>
              <w:color w:val="231F20"/>
              <w:spacing w:val="-5"/>
            </w:rPr>
            <w:t xml:space="preserve"> </w:t>
          </w:r>
          <w:r>
            <w:rPr>
              <w:color w:val="231F20"/>
              <w:spacing w:val="-2"/>
            </w:rPr>
            <w:t>Staff</w:t>
          </w:r>
          <w:r>
            <w:rPr>
              <w:b w:val="0"/>
              <w:color w:val="231F20"/>
            </w:rPr>
            <w:tab/>
          </w:r>
          <w:r>
            <w:rPr>
              <w:color w:val="231F20"/>
              <w:spacing w:val="-5"/>
            </w:rPr>
            <w:t>21</w:t>
          </w:r>
        </w:p>
        <w:p w14:paraId="3F772A4F" w14:textId="77777777" w:rsidR="00FB6BA5" w:rsidRDefault="007972B4">
          <w:pPr>
            <w:pStyle w:val="TOC2"/>
            <w:numPr>
              <w:ilvl w:val="1"/>
              <w:numId w:val="12"/>
            </w:numPr>
            <w:tabs>
              <w:tab w:val="left" w:pos="1200"/>
              <w:tab w:val="left" w:pos="1201"/>
              <w:tab w:val="right" w:leader="dot" w:pos="9030"/>
            </w:tabs>
            <w:spacing w:before="1"/>
            <w:ind w:hanging="541"/>
          </w:pPr>
          <w:r>
            <w:rPr>
              <w:color w:val="231F20"/>
            </w:rPr>
            <w:t>Staffing</w:t>
          </w:r>
          <w:r>
            <w:rPr>
              <w:color w:val="231F20"/>
              <w:spacing w:val="-7"/>
            </w:rPr>
            <w:t xml:space="preserve"> </w:t>
          </w:r>
          <w:r>
            <w:rPr>
              <w:color w:val="231F20"/>
            </w:rPr>
            <w:t>and</w:t>
          </w:r>
          <w:r>
            <w:rPr>
              <w:color w:val="231F20"/>
              <w:spacing w:val="-5"/>
            </w:rPr>
            <w:t xml:space="preserve"> </w:t>
          </w:r>
          <w:r>
            <w:rPr>
              <w:color w:val="231F20"/>
              <w:spacing w:val="-2"/>
            </w:rPr>
            <w:t>Oversight</w:t>
          </w:r>
          <w:r>
            <w:rPr>
              <w:b w:val="0"/>
              <w:color w:val="231F20"/>
            </w:rPr>
            <w:tab/>
          </w:r>
          <w:r>
            <w:rPr>
              <w:color w:val="231F20"/>
              <w:spacing w:val="-5"/>
            </w:rPr>
            <w:t>24</w:t>
          </w:r>
        </w:p>
        <w:p w14:paraId="3F772A50" w14:textId="77777777" w:rsidR="00FB6BA5" w:rsidRDefault="007972B4">
          <w:pPr>
            <w:pStyle w:val="TOC2"/>
            <w:numPr>
              <w:ilvl w:val="1"/>
              <w:numId w:val="12"/>
            </w:numPr>
            <w:tabs>
              <w:tab w:val="left" w:pos="1200"/>
              <w:tab w:val="left" w:pos="1201"/>
              <w:tab w:val="right" w:leader="dot" w:pos="9031"/>
            </w:tabs>
            <w:ind w:hanging="541"/>
          </w:pPr>
          <w:r>
            <w:rPr>
              <w:color w:val="231F20"/>
              <w:spacing w:val="-2"/>
            </w:rPr>
            <w:t>Non-Discriminatory</w:t>
          </w:r>
          <w:r>
            <w:rPr>
              <w:color w:val="231F20"/>
              <w:spacing w:val="18"/>
            </w:rPr>
            <w:t xml:space="preserve"> </w:t>
          </w:r>
          <w:r>
            <w:rPr>
              <w:color w:val="231F20"/>
              <w:spacing w:val="-2"/>
            </w:rPr>
            <w:t>Employment</w:t>
          </w:r>
          <w:r>
            <w:rPr>
              <w:b w:val="0"/>
              <w:color w:val="231F20"/>
            </w:rPr>
            <w:tab/>
          </w:r>
          <w:r>
            <w:rPr>
              <w:color w:val="231F20"/>
              <w:spacing w:val="-5"/>
            </w:rPr>
            <w:t>25</w:t>
          </w:r>
        </w:p>
        <w:p w14:paraId="3F772A51" w14:textId="77777777" w:rsidR="00FB6BA5" w:rsidRDefault="007972B4">
          <w:pPr>
            <w:pStyle w:val="TOC1"/>
            <w:numPr>
              <w:ilvl w:val="0"/>
              <w:numId w:val="12"/>
            </w:numPr>
            <w:tabs>
              <w:tab w:val="left" w:pos="660"/>
              <w:tab w:val="left" w:pos="661"/>
              <w:tab w:val="right" w:leader="dot" w:pos="9480"/>
            </w:tabs>
          </w:pPr>
          <w:hyperlink w:anchor="_TOC_250004" w:history="1">
            <w:r>
              <w:rPr>
                <w:color w:val="231F20"/>
              </w:rPr>
              <w:t>STRENGTH</w:t>
            </w:r>
            <w:r>
              <w:rPr>
                <w:color w:val="231F20"/>
                <w:spacing w:val="-10"/>
              </w:rPr>
              <w:t xml:space="preserve"> </w:t>
            </w:r>
            <w:r>
              <w:rPr>
                <w:color w:val="231F20"/>
              </w:rPr>
              <w:t>OF</w:t>
            </w:r>
            <w:r>
              <w:rPr>
                <w:color w:val="231F20"/>
                <w:spacing w:val="-9"/>
              </w:rPr>
              <w:t xml:space="preserve"> </w:t>
            </w:r>
            <w:r>
              <w:rPr>
                <w:color w:val="231F20"/>
                <w:spacing w:val="-2"/>
              </w:rPr>
              <w:t>LIBRARY</w:t>
            </w:r>
            <w:r>
              <w:rPr>
                <w:b w:val="0"/>
                <w:color w:val="231F20"/>
              </w:rPr>
              <w:tab/>
            </w:r>
            <w:r>
              <w:rPr>
                <w:color w:val="231F20"/>
                <w:spacing w:val="-5"/>
              </w:rPr>
              <w:t>26</w:t>
            </w:r>
          </w:hyperlink>
        </w:p>
        <w:p w14:paraId="3F772A52" w14:textId="77777777" w:rsidR="00FB6BA5" w:rsidRDefault="007972B4">
          <w:pPr>
            <w:pStyle w:val="TOC2"/>
            <w:numPr>
              <w:ilvl w:val="1"/>
              <w:numId w:val="11"/>
            </w:numPr>
            <w:tabs>
              <w:tab w:val="left" w:pos="1201"/>
              <w:tab w:val="left" w:pos="1202"/>
              <w:tab w:val="right" w:leader="dot" w:pos="9030"/>
            </w:tabs>
            <w:ind w:hanging="542"/>
          </w:pPr>
          <w:r>
            <w:rPr>
              <w:color w:val="231F20"/>
            </w:rPr>
            <w:t>Library</w:t>
          </w:r>
          <w:r>
            <w:rPr>
              <w:color w:val="231F20"/>
              <w:spacing w:val="-10"/>
            </w:rPr>
            <w:t xml:space="preserve"> </w:t>
          </w:r>
          <w:r>
            <w:rPr>
              <w:color w:val="231F20"/>
              <w:spacing w:val="-2"/>
            </w:rPr>
            <w:t>Holdings</w:t>
          </w:r>
          <w:r>
            <w:rPr>
              <w:b w:val="0"/>
              <w:color w:val="231F20"/>
            </w:rPr>
            <w:tab/>
          </w:r>
          <w:r>
            <w:rPr>
              <w:color w:val="231F20"/>
              <w:spacing w:val="-5"/>
            </w:rPr>
            <w:t>26</w:t>
          </w:r>
        </w:p>
        <w:p w14:paraId="3F772A53" w14:textId="77777777" w:rsidR="00FB6BA5" w:rsidRDefault="007972B4">
          <w:pPr>
            <w:pStyle w:val="TOC2"/>
            <w:numPr>
              <w:ilvl w:val="1"/>
              <w:numId w:val="10"/>
            </w:numPr>
            <w:tabs>
              <w:tab w:val="left" w:pos="1201"/>
              <w:tab w:val="left" w:pos="1202"/>
              <w:tab w:val="right" w:leader="dot" w:pos="9030"/>
            </w:tabs>
            <w:spacing w:before="1"/>
            <w:ind w:hanging="542"/>
          </w:pPr>
          <w:r>
            <w:rPr>
              <w:color w:val="231F20"/>
            </w:rPr>
            <w:t>Availability</w:t>
          </w:r>
          <w:r>
            <w:rPr>
              <w:color w:val="231F20"/>
              <w:spacing w:val="-8"/>
            </w:rPr>
            <w:t xml:space="preserve"> </w:t>
          </w:r>
          <w:r>
            <w:rPr>
              <w:color w:val="231F20"/>
            </w:rPr>
            <w:t>and</w:t>
          </w:r>
          <w:r>
            <w:rPr>
              <w:color w:val="231F20"/>
              <w:spacing w:val="-7"/>
            </w:rPr>
            <w:t xml:space="preserve"> </w:t>
          </w:r>
          <w:r>
            <w:rPr>
              <w:color w:val="231F20"/>
              <w:spacing w:val="-2"/>
            </w:rPr>
            <w:t>Access.</w:t>
          </w:r>
          <w:r>
            <w:rPr>
              <w:b w:val="0"/>
              <w:color w:val="231F20"/>
            </w:rPr>
            <w:tab/>
          </w:r>
          <w:r>
            <w:rPr>
              <w:color w:val="231F20"/>
              <w:spacing w:val="-5"/>
            </w:rPr>
            <w:t>28</w:t>
          </w:r>
        </w:p>
        <w:p w14:paraId="3F772A54" w14:textId="77777777" w:rsidR="00FB6BA5" w:rsidRDefault="007972B4">
          <w:pPr>
            <w:pStyle w:val="TOC1"/>
            <w:numPr>
              <w:ilvl w:val="0"/>
              <w:numId w:val="12"/>
            </w:numPr>
            <w:tabs>
              <w:tab w:val="left" w:pos="660"/>
              <w:tab w:val="left" w:pos="661"/>
              <w:tab w:val="right" w:leader="dot" w:pos="9480"/>
            </w:tabs>
          </w:pPr>
          <w:hyperlink w:anchor="_TOC_250003" w:history="1">
            <w:r>
              <w:rPr>
                <w:color w:val="231F20"/>
              </w:rPr>
              <w:t>IMPACT</w:t>
            </w:r>
            <w:r>
              <w:rPr>
                <w:color w:val="231F20"/>
                <w:spacing w:val="-9"/>
              </w:rPr>
              <w:t xml:space="preserve"> </w:t>
            </w:r>
            <w:r>
              <w:rPr>
                <w:color w:val="231F20"/>
              </w:rPr>
              <w:t>AND</w:t>
            </w:r>
            <w:r>
              <w:rPr>
                <w:color w:val="231F20"/>
                <w:spacing w:val="-9"/>
              </w:rPr>
              <w:t xml:space="preserve"> </w:t>
            </w:r>
            <w:r>
              <w:rPr>
                <w:color w:val="231F20"/>
                <w:spacing w:val="-2"/>
              </w:rPr>
              <w:t>EVALUATION</w:t>
            </w:r>
            <w:r>
              <w:rPr>
                <w:b w:val="0"/>
                <w:color w:val="231F20"/>
              </w:rPr>
              <w:tab/>
            </w:r>
            <w:r>
              <w:rPr>
                <w:color w:val="231F20"/>
                <w:spacing w:val="-5"/>
              </w:rPr>
              <w:t>29</w:t>
            </w:r>
          </w:hyperlink>
        </w:p>
        <w:p w14:paraId="3F772A55" w14:textId="77777777" w:rsidR="00FB6BA5" w:rsidRDefault="007972B4">
          <w:pPr>
            <w:pStyle w:val="TOC2"/>
            <w:numPr>
              <w:ilvl w:val="1"/>
              <w:numId w:val="12"/>
            </w:numPr>
            <w:tabs>
              <w:tab w:val="left" w:pos="1202"/>
              <w:tab w:val="right" w:leader="dot" w:pos="9030"/>
            </w:tabs>
            <w:ind w:left="1201" w:hanging="542"/>
          </w:pPr>
          <w:r>
            <w:rPr>
              <w:color w:val="231F20"/>
            </w:rPr>
            <w:t>Significant</w:t>
          </w:r>
          <w:r>
            <w:rPr>
              <w:color w:val="231F20"/>
              <w:spacing w:val="-11"/>
            </w:rPr>
            <w:t xml:space="preserve"> </w:t>
          </w:r>
          <w:r>
            <w:rPr>
              <w:color w:val="231F20"/>
              <w:spacing w:val="-2"/>
            </w:rPr>
            <w:t>Impact</w:t>
          </w:r>
          <w:r>
            <w:rPr>
              <w:b w:val="0"/>
              <w:color w:val="231F20"/>
            </w:rPr>
            <w:tab/>
          </w:r>
          <w:r>
            <w:rPr>
              <w:color w:val="231F20"/>
              <w:spacing w:val="-7"/>
            </w:rPr>
            <w:t>29</w:t>
          </w:r>
        </w:p>
        <w:p w14:paraId="3F772A56" w14:textId="77777777" w:rsidR="00FB6BA5" w:rsidRDefault="007972B4">
          <w:pPr>
            <w:pStyle w:val="TOC2"/>
            <w:numPr>
              <w:ilvl w:val="1"/>
              <w:numId w:val="12"/>
            </w:numPr>
            <w:tabs>
              <w:tab w:val="left" w:pos="1202"/>
              <w:tab w:val="right" w:leader="dot" w:pos="9030"/>
            </w:tabs>
            <w:spacing w:before="1"/>
            <w:ind w:left="1201" w:hanging="542"/>
          </w:pPr>
          <w:r>
            <w:rPr>
              <w:color w:val="231F20"/>
            </w:rPr>
            <w:t>Placing</w:t>
          </w:r>
          <w:r>
            <w:rPr>
              <w:color w:val="231F20"/>
              <w:spacing w:val="-7"/>
            </w:rPr>
            <w:t xml:space="preserve"> </w:t>
          </w:r>
          <w:r>
            <w:rPr>
              <w:color w:val="231F20"/>
              <w:spacing w:val="-2"/>
            </w:rPr>
            <w:t>Students</w:t>
          </w:r>
          <w:r>
            <w:rPr>
              <w:b w:val="0"/>
              <w:color w:val="231F20"/>
            </w:rPr>
            <w:tab/>
          </w:r>
          <w:r>
            <w:rPr>
              <w:color w:val="231F20"/>
              <w:spacing w:val="-5"/>
            </w:rPr>
            <w:t>31</w:t>
          </w:r>
        </w:p>
        <w:p w14:paraId="3F772A57" w14:textId="77777777" w:rsidR="00FB6BA5" w:rsidRDefault="007972B4">
          <w:pPr>
            <w:pStyle w:val="TOC2"/>
            <w:numPr>
              <w:ilvl w:val="1"/>
              <w:numId w:val="12"/>
            </w:numPr>
            <w:tabs>
              <w:tab w:val="left" w:pos="1202"/>
              <w:tab w:val="right" w:leader="dot" w:pos="9030"/>
            </w:tabs>
            <w:ind w:left="1201" w:hanging="542"/>
          </w:pPr>
          <w:r>
            <w:rPr>
              <w:color w:val="231F20"/>
            </w:rPr>
            <w:t>National</w:t>
          </w:r>
          <w:r>
            <w:rPr>
              <w:color w:val="231F20"/>
              <w:spacing w:val="-8"/>
            </w:rPr>
            <w:t xml:space="preserve"> </w:t>
          </w:r>
          <w:r>
            <w:rPr>
              <w:color w:val="231F20"/>
              <w:spacing w:val="-2"/>
            </w:rPr>
            <w:t>Needs</w:t>
          </w:r>
          <w:r>
            <w:rPr>
              <w:b w:val="0"/>
              <w:color w:val="231F20"/>
            </w:rPr>
            <w:tab/>
          </w:r>
          <w:r>
            <w:rPr>
              <w:color w:val="231F20"/>
              <w:spacing w:val="-5"/>
            </w:rPr>
            <w:t>33</w:t>
          </w:r>
        </w:p>
        <w:p w14:paraId="3F772A58" w14:textId="77777777" w:rsidR="00FB6BA5" w:rsidRDefault="007972B4">
          <w:pPr>
            <w:pStyle w:val="TOC2"/>
            <w:numPr>
              <w:ilvl w:val="1"/>
              <w:numId w:val="12"/>
            </w:numPr>
            <w:tabs>
              <w:tab w:val="left" w:pos="1202"/>
              <w:tab w:val="right" w:leader="dot" w:pos="9030"/>
            </w:tabs>
            <w:spacing w:before="1"/>
            <w:ind w:left="1201" w:hanging="542"/>
          </w:pPr>
          <w:r>
            <w:rPr>
              <w:color w:val="231F20"/>
            </w:rPr>
            <w:t>Evaluation</w:t>
          </w:r>
          <w:r>
            <w:rPr>
              <w:color w:val="231F20"/>
              <w:spacing w:val="-10"/>
            </w:rPr>
            <w:t xml:space="preserve"> </w:t>
          </w:r>
          <w:r>
            <w:rPr>
              <w:color w:val="231F20"/>
              <w:spacing w:val="-4"/>
            </w:rPr>
            <w:t>Plan</w:t>
          </w:r>
          <w:r>
            <w:rPr>
              <w:b w:val="0"/>
              <w:color w:val="231F20"/>
            </w:rPr>
            <w:tab/>
          </w:r>
          <w:r>
            <w:rPr>
              <w:color w:val="231F20"/>
              <w:spacing w:val="-5"/>
            </w:rPr>
            <w:t>35</w:t>
          </w:r>
        </w:p>
        <w:p w14:paraId="3F772A59" w14:textId="77777777" w:rsidR="00FB6BA5" w:rsidRDefault="007972B4">
          <w:pPr>
            <w:pStyle w:val="TOC2"/>
            <w:numPr>
              <w:ilvl w:val="1"/>
              <w:numId w:val="12"/>
            </w:numPr>
            <w:tabs>
              <w:tab w:val="left" w:pos="1202"/>
              <w:tab w:val="right" w:leader="dot" w:pos="9030"/>
            </w:tabs>
            <w:ind w:left="1201" w:hanging="542"/>
          </w:pPr>
          <w:r>
            <w:rPr>
              <w:color w:val="231F20"/>
            </w:rPr>
            <w:t>Equal</w:t>
          </w:r>
          <w:r>
            <w:rPr>
              <w:color w:val="231F20"/>
              <w:spacing w:val="-5"/>
            </w:rPr>
            <w:t xml:space="preserve"> </w:t>
          </w:r>
          <w:r>
            <w:rPr>
              <w:color w:val="231F20"/>
              <w:spacing w:val="-2"/>
            </w:rPr>
            <w:t>Access</w:t>
          </w:r>
          <w:r>
            <w:rPr>
              <w:b w:val="0"/>
              <w:color w:val="231F20"/>
            </w:rPr>
            <w:tab/>
          </w:r>
          <w:r>
            <w:rPr>
              <w:color w:val="231F20"/>
              <w:spacing w:val="-5"/>
            </w:rPr>
            <w:t>35</w:t>
          </w:r>
        </w:p>
        <w:p w14:paraId="3F772A5A" w14:textId="77777777" w:rsidR="00FB6BA5" w:rsidRDefault="007972B4">
          <w:pPr>
            <w:pStyle w:val="TOC1"/>
            <w:numPr>
              <w:ilvl w:val="0"/>
              <w:numId w:val="12"/>
            </w:numPr>
            <w:tabs>
              <w:tab w:val="left" w:pos="660"/>
              <w:tab w:val="left" w:pos="661"/>
              <w:tab w:val="right" w:leader="dot" w:pos="9479"/>
            </w:tabs>
            <w:spacing w:before="182"/>
            <w:ind w:hanging="542"/>
          </w:pPr>
          <w:hyperlink w:anchor="_TOC_250002" w:history="1">
            <w:r>
              <w:rPr>
                <w:color w:val="231F20"/>
                <w:spacing w:val="-2"/>
              </w:rPr>
              <w:t>OUTREACH</w:t>
            </w:r>
            <w:r>
              <w:rPr>
                <w:color w:val="231F20"/>
              </w:rPr>
              <w:t xml:space="preserve"> </w:t>
            </w:r>
            <w:r>
              <w:rPr>
                <w:color w:val="231F20"/>
                <w:spacing w:val="-2"/>
              </w:rPr>
              <w:t>ACTIVITIES</w:t>
            </w:r>
            <w:r>
              <w:rPr>
                <w:b w:val="0"/>
                <w:color w:val="231F20"/>
              </w:rPr>
              <w:tab/>
            </w:r>
            <w:r>
              <w:rPr>
                <w:color w:val="231F20"/>
                <w:spacing w:val="-5"/>
              </w:rPr>
              <w:t>40</w:t>
            </w:r>
          </w:hyperlink>
        </w:p>
        <w:p w14:paraId="3F772A5B" w14:textId="77777777" w:rsidR="00FB6BA5" w:rsidRDefault="007972B4">
          <w:pPr>
            <w:pStyle w:val="TOC2"/>
            <w:numPr>
              <w:ilvl w:val="1"/>
              <w:numId w:val="12"/>
            </w:numPr>
            <w:tabs>
              <w:tab w:val="left" w:pos="1202"/>
              <w:tab w:val="right" w:leader="dot" w:pos="9029"/>
            </w:tabs>
            <w:spacing w:before="1"/>
            <w:ind w:left="1201" w:hanging="543"/>
          </w:pPr>
          <w:r>
            <w:rPr>
              <w:color w:val="231F20"/>
            </w:rPr>
            <w:t>Measurable</w:t>
          </w:r>
          <w:r>
            <w:rPr>
              <w:color w:val="231F20"/>
              <w:spacing w:val="-11"/>
            </w:rPr>
            <w:t xml:space="preserve"> </w:t>
          </w:r>
          <w:r>
            <w:rPr>
              <w:color w:val="231F20"/>
              <w:spacing w:val="-2"/>
            </w:rPr>
            <w:t>Impact</w:t>
          </w:r>
          <w:r>
            <w:rPr>
              <w:b w:val="0"/>
              <w:color w:val="231F20"/>
            </w:rPr>
            <w:tab/>
          </w:r>
          <w:r>
            <w:rPr>
              <w:color w:val="231F20"/>
              <w:spacing w:val="-5"/>
            </w:rPr>
            <w:t>40</w:t>
          </w:r>
        </w:p>
        <w:p w14:paraId="3F772A5C" w14:textId="77777777" w:rsidR="00FB6BA5" w:rsidRDefault="007972B4">
          <w:pPr>
            <w:pStyle w:val="TOC3"/>
            <w:numPr>
              <w:ilvl w:val="2"/>
              <w:numId w:val="12"/>
            </w:numPr>
            <w:tabs>
              <w:tab w:val="left" w:pos="1832"/>
              <w:tab w:val="right" w:leader="dot" w:pos="8400"/>
            </w:tabs>
            <w:ind w:hanging="633"/>
          </w:pPr>
          <w:r>
            <w:rPr>
              <w:color w:val="231F20"/>
            </w:rPr>
            <w:t>K-12</w:t>
          </w:r>
          <w:r>
            <w:rPr>
              <w:color w:val="231F20"/>
              <w:spacing w:val="-4"/>
            </w:rPr>
            <w:t xml:space="preserve"> </w:t>
          </w:r>
          <w:r>
            <w:rPr>
              <w:color w:val="231F20"/>
              <w:spacing w:val="-2"/>
            </w:rPr>
            <w:t>Schools</w:t>
          </w:r>
          <w:r>
            <w:rPr>
              <w:b w:val="0"/>
              <w:color w:val="231F20"/>
            </w:rPr>
            <w:tab/>
          </w:r>
          <w:r>
            <w:rPr>
              <w:color w:val="231F20"/>
              <w:spacing w:val="-5"/>
            </w:rPr>
            <w:t>40</w:t>
          </w:r>
        </w:p>
        <w:p w14:paraId="3F772A5D" w14:textId="77777777" w:rsidR="00FB6BA5" w:rsidRDefault="007972B4">
          <w:pPr>
            <w:pStyle w:val="TOC3"/>
            <w:numPr>
              <w:ilvl w:val="2"/>
              <w:numId w:val="12"/>
            </w:numPr>
            <w:tabs>
              <w:tab w:val="left" w:pos="1831"/>
              <w:tab w:val="right" w:leader="dot" w:pos="8399"/>
            </w:tabs>
            <w:spacing w:before="1"/>
            <w:ind w:left="1830"/>
          </w:pPr>
          <w:r>
            <w:rPr>
              <w:color w:val="231F20"/>
              <w:spacing w:val="-2"/>
            </w:rPr>
            <w:t>Postsecondary</w:t>
          </w:r>
          <w:r>
            <w:rPr>
              <w:color w:val="231F20"/>
              <w:spacing w:val="12"/>
            </w:rPr>
            <w:t xml:space="preserve"> </w:t>
          </w:r>
          <w:r>
            <w:rPr>
              <w:color w:val="231F20"/>
              <w:spacing w:val="-2"/>
            </w:rPr>
            <w:t>Institutions</w:t>
          </w:r>
          <w:r>
            <w:rPr>
              <w:b w:val="0"/>
              <w:color w:val="231F20"/>
            </w:rPr>
            <w:tab/>
          </w:r>
          <w:r>
            <w:rPr>
              <w:color w:val="231F20"/>
              <w:spacing w:val="-5"/>
            </w:rPr>
            <w:t>41</w:t>
          </w:r>
        </w:p>
        <w:p w14:paraId="3F772A5E" w14:textId="77777777" w:rsidR="00FB6BA5" w:rsidRDefault="007972B4">
          <w:pPr>
            <w:pStyle w:val="TOC3"/>
            <w:numPr>
              <w:ilvl w:val="2"/>
              <w:numId w:val="12"/>
            </w:numPr>
            <w:tabs>
              <w:tab w:val="left" w:pos="1831"/>
              <w:tab w:val="right" w:leader="dot" w:pos="8399"/>
            </w:tabs>
            <w:ind w:left="1830"/>
          </w:pPr>
          <w:r>
            <w:rPr>
              <w:color w:val="231F20"/>
            </w:rPr>
            <w:t>Business,</w:t>
          </w:r>
          <w:r>
            <w:rPr>
              <w:color w:val="231F20"/>
              <w:spacing w:val="-8"/>
            </w:rPr>
            <w:t xml:space="preserve"> </w:t>
          </w:r>
          <w:r>
            <w:rPr>
              <w:color w:val="231F20"/>
            </w:rPr>
            <w:t>Media,</w:t>
          </w:r>
          <w:r>
            <w:rPr>
              <w:color w:val="231F20"/>
              <w:spacing w:val="-8"/>
            </w:rPr>
            <w:t xml:space="preserve"> </w:t>
          </w:r>
          <w:r>
            <w:rPr>
              <w:color w:val="231F20"/>
            </w:rPr>
            <w:t>General</w:t>
          </w:r>
          <w:r>
            <w:rPr>
              <w:color w:val="231F20"/>
              <w:spacing w:val="-8"/>
            </w:rPr>
            <w:t xml:space="preserve"> </w:t>
          </w:r>
          <w:r>
            <w:rPr>
              <w:color w:val="231F20"/>
              <w:spacing w:val="-2"/>
            </w:rPr>
            <w:t>Public</w:t>
          </w:r>
          <w:r>
            <w:rPr>
              <w:b w:val="0"/>
              <w:color w:val="231F20"/>
            </w:rPr>
            <w:tab/>
          </w:r>
          <w:r>
            <w:rPr>
              <w:color w:val="231F20"/>
              <w:spacing w:val="-5"/>
            </w:rPr>
            <w:t>42</w:t>
          </w:r>
        </w:p>
        <w:p w14:paraId="3F772A5F" w14:textId="77777777" w:rsidR="00FB6BA5" w:rsidRDefault="007972B4">
          <w:pPr>
            <w:pStyle w:val="TOC1"/>
            <w:numPr>
              <w:ilvl w:val="0"/>
              <w:numId w:val="12"/>
            </w:numPr>
            <w:tabs>
              <w:tab w:val="left" w:pos="659"/>
              <w:tab w:val="left" w:pos="660"/>
              <w:tab w:val="right" w:leader="dot" w:pos="9479"/>
            </w:tabs>
            <w:ind w:left="659"/>
          </w:pPr>
          <w:hyperlink w:anchor="_TOC_250001" w:history="1">
            <w:r>
              <w:rPr>
                <w:color w:val="231F20"/>
              </w:rPr>
              <w:t>PROGRAM</w:t>
            </w:r>
            <w:r>
              <w:rPr>
                <w:color w:val="231F20"/>
                <w:spacing w:val="-11"/>
              </w:rPr>
              <w:t xml:space="preserve"> </w:t>
            </w:r>
            <w:r>
              <w:rPr>
                <w:color w:val="231F20"/>
              </w:rPr>
              <w:t>PLANNING</w:t>
            </w:r>
            <w:r>
              <w:rPr>
                <w:color w:val="231F20"/>
                <w:spacing w:val="-10"/>
              </w:rPr>
              <w:t xml:space="preserve"> </w:t>
            </w:r>
            <w:r>
              <w:rPr>
                <w:color w:val="231F20"/>
              </w:rPr>
              <w:t>AND</w:t>
            </w:r>
            <w:r>
              <w:rPr>
                <w:color w:val="231F20"/>
                <w:spacing w:val="-10"/>
              </w:rPr>
              <w:t xml:space="preserve"> </w:t>
            </w:r>
            <w:r>
              <w:rPr>
                <w:color w:val="231F20"/>
                <w:spacing w:val="-2"/>
              </w:rPr>
              <w:t>BUDGET</w:t>
            </w:r>
            <w:r>
              <w:rPr>
                <w:b w:val="0"/>
                <w:color w:val="231F20"/>
              </w:rPr>
              <w:tab/>
            </w:r>
            <w:r>
              <w:rPr>
                <w:color w:val="231F20"/>
                <w:spacing w:val="-5"/>
              </w:rPr>
              <w:t>43</w:t>
            </w:r>
          </w:hyperlink>
        </w:p>
        <w:p w14:paraId="3F772A60" w14:textId="77777777" w:rsidR="00FB6BA5" w:rsidRDefault="007972B4">
          <w:pPr>
            <w:pStyle w:val="TOC2"/>
            <w:numPr>
              <w:ilvl w:val="1"/>
              <w:numId w:val="12"/>
            </w:numPr>
            <w:tabs>
              <w:tab w:val="left" w:pos="1199"/>
              <w:tab w:val="left" w:pos="1200"/>
              <w:tab w:val="right" w:leader="dot" w:pos="9029"/>
            </w:tabs>
            <w:ind w:left="1199" w:hanging="541"/>
          </w:pPr>
          <w:r>
            <w:rPr>
              <w:color w:val="231F20"/>
            </w:rPr>
            <w:t>Plan</w:t>
          </w:r>
          <w:r>
            <w:rPr>
              <w:color w:val="231F20"/>
              <w:spacing w:val="-4"/>
            </w:rPr>
            <w:t xml:space="preserve"> </w:t>
          </w:r>
          <w:r>
            <w:rPr>
              <w:color w:val="231F20"/>
            </w:rPr>
            <w:t>and</w:t>
          </w:r>
          <w:r>
            <w:rPr>
              <w:color w:val="231F20"/>
              <w:spacing w:val="-3"/>
            </w:rPr>
            <w:t xml:space="preserve"> </w:t>
          </w:r>
          <w:r>
            <w:rPr>
              <w:color w:val="231F20"/>
              <w:spacing w:val="-2"/>
            </w:rPr>
            <w:t>Timeline</w:t>
          </w:r>
          <w:r>
            <w:rPr>
              <w:b w:val="0"/>
              <w:color w:val="231F20"/>
            </w:rPr>
            <w:tab/>
          </w:r>
          <w:r>
            <w:rPr>
              <w:color w:val="231F20"/>
              <w:spacing w:val="-5"/>
            </w:rPr>
            <w:t>43</w:t>
          </w:r>
        </w:p>
        <w:p w14:paraId="3F772A61" w14:textId="77777777" w:rsidR="00FB6BA5" w:rsidRDefault="007972B4">
          <w:pPr>
            <w:pStyle w:val="TOC3"/>
            <w:numPr>
              <w:ilvl w:val="2"/>
              <w:numId w:val="12"/>
            </w:numPr>
            <w:tabs>
              <w:tab w:val="left" w:pos="1828"/>
              <w:tab w:val="left" w:pos="1829"/>
              <w:tab w:val="right" w:leader="dot" w:pos="8399"/>
            </w:tabs>
            <w:spacing w:before="1"/>
            <w:ind w:left="1828" w:hanging="630"/>
          </w:pPr>
          <w:r>
            <w:rPr>
              <w:color w:val="231F20"/>
            </w:rPr>
            <w:t>Language</w:t>
          </w:r>
          <w:r>
            <w:rPr>
              <w:color w:val="231F20"/>
              <w:spacing w:val="-7"/>
            </w:rPr>
            <w:t xml:space="preserve"> </w:t>
          </w:r>
          <w:r>
            <w:rPr>
              <w:color w:val="231F20"/>
            </w:rPr>
            <w:t>and</w:t>
          </w:r>
          <w:r>
            <w:rPr>
              <w:color w:val="231F20"/>
              <w:spacing w:val="-6"/>
            </w:rPr>
            <w:t xml:space="preserve"> </w:t>
          </w:r>
          <w:r>
            <w:rPr>
              <w:color w:val="231F20"/>
            </w:rPr>
            <w:t>Area</w:t>
          </w:r>
          <w:r>
            <w:rPr>
              <w:color w:val="231F20"/>
              <w:spacing w:val="-7"/>
            </w:rPr>
            <w:t xml:space="preserve"> </w:t>
          </w:r>
          <w:r>
            <w:rPr>
              <w:color w:val="231F20"/>
            </w:rPr>
            <w:t>Studies</w:t>
          </w:r>
          <w:r>
            <w:rPr>
              <w:color w:val="231F20"/>
              <w:spacing w:val="-5"/>
            </w:rPr>
            <w:t xml:space="preserve"> </w:t>
          </w:r>
          <w:r>
            <w:rPr>
              <w:color w:val="231F20"/>
              <w:spacing w:val="-2"/>
            </w:rPr>
            <w:t>Instruction</w:t>
          </w:r>
          <w:r>
            <w:rPr>
              <w:b w:val="0"/>
              <w:color w:val="231F20"/>
            </w:rPr>
            <w:tab/>
          </w:r>
          <w:r>
            <w:rPr>
              <w:color w:val="231F20"/>
              <w:spacing w:val="-5"/>
            </w:rPr>
            <w:t>44</w:t>
          </w:r>
        </w:p>
        <w:p w14:paraId="3F772A62" w14:textId="77777777" w:rsidR="00FB6BA5" w:rsidRDefault="007972B4">
          <w:pPr>
            <w:pStyle w:val="TOC3"/>
            <w:numPr>
              <w:ilvl w:val="2"/>
              <w:numId w:val="12"/>
            </w:numPr>
            <w:tabs>
              <w:tab w:val="left" w:pos="1831"/>
              <w:tab w:val="right" w:leader="dot" w:pos="8400"/>
            </w:tabs>
            <w:ind w:left="1830"/>
          </w:pPr>
          <w:r>
            <w:rPr>
              <w:color w:val="231F20"/>
            </w:rPr>
            <w:t>Student</w:t>
          </w:r>
          <w:r>
            <w:rPr>
              <w:color w:val="231F20"/>
              <w:spacing w:val="-7"/>
            </w:rPr>
            <w:t xml:space="preserve"> </w:t>
          </w:r>
          <w:r>
            <w:rPr>
              <w:color w:val="231F20"/>
              <w:spacing w:val="-2"/>
            </w:rPr>
            <w:t>Training</w:t>
          </w:r>
          <w:r>
            <w:rPr>
              <w:b w:val="0"/>
              <w:color w:val="231F20"/>
            </w:rPr>
            <w:tab/>
          </w:r>
          <w:r>
            <w:rPr>
              <w:color w:val="231F20"/>
              <w:spacing w:val="-5"/>
            </w:rPr>
            <w:t>45</w:t>
          </w:r>
        </w:p>
        <w:p w14:paraId="3F772A63" w14:textId="77777777" w:rsidR="00FB6BA5" w:rsidRDefault="007972B4">
          <w:pPr>
            <w:pStyle w:val="TOC3"/>
            <w:numPr>
              <w:ilvl w:val="2"/>
              <w:numId w:val="12"/>
            </w:numPr>
            <w:tabs>
              <w:tab w:val="left" w:pos="1829"/>
              <w:tab w:val="left" w:pos="1830"/>
              <w:tab w:val="right" w:leader="dot" w:pos="8399"/>
            </w:tabs>
            <w:spacing w:before="1"/>
            <w:ind w:left="1829" w:hanging="631"/>
          </w:pPr>
          <w:r>
            <w:rPr>
              <w:color w:val="231F20"/>
            </w:rPr>
            <w:t>Outreach</w:t>
          </w:r>
          <w:r>
            <w:rPr>
              <w:color w:val="231F20"/>
              <w:spacing w:val="-5"/>
            </w:rPr>
            <w:t xml:space="preserve"> </w:t>
          </w:r>
          <w:r>
            <w:rPr>
              <w:color w:val="231F20"/>
            </w:rPr>
            <w:t>to</w:t>
          </w:r>
          <w:r>
            <w:rPr>
              <w:color w:val="231F20"/>
              <w:spacing w:val="-4"/>
            </w:rPr>
            <w:t xml:space="preserve"> </w:t>
          </w:r>
          <w:r>
            <w:rPr>
              <w:color w:val="231F20"/>
            </w:rPr>
            <w:t>K-12,</w:t>
          </w:r>
          <w:r>
            <w:rPr>
              <w:color w:val="231F20"/>
              <w:spacing w:val="-5"/>
            </w:rPr>
            <w:t xml:space="preserve"> </w:t>
          </w:r>
          <w:r>
            <w:rPr>
              <w:color w:val="231F20"/>
            </w:rPr>
            <w:t>CCs</w:t>
          </w:r>
          <w:r>
            <w:rPr>
              <w:color w:val="231F20"/>
              <w:spacing w:val="-4"/>
            </w:rPr>
            <w:t xml:space="preserve"> </w:t>
          </w:r>
          <w:r>
            <w:rPr>
              <w:color w:val="231F20"/>
            </w:rPr>
            <w:t>and</w:t>
          </w:r>
          <w:r>
            <w:rPr>
              <w:color w:val="231F20"/>
              <w:spacing w:val="-4"/>
            </w:rPr>
            <w:t xml:space="preserve"> MSIs</w:t>
          </w:r>
          <w:r>
            <w:rPr>
              <w:b w:val="0"/>
              <w:color w:val="231F20"/>
            </w:rPr>
            <w:tab/>
          </w:r>
          <w:r>
            <w:rPr>
              <w:color w:val="231F20"/>
              <w:spacing w:val="-5"/>
            </w:rPr>
            <w:t>46</w:t>
          </w:r>
        </w:p>
        <w:p w14:paraId="3F772A64" w14:textId="77777777" w:rsidR="00FB6BA5" w:rsidRDefault="007972B4">
          <w:pPr>
            <w:pStyle w:val="TOC3"/>
            <w:numPr>
              <w:ilvl w:val="2"/>
              <w:numId w:val="12"/>
            </w:numPr>
            <w:tabs>
              <w:tab w:val="left" w:pos="1829"/>
              <w:tab w:val="right" w:leader="dot" w:pos="8399"/>
            </w:tabs>
            <w:ind w:left="1828" w:hanging="630"/>
          </w:pPr>
          <w:r>
            <w:rPr>
              <w:color w:val="231F20"/>
            </w:rPr>
            <w:t>Community</w:t>
          </w:r>
          <w:r>
            <w:rPr>
              <w:color w:val="231F20"/>
              <w:spacing w:val="-9"/>
            </w:rPr>
            <w:t xml:space="preserve"> </w:t>
          </w:r>
          <w:r>
            <w:rPr>
              <w:color w:val="231F20"/>
              <w:spacing w:val="-2"/>
            </w:rPr>
            <w:t>Outreach</w:t>
          </w:r>
          <w:r>
            <w:rPr>
              <w:b w:val="0"/>
              <w:color w:val="231F20"/>
            </w:rPr>
            <w:tab/>
          </w:r>
          <w:r>
            <w:rPr>
              <w:color w:val="231F20"/>
              <w:spacing w:val="-5"/>
            </w:rPr>
            <w:t>47</w:t>
          </w:r>
        </w:p>
        <w:p w14:paraId="3F772A65" w14:textId="77777777" w:rsidR="00FB6BA5" w:rsidRDefault="007972B4">
          <w:pPr>
            <w:pStyle w:val="TOC2"/>
            <w:numPr>
              <w:ilvl w:val="1"/>
              <w:numId w:val="12"/>
            </w:numPr>
            <w:tabs>
              <w:tab w:val="left" w:pos="1200"/>
              <w:tab w:val="left" w:pos="1201"/>
              <w:tab w:val="right" w:leader="dot" w:pos="9029"/>
            </w:tabs>
            <w:spacing w:before="1"/>
            <w:ind w:hanging="542"/>
          </w:pPr>
          <w:r>
            <w:rPr>
              <w:color w:val="231F20"/>
            </w:rPr>
            <w:t>Effectiveness</w:t>
          </w:r>
          <w:r>
            <w:rPr>
              <w:color w:val="231F20"/>
              <w:spacing w:val="-8"/>
            </w:rPr>
            <w:t xml:space="preserve"> </w:t>
          </w:r>
          <w:r>
            <w:rPr>
              <w:color w:val="231F20"/>
            </w:rPr>
            <w:t>and</w:t>
          </w:r>
          <w:r>
            <w:rPr>
              <w:color w:val="231F20"/>
              <w:spacing w:val="-8"/>
            </w:rPr>
            <w:t xml:space="preserve"> </w:t>
          </w:r>
          <w:r>
            <w:rPr>
              <w:color w:val="231F20"/>
              <w:spacing w:val="-2"/>
            </w:rPr>
            <w:t>Efficacy</w:t>
          </w:r>
          <w:r>
            <w:rPr>
              <w:b w:val="0"/>
              <w:color w:val="231F20"/>
            </w:rPr>
            <w:tab/>
          </w:r>
          <w:r>
            <w:rPr>
              <w:color w:val="231F20"/>
              <w:spacing w:val="-7"/>
            </w:rPr>
            <w:t>47</w:t>
          </w:r>
        </w:p>
        <w:p w14:paraId="3F772A66" w14:textId="77777777" w:rsidR="00FB6BA5" w:rsidRDefault="007972B4">
          <w:pPr>
            <w:pStyle w:val="TOC2"/>
            <w:numPr>
              <w:ilvl w:val="1"/>
              <w:numId w:val="12"/>
            </w:numPr>
            <w:tabs>
              <w:tab w:val="left" w:pos="1200"/>
              <w:tab w:val="left" w:pos="1201"/>
              <w:tab w:val="right" w:leader="dot" w:pos="9029"/>
            </w:tabs>
            <w:spacing w:line="228" w:lineRule="exact"/>
            <w:ind w:hanging="542"/>
          </w:pPr>
          <w:r>
            <w:rPr>
              <w:color w:val="231F20"/>
            </w:rPr>
            <w:t>Cost</w:t>
          </w:r>
          <w:r>
            <w:rPr>
              <w:color w:val="231F20"/>
              <w:spacing w:val="-4"/>
            </w:rPr>
            <w:t xml:space="preserve"> </w:t>
          </w:r>
          <w:r>
            <w:rPr>
              <w:color w:val="231F20"/>
              <w:spacing w:val="-2"/>
            </w:rPr>
            <w:t>Effectiveness</w:t>
          </w:r>
          <w:r>
            <w:rPr>
              <w:b w:val="0"/>
              <w:color w:val="231F20"/>
            </w:rPr>
            <w:tab/>
          </w:r>
          <w:r>
            <w:rPr>
              <w:color w:val="231F20"/>
              <w:spacing w:val="-5"/>
            </w:rPr>
            <w:t>48</w:t>
          </w:r>
        </w:p>
        <w:p w14:paraId="3F772A67" w14:textId="77777777" w:rsidR="00FB6BA5" w:rsidRDefault="007972B4">
          <w:pPr>
            <w:pStyle w:val="TOC2"/>
            <w:numPr>
              <w:ilvl w:val="1"/>
              <w:numId w:val="12"/>
            </w:numPr>
            <w:tabs>
              <w:tab w:val="left" w:pos="1200"/>
              <w:tab w:val="left" w:pos="1201"/>
              <w:tab w:val="right" w:leader="dot" w:pos="9029"/>
            </w:tabs>
            <w:spacing w:line="228" w:lineRule="exact"/>
            <w:ind w:hanging="542"/>
          </w:pPr>
          <w:r>
            <w:rPr>
              <w:color w:val="231F20"/>
            </w:rPr>
            <w:t>Long-Term</w:t>
          </w:r>
          <w:r>
            <w:rPr>
              <w:color w:val="231F20"/>
              <w:spacing w:val="-9"/>
            </w:rPr>
            <w:t xml:space="preserve"> </w:t>
          </w:r>
          <w:r>
            <w:rPr>
              <w:color w:val="231F20"/>
              <w:spacing w:val="-2"/>
            </w:rPr>
            <w:t>Impact</w:t>
          </w:r>
          <w:r>
            <w:rPr>
              <w:b w:val="0"/>
              <w:color w:val="231F20"/>
            </w:rPr>
            <w:tab/>
          </w:r>
          <w:r>
            <w:rPr>
              <w:color w:val="231F20"/>
              <w:spacing w:val="-5"/>
            </w:rPr>
            <w:t>49</w:t>
          </w:r>
        </w:p>
        <w:p w14:paraId="3F772A68" w14:textId="77777777" w:rsidR="00FB6BA5" w:rsidRDefault="007972B4">
          <w:pPr>
            <w:pStyle w:val="TOC1"/>
            <w:numPr>
              <w:ilvl w:val="0"/>
              <w:numId w:val="12"/>
            </w:numPr>
            <w:tabs>
              <w:tab w:val="left" w:pos="659"/>
              <w:tab w:val="left" w:pos="660"/>
              <w:tab w:val="right" w:leader="dot" w:pos="9479"/>
            </w:tabs>
            <w:spacing w:before="188"/>
            <w:ind w:left="659"/>
          </w:pPr>
          <w:hyperlink w:anchor="_TOC_250000" w:history="1">
            <w:r>
              <w:rPr>
                <w:color w:val="231F20"/>
                <w:spacing w:val="-2"/>
              </w:rPr>
              <w:t>COMPETITIVE</w:t>
            </w:r>
            <w:r>
              <w:rPr>
                <w:color w:val="231F20"/>
                <w:spacing w:val="9"/>
              </w:rPr>
              <w:t xml:space="preserve"> </w:t>
            </w:r>
            <w:r>
              <w:rPr>
                <w:color w:val="231F20"/>
                <w:spacing w:val="-2"/>
              </w:rPr>
              <w:t>PRIORITIES</w:t>
            </w:r>
            <w:r>
              <w:rPr>
                <w:b w:val="0"/>
                <w:color w:val="231F20"/>
              </w:rPr>
              <w:tab/>
            </w:r>
            <w:r>
              <w:rPr>
                <w:color w:val="231F20"/>
                <w:spacing w:val="-5"/>
              </w:rPr>
              <w:t>50</w:t>
            </w:r>
          </w:hyperlink>
        </w:p>
        <w:p w14:paraId="3F772A69" w14:textId="77777777" w:rsidR="00FB6BA5" w:rsidRDefault="007972B4">
          <w:pPr>
            <w:pStyle w:val="TOC2"/>
            <w:numPr>
              <w:ilvl w:val="1"/>
              <w:numId w:val="12"/>
            </w:numPr>
            <w:tabs>
              <w:tab w:val="left" w:pos="1010"/>
              <w:tab w:val="right" w:leader="dot" w:pos="9029"/>
            </w:tabs>
            <w:ind w:left="1009" w:hanging="351"/>
          </w:pPr>
          <w:r>
            <w:rPr>
              <w:color w:val="231F20"/>
            </w:rPr>
            <w:t>Partnerships</w:t>
          </w:r>
          <w:r>
            <w:rPr>
              <w:color w:val="231F20"/>
              <w:spacing w:val="-6"/>
            </w:rPr>
            <w:t xml:space="preserve"> </w:t>
          </w:r>
          <w:r>
            <w:rPr>
              <w:color w:val="231F20"/>
            </w:rPr>
            <w:t>with</w:t>
          </w:r>
          <w:r>
            <w:rPr>
              <w:color w:val="231F20"/>
              <w:spacing w:val="-6"/>
            </w:rPr>
            <w:t xml:space="preserve"> </w:t>
          </w:r>
          <w:r>
            <w:rPr>
              <w:color w:val="231F20"/>
            </w:rPr>
            <w:t>CCs</w:t>
          </w:r>
          <w:r>
            <w:rPr>
              <w:color w:val="231F20"/>
              <w:spacing w:val="-6"/>
            </w:rPr>
            <w:t xml:space="preserve"> </w:t>
          </w:r>
          <w:r>
            <w:rPr>
              <w:color w:val="231F20"/>
            </w:rPr>
            <w:t>and</w:t>
          </w:r>
          <w:r>
            <w:rPr>
              <w:color w:val="231F20"/>
              <w:spacing w:val="-6"/>
            </w:rPr>
            <w:t xml:space="preserve"> </w:t>
          </w:r>
          <w:r>
            <w:rPr>
              <w:color w:val="231F20"/>
              <w:spacing w:val="-4"/>
            </w:rPr>
            <w:t>MSIs</w:t>
          </w:r>
          <w:r>
            <w:rPr>
              <w:b w:val="0"/>
              <w:color w:val="231F20"/>
            </w:rPr>
            <w:tab/>
          </w:r>
          <w:r>
            <w:rPr>
              <w:color w:val="231F20"/>
              <w:spacing w:val="-5"/>
            </w:rPr>
            <w:t>50</w:t>
          </w:r>
        </w:p>
      </w:sdtContent>
    </w:sdt>
    <w:p w14:paraId="3F772A6A" w14:textId="77777777" w:rsidR="00FB6BA5" w:rsidRDefault="00FB6BA5">
      <w:pPr>
        <w:sectPr w:rsidR="00FB6BA5">
          <w:footerReference w:type="default" r:id="rId8"/>
          <w:pgSz w:w="12240" w:h="15840"/>
          <w:pgMar w:top="1660" w:right="1300" w:bottom="940" w:left="1320" w:header="0" w:footer="747" w:gutter="0"/>
          <w:pgNumType w:start="1"/>
          <w:cols w:space="720"/>
        </w:sectPr>
      </w:pPr>
    </w:p>
    <w:p w14:paraId="3F772A6B" w14:textId="77777777" w:rsidR="00FB6BA5" w:rsidRDefault="007972B4">
      <w:pPr>
        <w:spacing w:before="68"/>
        <w:ind w:left="1142" w:right="1159"/>
        <w:jc w:val="center"/>
        <w:rPr>
          <w:b/>
          <w:sz w:val="24"/>
        </w:rPr>
      </w:pPr>
      <w:r>
        <w:rPr>
          <w:b/>
          <w:color w:val="231F20"/>
          <w:sz w:val="24"/>
        </w:rPr>
        <w:lastRenderedPageBreak/>
        <w:t xml:space="preserve">LIST OF </w:t>
      </w:r>
      <w:r>
        <w:rPr>
          <w:b/>
          <w:color w:val="231F20"/>
          <w:spacing w:val="-2"/>
          <w:sz w:val="24"/>
        </w:rPr>
        <w:t>TABLES</w:t>
      </w:r>
    </w:p>
    <w:p w14:paraId="3F772A6C" w14:textId="77777777" w:rsidR="00FB6BA5" w:rsidRDefault="00FB6BA5">
      <w:pPr>
        <w:pStyle w:val="BodyText"/>
        <w:spacing w:before="4"/>
        <w:ind w:left="0"/>
        <w:rPr>
          <w:b/>
        </w:rPr>
      </w:pPr>
    </w:p>
    <w:p w14:paraId="3F772A6D" w14:textId="77777777" w:rsidR="00FB6BA5" w:rsidRDefault="007972B4">
      <w:pPr>
        <w:tabs>
          <w:tab w:val="left" w:pos="1199"/>
          <w:tab w:val="left" w:leader="dot" w:pos="9379"/>
        </w:tabs>
        <w:ind w:left="120"/>
        <w:rPr>
          <w:sz w:val="20"/>
        </w:rPr>
      </w:pPr>
      <w:r>
        <w:rPr>
          <w:color w:val="231F20"/>
          <w:sz w:val="20"/>
        </w:rPr>
        <w:t>Table</w:t>
      </w:r>
      <w:r>
        <w:rPr>
          <w:color w:val="231F20"/>
          <w:spacing w:val="-8"/>
          <w:sz w:val="20"/>
        </w:rPr>
        <w:t xml:space="preserve"> </w:t>
      </w:r>
      <w:r>
        <w:rPr>
          <w:color w:val="231F20"/>
          <w:spacing w:val="-4"/>
          <w:sz w:val="20"/>
        </w:rPr>
        <w:t>B.1:</w:t>
      </w:r>
      <w:r>
        <w:rPr>
          <w:color w:val="231F20"/>
          <w:sz w:val="20"/>
        </w:rPr>
        <w:tab/>
        <w:t>EA</w:t>
      </w:r>
      <w:r>
        <w:rPr>
          <w:color w:val="231F20"/>
          <w:spacing w:val="-7"/>
          <w:sz w:val="20"/>
        </w:rPr>
        <w:t xml:space="preserve"> </w:t>
      </w:r>
      <w:r>
        <w:rPr>
          <w:color w:val="231F20"/>
          <w:sz w:val="20"/>
        </w:rPr>
        <w:t>Language</w:t>
      </w:r>
      <w:r>
        <w:rPr>
          <w:color w:val="231F20"/>
          <w:spacing w:val="-5"/>
          <w:sz w:val="20"/>
        </w:rPr>
        <w:t xml:space="preserve"> </w:t>
      </w:r>
      <w:r>
        <w:rPr>
          <w:color w:val="231F20"/>
          <w:spacing w:val="-2"/>
          <w:sz w:val="20"/>
        </w:rPr>
        <w:t>Enrollment</w:t>
      </w:r>
      <w:r>
        <w:rPr>
          <w:color w:val="231F20"/>
          <w:sz w:val="20"/>
        </w:rPr>
        <w:tab/>
      </w:r>
      <w:r>
        <w:rPr>
          <w:color w:val="231F20"/>
          <w:spacing w:val="-10"/>
          <w:sz w:val="20"/>
        </w:rPr>
        <w:t>4</w:t>
      </w:r>
    </w:p>
    <w:p w14:paraId="3F772A6E" w14:textId="77777777" w:rsidR="00FB6BA5" w:rsidRDefault="007972B4">
      <w:pPr>
        <w:tabs>
          <w:tab w:val="left" w:pos="1201"/>
          <w:tab w:val="left" w:leader="dot" w:pos="9379"/>
        </w:tabs>
        <w:spacing w:before="115"/>
        <w:ind w:left="120"/>
        <w:rPr>
          <w:sz w:val="20"/>
        </w:rPr>
      </w:pPr>
      <w:r>
        <w:rPr>
          <w:color w:val="231F20"/>
          <w:sz w:val="20"/>
        </w:rPr>
        <w:t>Table</w:t>
      </w:r>
      <w:r>
        <w:rPr>
          <w:color w:val="231F20"/>
          <w:spacing w:val="-7"/>
          <w:sz w:val="20"/>
        </w:rPr>
        <w:t xml:space="preserve"> </w:t>
      </w:r>
      <w:r>
        <w:rPr>
          <w:color w:val="231F20"/>
          <w:spacing w:val="-4"/>
          <w:sz w:val="20"/>
        </w:rPr>
        <w:t>B.2:</w:t>
      </w:r>
      <w:r>
        <w:rPr>
          <w:color w:val="231F20"/>
          <w:sz w:val="20"/>
        </w:rPr>
        <w:tab/>
        <w:t>OPI</w:t>
      </w:r>
      <w:r>
        <w:rPr>
          <w:color w:val="231F20"/>
          <w:spacing w:val="-6"/>
          <w:sz w:val="20"/>
        </w:rPr>
        <w:t xml:space="preserve"> </w:t>
      </w:r>
      <w:r>
        <w:rPr>
          <w:color w:val="231F20"/>
          <w:sz w:val="20"/>
        </w:rPr>
        <w:t>Scores</w:t>
      </w:r>
      <w:r>
        <w:rPr>
          <w:color w:val="231F20"/>
          <w:spacing w:val="-5"/>
          <w:sz w:val="20"/>
        </w:rPr>
        <w:t xml:space="preserve"> </w:t>
      </w:r>
      <w:r>
        <w:rPr>
          <w:color w:val="231F20"/>
          <w:sz w:val="20"/>
        </w:rPr>
        <w:t>after</w:t>
      </w:r>
      <w:r>
        <w:rPr>
          <w:color w:val="231F20"/>
          <w:spacing w:val="-4"/>
          <w:sz w:val="20"/>
        </w:rPr>
        <w:t xml:space="preserve"> </w:t>
      </w:r>
      <w:r>
        <w:rPr>
          <w:color w:val="231F20"/>
          <w:sz w:val="20"/>
        </w:rPr>
        <w:t>2nd,</w:t>
      </w:r>
      <w:r>
        <w:rPr>
          <w:color w:val="231F20"/>
          <w:spacing w:val="-4"/>
          <w:sz w:val="20"/>
        </w:rPr>
        <w:t xml:space="preserve"> </w:t>
      </w:r>
      <w:r>
        <w:rPr>
          <w:color w:val="231F20"/>
          <w:sz w:val="20"/>
        </w:rPr>
        <w:t>3rd,</w:t>
      </w:r>
      <w:r>
        <w:rPr>
          <w:color w:val="231F20"/>
          <w:spacing w:val="-4"/>
          <w:sz w:val="20"/>
        </w:rPr>
        <w:t xml:space="preserve"> </w:t>
      </w:r>
      <w:r>
        <w:rPr>
          <w:color w:val="231F20"/>
          <w:sz w:val="20"/>
        </w:rPr>
        <w:t>and</w:t>
      </w:r>
      <w:r>
        <w:rPr>
          <w:color w:val="231F20"/>
          <w:spacing w:val="-4"/>
          <w:sz w:val="20"/>
        </w:rPr>
        <w:t xml:space="preserve"> </w:t>
      </w:r>
      <w:r>
        <w:rPr>
          <w:color w:val="231F20"/>
          <w:sz w:val="20"/>
        </w:rPr>
        <w:t>4th</w:t>
      </w:r>
      <w:r>
        <w:rPr>
          <w:color w:val="231F20"/>
          <w:spacing w:val="-4"/>
          <w:sz w:val="20"/>
        </w:rPr>
        <w:t xml:space="preserve"> </w:t>
      </w:r>
      <w:r>
        <w:rPr>
          <w:color w:val="231F20"/>
          <w:sz w:val="20"/>
        </w:rPr>
        <w:t>Year</w:t>
      </w:r>
      <w:r>
        <w:rPr>
          <w:color w:val="231F20"/>
          <w:spacing w:val="-4"/>
          <w:sz w:val="20"/>
        </w:rPr>
        <w:t xml:space="preserve"> </w:t>
      </w:r>
      <w:r>
        <w:rPr>
          <w:color w:val="231F20"/>
          <w:spacing w:val="-2"/>
          <w:sz w:val="20"/>
        </w:rPr>
        <w:t>(2021)</w:t>
      </w:r>
      <w:r>
        <w:rPr>
          <w:color w:val="231F20"/>
          <w:sz w:val="20"/>
        </w:rPr>
        <w:tab/>
      </w:r>
      <w:r>
        <w:rPr>
          <w:color w:val="231F20"/>
          <w:spacing w:val="-10"/>
          <w:sz w:val="20"/>
        </w:rPr>
        <w:t>7</w:t>
      </w:r>
    </w:p>
    <w:p w14:paraId="3F772A6F" w14:textId="77777777" w:rsidR="00FB6BA5" w:rsidRDefault="007972B4">
      <w:pPr>
        <w:tabs>
          <w:tab w:val="left" w:pos="1199"/>
          <w:tab w:val="left" w:leader="dot" w:pos="9279"/>
        </w:tabs>
        <w:spacing w:before="116"/>
        <w:ind w:left="120"/>
        <w:rPr>
          <w:sz w:val="20"/>
        </w:rPr>
      </w:pPr>
      <w:r>
        <w:rPr>
          <w:color w:val="231F20"/>
          <w:sz w:val="20"/>
        </w:rPr>
        <w:t>Table</w:t>
      </w:r>
      <w:r>
        <w:rPr>
          <w:color w:val="231F20"/>
          <w:spacing w:val="-8"/>
          <w:sz w:val="20"/>
        </w:rPr>
        <w:t xml:space="preserve"> </w:t>
      </w:r>
      <w:r>
        <w:rPr>
          <w:color w:val="231F20"/>
          <w:spacing w:val="-4"/>
          <w:sz w:val="20"/>
        </w:rPr>
        <w:t>C.1:</w:t>
      </w:r>
      <w:r>
        <w:rPr>
          <w:color w:val="231F20"/>
          <w:sz w:val="20"/>
        </w:rPr>
        <w:tab/>
        <w:t>EA</w:t>
      </w:r>
      <w:r>
        <w:rPr>
          <w:color w:val="231F20"/>
          <w:spacing w:val="-6"/>
          <w:sz w:val="20"/>
        </w:rPr>
        <w:t xml:space="preserve"> </w:t>
      </w:r>
      <w:r>
        <w:rPr>
          <w:color w:val="231F20"/>
          <w:sz w:val="20"/>
        </w:rPr>
        <w:t>Gateway</w:t>
      </w:r>
      <w:r>
        <w:rPr>
          <w:color w:val="231F20"/>
          <w:spacing w:val="-4"/>
          <w:sz w:val="20"/>
        </w:rPr>
        <w:t xml:space="preserve"> </w:t>
      </w:r>
      <w:r>
        <w:rPr>
          <w:color w:val="231F20"/>
          <w:spacing w:val="-2"/>
          <w:sz w:val="20"/>
        </w:rPr>
        <w:t>Courses</w:t>
      </w:r>
      <w:r>
        <w:rPr>
          <w:color w:val="231F20"/>
          <w:sz w:val="20"/>
        </w:rPr>
        <w:tab/>
      </w:r>
      <w:r>
        <w:rPr>
          <w:color w:val="231F20"/>
          <w:spacing w:val="-5"/>
          <w:sz w:val="20"/>
        </w:rPr>
        <w:t>10</w:t>
      </w:r>
    </w:p>
    <w:p w14:paraId="3F772A70" w14:textId="77777777" w:rsidR="00FB6BA5" w:rsidRDefault="007972B4">
      <w:pPr>
        <w:tabs>
          <w:tab w:val="left" w:pos="1201"/>
          <w:tab w:val="left" w:leader="dot" w:pos="9278"/>
        </w:tabs>
        <w:spacing w:before="116"/>
        <w:ind w:left="120"/>
        <w:rPr>
          <w:sz w:val="20"/>
        </w:rPr>
      </w:pPr>
      <w:r>
        <w:rPr>
          <w:color w:val="231F20"/>
          <w:sz w:val="20"/>
        </w:rPr>
        <w:t>Table</w:t>
      </w:r>
      <w:r>
        <w:rPr>
          <w:color w:val="231F20"/>
          <w:spacing w:val="-7"/>
          <w:sz w:val="20"/>
        </w:rPr>
        <w:t xml:space="preserve"> </w:t>
      </w:r>
      <w:r>
        <w:rPr>
          <w:color w:val="231F20"/>
          <w:spacing w:val="-4"/>
          <w:sz w:val="20"/>
        </w:rPr>
        <w:t>C.2:</w:t>
      </w:r>
      <w:r>
        <w:rPr>
          <w:color w:val="231F20"/>
          <w:sz w:val="20"/>
        </w:rPr>
        <w:tab/>
        <w:t>EA</w:t>
      </w:r>
      <w:r>
        <w:rPr>
          <w:color w:val="231F20"/>
          <w:spacing w:val="-8"/>
          <w:sz w:val="20"/>
        </w:rPr>
        <w:t xml:space="preserve"> </w:t>
      </w:r>
      <w:r>
        <w:rPr>
          <w:color w:val="231F20"/>
          <w:sz w:val="20"/>
        </w:rPr>
        <w:t>Studies</w:t>
      </w:r>
      <w:r>
        <w:rPr>
          <w:color w:val="231F20"/>
          <w:spacing w:val="-6"/>
          <w:sz w:val="20"/>
        </w:rPr>
        <w:t xml:space="preserve"> </w:t>
      </w:r>
      <w:r>
        <w:rPr>
          <w:color w:val="231F20"/>
          <w:sz w:val="20"/>
        </w:rPr>
        <w:t>Strength</w:t>
      </w:r>
      <w:r>
        <w:rPr>
          <w:color w:val="231F20"/>
          <w:spacing w:val="-6"/>
          <w:sz w:val="20"/>
        </w:rPr>
        <w:t xml:space="preserve"> </w:t>
      </w:r>
      <w:r>
        <w:rPr>
          <w:color w:val="231F20"/>
          <w:sz w:val="20"/>
        </w:rPr>
        <w:t>across</w:t>
      </w:r>
      <w:r>
        <w:rPr>
          <w:color w:val="231F20"/>
          <w:spacing w:val="-5"/>
          <w:sz w:val="20"/>
        </w:rPr>
        <w:t xml:space="preserve"> </w:t>
      </w:r>
      <w:r>
        <w:rPr>
          <w:color w:val="231F20"/>
          <w:spacing w:val="-2"/>
          <w:sz w:val="20"/>
        </w:rPr>
        <w:t>Disciplines</w:t>
      </w:r>
      <w:r>
        <w:rPr>
          <w:color w:val="231F20"/>
          <w:sz w:val="20"/>
        </w:rPr>
        <w:tab/>
      </w:r>
      <w:r>
        <w:rPr>
          <w:color w:val="231F20"/>
          <w:spacing w:val="-5"/>
          <w:sz w:val="20"/>
        </w:rPr>
        <w:t>12</w:t>
      </w:r>
    </w:p>
    <w:p w14:paraId="3F772A71" w14:textId="77777777" w:rsidR="00FB6BA5" w:rsidRDefault="007972B4">
      <w:pPr>
        <w:tabs>
          <w:tab w:val="left" w:pos="1199"/>
          <w:tab w:val="left" w:leader="dot" w:pos="9278"/>
        </w:tabs>
        <w:spacing w:before="115"/>
        <w:ind w:left="119"/>
        <w:rPr>
          <w:sz w:val="20"/>
        </w:rPr>
      </w:pPr>
      <w:r>
        <w:rPr>
          <w:color w:val="231F20"/>
          <w:sz w:val="20"/>
        </w:rPr>
        <w:t>Table</w:t>
      </w:r>
      <w:r>
        <w:rPr>
          <w:color w:val="231F20"/>
          <w:spacing w:val="-8"/>
          <w:sz w:val="20"/>
        </w:rPr>
        <w:t xml:space="preserve"> </w:t>
      </w:r>
      <w:r>
        <w:rPr>
          <w:color w:val="231F20"/>
          <w:spacing w:val="-4"/>
          <w:sz w:val="20"/>
        </w:rPr>
        <w:t>D.1:</w:t>
      </w:r>
      <w:r>
        <w:rPr>
          <w:color w:val="231F20"/>
          <w:sz w:val="20"/>
        </w:rPr>
        <w:tab/>
        <w:t>100%</w:t>
      </w:r>
      <w:r>
        <w:rPr>
          <w:color w:val="231F20"/>
          <w:spacing w:val="-7"/>
          <w:sz w:val="20"/>
        </w:rPr>
        <w:t xml:space="preserve"> </w:t>
      </w:r>
      <w:r>
        <w:rPr>
          <w:color w:val="231F20"/>
          <w:sz w:val="20"/>
        </w:rPr>
        <w:t>EA</w:t>
      </w:r>
      <w:r>
        <w:rPr>
          <w:color w:val="231F20"/>
          <w:spacing w:val="-4"/>
          <w:sz w:val="20"/>
        </w:rPr>
        <w:t xml:space="preserve"> </w:t>
      </w:r>
      <w:r>
        <w:rPr>
          <w:color w:val="231F20"/>
          <w:sz w:val="20"/>
        </w:rPr>
        <w:t>Courses</w:t>
      </w:r>
      <w:r>
        <w:rPr>
          <w:color w:val="231F20"/>
          <w:spacing w:val="-4"/>
          <w:sz w:val="20"/>
        </w:rPr>
        <w:t xml:space="preserve"> </w:t>
      </w:r>
      <w:r>
        <w:rPr>
          <w:color w:val="231F20"/>
          <w:sz w:val="20"/>
        </w:rPr>
        <w:t>in</w:t>
      </w:r>
      <w:r>
        <w:rPr>
          <w:color w:val="231F20"/>
          <w:spacing w:val="-3"/>
          <w:sz w:val="20"/>
        </w:rPr>
        <w:t xml:space="preserve"> </w:t>
      </w:r>
      <w:r>
        <w:rPr>
          <w:color w:val="231F20"/>
          <w:sz w:val="20"/>
        </w:rPr>
        <w:t>KU</w:t>
      </w:r>
      <w:r>
        <w:rPr>
          <w:color w:val="231F20"/>
          <w:spacing w:val="-3"/>
          <w:sz w:val="20"/>
        </w:rPr>
        <w:t xml:space="preserve"> </w:t>
      </w:r>
      <w:r>
        <w:rPr>
          <w:color w:val="231F20"/>
          <w:spacing w:val="-4"/>
          <w:sz w:val="20"/>
        </w:rPr>
        <w:t>Core</w:t>
      </w:r>
      <w:r>
        <w:rPr>
          <w:color w:val="231F20"/>
          <w:sz w:val="20"/>
        </w:rPr>
        <w:tab/>
      </w:r>
      <w:r>
        <w:rPr>
          <w:color w:val="231F20"/>
          <w:spacing w:val="-5"/>
          <w:sz w:val="20"/>
        </w:rPr>
        <w:t>16</w:t>
      </w:r>
    </w:p>
    <w:p w14:paraId="3F772A72" w14:textId="77777777" w:rsidR="00FB6BA5" w:rsidRDefault="007972B4">
      <w:pPr>
        <w:tabs>
          <w:tab w:val="left" w:pos="1200"/>
          <w:tab w:val="left" w:leader="dot" w:pos="9280"/>
        </w:tabs>
        <w:spacing w:before="116"/>
        <w:ind w:left="119"/>
        <w:rPr>
          <w:sz w:val="20"/>
        </w:rPr>
      </w:pPr>
      <w:r>
        <w:rPr>
          <w:color w:val="231F20"/>
          <w:sz w:val="20"/>
        </w:rPr>
        <w:t>Table</w:t>
      </w:r>
      <w:r>
        <w:rPr>
          <w:color w:val="231F20"/>
          <w:spacing w:val="-7"/>
          <w:sz w:val="20"/>
        </w:rPr>
        <w:t xml:space="preserve"> </w:t>
      </w:r>
      <w:r>
        <w:rPr>
          <w:color w:val="231F20"/>
          <w:spacing w:val="-4"/>
          <w:sz w:val="20"/>
        </w:rPr>
        <w:t>D.2:</w:t>
      </w:r>
      <w:r>
        <w:rPr>
          <w:color w:val="231F20"/>
          <w:sz w:val="20"/>
        </w:rPr>
        <w:tab/>
        <w:t>Degrees</w:t>
      </w:r>
      <w:r>
        <w:rPr>
          <w:color w:val="231F20"/>
          <w:spacing w:val="-6"/>
          <w:sz w:val="20"/>
        </w:rPr>
        <w:t xml:space="preserve"> </w:t>
      </w:r>
      <w:r>
        <w:rPr>
          <w:color w:val="231F20"/>
          <w:sz w:val="20"/>
        </w:rPr>
        <w:t>with</w:t>
      </w:r>
      <w:r>
        <w:rPr>
          <w:color w:val="231F20"/>
          <w:spacing w:val="-5"/>
          <w:sz w:val="20"/>
        </w:rPr>
        <w:t xml:space="preserve"> </w:t>
      </w:r>
      <w:r>
        <w:rPr>
          <w:color w:val="231F20"/>
          <w:sz w:val="20"/>
        </w:rPr>
        <w:t>EA</w:t>
      </w:r>
      <w:r>
        <w:rPr>
          <w:color w:val="231F20"/>
          <w:spacing w:val="-4"/>
          <w:sz w:val="20"/>
        </w:rPr>
        <w:t xml:space="preserve"> </w:t>
      </w:r>
      <w:r>
        <w:rPr>
          <w:color w:val="231F20"/>
          <w:spacing w:val="-2"/>
          <w:sz w:val="20"/>
        </w:rPr>
        <w:t>Emphasis</w:t>
      </w:r>
      <w:r>
        <w:rPr>
          <w:color w:val="231F20"/>
          <w:sz w:val="20"/>
        </w:rPr>
        <w:tab/>
      </w:r>
      <w:r>
        <w:rPr>
          <w:color w:val="231F20"/>
          <w:spacing w:val="-5"/>
          <w:sz w:val="20"/>
        </w:rPr>
        <w:t>17</w:t>
      </w:r>
    </w:p>
    <w:p w14:paraId="3F772A73" w14:textId="77777777" w:rsidR="00FB6BA5" w:rsidRDefault="007972B4">
      <w:pPr>
        <w:tabs>
          <w:tab w:val="left" w:pos="1199"/>
          <w:tab w:val="left" w:leader="dot" w:pos="9279"/>
        </w:tabs>
        <w:spacing w:before="115"/>
        <w:ind w:left="119"/>
        <w:rPr>
          <w:sz w:val="20"/>
        </w:rPr>
      </w:pPr>
      <w:r>
        <w:rPr>
          <w:color w:val="231F20"/>
          <w:sz w:val="20"/>
        </w:rPr>
        <w:t>Table</w:t>
      </w:r>
      <w:r>
        <w:rPr>
          <w:color w:val="231F20"/>
          <w:spacing w:val="-8"/>
          <w:sz w:val="20"/>
        </w:rPr>
        <w:t xml:space="preserve"> </w:t>
      </w:r>
      <w:r>
        <w:rPr>
          <w:color w:val="231F20"/>
          <w:spacing w:val="-4"/>
          <w:sz w:val="20"/>
        </w:rPr>
        <w:t>D.3:</w:t>
      </w:r>
      <w:r>
        <w:rPr>
          <w:color w:val="231F20"/>
          <w:sz w:val="20"/>
        </w:rPr>
        <w:tab/>
        <w:t>EA</w:t>
      </w:r>
      <w:r>
        <w:rPr>
          <w:color w:val="231F20"/>
          <w:spacing w:val="-6"/>
          <w:sz w:val="20"/>
        </w:rPr>
        <w:t xml:space="preserve"> </w:t>
      </w:r>
      <w:r>
        <w:rPr>
          <w:color w:val="231F20"/>
          <w:sz w:val="20"/>
        </w:rPr>
        <w:t>Study</w:t>
      </w:r>
      <w:r>
        <w:rPr>
          <w:color w:val="231F20"/>
          <w:spacing w:val="-4"/>
          <w:sz w:val="20"/>
        </w:rPr>
        <w:t xml:space="preserve"> </w:t>
      </w:r>
      <w:r>
        <w:rPr>
          <w:color w:val="231F20"/>
          <w:sz w:val="20"/>
        </w:rPr>
        <w:t>Abroad</w:t>
      </w:r>
      <w:r>
        <w:rPr>
          <w:color w:val="231F20"/>
          <w:spacing w:val="-4"/>
          <w:sz w:val="20"/>
        </w:rPr>
        <w:t xml:space="preserve"> </w:t>
      </w:r>
      <w:r>
        <w:rPr>
          <w:color w:val="231F20"/>
          <w:spacing w:val="-2"/>
          <w:sz w:val="20"/>
        </w:rPr>
        <w:t>Students</w:t>
      </w:r>
      <w:r>
        <w:rPr>
          <w:color w:val="231F20"/>
          <w:sz w:val="20"/>
        </w:rPr>
        <w:tab/>
      </w:r>
      <w:r>
        <w:rPr>
          <w:color w:val="231F20"/>
          <w:spacing w:val="-5"/>
          <w:sz w:val="20"/>
        </w:rPr>
        <w:t>20</w:t>
      </w:r>
    </w:p>
    <w:p w14:paraId="3F772A74" w14:textId="77777777" w:rsidR="00FB6BA5" w:rsidRDefault="007972B4">
      <w:pPr>
        <w:tabs>
          <w:tab w:val="left" w:pos="1200"/>
          <w:tab w:val="left" w:leader="dot" w:pos="9279"/>
        </w:tabs>
        <w:spacing w:before="116"/>
        <w:ind w:left="119"/>
        <w:rPr>
          <w:sz w:val="20"/>
        </w:rPr>
      </w:pPr>
      <w:r>
        <w:rPr>
          <w:color w:val="231F20"/>
          <w:sz w:val="20"/>
        </w:rPr>
        <w:t>Table</w:t>
      </w:r>
      <w:r>
        <w:rPr>
          <w:color w:val="231F20"/>
          <w:spacing w:val="-7"/>
          <w:sz w:val="20"/>
        </w:rPr>
        <w:t xml:space="preserve"> </w:t>
      </w:r>
      <w:r>
        <w:rPr>
          <w:color w:val="231F20"/>
          <w:spacing w:val="-4"/>
          <w:sz w:val="20"/>
        </w:rPr>
        <w:t>E.1:</w:t>
      </w:r>
      <w:r>
        <w:rPr>
          <w:color w:val="231F20"/>
          <w:sz w:val="20"/>
        </w:rPr>
        <w:tab/>
        <w:t>KU</w:t>
      </w:r>
      <w:r>
        <w:rPr>
          <w:color w:val="231F20"/>
          <w:spacing w:val="-7"/>
          <w:sz w:val="20"/>
        </w:rPr>
        <w:t xml:space="preserve"> </w:t>
      </w:r>
      <w:r>
        <w:rPr>
          <w:color w:val="231F20"/>
          <w:sz w:val="20"/>
        </w:rPr>
        <w:t>Faculty</w:t>
      </w:r>
      <w:r>
        <w:rPr>
          <w:color w:val="231F20"/>
          <w:spacing w:val="-7"/>
          <w:sz w:val="20"/>
        </w:rPr>
        <w:t xml:space="preserve"> </w:t>
      </w:r>
      <w:r>
        <w:rPr>
          <w:color w:val="231F20"/>
          <w:sz w:val="20"/>
        </w:rPr>
        <w:t>Development</w:t>
      </w:r>
      <w:r>
        <w:rPr>
          <w:color w:val="231F20"/>
          <w:spacing w:val="-6"/>
          <w:sz w:val="20"/>
        </w:rPr>
        <w:t xml:space="preserve"> </w:t>
      </w:r>
      <w:r>
        <w:rPr>
          <w:color w:val="231F20"/>
          <w:spacing w:val="-2"/>
          <w:sz w:val="20"/>
        </w:rPr>
        <w:t>Opportunities</w:t>
      </w:r>
      <w:r>
        <w:rPr>
          <w:color w:val="231F20"/>
          <w:sz w:val="20"/>
        </w:rPr>
        <w:tab/>
      </w:r>
      <w:r>
        <w:rPr>
          <w:color w:val="231F20"/>
          <w:spacing w:val="-5"/>
          <w:sz w:val="20"/>
        </w:rPr>
        <w:t>23</w:t>
      </w:r>
    </w:p>
    <w:p w14:paraId="3F772A75" w14:textId="77777777" w:rsidR="00FB6BA5" w:rsidRDefault="007972B4">
      <w:pPr>
        <w:tabs>
          <w:tab w:val="left" w:pos="1199"/>
          <w:tab w:val="left" w:leader="dot" w:pos="9279"/>
        </w:tabs>
        <w:spacing w:before="110"/>
        <w:ind w:left="119"/>
        <w:rPr>
          <w:sz w:val="20"/>
        </w:rPr>
      </w:pPr>
      <w:r>
        <w:rPr>
          <w:color w:val="231F20"/>
          <w:sz w:val="20"/>
        </w:rPr>
        <w:t>Table</w:t>
      </w:r>
      <w:r>
        <w:rPr>
          <w:color w:val="231F20"/>
          <w:spacing w:val="-8"/>
          <w:sz w:val="20"/>
        </w:rPr>
        <w:t xml:space="preserve"> </w:t>
      </w:r>
      <w:r>
        <w:rPr>
          <w:color w:val="231F20"/>
          <w:spacing w:val="-4"/>
          <w:sz w:val="20"/>
        </w:rPr>
        <w:t>E.2:</w:t>
      </w:r>
      <w:r>
        <w:rPr>
          <w:color w:val="231F20"/>
          <w:sz w:val="20"/>
        </w:rPr>
        <w:tab/>
        <w:t>CEAS</w:t>
      </w:r>
      <w:r>
        <w:rPr>
          <w:color w:val="231F20"/>
          <w:spacing w:val="-6"/>
          <w:sz w:val="20"/>
        </w:rPr>
        <w:t xml:space="preserve"> </w:t>
      </w:r>
      <w:r>
        <w:rPr>
          <w:color w:val="231F20"/>
          <w:sz w:val="20"/>
        </w:rPr>
        <w:t>Faculty</w:t>
      </w:r>
      <w:r>
        <w:rPr>
          <w:color w:val="231F20"/>
          <w:spacing w:val="-4"/>
          <w:sz w:val="20"/>
        </w:rPr>
        <w:t xml:space="preserve"> </w:t>
      </w:r>
      <w:r>
        <w:rPr>
          <w:color w:val="231F20"/>
          <w:sz w:val="20"/>
        </w:rPr>
        <w:t>&amp;</w:t>
      </w:r>
      <w:r>
        <w:rPr>
          <w:color w:val="231F20"/>
          <w:spacing w:val="-4"/>
          <w:sz w:val="20"/>
        </w:rPr>
        <w:t xml:space="preserve"> </w:t>
      </w:r>
      <w:r>
        <w:rPr>
          <w:color w:val="231F20"/>
          <w:spacing w:val="-2"/>
          <w:sz w:val="20"/>
        </w:rPr>
        <w:t>Staff</w:t>
      </w:r>
      <w:r>
        <w:rPr>
          <w:color w:val="231F20"/>
          <w:sz w:val="20"/>
        </w:rPr>
        <w:tab/>
      </w:r>
      <w:r>
        <w:rPr>
          <w:color w:val="231F20"/>
          <w:spacing w:val="-5"/>
          <w:sz w:val="20"/>
        </w:rPr>
        <w:t>25</w:t>
      </w:r>
    </w:p>
    <w:p w14:paraId="3F772A76" w14:textId="77777777" w:rsidR="00FB6BA5" w:rsidRDefault="007972B4">
      <w:pPr>
        <w:tabs>
          <w:tab w:val="left" w:pos="1200"/>
          <w:tab w:val="left" w:leader="dot" w:pos="9278"/>
        </w:tabs>
        <w:spacing w:before="116"/>
        <w:ind w:left="119"/>
        <w:rPr>
          <w:sz w:val="20"/>
        </w:rPr>
      </w:pPr>
      <w:r>
        <w:rPr>
          <w:color w:val="231F20"/>
          <w:sz w:val="20"/>
        </w:rPr>
        <w:t>Table</w:t>
      </w:r>
      <w:r>
        <w:rPr>
          <w:color w:val="231F20"/>
          <w:spacing w:val="-7"/>
          <w:sz w:val="20"/>
        </w:rPr>
        <w:t xml:space="preserve"> </w:t>
      </w:r>
      <w:r>
        <w:rPr>
          <w:color w:val="231F20"/>
          <w:spacing w:val="-4"/>
          <w:sz w:val="20"/>
        </w:rPr>
        <w:t>F.1:</w:t>
      </w:r>
      <w:r>
        <w:rPr>
          <w:color w:val="231F20"/>
          <w:sz w:val="20"/>
        </w:rPr>
        <w:tab/>
        <w:t>EA</w:t>
      </w:r>
      <w:r>
        <w:rPr>
          <w:color w:val="231F20"/>
          <w:spacing w:val="-9"/>
          <w:sz w:val="20"/>
        </w:rPr>
        <w:t xml:space="preserve"> </w:t>
      </w:r>
      <w:r>
        <w:rPr>
          <w:color w:val="231F20"/>
          <w:sz w:val="20"/>
        </w:rPr>
        <w:t>Library</w:t>
      </w:r>
      <w:r>
        <w:rPr>
          <w:color w:val="231F20"/>
          <w:spacing w:val="-7"/>
          <w:sz w:val="20"/>
        </w:rPr>
        <w:t xml:space="preserve"> </w:t>
      </w:r>
      <w:r>
        <w:rPr>
          <w:color w:val="231F20"/>
          <w:sz w:val="20"/>
        </w:rPr>
        <w:t>Collection</w:t>
      </w:r>
      <w:r>
        <w:rPr>
          <w:color w:val="231F20"/>
          <w:spacing w:val="-7"/>
          <w:sz w:val="20"/>
        </w:rPr>
        <w:t xml:space="preserve"> </w:t>
      </w:r>
      <w:r>
        <w:rPr>
          <w:color w:val="231F20"/>
          <w:sz w:val="20"/>
        </w:rPr>
        <w:t>(December</w:t>
      </w:r>
      <w:r>
        <w:rPr>
          <w:color w:val="231F20"/>
          <w:spacing w:val="-7"/>
          <w:sz w:val="20"/>
        </w:rPr>
        <w:t xml:space="preserve"> </w:t>
      </w:r>
      <w:r>
        <w:rPr>
          <w:color w:val="231F20"/>
          <w:spacing w:val="-2"/>
          <w:sz w:val="20"/>
        </w:rPr>
        <w:t>2021)</w:t>
      </w:r>
      <w:r>
        <w:rPr>
          <w:color w:val="231F20"/>
          <w:sz w:val="20"/>
        </w:rPr>
        <w:tab/>
      </w:r>
      <w:r>
        <w:rPr>
          <w:color w:val="231F20"/>
          <w:spacing w:val="-5"/>
          <w:sz w:val="20"/>
        </w:rPr>
        <w:t>26</w:t>
      </w:r>
    </w:p>
    <w:p w14:paraId="3F772A77" w14:textId="77777777" w:rsidR="00FB6BA5" w:rsidRDefault="007972B4">
      <w:pPr>
        <w:tabs>
          <w:tab w:val="left" w:pos="1200"/>
          <w:tab w:val="left" w:leader="dot" w:pos="9278"/>
        </w:tabs>
        <w:spacing w:before="116"/>
        <w:ind w:left="119"/>
        <w:rPr>
          <w:sz w:val="20"/>
        </w:rPr>
      </w:pPr>
      <w:r>
        <w:rPr>
          <w:color w:val="231F20"/>
          <w:sz w:val="20"/>
        </w:rPr>
        <w:t>Table</w:t>
      </w:r>
      <w:r>
        <w:rPr>
          <w:color w:val="231F20"/>
          <w:spacing w:val="-7"/>
          <w:sz w:val="20"/>
        </w:rPr>
        <w:t xml:space="preserve"> </w:t>
      </w:r>
      <w:r>
        <w:rPr>
          <w:color w:val="231F20"/>
          <w:spacing w:val="-4"/>
          <w:sz w:val="20"/>
        </w:rPr>
        <w:t>F.2:</w:t>
      </w:r>
      <w:r>
        <w:rPr>
          <w:color w:val="231F20"/>
          <w:sz w:val="20"/>
        </w:rPr>
        <w:tab/>
        <w:t>Institutional</w:t>
      </w:r>
      <w:r>
        <w:rPr>
          <w:color w:val="231F20"/>
          <w:spacing w:val="-9"/>
          <w:sz w:val="20"/>
        </w:rPr>
        <w:t xml:space="preserve"> </w:t>
      </w:r>
      <w:r>
        <w:rPr>
          <w:color w:val="231F20"/>
          <w:sz w:val="20"/>
        </w:rPr>
        <w:t>Support</w:t>
      </w:r>
      <w:r>
        <w:rPr>
          <w:color w:val="231F20"/>
          <w:spacing w:val="-6"/>
          <w:sz w:val="20"/>
        </w:rPr>
        <w:t xml:space="preserve"> </w:t>
      </w:r>
      <w:r>
        <w:rPr>
          <w:color w:val="231F20"/>
          <w:sz w:val="20"/>
        </w:rPr>
        <w:t>for</w:t>
      </w:r>
      <w:r>
        <w:rPr>
          <w:color w:val="231F20"/>
          <w:spacing w:val="-7"/>
          <w:sz w:val="20"/>
        </w:rPr>
        <w:t xml:space="preserve"> </w:t>
      </w:r>
      <w:r>
        <w:rPr>
          <w:color w:val="231F20"/>
          <w:sz w:val="20"/>
        </w:rPr>
        <w:t>EA</w:t>
      </w:r>
      <w:r>
        <w:rPr>
          <w:color w:val="231F20"/>
          <w:spacing w:val="-6"/>
          <w:sz w:val="20"/>
        </w:rPr>
        <w:t xml:space="preserve"> </w:t>
      </w:r>
      <w:r>
        <w:rPr>
          <w:color w:val="231F20"/>
          <w:sz w:val="20"/>
        </w:rPr>
        <w:t>Library</w:t>
      </w:r>
      <w:r>
        <w:rPr>
          <w:color w:val="231F20"/>
          <w:spacing w:val="-6"/>
          <w:sz w:val="20"/>
        </w:rPr>
        <w:t xml:space="preserve"> </w:t>
      </w:r>
      <w:r>
        <w:rPr>
          <w:color w:val="231F20"/>
          <w:spacing w:val="-2"/>
          <w:sz w:val="20"/>
        </w:rPr>
        <w:t>(FY21).</w:t>
      </w:r>
      <w:r>
        <w:rPr>
          <w:color w:val="231F20"/>
          <w:sz w:val="20"/>
        </w:rPr>
        <w:tab/>
      </w:r>
      <w:r>
        <w:rPr>
          <w:color w:val="231F20"/>
          <w:spacing w:val="-5"/>
          <w:sz w:val="20"/>
        </w:rPr>
        <w:t>28</w:t>
      </w:r>
    </w:p>
    <w:p w14:paraId="3F772A78" w14:textId="77777777" w:rsidR="00FB6BA5" w:rsidRDefault="007972B4">
      <w:pPr>
        <w:tabs>
          <w:tab w:val="left" w:pos="1200"/>
          <w:tab w:val="left" w:leader="dot" w:pos="9279"/>
        </w:tabs>
        <w:spacing w:before="115"/>
        <w:ind w:left="119"/>
        <w:rPr>
          <w:sz w:val="20"/>
        </w:rPr>
      </w:pPr>
      <w:r>
        <w:rPr>
          <w:color w:val="231F20"/>
          <w:sz w:val="20"/>
        </w:rPr>
        <w:t>Table</w:t>
      </w:r>
      <w:r>
        <w:rPr>
          <w:color w:val="231F20"/>
          <w:spacing w:val="-7"/>
          <w:sz w:val="20"/>
        </w:rPr>
        <w:t xml:space="preserve"> </w:t>
      </w:r>
      <w:r>
        <w:rPr>
          <w:color w:val="231F20"/>
          <w:spacing w:val="-4"/>
          <w:sz w:val="20"/>
        </w:rPr>
        <w:t>G.1:</w:t>
      </w:r>
      <w:r>
        <w:rPr>
          <w:color w:val="231F20"/>
          <w:sz w:val="20"/>
        </w:rPr>
        <w:tab/>
        <w:t>Career</w:t>
      </w:r>
      <w:r>
        <w:rPr>
          <w:color w:val="231F20"/>
          <w:spacing w:val="-8"/>
          <w:sz w:val="20"/>
        </w:rPr>
        <w:t xml:space="preserve"> </w:t>
      </w:r>
      <w:r>
        <w:rPr>
          <w:color w:val="231F20"/>
          <w:sz w:val="20"/>
        </w:rPr>
        <w:t>Placement</w:t>
      </w:r>
      <w:r>
        <w:rPr>
          <w:color w:val="231F20"/>
          <w:spacing w:val="-8"/>
          <w:sz w:val="20"/>
        </w:rPr>
        <w:t xml:space="preserve"> </w:t>
      </w:r>
      <w:r>
        <w:rPr>
          <w:color w:val="231F20"/>
          <w:sz w:val="20"/>
        </w:rPr>
        <w:t>(August</w:t>
      </w:r>
      <w:r>
        <w:rPr>
          <w:color w:val="231F20"/>
          <w:spacing w:val="-7"/>
          <w:sz w:val="20"/>
        </w:rPr>
        <w:t xml:space="preserve"> </w:t>
      </w:r>
      <w:r>
        <w:rPr>
          <w:color w:val="231F20"/>
          <w:spacing w:val="-2"/>
          <w:sz w:val="20"/>
        </w:rPr>
        <w:t>2021)</w:t>
      </w:r>
      <w:r>
        <w:rPr>
          <w:color w:val="231F20"/>
          <w:sz w:val="20"/>
        </w:rPr>
        <w:tab/>
      </w:r>
      <w:r>
        <w:rPr>
          <w:color w:val="231F20"/>
          <w:spacing w:val="-5"/>
          <w:sz w:val="20"/>
        </w:rPr>
        <w:t>29</w:t>
      </w:r>
    </w:p>
    <w:p w14:paraId="3F772A79" w14:textId="77777777" w:rsidR="00FB6BA5" w:rsidRDefault="007972B4">
      <w:pPr>
        <w:tabs>
          <w:tab w:val="left" w:pos="1200"/>
          <w:tab w:val="left" w:leader="dot" w:pos="9279"/>
        </w:tabs>
        <w:spacing w:before="116"/>
        <w:ind w:left="119"/>
        <w:rPr>
          <w:sz w:val="20"/>
        </w:rPr>
      </w:pPr>
      <w:r>
        <w:rPr>
          <w:color w:val="231F20"/>
          <w:sz w:val="20"/>
        </w:rPr>
        <w:t>Table</w:t>
      </w:r>
      <w:r>
        <w:rPr>
          <w:color w:val="231F20"/>
          <w:spacing w:val="-7"/>
          <w:sz w:val="20"/>
        </w:rPr>
        <w:t xml:space="preserve"> </w:t>
      </w:r>
      <w:r>
        <w:rPr>
          <w:color w:val="231F20"/>
          <w:spacing w:val="-4"/>
          <w:sz w:val="20"/>
        </w:rPr>
        <w:t>G.2:</w:t>
      </w:r>
      <w:r>
        <w:rPr>
          <w:color w:val="231F20"/>
          <w:sz w:val="20"/>
        </w:rPr>
        <w:tab/>
        <w:t>CEAS</w:t>
      </w:r>
      <w:r>
        <w:rPr>
          <w:color w:val="231F20"/>
          <w:spacing w:val="-7"/>
          <w:sz w:val="20"/>
        </w:rPr>
        <w:t xml:space="preserve"> </w:t>
      </w:r>
      <w:r>
        <w:rPr>
          <w:color w:val="231F20"/>
          <w:sz w:val="20"/>
        </w:rPr>
        <w:t>Outreach</w:t>
      </w:r>
      <w:r>
        <w:rPr>
          <w:color w:val="231F20"/>
          <w:spacing w:val="-7"/>
          <w:sz w:val="20"/>
        </w:rPr>
        <w:t xml:space="preserve"> </w:t>
      </w:r>
      <w:r>
        <w:rPr>
          <w:color w:val="231F20"/>
          <w:sz w:val="20"/>
        </w:rPr>
        <w:t>Participants</w:t>
      </w:r>
      <w:r>
        <w:rPr>
          <w:color w:val="231F20"/>
          <w:spacing w:val="-7"/>
          <w:sz w:val="20"/>
        </w:rPr>
        <w:t xml:space="preserve"> </w:t>
      </w:r>
      <w:r>
        <w:rPr>
          <w:color w:val="231F20"/>
          <w:sz w:val="20"/>
        </w:rPr>
        <w:t>and</w:t>
      </w:r>
      <w:r>
        <w:rPr>
          <w:color w:val="231F20"/>
          <w:spacing w:val="-6"/>
          <w:sz w:val="20"/>
        </w:rPr>
        <w:t xml:space="preserve"> </w:t>
      </w:r>
      <w:r>
        <w:rPr>
          <w:color w:val="231F20"/>
          <w:spacing w:val="-2"/>
          <w:sz w:val="20"/>
        </w:rPr>
        <w:t>Impacts</w:t>
      </w:r>
      <w:r>
        <w:rPr>
          <w:color w:val="231F20"/>
          <w:sz w:val="20"/>
        </w:rPr>
        <w:tab/>
      </w:r>
      <w:r>
        <w:rPr>
          <w:color w:val="231F20"/>
          <w:spacing w:val="-5"/>
          <w:sz w:val="20"/>
        </w:rPr>
        <w:t>31</w:t>
      </w:r>
    </w:p>
    <w:p w14:paraId="3F772A7A" w14:textId="77777777" w:rsidR="00FB6BA5" w:rsidRDefault="00FB6BA5">
      <w:pPr>
        <w:pStyle w:val="BodyText"/>
        <w:ind w:left="0"/>
        <w:rPr>
          <w:sz w:val="20"/>
        </w:rPr>
      </w:pPr>
    </w:p>
    <w:p w14:paraId="3F772A7B" w14:textId="77777777" w:rsidR="00FB6BA5" w:rsidRDefault="00FB6BA5">
      <w:pPr>
        <w:pStyle w:val="BodyText"/>
        <w:ind w:left="0"/>
        <w:rPr>
          <w:sz w:val="22"/>
        </w:rPr>
      </w:pPr>
    </w:p>
    <w:p w14:paraId="3F772A7C" w14:textId="77777777" w:rsidR="00FB6BA5" w:rsidRDefault="007972B4">
      <w:pPr>
        <w:pStyle w:val="Heading1"/>
        <w:spacing w:before="90"/>
        <w:ind w:right="1159"/>
        <w:jc w:val="center"/>
      </w:pPr>
      <w:r>
        <w:rPr>
          <w:color w:val="231F20"/>
          <w:spacing w:val="-2"/>
        </w:rPr>
        <w:t>APPENDICES</w:t>
      </w:r>
    </w:p>
    <w:p w14:paraId="3F772A7D" w14:textId="77777777" w:rsidR="00FB6BA5" w:rsidRDefault="007972B4">
      <w:pPr>
        <w:pStyle w:val="ListParagraph"/>
        <w:numPr>
          <w:ilvl w:val="0"/>
          <w:numId w:val="9"/>
        </w:numPr>
        <w:tabs>
          <w:tab w:val="left" w:pos="570"/>
          <w:tab w:val="left" w:pos="571"/>
        </w:tabs>
        <w:spacing w:before="2"/>
        <w:rPr>
          <w:b/>
          <w:sz w:val="20"/>
        </w:rPr>
      </w:pPr>
      <w:r>
        <w:rPr>
          <w:b/>
          <w:color w:val="231F20"/>
          <w:sz w:val="20"/>
        </w:rPr>
        <w:t>Course</w:t>
      </w:r>
      <w:r>
        <w:rPr>
          <w:b/>
          <w:color w:val="231F20"/>
          <w:spacing w:val="-7"/>
          <w:sz w:val="20"/>
        </w:rPr>
        <w:t xml:space="preserve"> </w:t>
      </w:r>
      <w:r>
        <w:rPr>
          <w:b/>
          <w:color w:val="231F20"/>
          <w:spacing w:val="-4"/>
          <w:sz w:val="20"/>
        </w:rPr>
        <w:t>List</w:t>
      </w:r>
    </w:p>
    <w:p w14:paraId="3F772A7E" w14:textId="77777777" w:rsidR="00FB6BA5" w:rsidRDefault="007972B4">
      <w:pPr>
        <w:pStyle w:val="ListParagraph"/>
        <w:numPr>
          <w:ilvl w:val="0"/>
          <w:numId w:val="9"/>
        </w:numPr>
        <w:tabs>
          <w:tab w:val="left" w:pos="570"/>
          <w:tab w:val="left" w:pos="571"/>
        </w:tabs>
        <w:spacing w:before="120"/>
        <w:rPr>
          <w:b/>
          <w:sz w:val="20"/>
        </w:rPr>
      </w:pPr>
      <w:r>
        <w:rPr>
          <w:b/>
          <w:color w:val="231F20"/>
          <w:sz w:val="20"/>
        </w:rPr>
        <w:t>Position</w:t>
      </w:r>
      <w:r>
        <w:rPr>
          <w:b/>
          <w:color w:val="231F20"/>
          <w:spacing w:val="-10"/>
          <w:sz w:val="20"/>
        </w:rPr>
        <w:t xml:space="preserve"> </w:t>
      </w:r>
      <w:r>
        <w:rPr>
          <w:b/>
          <w:color w:val="231F20"/>
          <w:spacing w:val="-2"/>
          <w:sz w:val="20"/>
        </w:rPr>
        <w:t>Descriptions</w:t>
      </w:r>
    </w:p>
    <w:p w14:paraId="3F772A7F" w14:textId="77777777" w:rsidR="00FB6BA5" w:rsidRDefault="007972B4">
      <w:pPr>
        <w:pStyle w:val="ListParagraph"/>
        <w:numPr>
          <w:ilvl w:val="0"/>
          <w:numId w:val="9"/>
        </w:numPr>
        <w:tabs>
          <w:tab w:val="left" w:pos="570"/>
          <w:tab w:val="left" w:pos="571"/>
        </w:tabs>
        <w:spacing w:before="120"/>
        <w:rPr>
          <w:b/>
          <w:sz w:val="20"/>
        </w:rPr>
      </w:pPr>
      <w:r>
        <w:rPr>
          <w:b/>
          <w:color w:val="231F20"/>
          <w:sz w:val="20"/>
        </w:rPr>
        <w:t>Curriculum</w:t>
      </w:r>
      <w:r>
        <w:rPr>
          <w:b/>
          <w:color w:val="231F20"/>
          <w:spacing w:val="-11"/>
          <w:sz w:val="20"/>
        </w:rPr>
        <w:t xml:space="preserve"> </w:t>
      </w:r>
      <w:r>
        <w:rPr>
          <w:b/>
          <w:color w:val="231F20"/>
          <w:spacing w:val="-2"/>
          <w:sz w:val="20"/>
        </w:rPr>
        <w:t>Vitae</w:t>
      </w:r>
    </w:p>
    <w:p w14:paraId="3F772A80" w14:textId="77777777" w:rsidR="00FB6BA5" w:rsidRDefault="007972B4">
      <w:pPr>
        <w:pStyle w:val="ListParagraph"/>
        <w:numPr>
          <w:ilvl w:val="0"/>
          <w:numId w:val="9"/>
        </w:numPr>
        <w:tabs>
          <w:tab w:val="left" w:pos="570"/>
          <w:tab w:val="left" w:pos="571"/>
        </w:tabs>
        <w:spacing w:before="121"/>
        <w:rPr>
          <w:b/>
          <w:sz w:val="20"/>
        </w:rPr>
      </w:pPr>
      <w:r>
        <w:rPr>
          <w:b/>
          <w:color w:val="231F20"/>
          <w:sz w:val="20"/>
        </w:rPr>
        <w:t>Letters</w:t>
      </w:r>
      <w:r>
        <w:rPr>
          <w:b/>
          <w:color w:val="231F20"/>
          <w:spacing w:val="-6"/>
          <w:sz w:val="20"/>
        </w:rPr>
        <w:t xml:space="preserve"> </w:t>
      </w:r>
      <w:r>
        <w:rPr>
          <w:b/>
          <w:color w:val="231F20"/>
          <w:sz w:val="20"/>
        </w:rPr>
        <w:t>of</w:t>
      </w:r>
      <w:r>
        <w:rPr>
          <w:b/>
          <w:color w:val="231F20"/>
          <w:spacing w:val="-5"/>
          <w:sz w:val="20"/>
        </w:rPr>
        <w:t xml:space="preserve"> </w:t>
      </w:r>
      <w:r>
        <w:rPr>
          <w:b/>
          <w:color w:val="231F20"/>
          <w:spacing w:val="-2"/>
          <w:sz w:val="20"/>
        </w:rPr>
        <w:t>Support</w:t>
      </w:r>
    </w:p>
    <w:p w14:paraId="3F772A81" w14:textId="77777777" w:rsidR="00FB6BA5" w:rsidRDefault="00FB6BA5">
      <w:pPr>
        <w:rPr>
          <w:sz w:val="20"/>
        </w:rPr>
        <w:sectPr w:rsidR="00FB6BA5">
          <w:pgSz w:w="12240" w:h="15840"/>
          <w:pgMar w:top="1660" w:right="1300" w:bottom="940" w:left="1320" w:header="0" w:footer="747" w:gutter="0"/>
          <w:cols w:space="720"/>
        </w:sectPr>
      </w:pPr>
    </w:p>
    <w:p w14:paraId="3F772A82" w14:textId="77777777" w:rsidR="00FB6BA5" w:rsidRDefault="007972B4">
      <w:pPr>
        <w:pStyle w:val="Heading1"/>
        <w:spacing w:before="76" w:line="391" w:lineRule="auto"/>
        <w:ind w:left="3593" w:right="3604" w:firstLine="376"/>
      </w:pPr>
      <w:r>
        <w:rPr>
          <w:color w:val="231F20"/>
        </w:rPr>
        <w:lastRenderedPageBreak/>
        <w:t xml:space="preserve">GLOBAL ASTA </w:t>
      </w:r>
      <w:r>
        <w:rPr>
          <w:color w:val="231F20"/>
          <w:spacing w:val="-4"/>
        </w:rPr>
        <w:t>LTST</w:t>
      </w:r>
      <w:r>
        <w:rPr>
          <w:color w:val="231F20"/>
          <w:spacing w:val="-11"/>
        </w:rPr>
        <w:t xml:space="preserve"> </w:t>
      </w:r>
      <w:r>
        <w:rPr>
          <w:color w:val="231F20"/>
          <w:spacing w:val="-4"/>
        </w:rPr>
        <w:t>OF</w:t>
      </w:r>
      <w:r>
        <w:rPr>
          <w:color w:val="231F20"/>
          <w:spacing w:val="-11"/>
        </w:rPr>
        <w:t xml:space="preserve"> </w:t>
      </w:r>
      <w:r>
        <w:rPr>
          <w:color w:val="231F20"/>
          <w:spacing w:val="-4"/>
        </w:rPr>
        <w:t>ACRONYMS</w:t>
      </w:r>
    </w:p>
    <w:p w14:paraId="3F772A83" w14:textId="77777777" w:rsidR="00FB6BA5" w:rsidRDefault="00FB6BA5">
      <w:pPr>
        <w:pStyle w:val="BodyText"/>
        <w:ind w:left="0"/>
        <w:rPr>
          <w:b/>
          <w:sz w:val="20"/>
        </w:rPr>
      </w:pPr>
    </w:p>
    <w:p w14:paraId="3F772A84" w14:textId="77777777" w:rsidR="00FB6BA5" w:rsidRDefault="00FB6BA5">
      <w:pPr>
        <w:rPr>
          <w:sz w:val="20"/>
        </w:rPr>
        <w:sectPr w:rsidR="00FB6BA5">
          <w:footerReference w:type="default" r:id="rId9"/>
          <w:pgSz w:w="12240" w:h="15840"/>
          <w:pgMar w:top="1700" w:right="1300" w:bottom="280" w:left="1320" w:header="0" w:footer="0" w:gutter="0"/>
          <w:cols w:space="720"/>
        </w:sectPr>
      </w:pPr>
    </w:p>
    <w:p w14:paraId="3F772A85" w14:textId="77777777" w:rsidR="00FB6BA5" w:rsidRDefault="007972B4">
      <w:pPr>
        <w:pStyle w:val="BodyText"/>
        <w:tabs>
          <w:tab w:val="left" w:pos="1379"/>
        </w:tabs>
        <w:spacing w:before="219" w:line="276" w:lineRule="auto"/>
        <w:ind w:left="1379" w:right="132" w:hanging="1255"/>
      </w:pPr>
      <w:r>
        <w:rPr>
          <w:b/>
          <w:color w:val="231F20"/>
          <w:spacing w:val="-2"/>
        </w:rPr>
        <w:t>ACTFL</w:t>
      </w:r>
      <w:r>
        <w:rPr>
          <w:b/>
          <w:color w:val="231F20"/>
        </w:rPr>
        <w:tab/>
      </w:r>
      <w:r>
        <w:rPr>
          <w:color w:val="231F20"/>
        </w:rPr>
        <w:t>American</w:t>
      </w:r>
      <w:r>
        <w:rPr>
          <w:color w:val="231F20"/>
          <w:spacing w:val="-13"/>
        </w:rPr>
        <w:t xml:space="preserve"> </w:t>
      </w:r>
      <w:r>
        <w:rPr>
          <w:color w:val="231F20"/>
        </w:rPr>
        <w:t>Council</w:t>
      </w:r>
      <w:r>
        <w:rPr>
          <w:color w:val="231F20"/>
          <w:spacing w:val="-12"/>
        </w:rPr>
        <w:t xml:space="preserve"> </w:t>
      </w:r>
      <w:r>
        <w:rPr>
          <w:color w:val="231F20"/>
        </w:rPr>
        <w:t>of</w:t>
      </w:r>
      <w:r>
        <w:rPr>
          <w:color w:val="231F20"/>
          <w:spacing w:val="-12"/>
        </w:rPr>
        <w:t xml:space="preserve"> </w:t>
      </w:r>
      <w:r>
        <w:rPr>
          <w:color w:val="231F20"/>
        </w:rPr>
        <w:t>Teachers of Foreign Languages</w:t>
      </w:r>
    </w:p>
    <w:p w14:paraId="3F772A86" w14:textId="77777777" w:rsidR="00FB6BA5" w:rsidRDefault="007972B4">
      <w:pPr>
        <w:tabs>
          <w:tab w:val="left" w:pos="1379"/>
        </w:tabs>
        <w:spacing w:line="275" w:lineRule="exact"/>
        <w:ind w:left="124"/>
        <w:rPr>
          <w:sz w:val="24"/>
        </w:rPr>
      </w:pPr>
      <w:r>
        <w:rPr>
          <w:b/>
          <w:color w:val="231F20"/>
          <w:spacing w:val="-4"/>
          <w:sz w:val="24"/>
        </w:rPr>
        <w:t>ANTH</w:t>
      </w:r>
      <w:r>
        <w:rPr>
          <w:b/>
          <w:color w:val="231F20"/>
          <w:sz w:val="24"/>
        </w:rPr>
        <w:tab/>
      </w:r>
      <w:r>
        <w:rPr>
          <w:color w:val="231F20"/>
          <w:spacing w:val="-2"/>
          <w:sz w:val="24"/>
        </w:rPr>
        <w:t>Anthropology</w:t>
      </w:r>
    </w:p>
    <w:p w14:paraId="3F772A87" w14:textId="77777777" w:rsidR="00FB6BA5" w:rsidRDefault="007972B4">
      <w:pPr>
        <w:pStyle w:val="BodyText"/>
        <w:tabs>
          <w:tab w:val="left" w:pos="1379"/>
        </w:tabs>
        <w:spacing w:before="41"/>
        <w:ind w:left="124"/>
      </w:pPr>
      <w:r>
        <w:rPr>
          <w:b/>
          <w:color w:val="231F20"/>
          <w:spacing w:val="-4"/>
        </w:rPr>
        <w:t>ARCH</w:t>
      </w:r>
      <w:r>
        <w:rPr>
          <w:b/>
          <w:color w:val="231F20"/>
        </w:rPr>
        <w:tab/>
      </w:r>
      <w:r>
        <w:rPr>
          <w:color w:val="231F20"/>
        </w:rPr>
        <w:t>Architecture</w:t>
      </w:r>
      <w:r>
        <w:rPr>
          <w:color w:val="231F20"/>
          <w:spacing w:val="-7"/>
        </w:rPr>
        <w:t xml:space="preserve"> </w:t>
      </w:r>
      <w:r>
        <w:rPr>
          <w:color w:val="231F20"/>
        </w:rPr>
        <w:t>and</w:t>
      </w:r>
      <w:r>
        <w:rPr>
          <w:color w:val="231F20"/>
          <w:spacing w:val="-5"/>
        </w:rPr>
        <w:t xml:space="preserve"> </w:t>
      </w:r>
      <w:r>
        <w:rPr>
          <w:color w:val="231F20"/>
          <w:spacing w:val="-2"/>
        </w:rPr>
        <w:t>Design</w:t>
      </w:r>
    </w:p>
    <w:p w14:paraId="3F772A88" w14:textId="77777777" w:rsidR="00FB6BA5" w:rsidRDefault="007972B4">
      <w:pPr>
        <w:pStyle w:val="BodyText"/>
        <w:tabs>
          <w:tab w:val="left" w:pos="1379"/>
        </w:tabs>
        <w:spacing w:before="46"/>
        <w:ind w:left="124"/>
      </w:pPr>
      <w:r>
        <w:rPr>
          <w:b/>
          <w:color w:val="231F20"/>
          <w:spacing w:val="-5"/>
        </w:rPr>
        <w:t>ASC</w:t>
      </w:r>
      <w:r>
        <w:rPr>
          <w:b/>
          <w:color w:val="231F20"/>
        </w:rPr>
        <w:tab/>
      </w:r>
      <w:r>
        <w:rPr>
          <w:color w:val="231F20"/>
        </w:rPr>
        <w:t>Area</w:t>
      </w:r>
      <w:r>
        <w:rPr>
          <w:color w:val="231F20"/>
          <w:spacing w:val="-6"/>
        </w:rPr>
        <w:t xml:space="preserve"> </w:t>
      </w:r>
      <w:r>
        <w:rPr>
          <w:color w:val="231F20"/>
        </w:rPr>
        <w:t>Studies</w:t>
      </w:r>
      <w:r>
        <w:rPr>
          <w:color w:val="231F20"/>
          <w:spacing w:val="-5"/>
        </w:rPr>
        <w:t xml:space="preserve"> </w:t>
      </w:r>
      <w:r>
        <w:rPr>
          <w:color w:val="231F20"/>
          <w:spacing w:val="-2"/>
        </w:rPr>
        <w:t>Center</w:t>
      </w:r>
    </w:p>
    <w:p w14:paraId="3F772A89" w14:textId="77777777" w:rsidR="00FB6BA5" w:rsidRDefault="007972B4">
      <w:pPr>
        <w:pStyle w:val="BodyText"/>
        <w:tabs>
          <w:tab w:val="left" w:pos="1379"/>
        </w:tabs>
        <w:spacing w:before="40"/>
        <w:ind w:left="124"/>
      </w:pPr>
      <w:r>
        <w:rPr>
          <w:b/>
          <w:color w:val="231F20"/>
          <w:spacing w:val="-5"/>
        </w:rPr>
        <w:t>AY</w:t>
      </w:r>
      <w:r>
        <w:rPr>
          <w:b/>
          <w:color w:val="231F20"/>
        </w:rPr>
        <w:tab/>
      </w:r>
      <w:r>
        <w:rPr>
          <w:color w:val="231F20"/>
        </w:rPr>
        <w:t>Academic</w:t>
      </w:r>
      <w:r>
        <w:rPr>
          <w:color w:val="231F20"/>
          <w:spacing w:val="-8"/>
        </w:rPr>
        <w:t xml:space="preserve"> </w:t>
      </w:r>
      <w:r>
        <w:rPr>
          <w:color w:val="231F20"/>
          <w:spacing w:val="-4"/>
        </w:rPr>
        <w:t>Year</w:t>
      </w:r>
    </w:p>
    <w:p w14:paraId="3F772A8A" w14:textId="77777777" w:rsidR="00FB6BA5" w:rsidRDefault="007972B4">
      <w:pPr>
        <w:pStyle w:val="BodyText"/>
        <w:tabs>
          <w:tab w:val="left" w:pos="1379"/>
        </w:tabs>
        <w:spacing w:before="41"/>
        <w:ind w:left="124"/>
      </w:pPr>
      <w:r>
        <w:rPr>
          <w:b/>
          <w:color w:val="231F20"/>
          <w:spacing w:val="-5"/>
        </w:rPr>
        <w:t>BA</w:t>
      </w:r>
      <w:r>
        <w:rPr>
          <w:b/>
          <w:color w:val="231F20"/>
        </w:rPr>
        <w:tab/>
      </w:r>
      <w:r>
        <w:rPr>
          <w:color w:val="231F20"/>
        </w:rPr>
        <w:t>Bachelor</w:t>
      </w:r>
      <w:r>
        <w:rPr>
          <w:color w:val="231F20"/>
          <w:spacing w:val="-2"/>
        </w:rPr>
        <w:t xml:space="preserve"> </w:t>
      </w:r>
      <w:r>
        <w:rPr>
          <w:color w:val="231F20"/>
        </w:rPr>
        <w:t xml:space="preserve">of </w:t>
      </w:r>
      <w:r>
        <w:rPr>
          <w:color w:val="231F20"/>
          <w:spacing w:val="-4"/>
        </w:rPr>
        <w:t>Arts</w:t>
      </w:r>
    </w:p>
    <w:p w14:paraId="3F772A8B" w14:textId="77777777" w:rsidR="00FB6BA5" w:rsidRDefault="007972B4">
      <w:pPr>
        <w:pStyle w:val="BodyText"/>
        <w:tabs>
          <w:tab w:val="left" w:pos="1379"/>
        </w:tabs>
        <w:spacing w:before="41"/>
        <w:ind w:left="124"/>
      </w:pPr>
      <w:r>
        <w:rPr>
          <w:b/>
          <w:color w:val="231F20"/>
          <w:spacing w:val="-5"/>
        </w:rPr>
        <w:t>BGS</w:t>
      </w:r>
      <w:r>
        <w:rPr>
          <w:b/>
          <w:color w:val="231F20"/>
        </w:rPr>
        <w:tab/>
      </w:r>
      <w:r>
        <w:rPr>
          <w:color w:val="231F20"/>
        </w:rPr>
        <w:t>Bachelor</w:t>
      </w:r>
      <w:r>
        <w:rPr>
          <w:color w:val="231F20"/>
          <w:spacing w:val="-3"/>
        </w:rPr>
        <w:t xml:space="preserve"> </w:t>
      </w:r>
      <w:r>
        <w:rPr>
          <w:color w:val="231F20"/>
        </w:rPr>
        <w:t>of</w:t>
      </w:r>
      <w:r>
        <w:rPr>
          <w:color w:val="231F20"/>
          <w:spacing w:val="-2"/>
        </w:rPr>
        <w:t xml:space="preserve"> </w:t>
      </w:r>
      <w:r>
        <w:rPr>
          <w:color w:val="231F20"/>
        </w:rPr>
        <w:t>General</w:t>
      </w:r>
      <w:r>
        <w:rPr>
          <w:color w:val="231F20"/>
          <w:spacing w:val="-2"/>
        </w:rPr>
        <w:t xml:space="preserve"> Studies</w:t>
      </w:r>
    </w:p>
    <w:p w14:paraId="3F772A8C" w14:textId="77777777" w:rsidR="00FB6BA5" w:rsidRDefault="007972B4">
      <w:pPr>
        <w:pStyle w:val="BodyText"/>
        <w:tabs>
          <w:tab w:val="left" w:pos="1379"/>
        </w:tabs>
        <w:spacing w:before="41"/>
        <w:ind w:left="124"/>
      </w:pPr>
      <w:r>
        <w:rPr>
          <w:b/>
          <w:color w:val="231F20"/>
          <w:spacing w:val="-5"/>
        </w:rPr>
        <w:t>BS</w:t>
      </w:r>
      <w:r>
        <w:rPr>
          <w:b/>
          <w:color w:val="231F20"/>
        </w:rPr>
        <w:tab/>
      </w:r>
      <w:r>
        <w:rPr>
          <w:color w:val="231F20"/>
        </w:rPr>
        <w:t xml:space="preserve">Bachelor of </w:t>
      </w:r>
      <w:r>
        <w:rPr>
          <w:color w:val="231F20"/>
          <w:spacing w:val="-2"/>
        </w:rPr>
        <w:t>Science</w:t>
      </w:r>
    </w:p>
    <w:p w14:paraId="3F772A8D" w14:textId="77777777" w:rsidR="00FB6BA5" w:rsidRDefault="007972B4">
      <w:pPr>
        <w:pStyle w:val="BodyText"/>
        <w:tabs>
          <w:tab w:val="left" w:pos="1379"/>
        </w:tabs>
        <w:spacing w:before="41"/>
        <w:ind w:left="124"/>
      </w:pPr>
      <w:r>
        <w:rPr>
          <w:b/>
          <w:color w:val="231F20"/>
          <w:spacing w:val="-5"/>
        </w:rPr>
        <w:t>CC</w:t>
      </w:r>
      <w:r>
        <w:rPr>
          <w:b/>
          <w:color w:val="231F20"/>
        </w:rPr>
        <w:tab/>
      </w:r>
      <w:r>
        <w:rPr>
          <w:color w:val="231F20"/>
        </w:rPr>
        <w:t xml:space="preserve">Community </w:t>
      </w:r>
      <w:r>
        <w:rPr>
          <w:color w:val="231F20"/>
          <w:spacing w:val="-2"/>
        </w:rPr>
        <w:t>College</w:t>
      </w:r>
    </w:p>
    <w:p w14:paraId="3F772A8E" w14:textId="77777777" w:rsidR="00FB6BA5" w:rsidRDefault="007972B4">
      <w:pPr>
        <w:pStyle w:val="BodyText"/>
        <w:tabs>
          <w:tab w:val="left" w:pos="1379"/>
        </w:tabs>
        <w:spacing w:before="41"/>
        <w:ind w:left="124"/>
      </w:pPr>
      <w:r>
        <w:rPr>
          <w:b/>
          <w:color w:val="231F20"/>
          <w:spacing w:val="-4"/>
        </w:rPr>
        <w:t>CEAS</w:t>
      </w:r>
      <w:r>
        <w:rPr>
          <w:b/>
          <w:color w:val="231F20"/>
        </w:rPr>
        <w:tab/>
      </w:r>
      <w:r>
        <w:rPr>
          <w:color w:val="231F20"/>
        </w:rPr>
        <w:t>Center</w:t>
      </w:r>
      <w:r>
        <w:rPr>
          <w:color w:val="231F20"/>
          <w:spacing w:val="-1"/>
        </w:rPr>
        <w:t xml:space="preserve"> </w:t>
      </w:r>
      <w:r>
        <w:rPr>
          <w:color w:val="231F20"/>
        </w:rPr>
        <w:t>for</w:t>
      </w:r>
      <w:r>
        <w:rPr>
          <w:color w:val="231F20"/>
          <w:spacing w:val="-1"/>
        </w:rPr>
        <w:t xml:space="preserve"> </w:t>
      </w:r>
      <w:r>
        <w:rPr>
          <w:color w:val="231F20"/>
        </w:rPr>
        <w:t>East</w:t>
      </w:r>
      <w:r>
        <w:rPr>
          <w:color w:val="231F20"/>
          <w:spacing w:val="-2"/>
        </w:rPr>
        <w:t xml:space="preserve"> </w:t>
      </w:r>
      <w:r>
        <w:rPr>
          <w:color w:val="231F20"/>
        </w:rPr>
        <w:t>Asian</w:t>
      </w:r>
      <w:r>
        <w:rPr>
          <w:color w:val="231F20"/>
          <w:spacing w:val="-1"/>
        </w:rPr>
        <w:t xml:space="preserve"> </w:t>
      </w:r>
      <w:r>
        <w:rPr>
          <w:color w:val="231F20"/>
          <w:spacing w:val="-2"/>
        </w:rPr>
        <w:t>Studies</w:t>
      </w:r>
    </w:p>
    <w:p w14:paraId="3F772A8F" w14:textId="77777777" w:rsidR="00FB6BA5" w:rsidRDefault="007972B4">
      <w:pPr>
        <w:pStyle w:val="BodyText"/>
        <w:tabs>
          <w:tab w:val="left" w:pos="1379"/>
        </w:tabs>
        <w:spacing w:before="40"/>
        <w:ind w:left="124"/>
      </w:pPr>
      <w:r>
        <w:rPr>
          <w:b/>
          <w:color w:val="231F20"/>
          <w:spacing w:val="-4"/>
        </w:rPr>
        <w:t>CLAS</w:t>
      </w:r>
      <w:r>
        <w:rPr>
          <w:b/>
          <w:color w:val="231F20"/>
        </w:rPr>
        <w:tab/>
      </w:r>
      <w:r>
        <w:rPr>
          <w:color w:val="231F20"/>
        </w:rPr>
        <w:t>College</w:t>
      </w:r>
      <w:r>
        <w:rPr>
          <w:color w:val="231F20"/>
          <w:spacing w:val="-3"/>
        </w:rPr>
        <w:t xml:space="preserve"> </w:t>
      </w:r>
      <w:r>
        <w:rPr>
          <w:color w:val="231F20"/>
        </w:rPr>
        <w:t>of</w:t>
      </w:r>
      <w:r>
        <w:rPr>
          <w:color w:val="231F20"/>
          <w:spacing w:val="-1"/>
        </w:rPr>
        <w:t xml:space="preserve"> </w:t>
      </w:r>
      <w:r>
        <w:rPr>
          <w:color w:val="231F20"/>
        </w:rPr>
        <w:t>Liberal</w:t>
      </w:r>
      <w:r>
        <w:rPr>
          <w:color w:val="231F20"/>
          <w:spacing w:val="-1"/>
        </w:rPr>
        <w:t xml:space="preserve"> </w:t>
      </w:r>
      <w:r>
        <w:rPr>
          <w:color w:val="231F20"/>
        </w:rPr>
        <w:t>Arts</w:t>
      </w:r>
      <w:r>
        <w:rPr>
          <w:color w:val="231F20"/>
          <w:spacing w:val="-1"/>
        </w:rPr>
        <w:t xml:space="preserve"> </w:t>
      </w:r>
      <w:r>
        <w:rPr>
          <w:color w:val="231F20"/>
          <w:spacing w:val="-5"/>
        </w:rPr>
        <w:t>and</w:t>
      </w:r>
    </w:p>
    <w:p w14:paraId="3F772A90" w14:textId="77777777" w:rsidR="00FB6BA5" w:rsidRDefault="007972B4">
      <w:pPr>
        <w:pStyle w:val="BodyText"/>
        <w:spacing w:before="46"/>
        <w:ind w:left="1379"/>
      </w:pPr>
      <w:r>
        <w:rPr>
          <w:color w:val="231F20"/>
          <w:spacing w:val="-2"/>
        </w:rPr>
        <w:t>Sciences</w:t>
      </w:r>
    </w:p>
    <w:p w14:paraId="3F772A91" w14:textId="77777777" w:rsidR="00FB6BA5" w:rsidRDefault="007972B4">
      <w:pPr>
        <w:pStyle w:val="BodyText"/>
        <w:tabs>
          <w:tab w:val="left" w:pos="1379"/>
        </w:tabs>
        <w:spacing w:before="41" w:line="276" w:lineRule="auto"/>
        <w:ind w:left="1379" w:right="125" w:hanging="1255"/>
      </w:pPr>
      <w:r>
        <w:rPr>
          <w:b/>
          <w:color w:val="231F20"/>
          <w:spacing w:val="-2"/>
        </w:rPr>
        <w:t>CLACS</w:t>
      </w:r>
      <w:r>
        <w:rPr>
          <w:b/>
          <w:color w:val="231F20"/>
        </w:rPr>
        <w:tab/>
      </w:r>
      <w:r>
        <w:rPr>
          <w:color w:val="231F20"/>
        </w:rPr>
        <w:t>Center</w:t>
      </w:r>
      <w:r>
        <w:rPr>
          <w:color w:val="231F20"/>
          <w:spacing w:val="-9"/>
        </w:rPr>
        <w:t xml:space="preserve"> </w:t>
      </w:r>
      <w:r>
        <w:rPr>
          <w:color w:val="231F20"/>
        </w:rPr>
        <w:t>for</w:t>
      </w:r>
      <w:r>
        <w:rPr>
          <w:color w:val="231F20"/>
          <w:spacing w:val="-9"/>
        </w:rPr>
        <w:t xml:space="preserve"> </w:t>
      </w:r>
      <w:r>
        <w:rPr>
          <w:color w:val="231F20"/>
        </w:rPr>
        <w:t>Latin</w:t>
      </w:r>
      <w:r>
        <w:rPr>
          <w:color w:val="231F20"/>
          <w:spacing w:val="-9"/>
        </w:rPr>
        <w:t xml:space="preserve"> </w:t>
      </w:r>
      <w:r>
        <w:rPr>
          <w:color w:val="231F20"/>
        </w:rPr>
        <w:t>American</w:t>
      </w:r>
      <w:r>
        <w:rPr>
          <w:color w:val="231F20"/>
          <w:spacing w:val="-10"/>
        </w:rPr>
        <w:t xml:space="preserve"> </w:t>
      </w:r>
      <w:r>
        <w:rPr>
          <w:color w:val="231F20"/>
        </w:rPr>
        <w:t>and Caribbean Studies</w:t>
      </w:r>
    </w:p>
    <w:p w14:paraId="3F772A92" w14:textId="77777777" w:rsidR="00FB6BA5" w:rsidRDefault="007972B4">
      <w:pPr>
        <w:pStyle w:val="BodyText"/>
        <w:tabs>
          <w:tab w:val="left" w:pos="1379"/>
        </w:tabs>
        <w:spacing w:line="275" w:lineRule="exact"/>
        <w:ind w:left="124"/>
      </w:pPr>
      <w:r>
        <w:rPr>
          <w:b/>
          <w:color w:val="231F20"/>
          <w:spacing w:val="-5"/>
        </w:rPr>
        <w:t>CTE</w:t>
      </w:r>
      <w:r>
        <w:rPr>
          <w:b/>
          <w:color w:val="231F20"/>
        </w:rPr>
        <w:tab/>
      </w:r>
      <w:r>
        <w:rPr>
          <w:color w:val="231F20"/>
        </w:rPr>
        <w:t xml:space="preserve">Center for Teaching </w:t>
      </w:r>
      <w:r>
        <w:rPr>
          <w:color w:val="231F20"/>
          <w:spacing w:val="-2"/>
        </w:rPr>
        <w:t>Excellence</w:t>
      </w:r>
    </w:p>
    <w:p w14:paraId="3F772A93" w14:textId="77777777" w:rsidR="00FB6BA5" w:rsidRDefault="007972B4">
      <w:pPr>
        <w:tabs>
          <w:tab w:val="left" w:pos="1379"/>
        </w:tabs>
        <w:spacing w:before="41"/>
        <w:ind w:left="124"/>
        <w:rPr>
          <w:sz w:val="24"/>
        </w:rPr>
      </w:pPr>
      <w:r>
        <w:rPr>
          <w:b/>
          <w:color w:val="231F20"/>
          <w:spacing w:val="-5"/>
          <w:sz w:val="24"/>
        </w:rPr>
        <w:t>EA</w:t>
      </w:r>
      <w:r>
        <w:rPr>
          <w:b/>
          <w:color w:val="231F20"/>
          <w:sz w:val="24"/>
        </w:rPr>
        <w:tab/>
      </w:r>
      <w:r>
        <w:rPr>
          <w:color w:val="231F20"/>
          <w:sz w:val="24"/>
        </w:rPr>
        <w:t xml:space="preserve">East </w:t>
      </w:r>
      <w:r>
        <w:rPr>
          <w:color w:val="231F20"/>
          <w:spacing w:val="-4"/>
          <w:sz w:val="24"/>
        </w:rPr>
        <w:t>Asia</w:t>
      </w:r>
    </w:p>
    <w:p w14:paraId="3F772A94" w14:textId="77777777" w:rsidR="00FB6BA5" w:rsidRDefault="007972B4">
      <w:pPr>
        <w:pStyle w:val="BodyText"/>
        <w:tabs>
          <w:tab w:val="left" w:pos="1379"/>
        </w:tabs>
        <w:spacing w:before="40"/>
        <w:ind w:left="124"/>
      </w:pPr>
      <w:r>
        <w:rPr>
          <w:b/>
          <w:color w:val="231F20"/>
          <w:spacing w:val="-4"/>
        </w:rPr>
        <w:t>EALC</w:t>
      </w:r>
      <w:r>
        <w:rPr>
          <w:b/>
          <w:color w:val="231F20"/>
        </w:rPr>
        <w:tab/>
      </w:r>
      <w:r>
        <w:rPr>
          <w:color w:val="231F20"/>
        </w:rPr>
        <w:t>East</w:t>
      </w:r>
      <w:r>
        <w:rPr>
          <w:color w:val="231F20"/>
          <w:spacing w:val="-2"/>
        </w:rPr>
        <w:t xml:space="preserve"> </w:t>
      </w:r>
      <w:r>
        <w:rPr>
          <w:color w:val="231F20"/>
        </w:rPr>
        <w:t>Asian</w:t>
      </w:r>
      <w:r>
        <w:rPr>
          <w:color w:val="231F20"/>
          <w:spacing w:val="-2"/>
        </w:rPr>
        <w:t xml:space="preserve"> </w:t>
      </w:r>
      <w:r>
        <w:rPr>
          <w:color w:val="231F20"/>
        </w:rPr>
        <w:t>Languages</w:t>
      </w:r>
      <w:r>
        <w:rPr>
          <w:color w:val="231F20"/>
          <w:spacing w:val="-1"/>
        </w:rPr>
        <w:t xml:space="preserve"> </w:t>
      </w:r>
      <w:r>
        <w:rPr>
          <w:color w:val="231F20"/>
          <w:spacing w:val="-5"/>
        </w:rPr>
        <w:t>and</w:t>
      </w:r>
    </w:p>
    <w:p w14:paraId="3F772A95" w14:textId="77777777" w:rsidR="00FB6BA5" w:rsidRDefault="007972B4">
      <w:pPr>
        <w:pStyle w:val="BodyText"/>
        <w:spacing w:before="41"/>
        <w:ind w:left="1379"/>
      </w:pPr>
      <w:r>
        <w:rPr>
          <w:color w:val="231F20"/>
          <w:spacing w:val="-2"/>
        </w:rPr>
        <w:t>Cultures</w:t>
      </w:r>
    </w:p>
    <w:p w14:paraId="3F772A96" w14:textId="77777777" w:rsidR="00FB6BA5" w:rsidRDefault="007972B4">
      <w:pPr>
        <w:tabs>
          <w:tab w:val="left" w:pos="1379"/>
        </w:tabs>
        <w:spacing w:before="41"/>
        <w:ind w:left="124"/>
        <w:rPr>
          <w:sz w:val="24"/>
        </w:rPr>
      </w:pPr>
      <w:r>
        <w:rPr>
          <w:b/>
          <w:color w:val="231F20"/>
          <w:spacing w:val="-4"/>
          <w:sz w:val="24"/>
        </w:rPr>
        <w:t>ECON</w:t>
      </w:r>
      <w:r>
        <w:rPr>
          <w:b/>
          <w:color w:val="231F20"/>
          <w:sz w:val="24"/>
        </w:rPr>
        <w:tab/>
      </w:r>
      <w:r>
        <w:rPr>
          <w:color w:val="231F20"/>
          <w:spacing w:val="-2"/>
          <w:sz w:val="24"/>
        </w:rPr>
        <w:t>Economics</w:t>
      </w:r>
    </w:p>
    <w:p w14:paraId="3F772A97" w14:textId="77777777" w:rsidR="00FB6BA5" w:rsidRDefault="007972B4">
      <w:pPr>
        <w:tabs>
          <w:tab w:val="left" w:pos="1379"/>
        </w:tabs>
        <w:spacing w:before="46"/>
        <w:ind w:left="124"/>
        <w:rPr>
          <w:sz w:val="24"/>
        </w:rPr>
      </w:pPr>
      <w:r>
        <w:rPr>
          <w:b/>
          <w:color w:val="231F20"/>
          <w:spacing w:val="-2"/>
          <w:sz w:val="24"/>
        </w:rPr>
        <w:t>EGARC</w:t>
      </w:r>
      <w:r>
        <w:rPr>
          <w:b/>
          <w:color w:val="231F20"/>
          <w:sz w:val="24"/>
        </w:rPr>
        <w:tab/>
      </w:r>
      <w:r>
        <w:rPr>
          <w:color w:val="231F20"/>
          <w:sz w:val="24"/>
        </w:rPr>
        <w:t>Ermal</w:t>
      </w:r>
      <w:r>
        <w:rPr>
          <w:color w:val="231F20"/>
          <w:spacing w:val="-4"/>
          <w:sz w:val="24"/>
        </w:rPr>
        <w:t xml:space="preserve"> </w:t>
      </w:r>
      <w:r>
        <w:rPr>
          <w:color w:val="231F20"/>
          <w:sz w:val="24"/>
        </w:rPr>
        <w:t>Garinger</w:t>
      </w:r>
      <w:r>
        <w:rPr>
          <w:color w:val="231F20"/>
          <w:spacing w:val="-4"/>
          <w:sz w:val="24"/>
        </w:rPr>
        <w:t xml:space="preserve"> </w:t>
      </w:r>
      <w:r>
        <w:rPr>
          <w:color w:val="231F20"/>
          <w:spacing w:val="-2"/>
          <w:sz w:val="24"/>
        </w:rPr>
        <w:t>Academic</w:t>
      </w:r>
    </w:p>
    <w:p w14:paraId="3F772A98" w14:textId="77777777" w:rsidR="00FB6BA5" w:rsidRDefault="007972B4">
      <w:pPr>
        <w:pStyle w:val="BodyText"/>
        <w:spacing w:before="41" w:line="276" w:lineRule="auto"/>
        <w:ind w:left="1379" w:right="132"/>
      </w:pPr>
      <w:r>
        <w:rPr>
          <w:color w:val="231F20"/>
        </w:rPr>
        <w:t>Resource</w:t>
      </w:r>
      <w:r>
        <w:rPr>
          <w:color w:val="231F20"/>
          <w:spacing w:val="-15"/>
        </w:rPr>
        <w:t xml:space="preserve"> </w:t>
      </w:r>
      <w:r>
        <w:rPr>
          <w:color w:val="231F20"/>
        </w:rPr>
        <w:t>Center</w:t>
      </w:r>
      <w:r>
        <w:rPr>
          <w:color w:val="231F20"/>
          <w:spacing w:val="-15"/>
        </w:rPr>
        <w:t xml:space="preserve"> </w:t>
      </w:r>
      <w:r>
        <w:rPr>
          <w:color w:val="231F20"/>
        </w:rPr>
        <w:t xml:space="preserve">(Language </w:t>
      </w:r>
      <w:r>
        <w:rPr>
          <w:color w:val="231F20"/>
          <w:spacing w:val="-4"/>
        </w:rPr>
        <w:t>Lab)</w:t>
      </w:r>
    </w:p>
    <w:p w14:paraId="3F772A99" w14:textId="77777777" w:rsidR="00FB6BA5" w:rsidRDefault="007972B4">
      <w:pPr>
        <w:spacing w:line="275" w:lineRule="exact"/>
        <w:ind w:left="124"/>
        <w:rPr>
          <w:sz w:val="24"/>
        </w:rPr>
      </w:pPr>
      <w:r>
        <w:rPr>
          <w:b/>
          <w:color w:val="231F20"/>
          <w:sz w:val="24"/>
        </w:rPr>
        <w:t>EEO/AAE</w:t>
      </w:r>
      <w:r>
        <w:rPr>
          <w:b/>
          <w:color w:val="231F20"/>
          <w:spacing w:val="27"/>
          <w:sz w:val="24"/>
        </w:rPr>
        <w:t xml:space="preserve">  </w:t>
      </w:r>
      <w:r>
        <w:rPr>
          <w:color w:val="231F20"/>
          <w:sz w:val="24"/>
        </w:rPr>
        <w:t xml:space="preserve">Equal </w:t>
      </w:r>
      <w:r>
        <w:rPr>
          <w:color w:val="231F20"/>
          <w:spacing w:val="-2"/>
          <w:sz w:val="24"/>
        </w:rPr>
        <w:t>Employment</w:t>
      </w:r>
    </w:p>
    <w:p w14:paraId="3F772A9A" w14:textId="77777777" w:rsidR="00FB6BA5" w:rsidRDefault="007972B4">
      <w:pPr>
        <w:pStyle w:val="BodyText"/>
        <w:spacing w:before="40" w:line="276" w:lineRule="auto"/>
        <w:ind w:left="1379" w:right="132"/>
      </w:pPr>
      <w:r>
        <w:rPr>
          <w:color w:val="231F20"/>
          <w:spacing w:val="-2"/>
        </w:rPr>
        <w:t xml:space="preserve">Opportunity/Affirmative </w:t>
      </w:r>
      <w:r>
        <w:rPr>
          <w:color w:val="231F20"/>
        </w:rPr>
        <w:t>Action Employer</w:t>
      </w:r>
    </w:p>
    <w:p w14:paraId="3F772A9B" w14:textId="77777777" w:rsidR="00FB6BA5" w:rsidRDefault="007972B4">
      <w:pPr>
        <w:pStyle w:val="BodyText"/>
        <w:tabs>
          <w:tab w:val="left" w:pos="1379"/>
        </w:tabs>
        <w:spacing w:line="276" w:lineRule="auto"/>
        <w:ind w:left="124" w:right="805"/>
      </w:pPr>
      <w:r>
        <w:rPr>
          <w:b/>
          <w:color w:val="231F20"/>
          <w:spacing w:val="-4"/>
        </w:rPr>
        <w:t>ECTV</w:t>
      </w:r>
      <w:r>
        <w:rPr>
          <w:b/>
          <w:color w:val="231F20"/>
        </w:rPr>
        <w:tab/>
      </w:r>
      <w:r>
        <w:rPr>
          <w:color w:val="231F20"/>
        </w:rPr>
        <w:t xml:space="preserve">Eastern Civilizations </w:t>
      </w:r>
      <w:r>
        <w:rPr>
          <w:b/>
          <w:color w:val="231F20"/>
          <w:spacing w:val="-4"/>
        </w:rPr>
        <w:t>EVRN</w:t>
      </w:r>
      <w:r>
        <w:rPr>
          <w:b/>
          <w:color w:val="231F20"/>
        </w:rPr>
        <w:tab/>
      </w:r>
      <w:r>
        <w:rPr>
          <w:color w:val="231F20"/>
        </w:rPr>
        <w:t xml:space="preserve">Environmental Studies </w:t>
      </w:r>
      <w:r>
        <w:rPr>
          <w:b/>
          <w:color w:val="231F20"/>
          <w:spacing w:val="-4"/>
        </w:rPr>
        <w:t>FLAS</w:t>
      </w:r>
      <w:r>
        <w:rPr>
          <w:b/>
          <w:color w:val="231F20"/>
        </w:rPr>
        <w:tab/>
      </w:r>
      <w:r>
        <w:rPr>
          <w:color w:val="231F20"/>
        </w:rPr>
        <w:t>Foreign</w:t>
      </w:r>
      <w:r>
        <w:rPr>
          <w:color w:val="231F20"/>
          <w:spacing w:val="-15"/>
        </w:rPr>
        <w:t xml:space="preserve"> </w:t>
      </w:r>
      <w:r>
        <w:rPr>
          <w:color w:val="231F20"/>
        </w:rPr>
        <w:t>Language</w:t>
      </w:r>
      <w:r>
        <w:rPr>
          <w:color w:val="231F20"/>
          <w:spacing w:val="-15"/>
        </w:rPr>
        <w:t xml:space="preserve"> </w:t>
      </w:r>
      <w:r>
        <w:rPr>
          <w:color w:val="231F20"/>
        </w:rPr>
        <w:t>Area</w:t>
      </w:r>
    </w:p>
    <w:p w14:paraId="3F772A9C" w14:textId="77777777" w:rsidR="00FB6BA5" w:rsidRDefault="007972B4">
      <w:pPr>
        <w:pStyle w:val="BodyText"/>
        <w:spacing w:before="2"/>
        <w:ind w:left="0" w:right="571"/>
        <w:jc w:val="center"/>
      </w:pPr>
      <w:r>
        <w:rPr>
          <w:color w:val="231F20"/>
          <w:spacing w:val="-2"/>
        </w:rPr>
        <w:t>Scholarship</w:t>
      </w:r>
    </w:p>
    <w:p w14:paraId="3F772A9D" w14:textId="77777777" w:rsidR="00FB6BA5" w:rsidRDefault="007972B4">
      <w:pPr>
        <w:pStyle w:val="BodyText"/>
        <w:tabs>
          <w:tab w:val="left" w:pos="1254"/>
        </w:tabs>
        <w:spacing w:before="41"/>
        <w:ind w:left="0" w:right="660"/>
        <w:jc w:val="center"/>
      </w:pPr>
      <w:r>
        <w:rPr>
          <w:b/>
          <w:color w:val="231F20"/>
          <w:spacing w:val="-5"/>
        </w:rPr>
        <w:t>FMS</w:t>
      </w:r>
      <w:r>
        <w:rPr>
          <w:b/>
          <w:color w:val="231F20"/>
        </w:rPr>
        <w:tab/>
      </w:r>
      <w:r>
        <w:rPr>
          <w:color w:val="231F20"/>
        </w:rPr>
        <w:t>Film</w:t>
      </w:r>
      <w:r>
        <w:rPr>
          <w:color w:val="231F20"/>
          <w:spacing w:val="-4"/>
        </w:rPr>
        <w:t xml:space="preserve"> </w:t>
      </w:r>
      <w:r>
        <w:rPr>
          <w:color w:val="231F20"/>
        </w:rPr>
        <w:t>and</w:t>
      </w:r>
      <w:r>
        <w:rPr>
          <w:color w:val="231F20"/>
          <w:spacing w:val="-2"/>
        </w:rPr>
        <w:t xml:space="preserve"> </w:t>
      </w:r>
      <w:r>
        <w:rPr>
          <w:color w:val="231F20"/>
        </w:rPr>
        <w:t>Media</w:t>
      </w:r>
      <w:r>
        <w:rPr>
          <w:color w:val="231F20"/>
          <w:spacing w:val="-3"/>
        </w:rPr>
        <w:t xml:space="preserve"> </w:t>
      </w:r>
      <w:r>
        <w:rPr>
          <w:color w:val="231F20"/>
          <w:spacing w:val="-2"/>
        </w:rPr>
        <w:t>Studies</w:t>
      </w:r>
    </w:p>
    <w:p w14:paraId="3F772A9E" w14:textId="77777777" w:rsidR="00FB6BA5" w:rsidRDefault="007972B4">
      <w:pPr>
        <w:tabs>
          <w:tab w:val="left" w:pos="1379"/>
        </w:tabs>
        <w:spacing w:before="41"/>
        <w:ind w:left="124"/>
        <w:rPr>
          <w:sz w:val="24"/>
        </w:rPr>
      </w:pPr>
      <w:r>
        <w:rPr>
          <w:b/>
          <w:color w:val="231F20"/>
          <w:spacing w:val="-5"/>
          <w:sz w:val="24"/>
        </w:rPr>
        <w:t>FY</w:t>
      </w:r>
      <w:r>
        <w:rPr>
          <w:b/>
          <w:color w:val="231F20"/>
          <w:sz w:val="24"/>
        </w:rPr>
        <w:tab/>
      </w:r>
      <w:r>
        <w:rPr>
          <w:color w:val="231F20"/>
          <w:sz w:val="24"/>
        </w:rPr>
        <w:t>Fiscal</w:t>
      </w:r>
      <w:r>
        <w:rPr>
          <w:color w:val="231F20"/>
          <w:spacing w:val="-6"/>
          <w:sz w:val="24"/>
        </w:rPr>
        <w:t xml:space="preserve"> </w:t>
      </w:r>
      <w:r>
        <w:rPr>
          <w:color w:val="231F20"/>
          <w:spacing w:val="-4"/>
          <w:sz w:val="24"/>
        </w:rPr>
        <w:t>Year</w:t>
      </w:r>
    </w:p>
    <w:p w14:paraId="3F772A9F" w14:textId="77777777" w:rsidR="00FB6BA5" w:rsidRDefault="007972B4">
      <w:pPr>
        <w:pStyle w:val="BodyText"/>
        <w:tabs>
          <w:tab w:val="left" w:pos="1379"/>
        </w:tabs>
        <w:spacing w:before="41"/>
        <w:ind w:left="124"/>
      </w:pPr>
      <w:r>
        <w:rPr>
          <w:b/>
          <w:color w:val="231F20"/>
          <w:spacing w:val="-5"/>
        </w:rPr>
        <w:t>GBS</w:t>
      </w:r>
      <w:r>
        <w:rPr>
          <w:b/>
          <w:color w:val="231F20"/>
        </w:rPr>
        <w:tab/>
      </w:r>
      <w:r>
        <w:rPr>
          <w:color w:val="231F20"/>
        </w:rPr>
        <w:t>Global</w:t>
      </w:r>
      <w:r>
        <w:rPr>
          <w:color w:val="231F20"/>
          <w:spacing w:val="-4"/>
        </w:rPr>
        <w:t xml:space="preserve"> </w:t>
      </w:r>
      <w:r>
        <w:rPr>
          <w:color w:val="231F20"/>
        </w:rPr>
        <w:t>Business</w:t>
      </w:r>
      <w:r>
        <w:rPr>
          <w:color w:val="231F20"/>
          <w:spacing w:val="-2"/>
        </w:rPr>
        <w:t xml:space="preserve"> Studies</w:t>
      </w:r>
    </w:p>
    <w:p w14:paraId="3F772AA0" w14:textId="77777777" w:rsidR="00FB6BA5" w:rsidRDefault="007972B4">
      <w:pPr>
        <w:pStyle w:val="BodyText"/>
        <w:tabs>
          <w:tab w:val="left" w:pos="1379"/>
        </w:tabs>
        <w:spacing w:before="41" w:line="276" w:lineRule="auto"/>
        <w:ind w:left="1379" w:right="586" w:hanging="1255"/>
      </w:pPr>
      <w:r>
        <w:rPr>
          <w:b/>
          <w:color w:val="231F20"/>
          <w:spacing w:val="-2"/>
        </w:rPr>
        <w:t>GSEAS</w:t>
      </w:r>
      <w:r>
        <w:rPr>
          <w:b/>
          <w:color w:val="231F20"/>
        </w:rPr>
        <w:tab/>
      </w:r>
      <w:r>
        <w:rPr>
          <w:color w:val="231F20"/>
        </w:rPr>
        <w:t>Graduate</w:t>
      </w:r>
      <w:r>
        <w:rPr>
          <w:color w:val="231F20"/>
          <w:spacing w:val="-13"/>
        </w:rPr>
        <w:t xml:space="preserve"> </w:t>
      </w:r>
      <w:r>
        <w:rPr>
          <w:color w:val="231F20"/>
        </w:rPr>
        <w:t>Scholars</w:t>
      </w:r>
      <w:r>
        <w:rPr>
          <w:color w:val="231F20"/>
          <w:spacing w:val="-13"/>
        </w:rPr>
        <w:t xml:space="preserve"> </w:t>
      </w:r>
      <w:r>
        <w:rPr>
          <w:color w:val="231F20"/>
        </w:rPr>
        <w:t>of</w:t>
      </w:r>
      <w:r>
        <w:rPr>
          <w:color w:val="231F20"/>
          <w:spacing w:val="-12"/>
        </w:rPr>
        <w:t xml:space="preserve"> </w:t>
      </w:r>
      <w:r>
        <w:rPr>
          <w:color w:val="231F20"/>
        </w:rPr>
        <w:t>East Asian Studies</w:t>
      </w:r>
    </w:p>
    <w:p w14:paraId="3F772AA1" w14:textId="77777777" w:rsidR="00FB6BA5" w:rsidRDefault="007972B4">
      <w:pPr>
        <w:pStyle w:val="BodyText"/>
        <w:tabs>
          <w:tab w:val="left" w:pos="1161"/>
          <w:tab w:val="left" w:pos="1379"/>
        </w:tabs>
        <w:spacing w:before="219" w:line="276" w:lineRule="auto"/>
        <w:ind w:left="125" w:right="309"/>
      </w:pPr>
      <w:r>
        <w:br w:type="column"/>
      </w:r>
      <w:r>
        <w:rPr>
          <w:b/>
          <w:color w:val="231F20"/>
          <w:spacing w:val="-4"/>
        </w:rPr>
        <w:t>GTST</w:t>
      </w:r>
      <w:r>
        <w:rPr>
          <w:b/>
          <w:color w:val="231F20"/>
        </w:rPr>
        <w:tab/>
      </w:r>
      <w:r>
        <w:rPr>
          <w:color w:val="231F20"/>
        </w:rPr>
        <w:t>Global</w:t>
      </w:r>
      <w:r>
        <w:rPr>
          <w:color w:val="231F20"/>
          <w:spacing w:val="-14"/>
        </w:rPr>
        <w:t xml:space="preserve"> </w:t>
      </w:r>
      <w:r>
        <w:rPr>
          <w:color w:val="231F20"/>
        </w:rPr>
        <w:t>and</w:t>
      </w:r>
      <w:r>
        <w:rPr>
          <w:color w:val="231F20"/>
          <w:spacing w:val="-13"/>
        </w:rPr>
        <w:t xml:space="preserve"> </w:t>
      </w:r>
      <w:r>
        <w:rPr>
          <w:color w:val="231F20"/>
        </w:rPr>
        <w:t>International</w:t>
      </w:r>
      <w:r>
        <w:rPr>
          <w:color w:val="231F20"/>
          <w:spacing w:val="-13"/>
        </w:rPr>
        <w:t xml:space="preserve"> </w:t>
      </w:r>
      <w:r>
        <w:rPr>
          <w:color w:val="231F20"/>
        </w:rPr>
        <w:t xml:space="preserve">Studies </w:t>
      </w:r>
      <w:r>
        <w:rPr>
          <w:b/>
          <w:color w:val="231F20"/>
          <w:spacing w:val="-4"/>
        </w:rPr>
        <w:t>GTA</w:t>
      </w:r>
      <w:r>
        <w:rPr>
          <w:b/>
          <w:color w:val="231F20"/>
        </w:rPr>
        <w:tab/>
      </w:r>
      <w:r>
        <w:rPr>
          <w:b/>
          <w:color w:val="231F20"/>
        </w:rPr>
        <w:tab/>
      </w:r>
      <w:r>
        <w:rPr>
          <w:color w:val="231F20"/>
        </w:rPr>
        <w:t xml:space="preserve">Graduate Teaching Assistant </w:t>
      </w:r>
      <w:r>
        <w:rPr>
          <w:b/>
          <w:color w:val="231F20"/>
          <w:spacing w:val="-6"/>
        </w:rPr>
        <w:t>HA</w:t>
      </w:r>
      <w:r>
        <w:rPr>
          <w:b/>
          <w:color w:val="231F20"/>
        </w:rPr>
        <w:tab/>
      </w:r>
      <w:r>
        <w:rPr>
          <w:color w:val="231F20"/>
        </w:rPr>
        <w:t>History of Art</w:t>
      </w:r>
    </w:p>
    <w:p w14:paraId="3F772AA2" w14:textId="4F8FE1E6" w:rsidR="00FB6BA5" w:rsidRDefault="007972B4">
      <w:pPr>
        <w:tabs>
          <w:tab w:val="left" w:pos="1161"/>
        </w:tabs>
        <w:spacing w:line="274" w:lineRule="exact"/>
        <w:ind w:left="125"/>
        <w:rPr>
          <w:sz w:val="24"/>
        </w:rPr>
      </w:pPr>
      <w:r>
        <w:rPr>
          <w:noProof/>
        </w:rPr>
        <mc:AlternateContent>
          <mc:Choice Requires="wps">
            <w:drawing>
              <wp:anchor distT="0" distB="0" distL="114300" distR="114300" simplePos="0" relativeHeight="15730176" behindDoc="0" locked="0" layoutInCell="1" allowOverlap="1" wp14:anchorId="3F772C47" wp14:editId="22E53E33">
                <wp:simplePos x="0" y="0"/>
                <wp:positionH relativeFrom="page">
                  <wp:posOffset>3879850</wp:posOffset>
                </wp:positionH>
                <wp:positionV relativeFrom="paragraph">
                  <wp:posOffset>-605790</wp:posOffset>
                </wp:positionV>
                <wp:extent cx="12065" cy="7254240"/>
                <wp:effectExtent l="0" t="0" r="0" b="0"/>
                <wp:wrapNone/>
                <wp:docPr id="1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725424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B2BD9" id="docshape4" o:spid="_x0000_s1026" style="position:absolute;margin-left:305.5pt;margin-top:-47.7pt;width:.95pt;height:571.2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" fillcolor="#231f20" stroked="f">
                <w10:wrap anchorx="page"/>
              </v:rect>
            </w:pict>
          </mc:Fallback>
        </mc:AlternateContent>
      </w:r>
      <w:r>
        <w:rPr>
          <w:b/>
          <w:color w:val="231F20"/>
          <w:spacing w:val="-4"/>
          <w:sz w:val="24"/>
        </w:rPr>
        <w:t>HTST</w:t>
      </w:r>
      <w:r>
        <w:rPr>
          <w:b/>
          <w:color w:val="231F20"/>
          <w:sz w:val="24"/>
        </w:rPr>
        <w:tab/>
      </w:r>
      <w:r>
        <w:rPr>
          <w:color w:val="231F20"/>
          <w:spacing w:val="-2"/>
          <w:sz w:val="24"/>
        </w:rPr>
        <w:t>History</w:t>
      </w:r>
    </w:p>
    <w:p w14:paraId="3F772AA3" w14:textId="77777777" w:rsidR="00FB6BA5" w:rsidRDefault="007972B4">
      <w:pPr>
        <w:pStyle w:val="BodyText"/>
        <w:tabs>
          <w:tab w:val="left" w:pos="1161"/>
        </w:tabs>
        <w:spacing w:before="46" w:line="276" w:lineRule="auto"/>
        <w:ind w:left="1157" w:right="661" w:hanging="1032"/>
      </w:pPr>
      <w:r>
        <w:rPr>
          <w:b/>
          <w:color w:val="231F20"/>
          <w:spacing w:val="-4"/>
        </w:rPr>
        <w:t>JCCC</w:t>
      </w:r>
      <w:r>
        <w:rPr>
          <w:b/>
          <w:color w:val="231F20"/>
        </w:rPr>
        <w:tab/>
      </w:r>
      <w:r>
        <w:rPr>
          <w:b/>
          <w:color w:val="231F20"/>
        </w:rPr>
        <w:tab/>
      </w:r>
      <w:r>
        <w:rPr>
          <w:color w:val="231F20"/>
        </w:rPr>
        <w:t>Johnson</w:t>
      </w:r>
      <w:r>
        <w:rPr>
          <w:color w:val="231F20"/>
          <w:spacing w:val="-15"/>
        </w:rPr>
        <w:t xml:space="preserve"> </w:t>
      </w:r>
      <w:r>
        <w:rPr>
          <w:color w:val="231F20"/>
        </w:rPr>
        <w:t>County</w:t>
      </w:r>
      <w:r>
        <w:rPr>
          <w:color w:val="231F20"/>
          <w:spacing w:val="-15"/>
        </w:rPr>
        <w:t xml:space="preserve"> </w:t>
      </w:r>
      <w:r>
        <w:rPr>
          <w:color w:val="231F20"/>
        </w:rPr>
        <w:t xml:space="preserve">Community </w:t>
      </w:r>
      <w:r>
        <w:rPr>
          <w:color w:val="231F20"/>
          <w:spacing w:val="-2"/>
        </w:rPr>
        <w:t>College</w:t>
      </w:r>
    </w:p>
    <w:p w14:paraId="3F772AA4" w14:textId="77777777" w:rsidR="00FB6BA5" w:rsidRDefault="007972B4">
      <w:pPr>
        <w:pStyle w:val="BodyText"/>
        <w:tabs>
          <w:tab w:val="left" w:pos="1161"/>
        </w:tabs>
        <w:spacing w:line="275" w:lineRule="exact"/>
        <w:ind w:left="125"/>
      </w:pPr>
      <w:r>
        <w:rPr>
          <w:b/>
          <w:color w:val="231F20"/>
          <w:spacing w:val="-5"/>
        </w:rPr>
        <w:t>JD</w:t>
      </w:r>
      <w:r>
        <w:rPr>
          <w:b/>
          <w:color w:val="231F20"/>
        </w:rPr>
        <w:tab/>
      </w:r>
      <w:r>
        <w:rPr>
          <w:color w:val="231F20"/>
        </w:rPr>
        <w:t>Juris</w:t>
      </w:r>
      <w:r>
        <w:rPr>
          <w:color w:val="231F20"/>
          <w:spacing w:val="-7"/>
        </w:rPr>
        <w:t xml:space="preserve"> </w:t>
      </w:r>
      <w:r>
        <w:rPr>
          <w:color w:val="231F20"/>
          <w:spacing w:val="-2"/>
        </w:rPr>
        <w:t>Doctor</w:t>
      </w:r>
    </w:p>
    <w:p w14:paraId="3F772AA5" w14:textId="77777777" w:rsidR="00FB6BA5" w:rsidRDefault="007972B4">
      <w:pPr>
        <w:tabs>
          <w:tab w:val="left" w:pos="1161"/>
        </w:tabs>
        <w:spacing w:before="41"/>
        <w:ind w:left="125"/>
        <w:rPr>
          <w:sz w:val="24"/>
        </w:rPr>
      </w:pPr>
      <w:r>
        <w:rPr>
          <w:b/>
          <w:color w:val="231F20"/>
          <w:spacing w:val="-4"/>
          <w:sz w:val="24"/>
        </w:rPr>
        <w:t>JOUR</w:t>
      </w:r>
      <w:r>
        <w:rPr>
          <w:b/>
          <w:color w:val="231F20"/>
          <w:sz w:val="24"/>
        </w:rPr>
        <w:tab/>
      </w:r>
      <w:r>
        <w:rPr>
          <w:color w:val="231F20"/>
          <w:spacing w:val="-2"/>
          <w:sz w:val="24"/>
        </w:rPr>
        <w:t>Journalism</w:t>
      </w:r>
    </w:p>
    <w:p w14:paraId="3F772AA6" w14:textId="77777777" w:rsidR="00FB6BA5" w:rsidRDefault="007972B4">
      <w:pPr>
        <w:pStyle w:val="BodyText"/>
        <w:tabs>
          <w:tab w:val="left" w:pos="1161"/>
        </w:tabs>
        <w:spacing w:before="40"/>
        <w:ind w:left="125"/>
      </w:pPr>
      <w:r>
        <w:rPr>
          <w:b/>
          <w:color w:val="231F20"/>
          <w:spacing w:val="-5"/>
        </w:rPr>
        <w:t>JSA</w:t>
      </w:r>
      <w:r>
        <w:rPr>
          <w:b/>
          <w:color w:val="231F20"/>
        </w:rPr>
        <w:tab/>
      </w:r>
      <w:r>
        <w:rPr>
          <w:color w:val="231F20"/>
        </w:rPr>
        <w:t>Japan</w:t>
      </w:r>
      <w:r>
        <w:rPr>
          <w:color w:val="231F20"/>
          <w:spacing w:val="-6"/>
        </w:rPr>
        <w:t xml:space="preserve"> </w:t>
      </w:r>
      <w:r>
        <w:rPr>
          <w:color w:val="231F20"/>
        </w:rPr>
        <w:t>Studies</w:t>
      </w:r>
      <w:r>
        <w:rPr>
          <w:color w:val="231F20"/>
          <w:spacing w:val="-6"/>
        </w:rPr>
        <w:t xml:space="preserve"> </w:t>
      </w:r>
      <w:r>
        <w:rPr>
          <w:color w:val="231F20"/>
          <w:spacing w:val="-2"/>
        </w:rPr>
        <w:t>Association</w:t>
      </w:r>
    </w:p>
    <w:p w14:paraId="3F772AA7" w14:textId="77777777" w:rsidR="00FB6BA5" w:rsidRDefault="007972B4">
      <w:pPr>
        <w:pStyle w:val="BodyText"/>
        <w:tabs>
          <w:tab w:val="left" w:pos="1161"/>
        </w:tabs>
        <w:spacing w:before="41" w:line="276" w:lineRule="auto"/>
        <w:ind w:left="124" w:right="241"/>
      </w:pPr>
      <w:r>
        <w:rPr>
          <w:b/>
          <w:color w:val="231F20"/>
          <w:spacing w:val="-4"/>
        </w:rPr>
        <w:t>K-12</w:t>
      </w:r>
      <w:r>
        <w:rPr>
          <w:b/>
          <w:color w:val="231F20"/>
        </w:rPr>
        <w:tab/>
      </w:r>
      <w:r>
        <w:rPr>
          <w:color w:val="231F20"/>
        </w:rPr>
        <w:t>Kindergarten through 12</w:t>
      </w:r>
      <w:r>
        <w:rPr>
          <w:color w:val="231F20"/>
          <w:vertAlign w:val="superscript"/>
        </w:rPr>
        <w:t>th</w:t>
      </w:r>
      <w:r>
        <w:rPr>
          <w:color w:val="231F20"/>
        </w:rPr>
        <w:t xml:space="preserve"> grade </w:t>
      </w:r>
      <w:r>
        <w:rPr>
          <w:b/>
          <w:color w:val="231F20"/>
          <w:spacing w:val="-4"/>
        </w:rPr>
        <w:t>KASC</w:t>
      </w:r>
      <w:r>
        <w:rPr>
          <w:b/>
          <w:color w:val="231F20"/>
        </w:rPr>
        <w:tab/>
      </w:r>
      <w:r>
        <w:rPr>
          <w:color w:val="231F20"/>
        </w:rPr>
        <w:t xml:space="preserve">Kansas African Studies Center </w:t>
      </w:r>
      <w:r>
        <w:rPr>
          <w:b/>
          <w:color w:val="231F20"/>
          <w:spacing w:val="-4"/>
        </w:rPr>
        <w:t>KCTA</w:t>
      </w:r>
      <w:r>
        <w:rPr>
          <w:b/>
          <w:color w:val="231F20"/>
        </w:rPr>
        <w:tab/>
      </w:r>
      <w:r>
        <w:rPr>
          <w:color w:val="231F20"/>
        </w:rPr>
        <w:t>Kansas</w:t>
      </w:r>
      <w:r>
        <w:rPr>
          <w:color w:val="231F20"/>
          <w:spacing w:val="-13"/>
        </w:rPr>
        <w:t xml:space="preserve"> </w:t>
      </w:r>
      <w:r>
        <w:rPr>
          <w:color w:val="231F20"/>
        </w:rPr>
        <w:t>Consortium</w:t>
      </w:r>
      <w:r>
        <w:rPr>
          <w:color w:val="231F20"/>
          <w:spacing w:val="-12"/>
        </w:rPr>
        <w:t xml:space="preserve"> </w:t>
      </w:r>
      <w:r>
        <w:rPr>
          <w:color w:val="231F20"/>
        </w:rPr>
        <w:t>for</w:t>
      </w:r>
      <w:r>
        <w:rPr>
          <w:color w:val="231F20"/>
          <w:spacing w:val="-12"/>
        </w:rPr>
        <w:t xml:space="preserve"> </w:t>
      </w:r>
      <w:r>
        <w:rPr>
          <w:color w:val="231F20"/>
        </w:rPr>
        <w:t>Teaching</w:t>
      </w:r>
    </w:p>
    <w:p w14:paraId="3F772AA8" w14:textId="77777777" w:rsidR="00FB6BA5" w:rsidRDefault="007972B4">
      <w:pPr>
        <w:pStyle w:val="BodyText"/>
        <w:spacing w:before="3"/>
        <w:ind w:left="0" w:right="1235"/>
        <w:jc w:val="center"/>
      </w:pPr>
      <w:r>
        <w:rPr>
          <w:color w:val="231F20"/>
        </w:rPr>
        <w:t xml:space="preserve">about </w:t>
      </w:r>
      <w:r>
        <w:rPr>
          <w:color w:val="231F20"/>
          <w:spacing w:val="-4"/>
        </w:rPr>
        <w:t>Asia</w:t>
      </w:r>
    </w:p>
    <w:p w14:paraId="3F772AA9" w14:textId="77777777" w:rsidR="00FB6BA5" w:rsidRDefault="007972B4">
      <w:pPr>
        <w:pStyle w:val="BodyText"/>
        <w:tabs>
          <w:tab w:val="left" w:pos="1036"/>
        </w:tabs>
        <w:spacing w:before="41"/>
        <w:ind w:left="0" w:right="1271"/>
        <w:jc w:val="center"/>
      </w:pPr>
      <w:r>
        <w:rPr>
          <w:b/>
          <w:color w:val="231F20"/>
          <w:spacing w:val="-5"/>
        </w:rPr>
        <w:t>KU</w:t>
      </w:r>
      <w:r>
        <w:rPr>
          <w:b/>
          <w:color w:val="231F20"/>
        </w:rPr>
        <w:tab/>
      </w:r>
      <w:r>
        <w:rPr>
          <w:color w:val="231F20"/>
        </w:rPr>
        <w:t>University</w:t>
      </w:r>
      <w:r>
        <w:rPr>
          <w:color w:val="231F20"/>
          <w:spacing w:val="-8"/>
        </w:rPr>
        <w:t xml:space="preserve"> </w:t>
      </w:r>
      <w:r>
        <w:rPr>
          <w:color w:val="231F20"/>
        </w:rPr>
        <w:t>of</w:t>
      </w:r>
      <w:r>
        <w:rPr>
          <w:color w:val="231F20"/>
          <w:spacing w:val="-4"/>
        </w:rPr>
        <w:t xml:space="preserve"> </w:t>
      </w:r>
      <w:r>
        <w:rPr>
          <w:color w:val="231F20"/>
          <w:spacing w:val="-2"/>
        </w:rPr>
        <w:t>Kansas</w:t>
      </w:r>
    </w:p>
    <w:p w14:paraId="3F772AAA" w14:textId="77777777" w:rsidR="00FB6BA5" w:rsidRDefault="007972B4">
      <w:pPr>
        <w:pStyle w:val="BodyText"/>
        <w:tabs>
          <w:tab w:val="left" w:pos="1156"/>
        </w:tabs>
        <w:spacing w:before="41" w:line="276" w:lineRule="auto"/>
        <w:ind w:left="1156" w:right="468" w:hanging="1008"/>
      </w:pPr>
      <w:r>
        <w:rPr>
          <w:b/>
          <w:color w:val="231F20"/>
          <w:spacing w:val="-4"/>
        </w:rPr>
        <w:t>KUTA</w:t>
      </w:r>
      <w:r>
        <w:rPr>
          <w:b/>
          <w:color w:val="231F20"/>
        </w:rPr>
        <w:tab/>
      </w:r>
      <w:r>
        <w:rPr>
          <w:color w:val="231F20"/>
        </w:rPr>
        <w:t>University</w:t>
      </w:r>
      <w:r>
        <w:rPr>
          <w:color w:val="231F20"/>
          <w:spacing w:val="-10"/>
        </w:rPr>
        <w:t xml:space="preserve"> </w:t>
      </w:r>
      <w:r>
        <w:rPr>
          <w:color w:val="231F20"/>
        </w:rPr>
        <w:t>of</w:t>
      </w:r>
      <w:r>
        <w:rPr>
          <w:color w:val="231F20"/>
          <w:spacing w:val="-9"/>
        </w:rPr>
        <w:t xml:space="preserve"> </w:t>
      </w:r>
      <w:r>
        <w:rPr>
          <w:color w:val="231F20"/>
        </w:rPr>
        <w:t>Kansas</w:t>
      </w:r>
      <w:r>
        <w:rPr>
          <w:color w:val="231F20"/>
          <w:spacing w:val="-10"/>
        </w:rPr>
        <w:t xml:space="preserve"> </w:t>
      </w:r>
      <w:r>
        <w:rPr>
          <w:color w:val="231F20"/>
        </w:rPr>
        <w:t>Office</w:t>
      </w:r>
      <w:r>
        <w:rPr>
          <w:color w:val="231F20"/>
          <w:spacing w:val="-10"/>
        </w:rPr>
        <w:t xml:space="preserve"> </w:t>
      </w:r>
      <w:r>
        <w:rPr>
          <w:color w:val="231F20"/>
        </w:rPr>
        <w:t>of International Affairs</w:t>
      </w:r>
    </w:p>
    <w:p w14:paraId="3F772AAB" w14:textId="77777777" w:rsidR="00FB6BA5" w:rsidRDefault="007972B4">
      <w:pPr>
        <w:pStyle w:val="BodyText"/>
        <w:tabs>
          <w:tab w:val="left" w:pos="1161"/>
        </w:tabs>
        <w:spacing w:line="275" w:lineRule="exact"/>
        <w:ind w:left="124"/>
      </w:pPr>
      <w:r>
        <w:rPr>
          <w:b/>
          <w:color w:val="231F20"/>
          <w:spacing w:val="-5"/>
        </w:rPr>
        <w:t>KUL</w:t>
      </w:r>
      <w:r>
        <w:rPr>
          <w:b/>
          <w:color w:val="231F20"/>
        </w:rPr>
        <w:tab/>
      </w:r>
      <w:r>
        <w:rPr>
          <w:color w:val="231F20"/>
        </w:rPr>
        <w:t>University</w:t>
      </w:r>
      <w:r>
        <w:rPr>
          <w:color w:val="231F20"/>
          <w:spacing w:val="-6"/>
        </w:rPr>
        <w:t xml:space="preserve"> </w:t>
      </w:r>
      <w:r>
        <w:rPr>
          <w:color w:val="231F20"/>
        </w:rPr>
        <w:t>of</w:t>
      </w:r>
      <w:r>
        <w:rPr>
          <w:color w:val="231F20"/>
          <w:spacing w:val="-5"/>
        </w:rPr>
        <w:t xml:space="preserve"> </w:t>
      </w:r>
      <w:r>
        <w:rPr>
          <w:color w:val="231F20"/>
        </w:rPr>
        <w:t>Kansas</w:t>
      </w:r>
      <w:r>
        <w:rPr>
          <w:color w:val="231F20"/>
          <w:spacing w:val="-4"/>
        </w:rPr>
        <w:t xml:space="preserve"> </w:t>
      </w:r>
      <w:r>
        <w:rPr>
          <w:color w:val="231F20"/>
          <w:spacing w:val="-2"/>
        </w:rPr>
        <w:t>Libraries</w:t>
      </w:r>
    </w:p>
    <w:p w14:paraId="3F772AAC" w14:textId="77777777" w:rsidR="00FB6BA5" w:rsidRDefault="007972B4">
      <w:pPr>
        <w:pStyle w:val="BodyText"/>
        <w:tabs>
          <w:tab w:val="left" w:pos="1161"/>
        </w:tabs>
        <w:spacing w:before="41"/>
        <w:ind w:left="124"/>
      </w:pPr>
      <w:r>
        <w:rPr>
          <w:b/>
          <w:color w:val="231F20"/>
          <w:spacing w:val="-5"/>
        </w:rPr>
        <w:t>MA</w:t>
      </w:r>
      <w:r>
        <w:rPr>
          <w:b/>
          <w:color w:val="231F20"/>
        </w:rPr>
        <w:tab/>
      </w:r>
      <w:r>
        <w:rPr>
          <w:color w:val="231F20"/>
        </w:rPr>
        <w:t>Master</w:t>
      </w:r>
      <w:r>
        <w:rPr>
          <w:color w:val="231F20"/>
          <w:spacing w:val="-4"/>
        </w:rPr>
        <w:t xml:space="preserve"> </w:t>
      </w:r>
      <w:r>
        <w:rPr>
          <w:color w:val="231F20"/>
        </w:rPr>
        <w:t>of</w:t>
      </w:r>
      <w:r>
        <w:rPr>
          <w:color w:val="231F20"/>
          <w:spacing w:val="-2"/>
        </w:rPr>
        <w:t xml:space="preserve"> </w:t>
      </w:r>
      <w:r>
        <w:rPr>
          <w:color w:val="231F20"/>
          <w:spacing w:val="-4"/>
        </w:rPr>
        <w:t>Arts</w:t>
      </w:r>
    </w:p>
    <w:p w14:paraId="3F772AAD" w14:textId="77777777" w:rsidR="00FB6BA5" w:rsidRDefault="007972B4">
      <w:pPr>
        <w:pStyle w:val="BodyText"/>
        <w:tabs>
          <w:tab w:val="left" w:pos="1161"/>
        </w:tabs>
        <w:spacing w:before="41"/>
        <w:ind w:left="124"/>
      </w:pPr>
      <w:r>
        <w:rPr>
          <w:b/>
          <w:color w:val="231F20"/>
          <w:spacing w:val="-5"/>
        </w:rPr>
        <w:t>MST</w:t>
      </w:r>
      <w:r>
        <w:rPr>
          <w:b/>
          <w:color w:val="231F20"/>
        </w:rPr>
        <w:tab/>
      </w:r>
      <w:r>
        <w:rPr>
          <w:color w:val="231F20"/>
          <w:spacing w:val="-2"/>
        </w:rPr>
        <w:t>Minority-Serving</w:t>
      </w:r>
      <w:r>
        <w:rPr>
          <w:color w:val="231F20"/>
          <w:spacing w:val="16"/>
        </w:rPr>
        <w:t xml:space="preserve"> </w:t>
      </w:r>
      <w:r>
        <w:rPr>
          <w:color w:val="231F20"/>
          <w:spacing w:val="-2"/>
        </w:rPr>
        <w:t>Institutions</w:t>
      </w:r>
    </w:p>
    <w:p w14:paraId="3F772AAE" w14:textId="77777777" w:rsidR="00FB6BA5" w:rsidRDefault="007972B4">
      <w:pPr>
        <w:pStyle w:val="BodyText"/>
        <w:tabs>
          <w:tab w:val="left" w:pos="1156"/>
        </w:tabs>
        <w:spacing w:before="40" w:line="280" w:lineRule="auto"/>
        <w:ind w:left="1156" w:right="801" w:hanging="1032"/>
      </w:pPr>
      <w:r>
        <w:rPr>
          <w:b/>
          <w:color w:val="231F20"/>
          <w:spacing w:val="-4"/>
        </w:rPr>
        <w:t>NCTP</w:t>
      </w:r>
      <w:r>
        <w:rPr>
          <w:b/>
          <w:color w:val="231F20"/>
        </w:rPr>
        <w:tab/>
      </w:r>
      <w:r>
        <w:rPr>
          <w:color w:val="231F20"/>
        </w:rPr>
        <w:t>North</w:t>
      </w:r>
      <w:r>
        <w:rPr>
          <w:color w:val="231F20"/>
          <w:spacing w:val="-15"/>
        </w:rPr>
        <w:t xml:space="preserve"> </w:t>
      </w:r>
      <w:r>
        <w:rPr>
          <w:color w:val="231F20"/>
        </w:rPr>
        <w:t>American</w:t>
      </w:r>
      <w:r>
        <w:rPr>
          <w:color w:val="231F20"/>
          <w:spacing w:val="-15"/>
        </w:rPr>
        <w:t xml:space="preserve"> </w:t>
      </w:r>
      <w:r>
        <w:rPr>
          <w:color w:val="231F20"/>
        </w:rPr>
        <w:t>Collection Inventory Project</w:t>
      </w:r>
    </w:p>
    <w:p w14:paraId="3F772AAF" w14:textId="77777777" w:rsidR="00FB6BA5" w:rsidRDefault="007972B4">
      <w:pPr>
        <w:pStyle w:val="BodyText"/>
        <w:tabs>
          <w:tab w:val="left" w:pos="1161"/>
        </w:tabs>
        <w:spacing w:line="269" w:lineRule="exact"/>
        <w:ind w:left="124"/>
      </w:pPr>
      <w:r>
        <w:rPr>
          <w:b/>
          <w:color w:val="231F20"/>
          <w:spacing w:val="-5"/>
        </w:rPr>
        <w:t>NRC</w:t>
      </w:r>
      <w:r>
        <w:rPr>
          <w:b/>
          <w:color w:val="231F20"/>
        </w:rPr>
        <w:tab/>
      </w:r>
      <w:r>
        <w:rPr>
          <w:color w:val="231F20"/>
        </w:rPr>
        <w:t>National</w:t>
      </w:r>
      <w:r>
        <w:rPr>
          <w:color w:val="231F20"/>
          <w:spacing w:val="-5"/>
        </w:rPr>
        <w:t xml:space="preserve"> </w:t>
      </w:r>
      <w:r>
        <w:rPr>
          <w:color w:val="231F20"/>
        </w:rPr>
        <w:t>Resource</w:t>
      </w:r>
      <w:r>
        <w:rPr>
          <w:color w:val="231F20"/>
          <w:spacing w:val="-3"/>
        </w:rPr>
        <w:t xml:space="preserve"> </w:t>
      </w:r>
      <w:r>
        <w:rPr>
          <w:color w:val="231F20"/>
          <w:spacing w:val="-2"/>
        </w:rPr>
        <w:t>Center</w:t>
      </w:r>
    </w:p>
    <w:p w14:paraId="3F772AB0" w14:textId="77777777" w:rsidR="00FB6BA5" w:rsidRDefault="007972B4">
      <w:pPr>
        <w:pStyle w:val="BodyText"/>
        <w:tabs>
          <w:tab w:val="left" w:pos="1161"/>
        </w:tabs>
        <w:spacing w:before="41"/>
        <w:ind w:left="124"/>
      </w:pPr>
      <w:r>
        <w:rPr>
          <w:b/>
          <w:color w:val="231F20"/>
          <w:spacing w:val="-5"/>
        </w:rPr>
        <w:t>OTP</w:t>
      </w:r>
      <w:r>
        <w:rPr>
          <w:b/>
          <w:color w:val="231F20"/>
        </w:rPr>
        <w:tab/>
      </w:r>
      <w:r>
        <w:rPr>
          <w:color w:val="231F20"/>
        </w:rPr>
        <w:t>Office</w:t>
      </w:r>
      <w:r>
        <w:rPr>
          <w:color w:val="231F20"/>
          <w:spacing w:val="-3"/>
        </w:rPr>
        <w:t xml:space="preserve"> </w:t>
      </w:r>
      <w:r>
        <w:rPr>
          <w:color w:val="231F20"/>
        </w:rPr>
        <w:t>of</w:t>
      </w:r>
      <w:r>
        <w:rPr>
          <w:color w:val="231F20"/>
          <w:spacing w:val="-2"/>
        </w:rPr>
        <w:t xml:space="preserve"> </w:t>
      </w:r>
      <w:r>
        <w:rPr>
          <w:color w:val="231F20"/>
        </w:rPr>
        <w:t>International</w:t>
      </w:r>
      <w:r>
        <w:rPr>
          <w:color w:val="231F20"/>
          <w:spacing w:val="-1"/>
        </w:rPr>
        <w:t xml:space="preserve"> </w:t>
      </w:r>
      <w:r>
        <w:rPr>
          <w:color w:val="231F20"/>
          <w:spacing w:val="-2"/>
        </w:rPr>
        <w:t>Programs</w:t>
      </w:r>
    </w:p>
    <w:p w14:paraId="3F772AB1" w14:textId="77777777" w:rsidR="00FB6BA5" w:rsidRDefault="007972B4">
      <w:pPr>
        <w:tabs>
          <w:tab w:val="left" w:pos="1161"/>
        </w:tabs>
        <w:spacing w:before="41" w:line="276" w:lineRule="auto"/>
        <w:ind w:left="124" w:right="1355"/>
        <w:rPr>
          <w:sz w:val="24"/>
        </w:rPr>
      </w:pPr>
      <w:r>
        <w:rPr>
          <w:b/>
          <w:color w:val="231F20"/>
          <w:spacing w:val="-4"/>
          <w:sz w:val="24"/>
        </w:rPr>
        <w:t>PhD</w:t>
      </w:r>
      <w:r>
        <w:rPr>
          <w:b/>
          <w:color w:val="231F20"/>
          <w:sz w:val="24"/>
        </w:rPr>
        <w:tab/>
      </w:r>
      <w:r>
        <w:rPr>
          <w:color w:val="231F20"/>
          <w:sz w:val="24"/>
        </w:rPr>
        <w:t>Doctor</w:t>
      </w:r>
      <w:r>
        <w:rPr>
          <w:color w:val="231F20"/>
          <w:spacing w:val="-15"/>
          <w:sz w:val="24"/>
        </w:rPr>
        <w:t xml:space="preserve"> </w:t>
      </w:r>
      <w:r>
        <w:rPr>
          <w:color w:val="231F20"/>
          <w:sz w:val="24"/>
        </w:rPr>
        <w:t>of</w:t>
      </w:r>
      <w:r>
        <w:rPr>
          <w:color w:val="231F20"/>
          <w:spacing w:val="-15"/>
          <w:sz w:val="24"/>
        </w:rPr>
        <w:t xml:space="preserve"> </w:t>
      </w:r>
      <w:r>
        <w:rPr>
          <w:color w:val="231F20"/>
          <w:sz w:val="24"/>
        </w:rPr>
        <w:t xml:space="preserve">Philosophy </w:t>
      </w:r>
      <w:r>
        <w:rPr>
          <w:b/>
          <w:color w:val="231F20"/>
          <w:spacing w:val="-4"/>
          <w:sz w:val="24"/>
        </w:rPr>
        <w:t>POLS</w:t>
      </w:r>
      <w:r>
        <w:rPr>
          <w:b/>
          <w:color w:val="231F20"/>
          <w:sz w:val="24"/>
        </w:rPr>
        <w:tab/>
      </w:r>
      <w:r>
        <w:rPr>
          <w:color w:val="231F20"/>
          <w:sz w:val="24"/>
        </w:rPr>
        <w:t xml:space="preserve">Political Science </w:t>
      </w:r>
      <w:r>
        <w:rPr>
          <w:b/>
          <w:color w:val="231F20"/>
          <w:spacing w:val="-4"/>
          <w:sz w:val="24"/>
        </w:rPr>
        <w:t>PRNT</w:t>
      </w:r>
      <w:r>
        <w:rPr>
          <w:b/>
          <w:color w:val="231F20"/>
          <w:sz w:val="24"/>
        </w:rPr>
        <w:tab/>
      </w:r>
      <w:r>
        <w:rPr>
          <w:color w:val="231F20"/>
          <w:spacing w:val="-2"/>
          <w:sz w:val="24"/>
        </w:rPr>
        <w:t>Printmaking</w:t>
      </w:r>
    </w:p>
    <w:p w14:paraId="3F772AB2" w14:textId="77777777" w:rsidR="00FB6BA5" w:rsidRDefault="007972B4">
      <w:pPr>
        <w:pStyle w:val="BodyText"/>
        <w:tabs>
          <w:tab w:val="left" w:pos="1161"/>
        </w:tabs>
        <w:spacing w:line="274" w:lineRule="exact"/>
        <w:ind w:left="124"/>
      </w:pPr>
      <w:r>
        <w:rPr>
          <w:b/>
          <w:color w:val="231F20"/>
          <w:spacing w:val="-5"/>
        </w:rPr>
        <w:t>REL</w:t>
      </w:r>
      <w:r>
        <w:rPr>
          <w:b/>
          <w:color w:val="231F20"/>
        </w:rPr>
        <w:tab/>
      </w:r>
      <w:r>
        <w:rPr>
          <w:color w:val="231F20"/>
        </w:rPr>
        <w:t>Religious</w:t>
      </w:r>
      <w:r>
        <w:rPr>
          <w:color w:val="231F20"/>
          <w:spacing w:val="-2"/>
        </w:rPr>
        <w:t xml:space="preserve"> Studies</w:t>
      </w:r>
    </w:p>
    <w:p w14:paraId="3F772AB3" w14:textId="77777777" w:rsidR="00FB6BA5" w:rsidRDefault="007972B4">
      <w:pPr>
        <w:pStyle w:val="BodyText"/>
        <w:tabs>
          <w:tab w:val="left" w:pos="1156"/>
        </w:tabs>
        <w:spacing w:before="41" w:line="276" w:lineRule="auto"/>
        <w:ind w:left="1156" w:right="1127" w:hanging="1032"/>
      </w:pPr>
      <w:r>
        <w:rPr>
          <w:b/>
          <w:color w:val="231F20"/>
          <w:spacing w:val="-4"/>
        </w:rPr>
        <w:t>SAGE</w:t>
      </w:r>
      <w:r>
        <w:rPr>
          <w:b/>
          <w:color w:val="231F20"/>
        </w:rPr>
        <w:tab/>
      </w:r>
      <w:r>
        <w:rPr>
          <w:color w:val="231F20"/>
        </w:rPr>
        <w:t>Study</w:t>
      </w:r>
      <w:r>
        <w:rPr>
          <w:color w:val="231F20"/>
          <w:spacing w:val="-13"/>
        </w:rPr>
        <w:t xml:space="preserve"> </w:t>
      </w:r>
      <w:r>
        <w:rPr>
          <w:color w:val="231F20"/>
        </w:rPr>
        <w:t>Abroad</w:t>
      </w:r>
      <w:r>
        <w:rPr>
          <w:color w:val="231F20"/>
          <w:spacing w:val="-13"/>
        </w:rPr>
        <w:t xml:space="preserve"> </w:t>
      </w:r>
      <w:r>
        <w:rPr>
          <w:color w:val="231F20"/>
        </w:rPr>
        <w:t>&amp;</w:t>
      </w:r>
      <w:r>
        <w:rPr>
          <w:color w:val="231F20"/>
          <w:spacing w:val="-13"/>
        </w:rPr>
        <w:t xml:space="preserve"> </w:t>
      </w:r>
      <w:r>
        <w:rPr>
          <w:color w:val="231F20"/>
        </w:rPr>
        <w:t xml:space="preserve">Global </w:t>
      </w:r>
      <w:r>
        <w:rPr>
          <w:color w:val="231F20"/>
          <w:spacing w:val="-2"/>
        </w:rPr>
        <w:t>Engagement</w:t>
      </w:r>
    </w:p>
    <w:p w14:paraId="3F772AB4" w14:textId="77777777" w:rsidR="00FB6BA5" w:rsidRDefault="007972B4">
      <w:pPr>
        <w:tabs>
          <w:tab w:val="left" w:pos="1156"/>
        </w:tabs>
        <w:spacing w:before="4"/>
        <w:ind w:left="124"/>
        <w:rPr>
          <w:sz w:val="24"/>
        </w:rPr>
      </w:pPr>
      <w:r>
        <w:rPr>
          <w:b/>
          <w:color w:val="231F20"/>
          <w:spacing w:val="-5"/>
          <w:sz w:val="24"/>
        </w:rPr>
        <w:t>SOC</w:t>
      </w:r>
      <w:r>
        <w:rPr>
          <w:b/>
          <w:color w:val="231F20"/>
          <w:sz w:val="24"/>
        </w:rPr>
        <w:tab/>
      </w:r>
      <w:r>
        <w:rPr>
          <w:color w:val="231F20"/>
          <w:spacing w:val="-2"/>
          <w:sz w:val="24"/>
        </w:rPr>
        <w:t>Sociology</w:t>
      </w:r>
    </w:p>
    <w:p w14:paraId="3F772AB5" w14:textId="77777777" w:rsidR="00FB6BA5" w:rsidRDefault="007972B4">
      <w:pPr>
        <w:pStyle w:val="BodyText"/>
        <w:tabs>
          <w:tab w:val="left" w:pos="1156"/>
        </w:tabs>
        <w:spacing w:before="40"/>
        <w:ind w:left="124"/>
      </w:pPr>
      <w:r>
        <w:rPr>
          <w:b/>
          <w:color w:val="231F20"/>
          <w:spacing w:val="-4"/>
        </w:rPr>
        <w:t>STEM</w:t>
      </w:r>
      <w:r>
        <w:rPr>
          <w:b/>
          <w:color w:val="231F20"/>
        </w:rPr>
        <w:tab/>
      </w:r>
      <w:r>
        <w:rPr>
          <w:color w:val="231F20"/>
        </w:rPr>
        <w:t>Science,</w:t>
      </w:r>
      <w:r>
        <w:rPr>
          <w:color w:val="231F20"/>
          <w:spacing w:val="-8"/>
        </w:rPr>
        <w:t xml:space="preserve"> </w:t>
      </w:r>
      <w:r>
        <w:rPr>
          <w:color w:val="231F20"/>
          <w:spacing w:val="-2"/>
        </w:rPr>
        <w:t>Technology,</w:t>
      </w:r>
    </w:p>
    <w:p w14:paraId="3F772AB6" w14:textId="77777777" w:rsidR="00FB6BA5" w:rsidRDefault="007972B4">
      <w:pPr>
        <w:pStyle w:val="BodyText"/>
        <w:spacing w:before="41"/>
        <w:ind w:left="1156"/>
      </w:pPr>
      <w:r>
        <w:rPr>
          <w:color w:val="231F20"/>
        </w:rPr>
        <w:t xml:space="preserve">Engineering, </w:t>
      </w:r>
      <w:r>
        <w:rPr>
          <w:color w:val="231F20"/>
          <w:spacing w:val="-4"/>
        </w:rPr>
        <w:t>Math</w:t>
      </w:r>
    </w:p>
    <w:p w14:paraId="3F772AB7" w14:textId="77777777" w:rsidR="00FB6BA5" w:rsidRDefault="007972B4">
      <w:pPr>
        <w:pStyle w:val="BodyText"/>
        <w:tabs>
          <w:tab w:val="left" w:pos="1156"/>
        </w:tabs>
        <w:spacing w:before="41" w:line="276" w:lineRule="auto"/>
        <w:ind w:left="1156" w:right="407" w:hanging="1032"/>
      </w:pPr>
      <w:r>
        <w:rPr>
          <w:b/>
          <w:color w:val="231F20"/>
          <w:spacing w:val="-4"/>
        </w:rPr>
        <w:t>WGSS</w:t>
      </w:r>
      <w:r>
        <w:rPr>
          <w:b/>
          <w:color w:val="231F20"/>
        </w:rPr>
        <w:tab/>
      </w:r>
      <w:r>
        <w:rPr>
          <w:color w:val="231F20"/>
        </w:rPr>
        <w:t>Women,</w:t>
      </w:r>
      <w:r>
        <w:rPr>
          <w:color w:val="231F20"/>
          <w:spacing w:val="-13"/>
        </w:rPr>
        <w:t xml:space="preserve"> </w:t>
      </w:r>
      <w:r>
        <w:rPr>
          <w:color w:val="231F20"/>
        </w:rPr>
        <w:t>Gender,</w:t>
      </w:r>
      <w:r>
        <w:rPr>
          <w:color w:val="231F20"/>
          <w:spacing w:val="-13"/>
        </w:rPr>
        <w:t xml:space="preserve"> </w:t>
      </w:r>
      <w:r>
        <w:rPr>
          <w:color w:val="231F20"/>
        </w:rPr>
        <w:t>and</w:t>
      </w:r>
      <w:r>
        <w:rPr>
          <w:color w:val="231F20"/>
          <w:spacing w:val="-13"/>
        </w:rPr>
        <w:t xml:space="preserve"> </w:t>
      </w:r>
      <w:r>
        <w:rPr>
          <w:color w:val="231F20"/>
        </w:rPr>
        <w:t xml:space="preserve">Sexuality </w:t>
      </w:r>
      <w:r>
        <w:rPr>
          <w:color w:val="231F20"/>
          <w:spacing w:val="-2"/>
        </w:rPr>
        <w:t>Studies</w:t>
      </w:r>
    </w:p>
    <w:p w14:paraId="3F772AB8" w14:textId="77777777" w:rsidR="00FB6BA5" w:rsidRDefault="00FB6BA5">
      <w:pPr>
        <w:spacing w:line="276" w:lineRule="auto"/>
        <w:sectPr w:rsidR="00FB6BA5">
          <w:type w:val="continuous"/>
          <w:pgSz w:w="12240" w:h="15840"/>
          <w:pgMar w:top="1420" w:right="1300" w:bottom="280" w:left="1320" w:header="0" w:footer="0" w:gutter="0"/>
          <w:cols w:num="2" w:space="720" w:equalWidth="0">
            <w:col w:w="4467" w:space="568"/>
            <w:col w:w="4585"/>
          </w:cols>
        </w:sectPr>
      </w:pPr>
    </w:p>
    <w:p w14:paraId="3F772AB9" w14:textId="77777777" w:rsidR="00FB6BA5" w:rsidRDefault="00FB6BA5">
      <w:pPr>
        <w:pStyle w:val="BodyText"/>
        <w:ind w:left="0"/>
        <w:rPr>
          <w:sz w:val="20"/>
        </w:rPr>
      </w:pPr>
    </w:p>
    <w:p w14:paraId="3F772ABA" w14:textId="77777777" w:rsidR="00FB6BA5" w:rsidRDefault="00FB6BA5">
      <w:pPr>
        <w:pStyle w:val="BodyText"/>
        <w:ind w:left="0"/>
        <w:rPr>
          <w:sz w:val="20"/>
        </w:rPr>
      </w:pPr>
    </w:p>
    <w:p w14:paraId="3F772ABB" w14:textId="77777777" w:rsidR="00FB6BA5" w:rsidRDefault="00FB6BA5">
      <w:pPr>
        <w:pStyle w:val="BodyText"/>
        <w:spacing w:before="7"/>
        <w:ind w:left="0"/>
        <w:rPr>
          <w:sz w:val="18"/>
        </w:rPr>
      </w:pPr>
    </w:p>
    <w:p w14:paraId="3F772ABC" w14:textId="77777777" w:rsidR="00FB6BA5" w:rsidRDefault="007972B4">
      <w:pPr>
        <w:ind w:right="138"/>
        <w:jc w:val="right"/>
        <w:rPr>
          <w:sz w:val="20"/>
        </w:rPr>
      </w:pPr>
      <w:r>
        <w:rPr>
          <w:color w:val="231F20"/>
          <w:sz w:val="20"/>
        </w:rPr>
        <w:t>KU</w:t>
      </w:r>
      <w:r>
        <w:rPr>
          <w:color w:val="231F20"/>
          <w:spacing w:val="-6"/>
          <w:sz w:val="20"/>
        </w:rPr>
        <w:t xml:space="preserve"> </w:t>
      </w:r>
      <w:r>
        <w:rPr>
          <w:color w:val="231F20"/>
          <w:sz w:val="20"/>
        </w:rPr>
        <w:t>CEAS</w:t>
      </w:r>
      <w:r>
        <w:rPr>
          <w:color w:val="231F20"/>
          <w:spacing w:val="-4"/>
          <w:sz w:val="20"/>
        </w:rPr>
        <w:t xml:space="preserve"> </w:t>
      </w:r>
      <w:r>
        <w:rPr>
          <w:color w:val="231F20"/>
          <w:sz w:val="20"/>
        </w:rPr>
        <w:t>List</w:t>
      </w:r>
      <w:r>
        <w:rPr>
          <w:color w:val="231F20"/>
          <w:spacing w:val="-4"/>
          <w:sz w:val="20"/>
        </w:rPr>
        <w:t xml:space="preserve"> </w:t>
      </w:r>
      <w:r>
        <w:rPr>
          <w:color w:val="231F20"/>
          <w:sz w:val="20"/>
        </w:rPr>
        <w:t>of</w:t>
      </w:r>
      <w:r>
        <w:rPr>
          <w:color w:val="231F20"/>
          <w:spacing w:val="-5"/>
          <w:sz w:val="20"/>
        </w:rPr>
        <w:t xml:space="preserve"> </w:t>
      </w:r>
      <w:r>
        <w:rPr>
          <w:color w:val="231F20"/>
          <w:sz w:val="20"/>
        </w:rPr>
        <w:t>Acronyms,</w:t>
      </w:r>
      <w:r>
        <w:rPr>
          <w:color w:val="231F20"/>
          <w:spacing w:val="-5"/>
          <w:sz w:val="20"/>
        </w:rPr>
        <w:t xml:space="preserve"> iii</w:t>
      </w:r>
    </w:p>
    <w:p w14:paraId="3F772ABD" w14:textId="77777777" w:rsidR="00FB6BA5" w:rsidRDefault="00FB6BA5">
      <w:pPr>
        <w:jc w:val="right"/>
        <w:rPr>
          <w:sz w:val="20"/>
        </w:rPr>
        <w:sectPr w:rsidR="00FB6BA5">
          <w:type w:val="continuous"/>
          <w:pgSz w:w="12240" w:h="15840"/>
          <w:pgMar w:top="1420" w:right="1300" w:bottom="280" w:left="1320" w:header="0" w:footer="0" w:gutter="0"/>
          <w:cols w:space="720"/>
        </w:sectPr>
      </w:pPr>
    </w:p>
    <w:p w14:paraId="3F772ABE" w14:textId="77777777" w:rsidR="00FB6BA5" w:rsidRDefault="007972B4">
      <w:pPr>
        <w:pStyle w:val="Heading1"/>
        <w:numPr>
          <w:ilvl w:val="0"/>
          <w:numId w:val="8"/>
        </w:numPr>
        <w:tabs>
          <w:tab w:val="left" w:pos="2910"/>
        </w:tabs>
        <w:jc w:val="left"/>
      </w:pPr>
      <w:bookmarkStart w:id="3" w:name="_TOC_250009"/>
      <w:r>
        <w:rPr>
          <w:color w:val="231F20"/>
        </w:rPr>
        <w:lastRenderedPageBreak/>
        <w:t>COMMITMENT</w:t>
      </w:r>
      <w:r>
        <w:rPr>
          <w:color w:val="231F20"/>
          <w:spacing w:val="-8"/>
        </w:rPr>
        <w:t xml:space="preserve"> </w:t>
      </w:r>
      <w:r>
        <w:rPr>
          <w:color w:val="231F20"/>
        </w:rPr>
        <w:t>TO</w:t>
      </w:r>
      <w:r>
        <w:rPr>
          <w:color w:val="231F20"/>
          <w:spacing w:val="-6"/>
        </w:rPr>
        <w:t xml:space="preserve"> </w:t>
      </w:r>
      <w:r>
        <w:rPr>
          <w:color w:val="231F20"/>
        </w:rPr>
        <w:t>SUBJECT</w:t>
      </w:r>
      <w:r>
        <w:rPr>
          <w:color w:val="231F20"/>
          <w:spacing w:val="-5"/>
        </w:rPr>
        <w:t xml:space="preserve"> </w:t>
      </w:r>
      <w:bookmarkEnd w:id="3"/>
      <w:r>
        <w:rPr>
          <w:color w:val="231F20"/>
          <w:spacing w:val="-4"/>
        </w:rPr>
        <w:t>AREA</w:t>
      </w:r>
    </w:p>
    <w:p w14:paraId="3F772ABF" w14:textId="77777777" w:rsidR="00FB6BA5" w:rsidRDefault="00FB6BA5">
      <w:pPr>
        <w:pStyle w:val="BodyText"/>
        <w:ind w:left="0"/>
        <w:rPr>
          <w:b/>
        </w:rPr>
      </w:pPr>
    </w:p>
    <w:p w14:paraId="3F772AC0" w14:textId="77777777" w:rsidR="00FB6BA5" w:rsidRDefault="007972B4">
      <w:pPr>
        <w:pStyle w:val="BodyText"/>
        <w:spacing w:line="480" w:lineRule="auto"/>
        <w:ind w:right="148" w:firstLine="720"/>
      </w:pPr>
      <w:r>
        <w:rPr>
          <w:color w:val="231F20"/>
        </w:rPr>
        <w:t>Established in 1959, the Center for East Asian Studies (CEAS) has continually and con- sistently pursued its mission to promote East Asian (EA) languages and area studies and encour- age diverse perspectives on campus and in the community, re</w:t>
      </w:r>
      <w:r>
        <w:rPr>
          <w:color w:val="231F20"/>
        </w:rPr>
        <w:t>gion and nation, all with the strong support of the University of Kansas (KU). As the flagship institution in the state of Kansas, KU</w:t>
      </w:r>
      <w:r>
        <w:rPr>
          <w:color w:val="231F20"/>
          <w:spacing w:val="40"/>
        </w:rPr>
        <w:t xml:space="preserve"> </w:t>
      </w:r>
      <w:r>
        <w:rPr>
          <w:color w:val="231F20"/>
        </w:rPr>
        <w:t>is committed to excellence in promoting international education and training the next generation of experts for a globaliz</w:t>
      </w:r>
      <w:r>
        <w:rPr>
          <w:color w:val="231F20"/>
        </w:rPr>
        <w:t>ed and interconnected world. Under the leadership of new Provost and Executive</w:t>
      </w:r>
      <w:r>
        <w:rPr>
          <w:color w:val="231F20"/>
          <w:spacing w:val="-4"/>
        </w:rPr>
        <w:t xml:space="preserve"> </w:t>
      </w:r>
      <w:r>
        <w:rPr>
          <w:color w:val="231F20"/>
        </w:rPr>
        <w:t>Vice</w:t>
      </w:r>
      <w:r>
        <w:rPr>
          <w:color w:val="231F20"/>
          <w:spacing w:val="-5"/>
        </w:rPr>
        <w:t xml:space="preserve"> </w:t>
      </w:r>
      <w:r>
        <w:rPr>
          <w:color w:val="231F20"/>
        </w:rPr>
        <w:t>Chancellor,</w:t>
      </w:r>
      <w:r>
        <w:rPr>
          <w:color w:val="231F20"/>
          <w:spacing w:val="-4"/>
        </w:rPr>
        <w:t xml:space="preserve"> </w:t>
      </w:r>
      <w:r>
        <w:rPr>
          <w:color w:val="231F20"/>
        </w:rPr>
        <w:t>Barbara</w:t>
      </w:r>
      <w:r>
        <w:rPr>
          <w:color w:val="231F20"/>
          <w:spacing w:val="-4"/>
        </w:rPr>
        <w:t xml:space="preserve"> </w:t>
      </w:r>
      <w:r>
        <w:rPr>
          <w:color w:val="231F20"/>
        </w:rPr>
        <w:t>Bichelmeyer,</w:t>
      </w:r>
      <w:r>
        <w:rPr>
          <w:color w:val="231F20"/>
          <w:spacing w:val="-4"/>
        </w:rPr>
        <w:t xml:space="preserve"> </w:t>
      </w:r>
      <w:r>
        <w:rPr>
          <w:color w:val="231F20"/>
        </w:rPr>
        <w:t>appointed</w:t>
      </w:r>
      <w:r>
        <w:rPr>
          <w:color w:val="231F20"/>
          <w:spacing w:val="-4"/>
        </w:rPr>
        <w:t xml:space="preserve"> </w:t>
      </w:r>
      <w:r>
        <w:rPr>
          <w:color w:val="231F20"/>
        </w:rPr>
        <w:t>in</w:t>
      </w:r>
      <w:r>
        <w:rPr>
          <w:color w:val="231F20"/>
          <w:spacing w:val="-4"/>
        </w:rPr>
        <w:t xml:space="preserve"> </w:t>
      </w:r>
      <w:r>
        <w:rPr>
          <w:color w:val="231F20"/>
        </w:rPr>
        <w:t>2020,</w:t>
      </w:r>
      <w:r>
        <w:rPr>
          <w:color w:val="231F20"/>
          <w:spacing w:val="-4"/>
        </w:rPr>
        <w:t xml:space="preserve"> </w:t>
      </w:r>
      <w:r>
        <w:rPr>
          <w:color w:val="231F20"/>
        </w:rPr>
        <w:t>KU's</w:t>
      </w:r>
      <w:r>
        <w:rPr>
          <w:color w:val="231F20"/>
          <w:spacing w:val="-5"/>
        </w:rPr>
        <w:t xml:space="preserve"> </w:t>
      </w:r>
      <w:r>
        <w:rPr>
          <w:color w:val="231F20"/>
        </w:rPr>
        <w:t>international</w:t>
      </w:r>
      <w:r>
        <w:rPr>
          <w:color w:val="231F20"/>
          <w:spacing w:val="-4"/>
        </w:rPr>
        <w:t xml:space="preserve"> </w:t>
      </w:r>
      <w:r>
        <w:rPr>
          <w:color w:val="231F20"/>
        </w:rPr>
        <w:t>commit- ment has been reaffirmed through the establishment of an Institute for International and Global Engagement that will</w:t>
      </w:r>
      <w:r>
        <w:rPr>
          <w:color w:val="231F20"/>
          <w:spacing w:val="-1"/>
        </w:rPr>
        <w:t xml:space="preserve"> </w:t>
      </w:r>
      <w:r>
        <w:rPr>
          <w:color w:val="231F20"/>
        </w:rPr>
        <w:t>house all five area studies</w:t>
      </w:r>
      <w:r>
        <w:rPr>
          <w:color w:val="231F20"/>
          <w:spacing w:val="-1"/>
        </w:rPr>
        <w:t xml:space="preserve"> </w:t>
      </w:r>
      <w:r>
        <w:rPr>
          <w:color w:val="231F20"/>
        </w:rPr>
        <w:t>centers (ASCs),</w:t>
      </w:r>
      <w:r>
        <w:rPr>
          <w:color w:val="231F20"/>
          <w:spacing w:val="-1"/>
        </w:rPr>
        <w:t xml:space="preserve"> </w:t>
      </w:r>
      <w:r>
        <w:rPr>
          <w:color w:val="231F20"/>
        </w:rPr>
        <w:t>including CEAS. The new insti- tute represents strong, Provost's level commitment to fi</w:t>
      </w:r>
      <w:r>
        <w:rPr>
          <w:color w:val="231F20"/>
        </w:rPr>
        <w:t>nancial and administrative support of CEAS.</w:t>
      </w:r>
      <w:r>
        <w:rPr>
          <w:color w:val="231F20"/>
          <w:spacing w:val="-1"/>
        </w:rPr>
        <w:t xml:space="preserve"> </w:t>
      </w:r>
      <w:r>
        <w:rPr>
          <w:color w:val="231F20"/>
        </w:rPr>
        <w:t>The</w:t>
      </w:r>
      <w:r>
        <w:rPr>
          <w:color w:val="231F20"/>
          <w:spacing w:val="-1"/>
        </w:rPr>
        <w:t xml:space="preserve"> </w:t>
      </w:r>
      <w:r>
        <w:rPr>
          <w:color w:val="231F20"/>
        </w:rPr>
        <w:t>Institute,</w:t>
      </w:r>
      <w:r>
        <w:rPr>
          <w:color w:val="231F20"/>
          <w:spacing w:val="-1"/>
        </w:rPr>
        <w:t xml:space="preserve"> </w:t>
      </w:r>
      <w:r>
        <w:rPr>
          <w:color w:val="231F20"/>
        </w:rPr>
        <w:t>which</w:t>
      </w:r>
      <w:r>
        <w:rPr>
          <w:color w:val="231F20"/>
          <w:spacing w:val="-2"/>
        </w:rPr>
        <w:t xml:space="preserve"> </w:t>
      </w:r>
      <w:r>
        <w:rPr>
          <w:color w:val="231F20"/>
        </w:rPr>
        <w:t>will</w:t>
      </w:r>
      <w:r>
        <w:rPr>
          <w:color w:val="231F20"/>
          <w:spacing w:val="-2"/>
        </w:rPr>
        <w:t xml:space="preserve"> </w:t>
      </w:r>
      <w:r>
        <w:rPr>
          <w:color w:val="231F20"/>
        </w:rPr>
        <w:t>be</w:t>
      </w:r>
      <w:r>
        <w:rPr>
          <w:color w:val="231F20"/>
          <w:spacing w:val="-1"/>
        </w:rPr>
        <w:t xml:space="preserve"> </w:t>
      </w:r>
      <w:r>
        <w:rPr>
          <w:color w:val="231F20"/>
        </w:rPr>
        <w:t>located</w:t>
      </w:r>
      <w:r>
        <w:rPr>
          <w:color w:val="231F20"/>
          <w:spacing w:val="-1"/>
        </w:rPr>
        <w:t xml:space="preserve"> </w:t>
      </w:r>
      <w:r>
        <w:rPr>
          <w:color w:val="231F20"/>
        </w:rPr>
        <w:t>within</w:t>
      </w:r>
      <w:r>
        <w:rPr>
          <w:color w:val="231F20"/>
          <w:spacing w:val="-2"/>
        </w:rPr>
        <w:t xml:space="preserve"> </w:t>
      </w:r>
      <w:r>
        <w:rPr>
          <w:color w:val="231F20"/>
        </w:rPr>
        <w:t>the</w:t>
      </w:r>
      <w:r>
        <w:rPr>
          <w:color w:val="231F20"/>
          <w:spacing w:val="-1"/>
        </w:rPr>
        <w:t xml:space="preserve"> </w:t>
      </w:r>
      <w:r>
        <w:rPr>
          <w:color w:val="231F20"/>
        </w:rPr>
        <w:t>Office</w:t>
      </w:r>
      <w:r>
        <w:rPr>
          <w:color w:val="231F20"/>
          <w:spacing w:val="-2"/>
        </w:rPr>
        <w:t xml:space="preserve"> </w:t>
      </w:r>
      <w:r>
        <w:rPr>
          <w:color w:val="231F20"/>
        </w:rPr>
        <w:t>of</w:t>
      </w:r>
      <w:r>
        <w:rPr>
          <w:color w:val="231F20"/>
          <w:spacing w:val="-2"/>
        </w:rPr>
        <w:t xml:space="preserve"> </w:t>
      </w:r>
      <w:r>
        <w:rPr>
          <w:color w:val="231F20"/>
        </w:rPr>
        <w:t>the</w:t>
      </w:r>
      <w:r>
        <w:rPr>
          <w:color w:val="231F20"/>
          <w:spacing w:val="-1"/>
        </w:rPr>
        <w:t xml:space="preserve"> </w:t>
      </w:r>
      <w:r>
        <w:rPr>
          <w:color w:val="231F20"/>
        </w:rPr>
        <w:t>Provost</w:t>
      </w:r>
      <w:r>
        <w:rPr>
          <w:color w:val="231F20"/>
          <w:spacing w:val="-2"/>
        </w:rPr>
        <w:t xml:space="preserve"> </w:t>
      </w:r>
      <w:r>
        <w:rPr>
          <w:color w:val="231F20"/>
        </w:rPr>
        <w:t>with</w:t>
      </w:r>
      <w:r>
        <w:rPr>
          <w:color w:val="231F20"/>
          <w:spacing w:val="-2"/>
        </w:rPr>
        <w:t xml:space="preserve"> </w:t>
      </w:r>
      <w:r>
        <w:rPr>
          <w:color w:val="231F20"/>
        </w:rPr>
        <w:t>an</w:t>
      </w:r>
      <w:r>
        <w:rPr>
          <w:color w:val="231F20"/>
          <w:spacing w:val="-1"/>
        </w:rPr>
        <w:t xml:space="preserve"> </w:t>
      </w:r>
      <w:r>
        <w:rPr>
          <w:color w:val="231F20"/>
        </w:rPr>
        <w:t>annually</w:t>
      </w:r>
      <w:r>
        <w:rPr>
          <w:color w:val="231F20"/>
          <w:spacing w:val="-1"/>
        </w:rPr>
        <w:t xml:space="preserve"> </w:t>
      </w:r>
      <w:r>
        <w:rPr>
          <w:color w:val="231F20"/>
        </w:rPr>
        <w:t>ear- marked budget of $321,000, will enhance CEAS' existing budget, provide additional staff sup- port, and facilitate its co</w:t>
      </w:r>
      <w:r>
        <w:rPr>
          <w:color w:val="231F20"/>
        </w:rPr>
        <w:t>llaborative efforts with KU's other 3 National Resource Centers</w:t>
      </w:r>
    </w:p>
    <w:p w14:paraId="3F772AC1" w14:textId="77777777" w:rsidR="00FB6BA5" w:rsidRDefault="007972B4">
      <w:pPr>
        <w:pStyle w:val="BodyText"/>
        <w:spacing w:before="1" w:line="480" w:lineRule="auto"/>
        <w:ind w:right="223"/>
      </w:pPr>
      <w:r>
        <w:rPr>
          <w:color w:val="231F20"/>
        </w:rPr>
        <w:t xml:space="preserve">(NRCs)-the Center for Latin American and Caribbean Studies (CLACS), the Center for Rus- sian and Eastern European Studies (CREES), and the Kansas African Studies Center (KASC)- and the Center </w:t>
      </w:r>
      <w:r>
        <w:rPr>
          <w:color w:val="231F20"/>
        </w:rPr>
        <w:t>for Global and International Studies (GIST). The Institute will encourage more robust global engagement among KU's students and faculty and throughout the Great Plains.</w:t>
      </w:r>
    </w:p>
    <w:p w14:paraId="3F772AC2" w14:textId="77777777" w:rsidR="00FB6BA5" w:rsidRDefault="007972B4">
      <w:pPr>
        <w:pStyle w:val="BodyText"/>
        <w:spacing w:line="480" w:lineRule="auto"/>
        <w:ind w:right="223" w:firstLine="720"/>
      </w:pPr>
      <w:r>
        <w:rPr>
          <w:color w:val="231F20"/>
        </w:rPr>
        <w:t>KU</w:t>
      </w:r>
      <w:r>
        <w:rPr>
          <w:color w:val="231F20"/>
          <w:spacing w:val="-4"/>
        </w:rPr>
        <w:t xml:space="preserve"> </w:t>
      </w:r>
      <w:r>
        <w:rPr>
          <w:color w:val="231F20"/>
        </w:rPr>
        <w:t>has</w:t>
      </w:r>
      <w:r>
        <w:rPr>
          <w:color w:val="231F20"/>
          <w:spacing w:val="-3"/>
        </w:rPr>
        <w:t xml:space="preserve"> </w:t>
      </w:r>
      <w:r>
        <w:rPr>
          <w:color w:val="231F20"/>
        </w:rPr>
        <w:t>a</w:t>
      </w:r>
      <w:r>
        <w:rPr>
          <w:color w:val="231F20"/>
          <w:spacing w:val="-3"/>
        </w:rPr>
        <w:t xml:space="preserve"> </w:t>
      </w:r>
      <w:r>
        <w:rPr>
          <w:color w:val="231F20"/>
        </w:rPr>
        <w:t>strong</w:t>
      </w:r>
      <w:r>
        <w:rPr>
          <w:color w:val="231F20"/>
          <w:spacing w:val="-4"/>
        </w:rPr>
        <w:t xml:space="preserve"> </w:t>
      </w:r>
      <w:r>
        <w:rPr>
          <w:color w:val="231F20"/>
        </w:rPr>
        <w:t>record</w:t>
      </w:r>
      <w:r>
        <w:rPr>
          <w:color w:val="231F20"/>
          <w:spacing w:val="-3"/>
        </w:rPr>
        <w:t xml:space="preserve"> </w:t>
      </w:r>
      <w:r>
        <w:rPr>
          <w:color w:val="231F20"/>
        </w:rPr>
        <w:t>of</w:t>
      </w:r>
      <w:r>
        <w:rPr>
          <w:color w:val="231F20"/>
          <w:spacing w:val="-3"/>
        </w:rPr>
        <w:t xml:space="preserve"> </w:t>
      </w:r>
      <w:r>
        <w:rPr>
          <w:color w:val="231F20"/>
        </w:rPr>
        <w:t>support</w:t>
      </w:r>
      <w:r>
        <w:rPr>
          <w:color w:val="231F20"/>
          <w:spacing w:val="-4"/>
        </w:rPr>
        <w:t xml:space="preserve"> </w:t>
      </w:r>
      <w:r>
        <w:rPr>
          <w:color w:val="231F20"/>
        </w:rPr>
        <w:t>for</w:t>
      </w:r>
      <w:r>
        <w:rPr>
          <w:color w:val="231F20"/>
          <w:spacing w:val="-3"/>
        </w:rPr>
        <w:t xml:space="preserve"> </w:t>
      </w:r>
      <w:r>
        <w:rPr>
          <w:color w:val="231F20"/>
        </w:rPr>
        <w:t>CEAS.</w:t>
      </w:r>
      <w:r>
        <w:rPr>
          <w:color w:val="231F20"/>
          <w:spacing w:val="-3"/>
        </w:rPr>
        <w:t xml:space="preserve"> </w:t>
      </w:r>
      <w:r>
        <w:rPr>
          <w:color w:val="231F20"/>
        </w:rPr>
        <w:t>In</w:t>
      </w:r>
      <w:r>
        <w:rPr>
          <w:color w:val="231F20"/>
          <w:spacing w:val="-3"/>
        </w:rPr>
        <w:t xml:space="preserve"> </w:t>
      </w:r>
      <w:r>
        <w:rPr>
          <w:color w:val="231F20"/>
        </w:rPr>
        <w:t>FY21,</w:t>
      </w:r>
      <w:r>
        <w:rPr>
          <w:color w:val="231F20"/>
          <w:spacing w:val="-4"/>
        </w:rPr>
        <w:t xml:space="preserve"> </w:t>
      </w:r>
      <w:r>
        <w:rPr>
          <w:color w:val="231F20"/>
        </w:rPr>
        <w:t>KU</w:t>
      </w:r>
      <w:r>
        <w:rPr>
          <w:color w:val="231F20"/>
          <w:spacing w:val="-4"/>
        </w:rPr>
        <w:t xml:space="preserve"> </w:t>
      </w:r>
      <w:r>
        <w:rPr>
          <w:color w:val="231F20"/>
        </w:rPr>
        <w:t>invested</w:t>
      </w:r>
      <w:r>
        <w:rPr>
          <w:color w:val="231F20"/>
          <w:spacing w:val="-3"/>
        </w:rPr>
        <w:t xml:space="preserve"> </w:t>
      </w:r>
      <w:r>
        <w:rPr>
          <w:color w:val="231F20"/>
        </w:rPr>
        <w:t>$9,738,881</w:t>
      </w:r>
      <w:r>
        <w:rPr>
          <w:color w:val="231F20"/>
          <w:spacing w:val="-3"/>
        </w:rPr>
        <w:t xml:space="preserve"> </w:t>
      </w:r>
      <w:r>
        <w:rPr>
          <w:color w:val="231F20"/>
        </w:rPr>
        <w:t>in</w:t>
      </w:r>
      <w:r>
        <w:rPr>
          <w:color w:val="231F20"/>
          <w:spacing w:val="-3"/>
        </w:rPr>
        <w:t xml:space="preserve"> </w:t>
      </w:r>
      <w:r>
        <w:rPr>
          <w:color w:val="231F20"/>
        </w:rPr>
        <w:t>salary a</w:t>
      </w:r>
      <w:r>
        <w:rPr>
          <w:color w:val="231F20"/>
        </w:rPr>
        <w:t>nd fringe of CEAS faculty, staff (including an academic program coordinator, a K-12 outreach coordinator, and a communications and event coordinator), Graduate Teaching Assistants (GTAs),</w:t>
      </w:r>
      <w:r>
        <w:rPr>
          <w:color w:val="231F20"/>
          <w:spacing w:val="-1"/>
        </w:rPr>
        <w:t xml:space="preserve"> </w:t>
      </w:r>
      <w:r>
        <w:rPr>
          <w:color w:val="231F20"/>
        </w:rPr>
        <w:t>and</w:t>
      </w:r>
      <w:r>
        <w:rPr>
          <w:color w:val="231F20"/>
          <w:spacing w:val="-1"/>
        </w:rPr>
        <w:t xml:space="preserve"> </w:t>
      </w:r>
      <w:r>
        <w:rPr>
          <w:color w:val="231F20"/>
        </w:rPr>
        <w:t>student</w:t>
      </w:r>
      <w:r>
        <w:rPr>
          <w:color w:val="231F20"/>
          <w:spacing w:val="-2"/>
        </w:rPr>
        <w:t xml:space="preserve"> </w:t>
      </w:r>
      <w:r>
        <w:rPr>
          <w:color w:val="231F20"/>
        </w:rPr>
        <w:t>workers.</w:t>
      </w:r>
      <w:r>
        <w:rPr>
          <w:color w:val="231F20"/>
          <w:spacing w:val="-2"/>
        </w:rPr>
        <w:t xml:space="preserve"> </w:t>
      </w:r>
      <w:r>
        <w:rPr>
          <w:color w:val="231F20"/>
        </w:rPr>
        <w:t>KU</w:t>
      </w:r>
      <w:r>
        <w:rPr>
          <w:color w:val="231F20"/>
          <w:spacing w:val="-2"/>
        </w:rPr>
        <w:t xml:space="preserve"> </w:t>
      </w:r>
      <w:r>
        <w:rPr>
          <w:color w:val="231F20"/>
        </w:rPr>
        <w:t>supports</w:t>
      </w:r>
      <w:r>
        <w:rPr>
          <w:color w:val="231F20"/>
          <w:spacing w:val="-2"/>
        </w:rPr>
        <w:t xml:space="preserve"> </w:t>
      </w:r>
      <w:r>
        <w:rPr>
          <w:color w:val="231F20"/>
        </w:rPr>
        <w:t>47</w:t>
      </w:r>
      <w:r>
        <w:rPr>
          <w:color w:val="231F20"/>
          <w:spacing w:val="-1"/>
        </w:rPr>
        <w:t xml:space="preserve"> </w:t>
      </w:r>
      <w:r>
        <w:rPr>
          <w:color w:val="231F20"/>
        </w:rPr>
        <w:t>CEAS</w:t>
      </w:r>
      <w:r>
        <w:rPr>
          <w:color w:val="231F20"/>
          <w:spacing w:val="-1"/>
        </w:rPr>
        <w:t xml:space="preserve"> </w:t>
      </w:r>
      <w:r>
        <w:rPr>
          <w:color w:val="231F20"/>
        </w:rPr>
        <w:t>Core</w:t>
      </w:r>
      <w:r>
        <w:rPr>
          <w:color w:val="231F20"/>
          <w:spacing w:val="-1"/>
        </w:rPr>
        <w:t xml:space="preserve"> </w:t>
      </w:r>
      <w:r>
        <w:rPr>
          <w:color w:val="231F20"/>
        </w:rPr>
        <w:t>(including</w:t>
      </w:r>
      <w:r>
        <w:rPr>
          <w:color w:val="231F20"/>
          <w:spacing w:val="-1"/>
        </w:rPr>
        <w:t xml:space="preserve"> </w:t>
      </w:r>
      <w:r>
        <w:rPr>
          <w:color w:val="231F20"/>
        </w:rPr>
        <w:t>2</w:t>
      </w:r>
      <w:r>
        <w:rPr>
          <w:color w:val="231F20"/>
          <w:spacing w:val="-1"/>
        </w:rPr>
        <w:t xml:space="preserve"> </w:t>
      </w:r>
      <w:r>
        <w:rPr>
          <w:color w:val="231F20"/>
        </w:rPr>
        <w:t>librarians)</w:t>
      </w:r>
      <w:r>
        <w:rPr>
          <w:color w:val="231F20"/>
          <w:spacing w:val="-1"/>
        </w:rPr>
        <w:t xml:space="preserve"> </w:t>
      </w:r>
      <w:r>
        <w:rPr>
          <w:color w:val="231F20"/>
        </w:rPr>
        <w:t>and</w:t>
      </w:r>
      <w:r>
        <w:rPr>
          <w:color w:val="231F20"/>
          <w:spacing w:val="-1"/>
        </w:rPr>
        <w:t xml:space="preserve"> </w:t>
      </w:r>
      <w:r>
        <w:rPr>
          <w:color w:val="231F20"/>
        </w:rPr>
        <w:t>19</w:t>
      </w:r>
      <w:r>
        <w:rPr>
          <w:color w:val="231F20"/>
          <w:spacing w:val="-1"/>
        </w:rPr>
        <w:t xml:space="preserve"> </w:t>
      </w:r>
      <w:r>
        <w:rPr>
          <w:color w:val="231F20"/>
        </w:rPr>
        <w:t>Asso- ciate Faculty, whose primary and secondary research and teaching focuses on EA. KU provided</w:t>
      </w:r>
    </w:p>
    <w:p w14:paraId="3F772AC3" w14:textId="77777777" w:rsidR="00FB6BA5" w:rsidRDefault="00FB6BA5">
      <w:pPr>
        <w:spacing w:line="480" w:lineRule="auto"/>
        <w:sectPr w:rsidR="00FB6BA5">
          <w:footerReference w:type="default" r:id="rId10"/>
          <w:pgSz w:w="12240" w:h="15840"/>
          <w:pgMar w:top="1380" w:right="1300" w:bottom="960" w:left="1320" w:header="0" w:footer="769" w:gutter="0"/>
          <w:pgNumType w:start="1"/>
          <w:cols w:space="720"/>
        </w:sectPr>
      </w:pPr>
    </w:p>
    <w:p w14:paraId="3F772AC4" w14:textId="77777777" w:rsidR="00FB6BA5" w:rsidRDefault="007972B4">
      <w:pPr>
        <w:pStyle w:val="BodyText"/>
        <w:spacing w:before="79" w:line="480" w:lineRule="auto"/>
        <w:ind w:right="139"/>
      </w:pPr>
      <w:r>
        <w:rPr>
          <w:color w:val="231F20"/>
        </w:rPr>
        <w:lastRenderedPageBreak/>
        <w:t>nearly $820,000 in institutional support for East Asian Library acquisitions and collection man- agement</w:t>
      </w:r>
      <w:r>
        <w:rPr>
          <w:color w:val="231F20"/>
          <w:spacing w:val="-1"/>
        </w:rPr>
        <w:t xml:space="preserve"> </w:t>
      </w:r>
      <w:r>
        <w:rPr>
          <w:color w:val="231F20"/>
        </w:rPr>
        <w:t>in FY21.</w:t>
      </w:r>
      <w:r>
        <w:rPr>
          <w:color w:val="231F20"/>
          <w:spacing w:val="-1"/>
        </w:rPr>
        <w:t xml:space="preserve"> </w:t>
      </w:r>
      <w:r>
        <w:rPr>
          <w:color w:val="231F20"/>
        </w:rPr>
        <w:t>In addition, KU</w:t>
      </w:r>
      <w:r>
        <w:rPr>
          <w:color w:val="231F20"/>
          <w:spacing w:val="-1"/>
        </w:rPr>
        <w:t xml:space="preserve"> </w:t>
      </w:r>
      <w:r>
        <w:rPr>
          <w:color w:val="231F20"/>
        </w:rPr>
        <w:t>provides an array of research,</w:t>
      </w:r>
      <w:r>
        <w:rPr>
          <w:color w:val="231F20"/>
          <w:spacing w:val="-1"/>
        </w:rPr>
        <w:t xml:space="preserve"> </w:t>
      </w:r>
      <w:r>
        <w:rPr>
          <w:color w:val="231F20"/>
        </w:rPr>
        <w:t>teaching, and career support</w:t>
      </w:r>
      <w:r>
        <w:rPr>
          <w:color w:val="231F20"/>
          <w:spacing w:val="-1"/>
        </w:rPr>
        <w:t xml:space="preserve"> </w:t>
      </w:r>
      <w:r>
        <w:rPr>
          <w:color w:val="231F20"/>
        </w:rPr>
        <w:t>for faculty and students. Faculty benefit from travel support, com</w:t>
      </w:r>
      <w:r>
        <w:rPr>
          <w:color w:val="231F20"/>
        </w:rPr>
        <w:t xml:space="preserve">petition-based research grants, technological assistance, and pedagogical workshops. KU's low tuition makes high quality edu- cation affordable for students. Nonetheless, most PhD students receive 5-year support from their departments. They can also apply </w:t>
      </w:r>
      <w:r>
        <w:rPr>
          <w:color w:val="231F20"/>
        </w:rPr>
        <w:t>for the Chancellor's doctoral fellowship, pre-dissertation re- search grants, doctoral research fellowships, and dissertation writing fellowships, among others. More</w:t>
      </w:r>
      <w:r>
        <w:rPr>
          <w:color w:val="231F20"/>
          <w:spacing w:val="-4"/>
        </w:rPr>
        <w:t xml:space="preserve"> </w:t>
      </w:r>
      <w:r>
        <w:rPr>
          <w:color w:val="231F20"/>
        </w:rPr>
        <w:t>than</w:t>
      </w:r>
      <w:r>
        <w:rPr>
          <w:color w:val="231F20"/>
          <w:spacing w:val="-3"/>
        </w:rPr>
        <w:t xml:space="preserve"> </w:t>
      </w:r>
      <w:r>
        <w:rPr>
          <w:color w:val="231F20"/>
        </w:rPr>
        <w:t>69%</w:t>
      </w:r>
      <w:r>
        <w:rPr>
          <w:color w:val="231F20"/>
          <w:spacing w:val="-3"/>
        </w:rPr>
        <w:t xml:space="preserve"> </w:t>
      </w:r>
      <w:r>
        <w:rPr>
          <w:color w:val="231F20"/>
        </w:rPr>
        <w:t>of</w:t>
      </w:r>
      <w:r>
        <w:rPr>
          <w:color w:val="231F20"/>
          <w:spacing w:val="-3"/>
        </w:rPr>
        <w:t xml:space="preserve"> </w:t>
      </w:r>
      <w:r>
        <w:rPr>
          <w:color w:val="231F20"/>
        </w:rPr>
        <w:t>KU</w:t>
      </w:r>
      <w:r>
        <w:rPr>
          <w:color w:val="231F20"/>
          <w:spacing w:val="-4"/>
        </w:rPr>
        <w:t xml:space="preserve"> </w:t>
      </w:r>
      <w:r>
        <w:rPr>
          <w:color w:val="231F20"/>
        </w:rPr>
        <w:t>undergraduate</w:t>
      </w:r>
      <w:r>
        <w:rPr>
          <w:color w:val="231F20"/>
          <w:spacing w:val="-3"/>
        </w:rPr>
        <w:t xml:space="preserve"> </w:t>
      </w:r>
      <w:r>
        <w:rPr>
          <w:color w:val="231F20"/>
        </w:rPr>
        <w:t>receive</w:t>
      </w:r>
      <w:r>
        <w:rPr>
          <w:color w:val="231F20"/>
          <w:spacing w:val="-3"/>
        </w:rPr>
        <w:t xml:space="preserve"> </w:t>
      </w:r>
      <w:r>
        <w:rPr>
          <w:color w:val="231F20"/>
        </w:rPr>
        <w:t>financial</w:t>
      </w:r>
      <w:r>
        <w:rPr>
          <w:color w:val="231F20"/>
          <w:spacing w:val="-3"/>
        </w:rPr>
        <w:t xml:space="preserve"> </w:t>
      </w:r>
      <w:r>
        <w:rPr>
          <w:color w:val="231F20"/>
        </w:rPr>
        <w:t>aid</w:t>
      </w:r>
      <w:r>
        <w:rPr>
          <w:color w:val="231F20"/>
          <w:spacing w:val="-3"/>
        </w:rPr>
        <w:t xml:space="preserve"> </w:t>
      </w:r>
      <w:r>
        <w:rPr>
          <w:color w:val="231F20"/>
        </w:rPr>
        <w:t>with</w:t>
      </w:r>
      <w:r>
        <w:rPr>
          <w:color w:val="231F20"/>
          <w:spacing w:val="-4"/>
        </w:rPr>
        <w:t xml:space="preserve"> </w:t>
      </w:r>
      <w:r>
        <w:rPr>
          <w:color w:val="231F20"/>
        </w:rPr>
        <w:t>over</w:t>
      </w:r>
      <w:r>
        <w:rPr>
          <w:color w:val="231F20"/>
          <w:spacing w:val="-3"/>
        </w:rPr>
        <w:t xml:space="preserve"> </w:t>
      </w:r>
      <w:r>
        <w:rPr>
          <w:color w:val="231F20"/>
        </w:rPr>
        <w:t>$391</w:t>
      </w:r>
      <w:r>
        <w:rPr>
          <w:color w:val="231F20"/>
          <w:spacing w:val="-3"/>
        </w:rPr>
        <w:t xml:space="preserve"> </w:t>
      </w:r>
      <w:r>
        <w:rPr>
          <w:color w:val="231F20"/>
        </w:rPr>
        <w:t>million</w:t>
      </w:r>
      <w:r>
        <w:rPr>
          <w:color w:val="231F20"/>
          <w:spacing w:val="-3"/>
        </w:rPr>
        <w:t xml:space="preserve"> </w:t>
      </w:r>
      <w:r>
        <w:rPr>
          <w:color w:val="231F20"/>
        </w:rPr>
        <w:t>awarded</w:t>
      </w:r>
      <w:r>
        <w:rPr>
          <w:color w:val="231F20"/>
          <w:spacing w:val="-3"/>
        </w:rPr>
        <w:t xml:space="preserve"> </w:t>
      </w:r>
      <w:r>
        <w:rPr>
          <w:color w:val="231F20"/>
        </w:rPr>
        <w:t>annu- ally. Renewable merit scholarship based on a student's grade point average is also available.</w:t>
      </w:r>
    </w:p>
    <w:p w14:paraId="3F772AC5" w14:textId="77777777" w:rsidR="00FB6BA5" w:rsidRDefault="007972B4">
      <w:pPr>
        <w:pStyle w:val="BodyText"/>
        <w:spacing w:before="1" w:line="480" w:lineRule="auto"/>
        <w:ind w:left="119" w:right="147" w:firstLine="720"/>
      </w:pPr>
      <w:r>
        <w:rPr>
          <w:color w:val="231F20"/>
        </w:rPr>
        <w:t>KU is one of the leading institutions (ranked 18</w:t>
      </w:r>
      <w:r>
        <w:rPr>
          <w:color w:val="231F20"/>
          <w:vertAlign w:val="superscript"/>
        </w:rPr>
        <w:t>th</w:t>
      </w:r>
      <w:r>
        <w:rPr>
          <w:color w:val="231F20"/>
        </w:rPr>
        <w:t>) in the nation among public universities for undergraduate participation in study abroad. (27.6% of under</w:t>
      </w:r>
      <w:r>
        <w:rPr>
          <w:color w:val="231F20"/>
        </w:rPr>
        <w:t>graduates). The KU Office of Study Abroad employs 14 staff and maintains more than 240 study abroad, internship, and re- search programs in over 70 countries. KU International Affairs (KUIA), housed in the Office of the Provost, has more than 200 agreement</w:t>
      </w:r>
      <w:r>
        <w:rPr>
          <w:color w:val="231F20"/>
        </w:rPr>
        <w:t>s with partner universities worldwide and 42 Memo- randa of Understanding with universities in East Asia, including Nankai University in China, Oberlin</w:t>
      </w:r>
      <w:r>
        <w:rPr>
          <w:color w:val="231F20"/>
          <w:spacing w:val="-1"/>
        </w:rPr>
        <w:t xml:space="preserve"> </w:t>
      </w:r>
      <w:r>
        <w:rPr>
          <w:color w:val="231F20"/>
        </w:rPr>
        <w:t>University</w:t>
      </w:r>
      <w:r>
        <w:rPr>
          <w:color w:val="231F20"/>
          <w:spacing w:val="-1"/>
        </w:rPr>
        <w:t xml:space="preserve"> </w:t>
      </w:r>
      <w:r>
        <w:rPr>
          <w:color w:val="231F20"/>
        </w:rPr>
        <w:t>in Japan,</w:t>
      </w:r>
      <w:r>
        <w:rPr>
          <w:color w:val="231F20"/>
          <w:spacing w:val="-1"/>
        </w:rPr>
        <w:t xml:space="preserve"> </w:t>
      </w:r>
      <w:r>
        <w:rPr>
          <w:color w:val="231F20"/>
        </w:rPr>
        <w:t>and Korea</w:t>
      </w:r>
      <w:r>
        <w:rPr>
          <w:color w:val="231F20"/>
          <w:spacing w:val="-1"/>
        </w:rPr>
        <w:t xml:space="preserve"> </w:t>
      </w:r>
      <w:r>
        <w:rPr>
          <w:color w:val="231F20"/>
        </w:rPr>
        <w:t>University</w:t>
      </w:r>
      <w:r>
        <w:rPr>
          <w:color w:val="231F20"/>
          <w:spacing w:val="-1"/>
        </w:rPr>
        <w:t xml:space="preserve"> </w:t>
      </w:r>
      <w:r>
        <w:rPr>
          <w:color w:val="231F20"/>
        </w:rPr>
        <w:t>in South</w:t>
      </w:r>
      <w:r>
        <w:rPr>
          <w:color w:val="231F20"/>
          <w:spacing w:val="-1"/>
        </w:rPr>
        <w:t xml:space="preserve"> </w:t>
      </w:r>
      <w:r>
        <w:rPr>
          <w:color w:val="231F20"/>
        </w:rPr>
        <w:t>Korea. KU's</w:t>
      </w:r>
      <w:r>
        <w:rPr>
          <w:color w:val="231F20"/>
          <w:spacing w:val="-1"/>
        </w:rPr>
        <w:t xml:space="preserve"> </w:t>
      </w:r>
      <w:r>
        <w:rPr>
          <w:color w:val="231F20"/>
        </w:rPr>
        <w:t>institutional support</w:t>
      </w:r>
      <w:r>
        <w:rPr>
          <w:color w:val="231F20"/>
          <w:spacing w:val="-1"/>
        </w:rPr>
        <w:t xml:space="preserve"> </w:t>
      </w:r>
      <w:r>
        <w:rPr>
          <w:color w:val="231F20"/>
        </w:rPr>
        <w:t>ex- tends to includ</w:t>
      </w:r>
      <w:r>
        <w:rPr>
          <w:color w:val="231F20"/>
        </w:rPr>
        <w:t>e undergraduate study and research abroad. The Study Abroad &amp; Global Engage- ment (SAGE), the Center for Undergraduate Research, the Honors Program, and academic de- partments all provide necessary support. KU's Office of Fellowships assists students who a</w:t>
      </w:r>
      <w:r>
        <w:rPr>
          <w:color w:val="231F20"/>
        </w:rPr>
        <w:t>pply for</w:t>
      </w:r>
      <w:r>
        <w:rPr>
          <w:color w:val="231F20"/>
          <w:spacing w:val="-3"/>
        </w:rPr>
        <w:t xml:space="preserve"> </w:t>
      </w:r>
      <w:r>
        <w:rPr>
          <w:color w:val="231F20"/>
        </w:rPr>
        <w:t>external</w:t>
      </w:r>
      <w:r>
        <w:rPr>
          <w:color w:val="231F20"/>
          <w:spacing w:val="-3"/>
        </w:rPr>
        <w:t xml:space="preserve"> </w:t>
      </w:r>
      <w:r>
        <w:rPr>
          <w:color w:val="231F20"/>
        </w:rPr>
        <w:t>grants</w:t>
      </w:r>
      <w:r>
        <w:rPr>
          <w:color w:val="231F20"/>
          <w:spacing w:val="-3"/>
        </w:rPr>
        <w:t xml:space="preserve"> </w:t>
      </w:r>
      <w:r>
        <w:rPr>
          <w:color w:val="231F20"/>
        </w:rPr>
        <w:t>and</w:t>
      </w:r>
      <w:r>
        <w:rPr>
          <w:color w:val="231F20"/>
          <w:spacing w:val="-3"/>
        </w:rPr>
        <w:t xml:space="preserve"> </w:t>
      </w:r>
      <w:r>
        <w:rPr>
          <w:color w:val="231F20"/>
        </w:rPr>
        <w:t>fellowships</w:t>
      </w:r>
      <w:r>
        <w:rPr>
          <w:color w:val="231F20"/>
          <w:spacing w:val="-3"/>
        </w:rPr>
        <w:t xml:space="preserve"> </w:t>
      </w:r>
      <w:r>
        <w:rPr>
          <w:color w:val="231F20"/>
        </w:rPr>
        <w:t>(See</w:t>
      </w:r>
      <w:r>
        <w:rPr>
          <w:color w:val="231F20"/>
          <w:spacing w:val="-3"/>
        </w:rPr>
        <w:t xml:space="preserve"> </w:t>
      </w:r>
      <w:r>
        <w:rPr>
          <w:color w:val="231F20"/>
        </w:rPr>
        <w:t>section</w:t>
      </w:r>
      <w:r>
        <w:rPr>
          <w:color w:val="231F20"/>
          <w:spacing w:val="-4"/>
        </w:rPr>
        <w:t xml:space="preserve"> </w:t>
      </w:r>
      <w:r>
        <w:rPr>
          <w:color w:val="231F20"/>
        </w:rPr>
        <w:t>D.3.).</w:t>
      </w:r>
      <w:r>
        <w:rPr>
          <w:color w:val="231F20"/>
          <w:spacing w:val="-4"/>
        </w:rPr>
        <w:t xml:space="preserve"> </w:t>
      </w:r>
      <w:r>
        <w:rPr>
          <w:color w:val="231F20"/>
        </w:rPr>
        <w:t>KU</w:t>
      </w:r>
      <w:r>
        <w:rPr>
          <w:color w:val="231F20"/>
          <w:spacing w:val="-4"/>
        </w:rPr>
        <w:t xml:space="preserve"> </w:t>
      </w:r>
      <w:r>
        <w:rPr>
          <w:color w:val="231F20"/>
        </w:rPr>
        <w:t>offers</w:t>
      </w:r>
      <w:r>
        <w:rPr>
          <w:color w:val="231F20"/>
          <w:spacing w:val="-4"/>
        </w:rPr>
        <w:t xml:space="preserve"> </w:t>
      </w:r>
      <w:r>
        <w:rPr>
          <w:color w:val="231F20"/>
        </w:rPr>
        <w:t>a</w:t>
      </w:r>
      <w:r>
        <w:rPr>
          <w:color w:val="231F20"/>
          <w:spacing w:val="-3"/>
        </w:rPr>
        <w:t xml:space="preserve"> </w:t>
      </w:r>
      <w:r>
        <w:rPr>
          <w:color w:val="231F20"/>
        </w:rPr>
        <w:t>range</w:t>
      </w:r>
      <w:r>
        <w:rPr>
          <w:color w:val="231F20"/>
          <w:spacing w:val="-3"/>
        </w:rPr>
        <w:t xml:space="preserve"> </w:t>
      </w:r>
      <w:r>
        <w:rPr>
          <w:color w:val="231F20"/>
        </w:rPr>
        <w:t>of</w:t>
      </w:r>
      <w:r>
        <w:rPr>
          <w:color w:val="231F20"/>
          <w:spacing w:val="-3"/>
        </w:rPr>
        <w:t xml:space="preserve"> </w:t>
      </w:r>
      <w:r>
        <w:rPr>
          <w:color w:val="231F20"/>
        </w:rPr>
        <w:t>programs</w:t>
      </w:r>
      <w:r>
        <w:rPr>
          <w:color w:val="231F20"/>
          <w:spacing w:val="-3"/>
        </w:rPr>
        <w:t xml:space="preserve"> </w:t>
      </w:r>
      <w:r>
        <w:rPr>
          <w:color w:val="231F20"/>
        </w:rPr>
        <w:t>to</w:t>
      </w:r>
      <w:r>
        <w:rPr>
          <w:color w:val="231F20"/>
          <w:spacing w:val="-3"/>
        </w:rPr>
        <w:t xml:space="preserve"> </w:t>
      </w:r>
      <w:r>
        <w:rPr>
          <w:color w:val="231F20"/>
        </w:rPr>
        <w:t>train</w:t>
      </w:r>
      <w:r>
        <w:rPr>
          <w:color w:val="231F20"/>
          <w:spacing w:val="-3"/>
        </w:rPr>
        <w:t xml:space="preserve"> </w:t>
      </w:r>
      <w:r>
        <w:rPr>
          <w:color w:val="231F20"/>
        </w:rPr>
        <w:t>stu- dents for global engagement and competence. To name a few, a dedicated fund to support</w:t>
      </w:r>
      <w:r>
        <w:rPr>
          <w:color w:val="231F20"/>
          <w:spacing w:val="-1"/>
        </w:rPr>
        <w:t xml:space="preserve"> </w:t>
      </w:r>
      <w:r>
        <w:rPr>
          <w:color w:val="231F20"/>
        </w:rPr>
        <w:t>gradu- ate student research and professional development in Sout</w:t>
      </w:r>
      <w:r>
        <w:rPr>
          <w:color w:val="231F20"/>
        </w:rPr>
        <w:t>h, Southeast, and East Asia; a desig- nated Fulbright advisor and a campus Fulbright committee to assist application process; and</w:t>
      </w:r>
    </w:p>
    <w:p w14:paraId="3F772AC6" w14:textId="77777777" w:rsidR="00FB6BA5" w:rsidRDefault="00FB6BA5">
      <w:pPr>
        <w:spacing w:line="480" w:lineRule="auto"/>
        <w:sectPr w:rsidR="00FB6BA5">
          <w:pgSz w:w="12240" w:h="15840"/>
          <w:pgMar w:top="1380" w:right="1300" w:bottom="960" w:left="1320" w:header="0" w:footer="769" w:gutter="0"/>
          <w:cols w:space="720"/>
        </w:sectPr>
      </w:pPr>
    </w:p>
    <w:p w14:paraId="3F772AC7" w14:textId="77777777" w:rsidR="00FB6BA5" w:rsidRDefault="007972B4">
      <w:pPr>
        <w:pStyle w:val="BodyText"/>
        <w:spacing w:before="79" w:line="480" w:lineRule="auto"/>
        <w:ind w:right="169"/>
        <w:jc w:val="both"/>
      </w:pPr>
      <w:r>
        <w:rPr>
          <w:color w:val="231F20"/>
        </w:rPr>
        <w:lastRenderedPageBreak/>
        <w:t>grant</w:t>
      </w:r>
      <w:r>
        <w:rPr>
          <w:color w:val="231F20"/>
          <w:spacing w:val="-3"/>
        </w:rPr>
        <w:t xml:space="preserve"> </w:t>
      </w:r>
      <w:r>
        <w:rPr>
          <w:color w:val="231F20"/>
        </w:rPr>
        <w:t>writing</w:t>
      </w:r>
      <w:r>
        <w:rPr>
          <w:color w:val="231F20"/>
          <w:spacing w:val="-4"/>
        </w:rPr>
        <w:t xml:space="preserve"> </w:t>
      </w:r>
      <w:r>
        <w:rPr>
          <w:color w:val="231F20"/>
        </w:rPr>
        <w:t>support</w:t>
      </w:r>
      <w:r>
        <w:rPr>
          <w:color w:val="231F20"/>
          <w:spacing w:val="-4"/>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Hall</w:t>
      </w:r>
      <w:r>
        <w:rPr>
          <w:color w:val="231F20"/>
          <w:spacing w:val="-4"/>
        </w:rPr>
        <w:t xml:space="preserve"> </w:t>
      </w:r>
      <w:r>
        <w:rPr>
          <w:color w:val="231F20"/>
        </w:rPr>
        <w:t>Center</w:t>
      </w:r>
      <w:r>
        <w:rPr>
          <w:color w:val="231F20"/>
          <w:spacing w:val="-3"/>
        </w:rPr>
        <w:t xml:space="preserve"> </w:t>
      </w:r>
      <w:r>
        <w:rPr>
          <w:color w:val="231F20"/>
        </w:rPr>
        <w:t>for</w:t>
      </w:r>
      <w:r>
        <w:rPr>
          <w:color w:val="231F20"/>
          <w:spacing w:val="-3"/>
        </w:rPr>
        <w:t xml:space="preserve"> </w:t>
      </w:r>
      <w:r>
        <w:rPr>
          <w:color w:val="231F20"/>
        </w:rPr>
        <w:t>the</w:t>
      </w:r>
      <w:r>
        <w:rPr>
          <w:color w:val="231F20"/>
          <w:spacing w:val="-3"/>
        </w:rPr>
        <w:t xml:space="preserve"> </w:t>
      </w:r>
      <w:r>
        <w:rPr>
          <w:color w:val="231F20"/>
        </w:rPr>
        <w:t>Humanities</w:t>
      </w:r>
      <w:r>
        <w:rPr>
          <w:color w:val="231F20"/>
          <w:spacing w:val="-4"/>
        </w:rPr>
        <w:t xml:space="preserve"> </w:t>
      </w:r>
      <w:r>
        <w:rPr>
          <w:color w:val="231F20"/>
        </w:rPr>
        <w:t>and</w:t>
      </w:r>
      <w:r>
        <w:rPr>
          <w:color w:val="231F20"/>
          <w:spacing w:val="-4"/>
        </w:rPr>
        <w:t xml:space="preserve"> </w:t>
      </w:r>
      <w:r>
        <w:rPr>
          <w:color w:val="231F20"/>
        </w:rPr>
        <w:t>the</w:t>
      </w:r>
      <w:r>
        <w:rPr>
          <w:color w:val="231F20"/>
          <w:spacing w:val="-3"/>
        </w:rPr>
        <w:t xml:space="preserve"> </w:t>
      </w:r>
      <w:r>
        <w:rPr>
          <w:color w:val="231F20"/>
        </w:rPr>
        <w:t>Institute</w:t>
      </w:r>
      <w:r>
        <w:rPr>
          <w:color w:val="231F20"/>
          <w:spacing w:val="-3"/>
        </w:rPr>
        <w:t xml:space="preserve"> </w:t>
      </w:r>
      <w:r>
        <w:rPr>
          <w:color w:val="231F20"/>
        </w:rPr>
        <w:t>for</w:t>
      </w:r>
      <w:r>
        <w:rPr>
          <w:color w:val="231F20"/>
          <w:spacing w:val="-3"/>
        </w:rPr>
        <w:t xml:space="preserve"> </w:t>
      </w:r>
      <w:r>
        <w:rPr>
          <w:color w:val="231F20"/>
        </w:rPr>
        <w:t>Policy</w:t>
      </w:r>
      <w:r>
        <w:rPr>
          <w:color w:val="231F20"/>
          <w:spacing w:val="-4"/>
        </w:rPr>
        <w:t xml:space="preserve"> </w:t>
      </w:r>
      <w:r>
        <w:rPr>
          <w:color w:val="231F20"/>
        </w:rPr>
        <w:t>and</w:t>
      </w:r>
      <w:r>
        <w:rPr>
          <w:color w:val="231F20"/>
          <w:spacing w:val="-3"/>
        </w:rPr>
        <w:t xml:space="preserve"> </w:t>
      </w:r>
      <w:r>
        <w:rPr>
          <w:color w:val="231F20"/>
        </w:rPr>
        <w:t>Social Research. CEAS is proud to serve as one of the key units on campus to align with KU's commit- ment to international and global engagement.</w:t>
      </w:r>
    </w:p>
    <w:p w14:paraId="3F772AC8" w14:textId="77777777" w:rsidR="00FB6BA5" w:rsidRDefault="007972B4">
      <w:pPr>
        <w:pStyle w:val="Heading1"/>
        <w:numPr>
          <w:ilvl w:val="0"/>
          <w:numId w:val="8"/>
        </w:numPr>
        <w:tabs>
          <w:tab w:val="left" w:pos="2584"/>
        </w:tabs>
        <w:spacing w:before="0"/>
        <w:ind w:left="2583" w:hanging="281"/>
        <w:jc w:val="left"/>
      </w:pPr>
      <w:bookmarkStart w:id="4" w:name="_TOC_250008"/>
      <w:r>
        <w:rPr>
          <w:color w:val="231F20"/>
        </w:rPr>
        <w:t xml:space="preserve">QUALITY OF LANGUAGE </w:t>
      </w:r>
      <w:bookmarkEnd w:id="4"/>
      <w:r>
        <w:rPr>
          <w:color w:val="231F20"/>
          <w:spacing w:val="-2"/>
        </w:rPr>
        <w:t>INSTRUCTION</w:t>
      </w:r>
    </w:p>
    <w:p w14:paraId="3F772AC9" w14:textId="77777777" w:rsidR="00FB6BA5" w:rsidRDefault="00FB6BA5">
      <w:pPr>
        <w:pStyle w:val="BodyText"/>
        <w:ind w:left="0"/>
        <w:rPr>
          <w:b/>
        </w:rPr>
      </w:pPr>
    </w:p>
    <w:p w14:paraId="3F772ACA" w14:textId="77777777" w:rsidR="00FB6BA5" w:rsidRDefault="007972B4">
      <w:pPr>
        <w:pStyle w:val="ListParagraph"/>
        <w:numPr>
          <w:ilvl w:val="1"/>
          <w:numId w:val="8"/>
        </w:numPr>
        <w:tabs>
          <w:tab w:val="left" w:pos="581"/>
        </w:tabs>
        <w:spacing w:line="480" w:lineRule="auto"/>
        <w:ind w:right="146" w:firstLine="0"/>
        <w:rPr>
          <w:sz w:val="24"/>
        </w:rPr>
      </w:pPr>
      <w:r>
        <w:rPr>
          <w:b/>
          <w:color w:val="231F20"/>
          <w:sz w:val="24"/>
        </w:rPr>
        <w:t xml:space="preserve">Language Instruction: </w:t>
      </w:r>
      <w:r>
        <w:rPr>
          <w:color w:val="231F20"/>
          <w:sz w:val="24"/>
        </w:rPr>
        <w:t>CEAS has a long history of offering comprehensive EA la</w:t>
      </w:r>
      <w:r>
        <w:rPr>
          <w:color w:val="231F20"/>
          <w:sz w:val="24"/>
        </w:rPr>
        <w:t xml:space="preserve">nguage programs. Chinese, Japanese, and Korean language instruction started in 1959, 1961, and 1969, respectively. Uyghur and Tibetan language programs were established in 2004 and 2005. Today, KU offers 5 levels of Chinese, Japanese, and Korean, 3 levels </w:t>
      </w:r>
      <w:r>
        <w:rPr>
          <w:color w:val="231F20"/>
          <w:sz w:val="24"/>
        </w:rPr>
        <w:t>of Uyghur, and 2 levels of Tibetan language instruction through the Department of East Asian Languages and Cultures (EALC) (Appendix A.). Total enrollment in EA languages for AY20-21, pre-pandemic, was 730, repre- senting</w:t>
      </w:r>
      <w:r>
        <w:rPr>
          <w:color w:val="231F20"/>
          <w:spacing w:val="-1"/>
          <w:sz w:val="24"/>
        </w:rPr>
        <w:t xml:space="preserve"> </w:t>
      </w:r>
      <w:r>
        <w:rPr>
          <w:color w:val="231F20"/>
          <w:sz w:val="24"/>
        </w:rPr>
        <w:t>a 21% increase from 5 years ago. O</w:t>
      </w:r>
      <w:r>
        <w:rPr>
          <w:color w:val="231F20"/>
          <w:sz w:val="24"/>
        </w:rPr>
        <w:t>ver</w:t>
      </w:r>
      <w:r>
        <w:rPr>
          <w:color w:val="231F20"/>
          <w:spacing w:val="-1"/>
          <w:sz w:val="24"/>
        </w:rPr>
        <w:t xml:space="preserve"> </w:t>
      </w:r>
      <w:r>
        <w:rPr>
          <w:color w:val="231F20"/>
          <w:sz w:val="24"/>
        </w:rPr>
        <w:t>the last decade, the Korean</w:t>
      </w:r>
      <w:r>
        <w:rPr>
          <w:color w:val="231F20"/>
          <w:spacing w:val="-1"/>
          <w:sz w:val="24"/>
        </w:rPr>
        <w:t xml:space="preserve"> </w:t>
      </w:r>
      <w:r>
        <w:rPr>
          <w:color w:val="231F20"/>
          <w:sz w:val="24"/>
        </w:rPr>
        <w:t>language program has increased enrollment significantly, from 88 to 205, a 133% increase. The Chinese program has maintained steady enrollment even though the numbers have fluctuated year to year. In contrast, Japanese</w:t>
      </w:r>
      <w:r>
        <w:rPr>
          <w:color w:val="231F20"/>
          <w:spacing w:val="-2"/>
          <w:sz w:val="24"/>
        </w:rPr>
        <w:t xml:space="preserve"> </w:t>
      </w:r>
      <w:r>
        <w:rPr>
          <w:color w:val="231F20"/>
          <w:sz w:val="24"/>
        </w:rPr>
        <w:t>enrol</w:t>
      </w:r>
      <w:r>
        <w:rPr>
          <w:color w:val="231F20"/>
          <w:sz w:val="24"/>
        </w:rPr>
        <w:t>lment</w:t>
      </w:r>
      <w:r>
        <w:rPr>
          <w:color w:val="231F20"/>
          <w:spacing w:val="-1"/>
          <w:sz w:val="24"/>
        </w:rPr>
        <w:t xml:space="preserve"> </w:t>
      </w:r>
      <w:r>
        <w:rPr>
          <w:color w:val="231F20"/>
          <w:sz w:val="24"/>
        </w:rPr>
        <w:t>has</w:t>
      </w:r>
      <w:r>
        <w:rPr>
          <w:color w:val="231F20"/>
          <w:spacing w:val="-1"/>
          <w:sz w:val="24"/>
        </w:rPr>
        <w:t xml:space="preserve"> </w:t>
      </w:r>
      <w:r>
        <w:rPr>
          <w:color w:val="231F20"/>
          <w:sz w:val="24"/>
        </w:rPr>
        <w:t>declined</w:t>
      </w:r>
      <w:r>
        <w:rPr>
          <w:color w:val="231F20"/>
          <w:spacing w:val="-1"/>
          <w:sz w:val="24"/>
        </w:rPr>
        <w:t xml:space="preserve"> </w:t>
      </w:r>
      <w:r>
        <w:rPr>
          <w:color w:val="231F20"/>
          <w:sz w:val="24"/>
        </w:rPr>
        <w:t>from</w:t>
      </w:r>
      <w:r>
        <w:rPr>
          <w:color w:val="231F20"/>
          <w:spacing w:val="-1"/>
          <w:sz w:val="24"/>
        </w:rPr>
        <w:t xml:space="preserve"> </w:t>
      </w:r>
      <w:r>
        <w:rPr>
          <w:color w:val="231F20"/>
          <w:sz w:val="24"/>
        </w:rPr>
        <w:t>346</w:t>
      </w:r>
      <w:r>
        <w:rPr>
          <w:color w:val="231F20"/>
          <w:spacing w:val="-1"/>
          <w:sz w:val="24"/>
        </w:rPr>
        <w:t xml:space="preserve"> </w:t>
      </w:r>
      <w:r>
        <w:rPr>
          <w:color w:val="231F20"/>
          <w:sz w:val="24"/>
        </w:rPr>
        <w:t>to</w:t>
      </w:r>
      <w:r>
        <w:rPr>
          <w:color w:val="231F20"/>
          <w:spacing w:val="-1"/>
          <w:sz w:val="24"/>
        </w:rPr>
        <w:t xml:space="preserve"> </w:t>
      </w:r>
      <w:r>
        <w:rPr>
          <w:color w:val="231F20"/>
          <w:sz w:val="24"/>
        </w:rPr>
        <w:t>228.</w:t>
      </w:r>
      <w:r>
        <w:rPr>
          <w:color w:val="231F20"/>
          <w:spacing w:val="-1"/>
          <w:sz w:val="24"/>
        </w:rPr>
        <w:t xml:space="preserve"> </w:t>
      </w:r>
      <w:r>
        <w:rPr>
          <w:color w:val="231F20"/>
          <w:sz w:val="24"/>
        </w:rPr>
        <w:t>Nonetheless,</w:t>
      </w:r>
      <w:r>
        <w:rPr>
          <w:color w:val="231F20"/>
          <w:spacing w:val="-2"/>
          <w:sz w:val="24"/>
        </w:rPr>
        <w:t xml:space="preserve"> </w:t>
      </w:r>
      <w:r>
        <w:rPr>
          <w:color w:val="231F20"/>
          <w:sz w:val="24"/>
        </w:rPr>
        <w:t>the</w:t>
      </w:r>
      <w:r>
        <w:rPr>
          <w:color w:val="231F20"/>
          <w:spacing w:val="-1"/>
          <w:sz w:val="24"/>
        </w:rPr>
        <w:t xml:space="preserve"> </w:t>
      </w:r>
      <w:r>
        <w:rPr>
          <w:color w:val="231F20"/>
          <w:sz w:val="24"/>
        </w:rPr>
        <w:t>Japanese</w:t>
      </w:r>
      <w:r>
        <w:rPr>
          <w:color w:val="231F20"/>
          <w:spacing w:val="-2"/>
          <w:sz w:val="24"/>
        </w:rPr>
        <w:t xml:space="preserve"> </w:t>
      </w:r>
      <w:r>
        <w:rPr>
          <w:color w:val="231F20"/>
          <w:sz w:val="24"/>
        </w:rPr>
        <w:t>program</w:t>
      </w:r>
      <w:r>
        <w:rPr>
          <w:color w:val="231F20"/>
          <w:spacing w:val="-1"/>
          <w:sz w:val="24"/>
        </w:rPr>
        <w:t xml:space="preserve"> </w:t>
      </w:r>
      <w:r>
        <w:rPr>
          <w:color w:val="231F20"/>
          <w:sz w:val="24"/>
        </w:rPr>
        <w:t>witnessed a</w:t>
      </w:r>
      <w:r>
        <w:rPr>
          <w:color w:val="231F20"/>
          <w:spacing w:val="-2"/>
          <w:sz w:val="24"/>
        </w:rPr>
        <w:t xml:space="preserve"> </w:t>
      </w:r>
      <w:r>
        <w:rPr>
          <w:color w:val="231F20"/>
          <w:sz w:val="24"/>
        </w:rPr>
        <w:t>significant</w:t>
      </w:r>
      <w:r>
        <w:rPr>
          <w:color w:val="231F20"/>
          <w:spacing w:val="-3"/>
          <w:sz w:val="24"/>
        </w:rPr>
        <w:t xml:space="preserve"> </w:t>
      </w:r>
      <w:r>
        <w:rPr>
          <w:color w:val="231F20"/>
          <w:sz w:val="24"/>
        </w:rPr>
        <w:t>jump</w:t>
      </w:r>
      <w:r>
        <w:rPr>
          <w:color w:val="231F20"/>
          <w:spacing w:val="-2"/>
          <w:sz w:val="24"/>
        </w:rPr>
        <w:t xml:space="preserve"> </w:t>
      </w:r>
      <w:r>
        <w:rPr>
          <w:color w:val="231F20"/>
          <w:sz w:val="24"/>
        </w:rPr>
        <w:t>from</w:t>
      </w:r>
      <w:r>
        <w:rPr>
          <w:color w:val="231F20"/>
          <w:spacing w:val="-2"/>
          <w:sz w:val="24"/>
        </w:rPr>
        <w:t xml:space="preserve"> </w:t>
      </w:r>
      <w:r>
        <w:rPr>
          <w:color w:val="231F20"/>
          <w:sz w:val="24"/>
        </w:rPr>
        <w:t>228</w:t>
      </w:r>
      <w:r>
        <w:rPr>
          <w:color w:val="231F20"/>
          <w:spacing w:val="-2"/>
          <w:sz w:val="24"/>
        </w:rPr>
        <w:t xml:space="preserve"> </w:t>
      </w:r>
      <w:r>
        <w:rPr>
          <w:color w:val="231F20"/>
          <w:sz w:val="24"/>
        </w:rPr>
        <w:t>to</w:t>
      </w:r>
      <w:r>
        <w:rPr>
          <w:color w:val="231F20"/>
          <w:spacing w:val="-2"/>
          <w:sz w:val="24"/>
        </w:rPr>
        <w:t xml:space="preserve"> </w:t>
      </w:r>
      <w:r>
        <w:rPr>
          <w:color w:val="231F20"/>
          <w:sz w:val="24"/>
        </w:rPr>
        <w:t>269</w:t>
      </w:r>
      <w:r>
        <w:rPr>
          <w:color w:val="231F20"/>
          <w:spacing w:val="-2"/>
          <w:sz w:val="24"/>
        </w:rPr>
        <w:t xml:space="preserve"> </w:t>
      </w:r>
      <w:r>
        <w:rPr>
          <w:color w:val="231F20"/>
          <w:sz w:val="24"/>
        </w:rPr>
        <w:t>in</w:t>
      </w:r>
      <w:r>
        <w:rPr>
          <w:color w:val="231F20"/>
          <w:spacing w:val="-2"/>
          <w:sz w:val="24"/>
        </w:rPr>
        <w:t xml:space="preserve"> </w:t>
      </w:r>
      <w:r>
        <w:rPr>
          <w:color w:val="231F20"/>
          <w:sz w:val="24"/>
        </w:rPr>
        <w:t>AY21-22</w:t>
      </w:r>
      <w:r>
        <w:rPr>
          <w:color w:val="231F20"/>
          <w:spacing w:val="-3"/>
          <w:sz w:val="24"/>
        </w:rPr>
        <w:t xml:space="preserve"> </w:t>
      </w:r>
      <w:r>
        <w:rPr>
          <w:color w:val="231F20"/>
          <w:sz w:val="24"/>
        </w:rPr>
        <w:t>amidst</w:t>
      </w:r>
      <w:r>
        <w:rPr>
          <w:color w:val="231F20"/>
          <w:spacing w:val="-2"/>
          <w:sz w:val="24"/>
        </w:rPr>
        <w:t xml:space="preserve"> </w:t>
      </w:r>
      <w:r>
        <w:rPr>
          <w:color w:val="231F20"/>
          <w:sz w:val="24"/>
        </w:rPr>
        <w:t>the</w:t>
      </w:r>
      <w:r>
        <w:rPr>
          <w:color w:val="231F20"/>
          <w:spacing w:val="-2"/>
          <w:sz w:val="24"/>
        </w:rPr>
        <w:t xml:space="preserve"> </w:t>
      </w:r>
      <w:r>
        <w:rPr>
          <w:color w:val="231F20"/>
          <w:sz w:val="24"/>
        </w:rPr>
        <w:t>pandemic</w:t>
      </w:r>
      <w:r>
        <w:rPr>
          <w:color w:val="231F20"/>
          <w:spacing w:val="-2"/>
          <w:sz w:val="24"/>
        </w:rPr>
        <w:t xml:space="preserve"> </w:t>
      </w:r>
      <w:r>
        <w:rPr>
          <w:color w:val="231F20"/>
          <w:sz w:val="24"/>
        </w:rPr>
        <w:t>despite</w:t>
      </w:r>
      <w:r>
        <w:rPr>
          <w:color w:val="231F20"/>
          <w:spacing w:val="-2"/>
          <w:sz w:val="24"/>
        </w:rPr>
        <w:t xml:space="preserve"> </w:t>
      </w:r>
      <w:r>
        <w:rPr>
          <w:color w:val="231F20"/>
          <w:sz w:val="24"/>
        </w:rPr>
        <w:t>the</w:t>
      </w:r>
      <w:r>
        <w:rPr>
          <w:color w:val="231F20"/>
          <w:spacing w:val="-2"/>
          <w:sz w:val="24"/>
        </w:rPr>
        <w:t xml:space="preserve"> </w:t>
      </w:r>
      <w:r>
        <w:rPr>
          <w:color w:val="231F20"/>
          <w:sz w:val="24"/>
        </w:rPr>
        <w:t>national</w:t>
      </w:r>
      <w:r>
        <w:rPr>
          <w:color w:val="231F20"/>
          <w:spacing w:val="-2"/>
          <w:sz w:val="24"/>
        </w:rPr>
        <w:t xml:space="preserve"> </w:t>
      </w:r>
      <w:r>
        <w:rPr>
          <w:color w:val="231F20"/>
          <w:sz w:val="24"/>
        </w:rPr>
        <w:t>trend</w:t>
      </w:r>
      <w:r>
        <w:rPr>
          <w:color w:val="231F20"/>
          <w:spacing w:val="-2"/>
          <w:sz w:val="24"/>
        </w:rPr>
        <w:t xml:space="preserve"> </w:t>
      </w:r>
      <w:r>
        <w:rPr>
          <w:color w:val="231F20"/>
          <w:sz w:val="24"/>
        </w:rPr>
        <w:t>of declining enrollments in general (Table B.1.). To keep up momentum and expand interest in the Japanese language and literature program, CEAS plans to hire a seeded tenure track faculty in EALC</w:t>
      </w:r>
      <w:r>
        <w:rPr>
          <w:color w:val="231F20"/>
          <w:spacing w:val="-3"/>
          <w:sz w:val="24"/>
        </w:rPr>
        <w:t xml:space="preserve"> </w:t>
      </w:r>
      <w:r>
        <w:rPr>
          <w:color w:val="231F20"/>
          <w:sz w:val="24"/>
        </w:rPr>
        <w:t>who</w:t>
      </w:r>
      <w:r>
        <w:rPr>
          <w:color w:val="231F20"/>
          <w:spacing w:val="-4"/>
          <w:sz w:val="24"/>
        </w:rPr>
        <w:t xml:space="preserve"> </w:t>
      </w:r>
      <w:r>
        <w:rPr>
          <w:color w:val="231F20"/>
          <w:sz w:val="24"/>
        </w:rPr>
        <w:t>teaches</w:t>
      </w:r>
      <w:r>
        <w:rPr>
          <w:color w:val="231F20"/>
          <w:spacing w:val="-3"/>
          <w:sz w:val="24"/>
        </w:rPr>
        <w:t xml:space="preserve"> </w:t>
      </w:r>
      <w:r>
        <w:rPr>
          <w:color w:val="231F20"/>
          <w:sz w:val="24"/>
        </w:rPr>
        <w:t>one</w:t>
      </w:r>
      <w:r>
        <w:rPr>
          <w:color w:val="231F20"/>
          <w:spacing w:val="-3"/>
          <w:sz w:val="24"/>
        </w:rPr>
        <w:t xml:space="preserve"> </w:t>
      </w:r>
      <w:r>
        <w:rPr>
          <w:color w:val="231F20"/>
          <w:sz w:val="24"/>
        </w:rPr>
        <w:t>language</w:t>
      </w:r>
      <w:r>
        <w:rPr>
          <w:color w:val="231F20"/>
          <w:spacing w:val="-3"/>
          <w:sz w:val="24"/>
        </w:rPr>
        <w:t xml:space="preserve"> </w:t>
      </w:r>
      <w:r>
        <w:rPr>
          <w:color w:val="231F20"/>
          <w:sz w:val="24"/>
        </w:rPr>
        <w:t>course</w:t>
      </w:r>
      <w:r>
        <w:rPr>
          <w:color w:val="231F20"/>
          <w:spacing w:val="-3"/>
          <w:sz w:val="24"/>
        </w:rPr>
        <w:t xml:space="preserve"> </w:t>
      </w:r>
      <w:r>
        <w:rPr>
          <w:color w:val="231F20"/>
          <w:sz w:val="24"/>
        </w:rPr>
        <w:t>and</w:t>
      </w:r>
      <w:r>
        <w:rPr>
          <w:color w:val="231F20"/>
          <w:spacing w:val="-3"/>
          <w:sz w:val="24"/>
        </w:rPr>
        <w:t xml:space="preserve"> </w:t>
      </w:r>
      <w:r>
        <w:rPr>
          <w:color w:val="231F20"/>
          <w:sz w:val="24"/>
        </w:rPr>
        <w:t>one</w:t>
      </w:r>
      <w:r>
        <w:rPr>
          <w:color w:val="231F20"/>
          <w:spacing w:val="-3"/>
          <w:sz w:val="24"/>
        </w:rPr>
        <w:t xml:space="preserve"> </w:t>
      </w:r>
      <w:r>
        <w:rPr>
          <w:color w:val="231F20"/>
          <w:sz w:val="24"/>
        </w:rPr>
        <w:t>non-language</w:t>
      </w:r>
      <w:r>
        <w:rPr>
          <w:color w:val="231F20"/>
          <w:spacing w:val="-3"/>
          <w:sz w:val="24"/>
        </w:rPr>
        <w:t xml:space="preserve"> </w:t>
      </w:r>
      <w:r>
        <w:rPr>
          <w:color w:val="231F20"/>
          <w:sz w:val="24"/>
        </w:rPr>
        <w:t>content</w:t>
      </w:r>
      <w:r>
        <w:rPr>
          <w:color w:val="231F20"/>
          <w:spacing w:val="-3"/>
          <w:sz w:val="24"/>
        </w:rPr>
        <w:t xml:space="preserve"> </w:t>
      </w:r>
      <w:r>
        <w:rPr>
          <w:color w:val="231F20"/>
          <w:sz w:val="24"/>
        </w:rPr>
        <w:t>course</w:t>
      </w:r>
      <w:r>
        <w:rPr>
          <w:color w:val="231F20"/>
          <w:spacing w:val="-3"/>
          <w:sz w:val="24"/>
        </w:rPr>
        <w:t xml:space="preserve"> </w:t>
      </w:r>
      <w:r>
        <w:rPr>
          <w:color w:val="231F20"/>
          <w:sz w:val="24"/>
        </w:rPr>
        <w:t>on</w:t>
      </w:r>
      <w:r>
        <w:rPr>
          <w:color w:val="231F20"/>
          <w:spacing w:val="-3"/>
          <w:sz w:val="24"/>
        </w:rPr>
        <w:t xml:space="preserve"> </w:t>
      </w:r>
      <w:r>
        <w:rPr>
          <w:color w:val="231F20"/>
          <w:sz w:val="24"/>
        </w:rPr>
        <w:t>Japanese</w:t>
      </w:r>
      <w:r>
        <w:rPr>
          <w:color w:val="231F20"/>
          <w:spacing w:val="-4"/>
          <w:sz w:val="24"/>
        </w:rPr>
        <w:t xml:space="preserve"> </w:t>
      </w:r>
      <w:r>
        <w:rPr>
          <w:color w:val="231F20"/>
          <w:sz w:val="24"/>
        </w:rPr>
        <w:t>popu- lar culture and globalization. Besides Chinese, Japanese, and Korean, Tibetan and Uyghur pro- grams</w:t>
      </w:r>
      <w:r>
        <w:rPr>
          <w:color w:val="231F20"/>
          <w:spacing w:val="-3"/>
          <w:sz w:val="24"/>
        </w:rPr>
        <w:t xml:space="preserve"> </w:t>
      </w:r>
      <w:r>
        <w:rPr>
          <w:color w:val="231F20"/>
          <w:sz w:val="24"/>
        </w:rPr>
        <w:t>also</w:t>
      </w:r>
      <w:r>
        <w:rPr>
          <w:color w:val="231F20"/>
          <w:spacing w:val="-3"/>
          <w:sz w:val="24"/>
        </w:rPr>
        <w:t xml:space="preserve"> </w:t>
      </w:r>
      <w:r>
        <w:rPr>
          <w:color w:val="231F20"/>
          <w:sz w:val="24"/>
        </w:rPr>
        <w:t>have</w:t>
      </w:r>
      <w:r>
        <w:rPr>
          <w:color w:val="231F20"/>
          <w:spacing w:val="-3"/>
          <w:sz w:val="24"/>
        </w:rPr>
        <w:t xml:space="preserve"> </w:t>
      </w:r>
      <w:r>
        <w:rPr>
          <w:color w:val="231F20"/>
          <w:sz w:val="24"/>
        </w:rPr>
        <w:t>maintained</w:t>
      </w:r>
      <w:r>
        <w:rPr>
          <w:color w:val="231F20"/>
          <w:spacing w:val="-3"/>
          <w:sz w:val="24"/>
        </w:rPr>
        <w:t xml:space="preserve"> </w:t>
      </w:r>
      <w:r>
        <w:rPr>
          <w:color w:val="231F20"/>
          <w:sz w:val="24"/>
        </w:rPr>
        <w:t>steady,</w:t>
      </w:r>
      <w:r>
        <w:rPr>
          <w:color w:val="231F20"/>
          <w:spacing w:val="-3"/>
          <w:sz w:val="24"/>
        </w:rPr>
        <w:t xml:space="preserve"> </w:t>
      </w:r>
      <w:r>
        <w:rPr>
          <w:color w:val="231F20"/>
          <w:sz w:val="24"/>
        </w:rPr>
        <w:t>though</w:t>
      </w:r>
      <w:r>
        <w:rPr>
          <w:color w:val="231F20"/>
          <w:spacing w:val="-3"/>
          <w:sz w:val="24"/>
        </w:rPr>
        <w:t xml:space="preserve"> </w:t>
      </w:r>
      <w:r>
        <w:rPr>
          <w:color w:val="231F20"/>
          <w:sz w:val="24"/>
        </w:rPr>
        <w:t>small,</w:t>
      </w:r>
      <w:r>
        <w:rPr>
          <w:color w:val="231F20"/>
          <w:spacing w:val="-3"/>
          <w:sz w:val="24"/>
        </w:rPr>
        <w:t xml:space="preserve"> </w:t>
      </w:r>
      <w:r>
        <w:rPr>
          <w:color w:val="231F20"/>
          <w:sz w:val="24"/>
        </w:rPr>
        <w:t>enrollment.</w:t>
      </w:r>
      <w:r>
        <w:rPr>
          <w:color w:val="231F20"/>
          <w:spacing w:val="-3"/>
          <w:sz w:val="24"/>
        </w:rPr>
        <w:t xml:space="preserve"> </w:t>
      </w:r>
      <w:r>
        <w:rPr>
          <w:color w:val="231F20"/>
          <w:sz w:val="24"/>
        </w:rPr>
        <w:t>The</w:t>
      </w:r>
      <w:r>
        <w:rPr>
          <w:color w:val="231F20"/>
          <w:spacing w:val="-3"/>
          <w:sz w:val="24"/>
        </w:rPr>
        <w:t xml:space="preserve"> </w:t>
      </w:r>
      <w:r>
        <w:rPr>
          <w:color w:val="231F20"/>
          <w:sz w:val="24"/>
        </w:rPr>
        <w:t>key</w:t>
      </w:r>
      <w:r>
        <w:rPr>
          <w:color w:val="231F20"/>
          <w:spacing w:val="-3"/>
          <w:sz w:val="24"/>
        </w:rPr>
        <w:t xml:space="preserve"> </w:t>
      </w:r>
      <w:r>
        <w:rPr>
          <w:color w:val="231F20"/>
          <w:sz w:val="24"/>
        </w:rPr>
        <w:t>to</w:t>
      </w:r>
      <w:r>
        <w:rPr>
          <w:color w:val="231F20"/>
          <w:spacing w:val="-3"/>
          <w:sz w:val="24"/>
        </w:rPr>
        <w:t xml:space="preserve"> </w:t>
      </w:r>
      <w:r>
        <w:rPr>
          <w:color w:val="231F20"/>
          <w:sz w:val="24"/>
        </w:rPr>
        <w:t>the</w:t>
      </w:r>
      <w:r>
        <w:rPr>
          <w:color w:val="231F20"/>
          <w:spacing w:val="-3"/>
          <w:sz w:val="24"/>
        </w:rPr>
        <w:t xml:space="preserve"> </w:t>
      </w:r>
      <w:r>
        <w:rPr>
          <w:color w:val="231F20"/>
          <w:sz w:val="24"/>
        </w:rPr>
        <w:t>steady</w:t>
      </w:r>
      <w:r>
        <w:rPr>
          <w:color w:val="231F20"/>
          <w:spacing w:val="-3"/>
          <w:sz w:val="24"/>
        </w:rPr>
        <w:t xml:space="preserve"> </w:t>
      </w:r>
      <w:r>
        <w:rPr>
          <w:color w:val="231F20"/>
          <w:sz w:val="24"/>
        </w:rPr>
        <w:t>development and enrollment record lies in good teamwo</w:t>
      </w:r>
      <w:r>
        <w:rPr>
          <w:color w:val="231F20"/>
          <w:sz w:val="24"/>
        </w:rPr>
        <w:t>rk between CEAS and EALC. CEAS provides neces- sary support for language instruction, while EALC manages course offerings. Through this col- laboration, EALC has steadily grown since 1977, when Oriental Languages &amp; Literature and the</w:t>
      </w:r>
    </w:p>
    <w:p w14:paraId="3F772ACB" w14:textId="77777777" w:rsidR="00FB6BA5" w:rsidRDefault="00FB6BA5">
      <w:pPr>
        <w:spacing w:line="480" w:lineRule="auto"/>
        <w:rPr>
          <w:sz w:val="24"/>
        </w:rPr>
        <w:sectPr w:rsidR="00FB6BA5">
          <w:pgSz w:w="12240" w:h="15840"/>
          <w:pgMar w:top="1380" w:right="1300" w:bottom="960" w:left="1320" w:header="0" w:footer="769" w:gutter="0"/>
          <w:cols w:space="720"/>
        </w:sectPr>
      </w:pPr>
    </w:p>
    <w:p w14:paraId="3F772ACC" w14:textId="19FA0F65" w:rsidR="00FB6BA5" w:rsidRDefault="007972B4">
      <w:pPr>
        <w:pStyle w:val="BodyText"/>
        <w:spacing w:before="79" w:line="480" w:lineRule="auto"/>
        <w:ind w:right="6587"/>
      </w:pPr>
      <w:r>
        <w:rPr>
          <w:noProof/>
        </w:rPr>
        <w:lastRenderedPageBreak/>
        <mc:AlternateContent>
          <mc:Choice Requires="wps">
            <w:drawing>
              <wp:anchor distT="0" distB="0" distL="114300" distR="114300" simplePos="0" relativeHeight="15730688" behindDoc="0" locked="0" layoutInCell="1" allowOverlap="1" wp14:anchorId="3F772C49" wp14:editId="4E687FC2">
                <wp:simplePos x="0" y="0"/>
                <wp:positionH relativeFrom="page">
                  <wp:posOffset>2792095</wp:posOffset>
                </wp:positionH>
                <wp:positionV relativeFrom="paragraph">
                  <wp:posOffset>94615</wp:posOffset>
                </wp:positionV>
                <wp:extent cx="4066540" cy="1470660"/>
                <wp:effectExtent l="0" t="0" r="0" b="0"/>
                <wp:wrapNone/>
                <wp:docPr id="1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6540" cy="147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200"/>
                              <w:gridCol w:w="902"/>
                              <w:gridCol w:w="988"/>
                              <w:gridCol w:w="810"/>
                              <w:gridCol w:w="896"/>
                              <w:gridCol w:w="810"/>
                              <w:gridCol w:w="772"/>
                            </w:tblGrid>
                            <w:tr w:rsidR="00FB6BA5" w14:paraId="3F772C5A" w14:textId="77777777">
                              <w:trPr>
                                <w:trHeight w:val="229"/>
                              </w:trPr>
                              <w:tc>
                                <w:tcPr>
                                  <w:tcW w:w="6378" w:type="dxa"/>
                                  <w:gridSpan w:val="7"/>
                                </w:tcPr>
                                <w:p w14:paraId="3F772C59" w14:textId="77777777" w:rsidR="00FB6BA5" w:rsidRDefault="007972B4">
                                  <w:pPr>
                                    <w:pStyle w:val="TableParagraph"/>
                                    <w:ind w:left="1630"/>
                                    <w:jc w:val="left"/>
                                    <w:rPr>
                                      <w:b/>
                                      <w:sz w:val="20"/>
                                    </w:rPr>
                                  </w:pPr>
                                  <w:r>
                                    <w:rPr>
                                      <w:b/>
                                      <w:color w:val="231F20"/>
                                      <w:sz w:val="20"/>
                                    </w:rPr>
                                    <w:t>Table</w:t>
                                  </w:r>
                                  <w:r>
                                    <w:rPr>
                                      <w:b/>
                                      <w:color w:val="231F20"/>
                                      <w:spacing w:val="-6"/>
                                      <w:sz w:val="20"/>
                                    </w:rPr>
                                    <w:t xml:space="preserve"> </w:t>
                                  </w:r>
                                  <w:r>
                                    <w:rPr>
                                      <w:b/>
                                      <w:color w:val="231F20"/>
                                      <w:sz w:val="20"/>
                                    </w:rPr>
                                    <w:t>B.1.</w:t>
                                  </w:r>
                                  <w:r>
                                    <w:rPr>
                                      <w:b/>
                                      <w:color w:val="231F20"/>
                                      <w:spacing w:val="-6"/>
                                      <w:sz w:val="20"/>
                                    </w:rPr>
                                    <w:t xml:space="preserve"> </w:t>
                                  </w:r>
                                  <w:r>
                                    <w:rPr>
                                      <w:b/>
                                      <w:color w:val="231F20"/>
                                      <w:sz w:val="20"/>
                                    </w:rPr>
                                    <w:t>EA</w:t>
                                  </w:r>
                                  <w:r>
                                    <w:rPr>
                                      <w:b/>
                                      <w:color w:val="231F20"/>
                                      <w:spacing w:val="-6"/>
                                      <w:sz w:val="20"/>
                                    </w:rPr>
                                    <w:t xml:space="preserve"> </w:t>
                                  </w:r>
                                  <w:r>
                                    <w:rPr>
                                      <w:b/>
                                      <w:color w:val="231F20"/>
                                      <w:sz w:val="20"/>
                                    </w:rPr>
                                    <w:t>Language</w:t>
                                  </w:r>
                                  <w:r>
                                    <w:rPr>
                                      <w:b/>
                                      <w:color w:val="231F20"/>
                                      <w:spacing w:val="-5"/>
                                      <w:sz w:val="20"/>
                                    </w:rPr>
                                    <w:t xml:space="preserve"> </w:t>
                                  </w:r>
                                  <w:r>
                                    <w:rPr>
                                      <w:b/>
                                      <w:color w:val="231F20"/>
                                      <w:spacing w:val="-2"/>
                                      <w:sz w:val="20"/>
                                    </w:rPr>
                                    <w:t>Enrollment</w:t>
                                  </w:r>
                                </w:p>
                              </w:tc>
                            </w:tr>
                            <w:tr w:rsidR="00FB6BA5" w14:paraId="3F772C62" w14:textId="77777777">
                              <w:trPr>
                                <w:trHeight w:val="272"/>
                              </w:trPr>
                              <w:tc>
                                <w:tcPr>
                                  <w:tcW w:w="1200" w:type="dxa"/>
                                </w:tcPr>
                                <w:p w14:paraId="3F772C5B" w14:textId="77777777" w:rsidR="00FB6BA5" w:rsidRDefault="00FB6BA5">
                                  <w:pPr>
                                    <w:pStyle w:val="TableParagraph"/>
                                    <w:spacing w:line="240" w:lineRule="auto"/>
                                    <w:ind w:left="0"/>
                                    <w:jc w:val="left"/>
                                    <w:rPr>
                                      <w:sz w:val="20"/>
                                    </w:rPr>
                                  </w:pPr>
                                </w:p>
                              </w:tc>
                              <w:tc>
                                <w:tcPr>
                                  <w:tcW w:w="902" w:type="dxa"/>
                                </w:tcPr>
                                <w:p w14:paraId="3F772C5C" w14:textId="77777777" w:rsidR="00FB6BA5" w:rsidRDefault="007972B4">
                                  <w:pPr>
                                    <w:pStyle w:val="TableParagraph"/>
                                    <w:spacing w:line="240" w:lineRule="auto"/>
                                    <w:ind w:left="97" w:right="81"/>
                                    <w:rPr>
                                      <w:b/>
                                      <w:sz w:val="20"/>
                                    </w:rPr>
                                  </w:pPr>
                                  <w:r>
                                    <w:rPr>
                                      <w:b/>
                                      <w:color w:val="231F20"/>
                                      <w:spacing w:val="-2"/>
                                      <w:sz w:val="20"/>
                                    </w:rPr>
                                    <w:t>Chinese</w:t>
                                  </w:r>
                                </w:p>
                              </w:tc>
                              <w:tc>
                                <w:tcPr>
                                  <w:tcW w:w="988" w:type="dxa"/>
                                </w:tcPr>
                                <w:p w14:paraId="3F772C5D" w14:textId="77777777" w:rsidR="00FB6BA5" w:rsidRDefault="007972B4">
                                  <w:pPr>
                                    <w:pStyle w:val="TableParagraph"/>
                                    <w:spacing w:line="240" w:lineRule="auto"/>
                                    <w:ind w:left="89" w:right="77"/>
                                    <w:rPr>
                                      <w:b/>
                                      <w:sz w:val="20"/>
                                    </w:rPr>
                                  </w:pPr>
                                  <w:r>
                                    <w:rPr>
                                      <w:b/>
                                      <w:color w:val="231F20"/>
                                      <w:spacing w:val="-2"/>
                                      <w:sz w:val="20"/>
                                    </w:rPr>
                                    <w:t>Japanese</w:t>
                                  </w:r>
                                </w:p>
                              </w:tc>
                              <w:tc>
                                <w:tcPr>
                                  <w:tcW w:w="810" w:type="dxa"/>
                                </w:tcPr>
                                <w:p w14:paraId="3F772C5E" w14:textId="77777777" w:rsidR="00FB6BA5" w:rsidRDefault="007972B4">
                                  <w:pPr>
                                    <w:pStyle w:val="TableParagraph"/>
                                    <w:spacing w:line="240" w:lineRule="auto"/>
                                    <w:ind w:left="51" w:right="40"/>
                                    <w:rPr>
                                      <w:b/>
                                      <w:sz w:val="20"/>
                                    </w:rPr>
                                  </w:pPr>
                                  <w:r>
                                    <w:rPr>
                                      <w:b/>
                                      <w:color w:val="231F20"/>
                                      <w:spacing w:val="-2"/>
                                      <w:sz w:val="20"/>
                                    </w:rPr>
                                    <w:t>Korean</w:t>
                                  </w:r>
                                </w:p>
                              </w:tc>
                              <w:tc>
                                <w:tcPr>
                                  <w:tcW w:w="896" w:type="dxa"/>
                                </w:tcPr>
                                <w:p w14:paraId="3F772C5F" w14:textId="77777777" w:rsidR="00FB6BA5" w:rsidRDefault="007972B4">
                                  <w:pPr>
                                    <w:pStyle w:val="TableParagraph"/>
                                    <w:spacing w:line="240" w:lineRule="auto"/>
                                    <w:ind w:left="100" w:right="83"/>
                                    <w:rPr>
                                      <w:b/>
                                      <w:sz w:val="20"/>
                                    </w:rPr>
                                  </w:pPr>
                                  <w:r>
                                    <w:rPr>
                                      <w:b/>
                                      <w:color w:val="231F20"/>
                                      <w:spacing w:val="-2"/>
                                      <w:sz w:val="20"/>
                                    </w:rPr>
                                    <w:t>Tibetan</w:t>
                                  </w:r>
                                </w:p>
                              </w:tc>
                              <w:tc>
                                <w:tcPr>
                                  <w:tcW w:w="810" w:type="dxa"/>
                                </w:tcPr>
                                <w:p w14:paraId="3F772C60" w14:textId="77777777" w:rsidR="00FB6BA5" w:rsidRDefault="007972B4">
                                  <w:pPr>
                                    <w:pStyle w:val="TableParagraph"/>
                                    <w:spacing w:line="240" w:lineRule="auto"/>
                                    <w:ind w:left="64" w:right="38"/>
                                    <w:rPr>
                                      <w:b/>
                                      <w:sz w:val="20"/>
                                    </w:rPr>
                                  </w:pPr>
                                  <w:r>
                                    <w:rPr>
                                      <w:b/>
                                      <w:color w:val="231F20"/>
                                      <w:spacing w:val="-2"/>
                                      <w:sz w:val="20"/>
                                    </w:rPr>
                                    <w:t>Uyghur</w:t>
                                  </w:r>
                                </w:p>
                              </w:tc>
                              <w:tc>
                                <w:tcPr>
                                  <w:tcW w:w="772" w:type="dxa"/>
                                </w:tcPr>
                                <w:p w14:paraId="3F772C61" w14:textId="77777777" w:rsidR="00FB6BA5" w:rsidRDefault="007972B4">
                                  <w:pPr>
                                    <w:pStyle w:val="TableParagraph"/>
                                    <w:spacing w:line="240" w:lineRule="auto"/>
                                    <w:ind w:left="144" w:right="122"/>
                                    <w:rPr>
                                      <w:b/>
                                      <w:sz w:val="20"/>
                                    </w:rPr>
                                  </w:pPr>
                                  <w:r>
                                    <w:rPr>
                                      <w:b/>
                                      <w:color w:val="231F20"/>
                                      <w:spacing w:val="-2"/>
                                      <w:sz w:val="20"/>
                                    </w:rPr>
                                    <w:t>Total</w:t>
                                  </w:r>
                                </w:p>
                              </w:tc>
                            </w:tr>
                            <w:tr w:rsidR="00FB6BA5" w14:paraId="3F772C6A" w14:textId="77777777">
                              <w:trPr>
                                <w:trHeight w:val="229"/>
                              </w:trPr>
                              <w:tc>
                                <w:tcPr>
                                  <w:tcW w:w="1200" w:type="dxa"/>
                                </w:tcPr>
                                <w:p w14:paraId="3F772C63" w14:textId="77777777" w:rsidR="00FB6BA5" w:rsidRDefault="007972B4">
                                  <w:pPr>
                                    <w:pStyle w:val="TableParagraph"/>
                                    <w:ind w:left="71"/>
                                    <w:jc w:val="left"/>
                                    <w:rPr>
                                      <w:b/>
                                      <w:sz w:val="20"/>
                                    </w:rPr>
                                  </w:pPr>
                                  <w:r>
                                    <w:rPr>
                                      <w:b/>
                                      <w:color w:val="231F20"/>
                                      <w:spacing w:val="-2"/>
                                      <w:sz w:val="20"/>
                                    </w:rPr>
                                    <w:t>AY21-</w:t>
                                  </w:r>
                                  <w:r>
                                    <w:rPr>
                                      <w:b/>
                                      <w:color w:val="231F20"/>
                                      <w:spacing w:val="-5"/>
                                      <w:sz w:val="20"/>
                                    </w:rPr>
                                    <w:t>22</w:t>
                                  </w:r>
                                </w:p>
                              </w:tc>
                              <w:tc>
                                <w:tcPr>
                                  <w:tcW w:w="902" w:type="dxa"/>
                                </w:tcPr>
                                <w:p w14:paraId="3F772C64" w14:textId="77777777" w:rsidR="00FB6BA5" w:rsidRDefault="007972B4">
                                  <w:pPr>
                                    <w:pStyle w:val="TableParagraph"/>
                                    <w:ind w:left="97" w:right="80"/>
                                    <w:rPr>
                                      <w:sz w:val="20"/>
                                    </w:rPr>
                                  </w:pPr>
                                  <w:r>
                                    <w:rPr>
                                      <w:color w:val="231F20"/>
                                      <w:spacing w:val="-5"/>
                                      <w:sz w:val="20"/>
                                    </w:rPr>
                                    <w:t>180</w:t>
                                  </w:r>
                                </w:p>
                              </w:tc>
                              <w:tc>
                                <w:tcPr>
                                  <w:tcW w:w="988" w:type="dxa"/>
                                </w:tcPr>
                                <w:p w14:paraId="3F772C65" w14:textId="77777777" w:rsidR="00FB6BA5" w:rsidRDefault="007972B4">
                                  <w:pPr>
                                    <w:pStyle w:val="TableParagraph"/>
                                    <w:ind w:left="89" w:right="77"/>
                                    <w:rPr>
                                      <w:sz w:val="20"/>
                                    </w:rPr>
                                  </w:pPr>
                                  <w:r>
                                    <w:rPr>
                                      <w:color w:val="231F20"/>
                                      <w:spacing w:val="-5"/>
                                      <w:sz w:val="20"/>
                                    </w:rPr>
                                    <w:t>269</w:t>
                                  </w:r>
                                </w:p>
                              </w:tc>
                              <w:tc>
                                <w:tcPr>
                                  <w:tcW w:w="810" w:type="dxa"/>
                                </w:tcPr>
                                <w:p w14:paraId="3F772C66" w14:textId="77777777" w:rsidR="00FB6BA5" w:rsidRDefault="007972B4">
                                  <w:pPr>
                                    <w:pStyle w:val="TableParagraph"/>
                                    <w:ind w:left="51" w:right="40"/>
                                    <w:rPr>
                                      <w:sz w:val="20"/>
                                    </w:rPr>
                                  </w:pPr>
                                  <w:r>
                                    <w:rPr>
                                      <w:color w:val="231F20"/>
                                      <w:spacing w:val="-5"/>
                                      <w:sz w:val="20"/>
                                    </w:rPr>
                                    <w:t>184</w:t>
                                  </w:r>
                                </w:p>
                              </w:tc>
                              <w:tc>
                                <w:tcPr>
                                  <w:tcW w:w="896" w:type="dxa"/>
                                </w:tcPr>
                                <w:p w14:paraId="3F772C67" w14:textId="77777777" w:rsidR="00FB6BA5" w:rsidRDefault="007972B4">
                                  <w:pPr>
                                    <w:pStyle w:val="TableParagraph"/>
                                    <w:ind w:left="19"/>
                                    <w:rPr>
                                      <w:sz w:val="20"/>
                                    </w:rPr>
                                  </w:pPr>
                                  <w:r>
                                    <w:rPr>
                                      <w:color w:val="231F20"/>
                                      <w:sz w:val="20"/>
                                    </w:rPr>
                                    <w:t>2</w:t>
                                  </w:r>
                                </w:p>
                              </w:tc>
                              <w:tc>
                                <w:tcPr>
                                  <w:tcW w:w="810" w:type="dxa"/>
                                </w:tcPr>
                                <w:p w14:paraId="3F772C68" w14:textId="77777777" w:rsidR="00FB6BA5" w:rsidRDefault="007972B4">
                                  <w:pPr>
                                    <w:pStyle w:val="TableParagraph"/>
                                    <w:ind w:left="27"/>
                                    <w:rPr>
                                      <w:sz w:val="20"/>
                                    </w:rPr>
                                  </w:pPr>
                                  <w:r>
                                    <w:rPr>
                                      <w:color w:val="231F20"/>
                                      <w:sz w:val="20"/>
                                    </w:rPr>
                                    <w:t>6</w:t>
                                  </w:r>
                                </w:p>
                              </w:tc>
                              <w:tc>
                                <w:tcPr>
                                  <w:tcW w:w="772" w:type="dxa"/>
                                </w:tcPr>
                                <w:p w14:paraId="3F772C69" w14:textId="77777777" w:rsidR="00FB6BA5" w:rsidRDefault="007972B4">
                                  <w:pPr>
                                    <w:pStyle w:val="TableParagraph"/>
                                    <w:ind w:left="144" w:right="122"/>
                                    <w:rPr>
                                      <w:sz w:val="20"/>
                                    </w:rPr>
                                  </w:pPr>
                                  <w:r>
                                    <w:rPr>
                                      <w:color w:val="231F20"/>
                                      <w:spacing w:val="-5"/>
                                      <w:sz w:val="20"/>
                                    </w:rPr>
                                    <w:t>641</w:t>
                                  </w:r>
                                </w:p>
                              </w:tc>
                            </w:tr>
                            <w:tr w:rsidR="00FB6BA5" w14:paraId="3F772C72" w14:textId="77777777">
                              <w:trPr>
                                <w:trHeight w:val="229"/>
                              </w:trPr>
                              <w:tc>
                                <w:tcPr>
                                  <w:tcW w:w="1200" w:type="dxa"/>
                                </w:tcPr>
                                <w:p w14:paraId="3F772C6B" w14:textId="77777777" w:rsidR="00FB6BA5" w:rsidRDefault="007972B4">
                                  <w:pPr>
                                    <w:pStyle w:val="TableParagraph"/>
                                    <w:ind w:left="71"/>
                                    <w:jc w:val="left"/>
                                    <w:rPr>
                                      <w:b/>
                                      <w:sz w:val="20"/>
                                    </w:rPr>
                                  </w:pPr>
                                  <w:r>
                                    <w:rPr>
                                      <w:b/>
                                      <w:color w:val="231F20"/>
                                      <w:spacing w:val="-2"/>
                                      <w:sz w:val="20"/>
                                    </w:rPr>
                                    <w:t>AY20-</w:t>
                                  </w:r>
                                  <w:r>
                                    <w:rPr>
                                      <w:b/>
                                      <w:color w:val="231F20"/>
                                      <w:spacing w:val="-5"/>
                                      <w:sz w:val="20"/>
                                    </w:rPr>
                                    <w:t>21</w:t>
                                  </w:r>
                                </w:p>
                              </w:tc>
                              <w:tc>
                                <w:tcPr>
                                  <w:tcW w:w="902" w:type="dxa"/>
                                </w:tcPr>
                                <w:p w14:paraId="3F772C6C" w14:textId="77777777" w:rsidR="00FB6BA5" w:rsidRDefault="007972B4">
                                  <w:pPr>
                                    <w:pStyle w:val="TableParagraph"/>
                                    <w:ind w:left="97" w:right="80"/>
                                    <w:rPr>
                                      <w:sz w:val="20"/>
                                    </w:rPr>
                                  </w:pPr>
                                  <w:r>
                                    <w:rPr>
                                      <w:color w:val="231F20"/>
                                      <w:spacing w:val="-5"/>
                                      <w:sz w:val="20"/>
                                    </w:rPr>
                                    <w:t>283</w:t>
                                  </w:r>
                                </w:p>
                              </w:tc>
                              <w:tc>
                                <w:tcPr>
                                  <w:tcW w:w="988" w:type="dxa"/>
                                </w:tcPr>
                                <w:p w14:paraId="3F772C6D" w14:textId="77777777" w:rsidR="00FB6BA5" w:rsidRDefault="007972B4">
                                  <w:pPr>
                                    <w:pStyle w:val="TableParagraph"/>
                                    <w:ind w:left="89" w:right="77"/>
                                    <w:rPr>
                                      <w:sz w:val="20"/>
                                    </w:rPr>
                                  </w:pPr>
                                  <w:r>
                                    <w:rPr>
                                      <w:color w:val="231F20"/>
                                      <w:spacing w:val="-5"/>
                                      <w:sz w:val="20"/>
                                    </w:rPr>
                                    <w:t>228</w:t>
                                  </w:r>
                                </w:p>
                              </w:tc>
                              <w:tc>
                                <w:tcPr>
                                  <w:tcW w:w="810" w:type="dxa"/>
                                </w:tcPr>
                                <w:p w14:paraId="3F772C6E" w14:textId="77777777" w:rsidR="00FB6BA5" w:rsidRDefault="007972B4">
                                  <w:pPr>
                                    <w:pStyle w:val="TableParagraph"/>
                                    <w:ind w:left="51" w:right="40"/>
                                    <w:rPr>
                                      <w:sz w:val="20"/>
                                    </w:rPr>
                                  </w:pPr>
                                  <w:r>
                                    <w:rPr>
                                      <w:color w:val="231F20"/>
                                      <w:spacing w:val="-5"/>
                                      <w:sz w:val="20"/>
                                    </w:rPr>
                                    <w:t>205</w:t>
                                  </w:r>
                                </w:p>
                              </w:tc>
                              <w:tc>
                                <w:tcPr>
                                  <w:tcW w:w="896" w:type="dxa"/>
                                </w:tcPr>
                                <w:p w14:paraId="3F772C6F" w14:textId="77777777" w:rsidR="00FB6BA5" w:rsidRDefault="007972B4">
                                  <w:pPr>
                                    <w:pStyle w:val="TableParagraph"/>
                                    <w:ind w:left="19"/>
                                    <w:rPr>
                                      <w:sz w:val="20"/>
                                    </w:rPr>
                                  </w:pPr>
                                  <w:r>
                                    <w:rPr>
                                      <w:color w:val="231F20"/>
                                      <w:sz w:val="20"/>
                                    </w:rPr>
                                    <w:t>6</w:t>
                                  </w:r>
                                </w:p>
                              </w:tc>
                              <w:tc>
                                <w:tcPr>
                                  <w:tcW w:w="810" w:type="dxa"/>
                                </w:tcPr>
                                <w:p w14:paraId="3F772C70" w14:textId="77777777" w:rsidR="00FB6BA5" w:rsidRDefault="007972B4">
                                  <w:pPr>
                                    <w:pStyle w:val="TableParagraph"/>
                                    <w:ind w:left="27"/>
                                    <w:rPr>
                                      <w:sz w:val="20"/>
                                    </w:rPr>
                                  </w:pPr>
                                  <w:r>
                                    <w:rPr>
                                      <w:color w:val="231F20"/>
                                      <w:sz w:val="20"/>
                                    </w:rPr>
                                    <w:t>8</w:t>
                                  </w:r>
                                </w:p>
                              </w:tc>
                              <w:tc>
                                <w:tcPr>
                                  <w:tcW w:w="772" w:type="dxa"/>
                                </w:tcPr>
                                <w:p w14:paraId="3F772C71" w14:textId="77777777" w:rsidR="00FB6BA5" w:rsidRDefault="007972B4">
                                  <w:pPr>
                                    <w:pStyle w:val="TableParagraph"/>
                                    <w:ind w:left="144" w:right="122"/>
                                    <w:rPr>
                                      <w:sz w:val="20"/>
                                    </w:rPr>
                                  </w:pPr>
                                  <w:r>
                                    <w:rPr>
                                      <w:color w:val="231F20"/>
                                      <w:spacing w:val="-5"/>
                                      <w:sz w:val="20"/>
                                    </w:rPr>
                                    <w:t>730</w:t>
                                  </w:r>
                                </w:p>
                              </w:tc>
                            </w:tr>
                            <w:tr w:rsidR="00FB6BA5" w14:paraId="3F772C7B" w14:textId="77777777">
                              <w:trPr>
                                <w:trHeight w:val="460"/>
                              </w:trPr>
                              <w:tc>
                                <w:tcPr>
                                  <w:tcW w:w="1200" w:type="dxa"/>
                                </w:tcPr>
                                <w:p w14:paraId="3F772C73" w14:textId="77777777" w:rsidR="00FB6BA5" w:rsidRDefault="007972B4">
                                  <w:pPr>
                                    <w:pStyle w:val="TableParagraph"/>
                                    <w:spacing w:line="240" w:lineRule="auto"/>
                                    <w:ind w:left="71"/>
                                    <w:jc w:val="left"/>
                                    <w:rPr>
                                      <w:b/>
                                      <w:sz w:val="20"/>
                                    </w:rPr>
                                  </w:pPr>
                                  <w:r>
                                    <w:rPr>
                                      <w:b/>
                                      <w:color w:val="231F20"/>
                                      <w:sz w:val="20"/>
                                    </w:rPr>
                                    <w:t>AY16-17</w:t>
                                  </w:r>
                                  <w:r>
                                    <w:rPr>
                                      <w:b/>
                                      <w:color w:val="231F20"/>
                                      <w:spacing w:val="-8"/>
                                      <w:sz w:val="20"/>
                                    </w:rPr>
                                    <w:t xml:space="preserve"> </w:t>
                                  </w:r>
                                  <w:r>
                                    <w:rPr>
                                      <w:b/>
                                      <w:color w:val="231F20"/>
                                      <w:spacing w:val="-5"/>
                                      <w:sz w:val="20"/>
                                    </w:rPr>
                                    <w:t>(5</w:t>
                                  </w:r>
                                </w:p>
                                <w:p w14:paraId="3F772C74" w14:textId="77777777" w:rsidR="00FB6BA5" w:rsidRDefault="007972B4">
                                  <w:pPr>
                                    <w:pStyle w:val="TableParagraph"/>
                                    <w:spacing w:line="209" w:lineRule="exact"/>
                                    <w:ind w:left="71"/>
                                    <w:jc w:val="left"/>
                                    <w:rPr>
                                      <w:b/>
                                      <w:sz w:val="20"/>
                                    </w:rPr>
                                  </w:pPr>
                                  <w:r>
                                    <w:rPr>
                                      <w:b/>
                                      <w:color w:val="231F20"/>
                                      <w:sz w:val="20"/>
                                    </w:rPr>
                                    <w:t>yrs</w:t>
                                  </w:r>
                                  <w:r>
                                    <w:rPr>
                                      <w:b/>
                                      <w:color w:val="231F20"/>
                                      <w:spacing w:val="-4"/>
                                      <w:sz w:val="20"/>
                                    </w:rPr>
                                    <w:t xml:space="preserve"> ago)</w:t>
                                  </w:r>
                                </w:p>
                              </w:tc>
                              <w:tc>
                                <w:tcPr>
                                  <w:tcW w:w="902" w:type="dxa"/>
                                </w:tcPr>
                                <w:p w14:paraId="3F772C75" w14:textId="77777777" w:rsidR="00FB6BA5" w:rsidRDefault="007972B4">
                                  <w:pPr>
                                    <w:pStyle w:val="TableParagraph"/>
                                    <w:spacing w:line="240" w:lineRule="auto"/>
                                    <w:ind w:left="97" w:right="80"/>
                                    <w:rPr>
                                      <w:sz w:val="20"/>
                                    </w:rPr>
                                  </w:pPr>
                                  <w:r>
                                    <w:rPr>
                                      <w:color w:val="231F20"/>
                                      <w:spacing w:val="-5"/>
                                      <w:sz w:val="20"/>
                                    </w:rPr>
                                    <w:t>176</w:t>
                                  </w:r>
                                </w:p>
                              </w:tc>
                              <w:tc>
                                <w:tcPr>
                                  <w:tcW w:w="988" w:type="dxa"/>
                                </w:tcPr>
                                <w:p w14:paraId="3F772C76" w14:textId="77777777" w:rsidR="00FB6BA5" w:rsidRDefault="007972B4">
                                  <w:pPr>
                                    <w:pStyle w:val="TableParagraph"/>
                                    <w:spacing w:line="240" w:lineRule="auto"/>
                                    <w:ind w:left="89" w:right="77"/>
                                    <w:rPr>
                                      <w:sz w:val="20"/>
                                    </w:rPr>
                                  </w:pPr>
                                  <w:r>
                                    <w:rPr>
                                      <w:color w:val="231F20"/>
                                      <w:spacing w:val="-5"/>
                                      <w:sz w:val="20"/>
                                    </w:rPr>
                                    <w:t>285</w:t>
                                  </w:r>
                                </w:p>
                              </w:tc>
                              <w:tc>
                                <w:tcPr>
                                  <w:tcW w:w="810" w:type="dxa"/>
                                </w:tcPr>
                                <w:p w14:paraId="3F772C77" w14:textId="77777777" w:rsidR="00FB6BA5" w:rsidRDefault="007972B4">
                                  <w:pPr>
                                    <w:pStyle w:val="TableParagraph"/>
                                    <w:spacing w:line="240" w:lineRule="auto"/>
                                    <w:ind w:left="51" w:right="40"/>
                                    <w:rPr>
                                      <w:sz w:val="20"/>
                                    </w:rPr>
                                  </w:pPr>
                                  <w:r>
                                    <w:rPr>
                                      <w:color w:val="231F20"/>
                                      <w:spacing w:val="-5"/>
                                      <w:sz w:val="20"/>
                                    </w:rPr>
                                    <w:t>132</w:t>
                                  </w:r>
                                </w:p>
                              </w:tc>
                              <w:tc>
                                <w:tcPr>
                                  <w:tcW w:w="896" w:type="dxa"/>
                                </w:tcPr>
                                <w:p w14:paraId="3F772C78" w14:textId="77777777" w:rsidR="00FB6BA5" w:rsidRDefault="007972B4">
                                  <w:pPr>
                                    <w:pStyle w:val="TableParagraph"/>
                                    <w:spacing w:line="240" w:lineRule="auto"/>
                                    <w:ind w:left="19"/>
                                    <w:rPr>
                                      <w:sz w:val="20"/>
                                    </w:rPr>
                                  </w:pPr>
                                  <w:r>
                                    <w:rPr>
                                      <w:color w:val="231F20"/>
                                      <w:sz w:val="20"/>
                                    </w:rPr>
                                    <w:t>6</w:t>
                                  </w:r>
                                </w:p>
                              </w:tc>
                              <w:tc>
                                <w:tcPr>
                                  <w:tcW w:w="810" w:type="dxa"/>
                                </w:tcPr>
                                <w:p w14:paraId="3F772C79" w14:textId="77777777" w:rsidR="00FB6BA5" w:rsidRDefault="007972B4">
                                  <w:pPr>
                                    <w:pStyle w:val="TableParagraph"/>
                                    <w:spacing w:line="240" w:lineRule="auto"/>
                                    <w:ind w:left="27"/>
                                    <w:rPr>
                                      <w:sz w:val="20"/>
                                    </w:rPr>
                                  </w:pPr>
                                  <w:r>
                                    <w:rPr>
                                      <w:color w:val="231F20"/>
                                      <w:sz w:val="20"/>
                                    </w:rPr>
                                    <w:t>6</w:t>
                                  </w:r>
                                </w:p>
                              </w:tc>
                              <w:tc>
                                <w:tcPr>
                                  <w:tcW w:w="772" w:type="dxa"/>
                                </w:tcPr>
                                <w:p w14:paraId="3F772C7A" w14:textId="77777777" w:rsidR="00FB6BA5" w:rsidRDefault="007972B4">
                                  <w:pPr>
                                    <w:pStyle w:val="TableParagraph"/>
                                    <w:spacing w:line="240" w:lineRule="auto"/>
                                    <w:ind w:left="144" w:right="122"/>
                                    <w:rPr>
                                      <w:sz w:val="20"/>
                                    </w:rPr>
                                  </w:pPr>
                                  <w:r>
                                    <w:rPr>
                                      <w:color w:val="231F20"/>
                                      <w:spacing w:val="-5"/>
                                      <w:sz w:val="20"/>
                                    </w:rPr>
                                    <w:t>605</w:t>
                                  </w:r>
                                </w:p>
                              </w:tc>
                            </w:tr>
                            <w:tr w:rsidR="00FB6BA5" w14:paraId="3F772C84" w14:textId="77777777">
                              <w:trPr>
                                <w:trHeight w:val="460"/>
                              </w:trPr>
                              <w:tc>
                                <w:tcPr>
                                  <w:tcW w:w="1200" w:type="dxa"/>
                                </w:tcPr>
                                <w:p w14:paraId="3F772C7C" w14:textId="77777777" w:rsidR="00FB6BA5" w:rsidRDefault="007972B4">
                                  <w:pPr>
                                    <w:pStyle w:val="TableParagraph"/>
                                    <w:spacing w:line="240" w:lineRule="auto"/>
                                    <w:ind w:left="71"/>
                                    <w:jc w:val="left"/>
                                    <w:rPr>
                                      <w:b/>
                                      <w:sz w:val="20"/>
                                    </w:rPr>
                                  </w:pPr>
                                  <w:r>
                                    <w:rPr>
                                      <w:b/>
                                      <w:color w:val="231F20"/>
                                      <w:spacing w:val="-2"/>
                                      <w:sz w:val="20"/>
                                    </w:rPr>
                                    <w:t>AY11-</w:t>
                                  </w:r>
                                  <w:r>
                                    <w:rPr>
                                      <w:b/>
                                      <w:color w:val="231F20"/>
                                      <w:spacing w:val="-5"/>
                                      <w:sz w:val="20"/>
                                    </w:rPr>
                                    <w:t>12</w:t>
                                  </w:r>
                                </w:p>
                                <w:p w14:paraId="3F772C7D" w14:textId="77777777" w:rsidR="00FB6BA5" w:rsidRDefault="007972B4">
                                  <w:pPr>
                                    <w:pStyle w:val="TableParagraph"/>
                                    <w:spacing w:line="209" w:lineRule="exact"/>
                                    <w:ind w:left="71"/>
                                    <w:jc w:val="left"/>
                                    <w:rPr>
                                      <w:b/>
                                      <w:sz w:val="20"/>
                                    </w:rPr>
                                  </w:pPr>
                                  <w:r>
                                    <w:rPr>
                                      <w:b/>
                                      <w:color w:val="231F20"/>
                                      <w:sz w:val="20"/>
                                    </w:rPr>
                                    <w:t>(10</w:t>
                                  </w:r>
                                  <w:r>
                                    <w:rPr>
                                      <w:b/>
                                      <w:color w:val="231F20"/>
                                      <w:spacing w:val="-3"/>
                                      <w:sz w:val="20"/>
                                    </w:rPr>
                                    <w:t xml:space="preserve"> </w:t>
                                  </w:r>
                                  <w:r>
                                    <w:rPr>
                                      <w:b/>
                                      <w:color w:val="231F20"/>
                                      <w:sz w:val="20"/>
                                    </w:rPr>
                                    <w:t>yrs</w:t>
                                  </w:r>
                                  <w:r>
                                    <w:rPr>
                                      <w:b/>
                                      <w:color w:val="231F20"/>
                                      <w:spacing w:val="-3"/>
                                      <w:sz w:val="20"/>
                                    </w:rPr>
                                    <w:t xml:space="preserve"> </w:t>
                                  </w:r>
                                  <w:r>
                                    <w:rPr>
                                      <w:b/>
                                      <w:color w:val="231F20"/>
                                      <w:spacing w:val="-4"/>
                                      <w:sz w:val="20"/>
                                    </w:rPr>
                                    <w:t>ago)</w:t>
                                  </w:r>
                                </w:p>
                              </w:tc>
                              <w:tc>
                                <w:tcPr>
                                  <w:tcW w:w="902" w:type="dxa"/>
                                </w:tcPr>
                                <w:p w14:paraId="3F772C7E" w14:textId="77777777" w:rsidR="00FB6BA5" w:rsidRDefault="007972B4">
                                  <w:pPr>
                                    <w:pStyle w:val="TableParagraph"/>
                                    <w:spacing w:line="240" w:lineRule="auto"/>
                                    <w:ind w:left="97" w:right="80"/>
                                    <w:rPr>
                                      <w:sz w:val="20"/>
                                    </w:rPr>
                                  </w:pPr>
                                  <w:r>
                                    <w:rPr>
                                      <w:color w:val="231F20"/>
                                      <w:spacing w:val="-5"/>
                                      <w:sz w:val="20"/>
                                    </w:rPr>
                                    <w:t>227</w:t>
                                  </w:r>
                                </w:p>
                              </w:tc>
                              <w:tc>
                                <w:tcPr>
                                  <w:tcW w:w="988" w:type="dxa"/>
                                </w:tcPr>
                                <w:p w14:paraId="3F772C7F" w14:textId="77777777" w:rsidR="00FB6BA5" w:rsidRDefault="007972B4">
                                  <w:pPr>
                                    <w:pStyle w:val="TableParagraph"/>
                                    <w:spacing w:line="240" w:lineRule="auto"/>
                                    <w:ind w:left="89" w:right="77"/>
                                    <w:rPr>
                                      <w:sz w:val="20"/>
                                    </w:rPr>
                                  </w:pPr>
                                  <w:r>
                                    <w:rPr>
                                      <w:color w:val="231F20"/>
                                      <w:spacing w:val="-5"/>
                                      <w:sz w:val="20"/>
                                    </w:rPr>
                                    <w:t>346</w:t>
                                  </w:r>
                                </w:p>
                              </w:tc>
                              <w:tc>
                                <w:tcPr>
                                  <w:tcW w:w="810" w:type="dxa"/>
                                </w:tcPr>
                                <w:p w14:paraId="3F772C80" w14:textId="77777777" w:rsidR="00FB6BA5" w:rsidRDefault="007972B4">
                                  <w:pPr>
                                    <w:pStyle w:val="TableParagraph"/>
                                    <w:spacing w:line="240" w:lineRule="auto"/>
                                    <w:ind w:left="51" w:right="40"/>
                                    <w:rPr>
                                      <w:sz w:val="20"/>
                                    </w:rPr>
                                  </w:pPr>
                                  <w:r>
                                    <w:rPr>
                                      <w:color w:val="231F20"/>
                                      <w:spacing w:val="-5"/>
                                      <w:sz w:val="20"/>
                                    </w:rPr>
                                    <w:t>88</w:t>
                                  </w:r>
                                </w:p>
                              </w:tc>
                              <w:tc>
                                <w:tcPr>
                                  <w:tcW w:w="896" w:type="dxa"/>
                                </w:tcPr>
                                <w:p w14:paraId="3F772C81" w14:textId="77777777" w:rsidR="00FB6BA5" w:rsidRDefault="007972B4">
                                  <w:pPr>
                                    <w:pStyle w:val="TableParagraph"/>
                                    <w:spacing w:line="240" w:lineRule="auto"/>
                                    <w:ind w:left="100" w:right="82"/>
                                    <w:rPr>
                                      <w:sz w:val="20"/>
                                    </w:rPr>
                                  </w:pPr>
                                  <w:r>
                                    <w:rPr>
                                      <w:color w:val="231F20"/>
                                      <w:spacing w:val="-5"/>
                                      <w:sz w:val="20"/>
                                    </w:rPr>
                                    <w:t>11</w:t>
                                  </w:r>
                                </w:p>
                              </w:tc>
                              <w:tc>
                                <w:tcPr>
                                  <w:tcW w:w="810" w:type="dxa"/>
                                </w:tcPr>
                                <w:p w14:paraId="3F772C82" w14:textId="77777777" w:rsidR="00FB6BA5" w:rsidRDefault="007972B4">
                                  <w:pPr>
                                    <w:pStyle w:val="TableParagraph"/>
                                    <w:spacing w:line="240" w:lineRule="auto"/>
                                    <w:ind w:left="27"/>
                                    <w:rPr>
                                      <w:sz w:val="20"/>
                                    </w:rPr>
                                  </w:pPr>
                                  <w:r>
                                    <w:rPr>
                                      <w:color w:val="231F20"/>
                                      <w:sz w:val="20"/>
                                    </w:rPr>
                                    <w:t>6</w:t>
                                  </w:r>
                                </w:p>
                              </w:tc>
                              <w:tc>
                                <w:tcPr>
                                  <w:tcW w:w="772" w:type="dxa"/>
                                </w:tcPr>
                                <w:p w14:paraId="3F772C83" w14:textId="77777777" w:rsidR="00FB6BA5" w:rsidRDefault="007972B4">
                                  <w:pPr>
                                    <w:pStyle w:val="TableParagraph"/>
                                    <w:spacing w:line="240" w:lineRule="auto"/>
                                    <w:ind w:left="144" w:right="122"/>
                                    <w:rPr>
                                      <w:sz w:val="20"/>
                                    </w:rPr>
                                  </w:pPr>
                                  <w:r>
                                    <w:rPr>
                                      <w:color w:val="231F20"/>
                                      <w:spacing w:val="-5"/>
                                      <w:sz w:val="20"/>
                                    </w:rPr>
                                    <w:t>728</w:t>
                                  </w:r>
                                </w:p>
                              </w:tc>
                            </w:tr>
                            <w:tr w:rsidR="00FB6BA5" w14:paraId="3F772C8C" w14:textId="77777777">
                              <w:trPr>
                                <w:trHeight w:val="277"/>
                              </w:trPr>
                              <w:tc>
                                <w:tcPr>
                                  <w:tcW w:w="1200" w:type="dxa"/>
                                </w:tcPr>
                                <w:p w14:paraId="3F772C85" w14:textId="77777777" w:rsidR="00FB6BA5" w:rsidRDefault="007972B4">
                                  <w:pPr>
                                    <w:pStyle w:val="TableParagraph"/>
                                    <w:spacing w:line="240" w:lineRule="auto"/>
                                    <w:ind w:left="71"/>
                                    <w:jc w:val="left"/>
                                    <w:rPr>
                                      <w:b/>
                                      <w:sz w:val="20"/>
                                    </w:rPr>
                                  </w:pPr>
                                  <w:r>
                                    <w:rPr>
                                      <w:b/>
                                      <w:color w:val="231F20"/>
                                      <w:spacing w:val="-2"/>
                                      <w:sz w:val="20"/>
                                    </w:rPr>
                                    <w:t>Total</w:t>
                                  </w:r>
                                </w:p>
                              </w:tc>
                              <w:tc>
                                <w:tcPr>
                                  <w:tcW w:w="902" w:type="dxa"/>
                                </w:tcPr>
                                <w:p w14:paraId="3F772C86" w14:textId="77777777" w:rsidR="00FB6BA5" w:rsidRDefault="007972B4">
                                  <w:pPr>
                                    <w:pStyle w:val="TableParagraph"/>
                                    <w:spacing w:line="240" w:lineRule="auto"/>
                                    <w:ind w:left="97" w:right="80"/>
                                    <w:rPr>
                                      <w:sz w:val="20"/>
                                    </w:rPr>
                                  </w:pPr>
                                  <w:r>
                                    <w:rPr>
                                      <w:color w:val="231F20"/>
                                      <w:spacing w:val="-5"/>
                                      <w:sz w:val="20"/>
                                    </w:rPr>
                                    <w:t>916</w:t>
                                  </w:r>
                                </w:p>
                              </w:tc>
                              <w:tc>
                                <w:tcPr>
                                  <w:tcW w:w="988" w:type="dxa"/>
                                </w:tcPr>
                                <w:p w14:paraId="3F772C87" w14:textId="77777777" w:rsidR="00FB6BA5" w:rsidRDefault="007972B4">
                                  <w:pPr>
                                    <w:pStyle w:val="TableParagraph"/>
                                    <w:spacing w:line="240" w:lineRule="auto"/>
                                    <w:ind w:left="89" w:right="77"/>
                                    <w:rPr>
                                      <w:sz w:val="20"/>
                                    </w:rPr>
                                  </w:pPr>
                                  <w:r>
                                    <w:rPr>
                                      <w:color w:val="231F20"/>
                                      <w:sz w:val="20"/>
                                    </w:rPr>
                                    <w:t>1</w:t>
                                  </w:r>
                                  <w:r>
                                    <w:rPr>
                                      <w:color w:val="231F20"/>
                                      <w:spacing w:val="-2"/>
                                      <w:sz w:val="20"/>
                                    </w:rPr>
                                    <w:t xml:space="preserve"> </w:t>
                                  </w:r>
                                  <w:r>
                                    <w:rPr>
                                      <w:color w:val="231F20"/>
                                      <w:spacing w:val="-5"/>
                                      <w:sz w:val="20"/>
                                    </w:rPr>
                                    <w:t>128</w:t>
                                  </w:r>
                                </w:p>
                              </w:tc>
                              <w:tc>
                                <w:tcPr>
                                  <w:tcW w:w="810" w:type="dxa"/>
                                </w:tcPr>
                                <w:p w14:paraId="3F772C88" w14:textId="77777777" w:rsidR="00FB6BA5" w:rsidRDefault="007972B4">
                                  <w:pPr>
                                    <w:pStyle w:val="TableParagraph"/>
                                    <w:spacing w:line="240" w:lineRule="auto"/>
                                    <w:ind w:left="51" w:right="40"/>
                                    <w:rPr>
                                      <w:sz w:val="20"/>
                                    </w:rPr>
                                  </w:pPr>
                                  <w:r>
                                    <w:rPr>
                                      <w:color w:val="231F20"/>
                                      <w:spacing w:val="-5"/>
                                      <w:sz w:val="20"/>
                                    </w:rPr>
                                    <w:t>609</w:t>
                                  </w:r>
                                </w:p>
                              </w:tc>
                              <w:tc>
                                <w:tcPr>
                                  <w:tcW w:w="896" w:type="dxa"/>
                                </w:tcPr>
                                <w:p w14:paraId="3F772C89" w14:textId="77777777" w:rsidR="00FB6BA5" w:rsidRDefault="007972B4">
                                  <w:pPr>
                                    <w:pStyle w:val="TableParagraph"/>
                                    <w:spacing w:line="240" w:lineRule="auto"/>
                                    <w:ind w:left="100" w:right="82"/>
                                    <w:rPr>
                                      <w:sz w:val="20"/>
                                    </w:rPr>
                                  </w:pPr>
                                  <w:r>
                                    <w:rPr>
                                      <w:color w:val="231F20"/>
                                      <w:spacing w:val="-5"/>
                                      <w:sz w:val="20"/>
                                    </w:rPr>
                                    <w:t>25</w:t>
                                  </w:r>
                                </w:p>
                              </w:tc>
                              <w:tc>
                                <w:tcPr>
                                  <w:tcW w:w="810" w:type="dxa"/>
                                </w:tcPr>
                                <w:p w14:paraId="3F772C8A" w14:textId="77777777" w:rsidR="00FB6BA5" w:rsidRDefault="007972B4">
                                  <w:pPr>
                                    <w:pStyle w:val="TableParagraph"/>
                                    <w:spacing w:line="240" w:lineRule="auto"/>
                                    <w:ind w:left="64" w:right="37"/>
                                    <w:rPr>
                                      <w:sz w:val="20"/>
                                    </w:rPr>
                                  </w:pPr>
                                  <w:r>
                                    <w:rPr>
                                      <w:color w:val="231F20"/>
                                      <w:spacing w:val="-5"/>
                                      <w:sz w:val="20"/>
                                    </w:rPr>
                                    <w:t>26</w:t>
                                  </w:r>
                                </w:p>
                              </w:tc>
                              <w:tc>
                                <w:tcPr>
                                  <w:tcW w:w="772" w:type="dxa"/>
                                </w:tcPr>
                                <w:p w14:paraId="3F772C8B" w14:textId="77777777" w:rsidR="00FB6BA5" w:rsidRDefault="007972B4">
                                  <w:pPr>
                                    <w:pStyle w:val="TableParagraph"/>
                                    <w:spacing w:line="240" w:lineRule="auto"/>
                                    <w:ind w:left="144" w:right="122"/>
                                    <w:rPr>
                                      <w:sz w:val="20"/>
                                    </w:rPr>
                                  </w:pPr>
                                  <w:r>
                                    <w:rPr>
                                      <w:color w:val="231F20"/>
                                      <w:sz w:val="20"/>
                                    </w:rPr>
                                    <w:t>2</w:t>
                                  </w:r>
                                  <w:r>
                                    <w:rPr>
                                      <w:color w:val="231F20"/>
                                      <w:spacing w:val="-2"/>
                                      <w:sz w:val="20"/>
                                    </w:rPr>
                                    <w:t xml:space="preserve"> </w:t>
                                  </w:r>
                                  <w:r>
                                    <w:rPr>
                                      <w:color w:val="231F20"/>
                                      <w:spacing w:val="-5"/>
                                      <w:sz w:val="20"/>
                                    </w:rPr>
                                    <w:t>704</w:t>
                                  </w:r>
                                </w:p>
                              </w:tc>
                            </w:tr>
                          </w:tbl>
                          <w:p w14:paraId="3F772C8D" w14:textId="77777777" w:rsidR="00FB6BA5" w:rsidRDefault="00FB6BA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72C49" id="_x0000_t202" coordsize="21600,21600" o:spt="202" path="m,l,21600r21600,l21600,xe">
                <v:stroke joinstyle="miter"/>
                <v:path gradientshapeok="t" o:connecttype="rect"/>
              </v:shapetype>
              <v:shape id="docshape6" o:spid="_x0000_s1026" type="#_x0000_t202" style="position:absolute;left:0;text-align:left;margin-left:219.85pt;margin-top:7.45pt;width:320.2pt;height:115.8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"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200"/>
                        <w:gridCol w:w="902"/>
                        <w:gridCol w:w="988"/>
                        <w:gridCol w:w="810"/>
                        <w:gridCol w:w="896"/>
                        <w:gridCol w:w="810"/>
                        <w:gridCol w:w="772"/>
                      </w:tblGrid>
                      <w:tr w:rsidR="00FB6BA5" w14:paraId="3F772C5A" w14:textId="77777777">
                        <w:trPr>
                          <w:trHeight w:val="229"/>
                        </w:trPr>
                        <w:tc>
                          <w:tcPr>
                            <w:tcW w:w="6378" w:type="dxa"/>
                            <w:gridSpan w:val="7"/>
                          </w:tcPr>
                          <w:p w14:paraId="3F772C59" w14:textId="77777777" w:rsidR="00FB6BA5" w:rsidRDefault="007972B4">
                            <w:pPr>
                              <w:pStyle w:val="TableParagraph"/>
                              <w:ind w:left="1630"/>
                              <w:jc w:val="left"/>
                              <w:rPr>
                                <w:b/>
                                <w:sz w:val="20"/>
                              </w:rPr>
                            </w:pPr>
                            <w:r>
                              <w:rPr>
                                <w:b/>
                                <w:color w:val="231F20"/>
                                <w:sz w:val="20"/>
                              </w:rPr>
                              <w:t>Table</w:t>
                            </w:r>
                            <w:r>
                              <w:rPr>
                                <w:b/>
                                <w:color w:val="231F20"/>
                                <w:spacing w:val="-6"/>
                                <w:sz w:val="20"/>
                              </w:rPr>
                              <w:t xml:space="preserve"> </w:t>
                            </w:r>
                            <w:r>
                              <w:rPr>
                                <w:b/>
                                <w:color w:val="231F20"/>
                                <w:sz w:val="20"/>
                              </w:rPr>
                              <w:t>B.1.</w:t>
                            </w:r>
                            <w:r>
                              <w:rPr>
                                <w:b/>
                                <w:color w:val="231F20"/>
                                <w:spacing w:val="-6"/>
                                <w:sz w:val="20"/>
                              </w:rPr>
                              <w:t xml:space="preserve"> </w:t>
                            </w:r>
                            <w:r>
                              <w:rPr>
                                <w:b/>
                                <w:color w:val="231F20"/>
                                <w:sz w:val="20"/>
                              </w:rPr>
                              <w:t>EA</w:t>
                            </w:r>
                            <w:r>
                              <w:rPr>
                                <w:b/>
                                <w:color w:val="231F20"/>
                                <w:spacing w:val="-6"/>
                                <w:sz w:val="20"/>
                              </w:rPr>
                              <w:t xml:space="preserve"> </w:t>
                            </w:r>
                            <w:r>
                              <w:rPr>
                                <w:b/>
                                <w:color w:val="231F20"/>
                                <w:sz w:val="20"/>
                              </w:rPr>
                              <w:t>Language</w:t>
                            </w:r>
                            <w:r>
                              <w:rPr>
                                <w:b/>
                                <w:color w:val="231F20"/>
                                <w:spacing w:val="-5"/>
                                <w:sz w:val="20"/>
                              </w:rPr>
                              <w:t xml:space="preserve"> </w:t>
                            </w:r>
                            <w:r>
                              <w:rPr>
                                <w:b/>
                                <w:color w:val="231F20"/>
                                <w:spacing w:val="-2"/>
                                <w:sz w:val="20"/>
                              </w:rPr>
                              <w:t>Enrollment</w:t>
                            </w:r>
                          </w:p>
                        </w:tc>
                      </w:tr>
                      <w:tr w:rsidR="00FB6BA5" w14:paraId="3F772C62" w14:textId="77777777">
                        <w:trPr>
                          <w:trHeight w:val="272"/>
                        </w:trPr>
                        <w:tc>
                          <w:tcPr>
                            <w:tcW w:w="1200" w:type="dxa"/>
                          </w:tcPr>
                          <w:p w14:paraId="3F772C5B" w14:textId="77777777" w:rsidR="00FB6BA5" w:rsidRDefault="00FB6BA5">
                            <w:pPr>
                              <w:pStyle w:val="TableParagraph"/>
                              <w:spacing w:line="240" w:lineRule="auto"/>
                              <w:ind w:left="0"/>
                              <w:jc w:val="left"/>
                              <w:rPr>
                                <w:sz w:val="20"/>
                              </w:rPr>
                            </w:pPr>
                          </w:p>
                        </w:tc>
                        <w:tc>
                          <w:tcPr>
                            <w:tcW w:w="902" w:type="dxa"/>
                          </w:tcPr>
                          <w:p w14:paraId="3F772C5C" w14:textId="77777777" w:rsidR="00FB6BA5" w:rsidRDefault="007972B4">
                            <w:pPr>
                              <w:pStyle w:val="TableParagraph"/>
                              <w:spacing w:line="240" w:lineRule="auto"/>
                              <w:ind w:left="97" w:right="81"/>
                              <w:rPr>
                                <w:b/>
                                <w:sz w:val="20"/>
                              </w:rPr>
                            </w:pPr>
                            <w:r>
                              <w:rPr>
                                <w:b/>
                                <w:color w:val="231F20"/>
                                <w:spacing w:val="-2"/>
                                <w:sz w:val="20"/>
                              </w:rPr>
                              <w:t>Chinese</w:t>
                            </w:r>
                          </w:p>
                        </w:tc>
                        <w:tc>
                          <w:tcPr>
                            <w:tcW w:w="988" w:type="dxa"/>
                          </w:tcPr>
                          <w:p w14:paraId="3F772C5D" w14:textId="77777777" w:rsidR="00FB6BA5" w:rsidRDefault="007972B4">
                            <w:pPr>
                              <w:pStyle w:val="TableParagraph"/>
                              <w:spacing w:line="240" w:lineRule="auto"/>
                              <w:ind w:left="89" w:right="77"/>
                              <w:rPr>
                                <w:b/>
                                <w:sz w:val="20"/>
                              </w:rPr>
                            </w:pPr>
                            <w:r>
                              <w:rPr>
                                <w:b/>
                                <w:color w:val="231F20"/>
                                <w:spacing w:val="-2"/>
                                <w:sz w:val="20"/>
                              </w:rPr>
                              <w:t>Japanese</w:t>
                            </w:r>
                          </w:p>
                        </w:tc>
                        <w:tc>
                          <w:tcPr>
                            <w:tcW w:w="810" w:type="dxa"/>
                          </w:tcPr>
                          <w:p w14:paraId="3F772C5E" w14:textId="77777777" w:rsidR="00FB6BA5" w:rsidRDefault="007972B4">
                            <w:pPr>
                              <w:pStyle w:val="TableParagraph"/>
                              <w:spacing w:line="240" w:lineRule="auto"/>
                              <w:ind w:left="51" w:right="40"/>
                              <w:rPr>
                                <w:b/>
                                <w:sz w:val="20"/>
                              </w:rPr>
                            </w:pPr>
                            <w:r>
                              <w:rPr>
                                <w:b/>
                                <w:color w:val="231F20"/>
                                <w:spacing w:val="-2"/>
                                <w:sz w:val="20"/>
                              </w:rPr>
                              <w:t>Korean</w:t>
                            </w:r>
                          </w:p>
                        </w:tc>
                        <w:tc>
                          <w:tcPr>
                            <w:tcW w:w="896" w:type="dxa"/>
                          </w:tcPr>
                          <w:p w14:paraId="3F772C5F" w14:textId="77777777" w:rsidR="00FB6BA5" w:rsidRDefault="007972B4">
                            <w:pPr>
                              <w:pStyle w:val="TableParagraph"/>
                              <w:spacing w:line="240" w:lineRule="auto"/>
                              <w:ind w:left="100" w:right="83"/>
                              <w:rPr>
                                <w:b/>
                                <w:sz w:val="20"/>
                              </w:rPr>
                            </w:pPr>
                            <w:r>
                              <w:rPr>
                                <w:b/>
                                <w:color w:val="231F20"/>
                                <w:spacing w:val="-2"/>
                                <w:sz w:val="20"/>
                              </w:rPr>
                              <w:t>Tibetan</w:t>
                            </w:r>
                          </w:p>
                        </w:tc>
                        <w:tc>
                          <w:tcPr>
                            <w:tcW w:w="810" w:type="dxa"/>
                          </w:tcPr>
                          <w:p w14:paraId="3F772C60" w14:textId="77777777" w:rsidR="00FB6BA5" w:rsidRDefault="007972B4">
                            <w:pPr>
                              <w:pStyle w:val="TableParagraph"/>
                              <w:spacing w:line="240" w:lineRule="auto"/>
                              <w:ind w:left="64" w:right="38"/>
                              <w:rPr>
                                <w:b/>
                                <w:sz w:val="20"/>
                              </w:rPr>
                            </w:pPr>
                            <w:r>
                              <w:rPr>
                                <w:b/>
                                <w:color w:val="231F20"/>
                                <w:spacing w:val="-2"/>
                                <w:sz w:val="20"/>
                              </w:rPr>
                              <w:t>Uyghur</w:t>
                            </w:r>
                          </w:p>
                        </w:tc>
                        <w:tc>
                          <w:tcPr>
                            <w:tcW w:w="772" w:type="dxa"/>
                          </w:tcPr>
                          <w:p w14:paraId="3F772C61" w14:textId="77777777" w:rsidR="00FB6BA5" w:rsidRDefault="007972B4">
                            <w:pPr>
                              <w:pStyle w:val="TableParagraph"/>
                              <w:spacing w:line="240" w:lineRule="auto"/>
                              <w:ind w:left="144" w:right="122"/>
                              <w:rPr>
                                <w:b/>
                                <w:sz w:val="20"/>
                              </w:rPr>
                            </w:pPr>
                            <w:r>
                              <w:rPr>
                                <w:b/>
                                <w:color w:val="231F20"/>
                                <w:spacing w:val="-2"/>
                                <w:sz w:val="20"/>
                              </w:rPr>
                              <w:t>Total</w:t>
                            </w:r>
                          </w:p>
                        </w:tc>
                      </w:tr>
                      <w:tr w:rsidR="00FB6BA5" w14:paraId="3F772C6A" w14:textId="77777777">
                        <w:trPr>
                          <w:trHeight w:val="229"/>
                        </w:trPr>
                        <w:tc>
                          <w:tcPr>
                            <w:tcW w:w="1200" w:type="dxa"/>
                          </w:tcPr>
                          <w:p w14:paraId="3F772C63" w14:textId="77777777" w:rsidR="00FB6BA5" w:rsidRDefault="007972B4">
                            <w:pPr>
                              <w:pStyle w:val="TableParagraph"/>
                              <w:ind w:left="71"/>
                              <w:jc w:val="left"/>
                              <w:rPr>
                                <w:b/>
                                <w:sz w:val="20"/>
                              </w:rPr>
                            </w:pPr>
                            <w:r>
                              <w:rPr>
                                <w:b/>
                                <w:color w:val="231F20"/>
                                <w:spacing w:val="-2"/>
                                <w:sz w:val="20"/>
                              </w:rPr>
                              <w:t>AY21-</w:t>
                            </w:r>
                            <w:r>
                              <w:rPr>
                                <w:b/>
                                <w:color w:val="231F20"/>
                                <w:spacing w:val="-5"/>
                                <w:sz w:val="20"/>
                              </w:rPr>
                              <w:t>22</w:t>
                            </w:r>
                          </w:p>
                        </w:tc>
                        <w:tc>
                          <w:tcPr>
                            <w:tcW w:w="902" w:type="dxa"/>
                          </w:tcPr>
                          <w:p w14:paraId="3F772C64" w14:textId="77777777" w:rsidR="00FB6BA5" w:rsidRDefault="007972B4">
                            <w:pPr>
                              <w:pStyle w:val="TableParagraph"/>
                              <w:ind w:left="97" w:right="80"/>
                              <w:rPr>
                                <w:sz w:val="20"/>
                              </w:rPr>
                            </w:pPr>
                            <w:r>
                              <w:rPr>
                                <w:color w:val="231F20"/>
                                <w:spacing w:val="-5"/>
                                <w:sz w:val="20"/>
                              </w:rPr>
                              <w:t>180</w:t>
                            </w:r>
                          </w:p>
                        </w:tc>
                        <w:tc>
                          <w:tcPr>
                            <w:tcW w:w="988" w:type="dxa"/>
                          </w:tcPr>
                          <w:p w14:paraId="3F772C65" w14:textId="77777777" w:rsidR="00FB6BA5" w:rsidRDefault="007972B4">
                            <w:pPr>
                              <w:pStyle w:val="TableParagraph"/>
                              <w:ind w:left="89" w:right="77"/>
                              <w:rPr>
                                <w:sz w:val="20"/>
                              </w:rPr>
                            </w:pPr>
                            <w:r>
                              <w:rPr>
                                <w:color w:val="231F20"/>
                                <w:spacing w:val="-5"/>
                                <w:sz w:val="20"/>
                              </w:rPr>
                              <w:t>269</w:t>
                            </w:r>
                          </w:p>
                        </w:tc>
                        <w:tc>
                          <w:tcPr>
                            <w:tcW w:w="810" w:type="dxa"/>
                          </w:tcPr>
                          <w:p w14:paraId="3F772C66" w14:textId="77777777" w:rsidR="00FB6BA5" w:rsidRDefault="007972B4">
                            <w:pPr>
                              <w:pStyle w:val="TableParagraph"/>
                              <w:ind w:left="51" w:right="40"/>
                              <w:rPr>
                                <w:sz w:val="20"/>
                              </w:rPr>
                            </w:pPr>
                            <w:r>
                              <w:rPr>
                                <w:color w:val="231F20"/>
                                <w:spacing w:val="-5"/>
                                <w:sz w:val="20"/>
                              </w:rPr>
                              <w:t>184</w:t>
                            </w:r>
                          </w:p>
                        </w:tc>
                        <w:tc>
                          <w:tcPr>
                            <w:tcW w:w="896" w:type="dxa"/>
                          </w:tcPr>
                          <w:p w14:paraId="3F772C67" w14:textId="77777777" w:rsidR="00FB6BA5" w:rsidRDefault="007972B4">
                            <w:pPr>
                              <w:pStyle w:val="TableParagraph"/>
                              <w:ind w:left="19"/>
                              <w:rPr>
                                <w:sz w:val="20"/>
                              </w:rPr>
                            </w:pPr>
                            <w:r>
                              <w:rPr>
                                <w:color w:val="231F20"/>
                                <w:sz w:val="20"/>
                              </w:rPr>
                              <w:t>2</w:t>
                            </w:r>
                          </w:p>
                        </w:tc>
                        <w:tc>
                          <w:tcPr>
                            <w:tcW w:w="810" w:type="dxa"/>
                          </w:tcPr>
                          <w:p w14:paraId="3F772C68" w14:textId="77777777" w:rsidR="00FB6BA5" w:rsidRDefault="007972B4">
                            <w:pPr>
                              <w:pStyle w:val="TableParagraph"/>
                              <w:ind w:left="27"/>
                              <w:rPr>
                                <w:sz w:val="20"/>
                              </w:rPr>
                            </w:pPr>
                            <w:r>
                              <w:rPr>
                                <w:color w:val="231F20"/>
                                <w:sz w:val="20"/>
                              </w:rPr>
                              <w:t>6</w:t>
                            </w:r>
                          </w:p>
                        </w:tc>
                        <w:tc>
                          <w:tcPr>
                            <w:tcW w:w="772" w:type="dxa"/>
                          </w:tcPr>
                          <w:p w14:paraId="3F772C69" w14:textId="77777777" w:rsidR="00FB6BA5" w:rsidRDefault="007972B4">
                            <w:pPr>
                              <w:pStyle w:val="TableParagraph"/>
                              <w:ind w:left="144" w:right="122"/>
                              <w:rPr>
                                <w:sz w:val="20"/>
                              </w:rPr>
                            </w:pPr>
                            <w:r>
                              <w:rPr>
                                <w:color w:val="231F20"/>
                                <w:spacing w:val="-5"/>
                                <w:sz w:val="20"/>
                              </w:rPr>
                              <w:t>641</w:t>
                            </w:r>
                          </w:p>
                        </w:tc>
                      </w:tr>
                      <w:tr w:rsidR="00FB6BA5" w14:paraId="3F772C72" w14:textId="77777777">
                        <w:trPr>
                          <w:trHeight w:val="229"/>
                        </w:trPr>
                        <w:tc>
                          <w:tcPr>
                            <w:tcW w:w="1200" w:type="dxa"/>
                          </w:tcPr>
                          <w:p w14:paraId="3F772C6B" w14:textId="77777777" w:rsidR="00FB6BA5" w:rsidRDefault="007972B4">
                            <w:pPr>
                              <w:pStyle w:val="TableParagraph"/>
                              <w:ind w:left="71"/>
                              <w:jc w:val="left"/>
                              <w:rPr>
                                <w:b/>
                                <w:sz w:val="20"/>
                              </w:rPr>
                            </w:pPr>
                            <w:r>
                              <w:rPr>
                                <w:b/>
                                <w:color w:val="231F20"/>
                                <w:spacing w:val="-2"/>
                                <w:sz w:val="20"/>
                              </w:rPr>
                              <w:t>AY20-</w:t>
                            </w:r>
                            <w:r>
                              <w:rPr>
                                <w:b/>
                                <w:color w:val="231F20"/>
                                <w:spacing w:val="-5"/>
                                <w:sz w:val="20"/>
                              </w:rPr>
                              <w:t>21</w:t>
                            </w:r>
                          </w:p>
                        </w:tc>
                        <w:tc>
                          <w:tcPr>
                            <w:tcW w:w="902" w:type="dxa"/>
                          </w:tcPr>
                          <w:p w14:paraId="3F772C6C" w14:textId="77777777" w:rsidR="00FB6BA5" w:rsidRDefault="007972B4">
                            <w:pPr>
                              <w:pStyle w:val="TableParagraph"/>
                              <w:ind w:left="97" w:right="80"/>
                              <w:rPr>
                                <w:sz w:val="20"/>
                              </w:rPr>
                            </w:pPr>
                            <w:r>
                              <w:rPr>
                                <w:color w:val="231F20"/>
                                <w:spacing w:val="-5"/>
                                <w:sz w:val="20"/>
                              </w:rPr>
                              <w:t>283</w:t>
                            </w:r>
                          </w:p>
                        </w:tc>
                        <w:tc>
                          <w:tcPr>
                            <w:tcW w:w="988" w:type="dxa"/>
                          </w:tcPr>
                          <w:p w14:paraId="3F772C6D" w14:textId="77777777" w:rsidR="00FB6BA5" w:rsidRDefault="007972B4">
                            <w:pPr>
                              <w:pStyle w:val="TableParagraph"/>
                              <w:ind w:left="89" w:right="77"/>
                              <w:rPr>
                                <w:sz w:val="20"/>
                              </w:rPr>
                            </w:pPr>
                            <w:r>
                              <w:rPr>
                                <w:color w:val="231F20"/>
                                <w:spacing w:val="-5"/>
                                <w:sz w:val="20"/>
                              </w:rPr>
                              <w:t>228</w:t>
                            </w:r>
                          </w:p>
                        </w:tc>
                        <w:tc>
                          <w:tcPr>
                            <w:tcW w:w="810" w:type="dxa"/>
                          </w:tcPr>
                          <w:p w14:paraId="3F772C6E" w14:textId="77777777" w:rsidR="00FB6BA5" w:rsidRDefault="007972B4">
                            <w:pPr>
                              <w:pStyle w:val="TableParagraph"/>
                              <w:ind w:left="51" w:right="40"/>
                              <w:rPr>
                                <w:sz w:val="20"/>
                              </w:rPr>
                            </w:pPr>
                            <w:r>
                              <w:rPr>
                                <w:color w:val="231F20"/>
                                <w:spacing w:val="-5"/>
                                <w:sz w:val="20"/>
                              </w:rPr>
                              <w:t>205</w:t>
                            </w:r>
                          </w:p>
                        </w:tc>
                        <w:tc>
                          <w:tcPr>
                            <w:tcW w:w="896" w:type="dxa"/>
                          </w:tcPr>
                          <w:p w14:paraId="3F772C6F" w14:textId="77777777" w:rsidR="00FB6BA5" w:rsidRDefault="007972B4">
                            <w:pPr>
                              <w:pStyle w:val="TableParagraph"/>
                              <w:ind w:left="19"/>
                              <w:rPr>
                                <w:sz w:val="20"/>
                              </w:rPr>
                            </w:pPr>
                            <w:r>
                              <w:rPr>
                                <w:color w:val="231F20"/>
                                <w:sz w:val="20"/>
                              </w:rPr>
                              <w:t>6</w:t>
                            </w:r>
                          </w:p>
                        </w:tc>
                        <w:tc>
                          <w:tcPr>
                            <w:tcW w:w="810" w:type="dxa"/>
                          </w:tcPr>
                          <w:p w14:paraId="3F772C70" w14:textId="77777777" w:rsidR="00FB6BA5" w:rsidRDefault="007972B4">
                            <w:pPr>
                              <w:pStyle w:val="TableParagraph"/>
                              <w:ind w:left="27"/>
                              <w:rPr>
                                <w:sz w:val="20"/>
                              </w:rPr>
                            </w:pPr>
                            <w:r>
                              <w:rPr>
                                <w:color w:val="231F20"/>
                                <w:sz w:val="20"/>
                              </w:rPr>
                              <w:t>8</w:t>
                            </w:r>
                          </w:p>
                        </w:tc>
                        <w:tc>
                          <w:tcPr>
                            <w:tcW w:w="772" w:type="dxa"/>
                          </w:tcPr>
                          <w:p w14:paraId="3F772C71" w14:textId="77777777" w:rsidR="00FB6BA5" w:rsidRDefault="007972B4">
                            <w:pPr>
                              <w:pStyle w:val="TableParagraph"/>
                              <w:ind w:left="144" w:right="122"/>
                              <w:rPr>
                                <w:sz w:val="20"/>
                              </w:rPr>
                            </w:pPr>
                            <w:r>
                              <w:rPr>
                                <w:color w:val="231F20"/>
                                <w:spacing w:val="-5"/>
                                <w:sz w:val="20"/>
                              </w:rPr>
                              <w:t>730</w:t>
                            </w:r>
                          </w:p>
                        </w:tc>
                      </w:tr>
                      <w:tr w:rsidR="00FB6BA5" w14:paraId="3F772C7B" w14:textId="77777777">
                        <w:trPr>
                          <w:trHeight w:val="460"/>
                        </w:trPr>
                        <w:tc>
                          <w:tcPr>
                            <w:tcW w:w="1200" w:type="dxa"/>
                          </w:tcPr>
                          <w:p w14:paraId="3F772C73" w14:textId="77777777" w:rsidR="00FB6BA5" w:rsidRDefault="007972B4">
                            <w:pPr>
                              <w:pStyle w:val="TableParagraph"/>
                              <w:spacing w:line="240" w:lineRule="auto"/>
                              <w:ind w:left="71"/>
                              <w:jc w:val="left"/>
                              <w:rPr>
                                <w:b/>
                                <w:sz w:val="20"/>
                              </w:rPr>
                            </w:pPr>
                            <w:r>
                              <w:rPr>
                                <w:b/>
                                <w:color w:val="231F20"/>
                                <w:sz w:val="20"/>
                              </w:rPr>
                              <w:t>AY16-17</w:t>
                            </w:r>
                            <w:r>
                              <w:rPr>
                                <w:b/>
                                <w:color w:val="231F20"/>
                                <w:spacing w:val="-8"/>
                                <w:sz w:val="20"/>
                              </w:rPr>
                              <w:t xml:space="preserve"> </w:t>
                            </w:r>
                            <w:r>
                              <w:rPr>
                                <w:b/>
                                <w:color w:val="231F20"/>
                                <w:spacing w:val="-5"/>
                                <w:sz w:val="20"/>
                              </w:rPr>
                              <w:t>(5</w:t>
                            </w:r>
                          </w:p>
                          <w:p w14:paraId="3F772C74" w14:textId="77777777" w:rsidR="00FB6BA5" w:rsidRDefault="007972B4">
                            <w:pPr>
                              <w:pStyle w:val="TableParagraph"/>
                              <w:spacing w:line="209" w:lineRule="exact"/>
                              <w:ind w:left="71"/>
                              <w:jc w:val="left"/>
                              <w:rPr>
                                <w:b/>
                                <w:sz w:val="20"/>
                              </w:rPr>
                            </w:pPr>
                            <w:r>
                              <w:rPr>
                                <w:b/>
                                <w:color w:val="231F20"/>
                                <w:sz w:val="20"/>
                              </w:rPr>
                              <w:t>yrs</w:t>
                            </w:r>
                            <w:r>
                              <w:rPr>
                                <w:b/>
                                <w:color w:val="231F20"/>
                                <w:spacing w:val="-4"/>
                                <w:sz w:val="20"/>
                              </w:rPr>
                              <w:t xml:space="preserve"> ago)</w:t>
                            </w:r>
                          </w:p>
                        </w:tc>
                        <w:tc>
                          <w:tcPr>
                            <w:tcW w:w="902" w:type="dxa"/>
                          </w:tcPr>
                          <w:p w14:paraId="3F772C75" w14:textId="77777777" w:rsidR="00FB6BA5" w:rsidRDefault="007972B4">
                            <w:pPr>
                              <w:pStyle w:val="TableParagraph"/>
                              <w:spacing w:line="240" w:lineRule="auto"/>
                              <w:ind w:left="97" w:right="80"/>
                              <w:rPr>
                                <w:sz w:val="20"/>
                              </w:rPr>
                            </w:pPr>
                            <w:r>
                              <w:rPr>
                                <w:color w:val="231F20"/>
                                <w:spacing w:val="-5"/>
                                <w:sz w:val="20"/>
                              </w:rPr>
                              <w:t>176</w:t>
                            </w:r>
                          </w:p>
                        </w:tc>
                        <w:tc>
                          <w:tcPr>
                            <w:tcW w:w="988" w:type="dxa"/>
                          </w:tcPr>
                          <w:p w14:paraId="3F772C76" w14:textId="77777777" w:rsidR="00FB6BA5" w:rsidRDefault="007972B4">
                            <w:pPr>
                              <w:pStyle w:val="TableParagraph"/>
                              <w:spacing w:line="240" w:lineRule="auto"/>
                              <w:ind w:left="89" w:right="77"/>
                              <w:rPr>
                                <w:sz w:val="20"/>
                              </w:rPr>
                            </w:pPr>
                            <w:r>
                              <w:rPr>
                                <w:color w:val="231F20"/>
                                <w:spacing w:val="-5"/>
                                <w:sz w:val="20"/>
                              </w:rPr>
                              <w:t>285</w:t>
                            </w:r>
                          </w:p>
                        </w:tc>
                        <w:tc>
                          <w:tcPr>
                            <w:tcW w:w="810" w:type="dxa"/>
                          </w:tcPr>
                          <w:p w14:paraId="3F772C77" w14:textId="77777777" w:rsidR="00FB6BA5" w:rsidRDefault="007972B4">
                            <w:pPr>
                              <w:pStyle w:val="TableParagraph"/>
                              <w:spacing w:line="240" w:lineRule="auto"/>
                              <w:ind w:left="51" w:right="40"/>
                              <w:rPr>
                                <w:sz w:val="20"/>
                              </w:rPr>
                            </w:pPr>
                            <w:r>
                              <w:rPr>
                                <w:color w:val="231F20"/>
                                <w:spacing w:val="-5"/>
                                <w:sz w:val="20"/>
                              </w:rPr>
                              <w:t>132</w:t>
                            </w:r>
                          </w:p>
                        </w:tc>
                        <w:tc>
                          <w:tcPr>
                            <w:tcW w:w="896" w:type="dxa"/>
                          </w:tcPr>
                          <w:p w14:paraId="3F772C78" w14:textId="77777777" w:rsidR="00FB6BA5" w:rsidRDefault="007972B4">
                            <w:pPr>
                              <w:pStyle w:val="TableParagraph"/>
                              <w:spacing w:line="240" w:lineRule="auto"/>
                              <w:ind w:left="19"/>
                              <w:rPr>
                                <w:sz w:val="20"/>
                              </w:rPr>
                            </w:pPr>
                            <w:r>
                              <w:rPr>
                                <w:color w:val="231F20"/>
                                <w:sz w:val="20"/>
                              </w:rPr>
                              <w:t>6</w:t>
                            </w:r>
                          </w:p>
                        </w:tc>
                        <w:tc>
                          <w:tcPr>
                            <w:tcW w:w="810" w:type="dxa"/>
                          </w:tcPr>
                          <w:p w14:paraId="3F772C79" w14:textId="77777777" w:rsidR="00FB6BA5" w:rsidRDefault="007972B4">
                            <w:pPr>
                              <w:pStyle w:val="TableParagraph"/>
                              <w:spacing w:line="240" w:lineRule="auto"/>
                              <w:ind w:left="27"/>
                              <w:rPr>
                                <w:sz w:val="20"/>
                              </w:rPr>
                            </w:pPr>
                            <w:r>
                              <w:rPr>
                                <w:color w:val="231F20"/>
                                <w:sz w:val="20"/>
                              </w:rPr>
                              <w:t>6</w:t>
                            </w:r>
                          </w:p>
                        </w:tc>
                        <w:tc>
                          <w:tcPr>
                            <w:tcW w:w="772" w:type="dxa"/>
                          </w:tcPr>
                          <w:p w14:paraId="3F772C7A" w14:textId="77777777" w:rsidR="00FB6BA5" w:rsidRDefault="007972B4">
                            <w:pPr>
                              <w:pStyle w:val="TableParagraph"/>
                              <w:spacing w:line="240" w:lineRule="auto"/>
                              <w:ind w:left="144" w:right="122"/>
                              <w:rPr>
                                <w:sz w:val="20"/>
                              </w:rPr>
                            </w:pPr>
                            <w:r>
                              <w:rPr>
                                <w:color w:val="231F20"/>
                                <w:spacing w:val="-5"/>
                                <w:sz w:val="20"/>
                              </w:rPr>
                              <w:t>605</w:t>
                            </w:r>
                          </w:p>
                        </w:tc>
                      </w:tr>
                      <w:tr w:rsidR="00FB6BA5" w14:paraId="3F772C84" w14:textId="77777777">
                        <w:trPr>
                          <w:trHeight w:val="460"/>
                        </w:trPr>
                        <w:tc>
                          <w:tcPr>
                            <w:tcW w:w="1200" w:type="dxa"/>
                          </w:tcPr>
                          <w:p w14:paraId="3F772C7C" w14:textId="77777777" w:rsidR="00FB6BA5" w:rsidRDefault="007972B4">
                            <w:pPr>
                              <w:pStyle w:val="TableParagraph"/>
                              <w:spacing w:line="240" w:lineRule="auto"/>
                              <w:ind w:left="71"/>
                              <w:jc w:val="left"/>
                              <w:rPr>
                                <w:b/>
                                <w:sz w:val="20"/>
                              </w:rPr>
                            </w:pPr>
                            <w:r>
                              <w:rPr>
                                <w:b/>
                                <w:color w:val="231F20"/>
                                <w:spacing w:val="-2"/>
                                <w:sz w:val="20"/>
                              </w:rPr>
                              <w:t>AY11-</w:t>
                            </w:r>
                            <w:r>
                              <w:rPr>
                                <w:b/>
                                <w:color w:val="231F20"/>
                                <w:spacing w:val="-5"/>
                                <w:sz w:val="20"/>
                              </w:rPr>
                              <w:t>12</w:t>
                            </w:r>
                          </w:p>
                          <w:p w14:paraId="3F772C7D" w14:textId="77777777" w:rsidR="00FB6BA5" w:rsidRDefault="007972B4">
                            <w:pPr>
                              <w:pStyle w:val="TableParagraph"/>
                              <w:spacing w:line="209" w:lineRule="exact"/>
                              <w:ind w:left="71"/>
                              <w:jc w:val="left"/>
                              <w:rPr>
                                <w:b/>
                                <w:sz w:val="20"/>
                              </w:rPr>
                            </w:pPr>
                            <w:r>
                              <w:rPr>
                                <w:b/>
                                <w:color w:val="231F20"/>
                                <w:sz w:val="20"/>
                              </w:rPr>
                              <w:t>(10</w:t>
                            </w:r>
                            <w:r>
                              <w:rPr>
                                <w:b/>
                                <w:color w:val="231F20"/>
                                <w:spacing w:val="-3"/>
                                <w:sz w:val="20"/>
                              </w:rPr>
                              <w:t xml:space="preserve"> </w:t>
                            </w:r>
                            <w:r>
                              <w:rPr>
                                <w:b/>
                                <w:color w:val="231F20"/>
                                <w:sz w:val="20"/>
                              </w:rPr>
                              <w:t>yrs</w:t>
                            </w:r>
                            <w:r>
                              <w:rPr>
                                <w:b/>
                                <w:color w:val="231F20"/>
                                <w:spacing w:val="-3"/>
                                <w:sz w:val="20"/>
                              </w:rPr>
                              <w:t xml:space="preserve"> </w:t>
                            </w:r>
                            <w:r>
                              <w:rPr>
                                <w:b/>
                                <w:color w:val="231F20"/>
                                <w:spacing w:val="-4"/>
                                <w:sz w:val="20"/>
                              </w:rPr>
                              <w:t>ago)</w:t>
                            </w:r>
                          </w:p>
                        </w:tc>
                        <w:tc>
                          <w:tcPr>
                            <w:tcW w:w="902" w:type="dxa"/>
                          </w:tcPr>
                          <w:p w14:paraId="3F772C7E" w14:textId="77777777" w:rsidR="00FB6BA5" w:rsidRDefault="007972B4">
                            <w:pPr>
                              <w:pStyle w:val="TableParagraph"/>
                              <w:spacing w:line="240" w:lineRule="auto"/>
                              <w:ind w:left="97" w:right="80"/>
                              <w:rPr>
                                <w:sz w:val="20"/>
                              </w:rPr>
                            </w:pPr>
                            <w:r>
                              <w:rPr>
                                <w:color w:val="231F20"/>
                                <w:spacing w:val="-5"/>
                                <w:sz w:val="20"/>
                              </w:rPr>
                              <w:t>227</w:t>
                            </w:r>
                          </w:p>
                        </w:tc>
                        <w:tc>
                          <w:tcPr>
                            <w:tcW w:w="988" w:type="dxa"/>
                          </w:tcPr>
                          <w:p w14:paraId="3F772C7F" w14:textId="77777777" w:rsidR="00FB6BA5" w:rsidRDefault="007972B4">
                            <w:pPr>
                              <w:pStyle w:val="TableParagraph"/>
                              <w:spacing w:line="240" w:lineRule="auto"/>
                              <w:ind w:left="89" w:right="77"/>
                              <w:rPr>
                                <w:sz w:val="20"/>
                              </w:rPr>
                            </w:pPr>
                            <w:r>
                              <w:rPr>
                                <w:color w:val="231F20"/>
                                <w:spacing w:val="-5"/>
                                <w:sz w:val="20"/>
                              </w:rPr>
                              <w:t>346</w:t>
                            </w:r>
                          </w:p>
                        </w:tc>
                        <w:tc>
                          <w:tcPr>
                            <w:tcW w:w="810" w:type="dxa"/>
                          </w:tcPr>
                          <w:p w14:paraId="3F772C80" w14:textId="77777777" w:rsidR="00FB6BA5" w:rsidRDefault="007972B4">
                            <w:pPr>
                              <w:pStyle w:val="TableParagraph"/>
                              <w:spacing w:line="240" w:lineRule="auto"/>
                              <w:ind w:left="51" w:right="40"/>
                              <w:rPr>
                                <w:sz w:val="20"/>
                              </w:rPr>
                            </w:pPr>
                            <w:r>
                              <w:rPr>
                                <w:color w:val="231F20"/>
                                <w:spacing w:val="-5"/>
                                <w:sz w:val="20"/>
                              </w:rPr>
                              <w:t>88</w:t>
                            </w:r>
                          </w:p>
                        </w:tc>
                        <w:tc>
                          <w:tcPr>
                            <w:tcW w:w="896" w:type="dxa"/>
                          </w:tcPr>
                          <w:p w14:paraId="3F772C81" w14:textId="77777777" w:rsidR="00FB6BA5" w:rsidRDefault="007972B4">
                            <w:pPr>
                              <w:pStyle w:val="TableParagraph"/>
                              <w:spacing w:line="240" w:lineRule="auto"/>
                              <w:ind w:left="100" w:right="82"/>
                              <w:rPr>
                                <w:sz w:val="20"/>
                              </w:rPr>
                            </w:pPr>
                            <w:r>
                              <w:rPr>
                                <w:color w:val="231F20"/>
                                <w:spacing w:val="-5"/>
                                <w:sz w:val="20"/>
                              </w:rPr>
                              <w:t>11</w:t>
                            </w:r>
                          </w:p>
                        </w:tc>
                        <w:tc>
                          <w:tcPr>
                            <w:tcW w:w="810" w:type="dxa"/>
                          </w:tcPr>
                          <w:p w14:paraId="3F772C82" w14:textId="77777777" w:rsidR="00FB6BA5" w:rsidRDefault="007972B4">
                            <w:pPr>
                              <w:pStyle w:val="TableParagraph"/>
                              <w:spacing w:line="240" w:lineRule="auto"/>
                              <w:ind w:left="27"/>
                              <w:rPr>
                                <w:sz w:val="20"/>
                              </w:rPr>
                            </w:pPr>
                            <w:r>
                              <w:rPr>
                                <w:color w:val="231F20"/>
                                <w:sz w:val="20"/>
                              </w:rPr>
                              <w:t>6</w:t>
                            </w:r>
                          </w:p>
                        </w:tc>
                        <w:tc>
                          <w:tcPr>
                            <w:tcW w:w="772" w:type="dxa"/>
                          </w:tcPr>
                          <w:p w14:paraId="3F772C83" w14:textId="77777777" w:rsidR="00FB6BA5" w:rsidRDefault="007972B4">
                            <w:pPr>
                              <w:pStyle w:val="TableParagraph"/>
                              <w:spacing w:line="240" w:lineRule="auto"/>
                              <w:ind w:left="144" w:right="122"/>
                              <w:rPr>
                                <w:sz w:val="20"/>
                              </w:rPr>
                            </w:pPr>
                            <w:r>
                              <w:rPr>
                                <w:color w:val="231F20"/>
                                <w:spacing w:val="-5"/>
                                <w:sz w:val="20"/>
                              </w:rPr>
                              <w:t>728</w:t>
                            </w:r>
                          </w:p>
                        </w:tc>
                      </w:tr>
                      <w:tr w:rsidR="00FB6BA5" w14:paraId="3F772C8C" w14:textId="77777777">
                        <w:trPr>
                          <w:trHeight w:val="277"/>
                        </w:trPr>
                        <w:tc>
                          <w:tcPr>
                            <w:tcW w:w="1200" w:type="dxa"/>
                          </w:tcPr>
                          <w:p w14:paraId="3F772C85" w14:textId="77777777" w:rsidR="00FB6BA5" w:rsidRDefault="007972B4">
                            <w:pPr>
                              <w:pStyle w:val="TableParagraph"/>
                              <w:spacing w:line="240" w:lineRule="auto"/>
                              <w:ind w:left="71"/>
                              <w:jc w:val="left"/>
                              <w:rPr>
                                <w:b/>
                                <w:sz w:val="20"/>
                              </w:rPr>
                            </w:pPr>
                            <w:r>
                              <w:rPr>
                                <w:b/>
                                <w:color w:val="231F20"/>
                                <w:spacing w:val="-2"/>
                                <w:sz w:val="20"/>
                              </w:rPr>
                              <w:t>Total</w:t>
                            </w:r>
                          </w:p>
                        </w:tc>
                        <w:tc>
                          <w:tcPr>
                            <w:tcW w:w="902" w:type="dxa"/>
                          </w:tcPr>
                          <w:p w14:paraId="3F772C86" w14:textId="77777777" w:rsidR="00FB6BA5" w:rsidRDefault="007972B4">
                            <w:pPr>
                              <w:pStyle w:val="TableParagraph"/>
                              <w:spacing w:line="240" w:lineRule="auto"/>
                              <w:ind w:left="97" w:right="80"/>
                              <w:rPr>
                                <w:sz w:val="20"/>
                              </w:rPr>
                            </w:pPr>
                            <w:r>
                              <w:rPr>
                                <w:color w:val="231F20"/>
                                <w:spacing w:val="-5"/>
                                <w:sz w:val="20"/>
                              </w:rPr>
                              <w:t>916</w:t>
                            </w:r>
                          </w:p>
                        </w:tc>
                        <w:tc>
                          <w:tcPr>
                            <w:tcW w:w="988" w:type="dxa"/>
                          </w:tcPr>
                          <w:p w14:paraId="3F772C87" w14:textId="77777777" w:rsidR="00FB6BA5" w:rsidRDefault="007972B4">
                            <w:pPr>
                              <w:pStyle w:val="TableParagraph"/>
                              <w:spacing w:line="240" w:lineRule="auto"/>
                              <w:ind w:left="89" w:right="77"/>
                              <w:rPr>
                                <w:sz w:val="20"/>
                              </w:rPr>
                            </w:pPr>
                            <w:r>
                              <w:rPr>
                                <w:color w:val="231F20"/>
                                <w:sz w:val="20"/>
                              </w:rPr>
                              <w:t>1</w:t>
                            </w:r>
                            <w:r>
                              <w:rPr>
                                <w:color w:val="231F20"/>
                                <w:spacing w:val="-2"/>
                                <w:sz w:val="20"/>
                              </w:rPr>
                              <w:t xml:space="preserve"> </w:t>
                            </w:r>
                            <w:r>
                              <w:rPr>
                                <w:color w:val="231F20"/>
                                <w:spacing w:val="-5"/>
                                <w:sz w:val="20"/>
                              </w:rPr>
                              <w:t>128</w:t>
                            </w:r>
                          </w:p>
                        </w:tc>
                        <w:tc>
                          <w:tcPr>
                            <w:tcW w:w="810" w:type="dxa"/>
                          </w:tcPr>
                          <w:p w14:paraId="3F772C88" w14:textId="77777777" w:rsidR="00FB6BA5" w:rsidRDefault="007972B4">
                            <w:pPr>
                              <w:pStyle w:val="TableParagraph"/>
                              <w:spacing w:line="240" w:lineRule="auto"/>
                              <w:ind w:left="51" w:right="40"/>
                              <w:rPr>
                                <w:sz w:val="20"/>
                              </w:rPr>
                            </w:pPr>
                            <w:r>
                              <w:rPr>
                                <w:color w:val="231F20"/>
                                <w:spacing w:val="-5"/>
                                <w:sz w:val="20"/>
                              </w:rPr>
                              <w:t>609</w:t>
                            </w:r>
                          </w:p>
                        </w:tc>
                        <w:tc>
                          <w:tcPr>
                            <w:tcW w:w="896" w:type="dxa"/>
                          </w:tcPr>
                          <w:p w14:paraId="3F772C89" w14:textId="77777777" w:rsidR="00FB6BA5" w:rsidRDefault="007972B4">
                            <w:pPr>
                              <w:pStyle w:val="TableParagraph"/>
                              <w:spacing w:line="240" w:lineRule="auto"/>
                              <w:ind w:left="100" w:right="82"/>
                              <w:rPr>
                                <w:sz w:val="20"/>
                              </w:rPr>
                            </w:pPr>
                            <w:r>
                              <w:rPr>
                                <w:color w:val="231F20"/>
                                <w:spacing w:val="-5"/>
                                <w:sz w:val="20"/>
                              </w:rPr>
                              <w:t>25</w:t>
                            </w:r>
                          </w:p>
                        </w:tc>
                        <w:tc>
                          <w:tcPr>
                            <w:tcW w:w="810" w:type="dxa"/>
                          </w:tcPr>
                          <w:p w14:paraId="3F772C8A" w14:textId="77777777" w:rsidR="00FB6BA5" w:rsidRDefault="007972B4">
                            <w:pPr>
                              <w:pStyle w:val="TableParagraph"/>
                              <w:spacing w:line="240" w:lineRule="auto"/>
                              <w:ind w:left="64" w:right="37"/>
                              <w:rPr>
                                <w:sz w:val="20"/>
                              </w:rPr>
                            </w:pPr>
                            <w:r>
                              <w:rPr>
                                <w:color w:val="231F20"/>
                                <w:spacing w:val="-5"/>
                                <w:sz w:val="20"/>
                              </w:rPr>
                              <w:t>26</w:t>
                            </w:r>
                          </w:p>
                        </w:tc>
                        <w:tc>
                          <w:tcPr>
                            <w:tcW w:w="772" w:type="dxa"/>
                          </w:tcPr>
                          <w:p w14:paraId="3F772C8B" w14:textId="77777777" w:rsidR="00FB6BA5" w:rsidRDefault="007972B4">
                            <w:pPr>
                              <w:pStyle w:val="TableParagraph"/>
                              <w:spacing w:line="240" w:lineRule="auto"/>
                              <w:ind w:left="144" w:right="122"/>
                              <w:rPr>
                                <w:sz w:val="20"/>
                              </w:rPr>
                            </w:pPr>
                            <w:r>
                              <w:rPr>
                                <w:color w:val="231F20"/>
                                <w:sz w:val="20"/>
                              </w:rPr>
                              <w:t>2</w:t>
                            </w:r>
                            <w:r>
                              <w:rPr>
                                <w:color w:val="231F20"/>
                                <w:spacing w:val="-2"/>
                                <w:sz w:val="20"/>
                              </w:rPr>
                              <w:t xml:space="preserve"> </w:t>
                            </w:r>
                            <w:r>
                              <w:rPr>
                                <w:color w:val="231F20"/>
                                <w:spacing w:val="-5"/>
                                <w:sz w:val="20"/>
                              </w:rPr>
                              <w:t>704</w:t>
                            </w:r>
                          </w:p>
                        </w:tc>
                      </w:tr>
                    </w:tbl>
                    <w:p w14:paraId="3F772C8D" w14:textId="77777777" w:rsidR="00FB6BA5" w:rsidRDefault="00FB6BA5">
                      <w:pPr>
                        <w:pStyle w:val="BodyText"/>
                        <w:ind w:left="0"/>
                      </w:pPr>
                    </w:p>
                  </w:txbxContent>
                </v:textbox>
                <w10:wrap anchorx="page"/>
              </v:shape>
            </w:pict>
          </mc:Fallback>
        </mc:AlternateContent>
      </w:r>
      <w:r>
        <w:rPr>
          <w:color w:val="231F20"/>
        </w:rPr>
        <w:t>East Asian Studies Program were</w:t>
      </w:r>
      <w:r>
        <w:rPr>
          <w:color w:val="231F20"/>
          <w:spacing w:val="-9"/>
        </w:rPr>
        <w:t xml:space="preserve"> </w:t>
      </w:r>
      <w:r>
        <w:rPr>
          <w:color w:val="231F20"/>
        </w:rPr>
        <w:t>merged</w:t>
      </w:r>
      <w:r>
        <w:rPr>
          <w:color w:val="231F20"/>
          <w:spacing w:val="-8"/>
        </w:rPr>
        <w:t xml:space="preserve"> </w:t>
      </w:r>
      <w:r>
        <w:rPr>
          <w:color w:val="231F20"/>
        </w:rPr>
        <w:t>into</w:t>
      </w:r>
      <w:r>
        <w:rPr>
          <w:color w:val="231F20"/>
          <w:spacing w:val="-8"/>
        </w:rPr>
        <w:t xml:space="preserve"> </w:t>
      </w:r>
      <w:r>
        <w:rPr>
          <w:color w:val="231F20"/>
        </w:rPr>
        <w:t>a</w:t>
      </w:r>
      <w:r>
        <w:rPr>
          <w:color w:val="231F20"/>
          <w:spacing w:val="-8"/>
        </w:rPr>
        <w:t xml:space="preserve"> </w:t>
      </w:r>
      <w:r>
        <w:rPr>
          <w:color w:val="231F20"/>
        </w:rPr>
        <w:t>single</w:t>
      </w:r>
      <w:r>
        <w:rPr>
          <w:color w:val="231F20"/>
          <w:spacing w:val="-9"/>
        </w:rPr>
        <w:t xml:space="preserve"> </w:t>
      </w:r>
      <w:r>
        <w:rPr>
          <w:color w:val="231F20"/>
        </w:rPr>
        <w:t>de- partment. EALC's language instruction today contributes to multiple programs beyond</w:t>
      </w:r>
    </w:p>
    <w:p w14:paraId="3F772ACD" w14:textId="77777777" w:rsidR="00FB6BA5" w:rsidRDefault="007972B4">
      <w:pPr>
        <w:pStyle w:val="BodyText"/>
        <w:spacing w:before="1" w:line="480" w:lineRule="auto"/>
        <w:ind w:right="147"/>
      </w:pPr>
      <w:r>
        <w:rPr>
          <w:color w:val="231F20"/>
        </w:rPr>
        <w:t>the department including KU's Project GO and Language Training Center programs, both spon- sored by the Defense Language and National Security Education Office and administered by the Institute of International Education. Project GO has been serving Reserv</w:t>
      </w:r>
      <w:r>
        <w:rPr>
          <w:color w:val="231F20"/>
        </w:rPr>
        <w:t>e Officers' Training Corps</w:t>
      </w:r>
      <w:r>
        <w:rPr>
          <w:color w:val="231F20"/>
          <w:spacing w:val="-3"/>
        </w:rPr>
        <w:t xml:space="preserve"> </w:t>
      </w:r>
      <w:r>
        <w:rPr>
          <w:color w:val="231F20"/>
        </w:rPr>
        <w:t>students</w:t>
      </w:r>
      <w:r>
        <w:rPr>
          <w:color w:val="231F20"/>
          <w:spacing w:val="-4"/>
        </w:rPr>
        <w:t xml:space="preserve"> </w:t>
      </w:r>
      <w:r>
        <w:rPr>
          <w:color w:val="231F20"/>
        </w:rPr>
        <w:t>from</w:t>
      </w:r>
      <w:r>
        <w:rPr>
          <w:color w:val="231F20"/>
          <w:spacing w:val="-3"/>
        </w:rPr>
        <w:t xml:space="preserve"> </w:t>
      </w:r>
      <w:r>
        <w:rPr>
          <w:color w:val="231F20"/>
        </w:rPr>
        <w:t>KU</w:t>
      </w:r>
      <w:r>
        <w:rPr>
          <w:color w:val="231F20"/>
          <w:spacing w:val="-4"/>
        </w:rPr>
        <w:t xml:space="preserve"> </w:t>
      </w:r>
      <w:r>
        <w:rPr>
          <w:color w:val="231F20"/>
        </w:rPr>
        <w:t>and</w:t>
      </w:r>
      <w:r>
        <w:rPr>
          <w:color w:val="231F20"/>
          <w:spacing w:val="-3"/>
        </w:rPr>
        <w:t xml:space="preserve"> </w:t>
      </w:r>
      <w:r>
        <w:rPr>
          <w:color w:val="231F20"/>
        </w:rPr>
        <w:t>other</w:t>
      </w:r>
      <w:r>
        <w:rPr>
          <w:color w:val="231F20"/>
          <w:spacing w:val="-3"/>
        </w:rPr>
        <w:t xml:space="preserve"> </w:t>
      </w:r>
      <w:r>
        <w:rPr>
          <w:color w:val="231F20"/>
        </w:rPr>
        <w:t>institutions</w:t>
      </w:r>
      <w:r>
        <w:rPr>
          <w:color w:val="231F20"/>
          <w:spacing w:val="-3"/>
        </w:rPr>
        <w:t xml:space="preserve"> </w:t>
      </w:r>
      <w:r>
        <w:rPr>
          <w:color w:val="231F20"/>
        </w:rPr>
        <w:t>across</w:t>
      </w:r>
      <w:r>
        <w:rPr>
          <w:color w:val="231F20"/>
          <w:spacing w:val="-3"/>
        </w:rPr>
        <w:t xml:space="preserve"> </w:t>
      </w:r>
      <w:r>
        <w:rPr>
          <w:color w:val="231F20"/>
        </w:rPr>
        <w:t>the</w:t>
      </w:r>
      <w:r>
        <w:rPr>
          <w:color w:val="231F20"/>
          <w:spacing w:val="-3"/>
        </w:rPr>
        <w:t xml:space="preserve"> </w:t>
      </w:r>
      <w:r>
        <w:rPr>
          <w:color w:val="231F20"/>
        </w:rPr>
        <w:t>US</w:t>
      </w:r>
      <w:r>
        <w:rPr>
          <w:color w:val="231F20"/>
          <w:spacing w:val="-4"/>
        </w:rPr>
        <w:t xml:space="preserve"> </w:t>
      </w:r>
      <w:r>
        <w:rPr>
          <w:color w:val="231F20"/>
        </w:rPr>
        <w:t>since</w:t>
      </w:r>
      <w:r>
        <w:rPr>
          <w:color w:val="231F20"/>
          <w:spacing w:val="-4"/>
        </w:rPr>
        <w:t xml:space="preserve"> </w:t>
      </w:r>
      <w:r>
        <w:rPr>
          <w:color w:val="231F20"/>
        </w:rPr>
        <w:t>its</w:t>
      </w:r>
      <w:r>
        <w:rPr>
          <w:color w:val="231F20"/>
          <w:spacing w:val="-3"/>
        </w:rPr>
        <w:t xml:space="preserve"> </w:t>
      </w:r>
      <w:r>
        <w:rPr>
          <w:color w:val="231F20"/>
        </w:rPr>
        <w:t>establishment</w:t>
      </w:r>
      <w:r>
        <w:rPr>
          <w:color w:val="231F20"/>
          <w:spacing w:val="-3"/>
        </w:rPr>
        <w:t xml:space="preserve"> </w:t>
      </w:r>
      <w:r>
        <w:rPr>
          <w:color w:val="231F20"/>
        </w:rPr>
        <w:t>in</w:t>
      </w:r>
      <w:r>
        <w:rPr>
          <w:color w:val="231F20"/>
          <w:spacing w:val="-3"/>
        </w:rPr>
        <w:t xml:space="preserve"> </w:t>
      </w:r>
      <w:r>
        <w:rPr>
          <w:color w:val="231F20"/>
        </w:rPr>
        <w:t>2012</w:t>
      </w:r>
      <w:r>
        <w:rPr>
          <w:color w:val="231F20"/>
          <w:spacing w:val="-3"/>
        </w:rPr>
        <w:t xml:space="preserve"> </w:t>
      </w:r>
      <w:r>
        <w:rPr>
          <w:color w:val="231F20"/>
        </w:rPr>
        <w:t>(See section G.3. for the details). Beyond the KU campus, through KU's Language Training Center, EALC offers foreign language courses to active</w:t>
      </w:r>
      <w:r>
        <w:rPr>
          <w:color w:val="231F20"/>
        </w:rPr>
        <w:t>-duty military personnel at the Command and General Staff College at Fort Leavenworth (See section G.3.).</w:t>
      </w:r>
    </w:p>
    <w:p w14:paraId="3F772ACE" w14:textId="77777777" w:rsidR="00FB6BA5" w:rsidRDefault="007972B4">
      <w:pPr>
        <w:pStyle w:val="ListParagraph"/>
        <w:numPr>
          <w:ilvl w:val="1"/>
          <w:numId w:val="7"/>
        </w:numPr>
        <w:tabs>
          <w:tab w:val="left" w:pos="1301"/>
        </w:tabs>
        <w:spacing w:line="480" w:lineRule="auto"/>
        <w:ind w:right="240" w:firstLine="720"/>
        <w:rPr>
          <w:sz w:val="24"/>
        </w:rPr>
      </w:pPr>
      <w:r>
        <w:rPr>
          <w:b/>
          <w:color w:val="231F20"/>
          <w:sz w:val="24"/>
        </w:rPr>
        <w:t xml:space="preserve">Language Training: </w:t>
      </w:r>
      <w:r>
        <w:rPr>
          <w:color w:val="231F20"/>
          <w:sz w:val="24"/>
        </w:rPr>
        <w:t>With Title VI grant support, KU developed Level 5 Chinese and Japanese</w:t>
      </w:r>
      <w:r>
        <w:rPr>
          <w:color w:val="231F20"/>
          <w:spacing w:val="-1"/>
          <w:sz w:val="24"/>
        </w:rPr>
        <w:t xml:space="preserve"> </w:t>
      </w:r>
      <w:r>
        <w:rPr>
          <w:color w:val="231F20"/>
          <w:sz w:val="24"/>
        </w:rPr>
        <w:t>in 2009-10 and Level 5 Korean</w:t>
      </w:r>
      <w:r>
        <w:rPr>
          <w:color w:val="231F20"/>
          <w:spacing w:val="-1"/>
          <w:sz w:val="24"/>
        </w:rPr>
        <w:t xml:space="preserve"> </w:t>
      </w:r>
      <w:r>
        <w:rPr>
          <w:color w:val="231F20"/>
          <w:sz w:val="24"/>
        </w:rPr>
        <w:t>in AY13-14.</w:t>
      </w:r>
      <w:r>
        <w:rPr>
          <w:color w:val="231F20"/>
          <w:spacing w:val="-1"/>
          <w:sz w:val="24"/>
        </w:rPr>
        <w:t xml:space="preserve"> </w:t>
      </w:r>
      <w:r>
        <w:rPr>
          <w:color w:val="231F20"/>
          <w:sz w:val="24"/>
        </w:rPr>
        <w:t>Students</w:t>
      </w:r>
      <w:r>
        <w:rPr>
          <w:color w:val="231F20"/>
          <w:spacing w:val="-1"/>
          <w:sz w:val="24"/>
        </w:rPr>
        <w:t xml:space="preserve"> </w:t>
      </w:r>
      <w:r>
        <w:rPr>
          <w:color w:val="231F20"/>
          <w:sz w:val="24"/>
        </w:rPr>
        <w:t xml:space="preserve">in these </w:t>
      </w:r>
      <w:r>
        <w:rPr>
          <w:color w:val="231F20"/>
          <w:sz w:val="24"/>
        </w:rPr>
        <w:t>upper-level courses read and discuss original literary, historical, and cultural texts. In addition to these 5 levels of modern language courses, EALC provides classical language training in Chinese and Japanese. Classical Chinese courses are taught regula</w:t>
      </w:r>
      <w:r>
        <w:rPr>
          <w:color w:val="231F20"/>
          <w:sz w:val="24"/>
        </w:rPr>
        <w:t>rly. Classical Japanese courses are offered based on students' needs. In and outside EALC, graduate seminars routinely work with EA language sources. Field-specific reading courses are taught in EALC, History, History of Art, and Reli- gious Studies. McNai</w:t>
      </w:r>
      <w:r>
        <w:rPr>
          <w:color w:val="231F20"/>
          <w:sz w:val="24"/>
        </w:rPr>
        <w:t>r, Rath, and Stevenson taught seminars on the translation of Chinese art texts, the translation of Japanese historical texts, and the reading of non-English religious texts, respectively.</w:t>
      </w:r>
      <w:r>
        <w:rPr>
          <w:color w:val="231F20"/>
          <w:spacing w:val="-1"/>
          <w:sz w:val="24"/>
        </w:rPr>
        <w:t xml:space="preserve"> </w:t>
      </w:r>
      <w:r>
        <w:rPr>
          <w:color w:val="231F20"/>
          <w:sz w:val="24"/>
        </w:rPr>
        <w:t>CEAS</w:t>
      </w:r>
      <w:r>
        <w:rPr>
          <w:color w:val="231F20"/>
          <w:spacing w:val="-1"/>
          <w:sz w:val="24"/>
        </w:rPr>
        <w:t xml:space="preserve"> </w:t>
      </w:r>
      <w:r>
        <w:rPr>
          <w:color w:val="231F20"/>
          <w:sz w:val="24"/>
        </w:rPr>
        <w:t>faculty</w:t>
      </w:r>
      <w:r>
        <w:rPr>
          <w:color w:val="231F20"/>
          <w:spacing w:val="-1"/>
          <w:sz w:val="24"/>
        </w:rPr>
        <w:t xml:space="preserve"> </w:t>
      </w:r>
      <w:r>
        <w:rPr>
          <w:color w:val="231F20"/>
          <w:sz w:val="24"/>
        </w:rPr>
        <w:t>regularly</w:t>
      </w:r>
      <w:r>
        <w:rPr>
          <w:color w:val="231F20"/>
          <w:spacing w:val="-1"/>
          <w:sz w:val="24"/>
        </w:rPr>
        <w:t xml:space="preserve"> </w:t>
      </w:r>
      <w:r>
        <w:rPr>
          <w:color w:val="231F20"/>
          <w:sz w:val="24"/>
        </w:rPr>
        <w:t>offer</w:t>
      </w:r>
      <w:r>
        <w:rPr>
          <w:color w:val="231F20"/>
          <w:spacing w:val="-1"/>
          <w:sz w:val="24"/>
        </w:rPr>
        <w:t xml:space="preserve"> </w:t>
      </w:r>
      <w:r>
        <w:rPr>
          <w:color w:val="231F20"/>
          <w:sz w:val="24"/>
        </w:rPr>
        <w:t>"directed</w:t>
      </w:r>
      <w:r>
        <w:rPr>
          <w:color w:val="231F20"/>
          <w:spacing w:val="-1"/>
          <w:sz w:val="24"/>
        </w:rPr>
        <w:t xml:space="preserve"> </w:t>
      </w:r>
      <w:r>
        <w:rPr>
          <w:color w:val="231F20"/>
          <w:sz w:val="24"/>
        </w:rPr>
        <w:t>readings"</w:t>
      </w:r>
      <w:r>
        <w:rPr>
          <w:color w:val="231F20"/>
          <w:spacing w:val="-3"/>
          <w:sz w:val="24"/>
        </w:rPr>
        <w:t xml:space="preserve"> </w:t>
      </w:r>
      <w:r>
        <w:rPr>
          <w:color w:val="231F20"/>
          <w:sz w:val="24"/>
        </w:rPr>
        <w:t>and</w:t>
      </w:r>
      <w:r>
        <w:rPr>
          <w:color w:val="231F20"/>
          <w:spacing w:val="-1"/>
          <w:sz w:val="24"/>
        </w:rPr>
        <w:t xml:space="preserve"> </w:t>
      </w:r>
      <w:r>
        <w:rPr>
          <w:color w:val="231F20"/>
          <w:sz w:val="24"/>
        </w:rPr>
        <w:t>"thesis"</w:t>
      </w:r>
      <w:r>
        <w:rPr>
          <w:color w:val="231F20"/>
          <w:spacing w:val="-1"/>
          <w:sz w:val="24"/>
        </w:rPr>
        <w:t xml:space="preserve"> </w:t>
      </w:r>
      <w:r>
        <w:rPr>
          <w:color w:val="231F20"/>
          <w:sz w:val="24"/>
        </w:rPr>
        <w:t>courses</w:t>
      </w:r>
      <w:r>
        <w:rPr>
          <w:color w:val="231F20"/>
          <w:spacing w:val="-1"/>
          <w:sz w:val="24"/>
        </w:rPr>
        <w:t xml:space="preserve"> </w:t>
      </w:r>
      <w:r>
        <w:rPr>
          <w:color w:val="231F20"/>
          <w:sz w:val="24"/>
        </w:rPr>
        <w:t>to</w:t>
      </w:r>
      <w:r>
        <w:rPr>
          <w:color w:val="231F20"/>
          <w:spacing w:val="-1"/>
          <w:sz w:val="24"/>
        </w:rPr>
        <w:t xml:space="preserve"> </w:t>
      </w:r>
      <w:r>
        <w:rPr>
          <w:color w:val="231F20"/>
          <w:sz w:val="24"/>
        </w:rPr>
        <w:t>guide</w:t>
      </w:r>
      <w:r>
        <w:rPr>
          <w:color w:val="231F20"/>
          <w:spacing w:val="-1"/>
          <w:sz w:val="24"/>
        </w:rPr>
        <w:t xml:space="preserve"> </w:t>
      </w:r>
      <w:r>
        <w:rPr>
          <w:color w:val="231F20"/>
          <w:sz w:val="24"/>
        </w:rPr>
        <w:t>stu- dents to work on EA language sources and analysis. For example, Xiao mentors graduate</w:t>
      </w:r>
    </w:p>
    <w:p w14:paraId="3F772ACF" w14:textId="77777777" w:rsidR="00FB6BA5" w:rsidRDefault="00FB6BA5">
      <w:pPr>
        <w:spacing w:line="480" w:lineRule="auto"/>
        <w:rPr>
          <w:sz w:val="24"/>
        </w:rPr>
        <w:sectPr w:rsidR="00FB6BA5">
          <w:pgSz w:w="12240" w:h="15840"/>
          <w:pgMar w:top="1380" w:right="1300" w:bottom="960" w:left="1320" w:header="0" w:footer="769" w:gutter="0"/>
          <w:cols w:space="720"/>
        </w:sectPr>
      </w:pPr>
    </w:p>
    <w:p w14:paraId="3F772AD0" w14:textId="77777777" w:rsidR="00FB6BA5" w:rsidRDefault="007972B4">
      <w:pPr>
        <w:pStyle w:val="BodyText"/>
        <w:spacing w:before="79" w:line="480" w:lineRule="auto"/>
        <w:ind w:right="213"/>
      </w:pPr>
      <w:r>
        <w:rPr>
          <w:color w:val="231F20"/>
        </w:rPr>
        <w:lastRenderedPageBreak/>
        <w:t xml:space="preserve">students who work on Chinese literature, culture, and feminist theories. Childs, Gerbert, and Rath have trained students who </w:t>
      </w:r>
      <w:r>
        <w:rPr>
          <w:color w:val="231F20"/>
        </w:rPr>
        <w:t>studied Japanese literary and other cultural works. Greene and McMahon mentor graduate students working with Qing and Republican era Chinese texts. With Title</w:t>
      </w:r>
      <w:r>
        <w:rPr>
          <w:color w:val="231F20"/>
          <w:spacing w:val="-3"/>
        </w:rPr>
        <w:t xml:space="preserve"> </w:t>
      </w:r>
      <w:r>
        <w:rPr>
          <w:color w:val="231F20"/>
        </w:rPr>
        <w:t>VI</w:t>
      </w:r>
      <w:r>
        <w:rPr>
          <w:color w:val="231F20"/>
          <w:spacing w:val="-4"/>
        </w:rPr>
        <w:t xml:space="preserve"> </w:t>
      </w:r>
      <w:r>
        <w:rPr>
          <w:color w:val="231F20"/>
        </w:rPr>
        <w:t>support,</w:t>
      </w:r>
      <w:r>
        <w:rPr>
          <w:color w:val="231F20"/>
          <w:spacing w:val="-4"/>
        </w:rPr>
        <w:t xml:space="preserve"> </w:t>
      </w:r>
      <w:r>
        <w:rPr>
          <w:color w:val="231F20"/>
        </w:rPr>
        <w:t>KU</w:t>
      </w:r>
      <w:r>
        <w:rPr>
          <w:color w:val="231F20"/>
          <w:spacing w:val="-4"/>
        </w:rPr>
        <w:t xml:space="preserve"> </w:t>
      </w:r>
      <w:r>
        <w:rPr>
          <w:color w:val="231F20"/>
        </w:rPr>
        <w:t>has</w:t>
      </w:r>
      <w:r>
        <w:rPr>
          <w:color w:val="231F20"/>
          <w:spacing w:val="-3"/>
        </w:rPr>
        <w:t xml:space="preserve"> </w:t>
      </w:r>
      <w:r>
        <w:rPr>
          <w:color w:val="231F20"/>
        </w:rPr>
        <w:t>offered</w:t>
      </w:r>
      <w:r>
        <w:rPr>
          <w:color w:val="231F20"/>
          <w:spacing w:val="-3"/>
        </w:rPr>
        <w:t xml:space="preserve"> </w:t>
      </w:r>
      <w:r>
        <w:rPr>
          <w:color w:val="231F20"/>
        </w:rPr>
        <w:t>a</w:t>
      </w:r>
      <w:r>
        <w:rPr>
          <w:color w:val="231F20"/>
          <w:spacing w:val="-3"/>
        </w:rPr>
        <w:t xml:space="preserve"> </w:t>
      </w:r>
      <w:r>
        <w:rPr>
          <w:color w:val="231F20"/>
        </w:rPr>
        <w:t>Chinese</w:t>
      </w:r>
      <w:r>
        <w:rPr>
          <w:color w:val="231F20"/>
          <w:spacing w:val="-3"/>
        </w:rPr>
        <w:t xml:space="preserve"> </w:t>
      </w:r>
      <w:r>
        <w:rPr>
          <w:color w:val="231F20"/>
        </w:rPr>
        <w:t>Calligraphy</w:t>
      </w:r>
      <w:r>
        <w:rPr>
          <w:color w:val="231F20"/>
          <w:spacing w:val="-3"/>
        </w:rPr>
        <w:t xml:space="preserve"> </w:t>
      </w:r>
      <w:r>
        <w:rPr>
          <w:color w:val="231F20"/>
        </w:rPr>
        <w:t>class</w:t>
      </w:r>
      <w:r>
        <w:rPr>
          <w:color w:val="231F20"/>
          <w:spacing w:val="-3"/>
        </w:rPr>
        <w:t xml:space="preserve"> </w:t>
      </w:r>
      <w:r>
        <w:rPr>
          <w:color w:val="231F20"/>
        </w:rPr>
        <w:t>to</w:t>
      </w:r>
      <w:r>
        <w:rPr>
          <w:color w:val="231F20"/>
          <w:spacing w:val="-4"/>
        </w:rPr>
        <w:t xml:space="preserve"> </w:t>
      </w:r>
      <w:r>
        <w:rPr>
          <w:color w:val="231F20"/>
        </w:rPr>
        <w:t>train</w:t>
      </w:r>
      <w:r>
        <w:rPr>
          <w:color w:val="231F20"/>
          <w:spacing w:val="-3"/>
        </w:rPr>
        <w:t xml:space="preserve"> </w:t>
      </w:r>
      <w:r>
        <w:rPr>
          <w:color w:val="231F20"/>
        </w:rPr>
        <w:t>students</w:t>
      </w:r>
      <w:r>
        <w:rPr>
          <w:color w:val="231F20"/>
          <w:spacing w:val="-4"/>
        </w:rPr>
        <w:t xml:space="preserve"> </w:t>
      </w:r>
      <w:r>
        <w:rPr>
          <w:color w:val="231F20"/>
        </w:rPr>
        <w:t>to</w:t>
      </w:r>
      <w:r>
        <w:rPr>
          <w:color w:val="231F20"/>
          <w:spacing w:val="-3"/>
        </w:rPr>
        <w:t xml:space="preserve"> </w:t>
      </w:r>
      <w:r>
        <w:rPr>
          <w:color w:val="231F20"/>
        </w:rPr>
        <w:t>understand</w:t>
      </w:r>
      <w:r>
        <w:rPr>
          <w:color w:val="231F20"/>
          <w:spacing w:val="-3"/>
        </w:rPr>
        <w:t xml:space="preserve"> </w:t>
      </w:r>
      <w:r>
        <w:rPr>
          <w:color w:val="231F20"/>
        </w:rPr>
        <w:t>how symbol</w:t>
      </w:r>
      <w:r>
        <w:rPr>
          <w:color w:val="231F20"/>
        </w:rPr>
        <w:t>ic language, textual interpretation, and art form are intertwined.</w:t>
      </w:r>
    </w:p>
    <w:p w14:paraId="3F772AD1" w14:textId="77777777" w:rsidR="00FB6BA5" w:rsidRDefault="007972B4">
      <w:pPr>
        <w:pStyle w:val="BodyText"/>
        <w:spacing w:line="480" w:lineRule="auto"/>
        <w:ind w:firstLine="720"/>
      </w:pPr>
      <w:r>
        <w:rPr>
          <w:color w:val="231F20"/>
        </w:rPr>
        <w:t>Beyond Chinese, Japanese, and Korean, KU has been committed to teaching Tibetan and Uyghur, critical need languages, for more than 15 years. In the last four years, CEAS imple- mented the n</w:t>
      </w:r>
      <w:r>
        <w:rPr>
          <w:color w:val="231F20"/>
        </w:rPr>
        <w:t>ecessary foundation for the further development of Uyghur and Uyghur language instruction expanded from two to three levels. Graduate students in fields such as Anthropology, History,</w:t>
      </w:r>
      <w:r>
        <w:rPr>
          <w:color w:val="231F20"/>
          <w:spacing w:val="-4"/>
        </w:rPr>
        <w:t xml:space="preserve"> </w:t>
      </w:r>
      <w:r>
        <w:rPr>
          <w:color w:val="231F20"/>
        </w:rPr>
        <w:t>Geography,</w:t>
      </w:r>
      <w:r>
        <w:rPr>
          <w:color w:val="231F20"/>
          <w:spacing w:val="-4"/>
        </w:rPr>
        <w:t xml:space="preserve"> </w:t>
      </w:r>
      <w:r>
        <w:rPr>
          <w:color w:val="231F20"/>
        </w:rPr>
        <w:t>Linguistic,</w:t>
      </w:r>
      <w:r>
        <w:rPr>
          <w:color w:val="231F20"/>
          <w:spacing w:val="-3"/>
        </w:rPr>
        <w:t xml:space="preserve"> </w:t>
      </w:r>
      <w:r>
        <w:rPr>
          <w:color w:val="231F20"/>
        </w:rPr>
        <w:t>and</w:t>
      </w:r>
      <w:r>
        <w:rPr>
          <w:color w:val="231F20"/>
          <w:spacing w:val="-3"/>
        </w:rPr>
        <w:t xml:space="preserve"> </w:t>
      </w:r>
      <w:r>
        <w:rPr>
          <w:color w:val="231F20"/>
        </w:rPr>
        <w:t>Political</w:t>
      </w:r>
      <w:r>
        <w:rPr>
          <w:color w:val="231F20"/>
          <w:spacing w:val="-4"/>
        </w:rPr>
        <w:t xml:space="preserve"> </w:t>
      </w:r>
      <w:r>
        <w:rPr>
          <w:color w:val="231F20"/>
        </w:rPr>
        <w:t>Science</w:t>
      </w:r>
      <w:r>
        <w:rPr>
          <w:color w:val="231F20"/>
          <w:spacing w:val="-4"/>
        </w:rPr>
        <w:t xml:space="preserve"> </w:t>
      </w:r>
      <w:r>
        <w:rPr>
          <w:color w:val="231F20"/>
        </w:rPr>
        <w:t>are</w:t>
      </w:r>
      <w:r>
        <w:rPr>
          <w:color w:val="231F20"/>
          <w:spacing w:val="-3"/>
        </w:rPr>
        <w:t xml:space="preserve"> </w:t>
      </w:r>
      <w:r>
        <w:rPr>
          <w:color w:val="231F20"/>
        </w:rPr>
        <w:t>increasingly</w:t>
      </w:r>
      <w:r>
        <w:rPr>
          <w:color w:val="231F20"/>
          <w:spacing w:val="-3"/>
        </w:rPr>
        <w:t xml:space="preserve"> </w:t>
      </w:r>
      <w:r>
        <w:rPr>
          <w:color w:val="231F20"/>
        </w:rPr>
        <w:t>attracted</w:t>
      </w:r>
      <w:r>
        <w:rPr>
          <w:color w:val="231F20"/>
          <w:spacing w:val="-3"/>
        </w:rPr>
        <w:t xml:space="preserve"> </w:t>
      </w:r>
      <w:r>
        <w:rPr>
          <w:color w:val="231F20"/>
        </w:rPr>
        <w:t>to</w:t>
      </w:r>
      <w:r>
        <w:rPr>
          <w:color w:val="231F20"/>
          <w:spacing w:val="-3"/>
        </w:rPr>
        <w:t xml:space="preserve"> </w:t>
      </w:r>
      <w:r>
        <w:rPr>
          <w:color w:val="231F20"/>
        </w:rPr>
        <w:t>KU</w:t>
      </w:r>
      <w:r>
        <w:rPr>
          <w:color w:val="231F20"/>
          <w:spacing w:val="-4"/>
        </w:rPr>
        <w:t xml:space="preserve"> </w:t>
      </w:r>
      <w:r>
        <w:rPr>
          <w:color w:val="231F20"/>
        </w:rPr>
        <w:t>because</w:t>
      </w:r>
      <w:r>
        <w:rPr>
          <w:color w:val="231F20"/>
          <w:spacing w:val="-3"/>
        </w:rPr>
        <w:t xml:space="preserve"> </w:t>
      </w:r>
      <w:r>
        <w:rPr>
          <w:color w:val="231F20"/>
        </w:rPr>
        <w:t>of the opportunity to study Uyghur. In the next four years, we will complete the 2nd volume of our online open access textbook and hire a full-time lecturer.</w:t>
      </w:r>
    </w:p>
    <w:p w14:paraId="3F772AD2" w14:textId="77777777" w:rsidR="00FB6BA5" w:rsidRDefault="007972B4">
      <w:pPr>
        <w:pStyle w:val="ListParagraph"/>
        <w:numPr>
          <w:ilvl w:val="1"/>
          <w:numId w:val="7"/>
        </w:numPr>
        <w:tabs>
          <w:tab w:val="left" w:pos="1301"/>
        </w:tabs>
        <w:spacing w:before="1" w:line="480" w:lineRule="auto"/>
        <w:ind w:right="311" w:firstLine="720"/>
        <w:rPr>
          <w:sz w:val="24"/>
        </w:rPr>
      </w:pPr>
      <w:r>
        <w:rPr>
          <w:b/>
          <w:color w:val="231F20"/>
          <w:sz w:val="24"/>
        </w:rPr>
        <w:t>Language Faculty</w:t>
      </w:r>
      <w:r>
        <w:rPr>
          <w:color w:val="231F20"/>
          <w:sz w:val="24"/>
        </w:rPr>
        <w:t>: A total of 22 EA language instructors are well qualified and trained.</w:t>
      </w:r>
      <w:r>
        <w:rPr>
          <w:color w:val="231F20"/>
          <w:spacing w:val="-3"/>
          <w:sz w:val="24"/>
        </w:rPr>
        <w:t xml:space="preserve"> </w:t>
      </w:r>
      <w:r>
        <w:rPr>
          <w:color w:val="231F20"/>
          <w:sz w:val="24"/>
        </w:rPr>
        <w:t>Of</w:t>
      </w:r>
      <w:r>
        <w:rPr>
          <w:color w:val="231F20"/>
          <w:spacing w:val="-4"/>
          <w:sz w:val="24"/>
        </w:rPr>
        <w:t xml:space="preserve"> </w:t>
      </w:r>
      <w:r>
        <w:rPr>
          <w:color w:val="231F20"/>
          <w:sz w:val="24"/>
        </w:rPr>
        <w:t>these</w:t>
      </w:r>
      <w:r>
        <w:rPr>
          <w:color w:val="231F20"/>
          <w:spacing w:val="-3"/>
          <w:sz w:val="24"/>
        </w:rPr>
        <w:t xml:space="preserve"> </w:t>
      </w:r>
      <w:r>
        <w:rPr>
          <w:color w:val="231F20"/>
          <w:sz w:val="24"/>
        </w:rPr>
        <w:t>22</w:t>
      </w:r>
      <w:r>
        <w:rPr>
          <w:color w:val="231F20"/>
          <w:spacing w:val="-3"/>
          <w:sz w:val="24"/>
        </w:rPr>
        <w:t xml:space="preserve"> </w:t>
      </w:r>
      <w:r>
        <w:rPr>
          <w:color w:val="231F20"/>
          <w:sz w:val="24"/>
        </w:rPr>
        <w:t>instructors,</w:t>
      </w:r>
      <w:r>
        <w:rPr>
          <w:color w:val="231F20"/>
          <w:spacing w:val="-3"/>
          <w:sz w:val="24"/>
        </w:rPr>
        <w:t xml:space="preserve"> </w:t>
      </w:r>
      <w:r>
        <w:rPr>
          <w:color w:val="231F20"/>
          <w:sz w:val="24"/>
        </w:rPr>
        <w:t>6</w:t>
      </w:r>
      <w:r>
        <w:rPr>
          <w:color w:val="231F20"/>
          <w:spacing w:val="-3"/>
          <w:sz w:val="24"/>
        </w:rPr>
        <w:t xml:space="preserve"> </w:t>
      </w:r>
      <w:r>
        <w:rPr>
          <w:color w:val="231F20"/>
          <w:sz w:val="24"/>
        </w:rPr>
        <w:t>are</w:t>
      </w:r>
      <w:r>
        <w:rPr>
          <w:color w:val="231F20"/>
          <w:spacing w:val="-3"/>
          <w:sz w:val="24"/>
        </w:rPr>
        <w:t xml:space="preserve"> </w:t>
      </w:r>
      <w:r>
        <w:rPr>
          <w:color w:val="231F20"/>
          <w:sz w:val="24"/>
        </w:rPr>
        <w:t>tenured</w:t>
      </w:r>
      <w:r>
        <w:rPr>
          <w:color w:val="231F20"/>
          <w:spacing w:val="-3"/>
          <w:sz w:val="24"/>
        </w:rPr>
        <w:t xml:space="preserve"> </w:t>
      </w:r>
      <w:r>
        <w:rPr>
          <w:color w:val="231F20"/>
          <w:sz w:val="24"/>
        </w:rPr>
        <w:t>professors</w:t>
      </w:r>
      <w:r>
        <w:rPr>
          <w:color w:val="231F20"/>
          <w:spacing w:val="-3"/>
          <w:sz w:val="24"/>
        </w:rPr>
        <w:t xml:space="preserve"> </w:t>
      </w:r>
      <w:r>
        <w:rPr>
          <w:color w:val="231F20"/>
          <w:sz w:val="24"/>
        </w:rPr>
        <w:t>(1</w:t>
      </w:r>
      <w:r>
        <w:rPr>
          <w:color w:val="231F20"/>
          <w:spacing w:val="-3"/>
          <w:sz w:val="24"/>
        </w:rPr>
        <w:t xml:space="preserve"> </w:t>
      </w:r>
      <w:r>
        <w:rPr>
          <w:color w:val="231F20"/>
          <w:sz w:val="24"/>
        </w:rPr>
        <w:t>Japanese,</w:t>
      </w:r>
      <w:r>
        <w:rPr>
          <w:color w:val="231F20"/>
          <w:spacing w:val="-3"/>
          <w:sz w:val="24"/>
        </w:rPr>
        <w:t xml:space="preserve"> </w:t>
      </w:r>
      <w:r>
        <w:rPr>
          <w:color w:val="231F20"/>
          <w:sz w:val="24"/>
        </w:rPr>
        <w:t>4</w:t>
      </w:r>
      <w:r>
        <w:rPr>
          <w:color w:val="231F20"/>
          <w:spacing w:val="-3"/>
          <w:sz w:val="24"/>
        </w:rPr>
        <w:t xml:space="preserve"> </w:t>
      </w:r>
      <w:r>
        <w:rPr>
          <w:color w:val="231F20"/>
          <w:sz w:val="24"/>
        </w:rPr>
        <w:t>Chinese,</w:t>
      </w:r>
      <w:r>
        <w:rPr>
          <w:color w:val="231F20"/>
          <w:spacing w:val="-3"/>
          <w:sz w:val="24"/>
        </w:rPr>
        <w:t xml:space="preserve"> </w:t>
      </w:r>
      <w:r>
        <w:rPr>
          <w:color w:val="231F20"/>
          <w:sz w:val="24"/>
        </w:rPr>
        <w:t>and</w:t>
      </w:r>
      <w:r>
        <w:rPr>
          <w:color w:val="231F20"/>
          <w:spacing w:val="-3"/>
          <w:sz w:val="24"/>
        </w:rPr>
        <w:t xml:space="preserve"> </w:t>
      </w:r>
      <w:r>
        <w:rPr>
          <w:color w:val="231F20"/>
          <w:sz w:val="24"/>
        </w:rPr>
        <w:t>1</w:t>
      </w:r>
      <w:r>
        <w:rPr>
          <w:color w:val="231F20"/>
          <w:spacing w:val="-3"/>
          <w:sz w:val="24"/>
        </w:rPr>
        <w:t xml:space="preserve"> </w:t>
      </w:r>
      <w:r>
        <w:rPr>
          <w:color w:val="231F20"/>
          <w:sz w:val="24"/>
        </w:rPr>
        <w:t>Korean),</w:t>
      </w:r>
    </w:p>
    <w:p w14:paraId="3F772AD3" w14:textId="77777777" w:rsidR="00FB6BA5" w:rsidRDefault="007972B4">
      <w:pPr>
        <w:pStyle w:val="BodyText"/>
        <w:spacing w:line="480" w:lineRule="auto"/>
        <w:ind w:right="202"/>
      </w:pPr>
      <w:r>
        <w:rPr>
          <w:color w:val="231F20"/>
        </w:rPr>
        <w:t>2 are teaching professors (1 Japanese, and 1 Korean), 4 are lecturers (1 Japanese, 1 Chinese, 1</w:t>
      </w:r>
      <w:r>
        <w:rPr>
          <w:color w:val="231F20"/>
        </w:rPr>
        <w:t xml:space="preserve"> Korean, and 1 Tibetan), and 10 are GTAs. All language instructors have native or near-native command of the language they teach. Language coordinators, Li (Chinese), Naito (Japanese), and Lee (Korean), who specialize in second language acquisition and/or </w:t>
      </w:r>
      <w:r>
        <w:rPr>
          <w:color w:val="231F20"/>
        </w:rPr>
        <w:t>foreign language peda- gogy, oversee high quality language instruction. Li, PhD in Second Language Acquisition, pre- sents</w:t>
      </w:r>
      <w:r>
        <w:rPr>
          <w:color w:val="231F20"/>
          <w:spacing w:val="-4"/>
        </w:rPr>
        <w:t xml:space="preserve"> </w:t>
      </w:r>
      <w:r>
        <w:rPr>
          <w:color w:val="231F20"/>
        </w:rPr>
        <w:t>her</w:t>
      </w:r>
      <w:r>
        <w:rPr>
          <w:color w:val="231F20"/>
          <w:spacing w:val="-3"/>
        </w:rPr>
        <w:t xml:space="preserve"> </w:t>
      </w:r>
      <w:r>
        <w:rPr>
          <w:color w:val="231F20"/>
        </w:rPr>
        <w:t>research</w:t>
      </w:r>
      <w:r>
        <w:rPr>
          <w:color w:val="231F20"/>
          <w:spacing w:val="-3"/>
        </w:rPr>
        <w:t xml:space="preserve"> </w:t>
      </w:r>
      <w:r>
        <w:rPr>
          <w:color w:val="231F20"/>
        </w:rPr>
        <w:t>findings</w:t>
      </w:r>
      <w:r>
        <w:rPr>
          <w:color w:val="231F20"/>
          <w:spacing w:val="-3"/>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American</w:t>
      </w:r>
      <w:r>
        <w:rPr>
          <w:color w:val="231F20"/>
          <w:spacing w:val="-4"/>
        </w:rPr>
        <w:t xml:space="preserve"> </w:t>
      </w:r>
      <w:r>
        <w:rPr>
          <w:color w:val="231F20"/>
        </w:rPr>
        <w:t>Council</w:t>
      </w:r>
      <w:r>
        <w:rPr>
          <w:color w:val="231F20"/>
          <w:spacing w:val="-3"/>
        </w:rPr>
        <w:t xml:space="preserve"> </w:t>
      </w:r>
      <w:r>
        <w:rPr>
          <w:color w:val="231F20"/>
        </w:rPr>
        <w:t>of</w:t>
      </w:r>
      <w:r>
        <w:rPr>
          <w:color w:val="231F20"/>
          <w:spacing w:val="-3"/>
        </w:rPr>
        <w:t xml:space="preserve"> </w:t>
      </w:r>
      <w:r>
        <w:rPr>
          <w:color w:val="231F20"/>
        </w:rPr>
        <w:t>Teachers</w:t>
      </w:r>
      <w:r>
        <w:rPr>
          <w:color w:val="231F20"/>
          <w:spacing w:val="-4"/>
        </w:rPr>
        <w:t xml:space="preserve"> </w:t>
      </w:r>
      <w:r>
        <w:rPr>
          <w:color w:val="231F20"/>
        </w:rPr>
        <w:t>of</w:t>
      </w:r>
      <w:r>
        <w:rPr>
          <w:color w:val="231F20"/>
          <w:spacing w:val="-3"/>
        </w:rPr>
        <w:t xml:space="preserve"> </w:t>
      </w:r>
      <w:r>
        <w:rPr>
          <w:color w:val="231F20"/>
        </w:rPr>
        <w:t>Foreign</w:t>
      </w:r>
      <w:r>
        <w:rPr>
          <w:color w:val="231F20"/>
          <w:spacing w:val="-4"/>
        </w:rPr>
        <w:t xml:space="preserve"> </w:t>
      </w:r>
      <w:r>
        <w:rPr>
          <w:color w:val="231F20"/>
        </w:rPr>
        <w:t>Languages</w:t>
      </w:r>
      <w:r>
        <w:rPr>
          <w:color w:val="231F20"/>
          <w:spacing w:val="-3"/>
        </w:rPr>
        <w:t xml:space="preserve"> </w:t>
      </w:r>
      <w:r>
        <w:rPr>
          <w:color w:val="231F20"/>
        </w:rPr>
        <w:t>(ACTFL) conferences regularly and uses it to implement</w:t>
      </w:r>
      <w:r>
        <w:rPr>
          <w:color w:val="231F20"/>
        </w:rPr>
        <w:t xml:space="preserve"> new teaching strategies for all levels of Chinese instruction. Naito, PhD in Curriculum and Instruction with a Foreign Language Education em- phasis, is a founding member of the Japanese Instructors Association of the Heartland,</w:t>
      </w:r>
    </w:p>
    <w:p w14:paraId="3F772AD4" w14:textId="77777777" w:rsidR="00FB6BA5" w:rsidRDefault="00FB6BA5">
      <w:pPr>
        <w:spacing w:line="480" w:lineRule="auto"/>
        <w:sectPr w:rsidR="00FB6BA5">
          <w:pgSz w:w="12240" w:h="15840"/>
          <w:pgMar w:top="1380" w:right="1300" w:bottom="960" w:left="1320" w:header="0" w:footer="769" w:gutter="0"/>
          <w:cols w:space="720"/>
        </w:sectPr>
      </w:pPr>
    </w:p>
    <w:p w14:paraId="3F772AD5" w14:textId="77777777" w:rsidR="00FB6BA5" w:rsidRDefault="007972B4">
      <w:pPr>
        <w:pStyle w:val="BodyText"/>
        <w:spacing w:before="79" w:line="480" w:lineRule="auto"/>
        <w:ind w:right="147"/>
      </w:pPr>
      <w:r>
        <w:rPr>
          <w:color w:val="231F20"/>
        </w:rPr>
        <w:lastRenderedPageBreak/>
        <w:t xml:space="preserve">established </w:t>
      </w:r>
      <w:r>
        <w:rPr>
          <w:color w:val="231F20"/>
        </w:rPr>
        <w:t>in 2021, and shares her pedagogical expertise with other Japanese language instruc- tors in the region in addition to training KU's</w:t>
      </w:r>
      <w:r>
        <w:rPr>
          <w:color w:val="231F20"/>
          <w:spacing w:val="-1"/>
        </w:rPr>
        <w:t xml:space="preserve"> </w:t>
      </w:r>
      <w:r>
        <w:rPr>
          <w:color w:val="231F20"/>
        </w:rPr>
        <w:t>Japanese</w:t>
      </w:r>
      <w:r>
        <w:rPr>
          <w:color w:val="231F20"/>
          <w:spacing w:val="-1"/>
        </w:rPr>
        <w:t xml:space="preserve"> </w:t>
      </w:r>
      <w:r>
        <w:rPr>
          <w:color w:val="231F20"/>
        </w:rPr>
        <w:t>language instructors. Lee, PhD</w:t>
      </w:r>
      <w:r>
        <w:rPr>
          <w:color w:val="231F20"/>
          <w:spacing w:val="-1"/>
        </w:rPr>
        <w:t xml:space="preserve"> </w:t>
      </w:r>
      <w:r>
        <w:rPr>
          <w:color w:val="231F20"/>
        </w:rPr>
        <w:t>in Curric- ulum and Instruction and an MA in EALC, uses her expertise to improve tea</w:t>
      </w:r>
      <w:r>
        <w:rPr>
          <w:color w:val="231F20"/>
        </w:rPr>
        <w:t>ching materials and assessment tools. These language coordinators regularly attend ACTFL Oral Proficiency Inter- view (OPI) workshops for up-to-date training in the administration of students' placement and proficiency testing. They train lecturers and GTA</w:t>
      </w:r>
      <w:r>
        <w:rPr>
          <w:color w:val="231F20"/>
        </w:rPr>
        <w:t>s and ensure that all language instructors keep up with current best practices in pedagogy and performance-based teaching methodologies.</w:t>
      </w:r>
    </w:p>
    <w:p w14:paraId="3F772AD6" w14:textId="77777777" w:rsidR="00FB6BA5" w:rsidRDefault="007972B4">
      <w:pPr>
        <w:pStyle w:val="BodyText"/>
        <w:spacing w:before="1" w:line="480" w:lineRule="auto"/>
        <w:ind w:right="147" w:firstLine="720"/>
      </w:pPr>
      <w:r>
        <w:rPr>
          <w:color w:val="231F20"/>
        </w:rPr>
        <w:t>EALC is proud of its faculty's dedicated engagement in and pursuit of pedagogical train- ing. Childs has served on the Association of Teachers of Japanese advisory board and as a con- sultant for national Japanese language pedagogy workshops. Gerbert, Lee,</w:t>
      </w:r>
      <w:r>
        <w:rPr>
          <w:color w:val="231F20"/>
        </w:rPr>
        <w:t xml:space="preserve"> and Gao are certified in</w:t>
      </w:r>
      <w:r>
        <w:rPr>
          <w:color w:val="231F20"/>
          <w:spacing w:val="-3"/>
        </w:rPr>
        <w:t xml:space="preserve"> </w:t>
      </w:r>
      <w:r>
        <w:rPr>
          <w:color w:val="231F20"/>
        </w:rPr>
        <w:t>OPI.</w:t>
      </w:r>
      <w:r>
        <w:rPr>
          <w:color w:val="231F20"/>
          <w:spacing w:val="-4"/>
        </w:rPr>
        <w:t xml:space="preserve"> </w:t>
      </w:r>
      <w:r>
        <w:rPr>
          <w:color w:val="231F20"/>
        </w:rPr>
        <w:t>Building</w:t>
      </w:r>
      <w:r>
        <w:rPr>
          <w:color w:val="231F20"/>
          <w:spacing w:val="-3"/>
        </w:rPr>
        <w:t xml:space="preserve"> </w:t>
      </w:r>
      <w:r>
        <w:rPr>
          <w:color w:val="231F20"/>
        </w:rPr>
        <w:t>upon</w:t>
      </w:r>
      <w:r>
        <w:rPr>
          <w:color w:val="231F20"/>
          <w:spacing w:val="-3"/>
        </w:rPr>
        <w:t xml:space="preserve"> </w:t>
      </w:r>
      <w:r>
        <w:rPr>
          <w:color w:val="231F20"/>
        </w:rPr>
        <w:t>the</w:t>
      </w:r>
      <w:r>
        <w:rPr>
          <w:color w:val="231F20"/>
          <w:spacing w:val="-3"/>
        </w:rPr>
        <w:t xml:space="preserve"> </w:t>
      </w:r>
      <w:r>
        <w:rPr>
          <w:color w:val="231F20"/>
        </w:rPr>
        <w:t>existing</w:t>
      </w:r>
      <w:r>
        <w:rPr>
          <w:color w:val="231F20"/>
          <w:spacing w:val="-3"/>
        </w:rPr>
        <w:t xml:space="preserve"> </w:t>
      </w:r>
      <w:r>
        <w:rPr>
          <w:color w:val="231F20"/>
        </w:rPr>
        <w:t>strength</w:t>
      </w:r>
      <w:r>
        <w:rPr>
          <w:color w:val="231F20"/>
          <w:spacing w:val="-4"/>
        </w:rPr>
        <w:t xml:space="preserve"> </w:t>
      </w:r>
      <w:r>
        <w:rPr>
          <w:color w:val="231F20"/>
        </w:rPr>
        <w:t>in</w:t>
      </w:r>
      <w:r>
        <w:rPr>
          <w:color w:val="231F20"/>
          <w:spacing w:val="-3"/>
        </w:rPr>
        <w:t xml:space="preserve"> </w:t>
      </w:r>
      <w:r>
        <w:rPr>
          <w:color w:val="231F20"/>
        </w:rPr>
        <w:t>language</w:t>
      </w:r>
      <w:r>
        <w:rPr>
          <w:color w:val="231F20"/>
          <w:spacing w:val="-3"/>
        </w:rPr>
        <w:t xml:space="preserve"> </w:t>
      </w:r>
      <w:r>
        <w:rPr>
          <w:color w:val="231F20"/>
        </w:rPr>
        <w:t>pedagogy</w:t>
      </w:r>
      <w:r>
        <w:rPr>
          <w:color w:val="231F20"/>
          <w:spacing w:val="-3"/>
        </w:rPr>
        <w:t xml:space="preserve"> </w:t>
      </w:r>
      <w:r>
        <w:rPr>
          <w:color w:val="231F20"/>
        </w:rPr>
        <w:t>training,</w:t>
      </w:r>
      <w:r>
        <w:rPr>
          <w:color w:val="231F20"/>
          <w:spacing w:val="-3"/>
        </w:rPr>
        <w:t xml:space="preserve"> </w:t>
      </w:r>
      <w:r>
        <w:rPr>
          <w:color w:val="231F20"/>
        </w:rPr>
        <w:t>EALC</w:t>
      </w:r>
      <w:r>
        <w:rPr>
          <w:color w:val="231F20"/>
          <w:spacing w:val="-3"/>
        </w:rPr>
        <w:t xml:space="preserve"> </w:t>
      </w:r>
      <w:r>
        <w:rPr>
          <w:color w:val="231F20"/>
        </w:rPr>
        <w:t>recently</w:t>
      </w:r>
      <w:r>
        <w:rPr>
          <w:color w:val="231F20"/>
          <w:spacing w:val="-3"/>
        </w:rPr>
        <w:t xml:space="preserve"> </w:t>
      </w:r>
      <w:r>
        <w:rPr>
          <w:color w:val="231F20"/>
        </w:rPr>
        <w:t>devel- oped a graduate certificate in Second Language Studies to provide further training to GTAs who aspire to become full-time language instru</w:t>
      </w:r>
      <w:r>
        <w:rPr>
          <w:color w:val="231F20"/>
        </w:rPr>
        <w:t>ctors upon graduation. Whether or not they pursue this certificate, all new GTAs are required to attend a week-long orientation at the beginning of each semester and regular training sessions throughout the year. Through the training sessions, GTAs learn</w:t>
      </w:r>
      <w:r>
        <w:rPr>
          <w:color w:val="231F20"/>
          <w:spacing w:val="-1"/>
        </w:rPr>
        <w:t xml:space="preserve"> </w:t>
      </w:r>
      <w:r>
        <w:rPr>
          <w:color w:val="231F20"/>
        </w:rPr>
        <w:t>a</w:t>
      </w:r>
      <w:r>
        <w:rPr>
          <w:color w:val="231F20"/>
          <w:spacing w:val="-1"/>
        </w:rPr>
        <w:t xml:space="preserve"> </w:t>
      </w:r>
      <w:r>
        <w:rPr>
          <w:color w:val="231F20"/>
        </w:rPr>
        <w:t>wide</w:t>
      </w:r>
      <w:r>
        <w:rPr>
          <w:color w:val="231F20"/>
          <w:spacing w:val="-2"/>
        </w:rPr>
        <w:t xml:space="preserve"> </w:t>
      </w:r>
      <w:r>
        <w:rPr>
          <w:color w:val="231F20"/>
        </w:rPr>
        <w:t>range</w:t>
      </w:r>
      <w:r>
        <w:rPr>
          <w:color w:val="231F20"/>
          <w:spacing w:val="-1"/>
        </w:rPr>
        <w:t xml:space="preserve"> </w:t>
      </w:r>
      <w:r>
        <w:rPr>
          <w:color w:val="231F20"/>
        </w:rPr>
        <w:t>of</w:t>
      </w:r>
      <w:r>
        <w:rPr>
          <w:color w:val="231F20"/>
          <w:spacing w:val="-1"/>
        </w:rPr>
        <w:t xml:space="preserve"> </w:t>
      </w:r>
      <w:r>
        <w:rPr>
          <w:color w:val="231F20"/>
        </w:rPr>
        <w:t>pedagogical</w:t>
      </w:r>
      <w:r>
        <w:rPr>
          <w:color w:val="231F20"/>
          <w:spacing w:val="-1"/>
        </w:rPr>
        <w:t xml:space="preserve"> </w:t>
      </w:r>
      <w:r>
        <w:rPr>
          <w:color w:val="231F20"/>
        </w:rPr>
        <w:t>tips</w:t>
      </w:r>
      <w:r>
        <w:rPr>
          <w:color w:val="231F20"/>
          <w:spacing w:val="-1"/>
        </w:rPr>
        <w:t xml:space="preserve"> </w:t>
      </w:r>
      <w:r>
        <w:rPr>
          <w:color w:val="231F20"/>
        </w:rPr>
        <w:t>for</w:t>
      </w:r>
      <w:r>
        <w:rPr>
          <w:color w:val="231F20"/>
          <w:spacing w:val="-1"/>
        </w:rPr>
        <w:t xml:space="preserve"> </w:t>
      </w:r>
      <w:r>
        <w:rPr>
          <w:color w:val="231F20"/>
        </w:rPr>
        <w:t>class</w:t>
      </w:r>
      <w:r>
        <w:rPr>
          <w:color w:val="231F20"/>
          <w:spacing w:val="-1"/>
        </w:rPr>
        <w:t xml:space="preserve"> </w:t>
      </w:r>
      <w:r>
        <w:rPr>
          <w:color w:val="231F20"/>
        </w:rPr>
        <w:t>management</w:t>
      </w:r>
      <w:r>
        <w:rPr>
          <w:color w:val="231F20"/>
          <w:spacing w:val="-1"/>
        </w:rPr>
        <w:t xml:space="preserve"> </w:t>
      </w:r>
      <w:r>
        <w:rPr>
          <w:color w:val="231F20"/>
        </w:rPr>
        <w:t>and</w:t>
      </w:r>
      <w:r>
        <w:rPr>
          <w:color w:val="231F20"/>
          <w:spacing w:val="-1"/>
        </w:rPr>
        <w:t xml:space="preserve"> </w:t>
      </w:r>
      <w:r>
        <w:rPr>
          <w:color w:val="231F20"/>
        </w:rPr>
        <w:t>best</w:t>
      </w:r>
      <w:r>
        <w:rPr>
          <w:color w:val="231F20"/>
          <w:spacing w:val="-1"/>
        </w:rPr>
        <w:t xml:space="preserve"> </w:t>
      </w:r>
      <w:r>
        <w:rPr>
          <w:color w:val="231F20"/>
        </w:rPr>
        <w:t>practices</w:t>
      </w:r>
      <w:r>
        <w:rPr>
          <w:color w:val="231F20"/>
          <w:spacing w:val="-1"/>
        </w:rPr>
        <w:t xml:space="preserve"> </w:t>
      </w:r>
      <w:r>
        <w:rPr>
          <w:color w:val="231F20"/>
        </w:rPr>
        <w:t>for</w:t>
      </w:r>
      <w:r>
        <w:rPr>
          <w:color w:val="231F20"/>
          <w:spacing w:val="-1"/>
        </w:rPr>
        <w:t xml:space="preserve"> </w:t>
      </w:r>
      <w:r>
        <w:rPr>
          <w:color w:val="231F20"/>
        </w:rPr>
        <w:t>language</w:t>
      </w:r>
      <w:r>
        <w:rPr>
          <w:color w:val="231F20"/>
          <w:spacing w:val="-1"/>
        </w:rPr>
        <w:t xml:space="preserve"> </w:t>
      </w:r>
      <w:r>
        <w:rPr>
          <w:color w:val="231F20"/>
        </w:rPr>
        <w:t xml:space="preserve">ped- agogy including syllabus development, selection of instructional materials, use of in-class activi- ties, performance-based assessment, and the creation of inclusive </w:t>
      </w:r>
      <w:r>
        <w:rPr>
          <w:color w:val="231F20"/>
        </w:rPr>
        <w:t>class environments. Lecturers and GTAs all receive hands-on pedagogical advice, timely feedback, and any other necessary support from language coordinators. In Tibetan and Uyghur, Lhunpo, a native speaker lecturer with pedagogical training, teaches element</w:t>
      </w:r>
      <w:r>
        <w:rPr>
          <w:color w:val="231F20"/>
        </w:rPr>
        <w:t>ary and intermediate Tibetan. Amat, a native speaker and</w:t>
      </w:r>
      <w:r>
        <w:rPr>
          <w:color w:val="231F20"/>
          <w:spacing w:val="-1"/>
        </w:rPr>
        <w:t xml:space="preserve"> </w:t>
      </w:r>
      <w:r>
        <w:rPr>
          <w:color w:val="231F20"/>
        </w:rPr>
        <w:t>linguist</w:t>
      </w:r>
      <w:r>
        <w:rPr>
          <w:color w:val="231F20"/>
          <w:spacing w:val="-1"/>
        </w:rPr>
        <w:t xml:space="preserve"> </w:t>
      </w:r>
      <w:r>
        <w:rPr>
          <w:color w:val="231F20"/>
        </w:rPr>
        <w:t>(MA</w:t>
      </w:r>
      <w:r>
        <w:rPr>
          <w:color w:val="231F20"/>
          <w:spacing w:val="-1"/>
        </w:rPr>
        <w:t xml:space="preserve"> </w:t>
      </w:r>
      <w:r>
        <w:rPr>
          <w:color w:val="231F20"/>
        </w:rPr>
        <w:t>in</w:t>
      </w:r>
      <w:r>
        <w:rPr>
          <w:color w:val="231F20"/>
          <w:spacing w:val="-1"/>
        </w:rPr>
        <w:t xml:space="preserve"> </w:t>
      </w:r>
      <w:r>
        <w:rPr>
          <w:color w:val="231F20"/>
        </w:rPr>
        <w:t>Uyghur</w:t>
      </w:r>
      <w:r>
        <w:rPr>
          <w:color w:val="231F20"/>
          <w:spacing w:val="-2"/>
        </w:rPr>
        <w:t xml:space="preserve"> </w:t>
      </w:r>
      <w:r>
        <w:rPr>
          <w:color w:val="231F20"/>
        </w:rPr>
        <w:t>classic</w:t>
      </w:r>
      <w:r>
        <w:rPr>
          <w:color w:val="231F20"/>
          <w:spacing w:val="-1"/>
        </w:rPr>
        <w:t xml:space="preserve"> </w:t>
      </w:r>
      <w:r>
        <w:rPr>
          <w:color w:val="231F20"/>
        </w:rPr>
        <w:t>literature</w:t>
      </w:r>
      <w:r>
        <w:rPr>
          <w:color w:val="231F20"/>
          <w:spacing w:val="-1"/>
        </w:rPr>
        <w:t xml:space="preserve"> </w:t>
      </w:r>
      <w:r>
        <w:rPr>
          <w:color w:val="231F20"/>
        </w:rPr>
        <w:t>and</w:t>
      </w:r>
      <w:r>
        <w:rPr>
          <w:color w:val="231F20"/>
          <w:spacing w:val="-1"/>
        </w:rPr>
        <w:t xml:space="preserve"> </w:t>
      </w:r>
      <w:r>
        <w:rPr>
          <w:color w:val="231F20"/>
        </w:rPr>
        <w:t>BA</w:t>
      </w:r>
      <w:r>
        <w:rPr>
          <w:color w:val="231F20"/>
          <w:spacing w:val="-1"/>
        </w:rPr>
        <w:t xml:space="preserve"> </w:t>
      </w:r>
      <w:r>
        <w:rPr>
          <w:color w:val="231F20"/>
        </w:rPr>
        <w:t>in</w:t>
      </w:r>
      <w:r>
        <w:rPr>
          <w:color w:val="231F20"/>
          <w:spacing w:val="-1"/>
        </w:rPr>
        <w:t xml:space="preserve"> </w:t>
      </w:r>
      <w:r>
        <w:rPr>
          <w:color w:val="231F20"/>
        </w:rPr>
        <w:t>Uyghur</w:t>
      </w:r>
      <w:r>
        <w:rPr>
          <w:color w:val="231F20"/>
          <w:spacing w:val="-2"/>
        </w:rPr>
        <w:t xml:space="preserve"> </w:t>
      </w:r>
      <w:r>
        <w:rPr>
          <w:color w:val="231F20"/>
        </w:rPr>
        <w:t>language</w:t>
      </w:r>
      <w:r>
        <w:rPr>
          <w:color w:val="231F20"/>
          <w:spacing w:val="-1"/>
        </w:rPr>
        <w:t xml:space="preserve"> </w:t>
      </w:r>
      <w:r>
        <w:rPr>
          <w:color w:val="231F20"/>
        </w:rPr>
        <w:t>and</w:t>
      </w:r>
      <w:r>
        <w:rPr>
          <w:color w:val="231F20"/>
          <w:spacing w:val="-1"/>
        </w:rPr>
        <w:t xml:space="preserve"> </w:t>
      </w:r>
      <w:r>
        <w:rPr>
          <w:color w:val="231F20"/>
        </w:rPr>
        <w:t>literature),</w:t>
      </w:r>
      <w:r>
        <w:rPr>
          <w:color w:val="231F20"/>
          <w:spacing w:val="-1"/>
        </w:rPr>
        <w:t xml:space="preserve"> </w:t>
      </w:r>
      <w:r>
        <w:rPr>
          <w:color w:val="231F20"/>
        </w:rPr>
        <w:t>teaches</w:t>
      </w:r>
    </w:p>
    <w:p w14:paraId="3F772AD7" w14:textId="77777777" w:rsidR="00FB6BA5" w:rsidRDefault="00FB6BA5">
      <w:pPr>
        <w:spacing w:line="480" w:lineRule="auto"/>
        <w:sectPr w:rsidR="00FB6BA5">
          <w:pgSz w:w="12240" w:h="15840"/>
          <w:pgMar w:top="1380" w:right="1300" w:bottom="960" w:left="1320" w:header="0" w:footer="769" w:gutter="0"/>
          <w:cols w:space="720"/>
        </w:sectPr>
      </w:pPr>
    </w:p>
    <w:p w14:paraId="3F772AD8" w14:textId="77777777" w:rsidR="00FB6BA5" w:rsidRDefault="007972B4">
      <w:pPr>
        <w:pStyle w:val="BodyText"/>
        <w:spacing w:before="79" w:line="480" w:lineRule="auto"/>
        <w:ind w:right="139"/>
      </w:pPr>
      <w:r>
        <w:rPr>
          <w:color w:val="231F20"/>
        </w:rPr>
        <w:lastRenderedPageBreak/>
        <w:t>intermediate</w:t>
      </w:r>
      <w:r>
        <w:rPr>
          <w:color w:val="231F20"/>
          <w:spacing w:val="-3"/>
        </w:rPr>
        <w:t xml:space="preserve"> </w:t>
      </w:r>
      <w:r>
        <w:rPr>
          <w:color w:val="231F20"/>
        </w:rPr>
        <w:t>and</w:t>
      </w:r>
      <w:r>
        <w:rPr>
          <w:color w:val="231F20"/>
          <w:spacing w:val="-3"/>
        </w:rPr>
        <w:t xml:space="preserve"> </w:t>
      </w:r>
      <w:r>
        <w:rPr>
          <w:color w:val="231F20"/>
        </w:rPr>
        <w:t>advanced</w:t>
      </w:r>
      <w:r>
        <w:rPr>
          <w:color w:val="231F20"/>
          <w:spacing w:val="-3"/>
        </w:rPr>
        <w:t xml:space="preserve"> </w:t>
      </w:r>
      <w:r>
        <w:rPr>
          <w:color w:val="231F20"/>
        </w:rPr>
        <w:t>Uyghur.</w:t>
      </w:r>
      <w:r>
        <w:rPr>
          <w:color w:val="231F20"/>
          <w:spacing w:val="-4"/>
        </w:rPr>
        <w:t xml:space="preserve"> </w:t>
      </w:r>
      <w:r>
        <w:rPr>
          <w:color w:val="231F20"/>
        </w:rPr>
        <w:t>Snider,</w:t>
      </w:r>
      <w:r>
        <w:rPr>
          <w:color w:val="231F20"/>
          <w:spacing w:val="-4"/>
        </w:rPr>
        <w:t xml:space="preserve"> </w:t>
      </w:r>
      <w:r>
        <w:rPr>
          <w:color w:val="231F20"/>
        </w:rPr>
        <w:t>CEAS</w:t>
      </w:r>
      <w:r>
        <w:rPr>
          <w:color w:val="231F20"/>
          <w:spacing w:val="-3"/>
        </w:rPr>
        <w:t xml:space="preserve"> </w:t>
      </w:r>
      <w:r>
        <w:rPr>
          <w:color w:val="231F20"/>
        </w:rPr>
        <w:t>staff</w:t>
      </w:r>
      <w:r>
        <w:rPr>
          <w:color w:val="231F20"/>
          <w:spacing w:val="-4"/>
        </w:rPr>
        <w:t xml:space="preserve"> </w:t>
      </w:r>
      <w:r>
        <w:rPr>
          <w:color w:val="231F20"/>
        </w:rPr>
        <w:t>and</w:t>
      </w:r>
      <w:r>
        <w:rPr>
          <w:color w:val="231F20"/>
          <w:spacing w:val="-3"/>
        </w:rPr>
        <w:t xml:space="preserve"> </w:t>
      </w:r>
      <w:r>
        <w:rPr>
          <w:color w:val="231F20"/>
        </w:rPr>
        <w:t>former</w:t>
      </w:r>
      <w:r>
        <w:rPr>
          <w:color w:val="231F20"/>
          <w:spacing w:val="-4"/>
        </w:rPr>
        <w:t xml:space="preserve"> </w:t>
      </w:r>
      <w:r>
        <w:rPr>
          <w:color w:val="231F20"/>
        </w:rPr>
        <w:t>FLAS</w:t>
      </w:r>
      <w:r>
        <w:rPr>
          <w:color w:val="231F20"/>
          <w:spacing w:val="-4"/>
        </w:rPr>
        <w:t xml:space="preserve"> </w:t>
      </w:r>
      <w:r>
        <w:rPr>
          <w:color w:val="231F20"/>
        </w:rPr>
        <w:t>fellow,</w:t>
      </w:r>
      <w:r>
        <w:rPr>
          <w:color w:val="231F20"/>
          <w:spacing w:val="-3"/>
        </w:rPr>
        <w:t xml:space="preserve"> </w:t>
      </w:r>
      <w:r>
        <w:rPr>
          <w:color w:val="231F20"/>
        </w:rPr>
        <w:t>has</w:t>
      </w:r>
      <w:r>
        <w:rPr>
          <w:color w:val="231F20"/>
          <w:spacing w:val="-3"/>
        </w:rPr>
        <w:t xml:space="preserve"> </w:t>
      </w:r>
      <w:r>
        <w:rPr>
          <w:color w:val="231F20"/>
        </w:rPr>
        <w:t>received basic OPI training in 2017 and instructs elementary Uyghur.</w:t>
      </w:r>
    </w:p>
    <w:p w14:paraId="3F772AD9" w14:textId="2CEE575E" w:rsidR="00FB6BA5" w:rsidRDefault="007972B4">
      <w:pPr>
        <w:pStyle w:val="ListParagraph"/>
        <w:numPr>
          <w:ilvl w:val="1"/>
          <w:numId w:val="7"/>
        </w:numPr>
        <w:tabs>
          <w:tab w:val="left" w:pos="1301"/>
        </w:tabs>
        <w:spacing w:line="480" w:lineRule="auto"/>
        <w:ind w:left="119" w:right="186" w:firstLine="720"/>
        <w:rPr>
          <w:sz w:val="24"/>
        </w:rPr>
      </w:pPr>
      <w:r>
        <w:rPr>
          <w:noProof/>
        </w:rPr>
        <mc:AlternateContent>
          <mc:Choice Requires="wps">
            <w:drawing>
              <wp:anchor distT="0" distB="0" distL="114300" distR="114300" simplePos="0" relativeHeight="15731200" behindDoc="0" locked="0" layoutInCell="1" allowOverlap="1" wp14:anchorId="3F772C4A" wp14:editId="5C1BADFB">
                <wp:simplePos x="0" y="0"/>
                <wp:positionH relativeFrom="page">
                  <wp:posOffset>3618230</wp:posOffset>
                </wp:positionH>
                <wp:positionV relativeFrom="paragraph">
                  <wp:posOffset>2181225</wp:posOffset>
                </wp:positionV>
                <wp:extent cx="30480" cy="6350"/>
                <wp:effectExtent l="0" t="0" r="0" b="0"/>
                <wp:wrapNone/>
                <wp:docPr id="15"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6350"/>
                        </a:xfrm>
                        <a:prstGeom prst="rect">
                          <a:avLst/>
                        </a:prstGeom>
                        <a:solidFill>
                          <a:srgbClr val="ED20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27EC7" id="docshape7" o:spid="_x0000_s1026" style="position:absolute;margin-left:284.9pt;margin-top:171.75pt;width:2.4pt;height:.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" fillcolor="#ed2024" stroked="f">
                <w10:wrap anchorx="page"/>
              </v:rect>
            </w:pict>
          </mc:Fallback>
        </mc:AlternateContent>
      </w:r>
      <w:r>
        <w:rPr>
          <w:noProof/>
        </w:rPr>
        <mc:AlternateContent>
          <mc:Choice Requires="wps">
            <w:drawing>
              <wp:anchor distT="0" distB="0" distL="114300" distR="114300" simplePos="0" relativeHeight="15731712" behindDoc="0" locked="0" layoutInCell="1" allowOverlap="1" wp14:anchorId="3F772C4B" wp14:editId="1E20F724">
                <wp:simplePos x="0" y="0"/>
                <wp:positionH relativeFrom="page">
                  <wp:posOffset>2289175</wp:posOffset>
                </wp:positionH>
                <wp:positionV relativeFrom="paragraph">
                  <wp:posOffset>2086610</wp:posOffset>
                </wp:positionV>
                <wp:extent cx="4566285" cy="2328545"/>
                <wp:effectExtent l="0" t="0" r="0" b="0"/>
                <wp:wrapNone/>
                <wp:docPr id="1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2328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488"/>
                              <w:gridCol w:w="677"/>
                              <w:gridCol w:w="624"/>
                              <w:gridCol w:w="538"/>
                              <w:gridCol w:w="538"/>
                              <w:gridCol w:w="567"/>
                              <w:gridCol w:w="538"/>
                              <w:gridCol w:w="538"/>
                              <w:gridCol w:w="567"/>
                              <w:gridCol w:w="476"/>
                              <w:gridCol w:w="630"/>
                            </w:tblGrid>
                            <w:tr w:rsidR="00FB6BA5" w14:paraId="3F772C8F" w14:textId="77777777">
                              <w:trPr>
                                <w:trHeight w:val="229"/>
                              </w:trPr>
                              <w:tc>
                                <w:tcPr>
                                  <w:tcW w:w="7181" w:type="dxa"/>
                                  <w:gridSpan w:val="11"/>
                                </w:tcPr>
                                <w:p w14:paraId="3F772C8E" w14:textId="77777777" w:rsidR="00FB6BA5" w:rsidRDefault="007972B4">
                                  <w:pPr>
                                    <w:pStyle w:val="TableParagraph"/>
                                    <w:ind w:left="1219" w:right="1203"/>
                                    <w:rPr>
                                      <w:b/>
                                      <w:sz w:val="20"/>
                                    </w:rPr>
                                  </w:pPr>
                                  <w:r>
                                    <w:rPr>
                                      <w:b/>
                                      <w:color w:val="231F20"/>
                                      <w:sz w:val="20"/>
                                    </w:rPr>
                                    <w:t>Table</w:t>
                                  </w:r>
                                  <w:r>
                                    <w:rPr>
                                      <w:b/>
                                      <w:color w:val="231F20"/>
                                      <w:spacing w:val="-3"/>
                                      <w:sz w:val="20"/>
                                    </w:rPr>
                                    <w:t xml:space="preserve"> </w:t>
                                  </w:r>
                                  <w:r>
                                    <w:rPr>
                                      <w:b/>
                                      <w:color w:val="231F20"/>
                                      <w:sz w:val="20"/>
                                    </w:rPr>
                                    <w:t>B.2.</w:t>
                                  </w:r>
                                  <w:r>
                                    <w:rPr>
                                      <w:b/>
                                      <w:color w:val="231F20"/>
                                      <w:spacing w:val="-2"/>
                                      <w:sz w:val="20"/>
                                    </w:rPr>
                                    <w:t xml:space="preserve"> </w:t>
                                  </w:r>
                                  <w:r>
                                    <w:rPr>
                                      <w:b/>
                                      <w:color w:val="231F20"/>
                                      <w:sz w:val="20"/>
                                    </w:rPr>
                                    <w:t>OPl</w:t>
                                  </w:r>
                                  <w:r>
                                    <w:rPr>
                                      <w:b/>
                                      <w:color w:val="231F20"/>
                                      <w:spacing w:val="-1"/>
                                      <w:sz w:val="20"/>
                                    </w:rPr>
                                    <w:t xml:space="preserve"> </w:t>
                                  </w:r>
                                  <w:r>
                                    <w:rPr>
                                      <w:b/>
                                      <w:color w:val="231F20"/>
                                      <w:sz w:val="20"/>
                                    </w:rPr>
                                    <w:t>Scores</w:t>
                                  </w:r>
                                  <w:r>
                                    <w:rPr>
                                      <w:b/>
                                      <w:color w:val="231F20"/>
                                      <w:spacing w:val="-3"/>
                                      <w:sz w:val="20"/>
                                    </w:rPr>
                                    <w:t xml:space="preserve"> </w:t>
                                  </w:r>
                                  <w:r>
                                    <w:rPr>
                                      <w:b/>
                                      <w:color w:val="231F20"/>
                                      <w:sz w:val="20"/>
                                    </w:rPr>
                                    <w:t>After</w:t>
                                  </w:r>
                                  <w:r>
                                    <w:rPr>
                                      <w:b/>
                                      <w:color w:val="231F20"/>
                                      <w:spacing w:val="-3"/>
                                      <w:sz w:val="20"/>
                                    </w:rPr>
                                    <w:t xml:space="preserve"> </w:t>
                                  </w:r>
                                  <w:r>
                                    <w:rPr>
                                      <w:b/>
                                      <w:color w:val="231F20"/>
                                      <w:sz w:val="20"/>
                                    </w:rPr>
                                    <w:t>2</w:t>
                                  </w:r>
                                  <w:r>
                                    <w:rPr>
                                      <w:b/>
                                      <w:color w:val="231F20"/>
                                      <w:sz w:val="20"/>
                                      <w:vertAlign w:val="superscript"/>
                                    </w:rPr>
                                    <w:t>nd</w:t>
                                  </w:r>
                                  <w:r>
                                    <w:rPr>
                                      <w:b/>
                                      <w:color w:val="231F20"/>
                                      <w:sz w:val="20"/>
                                    </w:rPr>
                                    <w:t>,</w:t>
                                  </w:r>
                                  <w:r>
                                    <w:rPr>
                                      <w:b/>
                                      <w:color w:val="231F20"/>
                                      <w:spacing w:val="-1"/>
                                      <w:sz w:val="20"/>
                                    </w:rPr>
                                    <w:t xml:space="preserve"> </w:t>
                                  </w:r>
                                  <w:r>
                                    <w:rPr>
                                      <w:b/>
                                      <w:color w:val="231F20"/>
                                      <w:sz w:val="20"/>
                                    </w:rPr>
                                    <w:t>3</w:t>
                                  </w:r>
                                  <w:r>
                                    <w:rPr>
                                      <w:b/>
                                      <w:color w:val="231F20"/>
                                      <w:sz w:val="20"/>
                                      <w:vertAlign w:val="superscript"/>
                                    </w:rPr>
                                    <w:t>rd</w:t>
                                  </w:r>
                                  <w:r>
                                    <w:rPr>
                                      <w:b/>
                                      <w:color w:val="231F20"/>
                                      <w:sz w:val="20"/>
                                    </w:rPr>
                                    <w:t>,</w:t>
                                  </w:r>
                                  <w:r>
                                    <w:rPr>
                                      <w:b/>
                                      <w:color w:val="231F20"/>
                                      <w:spacing w:val="-2"/>
                                      <w:sz w:val="20"/>
                                    </w:rPr>
                                    <w:t xml:space="preserve"> </w:t>
                                  </w:r>
                                  <w:r>
                                    <w:rPr>
                                      <w:b/>
                                      <w:color w:val="231F20"/>
                                      <w:sz w:val="20"/>
                                    </w:rPr>
                                    <w:t>and</w:t>
                                  </w:r>
                                  <w:r>
                                    <w:rPr>
                                      <w:b/>
                                      <w:color w:val="231F20"/>
                                      <w:spacing w:val="-2"/>
                                      <w:sz w:val="20"/>
                                    </w:rPr>
                                    <w:t xml:space="preserve"> </w:t>
                                  </w:r>
                                  <w:r>
                                    <w:rPr>
                                      <w:b/>
                                      <w:color w:val="231F20"/>
                                      <w:sz w:val="20"/>
                                    </w:rPr>
                                    <w:t>4</w:t>
                                  </w:r>
                                  <w:r>
                                    <w:rPr>
                                      <w:b/>
                                      <w:color w:val="231F20"/>
                                      <w:sz w:val="20"/>
                                      <w:vertAlign w:val="superscript"/>
                                    </w:rPr>
                                    <w:t>th</w:t>
                                  </w:r>
                                  <w:r>
                                    <w:rPr>
                                      <w:b/>
                                      <w:color w:val="231F20"/>
                                      <w:sz w:val="20"/>
                                    </w:rPr>
                                    <w:t xml:space="preserve"> Year</w:t>
                                  </w:r>
                                  <w:r>
                                    <w:rPr>
                                      <w:b/>
                                      <w:color w:val="231F20"/>
                                      <w:spacing w:val="-2"/>
                                      <w:sz w:val="20"/>
                                    </w:rPr>
                                    <w:t xml:space="preserve"> (2021)</w:t>
                                  </w:r>
                                </w:p>
                              </w:tc>
                            </w:tr>
                            <w:tr w:rsidR="00FB6BA5" w14:paraId="3F772C9B" w14:textId="77777777">
                              <w:trPr>
                                <w:trHeight w:val="460"/>
                              </w:trPr>
                              <w:tc>
                                <w:tcPr>
                                  <w:tcW w:w="1488" w:type="dxa"/>
                                </w:tcPr>
                                <w:p w14:paraId="3F772C90" w14:textId="77777777" w:rsidR="00FB6BA5" w:rsidRDefault="007972B4">
                                  <w:pPr>
                                    <w:pStyle w:val="TableParagraph"/>
                                    <w:spacing w:line="230" w:lineRule="exact"/>
                                    <w:ind w:left="512" w:right="245" w:hanging="242"/>
                                    <w:jc w:val="left"/>
                                    <w:rPr>
                                      <w:b/>
                                      <w:sz w:val="20"/>
                                    </w:rPr>
                                  </w:pPr>
                                  <w:r>
                                    <w:rPr>
                                      <w:b/>
                                      <w:color w:val="231F20"/>
                                      <w:sz w:val="20"/>
                                    </w:rPr>
                                    <w:t>Language</w:t>
                                  </w:r>
                                  <w:r>
                                    <w:rPr>
                                      <w:b/>
                                      <w:color w:val="231F20"/>
                                      <w:spacing w:val="-13"/>
                                      <w:sz w:val="20"/>
                                    </w:rPr>
                                    <w:t xml:space="preserve"> </w:t>
                                  </w:r>
                                  <w:r>
                                    <w:rPr>
                                      <w:b/>
                                      <w:color w:val="231F20"/>
                                      <w:sz w:val="20"/>
                                    </w:rPr>
                                    <w:t xml:space="preserve">/ </w:t>
                                  </w:r>
                                  <w:r>
                                    <w:rPr>
                                      <w:b/>
                                      <w:color w:val="231F20"/>
                                      <w:spacing w:val="-2"/>
                                      <w:sz w:val="20"/>
                                    </w:rPr>
                                    <w:t>Level</w:t>
                                  </w:r>
                                </w:p>
                              </w:tc>
                              <w:tc>
                                <w:tcPr>
                                  <w:tcW w:w="677" w:type="dxa"/>
                                </w:tcPr>
                                <w:p w14:paraId="3F772C91" w14:textId="77777777" w:rsidR="00FB6BA5" w:rsidRDefault="007972B4">
                                  <w:pPr>
                                    <w:pStyle w:val="TableParagraph"/>
                                    <w:spacing w:line="230" w:lineRule="exact"/>
                                    <w:ind w:left="163" w:right="138" w:firstLine="5"/>
                                    <w:jc w:val="left"/>
                                    <w:rPr>
                                      <w:b/>
                                      <w:sz w:val="20"/>
                                    </w:rPr>
                                  </w:pPr>
                                  <w:r>
                                    <w:rPr>
                                      <w:b/>
                                      <w:color w:val="231F20"/>
                                      <w:spacing w:val="-4"/>
                                      <w:sz w:val="20"/>
                                    </w:rPr>
                                    <w:t xml:space="preserve">Nov </w:t>
                                  </w:r>
                                  <w:r>
                                    <w:rPr>
                                      <w:b/>
                                      <w:color w:val="231F20"/>
                                      <w:spacing w:val="-5"/>
                                      <w:sz w:val="20"/>
                                    </w:rPr>
                                    <w:t>Mid</w:t>
                                  </w:r>
                                </w:p>
                              </w:tc>
                              <w:tc>
                                <w:tcPr>
                                  <w:tcW w:w="624" w:type="dxa"/>
                                </w:tcPr>
                                <w:p w14:paraId="3F772C92" w14:textId="77777777" w:rsidR="00FB6BA5" w:rsidRDefault="007972B4">
                                  <w:pPr>
                                    <w:pStyle w:val="TableParagraph"/>
                                    <w:spacing w:line="230" w:lineRule="exact"/>
                                    <w:ind w:left="102" w:right="80" w:firstLine="38"/>
                                    <w:jc w:val="left"/>
                                    <w:rPr>
                                      <w:b/>
                                      <w:sz w:val="20"/>
                                    </w:rPr>
                                  </w:pPr>
                                  <w:r>
                                    <w:rPr>
                                      <w:b/>
                                      <w:color w:val="231F20"/>
                                      <w:spacing w:val="-4"/>
                                      <w:sz w:val="20"/>
                                    </w:rPr>
                                    <w:t>Nov High</w:t>
                                  </w:r>
                                </w:p>
                              </w:tc>
                              <w:tc>
                                <w:tcPr>
                                  <w:tcW w:w="538" w:type="dxa"/>
                                </w:tcPr>
                                <w:p w14:paraId="3F772C93" w14:textId="77777777" w:rsidR="00FB6BA5" w:rsidRDefault="007972B4">
                                  <w:pPr>
                                    <w:pStyle w:val="TableParagraph"/>
                                    <w:spacing w:line="230" w:lineRule="exact"/>
                                    <w:ind w:left="81" w:right="56" w:firstLine="61"/>
                                    <w:jc w:val="left"/>
                                    <w:rPr>
                                      <w:b/>
                                      <w:sz w:val="20"/>
                                    </w:rPr>
                                  </w:pPr>
                                  <w:r>
                                    <w:rPr>
                                      <w:b/>
                                      <w:color w:val="231F20"/>
                                      <w:spacing w:val="-4"/>
                                      <w:w w:val="105"/>
                                      <w:sz w:val="20"/>
                                    </w:rPr>
                                    <w:t xml:space="preserve">lnt </w:t>
                                  </w:r>
                                  <w:r>
                                    <w:rPr>
                                      <w:b/>
                                      <w:color w:val="231F20"/>
                                      <w:spacing w:val="-4"/>
                                      <w:sz w:val="20"/>
                                    </w:rPr>
                                    <w:t>Low</w:t>
                                  </w:r>
                                </w:p>
                              </w:tc>
                              <w:tc>
                                <w:tcPr>
                                  <w:tcW w:w="538" w:type="dxa"/>
                                </w:tcPr>
                                <w:p w14:paraId="3F772C94" w14:textId="77777777" w:rsidR="00FB6BA5" w:rsidRDefault="007972B4">
                                  <w:pPr>
                                    <w:pStyle w:val="TableParagraph"/>
                                    <w:spacing w:line="230" w:lineRule="exact"/>
                                    <w:ind w:left="96" w:right="63" w:firstLine="50"/>
                                    <w:jc w:val="left"/>
                                    <w:rPr>
                                      <w:b/>
                                      <w:sz w:val="20"/>
                                    </w:rPr>
                                  </w:pPr>
                                  <w:r>
                                    <w:rPr>
                                      <w:b/>
                                      <w:color w:val="231F20"/>
                                      <w:spacing w:val="-4"/>
                                      <w:w w:val="105"/>
                                      <w:sz w:val="20"/>
                                    </w:rPr>
                                    <w:t xml:space="preserve">lnt </w:t>
                                  </w:r>
                                  <w:r>
                                    <w:rPr>
                                      <w:b/>
                                      <w:color w:val="231F20"/>
                                      <w:spacing w:val="-4"/>
                                      <w:sz w:val="20"/>
                                    </w:rPr>
                                    <w:t>Mid</w:t>
                                  </w:r>
                                </w:p>
                              </w:tc>
                              <w:tc>
                                <w:tcPr>
                                  <w:tcW w:w="567" w:type="dxa"/>
                                </w:tcPr>
                                <w:p w14:paraId="3F772C95" w14:textId="77777777" w:rsidR="00FB6BA5" w:rsidRDefault="007972B4">
                                  <w:pPr>
                                    <w:pStyle w:val="TableParagraph"/>
                                    <w:spacing w:line="230" w:lineRule="exact"/>
                                    <w:ind w:left="73" w:right="52" w:firstLine="83"/>
                                    <w:jc w:val="left"/>
                                    <w:rPr>
                                      <w:b/>
                                      <w:sz w:val="20"/>
                                    </w:rPr>
                                  </w:pPr>
                                  <w:r>
                                    <w:rPr>
                                      <w:b/>
                                      <w:color w:val="231F20"/>
                                      <w:spacing w:val="-4"/>
                                      <w:w w:val="105"/>
                                      <w:sz w:val="20"/>
                                    </w:rPr>
                                    <w:t xml:space="preserve">lnt </w:t>
                                  </w:r>
                                  <w:r>
                                    <w:rPr>
                                      <w:b/>
                                      <w:color w:val="231F20"/>
                                      <w:spacing w:val="-4"/>
                                      <w:sz w:val="20"/>
                                    </w:rPr>
                                    <w:t>High</w:t>
                                  </w:r>
                                </w:p>
                              </w:tc>
                              <w:tc>
                                <w:tcPr>
                                  <w:tcW w:w="538" w:type="dxa"/>
                                </w:tcPr>
                                <w:p w14:paraId="3F772C96" w14:textId="77777777" w:rsidR="00FB6BA5" w:rsidRDefault="007972B4">
                                  <w:pPr>
                                    <w:pStyle w:val="TableParagraph"/>
                                    <w:spacing w:line="230" w:lineRule="exact"/>
                                    <w:ind w:left="80" w:right="60" w:firstLine="11"/>
                                    <w:jc w:val="left"/>
                                    <w:rPr>
                                      <w:b/>
                                      <w:sz w:val="20"/>
                                    </w:rPr>
                                  </w:pPr>
                                  <w:r>
                                    <w:rPr>
                                      <w:b/>
                                      <w:color w:val="231F20"/>
                                      <w:spacing w:val="-4"/>
                                      <w:sz w:val="20"/>
                                    </w:rPr>
                                    <w:t xml:space="preserve">Adv </w:t>
                                  </w:r>
                                  <w:r>
                                    <w:rPr>
                                      <w:b/>
                                      <w:color w:val="231F20"/>
                                      <w:spacing w:val="-5"/>
                                      <w:sz w:val="20"/>
                                    </w:rPr>
                                    <w:t>Low</w:t>
                                  </w:r>
                                </w:p>
                              </w:tc>
                              <w:tc>
                                <w:tcPr>
                                  <w:tcW w:w="538" w:type="dxa"/>
                                </w:tcPr>
                                <w:p w14:paraId="3F772C97" w14:textId="77777777" w:rsidR="00FB6BA5" w:rsidRDefault="007972B4">
                                  <w:pPr>
                                    <w:pStyle w:val="TableParagraph"/>
                                    <w:spacing w:line="230" w:lineRule="exact"/>
                                    <w:ind w:left="90" w:right="69"/>
                                    <w:jc w:val="left"/>
                                    <w:rPr>
                                      <w:b/>
                                      <w:sz w:val="20"/>
                                    </w:rPr>
                                  </w:pPr>
                                  <w:r>
                                    <w:rPr>
                                      <w:b/>
                                      <w:color w:val="231F20"/>
                                      <w:spacing w:val="-4"/>
                                      <w:sz w:val="20"/>
                                    </w:rPr>
                                    <w:t xml:space="preserve">Adv </w:t>
                                  </w:r>
                                  <w:r>
                                    <w:rPr>
                                      <w:b/>
                                      <w:color w:val="231F20"/>
                                      <w:spacing w:val="-5"/>
                                      <w:sz w:val="20"/>
                                    </w:rPr>
                                    <w:t>Mid</w:t>
                                  </w:r>
                                </w:p>
                              </w:tc>
                              <w:tc>
                                <w:tcPr>
                                  <w:tcW w:w="567" w:type="dxa"/>
                                </w:tcPr>
                                <w:p w14:paraId="3F772C98" w14:textId="77777777" w:rsidR="00FB6BA5" w:rsidRDefault="007972B4">
                                  <w:pPr>
                                    <w:pStyle w:val="TableParagraph"/>
                                    <w:spacing w:line="230" w:lineRule="exact"/>
                                    <w:ind w:left="71" w:right="54" w:firstLine="33"/>
                                    <w:jc w:val="left"/>
                                    <w:rPr>
                                      <w:b/>
                                      <w:sz w:val="20"/>
                                    </w:rPr>
                                  </w:pPr>
                                  <w:r>
                                    <w:rPr>
                                      <w:b/>
                                      <w:color w:val="231F20"/>
                                      <w:spacing w:val="-4"/>
                                      <w:sz w:val="20"/>
                                    </w:rPr>
                                    <w:t>Adv High</w:t>
                                  </w:r>
                                </w:p>
                              </w:tc>
                              <w:tc>
                                <w:tcPr>
                                  <w:tcW w:w="476" w:type="dxa"/>
                                </w:tcPr>
                                <w:p w14:paraId="3F772C99" w14:textId="77777777" w:rsidR="00FB6BA5" w:rsidRDefault="007972B4">
                                  <w:pPr>
                                    <w:pStyle w:val="TableParagraph"/>
                                    <w:spacing w:line="240" w:lineRule="auto"/>
                                    <w:ind w:left="58" w:right="43"/>
                                    <w:rPr>
                                      <w:b/>
                                      <w:sz w:val="20"/>
                                    </w:rPr>
                                  </w:pPr>
                                  <w:r>
                                    <w:rPr>
                                      <w:b/>
                                      <w:color w:val="231F20"/>
                                      <w:spacing w:val="-5"/>
                                      <w:sz w:val="20"/>
                                    </w:rPr>
                                    <w:t>Sup</w:t>
                                  </w:r>
                                </w:p>
                              </w:tc>
                              <w:tc>
                                <w:tcPr>
                                  <w:tcW w:w="630" w:type="dxa"/>
                                </w:tcPr>
                                <w:p w14:paraId="3F772C9A" w14:textId="77777777" w:rsidR="00FB6BA5" w:rsidRDefault="007972B4">
                                  <w:pPr>
                                    <w:pStyle w:val="TableParagraph"/>
                                    <w:spacing w:line="240" w:lineRule="auto"/>
                                    <w:ind w:left="73" w:right="56"/>
                                    <w:rPr>
                                      <w:b/>
                                      <w:sz w:val="20"/>
                                    </w:rPr>
                                  </w:pPr>
                                  <w:r>
                                    <w:rPr>
                                      <w:b/>
                                      <w:color w:val="231F20"/>
                                      <w:spacing w:val="-2"/>
                                      <w:sz w:val="20"/>
                                    </w:rPr>
                                    <w:t>Total</w:t>
                                  </w:r>
                                </w:p>
                              </w:tc>
                            </w:tr>
                            <w:tr w:rsidR="00FB6BA5" w14:paraId="3F772CA7" w14:textId="77777777">
                              <w:trPr>
                                <w:trHeight w:val="229"/>
                              </w:trPr>
                              <w:tc>
                                <w:tcPr>
                                  <w:tcW w:w="1488" w:type="dxa"/>
                                </w:tcPr>
                                <w:p w14:paraId="3F772C9C" w14:textId="77777777" w:rsidR="00FB6BA5" w:rsidRDefault="007972B4">
                                  <w:pPr>
                                    <w:pStyle w:val="TableParagraph"/>
                                    <w:jc w:val="left"/>
                                    <w:rPr>
                                      <w:sz w:val="20"/>
                                    </w:rPr>
                                  </w:pPr>
                                  <w:r>
                                    <w:rPr>
                                      <w:color w:val="231F20"/>
                                      <w:sz w:val="20"/>
                                    </w:rPr>
                                    <w:t>1</w:t>
                                  </w:r>
                                  <w:r>
                                    <w:rPr>
                                      <w:color w:val="231F20"/>
                                      <w:sz w:val="20"/>
                                      <w:vertAlign w:val="superscript"/>
                                    </w:rPr>
                                    <w:t>st</w:t>
                                  </w:r>
                                  <w:r>
                                    <w:rPr>
                                      <w:color w:val="231F20"/>
                                      <w:spacing w:val="-2"/>
                                      <w:sz w:val="20"/>
                                    </w:rPr>
                                    <w:t xml:space="preserve"> </w:t>
                                  </w:r>
                                  <w:r>
                                    <w:rPr>
                                      <w:color w:val="231F20"/>
                                      <w:sz w:val="20"/>
                                    </w:rPr>
                                    <w:t>Yr.</w:t>
                                  </w:r>
                                  <w:r>
                                    <w:rPr>
                                      <w:color w:val="231F20"/>
                                      <w:spacing w:val="-3"/>
                                      <w:sz w:val="20"/>
                                    </w:rPr>
                                    <w:t xml:space="preserve"> </w:t>
                                  </w:r>
                                  <w:r>
                                    <w:rPr>
                                      <w:color w:val="231F20"/>
                                      <w:spacing w:val="-2"/>
                                      <w:sz w:val="20"/>
                                    </w:rPr>
                                    <w:t>Chinese</w:t>
                                  </w:r>
                                </w:p>
                              </w:tc>
                              <w:tc>
                                <w:tcPr>
                                  <w:tcW w:w="677" w:type="dxa"/>
                                </w:tcPr>
                                <w:p w14:paraId="3F772C9D" w14:textId="77777777" w:rsidR="00FB6BA5" w:rsidRDefault="007972B4">
                                  <w:pPr>
                                    <w:pStyle w:val="TableParagraph"/>
                                    <w:ind w:left="21"/>
                                    <w:rPr>
                                      <w:sz w:val="20"/>
                                    </w:rPr>
                                  </w:pPr>
                                  <w:r>
                                    <w:rPr>
                                      <w:color w:val="231F20"/>
                                      <w:sz w:val="20"/>
                                    </w:rPr>
                                    <w:t>3</w:t>
                                  </w:r>
                                </w:p>
                              </w:tc>
                              <w:tc>
                                <w:tcPr>
                                  <w:tcW w:w="624" w:type="dxa"/>
                                </w:tcPr>
                                <w:p w14:paraId="3F772C9E" w14:textId="77777777" w:rsidR="00FB6BA5" w:rsidRDefault="007972B4">
                                  <w:pPr>
                                    <w:pStyle w:val="TableParagraph"/>
                                    <w:ind w:left="19"/>
                                    <w:rPr>
                                      <w:sz w:val="20"/>
                                    </w:rPr>
                                  </w:pPr>
                                  <w:r>
                                    <w:rPr>
                                      <w:color w:val="231F20"/>
                                      <w:sz w:val="20"/>
                                    </w:rPr>
                                    <w:t>7</w:t>
                                  </w:r>
                                </w:p>
                              </w:tc>
                              <w:tc>
                                <w:tcPr>
                                  <w:tcW w:w="538" w:type="dxa"/>
                                </w:tcPr>
                                <w:p w14:paraId="3F772C9F" w14:textId="77777777" w:rsidR="00FB6BA5" w:rsidRDefault="007972B4">
                                  <w:pPr>
                                    <w:pStyle w:val="TableParagraph"/>
                                    <w:ind w:left="220"/>
                                    <w:jc w:val="left"/>
                                    <w:rPr>
                                      <w:sz w:val="20"/>
                                    </w:rPr>
                                  </w:pPr>
                                  <w:r>
                                    <w:rPr>
                                      <w:color w:val="231F20"/>
                                      <w:sz w:val="20"/>
                                    </w:rPr>
                                    <w:t>2</w:t>
                                  </w:r>
                                </w:p>
                              </w:tc>
                              <w:tc>
                                <w:tcPr>
                                  <w:tcW w:w="538" w:type="dxa"/>
                                </w:tcPr>
                                <w:p w14:paraId="3F772CA0" w14:textId="77777777" w:rsidR="00FB6BA5" w:rsidRDefault="007972B4">
                                  <w:pPr>
                                    <w:pStyle w:val="TableParagraph"/>
                                    <w:ind w:left="0" w:right="196"/>
                                    <w:jc w:val="right"/>
                                    <w:rPr>
                                      <w:sz w:val="20"/>
                                    </w:rPr>
                                  </w:pPr>
                                  <w:r>
                                    <w:rPr>
                                      <w:color w:val="231F20"/>
                                      <w:sz w:val="20"/>
                                    </w:rPr>
                                    <w:t>2</w:t>
                                  </w:r>
                                </w:p>
                              </w:tc>
                              <w:tc>
                                <w:tcPr>
                                  <w:tcW w:w="567" w:type="dxa"/>
                                </w:tcPr>
                                <w:p w14:paraId="3F772CA1" w14:textId="77777777" w:rsidR="00FB6BA5" w:rsidRDefault="007972B4">
                                  <w:pPr>
                                    <w:pStyle w:val="TableParagraph"/>
                                    <w:ind w:left="17"/>
                                    <w:rPr>
                                      <w:sz w:val="20"/>
                                    </w:rPr>
                                  </w:pPr>
                                  <w:r>
                                    <w:rPr>
                                      <w:color w:val="231F20"/>
                                      <w:sz w:val="20"/>
                                    </w:rPr>
                                    <w:t>0</w:t>
                                  </w:r>
                                </w:p>
                              </w:tc>
                              <w:tc>
                                <w:tcPr>
                                  <w:tcW w:w="538" w:type="dxa"/>
                                </w:tcPr>
                                <w:p w14:paraId="3F772CA2" w14:textId="77777777" w:rsidR="00FB6BA5" w:rsidRDefault="007972B4">
                                  <w:pPr>
                                    <w:pStyle w:val="TableParagraph"/>
                                    <w:ind w:left="16"/>
                                    <w:rPr>
                                      <w:sz w:val="20"/>
                                    </w:rPr>
                                  </w:pPr>
                                  <w:r>
                                    <w:rPr>
                                      <w:color w:val="231F20"/>
                                      <w:sz w:val="20"/>
                                    </w:rPr>
                                    <w:t>0</w:t>
                                  </w:r>
                                </w:p>
                              </w:tc>
                              <w:tc>
                                <w:tcPr>
                                  <w:tcW w:w="538" w:type="dxa"/>
                                </w:tcPr>
                                <w:p w14:paraId="3F772CA3" w14:textId="77777777" w:rsidR="00FB6BA5" w:rsidRDefault="007972B4">
                                  <w:pPr>
                                    <w:pStyle w:val="TableParagraph"/>
                                    <w:ind w:left="13"/>
                                    <w:rPr>
                                      <w:sz w:val="20"/>
                                    </w:rPr>
                                  </w:pPr>
                                  <w:r>
                                    <w:rPr>
                                      <w:color w:val="231F20"/>
                                      <w:sz w:val="20"/>
                                    </w:rPr>
                                    <w:t>0</w:t>
                                  </w:r>
                                </w:p>
                              </w:tc>
                              <w:tc>
                                <w:tcPr>
                                  <w:tcW w:w="567" w:type="dxa"/>
                                </w:tcPr>
                                <w:p w14:paraId="3F772CA4" w14:textId="77777777" w:rsidR="00FB6BA5" w:rsidRDefault="007972B4">
                                  <w:pPr>
                                    <w:pStyle w:val="TableParagraph"/>
                                    <w:ind w:left="14"/>
                                    <w:rPr>
                                      <w:sz w:val="20"/>
                                    </w:rPr>
                                  </w:pPr>
                                  <w:r>
                                    <w:rPr>
                                      <w:color w:val="231F20"/>
                                      <w:sz w:val="20"/>
                                    </w:rPr>
                                    <w:t>0</w:t>
                                  </w:r>
                                </w:p>
                              </w:tc>
                              <w:tc>
                                <w:tcPr>
                                  <w:tcW w:w="476" w:type="dxa"/>
                                </w:tcPr>
                                <w:p w14:paraId="3F772CA5" w14:textId="77777777" w:rsidR="00FB6BA5" w:rsidRDefault="007972B4">
                                  <w:pPr>
                                    <w:pStyle w:val="TableParagraph"/>
                                    <w:ind w:left="15"/>
                                    <w:rPr>
                                      <w:sz w:val="20"/>
                                    </w:rPr>
                                  </w:pPr>
                                  <w:r>
                                    <w:rPr>
                                      <w:color w:val="231F20"/>
                                      <w:sz w:val="20"/>
                                    </w:rPr>
                                    <w:t>0</w:t>
                                  </w:r>
                                </w:p>
                              </w:tc>
                              <w:tc>
                                <w:tcPr>
                                  <w:tcW w:w="630" w:type="dxa"/>
                                </w:tcPr>
                                <w:p w14:paraId="3F772CA6" w14:textId="77777777" w:rsidR="00FB6BA5" w:rsidRDefault="007972B4">
                                  <w:pPr>
                                    <w:pStyle w:val="TableParagraph"/>
                                    <w:ind w:left="73" w:right="56"/>
                                    <w:rPr>
                                      <w:sz w:val="20"/>
                                    </w:rPr>
                                  </w:pPr>
                                  <w:r>
                                    <w:rPr>
                                      <w:color w:val="231F20"/>
                                      <w:spacing w:val="-5"/>
                                      <w:sz w:val="20"/>
                                    </w:rPr>
                                    <w:t>14</w:t>
                                  </w:r>
                                </w:p>
                              </w:tc>
                            </w:tr>
                            <w:tr w:rsidR="00FB6BA5" w14:paraId="3F772CB3" w14:textId="77777777">
                              <w:trPr>
                                <w:trHeight w:val="229"/>
                              </w:trPr>
                              <w:tc>
                                <w:tcPr>
                                  <w:tcW w:w="1488" w:type="dxa"/>
                                </w:tcPr>
                                <w:p w14:paraId="3F772CA8" w14:textId="77777777" w:rsidR="00FB6BA5" w:rsidRDefault="007972B4">
                                  <w:pPr>
                                    <w:pStyle w:val="TableParagraph"/>
                                    <w:jc w:val="left"/>
                                    <w:rPr>
                                      <w:sz w:val="20"/>
                                    </w:rPr>
                                  </w:pPr>
                                  <w:r>
                                    <w:rPr>
                                      <w:color w:val="231F20"/>
                                      <w:sz w:val="20"/>
                                    </w:rPr>
                                    <w:t>1</w:t>
                                  </w:r>
                                  <w:r>
                                    <w:rPr>
                                      <w:color w:val="231F20"/>
                                      <w:sz w:val="20"/>
                                      <w:vertAlign w:val="superscript"/>
                                    </w:rPr>
                                    <w:t>st</w:t>
                                  </w:r>
                                  <w:r>
                                    <w:rPr>
                                      <w:color w:val="231F20"/>
                                      <w:spacing w:val="-2"/>
                                      <w:sz w:val="20"/>
                                    </w:rPr>
                                    <w:t xml:space="preserve"> </w:t>
                                  </w:r>
                                  <w:r>
                                    <w:rPr>
                                      <w:color w:val="231F20"/>
                                      <w:sz w:val="20"/>
                                    </w:rPr>
                                    <w:t>Yr.</w:t>
                                  </w:r>
                                  <w:r>
                                    <w:rPr>
                                      <w:color w:val="231F20"/>
                                      <w:spacing w:val="-3"/>
                                      <w:sz w:val="20"/>
                                    </w:rPr>
                                    <w:t xml:space="preserve"> </w:t>
                                  </w:r>
                                  <w:r>
                                    <w:rPr>
                                      <w:color w:val="231F20"/>
                                      <w:spacing w:val="-2"/>
                                      <w:sz w:val="20"/>
                                    </w:rPr>
                                    <w:t>Japanese</w:t>
                                  </w:r>
                                </w:p>
                              </w:tc>
                              <w:tc>
                                <w:tcPr>
                                  <w:tcW w:w="677" w:type="dxa"/>
                                </w:tcPr>
                                <w:p w14:paraId="3F772CA9" w14:textId="77777777" w:rsidR="00FB6BA5" w:rsidRDefault="007972B4">
                                  <w:pPr>
                                    <w:pStyle w:val="TableParagraph"/>
                                    <w:ind w:left="226" w:right="205"/>
                                    <w:rPr>
                                      <w:sz w:val="20"/>
                                    </w:rPr>
                                  </w:pPr>
                                  <w:r>
                                    <w:rPr>
                                      <w:color w:val="231F20"/>
                                      <w:spacing w:val="-5"/>
                                      <w:sz w:val="20"/>
                                    </w:rPr>
                                    <w:t>11</w:t>
                                  </w:r>
                                </w:p>
                              </w:tc>
                              <w:tc>
                                <w:tcPr>
                                  <w:tcW w:w="624" w:type="dxa"/>
                                </w:tcPr>
                                <w:p w14:paraId="3F772CAA" w14:textId="77777777" w:rsidR="00FB6BA5" w:rsidRDefault="007972B4">
                                  <w:pPr>
                                    <w:pStyle w:val="TableParagraph"/>
                                    <w:ind w:left="95" w:right="76"/>
                                    <w:rPr>
                                      <w:sz w:val="20"/>
                                    </w:rPr>
                                  </w:pPr>
                                  <w:r>
                                    <w:rPr>
                                      <w:color w:val="231F20"/>
                                      <w:spacing w:val="-5"/>
                                      <w:sz w:val="20"/>
                                    </w:rPr>
                                    <w:t>13</w:t>
                                  </w:r>
                                </w:p>
                              </w:tc>
                              <w:tc>
                                <w:tcPr>
                                  <w:tcW w:w="538" w:type="dxa"/>
                                </w:tcPr>
                                <w:p w14:paraId="3F772CAB" w14:textId="77777777" w:rsidR="00FB6BA5" w:rsidRDefault="007972B4">
                                  <w:pPr>
                                    <w:pStyle w:val="TableParagraph"/>
                                    <w:ind w:left="221"/>
                                    <w:jc w:val="left"/>
                                    <w:rPr>
                                      <w:sz w:val="20"/>
                                    </w:rPr>
                                  </w:pPr>
                                  <w:r>
                                    <w:rPr>
                                      <w:color w:val="231F20"/>
                                      <w:sz w:val="20"/>
                                    </w:rPr>
                                    <w:t>2</w:t>
                                  </w:r>
                                </w:p>
                              </w:tc>
                              <w:tc>
                                <w:tcPr>
                                  <w:tcW w:w="538" w:type="dxa"/>
                                </w:tcPr>
                                <w:p w14:paraId="3F772CAC" w14:textId="77777777" w:rsidR="00FB6BA5" w:rsidRDefault="007972B4">
                                  <w:pPr>
                                    <w:pStyle w:val="TableParagraph"/>
                                    <w:ind w:left="0" w:right="195"/>
                                    <w:jc w:val="right"/>
                                    <w:rPr>
                                      <w:sz w:val="20"/>
                                    </w:rPr>
                                  </w:pPr>
                                  <w:r>
                                    <w:rPr>
                                      <w:color w:val="231F20"/>
                                      <w:sz w:val="20"/>
                                    </w:rPr>
                                    <w:t>0</w:t>
                                  </w:r>
                                </w:p>
                              </w:tc>
                              <w:tc>
                                <w:tcPr>
                                  <w:tcW w:w="567" w:type="dxa"/>
                                </w:tcPr>
                                <w:p w14:paraId="3F772CAD" w14:textId="77777777" w:rsidR="00FB6BA5" w:rsidRDefault="007972B4">
                                  <w:pPr>
                                    <w:pStyle w:val="TableParagraph"/>
                                    <w:ind w:left="18"/>
                                    <w:rPr>
                                      <w:sz w:val="20"/>
                                    </w:rPr>
                                  </w:pPr>
                                  <w:r>
                                    <w:rPr>
                                      <w:color w:val="231F20"/>
                                      <w:sz w:val="20"/>
                                    </w:rPr>
                                    <w:t>0</w:t>
                                  </w:r>
                                </w:p>
                              </w:tc>
                              <w:tc>
                                <w:tcPr>
                                  <w:tcW w:w="538" w:type="dxa"/>
                                </w:tcPr>
                                <w:p w14:paraId="3F772CAE" w14:textId="77777777" w:rsidR="00FB6BA5" w:rsidRDefault="007972B4">
                                  <w:pPr>
                                    <w:pStyle w:val="TableParagraph"/>
                                    <w:ind w:left="17"/>
                                    <w:rPr>
                                      <w:sz w:val="20"/>
                                    </w:rPr>
                                  </w:pPr>
                                  <w:r>
                                    <w:rPr>
                                      <w:color w:val="231F20"/>
                                      <w:sz w:val="20"/>
                                    </w:rPr>
                                    <w:t>0</w:t>
                                  </w:r>
                                </w:p>
                              </w:tc>
                              <w:tc>
                                <w:tcPr>
                                  <w:tcW w:w="538" w:type="dxa"/>
                                </w:tcPr>
                                <w:p w14:paraId="3F772CAF" w14:textId="77777777" w:rsidR="00FB6BA5" w:rsidRDefault="007972B4">
                                  <w:pPr>
                                    <w:pStyle w:val="TableParagraph"/>
                                    <w:ind w:left="14"/>
                                    <w:rPr>
                                      <w:sz w:val="20"/>
                                    </w:rPr>
                                  </w:pPr>
                                  <w:r>
                                    <w:rPr>
                                      <w:color w:val="231F20"/>
                                      <w:sz w:val="20"/>
                                    </w:rPr>
                                    <w:t>0</w:t>
                                  </w:r>
                                </w:p>
                              </w:tc>
                              <w:tc>
                                <w:tcPr>
                                  <w:tcW w:w="567" w:type="dxa"/>
                                </w:tcPr>
                                <w:p w14:paraId="3F772CB0" w14:textId="77777777" w:rsidR="00FB6BA5" w:rsidRDefault="007972B4">
                                  <w:pPr>
                                    <w:pStyle w:val="TableParagraph"/>
                                    <w:ind w:left="15"/>
                                    <w:rPr>
                                      <w:sz w:val="20"/>
                                    </w:rPr>
                                  </w:pPr>
                                  <w:r>
                                    <w:rPr>
                                      <w:color w:val="231F20"/>
                                      <w:sz w:val="20"/>
                                    </w:rPr>
                                    <w:t>0</w:t>
                                  </w:r>
                                </w:p>
                              </w:tc>
                              <w:tc>
                                <w:tcPr>
                                  <w:tcW w:w="476" w:type="dxa"/>
                                </w:tcPr>
                                <w:p w14:paraId="3F772CB1" w14:textId="77777777" w:rsidR="00FB6BA5" w:rsidRDefault="007972B4">
                                  <w:pPr>
                                    <w:pStyle w:val="TableParagraph"/>
                                    <w:ind w:left="16"/>
                                    <w:rPr>
                                      <w:sz w:val="20"/>
                                    </w:rPr>
                                  </w:pPr>
                                  <w:r>
                                    <w:rPr>
                                      <w:color w:val="231F20"/>
                                      <w:sz w:val="20"/>
                                    </w:rPr>
                                    <w:t>0</w:t>
                                  </w:r>
                                </w:p>
                              </w:tc>
                              <w:tc>
                                <w:tcPr>
                                  <w:tcW w:w="630" w:type="dxa"/>
                                </w:tcPr>
                                <w:p w14:paraId="3F772CB2" w14:textId="77777777" w:rsidR="00FB6BA5" w:rsidRDefault="007972B4">
                                  <w:pPr>
                                    <w:pStyle w:val="TableParagraph"/>
                                    <w:ind w:left="73" w:right="55"/>
                                    <w:rPr>
                                      <w:sz w:val="20"/>
                                    </w:rPr>
                                  </w:pPr>
                                  <w:r>
                                    <w:rPr>
                                      <w:color w:val="231F20"/>
                                      <w:spacing w:val="-5"/>
                                      <w:sz w:val="20"/>
                                    </w:rPr>
                                    <w:t>26</w:t>
                                  </w:r>
                                </w:p>
                              </w:tc>
                            </w:tr>
                            <w:tr w:rsidR="00FB6BA5" w14:paraId="3F772CBF" w14:textId="77777777">
                              <w:trPr>
                                <w:trHeight w:val="229"/>
                              </w:trPr>
                              <w:tc>
                                <w:tcPr>
                                  <w:tcW w:w="1488" w:type="dxa"/>
                                </w:tcPr>
                                <w:p w14:paraId="3F772CB4" w14:textId="77777777" w:rsidR="00FB6BA5" w:rsidRDefault="007972B4">
                                  <w:pPr>
                                    <w:pStyle w:val="TableParagraph"/>
                                    <w:jc w:val="left"/>
                                    <w:rPr>
                                      <w:sz w:val="20"/>
                                    </w:rPr>
                                  </w:pPr>
                                  <w:r>
                                    <w:rPr>
                                      <w:color w:val="231F20"/>
                                      <w:sz w:val="20"/>
                                    </w:rPr>
                                    <w:t>1</w:t>
                                  </w:r>
                                  <w:r>
                                    <w:rPr>
                                      <w:color w:val="231F20"/>
                                      <w:sz w:val="20"/>
                                      <w:vertAlign w:val="superscript"/>
                                    </w:rPr>
                                    <w:t>st</w:t>
                                  </w:r>
                                  <w:r>
                                    <w:rPr>
                                      <w:color w:val="231F20"/>
                                      <w:spacing w:val="-2"/>
                                      <w:sz w:val="20"/>
                                    </w:rPr>
                                    <w:t xml:space="preserve"> </w:t>
                                  </w:r>
                                  <w:r>
                                    <w:rPr>
                                      <w:color w:val="231F20"/>
                                      <w:sz w:val="20"/>
                                    </w:rPr>
                                    <w:t>Yr.</w:t>
                                  </w:r>
                                  <w:r>
                                    <w:rPr>
                                      <w:color w:val="231F20"/>
                                      <w:spacing w:val="-3"/>
                                      <w:sz w:val="20"/>
                                    </w:rPr>
                                    <w:t xml:space="preserve"> </w:t>
                                  </w:r>
                                  <w:r>
                                    <w:rPr>
                                      <w:color w:val="231F20"/>
                                      <w:spacing w:val="-2"/>
                                      <w:sz w:val="20"/>
                                    </w:rPr>
                                    <w:t>Korean</w:t>
                                  </w:r>
                                </w:p>
                              </w:tc>
                              <w:tc>
                                <w:tcPr>
                                  <w:tcW w:w="677" w:type="dxa"/>
                                </w:tcPr>
                                <w:p w14:paraId="3F772CB5" w14:textId="77777777" w:rsidR="00FB6BA5" w:rsidRDefault="007972B4">
                                  <w:pPr>
                                    <w:pStyle w:val="TableParagraph"/>
                                    <w:ind w:left="21"/>
                                    <w:rPr>
                                      <w:sz w:val="20"/>
                                    </w:rPr>
                                  </w:pPr>
                                  <w:r>
                                    <w:rPr>
                                      <w:color w:val="231F20"/>
                                      <w:sz w:val="20"/>
                                    </w:rPr>
                                    <w:t>8</w:t>
                                  </w:r>
                                </w:p>
                              </w:tc>
                              <w:tc>
                                <w:tcPr>
                                  <w:tcW w:w="624" w:type="dxa"/>
                                </w:tcPr>
                                <w:p w14:paraId="3F772CB6" w14:textId="77777777" w:rsidR="00FB6BA5" w:rsidRDefault="007972B4">
                                  <w:pPr>
                                    <w:pStyle w:val="TableParagraph"/>
                                    <w:ind w:left="94" w:right="76"/>
                                    <w:rPr>
                                      <w:sz w:val="20"/>
                                    </w:rPr>
                                  </w:pPr>
                                  <w:r>
                                    <w:rPr>
                                      <w:color w:val="231F20"/>
                                      <w:spacing w:val="-5"/>
                                      <w:sz w:val="20"/>
                                    </w:rPr>
                                    <w:t>14</w:t>
                                  </w:r>
                                </w:p>
                              </w:tc>
                              <w:tc>
                                <w:tcPr>
                                  <w:tcW w:w="538" w:type="dxa"/>
                                </w:tcPr>
                                <w:p w14:paraId="3F772CB7" w14:textId="77777777" w:rsidR="00FB6BA5" w:rsidRDefault="007972B4">
                                  <w:pPr>
                                    <w:pStyle w:val="TableParagraph"/>
                                    <w:ind w:left="220"/>
                                    <w:jc w:val="left"/>
                                    <w:rPr>
                                      <w:sz w:val="20"/>
                                    </w:rPr>
                                  </w:pPr>
                                  <w:r>
                                    <w:rPr>
                                      <w:color w:val="231F20"/>
                                      <w:sz w:val="20"/>
                                    </w:rPr>
                                    <w:t>7</w:t>
                                  </w:r>
                                </w:p>
                              </w:tc>
                              <w:tc>
                                <w:tcPr>
                                  <w:tcW w:w="538" w:type="dxa"/>
                                </w:tcPr>
                                <w:p w14:paraId="3F772CB8" w14:textId="77777777" w:rsidR="00FB6BA5" w:rsidRDefault="007972B4">
                                  <w:pPr>
                                    <w:pStyle w:val="TableParagraph"/>
                                    <w:ind w:left="0" w:right="196"/>
                                    <w:jc w:val="right"/>
                                    <w:rPr>
                                      <w:sz w:val="20"/>
                                    </w:rPr>
                                  </w:pPr>
                                  <w:r>
                                    <w:rPr>
                                      <w:color w:val="231F20"/>
                                      <w:sz w:val="20"/>
                                    </w:rPr>
                                    <w:t>0</w:t>
                                  </w:r>
                                </w:p>
                              </w:tc>
                              <w:tc>
                                <w:tcPr>
                                  <w:tcW w:w="567" w:type="dxa"/>
                                </w:tcPr>
                                <w:p w14:paraId="3F772CB9" w14:textId="77777777" w:rsidR="00FB6BA5" w:rsidRDefault="007972B4">
                                  <w:pPr>
                                    <w:pStyle w:val="TableParagraph"/>
                                    <w:ind w:left="17"/>
                                    <w:rPr>
                                      <w:sz w:val="20"/>
                                    </w:rPr>
                                  </w:pPr>
                                  <w:r>
                                    <w:rPr>
                                      <w:color w:val="231F20"/>
                                      <w:sz w:val="20"/>
                                    </w:rPr>
                                    <w:t>0</w:t>
                                  </w:r>
                                </w:p>
                              </w:tc>
                              <w:tc>
                                <w:tcPr>
                                  <w:tcW w:w="538" w:type="dxa"/>
                                </w:tcPr>
                                <w:p w14:paraId="3F772CBA" w14:textId="77777777" w:rsidR="00FB6BA5" w:rsidRDefault="007972B4">
                                  <w:pPr>
                                    <w:pStyle w:val="TableParagraph"/>
                                    <w:ind w:left="16"/>
                                    <w:rPr>
                                      <w:sz w:val="20"/>
                                    </w:rPr>
                                  </w:pPr>
                                  <w:r>
                                    <w:rPr>
                                      <w:color w:val="231F20"/>
                                      <w:sz w:val="20"/>
                                    </w:rPr>
                                    <w:t>0</w:t>
                                  </w:r>
                                </w:p>
                              </w:tc>
                              <w:tc>
                                <w:tcPr>
                                  <w:tcW w:w="538" w:type="dxa"/>
                                </w:tcPr>
                                <w:p w14:paraId="3F772CBB" w14:textId="77777777" w:rsidR="00FB6BA5" w:rsidRDefault="007972B4">
                                  <w:pPr>
                                    <w:pStyle w:val="TableParagraph"/>
                                    <w:ind w:left="13"/>
                                    <w:rPr>
                                      <w:sz w:val="20"/>
                                    </w:rPr>
                                  </w:pPr>
                                  <w:r>
                                    <w:rPr>
                                      <w:color w:val="231F20"/>
                                      <w:sz w:val="20"/>
                                    </w:rPr>
                                    <w:t>0</w:t>
                                  </w:r>
                                </w:p>
                              </w:tc>
                              <w:tc>
                                <w:tcPr>
                                  <w:tcW w:w="567" w:type="dxa"/>
                                </w:tcPr>
                                <w:p w14:paraId="3F772CBC" w14:textId="77777777" w:rsidR="00FB6BA5" w:rsidRDefault="007972B4">
                                  <w:pPr>
                                    <w:pStyle w:val="TableParagraph"/>
                                    <w:ind w:left="14"/>
                                    <w:rPr>
                                      <w:sz w:val="20"/>
                                    </w:rPr>
                                  </w:pPr>
                                  <w:r>
                                    <w:rPr>
                                      <w:color w:val="231F20"/>
                                      <w:sz w:val="20"/>
                                    </w:rPr>
                                    <w:t>0</w:t>
                                  </w:r>
                                </w:p>
                              </w:tc>
                              <w:tc>
                                <w:tcPr>
                                  <w:tcW w:w="476" w:type="dxa"/>
                                </w:tcPr>
                                <w:p w14:paraId="3F772CBD" w14:textId="77777777" w:rsidR="00FB6BA5" w:rsidRDefault="007972B4">
                                  <w:pPr>
                                    <w:pStyle w:val="TableParagraph"/>
                                    <w:ind w:left="15"/>
                                    <w:rPr>
                                      <w:sz w:val="20"/>
                                    </w:rPr>
                                  </w:pPr>
                                  <w:r>
                                    <w:rPr>
                                      <w:color w:val="231F20"/>
                                      <w:sz w:val="20"/>
                                    </w:rPr>
                                    <w:t>0</w:t>
                                  </w:r>
                                </w:p>
                              </w:tc>
                              <w:tc>
                                <w:tcPr>
                                  <w:tcW w:w="630" w:type="dxa"/>
                                </w:tcPr>
                                <w:p w14:paraId="3F772CBE" w14:textId="77777777" w:rsidR="00FB6BA5" w:rsidRDefault="007972B4">
                                  <w:pPr>
                                    <w:pStyle w:val="TableParagraph"/>
                                    <w:ind w:left="73" w:right="56"/>
                                    <w:rPr>
                                      <w:sz w:val="20"/>
                                    </w:rPr>
                                  </w:pPr>
                                  <w:r>
                                    <w:rPr>
                                      <w:color w:val="231F20"/>
                                      <w:spacing w:val="-5"/>
                                      <w:sz w:val="20"/>
                                    </w:rPr>
                                    <w:t>29</w:t>
                                  </w:r>
                                </w:p>
                              </w:tc>
                            </w:tr>
                            <w:tr w:rsidR="00FB6BA5" w14:paraId="3F772CCB" w14:textId="77777777">
                              <w:trPr>
                                <w:trHeight w:val="229"/>
                              </w:trPr>
                              <w:tc>
                                <w:tcPr>
                                  <w:tcW w:w="1488" w:type="dxa"/>
                                </w:tcPr>
                                <w:p w14:paraId="3F772CC0" w14:textId="77777777" w:rsidR="00FB6BA5" w:rsidRDefault="007972B4">
                                  <w:pPr>
                                    <w:pStyle w:val="TableParagraph"/>
                                    <w:jc w:val="left"/>
                                    <w:rPr>
                                      <w:sz w:val="20"/>
                                    </w:rPr>
                                  </w:pPr>
                                  <w:r>
                                    <w:rPr>
                                      <w:color w:val="231F20"/>
                                      <w:sz w:val="20"/>
                                    </w:rPr>
                                    <w:t>2</w:t>
                                  </w:r>
                                  <w:r>
                                    <w:rPr>
                                      <w:color w:val="231F20"/>
                                      <w:sz w:val="20"/>
                                      <w:vertAlign w:val="superscript"/>
                                    </w:rPr>
                                    <w:t>nd</w:t>
                                  </w:r>
                                  <w:r>
                                    <w:rPr>
                                      <w:color w:val="231F20"/>
                                      <w:spacing w:val="-3"/>
                                      <w:sz w:val="20"/>
                                    </w:rPr>
                                    <w:t xml:space="preserve"> </w:t>
                                  </w:r>
                                  <w:r>
                                    <w:rPr>
                                      <w:color w:val="231F20"/>
                                      <w:sz w:val="20"/>
                                    </w:rPr>
                                    <w:t>Yr.</w:t>
                                  </w:r>
                                  <w:r>
                                    <w:rPr>
                                      <w:color w:val="231F20"/>
                                      <w:spacing w:val="-3"/>
                                      <w:sz w:val="20"/>
                                    </w:rPr>
                                    <w:t xml:space="preserve"> </w:t>
                                  </w:r>
                                  <w:r>
                                    <w:rPr>
                                      <w:color w:val="231F20"/>
                                      <w:spacing w:val="-2"/>
                                      <w:sz w:val="20"/>
                                    </w:rPr>
                                    <w:t>Chinese</w:t>
                                  </w:r>
                                </w:p>
                              </w:tc>
                              <w:tc>
                                <w:tcPr>
                                  <w:tcW w:w="677" w:type="dxa"/>
                                </w:tcPr>
                                <w:p w14:paraId="3F772CC1" w14:textId="77777777" w:rsidR="00FB6BA5" w:rsidRDefault="007972B4">
                                  <w:pPr>
                                    <w:pStyle w:val="TableParagraph"/>
                                    <w:ind w:left="21"/>
                                    <w:rPr>
                                      <w:sz w:val="20"/>
                                    </w:rPr>
                                  </w:pPr>
                                  <w:r>
                                    <w:rPr>
                                      <w:color w:val="231F20"/>
                                      <w:sz w:val="20"/>
                                    </w:rPr>
                                    <w:t>0</w:t>
                                  </w:r>
                                </w:p>
                              </w:tc>
                              <w:tc>
                                <w:tcPr>
                                  <w:tcW w:w="624" w:type="dxa"/>
                                </w:tcPr>
                                <w:p w14:paraId="3F772CC2" w14:textId="77777777" w:rsidR="00FB6BA5" w:rsidRDefault="007972B4">
                                  <w:pPr>
                                    <w:pStyle w:val="TableParagraph"/>
                                    <w:ind w:left="19"/>
                                    <w:rPr>
                                      <w:sz w:val="20"/>
                                    </w:rPr>
                                  </w:pPr>
                                  <w:r>
                                    <w:rPr>
                                      <w:color w:val="231F20"/>
                                      <w:sz w:val="20"/>
                                    </w:rPr>
                                    <w:t>0</w:t>
                                  </w:r>
                                </w:p>
                              </w:tc>
                              <w:tc>
                                <w:tcPr>
                                  <w:tcW w:w="538" w:type="dxa"/>
                                </w:tcPr>
                                <w:p w14:paraId="3F772CC3" w14:textId="77777777" w:rsidR="00FB6BA5" w:rsidRDefault="007972B4">
                                  <w:pPr>
                                    <w:pStyle w:val="TableParagraph"/>
                                    <w:ind w:left="220"/>
                                    <w:jc w:val="left"/>
                                    <w:rPr>
                                      <w:sz w:val="20"/>
                                    </w:rPr>
                                  </w:pPr>
                                  <w:r>
                                    <w:rPr>
                                      <w:color w:val="231F20"/>
                                      <w:sz w:val="20"/>
                                    </w:rPr>
                                    <w:t>1</w:t>
                                  </w:r>
                                </w:p>
                              </w:tc>
                              <w:tc>
                                <w:tcPr>
                                  <w:tcW w:w="538" w:type="dxa"/>
                                </w:tcPr>
                                <w:p w14:paraId="3F772CC4" w14:textId="77777777" w:rsidR="00FB6BA5" w:rsidRDefault="007972B4">
                                  <w:pPr>
                                    <w:pStyle w:val="TableParagraph"/>
                                    <w:ind w:left="0" w:right="196"/>
                                    <w:jc w:val="right"/>
                                    <w:rPr>
                                      <w:sz w:val="20"/>
                                    </w:rPr>
                                  </w:pPr>
                                  <w:r>
                                    <w:rPr>
                                      <w:color w:val="231F20"/>
                                      <w:sz w:val="20"/>
                                    </w:rPr>
                                    <w:t>5</w:t>
                                  </w:r>
                                </w:p>
                              </w:tc>
                              <w:tc>
                                <w:tcPr>
                                  <w:tcW w:w="567" w:type="dxa"/>
                                </w:tcPr>
                                <w:p w14:paraId="3F772CC5" w14:textId="77777777" w:rsidR="00FB6BA5" w:rsidRDefault="007972B4">
                                  <w:pPr>
                                    <w:pStyle w:val="TableParagraph"/>
                                    <w:ind w:left="17"/>
                                    <w:rPr>
                                      <w:sz w:val="20"/>
                                    </w:rPr>
                                  </w:pPr>
                                  <w:r>
                                    <w:rPr>
                                      <w:color w:val="231F20"/>
                                      <w:sz w:val="20"/>
                                    </w:rPr>
                                    <w:t>7</w:t>
                                  </w:r>
                                </w:p>
                              </w:tc>
                              <w:tc>
                                <w:tcPr>
                                  <w:tcW w:w="538" w:type="dxa"/>
                                </w:tcPr>
                                <w:p w14:paraId="3F772CC6" w14:textId="77777777" w:rsidR="00FB6BA5" w:rsidRDefault="007972B4">
                                  <w:pPr>
                                    <w:pStyle w:val="TableParagraph"/>
                                    <w:ind w:left="16"/>
                                    <w:rPr>
                                      <w:sz w:val="20"/>
                                    </w:rPr>
                                  </w:pPr>
                                  <w:r>
                                    <w:rPr>
                                      <w:color w:val="231F20"/>
                                      <w:sz w:val="20"/>
                                    </w:rPr>
                                    <w:t>1</w:t>
                                  </w:r>
                                </w:p>
                              </w:tc>
                              <w:tc>
                                <w:tcPr>
                                  <w:tcW w:w="538" w:type="dxa"/>
                                </w:tcPr>
                                <w:p w14:paraId="3F772CC7" w14:textId="77777777" w:rsidR="00FB6BA5" w:rsidRDefault="007972B4">
                                  <w:pPr>
                                    <w:pStyle w:val="TableParagraph"/>
                                    <w:ind w:left="13"/>
                                    <w:rPr>
                                      <w:sz w:val="20"/>
                                    </w:rPr>
                                  </w:pPr>
                                  <w:r>
                                    <w:rPr>
                                      <w:color w:val="231F20"/>
                                      <w:sz w:val="20"/>
                                    </w:rPr>
                                    <w:t>0</w:t>
                                  </w:r>
                                </w:p>
                              </w:tc>
                              <w:tc>
                                <w:tcPr>
                                  <w:tcW w:w="567" w:type="dxa"/>
                                </w:tcPr>
                                <w:p w14:paraId="3F772CC8" w14:textId="77777777" w:rsidR="00FB6BA5" w:rsidRDefault="007972B4">
                                  <w:pPr>
                                    <w:pStyle w:val="TableParagraph"/>
                                    <w:ind w:left="14"/>
                                    <w:rPr>
                                      <w:sz w:val="20"/>
                                    </w:rPr>
                                  </w:pPr>
                                  <w:r>
                                    <w:rPr>
                                      <w:color w:val="231F20"/>
                                      <w:sz w:val="20"/>
                                    </w:rPr>
                                    <w:t>2</w:t>
                                  </w:r>
                                </w:p>
                              </w:tc>
                              <w:tc>
                                <w:tcPr>
                                  <w:tcW w:w="476" w:type="dxa"/>
                                </w:tcPr>
                                <w:p w14:paraId="3F772CC9" w14:textId="77777777" w:rsidR="00FB6BA5" w:rsidRDefault="007972B4">
                                  <w:pPr>
                                    <w:pStyle w:val="TableParagraph"/>
                                    <w:ind w:left="15"/>
                                    <w:rPr>
                                      <w:sz w:val="20"/>
                                    </w:rPr>
                                  </w:pPr>
                                  <w:r>
                                    <w:rPr>
                                      <w:color w:val="231F20"/>
                                      <w:sz w:val="20"/>
                                    </w:rPr>
                                    <w:t>0</w:t>
                                  </w:r>
                                </w:p>
                              </w:tc>
                              <w:tc>
                                <w:tcPr>
                                  <w:tcW w:w="630" w:type="dxa"/>
                                </w:tcPr>
                                <w:p w14:paraId="3F772CCA" w14:textId="77777777" w:rsidR="00FB6BA5" w:rsidRDefault="007972B4">
                                  <w:pPr>
                                    <w:pStyle w:val="TableParagraph"/>
                                    <w:ind w:left="73" w:right="56"/>
                                    <w:rPr>
                                      <w:sz w:val="20"/>
                                    </w:rPr>
                                  </w:pPr>
                                  <w:r>
                                    <w:rPr>
                                      <w:color w:val="231F20"/>
                                      <w:spacing w:val="-5"/>
                                      <w:sz w:val="20"/>
                                    </w:rPr>
                                    <w:t>16</w:t>
                                  </w:r>
                                </w:p>
                              </w:tc>
                            </w:tr>
                            <w:tr w:rsidR="00FB6BA5" w14:paraId="3F772CD7" w14:textId="77777777">
                              <w:trPr>
                                <w:trHeight w:val="229"/>
                              </w:trPr>
                              <w:tc>
                                <w:tcPr>
                                  <w:tcW w:w="1488" w:type="dxa"/>
                                </w:tcPr>
                                <w:p w14:paraId="3F772CCC" w14:textId="77777777" w:rsidR="00FB6BA5" w:rsidRDefault="007972B4">
                                  <w:pPr>
                                    <w:pStyle w:val="TableParagraph"/>
                                    <w:jc w:val="left"/>
                                    <w:rPr>
                                      <w:sz w:val="20"/>
                                    </w:rPr>
                                  </w:pPr>
                                  <w:r>
                                    <w:rPr>
                                      <w:color w:val="231F20"/>
                                      <w:sz w:val="20"/>
                                    </w:rPr>
                                    <w:t>2</w:t>
                                  </w:r>
                                  <w:r>
                                    <w:rPr>
                                      <w:color w:val="231F20"/>
                                      <w:sz w:val="20"/>
                                      <w:vertAlign w:val="superscript"/>
                                    </w:rPr>
                                    <w:t>nd</w:t>
                                  </w:r>
                                  <w:r>
                                    <w:rPr>
                                      <w:color w:val="231F20"/>
                                      <w:spacing w:val="-3"/>
                                      <w:sz w:val="20"/>
                                    </w:rPr>
                                    <w:t xml:space="preserve"> </w:t>
                                  </w:r>
                                  <w:r>
                                    <w:rPr>
                                      <w:color w:val="231F20"/>
                                      <w:sz w:val="20"/>
                                    </w:rPr>
                                    <w:t>Yr.</w:t>
                                  </w:r>
                                  <w:r>
                                    <w:rPr>
                                      <w:color w:val="231F20"/>
                                      <w:spacing w:val="-3"/>
                                      <w:sz w:val="20"/>
                                    </w:rPr>
                                    <w:t xml:space="preserve"> </w:t>
                                  </w:r>
                                  <w:r>
                                    <w:rPr>
                                      <w:color w:val="231F20"/>
                                      <w:spacing w:val="-2"/>
                                      <w:sz w:val="20"/>
                                    </w:rPr>
                                    <w:t>Japanese</w:t>
                                  </w:r>
                                </w:p>
                              </w:tc>
                              <w:tc>
                                <w:tcPr>
                                  <w:tcW w:w="677" w:type="dxa"/>
                                </w:tcPr>
                                <w:p w14:paraId="3F772CCD" w14:textId="77777777" w:rsidR="00FB6BA5" w:rsidRDefault="007972B4">
                                  <w:pPr>
                                    <w:pStyle w:val="TableParagraph"/>
                                    <w:ind w:left="22"/>
                                    <w:rPr>
                                      <w:sz w:val="20"/>
                                    </w:rPr>
                                  </w:pPr>
                                  <w:r>
                                    <w:rPr>
                                      <w:color w:val="231F20"/>
                                      <w:sz w:val="20"/>
                                    </w:rPr>
                                    <w:t>1</w:t>
                                  </w:r>
                                </w:p>
                              </w:tc>
                              <w:tc>
                                <w:tcPr>
                                  <w:tcW w:w="624" w:type="dxa"/>
                                </w:tcPr>
                                <w:p w14:paraId="3F772CCE" w14:textId="77777777" w:rsidR="00FB6BA5" w:rsidRDefault="007972B4">
                                  <w:pPr>
                                    <w:pStyle w:val="TableParagraph"/>
                                    <w:ind w:left="19"/>
                                    <w:rPr>
                                      <w:sz w:val="20"/>
                                    </w:rPr>
                                  </w:pPr>
                                  <w:r>
                                    <w:rPr>
                                      <w:color w:val="231F20"/>
                                      <w:sz w:val="20"/>
                                    </w:rPr>
                                    <w:t>5</w:t>
                                  </w:r>
                                </w:p>
                              </w:tc>
                              <w:tc>
                                <w:tcPr>
                                  <w:tcW w:w="538" w:type="dxa"/>
                                </w:tcPr>
                                <w:p w14:paraId="3F772CCF" w14:textId="77777777" w:rsidR="00FB6BA5" w:rsidRDefault="007972B4">
                                  <w:pPr>
                                    <w:pStyle w:val="TableParagraph"/>
                                    <w:ind w:left="170"/>
                                    <w:jc w:val="left"/>
                                    <w:rPr>
                                      <w:sz w:val="20"/>
                                    </w:rPr>
                                  </w:pPr>
                                  <w:r>
                                    <w:rPr>
                                      <w:color w:val="231F20"/>
                                      <w:spacing w:val="-5"/>
                                      <w:sz w:val="20"/>
                                    </w:rPr>
                                    <w:t>16</w:t>
                                  </w:r>
                                </w:p>
                              </w:tc>
                              <w:tc>
                                <w:tcPr>
                                  <w:tcW w:w="538" w:type="dxa"/>
                                </w:tcPr>
                                <w:p w14:paraId="3F772CD0" w14:textId="77777777" w:rsidR="00FB6BA5" w:rsidRDefault="007972B4">
                                  <w:pPr>
                                    <w:pStyle w:val="TableParagraph"/>
                                    <w:ind w:left="0" w:right="195"/>
                                    <w:jc w:val="right"/>
                                    <w:rPr>
                                      <w:sz w:val="20"/>
                                    </w:rPr>
                                  </w:pPr>
                                  <w:r>
                                    <w:rPr>
                                      <w:color w:val="231F20"/>
                                      <w:sz w:val="20"/>
                                    </w:rPr>
                                    <w:t>4</w:t>
                                  </w:r>
                                </w:p>
                              </w:tc>
                              <w:tc>
                                <w:tcPr>
                                  <w:tcW w:w="567" w:type="dxa"/>
                                </w:tcPr>
                                <w:p w14:paraId="3F772CD1" w14:textId="77777777" w:rsidR="00FB6BA5" w:rsidRDefault="007972B4">
                                  <w:pPr>
                                    <w:pStyle w:val="TableParagraph"/>
                                    <w:ind w:left="18"/>
                                    <w:rPr>
                                      <w:sz w:val="20"/>
                                    </w:rPr>
                                  </w:pPr>
                                  <w:r>
                                    <w:rPr>
                                      <w:color w:val="231F20"/>
                                      <w:sz w:val="20"/>
                                    </w:rPr>
                                    <w:t>0</w:t>
                                  </w:r>
                                </w:p>
                              </w:tc>
                              <w:tc>
                                <w:tcPr>
                                  <w:tcW w:w="538" w:type="dxa"/>
                                </w:tcPr>
                                <w:p w14:paraId="3F772CD2" w14:textId="77777777" w:rsidR="00FB6BA5" w:rsidRDefault="007972B4">
                                  <w:pPr>
                                    <w:pStyle w:val="TableParagraph"/>
                                    <w:ind w:left="17"/>
                                    <w:rPr>
                                      <w:sz w:val="20"/>
                                    </w:rPr>
                                  </w:pPr>
                                  <w:r>
                                    <w:rPr>
                                      <w:color w:val="231F20"/>
                                      <w:sz w:val="20"/>
                                    </w:rPr>
                                    <w:t>0</w:t>
                                  </w:r>
                                </w:p>
                              </w:tc>
                              <w:tc>
                                <w:tcPr>
                                  <w:tcW w:w="538" w:type="dxa"/>
                                </w:tcPr>
                                <w:p w14:paraId="3F772CD3" w14:textId="77777777" w:rsidR="00FB6BA5" w:rsidRDefault="007972B4">
                                  <w:pPr>
                                    <w:pStyle w:val="TableParagraph"/>
                                    <w:ind w:left="14"/>
                                    <w:rPr>
                                      <w:sz w:val="20"/>
                                    </w:rPr>
                                  </w:pPr>
                                  <w:r>
                                    <w:rPr>
                                      <w:color w:val="231F20"/>
                                      <w:sz w:val="20"/>
                                    </w:rPr>
                                    <w:t>0</w:t>
                                  </w:r>
                                </w:p>
                              </w:tc>
                              <w:tc>
                                <w:tcPr>
                                  <w:tcW w:w="567" w:type="dxa"/>
                                </w:tcPr>
                                <w:p w14:paraId="3F772CD4" w14:textId="77777777" w:rsidR="00FB6BA5" w:rsidRDefault="007972B4">
                                  <w:pPr>
                                    <w:pStyle w:val="TableParagraph"/>
                                    <w:ind w:left="15"/>
                                    <w:rPr>
                                      <w:sz w:val="20"/>
                                    </w:rPr>
                                  </w:pPr>
                                  <w:r>
                                    <w:rPr>
                                      <w:color w:val="231F20"/>
                                      <w:sz w:val="20"/>
                                    </w:rPr>
                                    <w:t>0</w:t>
                                  </w:r>
                                </w:p>
                              </w:tc>
                              <w:tc>
                                <w:tcPr>
                                  <w:tcW w:w="476" w:type="dxa"/>
                                </w:tcPr>
                                <w:p w14:paraId="3F772CD5" w14:textId="77777777" w:rsidR="00FB6BA5" w:rsidRDefault="007972B4">
                                  <w:pPr>
                                    <w:pStyle w:val="TableParagraph"/>
                                    <w:ind w:left="16"/>
                                    <w:rPr>
                                      <w:sz w:val="20"/>
                                    </w:rPr>
                                  </w:pPr>
                                  <w:r>
                                    <w:rPr>
                                      <w:color w:val="231F20"/>
                                      <w:sz w:val="20"/>
                                    </w:rPr>
                                    <w:t>0</w:t>
                                  </w:r>
                                </w:p>
                              </w:tc>
                              <w:tc>
                                <w:tcPr>
                                  <w:tcW w:w="630" w:type="dxa"/>
                                </w:tcPr>
                                <w:p w14:paraId="3F772CD6" w14:textId="77777777" w:rsidR="00FB6BA5" w:rsidRDefault="007972B4">
                                  <w:pPr>
                                    <w:pStyle w:val="TableParagraph"/>
                                    <w:ind w:left="73" w:right="55"/>
                                    <w:rPr>
                                      <w:sz w:val="20"/>
                                    </w:rPr>
                                  </w:pPr>
                                  <w:r>
                                    <w:rPr>
                                      <w:color w:val="231F20"/>
                                      <w:spacing w:val="-5"/>
                                      <w:sz w:val="20"/>
                                    </w:rPr>
                                    <w:t>26</w:t>
                                  </w:r>
                                </w:p>
                              </w:tc>
                            </w:tr>
                            <w:tr w:rsidR="00FB6BA5" w14:paraId="3F772CE3" w14:textId="77777777">
                              <w:trPr>
                                <w:trHeight w:val="229"/>
                              </w:trPr>
                              <w:tc>
                                <w:tcPr>
                                  <w:tcW w:w="1488" w:type="dxa"/>
                                </w:tcPr>
                                <w:p w14:paraId="3F772CD8" w14:textId="77777777" w:rsidR="00FB6BA5" w:rsidRDefault="007972B4">
                                  <w:pPr>
                                    <w:pStyle w:val="TableParagraph"/>
                                    <w:jc w:val="left"/>
                                    <w:rPr>
                                      <w:sz w:val="20"/>
                                    </w:rPr>
                                  </w:pPr>
                                  <w:r>
                                    <w:rPr>
                                      <w:color w:val="231F20"/>
                                      <w:sz w:val="20"/>
                                    </w:rPr>
                                    <w:t>2</w:t>
                                  </w:r>
                                  <w:r>
                                    <w:rPr>
                                      <w:color w:val="231F20"/>
                                      <w:sz w:val="20"/>
                                      <w:vertAlign w:val="superscript"/>
                                    </w:rPr>
                                    <w:t>nd</w:t>
                                  </w:r>
                                  <w:r>
                                    <w:rPr>
                                      <w:color w:val="231F20"/>
                                      <w:spacing w:val="-3"/>
                                      <w:sz w:val="20"/>
                                    </w:rPr>
                                    <w:t xml:space="preserve"> </w:t>
                                  </w:r>
                                  <w:r>
                                    <w:rPr>
                                      <w:color w:val="231F20"/>
                                      <w:sz w:val="20"/>
                                    </w:rPr>
                                    <w:t>Yr.</w:t>
                                  </w:r>
                                  <w:r>
                                    <w:rPr>
                                      <w:color w:val="231F20"/>
                                      <w:spacing w:val="-3"/>
                                      <w:sz w:val="20"/>
                                    </w:rPr>
                                    <w:t xml:space="preserve"> </w:t>
                                  </w:r>
                                  <w:r>
                                    <w:rPr>
                                      <w:color w:val="231F20"/>
                                      <w:spacing w:val="-2"/>
                                      <w:sz w:val="20"/>
                                    </w:rPr>
                                    <w:t>Korean</w:t>
                                  </w:r>
                                </w:p>
                              </w:tc>
                              <w:tc>
                                <w:tcPr>
                                  <w:tcW w:w="677" w:type="dxa"/>
                                </w:tcPr>
                                <w:p w14:paraId="3F772CD9" w14:textId="77777777" w:rsidR="00FB6BA5" w:rsidRDefault="007972B4">
                                  <w:pPr>
                                    <w:pStyle w:val="TableParagraph"/>
                                    <w:ind w:left="21"/>
                                    <w:rPr>
                                      <w:sz w:val="20"/>
                                    </w:rPr>
                                  </w:pPr>
                                  <w:r>
                                    <w:rPr>
                                      <w:color w:val="231F20"/>
                                      <w:sz w:val="20"/>
                                    </w:rPr>
                                    <w:t>0</w:t>
                                  </w:r>
                                </w:p>
                              </w:tc>
                              <w:tc>
                                <w:tcPr>
                                  <w:tcW w:w="624" w:type="dxa"/>
                                </w:tcPr>
                                <w:p w14:paraId="3F772CDA" w14:textId="77777777" w:rsidR="00FB6BA5" w:rsidRDefault="007972B4">
                                  <w:pPr>
                                    <w:pStyle w:val="TableParagraph"/>
                                    <w:ind w:left="19"/>
                                    <w:rPr>
                                      <w:sz w:val="20"/>
                                    </w:rPr>
                                  </w:pPr>
                                  <w:r>
                                    <w:rPr>
                                      <w:color w:val="231F20"/>
                                      <w:sz w:val="20"/>
                                    </w:rPr>
                                    <w:t>8</w:t>
                                  </w:r>
                                </w:p>
                              </w:tc>
                              <w:tc>
                                <w:tcPr>
                                  <w:tcW w:w="538" w:type="dxa"/>
                                </w:tcPr>
                                <w:p w14:paraId="3F772CDB" w14:textId="77777777" w:rsidR="00FB6BA5" w:rsidRDefault="007972B4">
                                  <w:pPr>
                                    <w:pStyle w:val="TableParagraph"/>
                                    <w:ind w:left="220"/>
                                    <w:jc w:val="left"/>
                                    <w:rPr>
                                      <w:sz w:val="20"/>
                                    </w:rPr>
                                  </w:pPr>
                                  <w:r>
                                    <w:rPr>
                                      <w:color w:val="231F20"/>
                                      <w:sz w:val="20"/>
                                    </w:rPr>
                                    <w:t>9</w:t>
                                  </w:r>
                                </w:p>
                              </w:tc>
                              <w:tc>
                                <w:tcPr>
                                  <w:tcW w:w="538" w:type="dxa"/>
                                </w:tcPr>
                                <w:p w14:paraId="3F772CDC" w14:textId="77777777" w:rsidR="00FB6BA5" w:rsidRDefault="007972B4">
                                  <w:pPr>
                                    <w:pStyle w:val="TableParagraph"/>
                                    <w:ind w:left="0" w:right="196"/>
                                    <w:jc w:val="right"/>
                                    <w:rPr>
                                      <w:sz w:val="20"/>
                                    </w:rPr>
                                  </w:pPr>
                                  <w:r>
                                    <w:rPr>
                                      <w:color w:val="231F20"/>
                                      <w:sz w:val="20"/>
                                    </w:rPr>
                                    <w:t>3</w:t>
                                  </w:r>
                                </w:p>
                              </w:tc>
                              <w:tc>
                                <w:tcPr>
                                  <w:tcW w:w="567" w:type="dxa"/>
                                </w:tcPr>
                                <w:p w14:paraId="3F772CDD" w14:textId="77777777" w:rsidR="00FB6BA5" w:rsidRDefault="007972B4">
                                  <w:pPr>
                                    <w:pStyle w:val="TableParagraph"/>
                                    <w:ind w:left="17"/>
                                    <w:rPr>
                                      <w:sz w:val="20"/>
                                    </w:rPr>
                                  </w:pPr>
                                  <w:r>
                                    <w:rPr>
                                      <w:color w:val="231F20"/>
                                      <w:sz w:val="20"/>
                                    </w:rPr>
                                    <w:t>0</w:t>
                                  </w:r>
                                </w:p>
                              </w:tc>
                              <w:tc>
                                <w:tcPr>
                                  <w:tcW w:w="538" w:type="dxa"/>
                                </w:tcPr>
                                <w:p w14:paraId="3F772CDE" w14:textId="77777777" w:rsidR="00FB6BA5" w:rsidRDefault="007972B4">
                                  <w:pPr>
                                    <w:pStyle w:val="TableParagraph"/>
                                    <w:ind w:left="16"/>
                                    <w:rPr>
                                      <w:sz w:val="20"/>
                                    </w:rPr>
                                  </w:pPr>
                                  <w:r>
                                    <w:rPr>
                                      <w:color w:val="231F20"/>
                                      <w:sz w:val="20"/>
                                    </w:rPr>
                                    <w:t>0</w:t>
                                  </w:r>
                                </w:p>
                              </w:tc>
                              <w:tc>
                                <w:tcPr>
                                  <w:tcW w:w="538" w:type="dxa"/>
                                </w:tcPr>
                                <w:p w14:paraId="3F772CDF" w14:textId="77777777" w:rsidR="00FB6BA5" w:rsidRDefault="007972B4">
                                  <w:pPr>
                                    <w:pStyle w:val="TableParagraph"/>
                                    <w:ind w:left="13"/>
                                    <w:rPr>
                                      <w:sz w:val="20"/>
                                    </w:rPr>
                                  </w:pPr>
                                  <w:r>
                                    <w:rPr>
                                      <w:color w:val="231F20"/>
                                      <w:sz w:val="20"/>
                                    </w:rPr>
                                    <w:t>0</w:t>
                                  </w:r>
                                </w:p>
                              </w:tc>
                              <w:tc>
                                <w:tcPr>
                                  <w:tcW w:w="567" w:type="dxa"/>
                                </w:tcPr>
                                <w:p w14:paraId="3F772CE0" w14:textId="77777777" w:rsidR="00FB6BA5" w:rsidRDefault="007972B4">
                                  <w:pPr>
                                    <w:pStyle w:val="TableParagraph"/>
                                    <w:ind w:left="14"/>
                                    <w:rPr>
                                      <w:sz w:val="20"/>
                                    </w:rPr>
                                  </w:pPr>
                                  <w:r>
                                    <w:rPr>
                                      <w:color w:val="231F20"/>
                                      <w:sz w:val="20"/>
                                    </w:rPr>
                                    <w:t>0</w:t>
                                  </w:r>
                                </w:p>
                              </w:tc>
                              <w:tc>
                                <w:tcPr>
                                  <w:tcW w:w="476" w:type="dxa"/>
                                </w:tcPr>
                                <w:p w14:paraId="3F772CE1" w14:textId="77777777" w:rsidR="00FB6BA5" w:rsidRDefault="007972B4">
                                  <w:pPr>
                                    <w:pStyle w:val="TableParagraph"/>
                                    <w:ind w:left="15"/>
                                    <w:rPr>
                                      <w:sz w:val="20"/>
                                    </w:rPr>
                                  </w:pPr>
                                  <w:r>
                                    <w:rPr>
                                      <w:color w:val="231F20"/>
                                      <w:sz w:val="20"/>
                                    </w:rPr>
                                    <w:t>0</w:t>
                                  </w:r>
                                </w:p>
                              </w:tc>
                              <w:tc>
                                <w:tcPr>
                                  <w:tcW w:w="630" w:type="dxa"/>
                                </w:tcPr>
                                <w:p w14:paraId="3F772CE2" w14:textId="77777777" w:rsidR="00FB6BA5" w:rsidRDefault="007972B4">
                                  <w:pPr>
                                    <w:pStyle w:val="TableParagraph"/>
                                    <w:ind w:left="73" w:right="56"/>
                                    <w:rPr>
                                      <w:sz w:val="20"/>
                                    </w:rPr>
                                  </w:pPr>
                                  <w:r>
                                    <w:rPr>
                                      <w:color w:val="231F20"/>
                                      <w:spacing w:val="-5"/>
                                      <w:sz w:val="20"/>
                                    </w:rPr>
                                    <w:t>20</w:t>
                                  </w:r>
                                </w:p>
                              </w:tc>
                            </w:tr>
                            <w:tr w:rsidR="00FB6BA5" w14:paraId="3F772CEF" w14:textId="77777777">
                              <w:trPr>
                                <w:trHeight w:val="229"/>
                              </w:trPr>
                              <w:tc>
                                <w:tcPr>
                                  <w:tcW w:w="1488" w:type="dxa"/>
                                </w:tcPr>
                                <w:p w14:paraId="3F772CE4" w14:textId="77777777" w:rsidR="00FB6BA5" w:rsidRDefault="007972B4">
                                  <w:pPr>
                                    <w:pStyle w:val="TableParagraph"/>
                                    <w:jc w:val="left"/>
                                    <w:rPr>
                                      <w:sz w:val="20"/>
                                    </w:rPr>
                                  </w:pPr>
                                  <w:r>
                                    <w:rPr>
                                      <w:color w:val="231F20"/>
                                      <w:sz w:val="20"/>
                                    </w:rPr>
                                    <w:t>3</w:t>
                                  </w:r>
                                  <w:r>
                                    <w:rPr>
                                      <w:color w:val="231F20"/>
                                      <w:sz w:val="20"/>
                                      <w:vertAlign w:val="superscript"/>
                                    </w:rPr>
                                    <w:t>rd</w:t>
                                  </w:r>
                                  <w:r>
                                    <w:rPr>
                                      <w:color w:val="231F20"/>
                                      <w:spacing w:val="-3"/>
                                      <w:sz w:val="20"/>
                                    </w:rPr>
                                    <w:t xml:space="preserve"> </w:t>
                                  </w:r>
                                  <w:r>
                                    <w:rPr>
                                      <w:color w:val="231F20"/>
                                      <w:sz w:val="20"/>
                                    </w:rPr>
                                    <w:t>Yr.</w:t>
                                  </w:r>
                                  <w:r>
                                    <w:rPr>
                                      <w:color w:val="231F20"/>
                                      <w:spacing w:val="-3"/>
                                      <w:sz w:val="20"/>
                                    </w:rPr>
                                    <w:t xml:space="preserve"> </w:t>
                                  </w:r>
                                  <w:r>
                                    <w:rPr>
                                      <w:color w:val="231F20"/>
                                      <w:spacing w:val="-2"/>
                                      <w:sz w:val="20"/>
                                    </w:rPr>
                                    <w:t>Chinese</w:t>
                                  </w:r>
                                </w:p>
                              </w:tc>
                              <w:tc>
                                <w:tcPr>
                                  <w:tcW w:w="677" w:type="dxa"/>
                                </w:tcPr>
                                <w:p w14:paraId="3F772CE5" w14:textId="77777777" w:rsidR="00FB6BA5" w:rsidRDefault="007972B4">
                                  <w:pPr>
                                    <w:pStyle w:val="TableParagraph"/>
                                    <w:ind w:left="21"/>
                                    <w:rPr>
                                      <w:sz w:val="20"/>
                                    </w:rPr>
                                  </w:pPr>
                                  <w:r>
                                    <w:rPr>
                                      <w:color w:val="231F20"/>
                                      <w:sz w:val="20"/>
                                    </w:rPr>
                                    <w:t>0</w:t>
                                  </w:r>
                                </w:p>
                              </w:tc>
                              <w:tc>
                                <w:tcPr>
                                  <w:tcW w:w="624" w:type="dxa"/>
                                </w:tcPr>
                                <w:p w14:paraId="3F772CE6" w14:textId="77777777" w:rsidR="00FB6BA5" w:rsidRDefault="007972B4">
                                  <w:pPr>
                                    <w:pStyle w:val="TableParagraph"/>
                                    <w:ind w:left="19"/>
                                    <w:rPr>
                                      <w:sz w:val="20"/>
                                    </w:rPr>
                                  </w:pPr>
                                  <w:r>
                                    <w:rPr>
                                      <w:color w:val="231F20"/>
                                      <w:sz w:val="20"/>
                                    </w:rPr>
                                    <w:t>0</w:t>
                                  </w:r>
                                </w:p>
                              </w:tc>
                              <w:tc>
                                <w:tcPr>
                                  <w:tcW w:w="538" w:type="dxa"/>
                                </w:tcPr>
                                <w:p w14:paraId="3F772CE7" w14:textId="77777777" w:rsidR="00FB6BA5" w:rsidRDefault="007972B4">
                                  <w:pPr>
                                    <w:pStyle w:val="TableParagraph"/>
                                    <w:ind w:left="220"/>
                                    <w:jc w:val="left"/>
                                    <w:rPr>
                                      <w:sz w:val="20"/>
                                    </w:rPr>
                                  </w:pPr>
                                  <w:r>
                                    <w:rPr>
                                      <w:color w:val="231F20"/>
                                      <w:sz w:val="20"/>
                                    </w:rPr>
                                    <w:t>0</w:t>
                                  </w:r>
                                </w:p>
                              </w:tc>
                              <w:tc>
                                <w:tcPr>
                                  <w:tcW w:w="538" w:type="dxa"/>
                                </w:tcPr>
                                <w:p w14:paraId="3F772CE8" w14:textId="77777777" w:rsidR="00FB6BA5" w:rsidRDefault="007972B4">
                                  <w:pPr>
                                    <w:pStyle w:val="TableParagraph"/>
                                    <w:ind w:left="0" w:right="196"/>
                                    <w:jc w:val="right"/>
                                    <w:rPr>
                                      <w:sz w:val="20"/>
                                    </w:rPr>
                                  </w:pPr>
                                  <w:r>
                                    <w:rPr>
                                      <w:color w:val="231F20"/>
                                      <w:sz w:val="20"/>
                                    </w:rPr>
                                    <w:t>1</w:t>
                                  </w:r>
                                </w:p>
                              </w:tc>
                              <w:tc>
                                <w:tcPr>
                                  <w:tcW w:w="567" w:type="dxa"/>
                                </w:tcPr>
                                <w:p w14:paraId="3F772CE9" w14:textId="77777777" w:rsidR="00FB6BA5" w:rsidRDefault="007972B4">
                                  <w:pPr>
                                    <w:pStyle w:val="TableParagraph"/>
                                    <w:ind w:left="17"/>
                                    <w:rPr>
                                      <w:sz w:val="20"/>
                                    </w:rPr>
                                  </w:pPr>
                                  <w:r>
                                    <w:rPr>
                                      <w:color w:val="231F20"/>
                                      <w:sz w:val="20"/>
                                    </w:rPr>
                                    <w:t>8</w:t>
                                  </w:r>
                                </w:p>
                              </w:tc>
                              <w:tc>
                                <w:tcPr>
                                  <w:tcW w:w="538" w:type="dxa"/>
                                </w:tcPr>
                                <w:p w14:paraId="3F772CEA" w14:textId="77777777" w:rsidR="00FB6BA5" w:rsidRDefault="007972B4">
                                  <w:pPr>
                                    <w:pStyle w:val="TableParagraph"/>
                                    <w:ind w:left="16"/>
                                    <w:rPr>
                                      <w:sz w:val="20"/>
                                    </w:rPr>
                                  </w:pPr>
                                  <w:r>
                                    <w:rPr>
                                      <w:color w:val="231F20"/>
                                      <w:sz w:val="20"/>
                                    </w:rPr>
                                    <w:t>4</w:t>
                                  </w:r>
                                </w:p>
                              </w:tc>
                              <w:tc>
                                <w:tcPr>
                                  <w:tcW w:w="538" w:type="dxa"/>
                                </w:tcPr>
                                <w:p w14:paraId="3F772CEB" w14:textId="77777777" w:rsidR="00FB6BA5" w:rsidRDefault="007972B4">
                                  <w:pPr>
                                    <w:pStyle w:val="TableParagraph"/>
                                    <w:ind w:left="13"/>
                                    <w:rPr>
                                      <w:sz w:val="20"/>
                                    </w:rPr>
                                  </w:pPr>
                                  <w:r>
                                    <w:rPr>
                                      <w:color w:val="231F20"/>
                                      <w:sz w:val="20"/>
                                    </w:rPr>
                                    <w:t>1</w:t>
                                  </w:r>
                                </w:p>
                              </w:tc>
                              <w:tc>
                                <w:tcPr>
                                  <w:tcW w:w="567" w:type="dxa"/>
                                </w:tcPr>
                                <w:p w14:paraId="3F772CEC" w14:textId="77777777" w:rsidR="00FB6BA5" w:rsidRDefault="007972B4">
                                  <w:pPr>
                                    <w:pStyle w:val="TableParagraph"/>
                                    <w:ind w:left="14"/>
                                    <w:rPr>
                                      <w:sz w:val="20"/>
                                    </w:rPr>
                                  </w:pPr>
                                  <w:r>
                                    <w:rPr>
                                      <w:color w:val="231F20"/>
                                      <w:sz w:val="20"/>
                                    </w:rPr>
                                    <w:t>1</w:t>
                                  </w:r>
                                </w:p>
                              </w:tc>
                              <w:tc>
                                <w:tcPr>
                                  <w:tcW w:w="476" w:type="dxa"/>
                                </w:tcPr>
                                <w:p w14:paraId="3F772CED" w14:textId="77777777" w:rsidR="00FB6BA5" w:rsidRDefault="007972B4">
                                  <w:pPr>
                                    <w:pStyle w:val="TableParagraph"/>
                                    <w:ind w:left="15"/>
                                    <w:rPr>
                                      <w:sz w:val="20"/>
                                    </w:rPr>
                                  </w:pPr>
                                  <w:r>
                                    <w:rPr>
                                      <w:color w:val="231F20"/>
                                      <w:sz w:val="20"/>
                                    </w:rPr>
                                    <w:t>0</w:t>
                                  </w:r>
                                </w:p>
                              </w:tc>
                              <w:tc>
                                <w:tcPr>
                                  <w:tcW w:w="630" w:type="dxa"/>
                                </w:tcPr>
                                <w:p w14:paraId="3F772CEE" w14:textId="77777777" w:rsidR="00FB6BA5" w:rsidRDefault="007972B4">
                                  <w:pPr>
                                    <w:pStyle w:val="TableParagraph"/>
                                    <w:ind w:left="73" w:right="55"/>
                                    <w:rPr>
                                      <w:sz w:val="20"/>
                                    </w:rPr>
                                  </w:pPr>
                                  <w:r>
                                    <w:rPr>
                                      <w:color w:val="231F20"/>
                                      <w:spacing w:val="-5"/>
                                      <w:sz w:val="20"/>
                                    </w:rPr>
                                    <w:t>15</w:t>
                                  </w:r>
                                </w:p>
                              </w:tc>
                            </w:tr>
                            <w:tr w:rsidR="00FB6BA5" w14:paraId="3F772CFB" w14:textId="77777777">
                              <w:trPr>
                                <w:trHeight w:val="229"/>
                              </w:trPr>
                              <w:tc>
                                <w:tcPr>
                                  <w:tcW w:w="1488" w:type="dxa"/>
                                </w:tcPr>
                                <w:p w14:paraId="3F772CF0" w14:textId="77777777" w:rsidR="00FB6BA5" w:rsidRDefault="007972B4">
                                  <w:pPr>
                                    <w:pStyle w:val="TableParagraph"/>
                                    <w:jc w:val="left"/>
                                    <w:rPr>
                                      <w:sz w:val="20"/>
                                    </w:rPr>
                                  </w:pPr>
                                  <w:r>
                                    <w:rPr>
                                      <w:color w:val="231F20"/>
                                      <w:sz w:val="20"/>
                                    </w:rPr>
                                    <w:t>3</w:t>
                                  </w:r>
                                  <w:r>
                                    <w:rPr>
                                      <w:color w:val="231F20"/>
                                      <w:sz w:val="20"/>
                                      <w:vertAlign w:val="superscript"/>
                                    </w:rPr>
                                    <w:t>rd</w:t>
                                  </w:r>
                                  <w:r>
                                    <w:rPr>
                                      <w:color w:val="231F20"/>
                                      <w:spacing w:val="-3"/>
                                      <w:sz w:val="20"/>
                                    </w:rPr>
                                    <w:t xml:space="preserve"> </w:t>
                                  </w:r>
                                  <w:r>
                                    <w:rPr>
                                      <w:color w:val="231F20"/>
                                      <w:sz w:val="20"/>
                                    </w:rPr>
                                    <w:t>Yr.</w:t>
                                  </w:r>
                                  <w:r>
                                    <w:rPr>
                                      <w:color w:val="231F20"/>
                                      <w:spacing w:val="-3"/>
                                      <w:sz w:val="20"/>
                                    </w:rPr>
                                    <w:t xml:space="preserve"> </w:t>
                                  </w:r>
                                  <w:r>
                                    <w:rPr>
                                      <w:color w:val="231F20"/>
                                      <w:spacing w:val="-2"/>
                                      <w:sz w:val="20"/>
                                    </w:rPr>
                                    <w:t>Japanese</w:t>
                                  </w:r>
                                </w:p>
                              </w:tc>
                              <w:tc>
                                <w:tcPr>
                                  <w:tcW w:w="677" w:type="dxa"/>
                                </w:tcPr>
                                <w:p w14:paraId="3F772CF1" w14:textId="77777777" w:rsidR="00FB6BA5" w:rsidRDefault="007972B4">
                                  <w:pPr>
                                    <w:pStyle w:val="TableParagraph"/>
                                    <w:ind w:left="22"/>
                                    <w:rPr>
                                      <w:sz w:val="20"/>
                                    </w:rPr>
                                  </w:pPr>
                                  <w:r>
                                    <w:rPr>
                                      <w:color w:val="231F20"/>
                                      <w:sz w:val="20"/>
                                    </w:rPr>
                                    <w:t>0</w:t>
                                  </w:r>
                                </w:p>
                              </w:tc>
                              <w:tc>
                                <w:tcPr>
                                  <w:tcW w:w="624" w:type="dxa"/>
                                </w:tcPr>
                                <w:p w14:paraId="3F772CF2" w14:textId="77777777" w:rsidR="00FB6BA5" w:rsidRDefault="007972B4">
                                  <w:pPr>
                                    <w:pStyle w:val="TableParagraph"/>
                                    <w:ind w:left="19"/>
                                    <w:rPr>
                                      <w:sz w:val="20"/>
                                    </w:rPr>
                                  </w:pPr>
                                  <w:r>
                                    <w:rPr>
                                      <w:color w:val="231F20"/>
                                      <w:sz w:val="20"/>
                                    </w:rPr>
                                    <w:t>0</w:t>
                                  </w:r>
                                </w:p>
                              </w:tc>
                              <w:tc>
                                <w:tcPr>
                                  <w:tcW w:w="538" w:type="dxa"/>
                                </w:tcPr>
                                <w:p w14:paraId="3F772CF3" w14:textId="77777777" w:rsidR="00FB6BA5" w:rsidRDefault="007972B4">
                                  <w:pPr>
                                    <w:pStyle w:val="TableParagraph"/>
                                    <w:ind w:left="220"/>
                                    <w:jc w:val="left"/>
                                    <w:rPr>
                                      <w:sz w:val="20"/>
                                    </w:rPr>
                                  </w:pPr>
                                  <w:r>
                                    <w:rPr>
                                      <w:color w:val="231F20"/>
                                      <w:sz w:val="20"/>
                                    </w:rPr>
                                    <w:t>1</w:t>
                                  </w:r>
                                </w:p>
                              </w:tc>
                              <w:tc>
                                <w:tcPr>
                                  <w:tcW w:w="538" w:type="dxa"/>
                                </w:tcPr>
                                <w:p w14:paraId="3F772CF4" w14:textId="77777777" w:rsidR="00FB6BA5" w:rsidRDefault="007972B4">
                                  <w:pPr>
                                    <w:pStyle w:val="TableParagraph"/>
                                    <w:ind w:left="0" w:right="195"/>
                                    <w:jc w:val="right"/>
                                    <w:rPr>
                                      <w:sz w:val="20"/>
                                    </w:rPr>
                                  </w:pPr>
                                  <w:r>
                                    <w:rPr>
                                      <w:color w:val="231F20"/>
                                      <w:sz w:val="20"/>
                                    </w:rPr>
                                    <w:t>8</w:t>
                                  </w:r>
                                </w:p>
                              </w:tc>
                              <w:tc>
                                <w:tcPr>
                                  <w:tcW w:w="567" w:type="dxa"/>
                                </w:tcPr>
                                <w:p w14:paraId="3F772CF5" w14:textId="77777777" w:rsidR="00FB6BA5" w:rsidRDefault="007972B4">
                                  <w:pPr>
                                    <w:pStyle w:val="TableParagraph"/>
                                    <w:ind w:left="18"/>
                                    <w:rPr>
                                      <w:sz w:val="20"/>
                                    </w:rPr>
                                  </w:pPr>
                                  <w:r>
                                    <w:rPr>
                                      <w:color w:val="231F20"/>
                                      <w:sz w:val="20"/>
                                    </w:rPr>
                                    <w:t>2</w:t>
                                  </w:r>
                                </w:p>
                              </w:tc>
                              <w:tc>
                                <w:tcPr>
                                  <w:tcW w:w="538" w:type="dxa"/>
                                </w:tcPr>
                                <w:p w14:paraId="3F772CF6" w14:textId="77777777" w:rsidR="00FB6BA5" w:rsidRDefault="007972B4">
                                  <w:pPr>
                                    <w:pStyle w:val="TableParagraph"/>
                                    <w:ind w:left="16"/>
                                    <w:rPr>
                                      <w:sz w:val="20"/>
                                    </w:rPr>
                                  </w:pPr>
                                  <w:r>
                                    <w:rPr>
                                      <w:color w:val="231F20"/>
                                      <w:sz w:val="20"/>
                                    </w:rPr>
                                    <w:t>0</w:t>
                                  </w:r>
                                </w:p>
                              </w:tc>
                              <w:tc>
                                <w:tcPr>
                                  <w:tcW w:w="538" w:type="dxa"/>
                                </w:tcPr>
                                <w:p w14:paraId="3F772CF7" w14:textId="77777777" w:rsidR="00FB6BA5" w:rsidRDefault="007972B4">
                                  <w:pPr>
                                    <w:pStyle w:val="TableParagraph"/>
                                    <w:ind w:left="14"/>
                                    <w:rPr>
                                      <w:sz w:val="20"/>
                                    </w:rPr>
                                  </w:pPr>
                                  <w:r>
                                    <w:rPr>
                                      <w:color w:val="231F20"/>
                                      <w:sz w:val="20"/>
                                    </w:rPr>
                                    <w:t>0</w:t>
                                  </w:r>
                                </w:p>
                              </w:tc>
                              <w:tc>
                                <w:tcPr>
                                  <w:tcW w:w="567" w:type="dxa"/>
                                </w:tcPr>
                                <w:p w14:paraId="3F772CF8" w14:textId="77777777" w:rsidR="00FB6BA5" w:rsidRDefault="007972B4">
                                  <w:pPr>
                                    <w:pStyle w:val="TableParagraph"/>
                                    <w:ind w:left="15"/>
                                    <w:rPr>
                                      <w:sz w:val="20"/>
                                    </w:rPr>
                                  </w:pPr>
                                  <w:r>
                                    <w:rPr>
                                      <w:color w:val="231F20"/>
                                      <w:sz w:val="20"/>
                                    </w:rPr>
                                    <w:t>0</w:t>
                                  </w:r>
                                </w:p>
                              </w:tc>
                              <w:tc>
                                <w:tcPr>
                                  <w:tcW w:w="476" w:type="dxa"/>
                                </w:tcPr>
                                <w:p w14:paraId="3F772CF9" w14:textId="77777777" w:rsidR="00FB6BA5" w:rsidRDefault="007972B4">
                                  <w:pPr>
                                    <w:pStyle w:val="TableParagraph"/>
                                    <w:ind w:left="16"/>
                                    <w:rPr>
                                      <w:sz w:val="20"/>
                                    </w:rPr>
                                  </w:pPr>
                                  <w:r>
                                    <w:rPr>
                                      <w:color w:val="231F20"/>
                                      <w:sz w:val="20"/>
                                    </w:rPr>
                                    <w:t>0</w:t>
                                  </w:r>
                                </w:p>
                              </w:tc>
                              <w:tc>
                                <w:tcPr>
                                  <w:tcW w:w="630" w:type="dxa"/>
                                </w:tcPr>
                                <w:p w14:paraId="3F772CFA" w14:textId="77777777" w:rsidR="00FB6BA5" w:rsidRDefault="007972B4">
                                  <w:pPr>
                                    <w:pStyle w:val="TableParagraph"/>
                                    <w:ind w:left="73" w:right="55"/>
                                    <w:rPr>
                                      <w:sz w:val="20"/>
                                    </w:rPr>
                                  </w:pPr>
                                  <w:r>
                                    <w:rPr>
                                      <w:color w:val="231F20"/>
                                      <w:spacing w:val="-5"/>
                                      <w:sz w:val="20"/>
                                    </w:rPr>
                                    <w:t>11</w:t>
                                  </w:r>
                                </w:p>
                              </w:tc>
                            </w:tr>
                            <w:tr w:rsidR="00FB6BA5" w14:paraId="3F772D07" w14:textId="77777777">
                              <w:trPr>
                                <w:trHeight w:val="229"/>
                              </w:trPr>
                              <w:tc>
                                <w:tcPr>
                                  <w:tcW w:w="1488" w:type="dxa"/>
                                </w:tcPr>
                                <w:p w14:paraId="3F772CFC" w14:textId="77777777" w:rsidR="00FB6BA5" w:rsidRDefault="007972B4">
                                  <w:pPr>
                                    <w:pStyle w:val="TableParagraph"/>
                                    <w:jc w:val="left"/>
                                    <w:rPr>
                                      <w:sz w:val="20"/>
                                    </w:rPr>
                                  </w:pPr>
                                  <w:r>
                                    <w:rPr>
                                      <w:color w:val="231F20"/>
                                      <w:sz w:val="20"/>
                                    </w:rPr>
                                    <w:t>3</w:t>
                                  </w:r>
                                  <w:r>
                                    <w:rPr>
                                      <w:color w:val="231F20"/>
                                      <w:sz w:val="20"/>
                                      <w:vertAlign w:val="superscript"/>
                                    </w:rPr>
                                    <w:t>rd</w:t>
                                  </w:r>
                                  <w:r>
                                    <w:rPr>
                                      <w:color w:val="231F20"/>
                                      <w:spacing w:val="-3"/>
                                      <w:sz w:val="20"/>
                                    </w:rPr>
                                    <w:t xml:space="preserve"> </w:t>
                                  </w:r>
                                  <w:r>
                                    <w:rPr>
                                      <w:color w:val="231F20"/>
                                      <w:sz w:val="20"/>
                                    </w:rPr>
                                    <w:t>Yr.</w:t>
                                  </w:r>
                                  <w:r>
                                    <w:rPr>
                                      <w:color w:val="231F20"/>
                                      <w:spacing w:val="-3"/>
                                      <w:sz w:val="20"/>
                                    </w:rPr>
                                    <w:t xml:space="preserve"> </w:t>
                                  </w:r>
                                  <w:r>
                                    <w:rPr>
                                      <w:color w:val="231F20"/>
                                      <w:spacing w:val="-2"/>
                                      <w:sz w:val="20"/>
                                    </w:rPr>
                                    <w:t>Korean</w:t>
                                  </w:r>
                                </w:p>
                              </w:tc>
                              <w:tc>
                                <w:tcPr>
                                  <w:tcW w:w="677" w:type="dxa"/>
                                </w:tcPr>
                                <w:p w14:paraId="3F772CFD" w14:textId="77777777" w:rsidR="00FB6BA5" w:rsidRDefault="007972B4">
                                  <w:pPr>
                                    <w:pStyle w:val="TableParagraph"/>
                                    <w:ind w:left="21"/>
                                    <w:rPr>
                                      <w:sz w:val="20"/>
                                    </w:rPr>
                                  </w:pPr>
                                  <w:r>
                                    <w:rPr>
                                      <w:color w:val="231F20"/>
                                      <w:sz w:val="20"/>
                                    </w:rPr>
                                    <w:t>0</w:t>
                                  </w:r>
                                </w:p>
                              </w:tc>
                              <w:tc>
                                <w:tcPr>
                                  <w:tcW w:w="624" w:type="dxa"/>
                                </w:tcPr>
                                <w:p w14:paraId="3F772CFE" w14:textId="77777777" w:rsidR="00FB6BA5" w:rsidRDefault="007972B4">
                                  <w:pPr>
                                    <w:pStyle w:val="TableParagraph"/>
                                    <w:ind w:left="19"/>
                                    <w:rPr>
                                      <w:sz w:val="20"/>
                                    </w:rPr>
                                  </w:pPr>
                                  <w:r>
                                    <w:rPr>
                                      <w:color w:val="231F20"/>
                                      <w:sz w:val="20"/>
                                    </w:rPr>
                                    <w:t>0</w:t>
                                  </w:r>
                                </w:p>
                              </w:tc>
                              <w:tc>
                                <w:tcPr>
                                  <w:tcW w:w="538" w:type="dxa"/>
                                </w:tcPr>
                                <w:p w14:paraId="3F772CFF" w14:textId="77777777" w:rsidR="00FB6BA5" w:rsidRDefault="007972B4">
                                  <w:pPr>
                                    <w:pStyle w:val="TableParagraph"/>
                                    <w:ind w:left="220"/>
                                    <w:jc w:val="left"/>
                                    <w:rPr>
                                      <w:sz w:val="20"/>
                                    </w:rPr>
                                  </w:pPr>
                                  <w:r>
                                    <w:rPr>
                                      <w:color w:val="231F20"/>
                                      <w:sz w:val="20"/>
                                    </w:rPr>
                                    <w:t>7</w:t>
                                  </w:r>
                                </w:p>
                              </w:tc>
                              <w:tc>
                                <w:tcPr>
                                  <w:tcW w:w="538" w:type="dxa"/>
                                </w:tcPr>
                                <w:p w14:paraId="3F772D00" w14:textId="77777777" w:rsidR="00FB6BA5" w:rsidRDefault="007972B4">
                                  <w:pPr>
                                    <w:pStyle w:val="TableParagraph"/>
                                    <w:ind w:left="0" w:right="195"/>
                                    <w:jc w:val="right"/>
                                    <w:rPr>
                                      <w:sz w:val="20"/>
                                    </w:rPr>
                                  </w:pPr>
                                  <w:r>
                                    <w:rPr>
                                      <w:color w:val="231F20"/>
                                      <w:sz w:val="20"/>
                                    </w:rPr>
                                    <w:t>3</w:t>
                                  </w:r>
                                </w:p>
                              </w:tc>
                              <w:tc>
                                <w:tcPr>
                                  <w:tcW w:w="567" w:type="dxa"/>
                                </w:tcPr>
                                <w:p w14:paraId="3F772D01" w14:textId="77777777" w:rsidR="00FB6BA5" w:rsidRDefault="007972B4">
                                  <w:pPr>
                                    <w:pStyle w:val="TableParagraph"/>
                                    <w:ind w:left="17"/>
                                    <w:rPr>
                                      <w:sz w:val="20"/>
                                    </w:rPr>
                                  </w:pPr>
                                  <w:r>
                                    <w:rPr>
                                      <w:color w:val="231F20"/>
                                      <w:sz w:val="20"/>
                                    </w:rPr>
                                    <w:t>0</w:t>
                                  </w:r>
                                </w:p>
                              </w:tc>
                              <w:tc>
                                <w:tcPr>
                                  <w:tcW w:w="538" w:type="dxa"/>
                                </w:tcPr>
                                <w:p w14:paraId="3F772D02" w14:textId="77777777" w:rsidR="00FB6BA5" w:rsidRDefault="007972B4">
                                  <w:pPr>
                                    <w:pStyle w:val="TableParagraph"/>
                                    <w:ind w:left="16"/>
                                    <w:rPr>
                                      <w:sz w:val="20"/>
                                    </w:rPr>
                                  </w:pPr>
                                  <w:r>
                                    <w:rPr>
                                      <w:color w:val="231F20"/>
                                      <w:sz w:val="20"/>
                                    </w:rPr>
                                    <w:t>0</w:t>
                                  </w:r>
                                </w:p>
                              </w:tc>
                              <w:tc>
                                <w:tcPr>
                                  <w:tcW w:w="538" w:type="dxa"/>
                                </w:tcPr>
                                <w:p w14:paraId="3F772D03" w14:textId="77777777" w:rsidR="00FB6BA5" w:rsidRDefault="007972B4">
                                  <w:pPr>
                                    <w:pStyle w:val="TableParagraph"/>
                                    <w:ind w:left="13"/>
                                    <w:rPr>
                                      <w:sz w:val="20"/>
                                    </w:rPr>
                                  </w:pPr>
                                  <w:r>
                                    <w:rPr>
                                      <w:color w:val="231F20"/>
                                      <w:sz w:val="20"/>
                                    </w:rPr>
                                    <w:t>0</w:t>
                                  </w:r>
                                </w:p>
                              </w:tc>
                              <w:tc>
                                <w:tcPr>
                                  <w:tcW w:w="567" w:type="dxa"/>
                                </w:tcPr>
                                <w:p w14:paraId="3F772D04" w14:textId="77777777" w:rsidR="00FB6BA5" w:rsidRDefault="007972B4">
                                  <w:pPr>
                                    <w:pStyle w:val="TableParagraph"/>
                                    <w:ind w:left="15"/>
                                    <w:rPr>
                                      <w:sz w:val="20"/>
                                    </w:rPr>
                                  </w:pPr>
                                  <w:r>
                                    <w:rPr>
                                      <w:color w:val="231F20"/>
                                      <w:sz w:val="20"/>
                                    </w:rPr>
                                    <w:t>0</w:t>
                                  </w:r>
                                </w:p>
                              </w:tc>
                              <w:tc>
                                <w:tcPr>
                                  <w:tcW w:w="476" w:type="dxa"/>
                                </w:tcPr>
                                <w:p w14:paraId="3F772D05" w14:textId="77777777" w:rsidR="00FB6BA5" w:rsidRDefault="007972B4">
                                  <w:pPr>
                                    <w:pStyle w:val="TableParagraph"/>
                                    <w:ind w:left="15"/>
                                    <w:rPr>
                                      <w:sz w:val="20"/>
                                    </w:rPr>
                                  </w:pPr>
                                  <w:r>
                                    <w:rPr>
                                      <w:color w:val="231F20"/>
                                      <w:sz w:val="20"/>
                                    </w:rPr>
                                    <w:t>0</w:t>
                                  </w:r>
                                </w:p>
                              </w:tc>
                              <w:tc>
                                <w:tcPr>
                                  <w:tcW w:w="630" w:type="dxa"/>
                                </w:tcPr>
                                <w:p w14:paraId="3F772D06" w14:textId="77777777" w:rsidR="00FB6BA5" w:rsidRDefault="007972B4">
                                  <w:pPr>
                                    <w:pStyle w:val="TableParagraph"/>
                                    <w:ind w:left="73" w:right="55"/>
                                    <w:rPr>
                                      <w:sz w:val="20"/>
                                    </w:rPr>
                                  </w:pPr>
                                  <w:r>
                                    <w:rPr>
                                      <w:color w:val="231F20"/>
                                      <w:spacing w:val="-5"/>
                                      <w:sz w:val="20"/>
                                    </w:rPr>
                                    <w:t>10</w:t>
                                  </w:r>
                                </w:p>
                              </w:tc>
                            </w:tr>
                            <w:tr w:rsidR="00FB6BA5" w14:paraId="3F772D13" w14:textId="77777777">
                              <w:trPr>
                                <w:trHeight w:val="229"/>
                              </w:trPr>
                              <w:tc>
                                <w:tcPr>
                                  <w:tcW w:w="1488" w:type="dxa"/>
                                </w:tcPr>
                                <w:p w14:paraId="3F772D08" w14:textId="77777777" w:rsidR="00FB6BA5" w:rsidRDefault="007972B4">
                                  <w:pPr>
                                    <w:pStyle w:val="TableParagraph"/>
                                    <w:jc w:val="left"/>
                                    <w:rPr>
                                      <w:sz w:val="20"/>
                                    </w:rPr>
                                  </w:pPr>
                                  <w:r>
                                    <w:rPr>
                                      <w:color w:val="231F20"/>
                                      <w:sz w:val="20"/>
                                    </w:rPr>
                                    <w:t>4</w:t>
                                  </w:r>
                                  <w:r>
                                    <w:rPr>
                                      <w:color w:val="231F20"/>
                                      <w:sz w:val="20"/>
                                      <w:vertAlign w:val="superscript"/>
                                    </w:rPr>
                                    <w:t>th</w:t>
                                  </w:r>
                                  <w:r>
                                    <w:rPr>
                                      <w:color w:val="231F20"/>
                                      <w:spacing w:val="-3"/>
                                      <w:sz w:val="20"/>
                                    </w:rPr>
                                    <w:t xml:space="preserve"> </w:t>
                                  </w:r>
                                  <w:r>
                                    <w:rPr>
                                      <w:color w:val="231F20"/>
                                      <w:sz w:val="20"/>
                                    </w:rPr>
                                    <w:t>Yr.</w:t>
                                  </w:r>
                                  <w:r>
                                    <w:rPr>
                                      <w:color w:val="231F20"/>
                                      <w:spacing w:val="-3"/>
                                      <w:sz w:val="20"/>
                                    </w:rPr>
                                    <w:t xml:space="preserve"> </w:t>
                                  </w:r>
                                  <w:r>
                                    <w:rPr>
                                      <w:color w:val="231F20"/>
                                      <w:spacing w:val="-2"/>
                                      <w:sz w:val="20"/>
                                    </w:rPr>
                                    <w:t>Chinese</w:t>
                                  </w:r>
                                </w:p>
                              </w:tc>
                              <w:tc>
                                <w:tcPr>
                                  <w:tcW w:w="677" w:type="dxa"/>
                                </w:tcPr>
                                <w:p w14:paraId="3F772D09" w14:textId="77777777" w:rsidR="00FB6BA5" w:rsidRDefault="007972B4">
                                  <w:pPr>
                                    <w:pStyle w:val="TableParagraph"/>
                                    <w:ind w:left="21"/>
                                    <w:rPr>
                                      <w:sz w:val="20"/>
                                    </w:rPr>
                                  </w:pPr>
                                  <w:r>
                                    <w:rPr>
                                      <w:color w:val="231F20"/>
                                      <w:sz w:val="20"/>
                                    </w:rPr>
                                    <w:t>0</w:t>
                                  </w:r>
                                </w:p>
                              </w:tc>
                              <w:tc>
                                <w:tcPr>
                                  <w:tcW w:w="624" w:type="dxa"/>
                                </w:tcPr>
                                <w:p w14:paraId="3F772D0A" w14:textId="77777777" w:rsidR="00FB6BA5" w:rsidRDefault="007972B4">
                                  <w:pPr>
                                    <w:pStyle w:val="TableParagraph"/>
                                    <w:ind w:left="19"/>
                                    <w:rPr>
                                      <w:sz w:val="20"/>
                                    </w:rPr>
                                  </w:pPr>
                                  <w:r>
                                    <w:rPr>
                                      <w:color w:val="231F20"/>
                                      <w:sz w:val="20"/>
                                    </w:rPr>
                                    <w:t>0</w:t>
                                  </w:r>
                                </w:p>
                              </w:tc>
                              <w:tc>
                                <w:tcPr>
                                  <w:tcW w:w="538" w:type="dxa"/>
                                </w:tcPr>
                                <w:p w14:paraId="3F772D0B" w14:textId="77777777" w:rsidR="00FB6BA5" w:rsidRDefault="007972B4">
                                  <w:pPr>
                                    <w:pStyle w:val="TableParagraph"/>
                                    <w:ind w:left="220"/>
                                    <w:jc w:val="left"/>
                                    <w:rPr>
                                      <w:sz w:val="20"/>
                                    </w:rPr>
                                  </w:pPr>
                                  <w:r>
                                    <w:rPr>
                                      <w:color w:val="231F20"/>
                                      <w:sz w:val="20"/>
                                    </w:rPr>
                                    <w:t>0</w:t>
                                  </w:r>
                                </w:p>
                              </w:tc>
                              <w:tc>
                                <w:tcPr>
                                  <w:tcW w:w="538" w:type="dxa"/>
                                </w:tcPr>
                                <w:p w14:paraId="3F772D0C" w14:textId="77777777" w:rsidR="00FB6BA5" w:rsidRDefault="007972B4">
                                  <w:pPr>
                                    <w:pStyle w:val="TableParagraph"/>
                                    <w:ind w:left="0" w:right="196"/>
                                    <w:jc w:val="right"/>
                                    <w:rPr>
                                      <w:sz w:val="20"/>
                                    </w:rPr>
                                  </w:pPr>
                                  <w:r>
                                    <w:rPr>
                                      <w:color w:val="231F20"/>
                                      <w:sz w:val="20"/>
                                    </w:rPr>
                                    <w:t>0</w:t>
                                  </w:r>
                                </w:p>
                              </w:tc>
                              <w:tc>
                                <w:tcPr>
                                  <w:tcW w:w="567" w:type="dxa"/>
                                </w:tcPr>
                                <w:p w14:paraId="3F772D0D" w14:textId="77777777" w:rsidR="00FB6BA5" w:rsidRDefault="007972B4">
                                  <w:pPr>
                                    <w:pStyle w:val="TableParagraph"/>
                                    <w:ind w:left="17"/>
                                    <w:rPr>
                                      <w:sz w:val="20"/>
                                    </w:rPr>
                                  </w:pPr>
                                  <w:r>
                                    <w:rPr>
                                      <w:color w:val="231F20"/>
                                      <w:sz w:val="20"/>
                                    </w:rPr>
                                    <w:t>0</w:t>
                                  </w:r>
                                </w:p>
                              </w:tc>
                              <w:tc>
                                <w:tcPr>
                                  <w:tcW w:w="538" w:type="dxa"/>
                                </w:tcPr>
                                <w:p w14:paraId="3F772D0E" w14:textId="77777777" w:rsidR="00FB6BA5" w:rsidRDefault="007972B4">
                                  <w:pPr>
                                    <w:pStyle w:val="TableParagraph"/>
                                    <w:ind w:left="16"/>
                                    <w:rPr>
                                      <w:sz w:val="20"/>
                                    </w:rPr>
                                  </w:pPr>
                                  <w:r>
                                    <w:rPr>
                                      <w:color w:val="231F20"/>
                                      <w:sz w:val="20"/>
                                    </w:rPr>
                                    <w:t>0</w:t>
                                  </w:r>
                                </w:p>
                              </w:tc>
                              <w:tc>
                                <w:tcPr>
                                  <w:tcW w:w="538" w:type="dxa"/>
                                </w:tcPr>
                                <w:p w14:paraId="3F772D0F" w14:textId="77777777" w:rsidR="00FB6BA5" w:rsidRDefault="007972B4">
                                  <w:pPr>
                                    <w:pStyle w:val="TableParagraph"/>
                                    <w:ind w:left="13"/>
                                    <w:rPr>
                                      <w:sz w:val="20"/>
                                    </w:rPr>
                                  </w:pPr>
                                  <w:r>
                                    <w:rPr>
                                      <w:color w:val="231F20"/>
                                      <w:sz w:val="20"/>
                                    </w:rPr>
                                    <w:t>0</w:t>
                                  </w:r>
                                </w:p>
                              </w:tc>
                              <w:tc>
                                <w:tcPr>
                                  <w:tcW w:w="567" w:type="dxa"/>
                                </w:tcPr>
                                <w:p w14:paraId="3F772D10" w14:textId="77777777" w:rsidR="00FB6BA5" w:rsidRDefault="007972B4">
                                  <w:pPr>
                                    <w:pStyle w:val="TableParagraph"/>
                                    <w:ind w:left="14"/>
                                    <w:rPr>
                                      <w:sz w:val="20"/>
                                    </w:rPr>
                                  </w:pPr>
                                  <w:r>
                                    <w:rPr>
                                      <w:color w:val="231F20"/>
                                      <w:sz w:val="20"/>
                                    </w:rPr>
                                    <w:t>2</w:t>
                                  </w:r>
                                </w:p>
                              </w:tc>
                              <w:tc>
                                <w:tcPr>
                                  <w:tcW w:w="476" w:type="dxa"/>
                                </w:tcPr>
                                <w:p w14:paraId="3F772D11" w14:textId="77777777" w:rsidR="00FB6BA5" w:rsidRDefault="007972B4">
                                  <w:pPr>
                                    <w:pStyle w:val="TableParagraph"/>
                                    <w:ind w:left="15"/>
                                    <w:rPr>
                                      <w:sz w:val="20"/>
                                    </w:rPr>
                                  </w:pPr>
                                  <w:r>
                                    <w:rPr>
                                      <w:color w:val="231F20"/>
                                      <w:sz w:val="20"/>
                                    </w:rPr>
                                    <w:t>1</w:t>
                                  </w:r>
                                </w:p>
                              </w:tc>
                              <w:tc>
                                <w:tcPr>
                                  <w:tcW w:w="630" w:type="dxa"/>
                                </w:tcPr>
                                <w:p w14:paraId="3F772D12" w14:textId="77777777" w:rsidR="00FB6BA5" w:rsidRDefault="007972B4">
                                  <w:pPr>
                                    <w:pStyle w:val="TableParagraph"/>
                                    <w:ind w:left="18"/>
                                    <w:rPr>
                                      <w:sz w:val="20"/>
                                    </w:rPr>
                                  </w:pPr>
                                  <w:r>
                                    <w:rPr>
                                      <w:color w:val="231F20"/>
                                      <w:sz w:val="20"/>
                                    </w:rPr>
                                    <w:t>3</w:t>
                                  </w:r>
                                </w:p>
                              </w:tc>
                            </w:tr>
                            <w:tr w:rsidR="00FB6BA5" w14:paraId="3F772D1F" w14:textId="77777777">
                              <w:trPr>
                                <w:trHeight w:val="229"/>
                              </w:trPr>
                              <w:tc>
                                <w:tcPr>
                                  <w:tcW w:w="1488" w:type="dxa"/>
                                </w:tcPr>
                                <w:p w14:paraId="3F772D14" w14:textId="77777777" w:rsidR="00FB6BA5" w:rsidRDefault="007972B4">
                                  <w:pPr>
                                    <w:pStyle w:val="TableParagraph"/>
                                    <w:jc w:val="left"/>
                                    <w:rPr>
                                      <w:sz w:val="20"/>
                                    </w:rPr>
                                  </w:pPr>
                                  <w:r>
                                    <w:rPr>
                                      <w:color w:val="231F20"/>
                                      <w:sz w:val="20"/>
                                    </w:rPr>
                                    <w:t>4</w:t>
                                  </w:r>
                                  <w:r>
                                    <w:rPr>
                                      <w:color w:val="231F20"/>
                                      <w:sz w:val="20"/>
                                      <w:vertAlign w:val="superscript"/>
                                    </w:rPr>
                                    <w:t>th</w:t>
                                  </w:r>
                                  <w:r>
                                    <w:rPr>
                                      <w:color w:val="231F20"/>
                                      <w:spacing w:val="-3"/>
                                      <w:sz w:val="20"/>
                                    </w:rPr>
                                    <w:t xml:space="preserve"> </w:t>
                                  </w:r>
                                  <w:r>
                                    <w:rPr>
                                      <w:color w:val="231F20"/>
                                      <w:sz w:val="20"/>
                                    </w:rPr>
                                    <w:t>Yr.</w:t>
                                  </w:r>
                                  <w:r>
                                    <w:rPr>
                                      <w:color w:val="231F20"/>
                                      <w:spacing w:val="-3"/>
                                      <w:sz w:val="20"/>
                                    </w:rPr>
                                    <w:t xml:space="preserve"> </w:t>
                                  </w:r>
                                  <w:r>
                                    <w:rPr>
                                      <w:color w:val="231F20"/>
                                      <w:spacing w:val="-2"/>
                                      <w:sz w:val="20"/>
                                    </w:rPr>
                                    <w:t>Japanese</w:t>
                                  </w:r>
                                </w:p>
                              </w:tc>
                              <w:tc>
                                <w:tcPr>
                                  <w:tcW w:w="677" w:type="dxa"/>
                                </w:tcPr>
                                <w:p w14:paraId="3F772D15" w14:textId="77777777" w:rsidR="00FB6BA5" w:rsidRDefault="007972B4">
                                  <w:pPr>
                                    <w:pStyle w:val="TableParagraph"/>
                                    <w:ind w:left="22"/>
                                    <w:rPr>
                                      <w:sz w:val="20"/>
                                    </w:rPr>
                                  </w:pPr>
                                  <w:r>
                                    <w:rPr>
                                      <w:color w:val="231F20"/>
                                      <w:sz w:val="20"/>
                                    </w:rPr>
                                    <w:t>0</w:t>
                                  </w:r>
                                </w:p>
                              </w:tc>
                              <w:tc>
                                <w:tcPr>
                                  <w:tcW w:w="624" w:type="dxa"/>
                                </w:tcPr>
                                <w:p w14:paraId="3F772D16" w14:textId="77777777" w:rsidR="00FB6BA5" w:rsidRDefault="007972B4">
                                  <w:pPr>
                                    <w:pStyle w:val="TableParagraph"/>
                                    <w:ind w:left="19"/>
                                    <w:rPr>
                                      <w:sz w:val="20"/>
                                    </w:rPr>
                                  </w:pPr>
                                  <w:r>
                                    <w:rPr>
                                      <w:color w:val="231F20"/>
                                      <w:sz w:val="20"/>
                                    </w:rPr>
                                    <w:t>0</w:t>
                                  </w:r>
                                </w:p>
                              </w:tc>
                              <w:tc>
                                <w:tcPr>
                                  <w:tcW w:w="538" w:type="dxa"/>
                                </w:tcPr>
                                <w:p w14:paraId="3F772D17" w14:textId="77777777" w:rsidR="00FB6BA5" w:rsidRDefault="007972B4">
                                  <w:pPr>
                                    <w:pStyle w:val="TableParagraph"/>
                                    <w:ind w:left="220"/>
                                    <w:jc w:val="left"/>
                                    <w:rPr>
                                      <w:sz w:val="20"/>
                                    </w:rPr>
                                  </w:pPr>
                                  <w:r>
                                    <w:rPr>
                                      <w:color w:val="231F20"/>
                                      <w:sz w:val="20"/>
                                    </w:rPr>
                                    <w:t>1</w:t>
                                  </w:r>
                                </w:p>
                              </w:tc>
                              <w:tc>
                                <w:tcPr>
                                  <w:tcW w:w="538" w:type="dxa"/>
                                </w:tcPr>
                                <w:p w14:paraId="3F772D18" w14:textId="77777777" w:rsidR="00FB6BA5" w:rsidRDefault="007972B4">
                                  <w:pPr>
                                    <w:pStyle w:val="TableParagraph"/>
                                    <w:ind w:left="0" w:right="195"/>
                                    <w:jc w:val="right"/>
                                    <w:rPr>
                                      <w:sz w:val="20"/>
                                    </w:rPr>
                                  </w:pPr>
                                  <w:r>
                                    <w:rPr>
                                      <w:color w:val="231F20"/>
                                      <w:sz w:val="20"/>
                                    </w:rPr>
                                    <w:t>2</w:t>
                                  </w:r>
                                </w:p>
                              </w:tc>
                              <w:tc>
                                <w:tcPr>
                                  <w:tcW w:w="567" w:type="dxa"/>
                                </w:tcPr>
                                <w:p w14:paraId="3F772D19" w14:textId="77777777" w:rsidR="00FB6BA5" w:rsidRDefault="007972B4">
                                  <w:pPr>
                                    <w:pStyle w:val="TableParagraph"/>
                                    <w:ind w:left="18"/>
                                    <w:rPr>
                                      <w:sz w:val="20"/>
                                    </w:rPr>
                                  </w:pPr>
                                  <w:r>
                                    <w:rPr>
                                      <w:color w:val="231F20"/>
                                      <w:sz w:val="20"/>
                                    </w:rPr>
                                    <w:t>2</w:t>
                                  </w:r>
                                </w:p>
                              </w:tc>
                              <w:tc>
                                <w:tcPr>
                                  <w:tcW w:w="538" w:type="dxa"/>
                                </w:tcPr>
                                <w:p w14:paraId="3F772D1A" w14:textId="77777777" w:rsidR="00FB6BA5" w:rsidRDefault="007972B4">
                                  <w:pPr>
                                    <w:pStyle w:val="TableParagraph"/>
                                    <w:ind w:left="16"/>
                                    <w:rPr>
                                      <w:sz w:val="20"/>
                                    </w:rPr>
                                  </w:pPr>
                                  <w:r>
                                    <w:rPr>
                                      <w:color w:val="231F20"/>
                                      <w:sz w:val="20"/>
                                    </w:rPr>
                                    <w:t>1</w:t>
                                  </w:r>
                                </w:p>
                              </w:tc>
                              <w:tc>
                                <w:tcPr>
                                  <w:tcW w:w="538" w:type="dxa"/>
                                </w:tcPr>
                                <w:p w14:paraId="3F772D1B" w14:textId="77777777" w:rsidR="00FB6BA5" w:rsidRDefault="007972B4">
                                  <w:pPr>
                                    <w:pStyle w:val="TableParagraph"/>
                                    <w:ind w:left="14"/>
                                    <w:rPr>
                                      <w:sz w:val="20"/>
                                    </w:rPr>
                                  </w:pPr>
                                  <w:r>
                                    <w:rPr>
                                      <w:color w:val="231F20"/>
                                      <w:sz w:val="20"/>
                                    </w:rPr>
                                    <w:t>0</w:t>
                                  </w:r>
                                </w:p>
                              </w:tc>
                              <w:tc>
                                <w:tcPr>
                                  <w:tcW w:w="567" w:type="dxa"/>
                                </w:tcPr>
                                <w:p w14:paraId="3F772D1C" w14:textId="77777777" w:rsidR="00FB6BA5" w:rsidRDefault="007972B4">
                                  <w:pPr>
                                    <w:pStyle w:val="TableParagraph"/>
                                    <w:ind w:left="15"/>
                                    <w:rPr>
                                      <w:sz w:val="20"/>
                                    </w:rPr>
                                  </w:pPr>
                                  <w:r>
                                    <w:rPr>
                                      <w:color w:val="231F20"/>
                                      <w:sz w:val="20"/>
                                    </w:rPr>
                                    <w:t>0</w:t>
                                  </w:r>
                                </w:p>
                              </w:tc>
                              <w:tc>
                                <w:tcPr>
                                  <w:tcW w:w="476" w:type="dxa"/>
                                </w:tcPr>
                                <w:p w14:paraId="3F772D1D" w14:textId="77777777" w:rsidR="00FB6BA5" w:rsidRDefault="007972B4">
                                  <w:pPr>
                                    <w:pStyle w:val="TableParagraph"/>
                                    <w:ind w:left="16"/>
                                    <w:rPr>
                                      <w:sz w:val="20"/>
                                    </w:rPr>
                                  </w:pPr>
                                  <w:r>
                                    <w:rPr>
                                      <w:color w:val="231F20"/>
                                      <w:sz w:val="20"/>
                                    </w:rPr>
                                    <w:t>0</w:t>
                                  </w:r>
                                </w:p>
                              </w:tc>
                              <w:tc>
                                <w:tcPr>
                                  <w:tcW w:w="630" w:type="dxa"/>
                                </w:tcPr>
                                <w:p w14:paraId="3F772D1E" w14:textId="77777777" w:rsidR="00FB6BA5" w:rsidRDefault="007972B4">
                                  <w:pPr>
                                    <w:pStyle w:val="TableParagraph"/>
                                    <w:ind w:left="19"/>
                                    <w:rPr>
                                      <w:sz w:val="20"/>
                                    </w:rPr>
                                  </w:pPr>
                                  <w:r>
                                    <w:rPr>
                                      <w:color w:val="231F20"/>
                                      <w:sz w:val="20"/>
                                    </w:rPr>
                                    <w:t>6</w:t>
                                  </w:r>
                                </w:p>
                              </w:tc>
                            </w:tr>
                            <w:tr w:rsidR="00FB6BA5" w14:paraId="3F772D2B" w14:textId="77777777">
                              <w:trPr>
                                <w:trHeight w:val="234"/>
                              </w:trPr>
                              <w:tc>
                                <w:tcPr>
                                  <w:tcW w:w="1488" w:type="dxa"/>
                                </w:tcPr>
                                <w:p w14:paraId="3F772D20" w14:textId="77777777" w:rsidR="00FB6BA5" w:rsidRDefault="007972B4">
                                  <w:pPr>
                                    <w:pStyle w:val="TableParagraph"/>
                                    <w:spacing w:line="214" w:lineRule="exact"/>
                                    <w:jc w:val="left"/>
                                    <w:rPr>
                                      <w:sz w:val="20"/>
                                    </w:rPr>
                                  </w:pPr>
                                  <w:r>
                                    <w:rPr>
                                      <w:color w:val="231F20"/>
                                      <w:sz w:val="20"/>
                                    </w:rPr>
                                    <w:t>4</w:t>
                                  </w:r>
                                  <w:r>
                                    <w:rPr>
                                      <w:color w:val="231F20"/>
                                      <w:sz w:val="20"/>
                                      <w:vertAlign w:val="superscript"/>
                                    </w:rPr>
                                    <w:t>th</w:t>
                                  </w:r>
                                  <w:r>
                                    <w:rPr>
                                      <w:color w:val="231F20"/>
                                      <w:spacing w:val="-3"/>
                                      <w:sz w:val="20"/>
                                    </w:rPr>
                                    <w:t xml:space="preserve"> </w:t>
                                  </w:r>
                                  <w:r>
                                    <w:rPr>
                                      <w:color w:val="231F20"/>
                                      <w:sz w:val="20"/>
                                    </w:rPr>
                                    <w:t>Yr.</w:t>
                                  </w:r>
                                  <w:r>
                                    <w:rPr>
                                      <w:color w:val="231F20"/>
                                      <w:spacing w:val="-3"/>
                                      <w:sz w:val="20"/>
                                    </w:rPr>
                                    <w:t xml:space="preserve"> </w:t>
                                  </w:r>
                                  <w:r>
                                    <w:rPr>
                                      <w:color w:val="231F20"/>
                                      <w:spacing w:val="-2"/>
                                      <w:sz w:val="20"/>
                                    </w:rPr>
                                    <w:t>Korean</w:t>
                                  </w:r>
                                </w:p>
                              </w:tc>
                              <w:tc>
                                <w:tcPr>
                                  <w:tcW w:w="677" w:type="dxa"/>
                                </w:tcPr>
                                <w:p w14:paraId="3F772D21" w14:textId="77777777" w:rsidR="00FB6BA5" w:rsidRDefault="007972B4">
                                  <w:pPr>
                                    <w:pStyle w:val="TableParagraph"/>
                                    <w:spacing w:line="214" w:lineRule="exact"/>
                                    <w:ind w:left="21"/>
                                    <w:rPr>
                                      <w:sz w:val="20"/>
                                    </w:rPr>
                                  </w:pPr>
                                  <w:r>
                                    <w:rPr>
                                      <w:color w:val="231F20"/>
                                      <w:sz w:val="20"/>
                                    </w:rPr>
                                    <w:t>0</w:t>
                                  </w:r>
                                </w:p>
                              </w:tc>
                              <w:tc>
                                <w:tcPr>
                                  <w:tcW w:w="624" w:type="dxa"/>
                                </w:tcPr>
                                <w:p w14:paraId="3F772D22" w14:textId="77777777" w:rsidR="00FB6BA5" w:rsidRDefault="007972B4">
                                  <w:pPr>
                                    <w:pStyle w:val="TableParagraph"/>
                                    <w:spacing w:line="214" w:lineRule="exact"/>
                                    <w:ind w:left="19"/>
                                    <w:rPr>
                                      <w:sz w:val="20"/>
                                    </w:rPr>
                                  </w:pPr>
                                  <w:r>
                                    <w:rPr>
                                      <w:color w:val="231F20"/>
                                      <w:sz w:val="20"/>
                                    </w:rPr>
                                    <w:t>0</w:t>
                                  </w:r>
                                </w:p>
                              </w:tc>
                              <w:tc>
                                <w:tcPr>
                                  <w:tcW w:w="538" w:type="dxa"/>
                                </w:tcPr>
                                <w:p w14:paraId="3F772D23" w14:textId="77777777" w:rsidR="00FB6BA5" w:rsidRDefault="007972B4">
                                  <w:pPr>
                                    <w:pStyle w:val="TableParagraph"/>
                                    <w:spacing w:line="214" w:lineRule="exact"/>
                                    <w:ind w:left="220"/>
                                    <w:jc w:val="left"/>
                                    <w:rPr>
                                      <w:sz w:val="20"/>
                                    </w:rPr>
                                  </w:pPr>
                                  <w:r>
                                    <w:rPr>
                                      <w:color w:val="231F20"/>
                                      <w:sz w:val="20"/>
                                    </w:rPr>
                                    <w:t>0</w:t>
                                  </w:r>
                                </w:p>
                              </w:tc>
                              <w:tc>
                                <w:tcPr>
                                  <w:tcW w:w="538" w:type="dxa"/>
                                </w:tcPr>
                                <w:p w14:paraId="3F772D24" w14:textId="77777777" w:rsidR="00FB6BA5" w:rsidRDefault="007972B4">
                                  <w:pPr>
                                    <w:pStyle w:val="TableParagraph"/>
                                    <w:spacing w:line="214" w:lineRule="exact"/>
                                    <w:ind w:left="0" w:right="195"/>
                                    <w:jc w:val="right"/>
                                    <w:rPr>
                                      <w:sz w:val="20"/>
                                    </w:rPr>
                                  </w:pPr>
                                  <w:r>
                                    <w:rPr>
                                      <w:color w:val="231F20"/>
                                      <w:sz w:val="20"/>
                                    </w:rPr>
                                    <w:t>2</w:t>
                                  </w:r>
                                </w:p>
                              </w:tc>
                              <w:tc>
                                <w:tcPr>
                                  <w:tcW w:w="567" w:type="dxa"/>
                                </w:tcPr>
                                <w:p w14:paraId="3F772D25" w14:textId="77777777" w:rsidR="00FB6BA5" w:rsidRDefault="007972B4">
                                  <w:pPr>
                                    <w:pStyle w:val="TableParagraph"/>
                                    <w:spacing w:line="214" w:lineRule="exact"/>
                                    <w:ind w:left="17"/>
                                    <w:rPr>
                                      <w:sz w:val="20"/>
                                    </w:rPr>
                                  </w:pPr>
                                  <w:r>
                                    <w:rPr>
                                      <w:color w:val="231F20"/>
                                      <w:sz w:val="20"/>
                                    </w:rPr>
                                    <w:t>1</w:t>
                                  </w:r>
                                </w:p>
                              </w:tc>
                              <w:tc>
                                <w:tcPr>
                                  <w:tcW w:w="538" w:type="dxa"/>
                                </w:tcPr>
                                <w:p w14:paraId="3F772D26" w14:textId="77777777" w:rsidR="00FB6BA5" w:rsidRDefault="007972B4">
                                  <w:pPr>
                                    <w:pStyle w:val="TableParagraph"/>
                                    <w:spacing w:line="214" w:lineRule="exact"/>
                                    <w:ind w:left="16"/>
                                    <w:rPr>
                                      <w:sz w:val="20"/>
                                    </w:rPr>
                                  </w:pPr>
                                  <w:r>
                                    <w:rPr>
                                      <w:color w:val="231F20"/>
                                      <w:sz w:val="20"/>
                                    </w:rPr>
                                    <w:t>0</w:t>
                                  </w:r>
                                </w:p>
                              </w:tc>
                              <w:tc>
                                <w:tcPr>
                                  <w:tcW w:w="538" w:type="dxa"/>
                                </w:tcPr>
                                <w:p w14:paraId="3F772D27" w14:textId="77777777" w:rsidR="00FB6BA5" w:rsidRDefault="007972B4">
                                  <w:pPr>
                                    <w:pStyle w:val="TableParagraph"/>
                                    <w:spacing w:line="214" w:lineRule="exact"/>
                                    <w:ind w:left="13"/>
                                    <w:rPr>
                                      <w:sz w:val="20"/>
                                    </w:rPr>
                                  </w:pPr>
                                  <w:r>
                                    <w:rPr>
                                      <w:color w:val="231F20"/>
                                      <w:sz w:val="20"/>
                                    </w:rPr>
                                    <w:t>1</w:t>
                                  </w:r>
                                </w:p>
                              </w:tc>
                              <w:tc>
                                <w:tcPr>
                                  <w:tcW w:w="567" w:type="dxa"/>
                                </w:tcPr>
                                <w:p w14:paraId="3F772D28" w14:textId="77777777" w:rsidR="00FB6BA5" w:rsidRDefault="007972B4">
                                  <w:pPr>
                                    <w:pStyle w:val="TableParagraph"/>
                                    <w:spacing w:line="214" w:lineRule="exact"/>
                                    <w:ind w:left="15"/>
                                    <w:rPr>
                                      <w:sz w:val="20"/>
                                    </w:rPr>
                                  </w:pPr>
                                  <w:r>
                                    <w:rPr>
                                      <w:color w:val="231F20"/>
                                      <w:sz w:val="20"/>
                                    </w:rPr>
                                    <w:t>0</w:t>
                                  </w:r>
                                </w:p>
                              </w:tc>
                              <w:tc>
                                <w:tcPr>
                                  <w:tcW w:w="476" w:type="dxa"/>
                                </w:tcPr>
                                <w:p w14:paraId="3F772D29" w14:textId="77777777" w:rsidR="00FB6BA5" w:rsidRDefault="007972B4">
                                  <w:pPr>
                                    <w:pStyle w:val="TableParagraph"/>
                                    <w:spacing w:line="214" w:lineRule="exact"/>
                                    <w:ind w:left="15"/>
                                    <w:rPr>
                                      <w:sz w:val="20"/>
                                    </w:rPr>
                                  </w:pPr>
                                  <w:r>
                                    <w:rPr>
                                      <w:color w:val="231F20"/>
                                      <w:sz w:val="20"/>
                                    </w:rPr>
                                    <w:t>0</w:t>
                                  </w:r>
                                </w:p>
                              </w:tc>
                              <w:tc>
                                <w:tcPr>
                                  <w:tcW w:w="630" w:type="dxa"/>
                                </w:tcPr>
                                <w:p w14:paraId="3F772D2A" w14:textId="77777777" w:rsidR="00FB6BA5" w:rsidRDefault="007972B4">
                                  <w:pPr>
                                    <w:pStyle w:val="TableParagraph"/>
                                    <w:spacing w:line="214" w:lineRule="exact"/>
                                    <w:ind w:left="18"/>
                                    <w:rPr>
                                      <w:sz w:val="20"/>
                                    </w:rPr>
                                  </w:pPr>
                                  <w:r>
                                    <w:rPr>
                                      <w:color w:val="231F20"/>
                                      <w:sz w:val="20"/>
                                    </w:rPr>
                                    <w:t>4</w:t>
                                  </w:r>
                                </w:p>
                              </w:tc>
                            </w:tr>
                          </w:tbl>
                          <w:p w14:paraId="3F772D2C" w14:textId="77777777" w:rsidR="00FB6BA5" w:rsidRDefault="00FB6BA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72C4B" id="docshape8" o:spid="_x0000_s1027" type="#_x0000_t202" style="position:absolute;left:0;text-align:left;margin-left:180.25pt;margin-top:164.3pt;width:359.55pt;height:183.3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" filled="f" stroked="f">
                <v:textbox inset="0,0,0,0">
                  <w:txbxContent>
                    <w:tbl>
                      <w:tblPr>
                        <w:tblW w:w="0" w:type="auto"/>
                        <w:tblInd w:w="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488"/>
                        <w:gridCol w:w="677"/>
                        <w:gridCol w:w="624"/>
                        <w:gridCol w:w="538"/>
                        <w:gridCol w:w="538"/>
                        <w:gridCol w:w="567"/>
                        <w:gridCol w:w="538"/>
                        <w:gridCol w:w="538"/>
                        <w:gridCol w:w="567"/>
                        <w:gridCol w:w="476"/>
                        <w:gridCol w:w="630"/>
                      </w:tblGrid>
                      <w:tr w:rsidR="00FB6BA5" w14:paraId="3F772C8F" w14:textId="77777777">
                        <w:trPr>
                          <w:trHeight w:val="229"/>
                        </w:trPr>
                        <w:tc>
                          <w:tcPr>
                            <w:tcW w:w="7181" w:type="dxa"/>
                            <w:gridSpan w:val="11"/>
                          </w:tcPr>
                          <w:p w14:paraId="3F772C8E" w14:textId="77777777" w:rsidR="00FB6BA5" w:rsidRDefault="007972B4">
                            <w:pPr>
                              <w:pStyle w:val="TableParagraph"/>
                              <w:ind w:left="1219" w:right="1203"/>
                              <w:rPr>
                                <w:b/>
                                <w:sz w:val="20"/>
                              </w:rPr>
                            </w:pPr>
                            <w:r>
                              <w:rPr>
                                <w:b/>
                                <w:color w:val="231F20"/>
                                <w:sz w:val="20"/>
                              </w:rPr>
                              <w:t>Table</w:t>
                            </w:r>
                            <w:r>
                              <w:rPr>
                                <w:b/>
                                <w:color w:val="231F20"/>
                                <w:spacing w:val="-3"/>
                                <w:sz w:val="20"/>
                              </w:rPr>
                              <w:t xml:space="preserve"> </w:t>
                            </w:r>
                            <w:r>
                              <w:rPr>
                                <w:b/>
                                <w:color w:val="231F20"/>
                                <w:sz w:val="20"/>
                              </w:rPr>
                              <w:t>B.2.</w:t>
                            </w:r>
                            <w:r>
                              <w:rPr>
                                <w:b/>
                                <w:color w:val="231F20"/>
                                <w:spacing w:val="-2"/>
                                <w:sz w:val="20"/>
                              </w:rPr>
                              <w:t xml:space="preserve"> </w:t>
                            </w:r>
                            <w:r>
                              <w:rPr>
                                <w:b/>
                                <w:color w:val="231F20"/>
                                <w:sz w:val="20"/>
                              </w:rPr>
                              <w:t>OPl</w:t>
                            </w:r>
                            <w:r>
                              <w:rPr>
                                <w:b/>
                                <w:color w:val="231F20"/>
                                <w:spacing w:val="-1"/>
                                <w:sz w:val="20"/>
                              </w:rPr>
                              <w:t xml:space="preserve"> </w:t>
                            </w:r>
                            <w:r>
                              <w:rPr>
                                <w:b/>
                                <w:color w:val="231F20"/>
                                <w:sz w:val="20"/>
                              </w:rPr>
                              <w:t>Scores</w:t>
                            </w:r>
                            <w:r>
                              <w:rPr>
                                <w:b/>
                                <w:color w:val="231F20"/>
                                <w:spacing w:val="-3"/>
                                <w:sz w:val="20"/>
                              </w:rPr>
                              <w:t xml:space="preserve"> </w:t>
                            </w:r>
                            <w:r>
                              <w:rPr>
                                <w:b/>
                                <w:color w:val="231F20"/>
                                <w:sz w:val="20"/>
                              </w:rPr>
                              <w:t>After</w:t>
                            </w:r>
                            <w:r>
                              <w:rPr>
                                <w:b/>
                                <w:color w:val="231F20"/>
                                <w:spacing w:val="-3"/>
                                <w:sz w:val="20"/>
                              </w:rPr>
                              <w:t xml:space="preserve"> </w:t>
                            </w:r>
                            <w:r>
                              <w:rPr>
                                <w:b/>
                                <w:color w:val="231F20"/>
                                <w:sz w:val="20"/>
                              </w:rPr>
                              <w:t>2</w:t>
                            </w:r>
                            <w:r>
                              <w:rPr>
                                <w:b/>
                                <w:color w:val="231F20"/>
                                <w:sz w:val="20"/>
                                <w:vertAlign w:val="superscript"/>
                              </w:rPr>
                              <w:t>nd</w:t>
                            </w:r>
                            <w:r>
                              <w:rPr>
                                <w:b/>
                                <w:color w:val="231F20"/>
                                <w:sz w:val="20"/>
                              </w:rPr>
                              <w:t>,</w:t>
                            </w:r>
                            <w:r>
                              <w:rPr>
                                <w:b/>
                                <w:color w:val="231F20"/>
                                <w:spacing w:val="-1"/>
                                <w:sz w:val="20"/>
                              </w:rPr>
                              <w:t xml:space="preserve"> </w:t>
                            </w:r>
                            <w:r>
                              <w:rPr>
                                <w:b/>
                                <w:color w:val="231F20"/>
                                <w:sz w:val="20"/>
                              </w:rPr>
                              <w:t>3</w:t>
                            </w:r>
                            <w:r>
                              <w:rPr>
                                <w:b/>
                                <w:color w:val="231F20"/>
                                <w:sz w:val="20"/>
                                <w:vertAlign w:val="superscript"/>
                              </w:rPr>
                              <w:t>rd</w:t>
                            </w:r>
                            <w:r>
                              <w:rPr>
                                <w:b/>
                                <w:color w:val="231F20"/>
                                <w:sz w:val="20"/>
                              </w:rPr>
                              <w:t>,</w:t>
                            </w:r>
                            <w:r>
                              <w:rPr>
                                <w:b/>
                                <w:color w:val="231F20"/>
                                <w:spacing w:val="-2"/>
                                <w:sz w:val="20"/>
                              </w:rPr>
                              <w:t xml:space="preserve"> </w:t>
                            </w:r>
                            <w:r>
                              <w:rPr>
                                <w:b/>
                                <w:color w:val="231F20"/>
                                <w:sz w:val="20"/>
                              </w:rPr>
                              <w:t>and</w:t>
                            </w:r>
                            <w:r>
                              <w:rPr>
                                <w:b/>
                                <w:color w:val="231F20"/>
                                <w:spacing w:val="-2"/>
                                <w:sz w:val="20"/>
                              </w:rPr>
                              <w:t xml:space="preserve"> </w:t>
                            </w:r>
                            <w:r>
                              <w:rPr>
                                <w:b/>
                                <w:color w:val="231F20"/>
                                <w:sz w:val="20"/>
                              </w:rPr>
                              <w:t>4</w:t>
                            </w:r>
                            <w:r>
                              <w:rPr>
                                <w:b/>
                                <w:color w:val="231F20"/>
                                <w:sz w:val="20"/>
                                <w:vertAlign w:val="superscript"/>
                              </w:rPr>
                              <w:t>th</w:t>
                            </w:r>
                            <w:r>
                              <w:rPr>
                                <w:b/>
                                <w:color w:val="231F20"/>
                                <w:sz w:val="20"/>
                              </w:rPr>
                              <w:t xml:space="preserve"> Year</w:t>
                            </w:r>
                            <w:r>
                              <w:rPr>
                                <w:b/>
                                <w:color w:val="231F20"/>
                                <w:spacing w:val="-2"/>
                                <w:sz w:val="20"/>
                              </w:rPr>
                              <w:t xml:space="preserve"> (2021)</w:t>
                            </w:r>
                          </w:p>
                        </w:tc>
                      </w:tr>
                      <w:tr w:rsidR="00FB6BA5" w14:paraId="3F772C9B" w14:textId="77777777">
                        <w:trPr>
                          <w:trHeight w:val="460"/>
                        </w:trPr>
                        <w:tc>
                          <w:tcPr>
                            <w:tcW w:w="1488" w:type="dxa"/>
                          </w:tcPr>
                          <w:p w14:paraId="3F772C90" w14:textId="77777777" w:rsidR="00FB6BA5" w:rsidRDefault="007972B4">
                            <w:pPr>
                              <w:pStyle w:val="TableParagraph"/>
                              <w:spacing w:line="230" w:lineRule="exact"/>
                              <w:ind w:left="512" w:right="245" w:hanging="242"/>
                              <w:jc w:val="left"/>
                              <w:rPr>
                                <w:b/>
                                <w:sz w:val="20"/>
                              </w:rPr>
                            </w:pPr>
                            <w:r>
                              <w:rPr>
                                <w:b/>
                                <w:color w:val="231F20"/>
                                <w:sz w:val="20"/>
                              </w:rPr>
                              <w:t>Language</w:t>
                            </w:r>
                            <w:r>
                              <w:rPr>
                                <w:b/>
                                <w:color w:val="231F20"/>
                                <w:spacing w:val="-13"/>
                                <w:sz w:val="20"/>
                              </w:rPr>
                              <w:t xml:space="preserve"> </w:t>
                            </w:r>
                            <w:r>
                              <w:rPr>
                                <w:b/>
                                <w:color w:val="231F20"/>
                                <w:sz w:val="20"/>
                              </w:rPr>
                              <w:t xml:space="preserve">/ </w:t>
                            </w:r>
                            <w:r>
                              <w:rPr>
                                <w:b/>
                                <w:color w:val="231F20"/>
                                <w:spacing w:val="-2"/>
                                <w:sz w:val="20"/>
                              </w:rPr>
                              <w:t>Level</w:t>
                            </w:r>
                          </w:p>
                        </w:tc>
                        <w:tc>
                          <w:tcPr>
                            <w:tcW w:w="677" w:type="dxa"/>
                          </w:tcPr>
                          <w:p w14:paraId="3F772C91" w14:textId="77777777" w:rsidR="00FB6BA5" w:rsidRDefault="007972B4">
                            <w:pPr>
                              <w:pStyle w:val="TableParagraph"/>
                              <w:spacing w:line="230" w:lineRule="exact"/>
                              <w:ind w:left="163" w:right="138" w:firstLine="5"/>
                              <w:jc w:val="left"/>
                              <w:rPr>
                                <w:b/>
                                <w:sz w:val="20"/>
                              </w:rPr>
                            </w:pPr>
                            <w:r>
                              <w:rPr>
                                <w:b/>
                                <w:color w:val="231F20"/>
                                <w:spacing w:val="-4"/>
                                <w:sz w:val="20"/>
                              </w:rPr>
                              <w:t xml:space="preserve">Nov </w:t>
                            </w:r>
                            <w:r>
                              <w:rPr>
                                <w:b/>
                                <w:color w:val="231F20"/>
                                <w:spacing w:val="-5"/>
                                <w:sz w:val="20"/>
                              </w:rPr>
                              <w:t>Mid</w:t>
                            </w:r>
                          </w:p>
                        </w:tc>
                        <w:tc>
                          <w:tcPr>
                            <w:tcW w:w="624" w:type="dxa"/>
                          </w:tcPr>
                          <w:p w14:paraId="3F772C92" w14:textId="77777777" w:rsidR="00FB6BA5" w:rsidRDefault="007972B4">
                            <w:pPr>
                              <w:pStyle w:val="TableParagraph"/>
                              <w:spacing w:line="230" w:lineRule="exact"/>
                              <w:ind w:left="102" w:right="80" w:firstLine="38"/>
                              <w:jc w:val="left"/>
                              <w:rPr>
                                <w:b/>
                                <w:sz w:val="20"/>
                              </w:rPr>
                            </w:pPr>
                            <w:r>
                              <w:rPr>
                                <w:b/>
                                <w:color w:val="231F20"/>
                                <w:spacing w:val="-4"/>
                                <w:sz w:val="20"/>
                              </w:rPr>
                              <w:t>Nov High</w:t>
                            </w:r>
                          </w:p>
                        </w:tc>
                        <w:tc>
                          <w:tcPr>
                            <w:tcW w:w="538" w:type="dxa"/>
                          </w:tcPr>
                          <w:p w14:paraId="3F772C93" w14:textId="77777777" w:rsidR="00FB6BA5" w:rsidRDefault="007972B4">
                            <w:pPr>
                              <w:pStyle w:val="TableParagraph"/>
                              <w:spacing w:line="230" w:lineRule="exact"/>
                              <w:ind w:left="81" w:right="56" w:firstLine="61"/>
                              <w:jc w:val="left"/>
                              <w:rPr>
                                <w:b/>
                                <w:sz w:val="20"/>
                              </w:rPr>
                            </w:pPr>
                            <w:r>
                              <w:rPr>
                                <w:b/>
                                <w:color w:val="231F20"/>
                                <w:spacing w:val="-4"/>
                                <w:w w:val="105"/>
                                <w:sz w:val="20"/>
                              </w:rPr>
                              <w:t xml:space="preserve">lnt </w:t>
                            </w:r>
                            <w:r>
                              <w:rPr>
                                <w:b/>
                                <w:color w:val="231F20"/>
                                <w:spacing w:val="-4"/>
                                <w:sz w:val="20"/>
                              </w:rPr>
                              <w:t>Low</w:t>
                            </w:r>
                          </w:p>
                        </w:tc>
                        <w:tc>
                          <w:tcPr>
                            <w:tcW w:w="538" w:type="dxa"/>
                          </w:tcPr>
                          <w:p w14:paraId="3F772C94" w14:textId="77777777" w:rsidR="00FB6BA5" w:rsidRDefault="007972B4">
                            <w:pPr>
                              <w:pStyle w:val="TableParagraph"/>
                              <w:spacing w:line="230" w:lineRule="exact"/>
                              <w:ind w:left="96" w:right="63" w:firstLine="50"/>
                              <w:jc w:val="left"/>
                              <w:rPr>
                                <w:b/>
                                <w:sz w:val="20"/>
                              </w:rPr>
                            </w:pPr>
                            <w:r>
                              <w:rPr>
                                <w:b/>
                                <w:color w:val="231F20"/>
                                <w:spacing w:val="-4"/>
                                <w:w w:val="105"/>
                                <w:sz w:val="20"/>
                              </w:rPr>
                              <w:t xml:space="preserve">lnt </w:t>
                            </w:r>
                            <w:r>
                              <w:rPr>
                                <w:b/>
                                <w:color w:val="231F20"/>
                                <w:spacing w:val="-4"/>
                                <w:sz w:val="20"/>
                              </w:rPr>
                              <w:t>Mid</w:t>
                            </w:r>
                          </w:p>
                        </w:tc>
                        <w:tc>
                          <w:tcPr>
                            <w:tcW w:w="567" w:type="dxa"/>
                          </w:tcPr>
                          <w:p w14:paraId="3F772C95" w14:textId="77777777" w:rsidR="00FB6BA5" w:rsidRDefault="007972B4">
                            <w:pPr>
                              <w:pStyle w:val="TableParagraph"/>
                              <w:spacing w:line="230" w:lineRule="exact"/>
                              <w:ind w:left="73" w:right="52" w:firstLine="83"/>
                              <w:jc w:val="left"/>
                              <w:rPr>
                                <w:b/>
                                <w:sz w:val="20"/>
                              </w:rPr>
                            </w:pPr>
                            <w:r>
                              <w:rPr>
                                <w:b/>
                                <w:color w:val="231F20"/>
                                <w:spacing w:val="-4"/>
                                <w:w w:val="105"/>
                                <w:sz w:val="20"/>
                              </w:rPr>
                              <w:t xml:space="preserve">lnt </w:t>
                            </w:r>
                            <w:r>
                              <w:rPr>
                                <w:b/>
                                <w:color w:val="231F20"/>
                                <w:spacing w:val="-4"/>
                                <w:sz w:val="20"/>
                              </w:rPr>
                              <w:t>High</w:t>
                            </w:r>
                          </w:p>
                        </w:tc>
                        <w:tc>
                          <w:tcPr>
                            <w:tcW w:w="538" w:type="dxa"/>
                          </w:tcPr>
                          <w:p w14:paraId="3F772C96" w14:textId="77777777" w:rsidR="00FB6BA5" w:rsidRDefault="007972B4">
                            <w:pPr>
                              <w:pStyle w:val="TableParagraph"/>
                              <w:spacing w:line="230" w:lineRule="exact"/>
                              <w:ind w:left="80" w:right="60" w:firstLine="11"/>
                              <w:jc w:val="left"/>
                              <w:rPr>
                                <w:b/>
                                <w:sz w:val="20"/>
                              </w:rPr>
                            </w:pPr>
                            <w:r>
                              <w:rPr>
                                <w:b/>
                                <w:color w:val="231F20"/>
                                <w:spacing w:val="-4"/>
                                <w:sz w:val="20"/>
                              </w:rPr>
                              <w:t xml:space="preserve">Adv </w:t>
                            </w:r>
                            <w:r>
                              <w:rPr>
                                <w:b/>
                                <w:color w:val="231F20"/>
                                <w:spacing w:val="-5"/>
                                <w:sz w:val="20"/>
                              </w:rPr>
                              <w:t>Low</w:t>
                            </w:r>
                          </w:p>
                        </w:tc>
                        <w:tc>
                          <w:tcPr>
                            <w:tcW w:w="538" w:type="dxa"/>
                          </w:tcPr>
                          <w:p w14:paraId="3F772C97" w14:textId="77777777" w:rsidR="00FB6BA5" w:rsidRDefault="007972B4">
                            <w:pPr>
                              <w:pStyle w:val="TableParagraph"/>
                              <w:spacing w:line="230" w:lineRule="exact"/>
                              <w:ind w:left="90" w:right="69"/>
                              <w:jc w:val="left"/>
                              <w:rPr>
                                <w:b/>
                                <w:sz w:val="20"/>
                              </w:rPr>
                            </w:pPr>
                            <w:r>
                              <w:rPr>
                                <w:b/>
                                <w:color w:val="231F20"/>
                                <w:spacing w:val="-4"/>
                                <w:sz w:val="20"/>
                              </w:rPr>
                              <w:t xml:space="preserve">Adv </w:t>
                            </w:r>
                            <w:r>
                              <w:rPr>
                                <w:b/>
                                <w:color w:val="231F20"/>
                                <w:spacing w:val="-5"/>
                                <w:sz w:val="20"/>
                              </w:rPr>
                              <w:t>Mid</w:t>
                            </w:r>
                          </w:p>
                        </w:tc>
                        <w:tc>
                          <w:tcPr>
                            <w:tcW w:w="567" w:type="dxa"/>
                          </w:tcPr>
                          <w:p w14:paraId="3F772C98" w14:textId="77777777" w:rsidR="00FB6BA5" w:rsidRDefault="007972B4">
                            <w:pPr>
                              <w:pStyle w:val="TableParagraph"/>
                              <w:spacing w:line="230" w:lineRule="exact"/>
                              <w:ind w:left="71" w:right="54" w:firstLine="33"/>
                              <w:jc w:val="left"/>
                              <w:rPr>
                                <w:b/>
                                <w:sz w:val="20"/>
                              </w:rPr>
                            </w:pPr>
                            <w:r>
                              <w:rPr>
                                <w:b/>
                                <w:color w:val="231F20"/>
                                <w:spacing w:val="-4"/>
                                <w:sz w:val="20"/>
                              </w:rPr>
                              <w:t>Adv High</w:t>
                            </w:r>
                          </w:p>
                        </w:tc>
                        <w:tc>
                          <w:tcPr>
                            <w:tcW w:w="476" w:type="dxa"/>
                          </w:tcPr>
                          <w:p w14:paraId="3F772C99" w14:textId="77777777" w:rsidR="00FB6BA5" w:rsidRDefault="007972B4">
                            <w:pPr>
                              <w:pStyle w:val="TableParagraph"/>
                              <w:spacing w:line="240" w:lineRule="auto"/>
                              <w:ind w:left="58" w:right="43"/>
                              <w:rPr>
                                <w:b/>
                                <w:sz w:val="20"/>
                              </w:rPr>
                            </w:pPr>
                            <w:r>
                              <w:rPr>
                                <w:b/>
                                <w:color w:val="231F20"/>
                                <w:spacing w:val="-5"/>
                                <w:sz w:val="20"/>
                              </w:rPr>
                              <w:t>Sup</w:t>
                            </w:r>
                          </w:p>
                        </w:tc>
                        <w:tc>
                          <w:tcPr>
                            <w:tcW w:w="630" w:type="dxa"/>
                          </w:tcPr>
                          <w:p w14:paraId="3F772C9A" w14:textId="77777777" w:rsidR="00FB6BA5" w:rsidRDefault="007972B4">
                            <w:pPr>
                              <w:pStyle w:val="TableParagraph"/>
                              <w:spacing w:line="240" w:lineRule="auto"/>
                              <w:ind w:left="73" w:right="56"/>
                              <w:rPr>
                                <w:b/>
                                <w:sz w:val="20"/>
                              </w:rPr>
                            </w:pPr>
                            <w:r>
                              <w:rPr>
                                <w:b/>
                                <w:color w:val="231F20"/>
                                <w:spacing w:val="-2"/>
                                <w:sz w:val="20"/>
                              </w:rPr>
                              <w:t>Total</w:t>
                            </w:r>
                          </w:p>
                        </w:tc>
                      </w:tr>
                      <w:tr w:rsidR="00FB6BA5" w14:paraId="3F772CA7" w14:textId="77777777">
                        <w:trPr>
                          <w:trHeight w:val="229"/>
                        </w:trPr>
                        <w:tc>
                          <w:tcPr>
                            <w:tcW w:w="1488" w:type="dxa"/>
                          </w:tcPr>
                          <w:p w14:paraId="3F772C9C" w14:textId="77777777" w:rsidR="00FB6BA5" w:rsidRDefault="007972B4">
                            <w:pPr>
                              <w:pStyle w:val="TableParagraph"/>
                              <w:jc w:val="left"/>
                              <w:rPr>
                                <w:sz w:val="20"/>
                              </w:rPr>
                            </w:pPr>
                            <w:r>
                              <w:rPr>
                                <w:color w:val="231F20"/>
                                <w:sz w:val="20"/>
                              </w:rPr>
                              <w:t>1</w:t>
                            </w:r>
                            <w:r>
                              <w:rPr>
                                <w:color w:val="231F20"/>
                                <w:sz w:val="20"/>
                                <w:vertAlign w:val="superscript"/>
                              </w:rPr>
                              <w:t>st</w:t>
                            </w:r>
                            <w:r>
                              <w:rPr>
                                <w:color w:val="231F20"/>
                                <w:spacing w:val="-2"/>
                                <w:sz w:val="20"/>
                              </w:rPr>
                              <w:t xml:space="preserve"> </w:t>
                            </w:r>
                            <w:r>
                              <w:rPr>
                                <w:color w:val="231F20"/>
                                <w:sz w:val="20"/>
                              </w:rPr>
                              <w:t>Yr.</w:t>
                            </w:r>
                            <w:r>
                              <w:rPr>
                                <w:color w:val="231F20"/>
                                <w:spacing w:val="-3"/>
                                <w:sz w:val="20"/>
                              </w:rPr>
                              <w:t xml:space="preserve"> </w:t>
                            </w:r>
                            <w:r>
                              <w:rPr>
                                <w:color w:val="231F20"/>
                                <w:spacing w:val="-2"/>
                                <w:sz w:val="20"/>
                              </w:rPr>
                              <w:t>Chinese</w:t>
                            </w:r>
                          </w:p>
                        </w:tc>
                        <w:tc>
                          <w:tcPr>
                            <w:tcW w:w="677" w:type="dxa"/>
                          </w:tcPr>
                          <w:p w14:paraId="3F772C9D" w14:textId="77777777" w:rsidR="00FB6BA5" w:rsidRDefault="007972B4">
                            <w:pPr>
                              <w:pStyle w:val="TableParagraph"/>
                              <w:ind w:left="21"/>
                              <w:rPr>
                                <w:sz w:val="20"/>
                              </w:rPr>
                            </w:pPr>
                            <w:r>
                              <w:rPr>
                                <w:color w:val="231F20"/>
                                <w:sz w:val="20"/>
                              </w:rPr>
                              <w:t>3</w:t>
                            </w:r>
                          </w:p>
                        </w:tc>
                        <w:tc>
                          <w:tcPr>
                            <w:tcW w:w="624" w:type="dxa"/>
                          </w:tcPr>
                          <w:p w14:paraId="3F772C9E" w14:textId="77777777" w:rsidR="00FB6BA5" w:rsidRDefault="007972B4">
                            <w:pPr>
                              <w:pStyle w:val="TableParagraph"/>
                              <w:ind w:left="19"/>
                              <w:rPr>
                                <w:sz w:val="20"/>
                              </w:rPr>
                            </w:pPr>
                            <w:r>
                              <w:rPr>
                                <w:color w:val="231F20"/>
                                <w:sz w:val="20"/>
                              </w:rPr>
                              <w:t>7</w:t>
                            </w:r>
                          </w:p>
                        </w:tc>
                        <w:tc>
                          <w:tcPr>
                            <w:tcW w:w="538" w:type="dxa"/>
                          </w:tcPr>
                          <w:p w14:paraId="3F772C9F" w14:textId="77777777" w:rsidR="00FB6BA5" w:rsidRDefault="007972B4">
                            <w:pPr>
                              <w:pStyle w:val="TableParagraph"/>
                              <w:ind w:left="220"/>
                              <w:jc w:val="left"/>
                              <w:rPr>
                                <w:sz w:val="20"/>
                              </w:rPr>
                            </w:pPr>
                            <w:r>
                              <w:rPr>
                                <w:color w:val="231F20"/>
                                <w:sz w:val="20"/>
                              </w:rPr>
                              <w:t>2</w:t>
                            </w:r>
                          </w:p>
                        </w:tc>
                        <w:tc>
                          <w:tcPr>
                            <w:tcW w:w="538" w:type="dxa"/>
                          </w:tcPr>
                          <w:p w14:paraId="3F772CA0" w14:textId="77777777" w:rsidR="00FB6BA5" w:rsidRDefault="007972B4">
                            <w:pPr>
                              <w:pStyle w:val="TableParagraph"/>
                              <w:ind w:left="0" w:right="196"/>
                              <w:jc w:val="right"/>
                              <w:rPr>
                                <w:sz w:val="20"/>
                              </w:rPr>
                            </w:pPr>
                            <w:r>
                              <w:rPr>
                                <w:color w:val="231F20"/>
                                <w:sz w:val="20"/>
                              </w:rPr>
                              <w:t>2</w:t>
                            </w:r>
                          </w:p>
                        </w:tc>
                        <w:tc>
                          <w:tcPr>
                            <w:tcW w:w="567" w:type="dxa"/>
                          </w:tcPr>
                          <w:p w14:paraId="3F772CA1" w14:textId="77777777" w:rsidR="00FB6BA5" w:rsidRDefault="007972B4">
                            <w:pPr>
                              <w:pStyle w:val="TableParagraph"/>
                              <w:ind w:left="17"/>
                              <w:rPr>
                                <w:sz w:val="20"/>
                              </w:rPr>
                            </w:pPr>
                            <w:r>
                              <w:rPr>
                                <w:color w:val="231F20"/>
                                <w:sz w:val="20"/>
                              </w:rPr>
                              <w:t>0</w:t>
                            </w:r>
                          </w:p>
                        </w:tc>
                        <w:tc>
                          <w:tcPr>
                            <w:tcW w:w="538" w:type="dxa"/>
                          </w:tcPr>
                          <w:p w14:paraId="3F772CA2" w14:textId="77777777" w:rsidR="00FB6BA5" w:rsidRDefault="007972B4">
                            <w:pPr>
                              <w:pStyle w:val="TableParagraph"/>
                              <w:ind w:left="16"/>
                              <w:rPr>
                                <w:sz w:val="20"/>
                              </w:rPr>
                            </w:pPr>
                            <w:r>
                              <w:rPr>
                                <w:color w:val="231F20"/>
                                <w:sz w:val="20"/>
                              </w:rPr>
                              <w:t>0</w:t>
                            </w:r>
                          </w:p>
                        </w:tc>
                        <w:tc>
                          <w:tcPr>
                            <w:tcW w:w="538" w:type="dxa"/>
                          </w:tcPr>
                          <w:p w14:paraId="3F772CA3" w14:textId="77777777" w:rsidR="00FB6BA5" w:rsidRDefault="007972B4">
                            <w:pPr>
                              <w:pStyle w:val="TableParagraph"/>
                              <w:ind w:left="13"/>
                              <w:rPr>
                                <w:sz w:val="20"/>
                              </w:rPr>
                            </w:pPr>
                            <w:r>
                              <w:rPr>
                                <w:color w:val="231F20"/>
                                <w:sz w:val="20"/>
                              </w:rPr>
                              <w:t>0</w:t>
                            </w:r>
                          </w:p>
                        </w:tc>
                        <w:tc>
                          <w:tcPr>
                            <w:tcW w:w="567" w:type="dxa"/>
                          </w:tcPr>
                          <w:p w14:paraId="3F772CA4" w14:textId="77777777" w:rsidR="00FB6BA5" w:rsidRDefault="007972B4">
                            <w:pPr>
                              <w:pStyle w:val="TableParagraph"/>
                              <w:ind w:left="14"/>
                              <w:rPr>
                                <w:sz w:val="20"/>
                              </w:rPr>
                            </w:pPr>
                            <w:r>
                              <w:rPr>
                                <w:color w:val="231F20"/>
                                <w:sz w:val="20"/>
                              </w:rPr>
                              <w:t>0</w:t>
                            </w:r>
                          </w:p>
                        </w:tc>
                        <w:tc>
                          <w:tcPr>
                            <w:tcW w:w="476" w:type="dxa"/>
                          </w:tcPr>
                          <w:p w14:paraId="3F772CA5" w14:textId="77777777" w:rsidR="00FB6BA5" w:rsidRDefault="007972B4">
                            <w:pPr>
                              <w:pStyle w:val="TableParagraph"/>
                              <w:ind w:left="15"/>
                              <w:rPr>
                                <w:sz w:val="20"/>
                              </w:rPr>
                            </w:pPr>
                            <w:r>
                              <w:rPr>
                                <w:color w:val="231F20"/>
                                <w:sz w:val="20"/>
                              </w:rPr>
                              <w:t>0</w:t>
                            </w:r>
                          </w:p>
                        </w:tc>
                        <w:tc>
                          <w:tcPr>
                            <w:tcW w:w="630" w:type="dxa"/>
                          </w:tcPr>
                          <w:p w14:paraId="3F772CA6" w14:textId="77777777" w:rsidR="00FB6BA5" w:rsidRDefault="007972B4">
                            <w:pPr>
                              <w:pStyle w:val="TableParagraph"/>
                              <w:ind w:left="73" w:right="56"/>
                              <w:rPr>
                                <w:sz w:val="20"/>
                              </w:rPr>
                            </w:pPr>
                            <w:r>
                              <w:rPr>
                                <w:color w:val="231F20"/>
                                <w:spacing w:val="-5"/>
                                <w:sz w:val="20"/>
                              </w:rPr>
                              <w:t>14</w:t>
                            </w:r>
                          </w:p>
                        </w:tc>
                      </w:tr>
                      <w:tr w:rsidR="00FB6BA5" w14:paraId="3F772CB3" w14:textId="77777777">
                        <w:trPr>
                          <w:trHeight w:val="229"/>
                        </w:trPr>
                        <w:tc>
                          <w:tcPr>
                            <w:tcW w:w="1488" w:type="dxa"/>
                          </w:tcPr>
                          <w:p w14:paraId="3F772CA8" w14:textId="77777777" w:rsidR="00FB6BA5" w:rsidRDefault="007972B4">
                            <w:pPr>
                              <w:pStyle w:val="TableParagraph"/>
                              <w:jc w:val="left"/>
                              <w:rPr>
                                <w:sz w:val="20"/>
                              </w:rPr>
                            </w:pPr>
                            <w:r>
                              <w:rPr>
                                <w:color w:val="231F20"/>
                                <w:sz w:val="20"/>
                              </w:rPr>
                              <w:t>1</w:t>
                            </w:r>
                            <w:r>
                              <w:rPr>
                                <w:color w:val="231F20"/>
                                <w:sz w:val="20"/>
                                <w:vertAlign w:val="superscript"/>
                              </w:rPr>
                              <w:t>st</w:t>
                            </w:r>
                            <w:r>
                              <w:rPr>
                                <w:color w:val="231F20"/>
                                <w:spacing w:val="-2"/>
                                <w:sz w:val="20"/>
                              </w:rPr>
                              <w:t xml:space="preserve"> </w:t>
                            </w:r>
                            <w:r>
                              <w:rPr>
                                <w:color w:val="231F20"/>
                                <w:sz w:val="20"/>
                              </w:rPr>
                              <w:t>Yr.</w:t>
                            </w:r>
                            <w:r>
                              <w:rPr>
                                <w:color w:val="231F20"/>
                                <w:spacing w:val="-3"/>
                                <w:sz w:val="20"/>
                              </w:rPr>
                              <w:t xml:space="preserve"> </w:t>
                            </w:r>
                            <w:r>
                              <w:rPr>
                                <w:color w:val="231F20"/>
                                <w:spacing w:val="-2"/>
                                <w:sz w:val="20"/>
                              </w:rPr>
                              <w:t>Japanese</w:t>
                            </w:r>
                          </w:p>
                        </w:tc>
                        <w:tc>
                          <w:tcPr>
                            <w:tcW w:w="677" w:type="dxa"/>
                          </w:tcPr>
                          <w:p w14:paraId="3F772CA9" w14:textId="77777777" w:rsidR="00FB6BA5" w:rsidRDefault="007972B4">
                            <w:pPr>
                              <w:pStyle w:val="TableParagraph"/>
                              <w:ind w:left="226" w:right="205"/>
                              <w:rPr>
                                <w:sz w:val="20"/>
                              </w:rPr>
                            </w:pPr>
                            <w:r>
                              <w:rPr>
                                <w:color w:val="231F20"/>
                                <w:spacing w:val="-5"/>
                                <w:sz w:val="20"/>
                              </w:rPr>
                              <w:t>11</w:t>
                            </w:r>
                          </w:p>
                        </w:tc>
                        <w:tc>
                          <w:tcPr>
                            <w:tcW w:w="624" w:type="dxa"/>
                          </w:tcPr>
                          <w:p w14:paraId="3F772CAA" w14:textId="77777777" w:rsidR="00FB6BA5" w:rsidRDefault="007972B4">
                            <w:pPr>
                              <w:pStyle w:val="TableParagraph"/>
                              <w:ind w:left="95" w:right="76"/>
                              <w:rPr>
                                <w:sz w:val="20"/>
                              </w:rPr>
                            </w:pPr>
                            <w:r>
                              <w:rPr>
                                <w:color w:val="231F20"/>
                                <w:spacing w:val="-5"/>
                                <w:sz w:val="20"/>
                              </w:rPr>
                              <w:t>13</w:t>
                            </w:r>
                          </w:p>
                        </w:tc>
                        <w:tc>
                          <w:tcPr>
                            <w:tcW w:w="538" w:type="dxa"/>
                          </w:tcPr>
                          <w:p w14:paraId="3F772CAB" w14:textId="77777777" w:rsidR="00FB6BA5" w:rsidRDefault="007972B4">
                            <w:pPr>
                              <w:pStyle w:val="TableParagraph"/>
                              <w:ind w:left="221"/>
                              <w:jc w:val="left"/>
                              <w:rPr>
                                <w:sz w:val="20"/>
                              </w:rPr>
                            </w:pPr>
                            <w:r>
                              <w:rPr>
                                <w:color w:val="231F20"/>
                                <w:sz w:val="20"/>
                              </w:rPr>
                              <w:t>2</w:t>
                            </w:r>
                          </w:p>
                        </w:tc>
                        <w:tc>
                          <w:tcPr>
                            <w:tcW w:w="538" w:type="dxa"/>
                          </w:tcPr>
                          <w:p w14:paraId="3F772CAC" w14:textId="77777777" w:rsidR="00FB6BA5" w:rsidRDefault="007972B4">
                            <w:pPr>
                              <w:pStyle w:val="TableParagraph"/>
                              <w:ind w:left="0" w:right="195"/>
                              <w:jc w:val="right"/>
                              <w:rPr>
                                <w:sz w:val="20"/>
                              </w:rPr>
                            </w:pPr>
                            <w:r>
                              <w:rPr>
                                <w:color w:val="231F20"/>
                                <w:sz w:val="20"/>
                              </w:rPr>
                              <w:t>0</w:t>
                            </w:r>
                          </w:p>
                        </w:tc>
                        <w:tc>
                          <w:tcPr>
                            <w:tcW w:w="567" w:type="dxa"/>
                          </w:tcPr>
                          <w:p w14:paraId="3F772CAD" w14:textId="77777777" w:rsidR="00FB6BA5" w:rsidRDefault="007972B4">
                            <w:pPr>
                              <w:pStyle w:val="TableParagraph"/>
                              <w:ind w:left="18"/>
                              <w:rPr>
                                <w:sz w:val="20"/>
                              </w:rPr>
                            </w:pPr>
                            <w:r>
                              <w:rPr>
                                <w:color w:val="231F20"/>
                                <w:sz w:val="20"/>
                              </w:rPr>
                              <w:t>0</w:t>
                            </w:r>
                          </w:p>
                        </w:tc>
                        <w:tc>
                          <w:tcPr>
                            <w:tcW w:w="538" w:type="dxa"/>
                          </w:tcPr>
                          <w:p w14:paraId="3F772CAE" w14:textId="77777777" w:rsidR="00FB6BA5" w:rsidRDefault="007972B4">
                            <w:pPr>
                              <w:pStyle w:val="TableParagraph"/>
                              <w:ind w:left="17"/>
                              <w:rPr>
                                <w:sz w:val="20"/>
                              </w:rPr>
                            </w:pPr>
                            <w:r>
                              <w:rPr>
                                <w:color w:val="231F20"/>
                                <w:sz w:val="20"/>
                              </w:rPr>
                              <w:t>0</w:t>
                            </w:r>
                          </w:p>
                        </w:tc>
                        <w:tc>
                          <w:tcPr>
                            <w:tcW w:w="538" w:type="dxa"/>
                          </w:tcPr>
                          <w:p w14:paraId="3F772CAF" w14:textId="77777777" w:rsidR="00FB6BA5" w:rsidRDefault="007972B4">
                            <w:pPr>
                              <w:pStyle w:val="TableParagraph"/>
                              <w:ind w:left="14"/>
                              <w:rPr>
                                <w:sz w:val="20"/>
                              </w:rPr>
                            </w:pPr>
                            <w:r>
                              <w:rPr>
                                <w:color w:val="231F20"/>
                                <w:sz w:val="20"/>
                              </w:rPr>
                              <w:t>0</w:t>
                            </w:r>
                          </w:p>
                        </w:tc>
                        <w:tc>
                          <w:tcPr>
                            <w:tcW w:w="567" w:type="dxa"/>
                          </w:tcPr>
                          <w:p w14:paraId="3F772CB0" w14:textId="77777777" w:rsidR="00FB6BA5" w:rsidRDefault="007972B4">
                            <w:pPr>
                              <w:pStyle w:val="TableParagraph"/>
                              <w:ind w:left="15"/>
                              <w:rPr>
                                <w:sz w:val="20"/>
                              </w:rPr>
                            </w:pPr>
                            <w:r>
                              <w:rPr>
                                <w:color w:val="231F20"/>
                                <w:sz w:val="20"/>
                              </w:rPr>
                              <w:t>0</w:t>
                            </w:r>
                          </w:p>
                        </w:tc>
                        <w:tc>
                          <w:tcPr>
                            <w:tcW w:w="476" w:type="dxa"/>
                          </w:tcPr>
                          <w:p w14:paraId="3F772CB1" w14:textId="77777777" w:rsidR="00FB6BA5" w:rsidRDefault="007972B4">
                            <w:pPr>
                              <w:pStyle w:val="TableParagraph"/>
                              <w:ind w:left="16"/>
                              <w:rPr>
                                <w:sz w:val="20"/>
                              </w:rPr>
                            </w:pPr>
                            <w:r>
                              <w:rPr>
                                <w:color w:val="231F20"/>
                                <w:sz w:val="20"/>
                              </w:rPr>
                              <w:t>0</w:t>
                            </w:r>
                          </w:p>
                        </w:tc>
                        <w:tc>
                          <w:tcPr>
                            <w:tcW w:w="630" w:type="dxa"/>
                          </w:tcPr>
                          <w:p w14:paraId="3F772CB2" w14:textId="77777777" w:rsidR="00FB6BA5" w:rsidRDefault="007972B4">
                            <w:pPr>
                              <w:pStyle w:val="TableParagraph"/>
                              <w:ind w:left="73" w:right="55"/>
                              <w:rPr>
                                <w:sz w:val="20"/>
                              </w:rPr>
                            </w:pPr>
                            <w:r>
                              <w:rPr>
                                <w:color w:val="231F20"/>
                                <w:spacing w:val="-5"/>
                                <w:sz w:val="20"/>
                              </w:rPr>
                              <w:t>26</w:t>
                            </w:r>
                          </w:p>
                        </w:tc>
                      </w:tr>
                      <w:tr w:rsidR="00FB6BA5" w14:paraId="3F772CBF" w14:textId="77777777">
                        <w:trPr>
                          <w:trHeight w:val="229"/>
                        </w:trPr>
                        <w:tc>
                          <w:tcPr>
                            <w:tcW w:w="1488" w:type="dxa"/>
                          </w:tcPr>
                          <w:p w14:paraId="3F772CB4" w14:textId="77777777" w:rsidR="00FB6BA5" w:rsidRDefault="007972B4">
                            <w:pPr>
                              <w:pStyle w:val="TableParagraph"/>
                              <w:jc w:val="left"/>
                              <w:rPr>
                                <w:sz w:val="20"/>
                              </w:rPr>
                            </w:pPr>
                            <w:r>
                              <w:rPr>
                                <w:color w:val="231F20"/>
                                <w:sz w:val="20"/>
                              </w:rPr>
                              <w:t>1</w:t>
                            </w:r>
                            <w:r>
                              <w:rPr>
                                <w:color w:val="231F20"/>
                                <w:sz w:val="20"/>
                                <w:vertAlign w:val="superscript"/>
                              </w:rPr>
                              <w:t>st</w:t>
                            </w:r>
                            <w:r>
                              <w:rPr>
                                <w:color w:val="231F20"/>
                                <w:spacing w:val="-2"/>
                                <w:sz w:val="20"/>
                              </w:rPr>
                              <w:t xml:space="preserve"> </w:t>
                            </w:r>
                            <w:r>
                              <w:rPr>
                                <w:color w:val="231F20"/>
                                <w:sz w:val="20"/>
                              </w:rPr>
                              <w:t>Yr.</w:t>
                            </w:r>
                            <w:r>
                              <w:rPr>
                                <w:color w:val="231F20"/>
                                <w:spacing w:val="-3"/>
                                <w:sz w:val="20"/>
                              </w:rPr>
                              <w:t xml:space="preserve"> </w:t>
                            </w:r>
                            <w:r>
                              <w:rPr>
                                <w:color w:val="231F20"/>
                                <w:spacing w:val="-2"/>
                                <w:sz w:val="20"/>
                              </w:rPr>
                              <w:t>Korean</w:t>
                            </w:r>
                          </w:p>
                        </w:tc>
                        <w:tc>
                          <w:tcPr>
                            <w:tcW w:w="677" w:type="dxa"/>
                          </w:tcPr>
                          <w:p w14:paraId="3F772CB5" w14:textId="77777777" w:rsidR="00FB6BA5" w:rsidRDefault="007972B4">
                            <w:pPr>
                              <w:pStyle w:val="TableParagraph"/>
                              <w:ind w:left="21"/>
                              <w:rPr>
                                <w:sz w:val="20"/>
                              </w:rPr>
                            </w:pPr>
                            <w:r>
                              <w:rPr>
                                <w:color w:val="231F20"/>
                                <w:sz w:val="20"/>
                              </w:rPr>
                              <w:t>8</w:t>
                            </w:r>
                          </w:p>
                        </w:tc>
                        <w:tc>
                          <w:tcPr>
                            <w:tcW w:w="624" w:type="dxa"/>
                          </w:tcPr>
                          <w:p w14:paraId="3F772CB6" w14:textId="77777777" w:rsidR="00FB6BA5" w:rsidRDefault="007972B4">
                            <w:pPr>
                              <w:pStyle w:val="TableParagraph"/>
                              <w:ind w:left="94" w:right="76"/>
                              <w:rPr>
                                <w:sz w:val="20"/>
                              </w:rPr>
                            </w:pPr>
                            <w:r>
                              <w:rPr>
                                <w:color w:val="231F20"/>
                                <w:spacing w:val="-5"/>
                                <w:sz w:val="20"/>
                              </w:rPr>
                              <w:t>14</w:t>
                            </w:r>
                          </w:p>
                        </w:tc>
                        <w:tc>
                          <w:tcPr>
                            <w:tcW w:w="538" w:type="dxa"/>
                          </w:tcPr>
                          <w:p w14:paraId="3F772CB7" w14:textId="77777777" w:rsidR="00FB6BA5" w:rsidRDefault="007972B4">
                            <w:pPr>
                              <w:pStyle w:val="TableParagraph"/>
                              <w:ind w:left="220"/>
                              <w:jc w:val="left"/>
                              <w:rPr>
                                <w:sz w:val="20"/>
                              </w:rPr>
                            </w:pPr>
                            <w:r>
                              <w:rPr>
                                <w:color w:val="231F20"/>
                                <w:sz w:val="20"/>
                              </w:rPr>
                              <w:t>7</w:t>
                            </w:r>
                          </w:p>
                        </w:tc>
                        <w:tc>
                          <w:tcPr>
                            <w:tcW w:w="538" w:type="dxa"/>
                          </w:tcPr>
                          <w:p w14:paraId="3F772CB8" w14:textId="77777777" w:rsidR="00FB6BA5" w:rsidRDefault="007972B4">
                            <w:pPr>
                              <w:pStyle w:val="TableParagraph"/>
                              <w:ind w:left="0" w:right="196"/>
                              <w:jc w:val="right"/>
                              <w:rPr>
                                <w:sz w:val="20"/>
                              </w:rPr>
                            </w:pPr>
                            <w:r>
                              <w:rPr>
                                <w:color w:val="231F20"/>
                                <w:sz w:val="20"/>
                              </w:rPr>
                              <w:t>0</w:t>
                            </w:r>
                          </w:p>
                        </w:tc>
                        <w:tc>
                          <w:tcPr>
                            <w:tcW w:w="567" w:type="dxa"/>
                          </w:tcPr>
                          <w:p w14:paraId="3F772CB9" w14:textId="77777777" w:rsidR="00FB6BA5" w:rsidRDefault="007972B4">
                            <w:pPr>
                              <w:pStyle w:val="TableParagraph"/>
                              <w:ind w:left="17"/>
                              <w:rPr>
                                <w:sz w:val="20"/>
                              </w:rPr>
                            </w:pPr>
                            <w:r>
                              <w:rPr>
                                <w:color w:val="231F20"/>
                                <w:sz w:val="20"/>
                              </w:rPr>
                              <w:t>0</w:t>
                            </w:r>
                          </w:p>
                        </w:tc>
                        <w:tc>
                          <w:tcPr>
                            <w:tcW w:w="538" w:type="dxa"/>
                          </w:tcPr>
                          <w:p w14:paraId="3F772CBA" w14:textId="77777777" w:rsidR="00FB6BA5" w:rsidRDefault="007972B4">
                            <w:pPr>
                              <w:pStyle w:val="TableParagraph"/>
                              <w:ind w:left="16"/>
                              <w:rPr>
                                <w:sz w:val="20"/>
                              </w:rPr>
                            </w:pPr>
                            <w:r>
                              <w:rPr>
                                <w:color w:val="231F20"/>
                                <w:sz w:val="20"/>
                              </w:rPr>
                              <w:t>0</w:t>
                            </w:r>
                          </w:p>
                        </w:tc>
                        <w:tc>
                          <w:tcPr>
                            <w:tcW w:w="538" w:type="dxa"/>
                          </w:tcPr>
                          <w:p w14:paraId="3F772CBB" w14:textId="77777777" w:rsidR="00FB6BA5" w:rsidRDefault="007972B4">
                            <w:pPr>
                              <w:pStyle w:val="TableParagraph"/>
                              <w:ind w:left="13"/>
                              <w:rPr>
                                <w:sz w:val="20"/>
                              </w:rPr>
                            </w:pPr>
                            <w:r>
                              <w:rPr>
                                <w:color w:val="231F20"/>
                                <w:sz w:val="20"/>
                              </w:rPr>
                              <w:t>0</w:t>
                            </w:r>
                          </w:p>
                        </w:tc>
                        <w:tc>
                          <w:tcPr>
                            <w:tcW w:w="567" w:type="dxa"/>
                          </w:tcPr>
                          <w:p w14:paraId="3F772CBC" w14:textId="77777777" w:rsidR="00FB6BA5" w:rsidRDefault="007972B4">
                            <w:pPr>
                              <w:pStyle w:val="TableParagraph"/>
                              <w:ind w:left="14"/>
                              <w:rPr>
                                <w:sz w:val="20"/>
                              </w:rPr>
                            </w:pPr>
                            <w:r>
                              <w:rPr>
                                <w:color w:val="231F20"/>
                                <w:sz w:val="20"/>
                              </w:rPr>
                              <w:t>0</w:t>
                            </w:r>
                          </w:p>
                        </w:tc>
                        <w:tc>
                          <w:tcPr>
                            <w:tcW w:w="476" w:type="dxa"/>
                          </w:tcPr>
                          <w:p w14:paraId="3F772CBD" w14:textId="77777777" w:rsidR="00FB6BA5" w:rsidRDefault="007972B4">
                            <w:pPr>
                              <w:pStyle w:val="TableParagraph"/>
                              <w:ind w:left="15"/>
                              <w:rPr>
                                <w:sz w:val="20"/>
                              </w:rPr>
                            </w:pPr>
                            <w:r>
                              <w:rPr>
                                <w:color w:val="231F20"/>
                                <w:sz w:val="20"/>
                              </w:rPr>
                              <w:t>0</w:t>
                            </w:r>
                          </w:p>
                        </w:tc>
                        <w:tc>
                          <w:tcPr>
                            <w:tcW w:w="630" w:type="dxa"/>
                          </w:tcPr>
                          <w:p w14:paraId="3F772CBE" w14:textId="77777777" w:rsidR="00FB6BA5" w:rsidRDefault="007972B4">
                            <w:pPr>
                              <w:pStyle w:val="TableParagraph"/>
                              <w:ind w:left="73" w:right="56"/>
                              <w:rPr>
                                <w:sz w:val="20"/>
                              </w:rPr>
                            </w:pPr>
                            <w:r>
                              <w:rPr>
                                <w:color w:val="231F20"/>
                                <w:spacing w:val="-5"/>
                                <w:sz w:val="20"/>
                              </w:rPr>
                              <w:t>29</w:t>
                            </w:r>
                          </w:p>
                        </w:tc>
                      </w:tr>
                      <w:tr w:rsidR="00FB6BA5" w14:paraId="3F772CCB" w14:textId="77777777">
                        <w:trPr>
                          <w:trHeight w:val="229"/>
                        </w:trPr>
                        <w:tc>
                          <w:tcPr>
                            <w:tcW w:w="1488" w:type="dxa"/>
                          </w:tcPr>
                          <w:p w14:paraId="3F772CC0" w14:textId="77777777" w:rsidR="00FB6BA5" w:rsidRDefault="007972B4">
                            <w:pPr>
                              <w:pStyle w:val="TableParagraph"/>
                              <w:jc w:val="left"/>
                              <w:rPr>
                                <w:sz w:val="20"/>
                              </w:rPr>
                            </w:pPr>
                            <w:r>
                              <w:rPr>
                                <w:color w:val="231F20"/>
                                <w:sz w:val="20"/>
                              </w:rPr>
                              <w:t>2</w:t>
                            </w:r>
                            <w:r>
                              <w:rPr>
                                <w:color w:val="231F20"/>
                                <w:sz w:val="20"/>
                                <w:vertAlign w:val="superscript"/>
                              </w:rPr>
                              <w:t>nd</w:t>
                            </w:r>
                            <w:r>
                              <w:rPr>
                                <w:color w:val="231F20"/>
                                <w:spacing w:val="-3"/>
                                <w:sz w:val="20"/>
                              </w:rPr>
                              <w:t xml:space="preserve"> </w:t>
                            </w:r>
                            <w:r>
                              <w:rPr>
                                <w:color w:val="231F20"/>
                                <w:sz w:val="20"/>
                              </w:rPr>
                              <w:t>Yr.</w:t>
                            </w:r>
                            <w:r>
                              <w:rPr>
                                <w:color w:val="231F20"/>
                                <w:spacing w:val="-3"/>
                                <w:sz w:val="20"/>
                              </w:rPr>
                              <w:t xml:space="preserve"> </w:t>
                            </w:r>
                            <w:r>
                              <w:rPr>
                                <w:color w:val="231F20"/>
                                <w:spacing w:val="-2"/>
                                <w:sz w:val="20"/>
                              </w:rPr>
                              <w:t>Chinese</w:t>
                            </w:r>
                          </w:p>
                        </w:tc>
                        <w:tc>
                          <w:tcPr>
                            <w:tcW w:w="677" w:type="dxa"/>
                          </w:tcPr>
                          <w:p w14:paraId="3F772CC1" w14:textId="77777777" w:rsidR="00FB6BA5" w:rsidRDefault="007972B4">
                            <w:pPr>
                              <w:pStyle w:val="TableParagraph"/>
                              <w:ind w:left="21"/>
                              <w:rPr>
                                <w:sz w:val="20"/>
                              </w:rPr>
                            </w:pPr>
                            <w:r>
                              <w:rPr>
                                <w:color w:val="231F20"/>
                                <w:sz w:val="20"/>
                              </w:rPr>
                              <w:t>0</w:t>
                            </w:r>
                          </w:p>
                        </w:tc>
                        <w:tc>
                          <w:tcPr>
                            <w:tcW w:w="624" w:type="dxa"/>
                          </w:tcPr>
                          <w:p w14:paraId="3F772CC2" w14:textId="77777777" w:rsidR="00FB6BA5" w:rsidRDefault="007972B4">
                            <w:pPr>
                              <w:pStyle w:val="TableParagraph"/>
                              <w:ind w:left="19"/>
                              <w:rPr>
                                <w:sz w:val="20"/>
                              </w:rPr>
                            </w:pPr>
                            <w:r>
                              <w:rPr>
                                <w:color w:val="231F20"/>
                                <w:sz w:val="20"/>
                              </w:rPr>
                              <w:t>0</w:t>
                            </w:r>
                          </w:p>
                        </w:tc>
                        <w:tc>
                          <w:tcPr>
                            <w:tcW w:w="538" w:type="dxa"/>
                          </w:tcPr>
                          <w:p w14:paraId="3F772CC3" w14:textId="77777777" w:rsidR="00FB6BA5" w:rsidRDefault="007972B4">
                            <w:pPr>
                              <w:pStyle w:val="TableParagraph"/>
                              <w:ind w:left="220"/>
                              <w:jc w:val="left"/>
                              <w:rPr>
                                <w:sz w:val="20"/>
                              </w:rPr>
                            </w:pPr>
                            <w:r>
                              <w:rPr>
                                <w:color w:val="231F20"/>
                                <w:sz w:val="20"/>
                              </w:rPr>
                              <w:t>1</w:t>
                            </w:r>
                          </w:p>
                        </w:tc>
                        <w:tc>
                          <w:tcPr>
                            <w:tcW w:w="538" w:type="dxa"/>
                          </w:tcPr>
                          <w:p w14:paraId="3F772CC4" w14:textId="77777777" w:rsidR="00FB6BA5" w:rsidRDefault="007972B4">
                            <w:pPr>
                              <w:pStyle w:val="TableParagraph"/>
                              <w:ind w:left="0" w:right="196"/>
                              <w:jc w:val="right"/>
                              <w:rPr>
                                <w:sz w:val="20"/>
                              </w:rPr>
                            </w:pPr>
                            <w:r>
                              <w:rPr>
                                <w:color w:val="231F20"/>
                                <w:sz w:val="20"/>
                              </w:rPr>
                              <w:t>5</w:t>
                            </w:r>
                          </w:p>
                        </w:tc>
                        <w:tc>
                          <w:tcPr>
                            <w:tcW w:w="567" w:type="dxa"/>
                          </w:tcPr>
                          <w:p w14:paraId="3F772CC5" w14:textId="77777777" w:rsidR="00FB6BA5" w:rsidRDefault="007972B4">
                            <w:pPr>
                              <w:pStyle w:val="TableParagraph"/>
                              <w:ind w:left="17"/>
                              <w:rPr>
                                <w:sz w:val="20"/>
                              </w:rPr>
                            </w:pPr>
                            <w:r>
                              <w:rPr>
                                <w:color w:val="231F20"/>
                                <w:sz w:val="20"/>
                              </w:rPr>
                              <w:t>7</w:t>
                            </w:r>
                          </w:p>
                        </w:tc>
                        <w:tc>
                          <w:tcPr>
                            <w:tcW w:w="538" w:type="dxa"/>
                          </w:tcPr>
                          <w:p w14:paraId="3F772CC6" w14:textId="77777777" w:rsidR="00FB6BA5" w:rsidRDefault="007972B4">
                            <w:pPr>
                              <w:pStyle w:val="TableParagraph"/>
                              <w:ind w:left="16"/>
                              <w:rPr>
                                <w:sz w:val="20"/>
                              </w:rPr>
                            </w:pPr>
                            <w:r>
                              <w:rPr>
                                <w:color w:val="231F20"/>
                                <w:sz w:val="20"/>
                              </w:rPr>
                              <w:t>1</w:t>
                            </w:r>
                          </w:p>
                        </w:tc>
                        <w:tc>
                          <w:tcPr>
                            <w:tcW w:w="538" w:type="dxa"/>
                          </w:tcPr>
                          <w:p w14:paraId="3F772CC7" w14:textId="77777777" w:rsidR="00FB6BA5" w:rsidRDefault="007972B4">
                            <w:pPr>
                              <w:pStyle w:val="TableParagraph"/>
                              <w:ind w:left="13"/>
                              <w:rPr>
                                <w:sz w:val="20"/>
                              </w:rPr>
                            </w:pPr>
                            <w:r>
                              <w:rPr>
                                <w:color w:val="231F20"/>
                                <w:sz w:val="20"/>
                              </w:rPr>
                              <w:t>0</w:t>
                            </w:r>
                          </w:p>
                        </w:tc>
                        <w:tc>
                          <w:tcPr>
                            <w:tcW w:w="567" w:type="dxa"/>
                          </w:tcPr>
                          <w:p w14:paraId="3F772CC8" w14:textId="77777777" w:rsidR="00FB6BA5" w:rsidRDefault="007972B4">
                            <w:pPr>
                              <w:pStyle w:val="TableParagraph"/>
                              <w:ind w:left="14"/>
                              <w:rPr>
                                <w:sz w:val="20"/>
                              </w:rPr>
                            </w:pPr>
                            <w:r>
                              <w:rPr>
                                <w:color w:val="231F20"/>
                                <w:sz w:val="20"/>
                              </w:rPr>
                              <w:t>2</w:t>
                            </w:r>
                          </w:p>
                        </w:tc>
                        <w:tc>
                          <w:tcPr>
                            <w:tcW w:w="476" w:type="dxa"/>
                          </w:tcPr>
                          <w:p w14:paraId="3F772CC9" w14:textId="77777777" w:rsidR="00FB6BA5" w:rsidRDefault="007972B4">
                            <w:pPr>
                              <w:pStyle w:val="TableParagraph"/>
                              <w:ind w:left="15"/>
                              <w:rPr>
                                <w:sz w:val="20"/>
                              </w:rPr>
                            </w:pPr>
                            <w:r>
                              <w:rPr>
                                <w:color w:val="231F20"/>
                                <w:sz w:val="20"/>
                              </w:rPr>
                              <w:t>0</w:t>
                            </w:r>
                          </w:p>
                        </w:tc>
                        <w:tc>
                          <w:tcPr>
                            <w:tcW w:w="630" w:type="dxa"/>
                          </w:tcPr>
                          <w:p w14:paraId="3F772CCA" w14:textId="77777777" w:rsidR="00FB6BA5" w:rsidRDefault="007972B4">
                            <w:pPr>
                              <w:pStyle w:val="TableParagraph"/>
                              <w:ind w:left="73" w:right="56"/>
                              <w:rPr>
                                <w:sz w:val="20"/>
                              </w:rPr>
                            </w:pPr>
                            <w:r>
                              <w:rPr>
                                <w:color w:val="231F20"/>
                                <w:spacing w:val="-5"/>
                                <w:sz w:val="20"/>
                              </w:rPr>
                              <w:t>16</w:t>
                            </w:r>
                          </w:p>
                        </w:tc>
                      </w:tr>
                      <w:tr w:rsidR="00FB6BA5" w14:paraId="3F772CD7" w14:textId="77777777">
                        <w:trPr>
                          <w:trHeight w:val="229"/>
                        </w:trPr>
                        <w:tc>
                          <w:tcPr>
                            <w:tcW w:w="1488" w:type="dxa"/>
                          </w:tcPr>
                          <w:p w14:paraId="3F772CCC" w14:textId="77777777" w:rsidR="00FB6BA5" w:rsidRDefault="007972B4">
                            <w:pPr>
                              <w:pStyle w:val="TableParagraph"/>
                              <w:jc w:val="left"/>
                              <w:rPr>
                                <w:sz w:val="20"/>
                              </w:rPr>
                            </w:pPr>
                            <w:r>
                              <w:rPr>
                                <w:color w:val="231F20"/>
                                <w:sz w:val="20"/>
                              </w:rPr>
                              <w:t>2</w:t>
                            </w:r>
                            <w:r>
                              <w:rPr>
                                <w:color w:val="231F20"/>
                                <w:sz w:val="20"/>
                                <w:vertAlign w:val="superscript"/>
                              </w:rPr>
                              <w:t>nd</w:t>
                            </w:r>
                            <w:r>
                              <w:rPr>
                                <w:color w:val="231F20"/>
                                <w:spacing w:val="-3"/>
                                <w:sz w:val="20"/>
                              </w:rPr>
                              <w:t xml:space="preserve"> </w:t>
                            </w:r>
                            <w:r>
                              <w:rPr>
                                <w:color w:val="231F20"/>
                                <w:sz w:val="20"/>
                              </w:rPr>
                              <w:t>Yr.</w:t>
                            </w:r>
                            <w:r>
                              <w:rPr>
                                <w:color w:val="231F20"/>
                                <w:spacing w:val="-3"/>
                                <w:sz w:val="20"/>
                              </w:rPr>
                              <w:t xml:space="preserve"> </w:t>
                            </w:r>
                            <w:r>
                              <w:rPr>
                                <w:color w:val="231F20"/>
                                <w:spacing w:val="-2"/>
                                <w:sz w:val="20"/>
                              </w:rPr>
                              <w:t>Japanese</w:t>
                            </w:r>
                          </w:p>
                        </w:tc>
                        <w:tc>
                          <w:tcPr>
                            <w:tcW w:w="677" w:type="dxa"/>
                          </w:tcPr>
                          <w:p w14:paraId="3F772CCD" w14:textId="77777777" w:rsidR="00FB6BA5" w:rsidRDefault="007972B4">
                            <w:pPr>
                              <w:pStyle w:val="TableParagraph"/>
                              <w:ind w:left="22"/>
                              <w:rPr>
                                <w:sz w:val="20"/>
                              </w:rPr>
                            </w:pPr>
                            <w:r>
                              <w:rPr>
                                <w:color w:val="231F20"/>
                                <w:sz w:val="20"/>
                              </w:rPr>
                              <w:t>1</w:t>
                            </w:r>
                          </w:p>
                        </w:tc>
                        <w:tc>
                          <w:tcPr>
                            <w:tcW w:w="624" w:type="dxa"/>
                          </w:tcPr>
                          <w:p w14:paraId="3F772CCE" w14:textId="77777777" w:rsidR="00FB6BA5" w:rsidRDefault="007972B4">
                            <w:pPr>
                              <w:pStyle w:val="TableParagraph"/>
                              <w:ind w:left="19"/>
                              <w:rPr>
                                <w:sz w:val="20"/>
                              </w:rPr>
                            </w:pPr>
                            <w:r>
                              <w:rPr>
                                <w:color w:val="231F20"/>
                                <w:sz w:val="20"/>
                              </w:rPr>
                              <w:t>5</w:t>
                            </w:r>
                          </w:p>
                        </w:tc>
                        <w:tc>
                          <w:tcPr>
                            <w:tcW w:w="538" w:type="dxa"/>
                          </w:tcPr>
                          <w:p w14:paraId="3F772CCF" w14:textId="77777777" w:rsidR="00FB6BA5" w:rsidRDefault="007972B4">
                            <w:pPr>
                              <w:pStyle w:val="TableParagraph"/>
                              <w:ind w:left="170"/>
                              <w:jc w:val="left"/>
                              <w:rPr>
                                <w:sz w:val="20"/>
                              </w:rPr>
                            </w:pPr>
                            <w:r>
                              <w:rPr>
                                <w:color w:val="231F20"/>
                                <w:spacing w:val="-5"/>
                                <w:sz w:val="20"/>
                              </w:rPr>
                              <w:t>16</w:t>
                            </w:r>
                          </w:p>
                        </w:tc>
                        <w:tc>
                          <w:tcPr>
                            <w:tcW w:w="538" w:type="dxa"/>
                          </w:tcPr>
                          <w:p w14:paraId="3F772CD0" w14:textId="77777777" w:rsidR="00FB6BA5" w:rsidRDefault="007972B4">
                            <w:pPr>
                              <w:pStyle w:val="TableParagraph"/>
                              <w:ind w:left="0" w:right="195"/>
                              <w:jc w:val="right"/>
                              <w:rPr>
                                <w:sz w:val="20"/>
                              </w:rPr>
                            </w:pPr>
                            <w:r>
                              <w:rPr>
                                <w:color w:val="231F20"/>
                                <w:sz w:val="20"/>
                              </w:rPr>
                              <w:t>4</w:t>
                            </w:r>
                          </w:p>
                        </w:tc>
                        <w:tc>
                          <w:tcPr>
                            <w:tcW w:w="567" w:type="dxa"/>
                          </w:tcPr>
                          <w:p w14:paraId="3F772CD1" w14:textId="77777777" w:rsidR="00FB6BA5" w:rsidRDefault="007972B4">
                            <w:pPr>
                              <w:pStyle w:val="TableParagraph"/>
                              <w:ind w:left="18"/>
                              <w:rPr>
                                <w:sz w:val="20"/>
                              </w:rPr>
                            </w:pPr>
                            <w:r>
                              <w:rPr>
                                <w:color w:val="231F20"/>
                                <w:sz w:val="20"/>
                              </w:rPr>
                              <w:t>0</w:t>
                            </w:r>
                          </w:p>
                        </w:tc>
                        <w:tc>
                          <w:tcPr>
                            <w:tcW w:w="538" w:type="dxa"/>
                          </w:tcPr>
                          <w:p w14:paraId="3F772CD2" w14:textId="77777777" w:rsidR="00FB6BA5" w:rsidRDefault="007972B4">
                            <w:pPr>
                              <w:pStyle w:val="TableParagraph"/>
                              <w:ind w:left="17"/>
                              <w:rPr>
                                <w:sz w:val="20"/>
                              </w:rPr>
                            </w:pPr>
                            <w:r>
                              <w:rPr>
                                <w:color w:val="231F20"/>
                                <w:sz w:val="20"/>
                              </w:rPr>
                              <w:t>0</w:t>
                            </w:r>
                          </w:p>
                        </w:tc>
                        <w:tc>
                          <w:tcPr>
                            <w:tcW w:w="538" w:type="dxa"/>
                          </w:tcPr>
                          <w:p w14:paraId="3F772CD3" w14:textId="77777777" w:rsidR="00FB6BA5" w:rsidRDefault="007972B4">
                            <w:pPr>
                              <w:pStyle w:val="TableParagraph"/>
                              <w:ind w:left="14"/>
                              <w:rPr>
                                <w:sz w:val="20"/>
                              </w:rPr>
                            </w:pPr>
                            <w:r>
                              <w:rPr>
                                <w:color w:val="231F20"/>
                                <w:sz w:val="20"/>
                              </w:rPr>
                              <w:t>0</w:t>
                            </w:r>
                          </w:p>
                        </w:tc>
                        <w:tc>
                          <w:tcPr>
                            <w:tcW w:w="567" w:type="dxa"/>
                          </w:tcPr>
                          <w:p w14:paraId="3F772CD4" w14:textId="77777777" w:rsidR="00FB6BA5" w:rsidRDefault="007972B4">
                            <w:pPr>
                              <w:pStyle w:val="TableParagraph"/>
                              <w:ind w:left="15"/>
                              <w:rPr>
                                <w:sz w:val="20"/>
                              </w:rPr>
                            </w:pPr>
                            <w:r>
                              <w:rPr>
                                <w:color w:val="231F20"/>
                                <w:sz w:val="20"/>
                              </w:rPr>
                              <w:t>0</w:t>
                            </w:r>
                          </w:p>
                        </w:tc>
                        <w:tc>
                          <w:tcPr>
                            <w:tcW w:w="476" w:type="dxa"/>
                          </w:tcPr>
                          <w:p w14:paraId="3F772CD5" w14:textId="77777777" w:rsidR="00FB6BA5" w:rsidRDefault="007972B4">
                            <w:pPr>
                              <w:pStyle w:val="TableParagraph"/>
                              <w:ind w:left="16"/>
                              <w:rPr>
                                <w:sz w:val="20"/>
                              </w:rPr>
                            </w:pPr>
                            <w:r>
                              <w:rPr>
                                <w:color w:val="231F20"/>
                                <w:sz w:val="20"/>
                              </w:rPr>
                              <w:t>0</w:t>
                            </w:r>
                          </w:p>
                        </w:tc>
                        <w:tc>
                          <w:tcPr>
                            <w:tcW w:w="630" w:type="dxa"/>
                          </w:tcPr>
                          <w:p w14:paraId="3F772CD6" w14:textId="77777777" w:rsidR="00FB6BA5" w:rsidRDefault="007972B4">
                            <w:pPr>
                              <w:pStyle w:val="TableParagraph"/>
                              <w:ind w:left="73" w:right="55"/>
                              <w:rPr>
                                <w:sz w:val="20"/>
                              </w:rPr>
                            </w:pPr>
                            <w:r>
                              <w:rPr>
                                <w:color w:val="231F20"/>
                                <w:spacing w:val="-5"/>
                                <w:sz w:val="20"/>
                              </w:rPr>
                              <w:t>26</w:t>
                            </w:r>
                          </w:p>
                        </w:tc>
                      </w:tr>
                      <w:tr w:rsidR="00FB6BA5" w14:paraId="3F772CE3" w14:textId="77777777">
                        <w:trPr>
                          <w:trHeight w:val="229"/>
                        </w:trPr>
                        <w:tc>
                          <w:tcPr>
                            <w:tcW w:w="1488" w:type="dxa"/>
                          </w:tcPr>
                          <w:p w14:paraId="3F772CD8" w14:textId="77777777" w:rsidR="00FB6BA5" w:rsidRDefault="007972B4">
                            <w:pPr>
                              <w:pStyle w:val="TableParagraph"/>
                              <w:jc w:val="left"/>
                              <w:rPr>
                                <w:sz w:val="20"/>
                              </w:rPr>
                            </w:pPr>
                            <w:r>
                              <w:rPr>
                                <w:color w:val="231F20"/>
                                <w:sz w:val="20"/>
                              </w:rPr>
                              <w:t>2</w:t>
                            </w:r>
                            <w:r>
                              <w:rPr>
                                <w:color w:val="231F20"/>
                                <w:sz w:val="20"/>
                                <w:vertAlign w:val="superscript"/>
                              </w:rPr>
                              <w:t>nd</w:t>
                            </w:r>
                            <w:r>
                              <w:rPr>
                                <w:color w:val="231F20"/>
                                <w:spacing w:val="-3"/>
                                <w:sz w:val="20"/>
                              </w:rPr>
                              <w:t xml:space="preserve"> </w:t>
                            </w:r>
                            <w:r>
                              <w:rPr>
                                <w:color w:val="231F20"/>
                                <w:sz w:val="20"/>
                              </w:rPr>
                              <w:t>Yr.</w:t>
                            </w:r>
                            <w:r>
                              <w:rPr>
                                <w:color w:val="231F20"/>
                                <w:spacing w:val="-3"/>
                                <w:sz w:val="20"/>
                              </w:rPr>
                              <w:t xml:space="preserve"> </w:t>
                            </w:r>
                            <w:r>
                              <w:rPr>
                                <w:color w:val="231F20"/>
                                <w:spacing w:val="-2"/>
                                <w:sz w:val="20"/>
                              </w:rPr>
                              <w:t>Korean</w:t>
                            </w:r>
                          </w:p>
                        </w:tc>
                        <w:tc>
                          <w:tcPr>
                            <w:tcW w:w="677" w:type="dxa"/>
                          </w:tcPr>
                          <w:p w14:paraId="3F772CD9" w14:textId="77777777" w:rsidR="00FB6BA5" w:rsidRDefault="007972B4">
                            <w:pPr>
                              <w:pStyle w:val="TableParagraph"/>
                              <w:ind w:left="21"/>
                              <w:rPr>
                                <w:sz w:val="20"/>
                              </w:rPr>
                            </w:pPr>
                            <w:r>
                              <w:rPr>
                                <w:color w:val="231F20"/>
                                <w:sz w:val="20"/>
                              </w:rPr>
                              <w:t>0</w:t>
                            </w:r>
                          </w:p>
                        </w:tc>
                        <w:tc>
                          <w:tcPr>
                            <w:tcW w:w="624" w:type="dxa"/>
                          </w:tcPr>
                          <w:p w14:paraId="3F772CDA" w14:textId="77777777" w:rsidR="00FB6BA5" w:rsidRDefault="007972B4">
                            <w:pPr>
                              <w:pStyle w:val="TableParagraph"/>
                              <w:ind w:left="19"/>
                              <w:rPr>
                                <w:sz w:val="20"/>
                              </w:rPr>
                            </w:pPr>
                            <w:r>
                              <w:rPr>
                                <w:color w:val="231F20"/>
                                <w:sz w:val="20"/>
                              </w:rPr>
                              <w:t>8</w:t>
                            </w:r>
                          </w:p>
                        </w:tc>
                        <w:tc>
                          <w:tcPr>
                            <w:tcW w:w="538" w:type="dxa"/>
                          </w:tcPr>
                          <w:p w14:paraId="3F772CDB" w14:textId="77777777" w:rsidR="00FB6BA5" w:rsidRDefault="007972B4">
                            <w:pPr>
                              <w:pStyle w:val="TableParagraph"/>
                              <w:ind w:left="220"/>
                              <w:jc w:val="left"/>
                              <w:rPr>
                                <w:sz w:val="20"/>
                              </w:rPr>
                            </w:pPr>
                            <w:r>
                              <w:rPr>
                                <w:color w:val="231F20"/>
                                <w:sz w:val="20"/>
                              </w:rPr>
                              <w:t>9</w:t>
                            </w:r>
                          </w:p>
                        </w:tc>
                        <w:tc>
                          <w:tcPr>
                            <w:tcW w:w="538" w:type="dxa"/>
                          </w:tcPr>
                          <w:p w14:paraId="3F772CDC" w14:textId="77777777" w:rsidR="00FB6BA5" w:rsidRDefault="007972B4">
                            <w:pPr>
                              <w:pStyle w:val="TableParagraph"/>
                              <w:ind w:left="0" w:right="196"/>
                              <w:jc w:val="right"/>
                              <w:rPr>
                                <w:sz w:val="20"/>
                              </w:rPr>
                            </w:pPr>
                            <w:r>
                              <w:rPr>
                                <w:color w:val="231F20"/>
                                <w:sz w:val="20"/>
                              </w:rPr>
                              <w:t>3</w:t>
                            </w:r>
                          </w:p>
                        </w:tc>
                        <w:tc>
                          <w:tcPr>
                            <w:tcW w:w="567" w:type="dxa"/>
                          </w:tcPr>
                          <w:p w14:paraId="3F772CDD" w14:textId="77777777" w:rsidR="00FB6BA5" w:rsidRDefault="007972B4">
                            <w:pPr>
                              <w:pStyle w:val="TableParagraph"/>
                              <w:ind w:left="17"/>
                              <w:rPr>
                                <w:sz w:val="20"/>
                              </w:rPr>
                            </w:pPr>
                            <w:r>
                              <w:rPr>
                                <w:color w:val="231F20"/>
                                <w:sz w:val="20"/>
                              </w:rPr>
                              <w:t>0</w:t>
                            </w:r>
                          </w:p>
                        </w:tc>
                        <w:tc>
                          <w:tcPr>
                            <w:tcW w:w="538" w:type="dxa"/>
                          </w:tcPr>
                          <w:p w14:paraId="3F772CDE" w14:textId="77777777" w:rsidR="00FB6BA5" w:rsidRDefault="007972B4">
                            <w:pPr>
                              <w:pStyle w:val="TableParagraph"/>
                              <w:ind w:left="16"/>
                              <w:rPr>
                                <w:sz w:val="20"/>
                              </w:rPr>
                            </w:pPr>
                            <w:r>
                              <w:rPr>
                                <w:color w:val="231F20"/>
                                <w:sz w:val="20"/>
                              </w:rPr>
                              <w:t>0</w:t>
                            </w:r>
                          </w:p>
                        </w:tc>
                        <w:tc>
                          <w:tcPr>
                            <w:tcW w:w="538" w:type="dxa"/>
                          </w:tcPr>
                          <w:p w14:paraId="3F772CDF" w14:textId="77777777" w:rsidR="00FB6BA5" w:rsidRDefault="007972B4">
                            <w:pPr>
                              <w:pStyle w:val="TableParagraph"/>
                              <w:ind w:left="13"/>
                              <w:rPr>
                                <w:sz w:val="20"/>
                              </w:rPr>
                            </w:pPr>
                            <w:r>
                              <w:rPr>
                                <w:color w:val="231F20"/>
                                <w:sz w:val="20"/>
                              </w:rPr>
                              <w:t>0</w:t>
                            </w:r>
                          </w:p>
                        </w:tc>
                        <w:tc>
                          <w:tcPr>
                            <w:tcW w:w="567" w:type="dxa"/>
                          </w:tcPr>
                          <w:p w14:paraId="3F772CE0" w14:textId="77777777" w:rsidR="00FB6BA5" w:rsidRDefault="007972B4">
                            <w:pPr>
                              <w:pStyle w:val="TableParagraph"/>
                              <w:ind w:left="14"/>
                              <w:rPr>
                                <w:sz w:val="20"/>
                              </w:rPr>
                            </w:pPr>
                            <w:r>
                              <w:rPr>
                                <w:color w:val="231F20"/>
                                <w:sz w:val="20"/>
                              </w:rPr>
                              <w:t>0</w:t>
                            </w:r>
                          </w:p>
                        </w:tc>
                        <w:tc>
                          <w:tcPr>
                            <w:tcW w:w="476" w:type="dxa"/>
                          </w:tcPr>
                          <w:p w14:paraId="3F772CE1" w14:textId="77777777" w:rsidR="00FB6BA5" w:rsidRDefault="007972B4">
                            <w:pPr>
                              <w:pStyle w:val="TableParagraph"/>
                              <w:ind w:left="15"/>
                              <w:rPr>
                                <w:sz w:val="20"/>
                              </w:rPr>
                            </w:pPr>
                            <w:r>
                              <w:rPr>
                                <w:color w:val="231F20"/>
                                <w:sz w:val="20"/>
                              </w:rPr>
                              <w:t>0</w:t>
                            </w:r>
                          </w:p>
                        </w:tc>
                        <w:tc>
                          <w:tcPr>
                            <w:tcW w:w="630" w:type="dxa"/>
                          </w:tcPr>
                          <w:p w14:paraId="3F772CE2" w14:textId="77777777" w:rsidR="00FB6BA5" w:rsidRDefault="007972B4">
                            <w:pPr>
                              <w:pStyle w:val="TableParagraph"/>
                              <w:ind w:left="73" w:right="56"/>
                              <w:rPr>
                                <w:sz w:val="20"/>
                              </w:rPr>
                            </w:pPr>
                            <w:r>
                              <w:rPr>
                                <w:color w:val="231F20"/>
                                <w:spacing w:val="-5"/>
                                <w:sz w:val="20"/>
                              </w:rPr>
                              <w:t>20</w:t>
                            </w:r>
                          </w:p>
                        </w:tc>
                      </w:tr>
                      <w:tr w:rsidR="00FB6BA5" w14:paraId="3F772CEF" w14:textId="77777777">
                        <w:trPr>
                          <w:trHeight w:val="229"/>
                        </w:trPr>
                        <w:tc>
                          <w:tcPr>
                            <w:tcW w:w="1488" w:type="dxa"/>
                          </w:tcPr>
                          <w:p w14:paraId="3F772CE4" w14:textId="77777777" w:rsidR="00FB6BA5" w:rsidRDefault="007972B4">
                            <w:pPr>
                              <w:pStyle w:val="TableParagraph"/>
                              <w:jc w:val="left"/>
                              <w:rPr>
                                <w:sz w:val="20"/>
                              </w:rPr>
                            </w:pPr>
                            <w:r>
                              <w:rPr>
                                <w:color w:val="231F20"/>
                                <w:sz w:val="20"/>
                              </w:rPr>
                              <w:t>3</w:t>
                            </w:r>
                            <w:r>
                              <w:rPr>
                                <w:color w:val="231F20"/>
                                <w:sz w:val="20"/>
                                <w:vertAlign w:val="superscript"/>
                              </w:rPr>
                              <w:t>rd</w:t>
                            </w:r>
                            <w:r>
                              <w:rPr>
                                <w:color w:val="231F20"/>
                                <w:spacing w:val="-3"/>
                                <w:sz w:val="20"/>
                              </w:rPr>
                              <w:t xml:space="preserve"> </w:t>
                            </w:r>
                            <w:r>
                              <w:rPr>
                                <w:color w:val="231F20"/>
                                <w:sz w:val="20"/>
                              </w:rPr>
                              <w:t>Yr.</w:t>
                            </w:r>
                            <w:r>
                              <w:rPr>
                                <w:color w:val="231F20"/>
                                <w:spacing w:val="-3"/>
                                <w:sz w:val="20"/>
                              </w:rPr>
                              <w:t xml:space="preserve"> </w:t>
                            </w:r>
                            <w:r>
                              <w:rPr>
                                <w:color w:val="231F20"/>
                                <w:spacing w:val="-2"/>
                                <w:sz w:val="20"/>
                              </w:rPr>
                              <w:t>Chinese</w:t>
                            </w:r>
                          </w:p>
                        </w:tc>
                        <w:tc>
                          <w:tcPr>
                            <w:tcW w:w="677" w:type="dxa"/>
                          </w:tcPr>
                          <w:p w14:paraId="3F772CE5" w14:textId="77777777" w:rsidR="00FB6BA5" w:rsidRDefault="007972B4">
                            <w:pPr>
                              <w:pStyle w:val="TableParagraph"/>
                              <w:ind w:left="21"/>
                              <w:rPr>
                                <w:sz w:val="20"/>
                              </w:rPr>
                            </w:pPr>
                            <w:r>
                              <w:rPr>
                                <w:color w:val="231F20"/>
                                <w:sz w:val="20"/>
                              </w:rPr>
                              <w:t>0</w:t>
                            </w:r>
                          </w:p>
                        </w:tc>
                        <w:tc>
                          <w:tcPr>
                            <w:tcW w:w="624" w:type="dxa"/>
                          </w:tcPr>
                          <w:p w14:paraId="3F772CE6" w14:textId="77777777" w:rsidR="00FB6BA5" w:rsidRDefault="007972B4">
                            <w:pPr>
                              <w:pStyle w:val="TableParagraph"/>
                              <w:ind w:left="19"/>
                              <w:rPr>
                                <w:sz w:val="20"/>
                              </w:rPr>
                            </w:pPr>
                            <w:r>
                              <w:rPr>
                                <w:color w:val="231F20"/>
                                <w:sz w:val="20"/>
                              </w:rPr>
                              <w:t>0</w:t>
                            </w:r>
                          </w:p>
                        </w:tc>
                        <w:tc>
                          <w:tcPr>
                            <w:tcW w:w="538" w:type="dxa"/>
                          </w:tcPr>
                          <w:p w14:paraId="3F772CE7" w14:textId="77777777" w:rsidR="00FB6BA5" w:rsidRDefault="007972B4">
                            <w:pPr>
                              <w:pStyle w:val="TableParagraph"/>
                              <w:ind w:left="220"/>
                              <w:jc w:val="left"/>
                              <w:rPr>
                                <w:sz w:val="20"/>
                              </w:rPr>
                            </w:pPr>
                            <w:r>
                              <w:rPr>
                                <w:color w:val="231F20"/>
                                <w:sz w:val="20"/>
                              </w:rPr>
                              <w:t>0</w:t>
                            </w:r>
                          </w:p>
                        </w:tc>
                        <w:tc>
                          <w:tcPr>
                            <w:tcW w:w="538" w:type="dxa"/>
                          </w:tcPr>
                          <w:p w14:paraId="3F772CE8" w14:textId="77777777" w:rsidR="00FB6BA5" w:rsidRDefault="007972B4">
                            <w:pPr>
                              <w:pStyle w:val="TableParagraph"/>
                              <w:ind w:left="0" w:right="196"/>
                              <w:jc w:val="right"/>
                              <w:rPr>
                                <w:sz w:val="20"/>
                              </w:rPr>
                            </w:pPr>
                            <w:r>
                              <w:rPr>
                                <w:color w:val="231F20"/>
                                <w:sz w:val="20"/>
                              </w:rPr>
                              <w:t>1</w:t>
                            </w:r>
                          </w:p>
                        </w:tc>
                        <w:tc>
                          <w:tcPr>
                            <w:tcW w:w="567" w:type="dxa"/>
                          </w:tcPr>
                          <w:p w14:paraId="3F772CE9" w14:textId="77777777" w:rsidR="00FB6BA5" w:rsidRDefault="007972B4">
                            <w:pPr>
                              <w:pStyle w:val="TableParagraph"/>
                              <w:ind w:left="17"/>
                              <w:rPr>
                                <w:sz w:val="20"/>
                              </w:rPr>
                            </w:pPr>
                            <w:r>
                              <w:rPr>
                                <w:color w:val="231F20"/>
                                <w:sz w:val="20"/>
                              </w:rPr>
                              <w:t>8</w:t>
                            </w:r>
                          </w:p>
                        </w:tc>
                        <w:tc>
                          <w:tcPr>
                            <w:tcW w:w="538" w:type="dxa"/>
                          </w:tcPr>
                          <w:p w14:paraId="3F772CEA" w14:textId="77777777" w:rsidR="00FB6BA5" w:rsidRDefault="007972B4">
                            <w:pPr>
                              <w:pStyle w:val="TableParagraph"/>
                              <w:ind w:left="16"/>
                              <w:rPr>
                                <w:sz w:val="20"/>
                              </w:rPr>
                            </w:pPr>
                            <w:r>
                              <w:rPr>
                                <w:color w:val="231F20"/>
                                <w:sz w:val="20"/>
                              </w:rPr>
                              <w:t>4</w:t>
                            </w:r>
                          </w:p>
                        </w:tc>
                        <w:tc>
                          <w:tcPr>
                            <w:tcW w:w="538" w:type="dxa"/>
                          </w:tcPr>
                          <w:p w14:paraId="3F772CEB" w14:textId="77777777" w:rsidR="00FB6BA5" w:rsidRDefault="007972B4">
                            <w:pPr>
                              <w:pStyle w:val="TableParagraph"/>
                              <w:ind w:left="13"/>
                              <w:rPr>
                                <w:sz w:val="20"/>
                              </w:rPr>
                            </w:pPr>
                            <w:r>
                              <w:rPr>
                                <w:color w:val="231F20"/>
                                <w:sz w:val="20"/>
                              </w:rPr>
                              <w:t>1</w:t>
                            </w:r>
                          </w:p>
                        </w:tc>
                        <w:tc>
                          <w:tcPr>
                            <w:tcW w:w="567" w:type="dxa"/>
                          </w:tcPr>
                          <w:p w14:paraId="3F772CEC" w14:textId="77777777" w:rsidR="00FB6BA5" w:rsidRDefault="007972B4">
                            <w:pPr>
                              <w:pStyle w:val="TableParagraph"/>
                              <w:ind w:left="14"/>
                              <w:rPr>
                                <w:sz w:val="20"/>
                              </w:rPr>
                            </w:pPr>
                            <w:r>
                              <w:rPr>
                                <w:color w:val="231F20"/>
                                <w:sz w:val="20"/>
                              </w:rPr>
                              <w:t>1</w:t>
                            </w:r>
                          </w:p>
                        </w:tc>
                        <w:tc>
                          <w:tcPr>
                            <w:tcW w:w="476" w:type="dxa"/>
                          </w:tcPr>
                          <w:p w14:paraId="3F772CED" w14:textId="77777777" w:rsidR="00FB6BA5" w:rsidRDefault="007972B4">
                            <w:pPr>
                              <w:pStyle w:val="TableParagraph"/>
                              <w:ind w:left="15"/>
                              <w:rPr>
                                <w:sz w:val="20"/>
                              </w:rPr>
                            </w:pPr>
                            <w:r>
                              <w:rPr>
                                <w:color w:val="231F20"/>
                                <w:sz w:val="20"/>
                              </w:rPr>
                              <w:t>0</w:t>
                            </w:r>
                          </w:p>
                        </w:tc>
                        <w:tc>
                          <w:tcPr>
                            <w:tcW w:w="630" w:type="dxa"/>
                          </w:tcPr>
                          <w:p w14:paraId="3F772CEE" w14:textId="77777777" w:rsidR="00FB6BA5" w:rsidRDefault="007972B4">
                            <w:pPr>
                              <w:pStyle w:val="TableParagraph"/>
                              <w:ind w:left="73" w:right="55"/>
                              <w:rPr>
                                <w:sz w:val="20"/>
                              </w:rPr>
                            </w:pPr>
                            <w:r>
                              <w:rPr>
                                <w:color w:val="231F20"/>
                                <w:spacing w:val="-5"/>
                                <w:sz w:val="20"/>
                              </w:rPr>
                              <w:t>15</w:t>
                            </w:r>
                          </w:p>
                        </w:tc>
                      </w:tr>
                      <w:tr w:rsidR="00FB6BA5" w14:paraId="3F772CFB" w14:textId="77777777">
                        <w:trPr>
                          <w:trHeight w:val="229"/>
                        </w:trPr>
                        <w:tc>
                          <w:tcPr>
                            <w:tcW w:w="1488" w:type="dxa"/>
                          </w:tcPr>
                          <w:p w14:paraId="3F772CF0" w14:textId="77777777" w:rsidR="00FB6BA5" w:rsidRDefault="007972B4">
                            <w:pPr>
                              <w:pStyle w:val="TableParagraph"/>
                              <w:jc w:val="left"/>
                              <w:rPr>
                                <w:sz w:val="20"/>
                              </w:rPr>
                            </w:pPr>
                            <w:r>
                              <w:rPr>
                                <w:color w:val="231F20"/>
                                <w:sz w:val="20"/>
                              </w:rPr>
                              <w:t>3</w:t>
                            </w:r>
                            <w:r>
                              <w:rPr>
                                <w:color w:val="231F20"/>
                                <w:sz w:val="20"/>
                                <w:vertAlign w:val="superscript"/>
                              </w:rPr>
                              <w:t>rd</w:t>
                            </w:r>
                            <w:r>
                              <w:rPr>
                                <w:color w:val="231F20"/>
                                <w:spacing w:val="-3"/>
                                <w:sz w:val="20"/>
                              </w:rPr>
                              <w:t xml:space="preserve"> </w:t>
                            </w:r>
                            <w:r>
                              <w:rPr>
                                <w:color w:val="231F20"/>
                                <w:sz w:val="20"/>
                              </w:rPr>
                              <w:t>Yr.</w:t>
                            </w:r>
                            <w:r>
                              <w:rPr>
                                <w:color w:val="231F20"/>
                                <w:spacing w:val="-3"/>
                                <w:sz w:val="20"/>
                              </w:rPr>
                              <w:t xml:space="preserve"> </w:t>
                            </w:r>
                            <w:r>
                              <w:rPr>
                                <w:color w:val="231F20"/>
                                <w:spacing w:val="-2"/>
                                <w:sz w:val="20"/>
                              </w:rPr>
                              <w:t>Japanese</w:t>
                            </w:r>
                          </w:p>
                        </w:tc>
                        <w:tc>
                          <w:tcPr>
                            <w:tcW w:w="677" w:type="dxa"/>
                          </w:tcPr>
                          <w:p w14:paraId="3F772CF1" w14:textId="77777777" w:rsidR="00FB6BA5" w:rsidRDefault="007972B4">
                            <w:pPr>
                              <w:pStyle w:val="TableParagraph"/>
                              <w:ind w:left="22"/>
                              <w:rPr>
                                <w:sz w:val="20"/>
                              </w:rPr>
                            </w:pPr>
                            <w:r>
                              <w:rPr>
                                <w:color w:val="231F20"/>
                                <w:sz w:val="20"/>
                              </w:rPr>
                              <w:t>0</w:t>
                            </w:r>
                          </w:p>
                        </w:tc>
                        <w:tc>
                          <w:tcPr>
                            <w:tcW w:w="624" w:type="dxa"/>
                          </w:tcPr>
                          <w:p w14:paraId="3F772CF2" w14:textId="77777777" w:rsidR="00FB6BA5" w:rsidRDefault="007972B4">
                            <w:pPr>
                              <w:pStyle w:val="TableParagraph"/>
                              <w:ind w:left="19"/>
                              <w:rPr>
                                <w:sz w:val="20"/>
                              </w:rPr>
                            </w:pPr>
                            <w:r>
                              <w:rPr>
                                <w:color w:val="231F20"/>
                                <w:sz w:val="20"/>
                              </w:rPr>
                              <w:t>0</w:t>
                            </w:r>
                          </w:p>
                        </w:tc>
                        <w:tc>
                          <w:tcPr>
                            <w:tcW w:w="538" w:type="dxa"/>
                          </w:tcPr>
                          <w:p w14:paraId="3F772CF3" w14:textId="77777777" w:rsidR="00FB6BA5" w:rsidRDefault="007972B4">
                            <w:pPr>
                              <w:pStyle w:val="TableParagraph"/>
                              <w:ind w:left="220"/>
                              <w:jc w:val="left"/>
                              <w:rPr>
                                <w:sz w:val="20"/>
                              </w:rPr>
                            </w:pPr>
                            <w:r>
                              <w:rPr>
                                <w:color w:val="231F20"/>
                                <w:sz w:val="20"/>
                              </w:rPr>
                              <w:t>1</w:t>
                            </w:r>
                          </w:p>
                        </w:tc>
                        <w:tc>
                          <w:tcPr>
                            <w:tcW w:w="538" w:type="dxa"/>
                          </w:tcPr>
                          <w:p w14:paraId="3F772CF4" w14:textId="77777777" w:rsidR="00FB6BA5" w:rsidRDefault="007972B4">
                            <w:pPr>
                              <w:pStyle w:val="TableParagraph"/>
                              <w:ind w:left="0" w:right="195"/>
                              <w:jc w:val="right"/>
                              <w:rPr>
                                <w:sz w:val="20"/>
                              </w:rPr>
                            </w:pPr>
                            <w:r>
                              <w:rPr>
                                <w:color w:val="231F20"/>
                                <w:sz w:val="20"/>
                              </w:rPr>
                              <w:t>8</w:t>
                            </w:r>
                          </w:p>
                        </w:tc>
                        <w:tc>
                          <w:tcPr>
                            <w:tcW w:w="567" w:type="dxa"/>
                          </w:tcPr>
                          <w:p w14:paraId="3F772CF5" w14:textId="77777777" w:rsidR="00FB6BA5" w:rsidRDefault="007972B4">
                            <w:pPr>
                              <w:pStyle w:val="TableParagraph"/>
                              <w:ind w:left="18"/>
                              <w:rPr>
                                <w:sz w:val="20"/>
                              </w:rPr>
                            </w:pPr>
                            <w:r>
                              <w:rPr>
                                <w:color w:val="231F20"/>
                                <w:sz w:val="20"/>
                              </w:rPr>
                              <w:t>2</w:t>
                            </w:r>
                          </w:p>
                        </w:tc>
                        <w:tc>
                          <w:tcPr>
                            <w:tcW w:w="538" w:type="dxa"/>
                          </w:tcPr>
                          <w:p w14:paraId="3F772CF6" w14:textId="77777777" w:rsidR="00FB6BA5" w:rsidRDefault="007972B4">
                            <w:pPr>
                              <w:pStyle w:val="TableParagraph"/>
                              <w:ind w:left="16"/>
                              <w:rPr>
                                <w:sz w:val="20"/>
                              </w:rPr>
                            </w:pPr>
                            <w:r>
                              <w:rPr>
                                <w:color w:val="231F20"/>
                                <w:sz w:val="20"/>
                              </w:rPr>
                              <w:t>0</w:t>
                            </w:r>
                          </w:p>
                        </w:tc>
                        <w:tc>
                          <w:tcPr>
                            <w:tcW w:w="538" w:type="dxa"/>
                          </w:tcPr>
                          <w:p w14:paraId="3F772CF7" w14:textId="77777777" w:rsidR="00FB6BA5" w:rsidRDefault="007972B4">
                            <w:pPr>
                              <w:pStyle w:val="TableParagraph"/>
                              <w:ind w:left="14"/>
                              <w:rPr>
                                <w:sz w:val="20"/>
                              </w:rPr>
                            </w:pPr>
                            <w:r>
                              <w:rPr>
                                <w:color w:val="231F20"/>
                                <w:sz w:val="20"/>
                              </w:rPr>
                              <w:t>0</w:t>
                            </w:r>
                          </w:p>
                        </w:tc>
                        <w:tc>
                          <w:tcPr>
                            <w:tcW w:w="567" w:type="dxa"/>
                          </w:tcPr>
                          <w:p w14:paraId="3F772CF8" w14:textId="77777777" w:rsidR="00FB6BA5" w:rsidRDefault="007972B4">
                            <w:pPr>
                              <w:pStyle w:val="TableParagraph"/>
                              <w:ind w:left="15"/>
                              <w:rPr>
                                <w:sz w:val="20"/>
                              </w:rPr>
                            </w:pPr>
                            <w:r>
                              <w:rPr>
                                <w:color w:val="231F20"/>
                                <w:sz w:val="20"/>
                              </w:rPr>
                              <w:t>0</w:t>
                            </w:r>
                          </w:p>
                        </w:tc>
                        <w:tc>
                          <w:tcPr>
                            <w:tcW w:w="476" w:type="dxa"/>
                          </w:tcPr>
                          <w:p w14:paraId="3F772CF9" w14:textId="77777777" w:rsidR="00FB6BA5" w:rsidRDefault="007972B4">
                            <w:pPr>
                              <w:pStyle w:val="TableParagraph"/>
                              <w:ind w:left="16"/>
                              <w:rPr>
                                <w:sz w:val="20"/>
                              </w:rPr>
                            </w:pPr>
                            <w:r>
                              <w:rPr>
                                <w:color w:val="231F20"/>
                                <w:sz w:val="20"/>
                              </w:rPr>
                              <w:t>0</w:t>
                            </w:r>
                          </w:p>
                        </w:tc>
                        <w:tc>
                          <w:tcPr>
                            <w:tcW w:w="630" w:type="dxa"/>
                          </w:tcPr>
                          <w:p w14:paraId="3F772CFA" w14:textId="77777777" w:rsidR="00FB6BA5" w:rsidRDefault="007972B4">
                            <w:pPr>
                              <w:pStyle w:val="TableParagraph"/>
                              <w:ind w:left="73" w:right="55"/>
                              <w:rPr>
                                <w:sz w:val="20"/>
                              </w:rPr>
                            </w:pPr>
                            <w:r>
                              <w:rPr>
                                <w:color w:val="231F20"/>
                                <w:spacing w:val="-5"/>
                                <w:sz w:val="20"/>
                              </w:rPr>
                              <w:t>11</w:t>
                            </w:r>
                          </w:p>
                        </w:tc>
                      </w:tr>
                      <w:tr w:rsidR="00FB6BA5" w14:paraId="3F772D07" w14:textId="77777777">
                        <w:trPr>
                          <w:trHeight w:val="229"/>
                        </w:trPr>
                        <w:tc>
                          <w:tcPr>
                            <w:tcW w:w="1488" w:type="dxa"/>
                          </w:tcPr>
                          <w:p w14:paraId="3F772CFC" w14:textId="77777777" w:rsidR="00FB6BA5" w:rsidRDefault="007972B4">
                            <w:pPr>
                              <w:pStyle w:val="TableParagraph"/>
                              <w:jc w:val="left"/>
                              <w:rPr>
                                <w:sz w:val="20"/>
                              </w:rPr>
                            </w:pPr>
                            <w:r>
                              <w:rPr>
                                <w:color w:val="231F20"/>
                                <w:sz w:val="20"/>
                              </w:rPr>
                              <w:t>3</w:t>
                            </w:r>
                            <w:r>
                              <w:rPr>
                                <w:color w:val="231F20"/>
                                <w:sz w:val="20"/>
                                <w:vertAlign w:val="superscript"/>
                              </w:rPr>
                              <w:t>rd</w:t>
                            </w:r>
                            <w:r>
                              <w:rPr>
                                <w:color w:val="231F20"/>
                                <w:spacing w:val="-3"/>
                                <w:sz w:val="20"/>
                              </w:rPr>
                              <w:t xml:space="preserve"> </w:t>
                            </w:r>
                            <w:r>
                              <w:rPr>
                                <w:color w:val="231F20"/>
                                <w:sz w:val="20"/>
                              </w:rPr>
                              <w:t>Yr.</w:t>
                            </w:r>
                            <w:r>
                              <w:rPr>
                                <w:color w:val="231F20"/>
                                <w:spacing w:val="-3"/>
                                <w:sz w:val="20"/>
                              </w:rPr>
                              <w:t xml:space="preserve"> </w:t>
                            </w:r>
                            <w:r>
                              <w:rPr>
                                <w:color w:val="231F20"/>
                                <w:spacing w:val="-2"/>
                                <w:sz w:val="20"/>
                              </w:rPr>
                              <w:t>Korean</w:t>
                            </w:r>
                          </w:p>
                        </w:tc>
                        <w:tc>
                          <w:tcPr>
                            <w:tcW w:w="677" w:type="dxa"/>
                          </w:tcPr>
                          <w:p w14:paraId="3F772CFD" w14:textId="77777777" w:rsidR="00FB6BA5" w:rsidRDefault="007972B4">
                            <w:pPr>
                              <w:pStyle w:val="TableParagraph"/>
                              <w:ind w:left="21"/>
                              <w:rPr>
                                <w:sz w:val="20"/>
                              </w:rPr>
                            </w:pPr>
                            <w:r>
                              <w:rPr>
                                <w:color w:val="231F20"/>
                                <w:sz w:val="20"/>
                              </w:rPr>
                              <w:t>0</w:t>
                            </w:r>
                          </w:p>
                        </w:tc>
                        <w:tc>
                          <w:tcPr>
                            <w:tcW w:w="624" w:type="dxa"/>
                          </w:tcPr>
                          <w:p w14:paraId="3F772CFE" w14:textId="77777777" w:rsidR="00FB6BA5" w:rsidRDefault="007972B4">
                            <w:pPr>
                              <w:pStyle w:val="TableParagraph"/>
                              <w:ind w:left="19"/>
                              <w:rPr>
                                <w:sz w:val="20"/>
                              </w:rPr>
                            </w:pPr>
                            <w:r>
                              <w:rPr>
                                <w:color w:val="231F20"/>
                                <w:sz w:val="20"/>
                              </w:rPr>
                              <w:t>0</w:t>
                            </w:r>
                          </w:p>
                        </w:tc>
                        <w:tc>
                          <w:tcPr>
                            <w:tcW w:w="538" w:type="dxa"/>
                          </w:tcPr>
                          <w:p w14:paraId="3F772CFF" w14:textId="77777777" w:rsidR="00FB6BA5" w:rsidRDefault="007972B4">
                            <w:pPr>
                              <w:pStyle w:val="TableParagraph"/>
                              <w:ind w:left="220"/>
                              <w:jc w:val="left"/>
                              <w:rPr>
                                <w:sz w:val="20"/>
                              </w:rPr>
                            </w:pPr>
                            <w:r>
                              <w:rPr>
                                <w:color w:val="231F20"/>
                                <w:sz w:val="20"/>
                              </w:rPr>
                              <w:t>7</w:t>
                            </w:r>
                          </w:p>
                        </w:tc>
                        <w:tc>
                          <w:tcPr>
                            <w:tcW w:w="538" w:type="dxa"/>
                          </w:tcPr>
                          <w:p w14:paraId="3F772D00" w14:textId="77777777" w:rsidR="00FB6BA5" w:rsidRDefault="007972B4">
                            <w:pPr>
                              <w:pStyle w:val="TableParagraph"/>
                              <w:ind w:left="0" w:right="195"/>
                              <w:jc w:val="right"/>
                              <w:rPr>
                                <w:sz w:val="20"/>
                              </w:rPr>
                            </w:pPr>
                            <w:r>
                              <w:rPr>
                                <w:color w:val="231F20"/>
                                <w:sz w:val="20"/>
                              </w:rPr>
                              <w:t>3</w:t>
                            </w:r>
                          </w:p>
                        </w:tc>
                        <w:tc>
                          <w:tcPr>
                            <w:tcW w:w="567" w:type="dxa"/>
                          </w:tcPr>
                          <w:p w14:paraId="3F772D01" w14:textId="77777777" w:rsidR="00FB6BA5" w:rsidRDefault="007972B4">
                            <w:pPr>
                              <w:pStyle w:val="TableParagraph"/>
                              <w:ind w:left="17"/>
                              <w:rPr>
                                <w:sz w:val="20"/>
                              </w:rPr>
                            </w:pPr>
                            <w:r>
                              <w:rPr>
                                <w:color w:val="231F20"/>
                                <w:sz w:val="20"/>
                              </w:rPr>
                              <w:t>0</w:t>
                            </w:r>
                          </w:p>
                        </w:tc>
                        <w:tc>
                          <w:tcPr>
                            <w:tcW w:w="538" w:type="dxa"/>
                          </w:tcPr>
                          <w:p w14:paraId="3F772D02" w14:textId="77777777" w:rsidR="00FB6BA5" w:rsidRDefault="007972B4">
                            <w:pPr>
                              <w:pStyle w:val="TableParagraph"/>
                              <w:ind w:left="16"/>
                              <w:rPr>
                                <w:sz w:val="20"/>
                              </w:rPr>
                            </w:pPr>
                            <w:r>
                              <w:rPr>
                                <w:color w:val="231F20"/>
                                <w:sz w:val="20"/>
                              </w:rPr>
                              <w:t>0</w:t>
                            </w:r>
                          </w:p>
                        </w:tc>
                        <w:tc>
                          <w:tcPr>
                            <w:tcW w:w="538" w:type="dxa"/>
                          </w:tcPr>
                          <w:p w14:paraId="3F772D03" w14:textId="77777777" w:rsidR="00FB6BA5" w:rsidRDefault="007972B4">
                            <w:pPr>
                              <w:pStyle w:val="TableParagraph"/>
                              <w:ind w:left="13"/>
                              <w:rPr>
                                <w:sz w:val="20"/>
                              </w:rPr>
                            </w:pPr>
                            <w:r>
                              <w:rPr>
                                <w:color w:val="231F20"/>
                                <w:sz w:val="20"/>
                              </w:rPr>
                              <w:t>0</w:t>
                            </w:r>
                          </w:p>
                        </w:tc>
                        <w:tc>
                          <w:tcPr>
                            <w:tcW w:w="567" w:type="dxa"/>
                          </w:tcPr>
                          <w:p w14:paraId="3F772D04" w14:textId="77777777" w:rsidR="00FB6BA5" w:rsidRDefault="007972B4">
                            <w:pPr>
                              <w:pStyle w:val="TableParagraph"/>
                              <w:ind w:left="15"/>
                              <w:rPr>
                                <w:sz w:val="20"/>
                              </w:rPr>
                            </w:pPr>
                            <w:r>
                              <w:rPr>
                                <w:color w:val="231F20"/>
                                <w:sz w:val="20"/>
                              </w:rPr>
                              <w:t>0</w:t>
                            </w:r>
                          </w:p>
                        </w:tc>
                        <w:tc>
                          <w:tcPr>
                            <w:tcW w:w="476" w:type="dxa"/>
                          </w:tcPr>
                          <w:p w14:paraId="3F772D05" w14:textId="77777777" w:rsidR="00FB6BA5" w:rsidRDefault="007972B4">
                            <w:pPr>
                              <w:pStyle w:val="TableParagraph"/>
                              <w:ind w:left="15"/>
                              <w:rPr>
                                <w:sz w:val="20"/>
                              </w:rPr>
                            </w:pPr>
                            <w:r>
                              <w:rPr>
                                <w:color w:val="231F20"/>
                                <w:sz w:val="20"/>
                              </w:rPr>
                              <w:t>0</w:t>
                            </w:r>
                          </w:p>
                        </w:tc>
                        <w:tc>
                          <w:tcPr>
                            <w:tcW w:w="630" w:type="dxa"/>
                          </w:tcPr>
                          <w:p w14:paraId="3F772D06" w14:textId="77777777" w:rsidR="00FB6BA5" w:rsidRDefault="007972B4">
                            <w:pPr>
                              <w:pStyle w:val="TableParagraph"/>
                              <w:ind w:left="73" w:right="55"/>
                              <w:rPr>
                                <w:sz w:val="20"/>
                              </w:rPr>
                            </w:pPr>
                            <w:r>
                              <w:rPr>
                                <w:color w:val="231F20"/>
                                <w:spacing w:val="-5"/>
                                <w:sz w:val="20"/>
                              </w:rPr>
                              <w:t>10</w:t>
                            </w:r>
                          </w:p>
                        </w:tc>
                      </w:tr>
                      <w:tr w:rsidR="00FB6BA5" w14:paraId="3F772D13" w14:textId="77777777">
                        <w:trPr>
                          <w:trHeight w:val="229"/>
                        </w:trPr>
                        <w:tc>
                          <w:tcPr>
                            <w:tcW w:w="1488" w:type="dxa"/>
                          </w:tcPr>
                          <w:p w14:paraId="3F772D08" w14:textId="77777777" w:rsidR="00FB6BA5" w:rsidRDefault="007972B4">
                            <w:pPr>
                              <w:pStyle w:val="TableParagraph"/>
                              <w:jc w:val="left"/>
                              <w:rPr>
                                <w:sz w:val="20"/>
                              </w:rPr>
                            </w:pPr>
                            <w:r>
                              <w:rPr>
                                <w:color w:val="231F20"/>
                                <w:sz w:val="20"/>
                              </w:rPr>
                              <w:t>4</w:t>
                            </w:r>
                            <w:r>
                              <w:rPr>
                                <w:color w:val="231F20"/>
                                <w:sz w:val="20"/>
                                <w:vertAlign w:val="superscript"/>
                              </w:rPr>
                              <w:t>th</w:t>
                            </w:r>
                            <w:r>
                              <w:rPr>
                                <w:color w:val="231F20"/>
                                <w:spacing w:val="-3"/>
                                <w:sz w:val="20"/>
                              </w:rPr>
                              <w:t xml:space="preserve"> </w:t>
                            </w:r>
                            <w:r>
                              <w:rPr>
                                <w:color w:val="231F20"/>
                                <w:sz w:val="20"/>
                              </w:rPr>
                              <w:t>Yr.</w:t>
                            </w:r>
                            <w:r>
                              <w:rPr>
                                <w:color w:val="231F20"/>
                                <w:spacing w:val="-3"/>
                                <w:sz w:val="20"/>
                              </w:rPr>
                              <w:t xml:space="preserve"> </w:t>
                            </w:r>
                            <w:r>
                              <w:rPr>
                                <w:color w:val="231F20"/>
                                <w:spacing w:val="-2"/>
                                <w:sz w:val="20"/>
                              </w:rPr>
                              <w:t>Chinese</w:t>
                            </w:r>
                          </w:p>
                        </w:tc>
                        <w:tc>
                          <w:tcPr>
                            <w:tcW w:w="677" w:type="dxa"/>
                          </w:tcPr>
                          <w:p w14:paraId="3F772D09" w14:textId="77777777" w:rsidR="00FB6BA5" w:rsidRDefault="007972B4">
                            <w:pPr>
                              <w:pStyle w:val="TableParagraph"/>
                              <w:ind w:left="21"/>
                              <w:rPr>
                                <w:sz w:val="20"/>
                              </w:rPr>
                            </w:pPr>
                            <w:r>
                              <w:rPr>
                                <w:color w:val="231F20"/>
                                <w:sz w:val="20"/>
                              </w:rPr>
                              <w:t>0</w:t>
                            </w:r>
                          </w:p>
                        </w:tc>
                        <w:tc>
                          <w:tcPr>
                            <w:tcW w:w="624" w:type="dxa"/>
                          </w:tcPr>
                          <w:p w14:paraId="3F772D0A" w14:textId="77777777" w:rsidR="00FB6BA5" w:rsidRDefault="007972B4">
                            <w:pPr>
                              <w:pStyle w:val="TableParagraph"/>
                              <w:ind w:left="19"/>
                              <w:rPr>
                                <w:sz w:val="20"/>
                              </w:rPr>
                            </w:pPr>
                            <w:r>
                              <w:rPr>
                                <w:color w:val="231F20"/>
                                <w:sz w:val="20"/>
                              </w:rPr>
                              <w:t>0</w:t>
                            </w:r>
                          </w:p>
                        </w:tc>
                        <w:tc>
                          <w:tcPr>
                            <w:tcW w:w="538" w:type="dxa"/>
                          </w:tcPr>
                          <w:p w14:paraId="3F772D0B" w14:textId="77777777" w:rsidR="00FB6BA5" w:rsidRDefault="007972B4">
                            <w:pPr>
                              <w:pStyle w:val="TableParagraph"/>
                              <w:ind w:left="220"/>
                              <w:jc w:val="left"/>
                              <w:rPr>
                                <w:sz w:val="20"/>
                              </w:rPr>
                            </w:pPr>
                            <w:r>
                              <w:rPr>
                                <w:color w:val="231F20"/>
                                <w:sz w:val="20"/>
                              </w:rPr>
                              <w:t>0</w:t>
                            </w:r>
                          </w:p>
                        </w:tc>
                        <w:tc>
                          <w:tcPr>
                            <w:tcW w:w="538" w:type="dxa"/>
                          </w:tcPr>
                          <w:p w14:paraId="3F772D0C" w14:textId="77777777" w:rsidR="00FB6BA5" w:rsidRDefault="007972B4">
                            <w:pPr>
                              <w:pStyle w:val="TableParagraph"/>
                              <w:ind w:left="0" w:right="196"/>
                              <w:jc w:val="right"/>
                              <w:rPr>
                                <w:sz w:val="20"/>
                              </w:rPr>
                            </w:pPr>
                            <w:r>
                              <w:rPr>
                                <w:color w:val="231F20"/>
                                <w:sz w:val="20"/>
                              </w:rPr>
                              <w:t>0</w:t>
                            </w:r>
                          </w:p>
                        </w:tc>
                        <w:tc>
                          <w:tcPr>
                            <w:tcW w:w="567" w:type="dxa"/>
                          </w:tcPr>
                          <w:p w14:paraId="3F772D0D" w14:textId="77777777" w:rsidR="00FB6BA5" w:rsidRDefault="007972B4">
                            <w:pPr>
                              <w:pStyle w:val="TableParagraph"/>
                              <w:ind w:left="17"/>
                              <w:rPr>
                                <w:sz w:val="20"/>
                              </w:rPr>
                            </w:pPr>
                            <w:r>
                              <w:rPr>
                                <w:color w:val="231F20"/>
                                <w:sz w:val="20"/>
                              </w:rPr>
                              <w:t>0</w:t>
                            </w:r>
                          </w:p>
                        </w:tc>
                        <w:tc>
                          <w:tcPr>
                            <w:tcW w:w="538" w:type="dxa"/>
                          </w:tcPr>
                          <w:p w14:paraId="3F772D0E" w14:textId="77777777" w:rsidR="00FB6BA5" w:rsidRDefault="007972B4">
                            <w:pPr>
                              <w:pStyle w:val="TableParagraph"/>
                              <w:ind w:left="16"/>
                              <w:rPr>
                                <w:sz w:val="20"/>
                              </w:rPr>
                            </w:pPr>
                            <w:r>
                              <w:rPr>
                                <w:color w:val="231F20"/>
                                <w:sz w:val="20"/>
                              </w:rPr>
                              <w:t>0</w:t>
                            </w:r>
                          </w:p>
                        </w:tc>
                        <w:tc>
                          <w:tcPr>
                            <w:tcW w:w="538" w:type="dxa"/>
                          </w:tcPr>
                          <w:p w14:paraId="3F772D0F" w14:textId="77777777" w:rsidR="00FB6BA5" w:rsidRDefault="007972B4">
                            <w:pPr>
                              <w:pStyle w:val="TableParagraph"/>
                              <w:ind w:left="13"/>
                              <w:rPr>
                                <w:sz w:val="20"/>
                              </w:rPr>
                            </w:pPr>
                            <w:r>
                              <w:rPr>
                                <w:color w:val="231F20"/>
                                <w:sz w:val="20"/>
                              </w:rPr>
                              <w:t>0</w:t>
                            </w:r>
                          </w:p>
                        </w:tc>
                        <w:tc>
                          <w:tcPr>
                            <w:tcW w:w="567" w:type="dxa"/>
                          </w:tcPr>
                          <w:p w14:paraId="3F772D10" w14:textId="77777777" w:rsidR="00FB6BA5" w:rsidRDefault="007972B4">
                            <w:pPr>
                              <w:pStyle w:val="TableParagraph"/>
                              <w:ind w:left="14"/>
                              <w:rPr>
                                <w:sz w:val="20"/>
                              </w:rPr>
                            </w:pPr>
                            <w:r>
                              <w:rPr>
                                <w:color w:val="231F20"/>
                                <w:sz w:val="20"/>
                              </w:rPr>
                              <w:t>2</w:t>
                            </w:r>
                          </w:p>
                        </w:tc>
                        <w:tc>
                          <w:tcPr>
                            <w:tcW w:w="476" w:type="dxa"/>
                          </w:tcPr>
                          <w:p w14:paraId="3F772D11" w14:textId="77777777" w:rsidR="00FB6BA5" w:rsidRDefault="007972B4">
                            <w:pPr>
                              <w:pStyle w:val="TableParagraph"/>
                              <w:ind w:left="15"/>
                              <w:rPr>
                                <w:sz w:val="20"/>
                              </w:rPr>
                            </w:pPr>
                            <w:r>
                              <w:rPr>
                                <w:color w:val="231F20"/>
                                <w:sz w:val="20"/>
                              </w:rPr>
                              <w:t>1</w:t>
                            </w:r>
                          </w:p>
                        </w:tc>
                        <w:tc>
                          <w:tcPr>
                            <w:tcW w:w="630" w:type="dxa"/>
                          </w:tcPr>
                          <w:p w14:paraId="3F772D12" w14:textId="77777777" w:rsidR="00FB6BA5" w:rsidRDefault="007972B4">
                            <w:pPr>
                              <w:pStyle w:val="TableParagraph"/>
                              <w:ind w:left="18"/>
                              <w:rPr>
                                <w:sz w:val="20"/>
                              </w:rPr>
                            </w:pPr>
                            <w:r>
                              <w:rPr>
                                <w:color w:val="231F20"/>
                                <w:sz w:val="20"/>
                              </w:rPr>
                              <w:t>3</w:t>
                            </w:r>
                          </w:p>
                        </w:tc>
                      </w:tr>
                      <w:tr w:rsidR="00FB6BA5" w14:paraId="3F772D1F" w14:textId="77777777">
                        <w:trPr>
                          <w:trHeight w:val="229"/>
                        </w:trPr>
                        <w:tc>
                          <w:tcPr>
                            <w:tcW w:w="1488" w:type="dxa"/>
                          </w:tcPr>
                          <w:p w14:paraId="3F772D14" w14:textId="77777777" w:rsidR="00FB6BA5" w:rsidRDefault="007972B4">
                            <w:pPr>
                              <w:pStyle w:val="TableParagraph"/>
                              <w:jc w:val="left"/>
                              <w:rPr>
                                <w:sz w:val="20"/>
                              </w:rPr>
                            </w:pPr>
                            <w:r>
                              <w:rPr>
                                <w:color w:val="231F20"/>
                                <w:sz w:val="20"/>
                              </w:rPr>
                              <w:t>4</w:t>
                            </w:r>
                            <w:r>
                              <w:rPr>
                                <w:color w:val="231F20"/>
                                <w:sz w:val="20"/>
                                <w:vertAlign w:val="superscript"/>
                              </w:rPr>
                              <w:t>th</w:t>
                            </w:r>
                            <w:r>
                              <w:rPr>
                                <w:color w:val="231F20"/>
                                <w:spacing w:val="-3"/>
                                <w:sz w:val="20"/>
                              </w:rPr>
                              <w:t xml:space="preserve"> </w:t>
                            </w:r>
                            <w:r>
                              <w:rPr>
                                <w:color w:val="231F20"/>
                                <w:sz w:val="20"/>
                              </w:rPr>
                              <w:t>Yr.</w:t>
                            </w:r>
                            <w:r>
                              <w:rPr>
                                <w:color w:val="231F20"/>
                                <w:spacing w:val="-3"/>
                                <w:sz w:val="20"/>
                              </w:rPr>
                              <w:t xml:space="preserve"> </w:t>
                            </w:r>
                            <w:r>
                              <w:rPr>
                                <w:color w:val="231F20"/>
                                <w:spacing w:val="-2"/>
                                <w:sz w:val="20"/>
                              </w:rPr>
                              <w:t>Japanese</w:t>
                            </w:r>
                          </w:p>
                        </w:tc>
                        <w:tc>
                          <w:tcPr>
                            <w:tcW w:w="677" w:type="dxa"/>
                          </w:tcPr>
                          <w:p w14:paraId="3F772D15" w14:textId="77777777" w:rsidR="00FB6BA5" w:rsidRDefault="007972B4">
                            <w:pPr>
                              <w:pStyle w:val="TableParagraph"/>
                              <w:ind w:left="22"/>
                              <w:rPr>
                                <w:sz w:val="20"/>
                              </w:rPr>
                            </w:pPr>
                            <w:r>
                              <w:rPr>
                                <w:color w:val="231F20"/>
                                <w:sz w:val="20"/>
                              </w:rPr>
                              <w:t>0</w:t>
                            </w:r>
                          </w:p>
                        </w:tc>
                        <w:tc>
                          <w:tcPr>
                            <w:tcW w:w="624" w:type="dxa"/>
                          </w:tcPr>
                          <w:p w14:paraId="3F772D16" w14:textId="77777777" w:rsidR="00FB6BA5" w:rsidRDefault="007972B4">
                            <w:pPr>
                              <w:pStyle w:val="TableParagraph"/>
                              <w:ind w:left="19"/>
                              <w:rPr>
                                <w:sz w:val="20"/>
                              </w:rPr>
                            </w:pPr>
                            <w:r>
                              <w:rPr>
                                <w:color w:val="231F20"/>
                                <w:sz w:val="20"/>
                              </w:rPr>
                              <w:t>0</w:t>
                            </w:r>
                          </w:p>
                        </w:tc>
                        <w:tc>
                          <w:tcPr>
                            <w:tcW w:w="538" w:type="dxa"/>
                          </w:tcPr>
                          <w:p w14:paraId="3F772D17" w14:textId="77777777" w:rsidR="00FB6BA5" w:rsidRDefault="007972B4">
                            <w:pPr>
                              <w:pStyle w:val="TableParagraph"/>
                              <w:ind w:left="220"/>
                              <w:jc w:val="left"/>
                              <w:rPr>
                                <w:sz w:val="20"/>
                              </w:rPr>
                            </w:pPr>
                            <w:r>
                              <w:rPr>
                                <w:color w:val="231F20"/>
                                <w:sz w:val="20"/>
                              </w:rPr>
                              <w:t>1</w:t>
                            </w:r>
                          </w:p>
                        </w:tc>
                        <w:tc>
                          <w:tcPr>
                            <w:tcW w:w="538" w:type="dxa"/>
                          </w:tcPr>
                          <w:p w14:paraId="3F772D18" w14:textId="77777777" w:rsidR="00FB6BA5" w:rsidRDefault="007972B4">
                            <w:pPr>
                              <w:pStyle w:val="TableParagraph"/>
                              <w:ind w:left="0" w:right="195"/>
                              <w:jc w:val="right"/>
                              <w:rPr>
                                <w:sz w:val="20"/>
                              </w:rPr>
                            </w:pPr>
                            <w:r>
                              <w:rPr>
                                <w:color w:val="231F20"/>
                                <w:sz w:val="20"/>
                              </w:rPr>
                              <w:t>2</w:t>
                            </w:r>
                          </w:p>
                        </w:tc>
                        <w:tc>
                          <w:tcPr>
                            <w:tcW w:w="567" w:type="dxa"/>
                          </w:tcPr>
                          <w:p w14:paraId="3F772D19" w14:textId="77777777" w:rsidR="00FB6BA5" w:rsidRDefault="007972B4">
                            <w:pPr>
                              <w:pStyle w:val="TableParagraph"/>
                              <w:ind w:left="18"/>
                              <w:rPr>
                                <w:sz w:val="20"/>
                              </w:rPr>
                            </w:pPr>
                            <w:r>
                              <w:rPr>
                                <w:color w:val="231F20"/>
                                <w:sz w:val="20"/>
                              </w:rPr>
                              <w:t>2</w:t>
                            </w:r>
                          </w:p>
                        </w:tc>
                        <w:tc>
                          <w:tcPr>
                            <w:tcW w:w="538" w:type="dxa"/>
                          </w:tcPr>
                          <w:p w14:paraId="3F772D1A" w14:textId="77777777" w:rsidR="00FB6BA5" w:rsidRDefault="007972B4">
                            <w:pPr>
                              <w:pStyle w:val="TableParagraph"/>
                              <w:ind w:left="16"/>
                              <w:rPr>
                                <w:sz w:val="20"/>
                              </w:rPr>
                            </w:pPr>
                            <w:r>
                              <w:rPr>
                                <w:color w:val="231F20"/>
                                <w:sz w:val="20"/>
                              </w:rPr>
                              <w:t>1</w:t>
                            </w:r>
                          </w:p>
                        </w:tc>
                        <w:tc>
                          <w:tcPr>
                            <w:tcW w:w="538" w:type="dxa"/>
                          </w:tcPr>
                          <w:p w14:paraId="3F772D1B" w14:textId="77777777" w:rsidR="00FB6BA5" w:rsidRDefault="007972B4">
                            <w:pPr>
                              <w:pStyle w:val="TableParagraph"/>
                              <w:ind w:left="14"/>
                              <w:rPr>
                                <w:sz w:val="20"/>
                              </w:rPr>
                            </w:pPr>
                            <w:r>
                              <w:rPr>
                                <w:color w:val="231F20"/>
                                <w:sz w:val="20"/>
                              </w:rPr>
                              <w:t>0</w:t>
                            </w:r>
                          </w:p>
                        </w:tc>
                        <w:tc>
                          <w:tcPr>
                            <w:tcW w:w="567" w:type="dxa"/>
                          </w:tcPr>
                          <w:p w14:paraId="3F772D1C" w14:textId="77777777" w:rsidR="00FB6BA5" w:rsidRDefault="007972B4">
                            <w:pPr>
                              <w:pStyle w:val="TableParagraph"/>
                              <w:ind w:left="15"/>
                              <w:rPr>
                                <w:sz w:val="20"/>
                              </w:rPr>
                            </w:pPr>
                            <w:r>
                              <w:rPr>
                                <w:color w:val="231F20"/>
                                <w:sz w:val="20"/>
                              </w:rPr>
                              <w:t>0</w:t>
                            </w:r>
                          </w:p>
                        </w:tc>
                        <w:tc>
                          <w:tcPr>
                            <w:tcW w:w="476" w:type="dxa"/>
                          </w:tcPr>
                          <w:p w14:paraId="3F772D1D" w14:textId="77777777" w:rsidR="00FB6BA5" w:rsidRDefault="007972B4">
                            <w:pPr>
                              <w:pStyle w:val="TableParagraph"/>
                              <w:ind w:left="16"/>
                              <w:rPr>
                                <w:sz w:val="20"/>
                              </w:rPr>
                            </w:pPr>
                            <w:r>
                              <w:rPr>
                                <w:color w:val="231F20"/>
                                <w:sz w:val="20"/>
                              </w:rPr>
                              <w:t>0</w:t>
                            </w:r>
                          </w:p>
                        </w:tc>
                        <w:tc>
                          <w:tcPr>
                            <w:tcW w:w="630" w:type="dxa"/>
                          </w:tcPr>
                          <w:p w14:paraId="3F772D1E" w14:textId="77777777" w:rsidR="00FB6BA5" w:rsidRDefault="007972B4">
                            <w:pPr>
                              <w:pStyle w:val="TableParagraph"/>
                              <w:ind w:left="19"/>
                              <w:rPr>
                                <w:sz w:val="20"/>
                              </w:rPr>
                            </w:pPr>
                            <w:r>
                              <w:rPr>
                                <w:color w:val="231F20"/>
                                <w:sz w:val="20"/>
                              </w:rPr>
                              <w:t>6</w:t>
                            </w:r>
                          </w:p>
                        </w:tc>
                      </w:tr>
                      <w:tr w:rsidR="00FB6BA5" w14:paraId="3F772D2B" w14:textId="77777777">
                        <w:trPr>
                          <w:trHeight w:val="234"/>
                        </w:trPr>
                        <w:tc>
                          <w:tcPr>
                            <w:tcW w:w="1488" w:type="dxa"/>
                          </w:tcPr>
                          <w:p w14:paraId="3F772D20" w14:textId="77777777" w:rsidR="00FB6BA5" w:rsidRDefault="007972B4">
                            <w:pPr>
                              <w:pStyle w:val="TableParagraph"/>
                              <w:spacing w:line="214" w:lineRule="exact"/>
                              <w:jc w:val="left"/>
                              <w:rPr>
                                <w:sz w:val="20"/>
                              </w:rPr>
                            </w:pPr>
                            <w:r>
                              <w:rPr>
                                <w:color w:val="231F20"/>
                                <w:sz w:val="20"/>
                              </w:rPr>
                              <w:t>4</w:t>
                            </w:r>
                            <w:r>
                              <w:rPr>
                                <w:color w:val="231F20"/>
                                <w:sz w:val="20"/>
                                <w:vertAlign w:val="superscript"/>
                              </w:rPr>
                              <w:t>th</w:t>
                            </w:r>
                            <w:r>
                              <w:rPr>
                                <w:color w:val="231F20"/>
                                <w:spacing w:val="-3"/>
                                <w:sz w:val="20"/>
                              </w:rPr>
                              <w:t xml:space="preserve"> </w:t>
                            </w:r>
                            <w:r>
                              <w:rPr>
                                <w:color w:val="231F20"/>
                                <w:sz w:val="20"/>
                              </w:rPr>
                              <w:t>Yr.</w:t>
                            </w:r>
                            <w:r>
                              <w:rPr>
                                <w:color w:val="231F20"/>
                                <w:spacing w:val="-3"/>
                                <w:sz w:val="20"/>
                              </w:rPr>
                              <w:t xml:space="preserve"> </w:t>
                            </w:r>
                            <w:r>
                              <w:rPr>
                                <w:color w:val="231F20"/>
                                <w:spacing w:val="-2"/>
                                <w:sz w:val="20"/>
                              </w:rPr>
                              <w:t>Korean</w:t>
                            </w:r>
                          </w:p>
                        </w:tc>
                        <w:tc>
                          <w:tcPr>
                            <w:tcW w:w="677" w:type="dxa"/>
                          </w:tcPr>
                          <w:p w14:paraId="3F772D21" w14:textId="77777777" w:rsidR="00FB6BA5" w:rsidRDefault="007972B4">
                            <w:pPr>
                              <w:pStyle w:val="TableParagraph"/>
                              <w:spacing w:line="214" w:lineRule="exact"/>
                              <w:ind w:left="21"/>
                              <w:rPr>
                                <w:sz w:val="20"/>
                              </w:rPr>
                            </w:pPr>
                            <w:r>
                              <w:rPr>
                                <w:color w:val="231F20"/>
                                <w:sz w:val="20"/>
                              </w:rPr>
                              <w:t>0</w:t>
                            </w:r>
                          </w:p>
                        </w:tc>
                        <w:tc>
                          <w:tcPr>
                            <w:tcW w:w="624" w:type="dxa"/>
                          </w:tcPr>
                          <w:p w14:paraId="3F772D22" w14:textId="77777777" w:rsidR="00FB6BA5" w:rsidRDefault="007972B4">
                            <w:pPr>
                              <w:pStyle w:val="TableParagraph"/>
                              <w:spacing w:line="214" w:lineRule="exact"/>
                              <w:ind w:left="19"/>
                              <w:rPr>
                                <w:sz w:val="20"/>
                              </w:rPr>
                            </w:pPr>
                            <w:r>
                              <w:rPr>
                                <w:color w:val="231F20"/>
                                <w:sz w:val="20"/>
                              </w:rPr>
                              <w:t>0</w:t>
                            </w:r>
                          </w:p>
                        </w:tc>
                        <w:tc>
                          <w:tcPr>
                            <w:tcW w:w="538" w:type="dxa"/>
                          </w:tcPr>
                          <w:p w14:paraId="3F772D23" w14:textId="77777777" w:rsidR="00FB6BA5" w:rsidRDefault="007972B4">
                            <w:pPr>
                              <w:pStyle w:val="TableParagraph"/>
                              <w:spacing w:line="214" w:lineRule="exact"/>
                              <w:ind w:left="220"/>
                              <w:jc w:val="left"/>
                              <w:rPr>
                                <w:sz w:val="20"/>
                              </w:rPr>
                            </w:pPr>
                            <w:r>
                              <w:rPr>
                                <w:color w:val="231F20"/>
                                <w:sz w:val="20"/>
                              </w:rPr>
                              <w:t>0</w:t>
                            </w:r>
                          </w:p>
                        </w:tc>
                        <w:tc>
                          <w:tcPr>
                            <w:tcW w:w="538" w:type="dxa"/>
                          </w:tcPr>
                          <w:p w14:paraId="3F772D24" w14:textId="77777777" w:rsidR="00FB6BA5" w:rsidRDefault="007972B4">
                            <w:pPr>
                              <w:pStyle w:val="TableParagraph"/>
                              <w:spacing w:line="214" w:lineRule="exact"/>
                              <w:ind w:left="0" w:right="195"/>
                              <w:jc w:val="right"/>
                              <w:rPr>
                                <w:sz w:val="20"/>
                              </w:rPr>
                            </w:pPr>
                            <w:r>
                              <w:rPr>
                                <w:color w:val="231F20"/>
                                <w:sz w:val="20"/>
                              </w:rPr>
                              <w:t>2</w:t>
                            </w:r>
                          </w:p>
                        </w:tc>
                        <w:tc>
                          <w:tcPr>
                            <w:tcW w:w="567" w:type="dxa"/>
                          </w:tcPr>
                          <w:p w14:paraId="3F772D25" w14:textId="77777777" w:rsidR="00FB6BA5" w:rsidRDefault="007972B4">
                            <w:pPr>
                              <w:pStyle w:val="TableParagraph"/>
                              <w:spacing w:line="214" w:lineRule="exact"/>
                              <w:ind w:left="17"/>
                              <w:rPr>
                                <w:sz w:val="20"/>
                              </w:rPr>
                            </w:pPr>
                            <w:r>
                              <w:rPr>
                                <w:color w:val="231F20"/>
                                <w:sz w:val="20"/>
                              </w:rPr>
                              <w:t>1</w:t>
                            </w:r>
                          </w:p>
                        </w:tc>
                        <w:tc>
                          <w:tcPr>
                            <w:tcW w:w="538" w:type="dxa"/>
                          </w:tcPr>
                          <w:p w14:paraId="3F772D26" w14:textId="77777777" w:rsidR="00FB6BA5" w:rsidRDefault="007972B4">
                            <w:pPr>
                              <w:pStyle w:val="TableParagraph"/>
                              <w:spacing w:line="214" w:lineRule="exact"/>
                              <w:ind w:left="16"/>
                              <w:rPr>
                                <w:sz w:val="20"/>
                              </w:rPr>
                            </w:pPr>
                            <w:r>
                              <w:rPr>
                                <w:color w:val="231F20"/>
                                <w:sz w:val="20"/>
                              </w:rPr>
                              <w:t>0</w:t>
                            </w:r>
                          </w:p>
                        </w:tc>
                        <w:tc>
                          <w:tcPr>
                            <w:tcW w:w="538" w:type="dxa"/>
                          </w:tcPr>
                          <w:p w14:paraId="3F772D27" w14:textId="77777777" w:rsidR="00FB6BA5" w:rsidRDefault="007972B4">
                            <w:pPr>
                              <w:pStyle w:val="TableParagraph"/>
                              <w:spacing w:line="214" w:lineRule="exact"/>
                              <w:ind w:left="13"/>
                              <w:rPr>
                                <w:sz w:val="20"/>
                              </w:rPr>
                            </w:pPr>
                            <w:r>
                              <w:rPr>
                                <w:color w:val="231F20"/>
                                <w:sz w:val="20"/>
                              </w:rPr>
                              <w:t>1</w:t>
                            </w:r>
                          </w:p>
                        </w:tc>
                        <w:tc>
                          <w:tcPr>
                            <w:tcW w:w="567" w:type="dxa"/>
                          </w:tcPr>
                          <w:p w14:paraId="3F772D28" w14:textId="77777777" w:rsidR="00FB6BA5" w:rsidRDefault="007972B4">
                            <w:pPr>
                              <w:pStyle w:val="TableParagraph"/>
                              <w:spacing w:line="214" w:lineRule="exact"/>
                              <w:ind w:left="15"/>
                              <w:rPr>
                                <w:sz w:val="20"/>
                              </w:rPr>
                            </w:pPr>
                            <w:r>
                              <w:rPr>
                                <w:color w:val="231F20"/>
                                <w:sz w:val="20"/>
                              </w:rPr>
                              <w:t>0</w:t>
                            </w:r>
                          </w:p>
                        </w:tc>
                        <w:tc>
                          <w:tcPr>
                            <w:tcW w:w="476" w:type="dxa"/>
                          </w:tcPr>
                          <w:p w14:paraId="3F772D29" w14:textId="77777777" w:rsidR="00FB6BA5" w:rsidRDefault="007972B4">
                            <w:pPr>
                              <w:pStyle w:val="TableParagraph"/>
                              <w:spacing w:line="214" w:lineRule="exact"/>
                              <w:ind w:left="15"/>
                              <w:rPr>
                                <w:sz w:val="20"/>
                              </w:rPr>
                            </w:pPr>
                            <w:r>
                              <w:rPr>
                                <w:color w:val="231F20"/>
                                <w:sz w:val="20"/>
                              </w:rPr>
                              <w:t>0</w:t>
                            </w:r>
                          </w:p>
                        </w:tc>
                        <w:tc>
                          <w:tcPr>
                            <w:tcW w:w="630" w:type="dxa"/>
                          </w:tcPr>
                          <w:p w14:paraId="3F772D2A" w14:textId="77777777" w:rsidR="00FB6BA5" w:rsidRDefault="007972B4">
                            <w:pPr>
                              <w:pStyle w:val="TableParagraph"/>
                              <w:spacing w:line="214" w:lineRule="exact"/>
                              <w:ind w:left="18"/>
                              <w:rPr>
                                <w:sz w:val="20"/>
                              </w:rPr>
                            </w:pPr>
                            <w:r>
                              <w:rPr>
                                <w:color w:val="231F20"/>
                                <w:sz w:val="20"/>
                              </w:rPr>
                              <w:t>4</w:t>
                            </w:r>
                          </w:p>
                        </w:tc>
                      </w:tr>
                    </w:tbl>
                    <w:p w14:paraId="3F772D2C" w14:textId="77777777" w:rsidR="00FB6BA5" w:rsidRDefault="00FB6BA5">
                      <w:pPr>
                        <w:pStyle w:val="BodyText"/>
                        <w:ind w:left="0"/>
                      </w:pPr>
                    </w:p>
                  </w:txbxContent>
                </v:textbox>
                <w10:wrap anchorx="page"/>
              </v:shape>
            </w:pict>
          </mc:Fallback>
        </mc:AlternateContent>
      </w:r>
      <w:r>
        <w:rPr>
          <w:b/>
          <w:color w:val="231F20"/>
          <w:sz w:val="24"/>
        </w:rPr>
        <w:t xml:space="preserve">Performance-Based Instruction: </w:t>
      </w:r>
      <w:r>
        <w:rPr>
          <w:color w:val="231F20"/>
          <w:sz w:val="24"/>
        </w:rPr>
        <w:t>All EA language courses use a communicative- language</w:t>
      </w:r>
      <w:r>
        <w:rPr>
          <w:color w:val="231F20"/>
          <w:spacing w:val="-4"/>
          <w:sz w:val="24"/>
        </w:rPr>
        <w:t xml:space="preserve"> </w:t>
      </w:r>
      <w:r>
        <w:rPr>
          <w:color w:val="231F20"/>
          <w:sz w:val="24"/>
        </w:rPr>
        <w:t>teaching,</w:t>
      </w:r>
      <w:r>
        <w:rPr>
          <w:color w:val="231F20"/>
          <w:spacing w:val="-4"/>
          <w:sz w:val="24"/>
        </w:rPr>
        <w:t xml:space="preserve"> </w:t>
      </w:r>
      <w:r>
        <w:rPr>
          <w:color w:val="231F20"/>
          <w:sz w:val="24"/>
        </w:rPr>
        <w:t>student-centered</w:t>
      </w:r>
      <w:r>
        <w:rPr>
          <w:color w:val="231F20"/>
          <w:spacing w:val="-5"/>
          <w:sz w:val="24"/>
        </w:rPr>
        <w:t xml:space="preserve"> </w:t>
      </w:r>
      <w:r>
        <w:rPr>
          <w:color w:val="231F20"/>
          <w:sz w:val="24"/>
        </w:rPr>
        <w:t>active</w:t>
      </w:r>
      <w:r>
        <w:rPr>
          <w:color w:val="231F20"/>
          <w:spacing w:val="-4"/>
          <w:sz w:val="24"/>
        </w:rPr>
        <w:t xml:space="preserve"> </w:t>
      </w:r>
      <w:r>
        <w:rPr>
          <w:color w:val="231F20"/>
          <w:sz w:val="24"/>
        </w:rPr>
        <w:t>learning,</w:t>
      </w:r>
      <w:r>
        <w:rPr>
          <w:color w:val="231F20"/>
          <w:spacing w:val="-4"/>
          <w:sz w:val="24"/>
        </w:rPr>
        <w:t xml:space="preserve"> </w:t>
      </w:r>
      <w:r>
        <w:rPr>
          <w:color w:val="231F20"/>
          <w:sz w:val="24"/>
        </w:rPr>
        <w:t>and</w:t>
      </w:r>
      <w:r>
        <w:rPr>
          <w:color w:val="231F20"/>
          <w:spacing w:val="-4"/>
          <w:sz w:val="24"/>
        </w:rPr>
        <w:t xml:space="preserve"> </w:t>
      </w:r>
      <w:r>
        <w:rPr>
          <w:color w:val="231F20"/>
          <w:sz w:val="24"/>
        </w:rPr>
        <w:t>proficiency-based</w:t>
      </w:r>
      <w:r>
        <w:rPr>
          <w:color w:val="231F20"/>
          <w:spacing w:val="-4"/>
          <w:sz w:val="24"/>
        </w:rPr>
        <w:t xml:space="preserve"> </w:t>
      </w:r>
      <w:r>
        <w:rPr>
          <w:color w:val="231F20"/>
          <w:sz w:val="24"/>
        </w:rPr>
        <w:t>approach</w:t>
      </w:r>
      <w:r>
        <w:rPr>
          <w:color w:val="231F20"/>
          <w:spacing w:val="-4"/>
          <w:sz w:val="24"/>
        </w:rPr>
        <w:t xml:space="preserve"> </w:t>
      </w:r>
      <w:r>
        <w:rPr>
          <w:color w:val="231F20"/>
          <w:sz w:val="24"/>
        </w:rPr>
        <w:t>that</w:t>
      </w:r>
      <w:r>
        <w:rPr>
          <w:color w:val="231F20"/>
          <w:spacing w:val="-4"/>
          <w:sz w:val="24"/>
        </w:rPr>
        <w:t xml:space="preserve"> </w:t>
      </w:r>
      <w:r>
        <w:rPr>
          <w:color w:val="231F20"/>
          <w:sz w:val="24"/>
        </w:rPr>
        <w:t>empha- sizes</w:t>
      </w:r>
      <w:r>
        <w:rPr>
          <w:color w:val="231F20"/>
          <w:spacing w:val="-3"/>
          <w:sz w:val="24"/>
        </w:rPr>
        <w:t xml:space="preserve"> </w:t>
      </w:r>
      <w:r>
        <w:rPr>
          <w:color w:val="231F20"/>
          <w:sz w:val="24"/>
        </w:rPr>
        <w:t>all</w:t>
      </w:r>
      <w:r>
        <w:rPr>
          <w:color w:val="231F20"/>
          <w:spacing w:val="-2"/>
          <w:sz w:val="24"/>
        </w:rPr>
        <w:t xml:space="preserve"> </w:t>
      </w:r>
      <w:r>
        <w:rPr>
          <w:color w:val="231F20"/>
          <w:sz w:val="24"/>
        </w:rPr>
        <w:t>4</w:t>
      </w:r>
      <w:r>
        <w:rPr>
          <w:color w:val="231F20"/>
          <w:spacing w:val="-2"/>
          <w:sz w:val="24"/>
        </w:rPr>
        <w:t xml:space="preserve"> </w:t>
      </w:r>
      <w:r>
        <w:rPr>
          <w:color w:val="231F20"/>
          <w:sz w:val="24"/>
        </w:rPr>
        <w:t>skills</w:t>
      </w:r>
      <w:r>
        <w:rPr>
          <w:color w:val="231F20"/>
          <w:spacing w:val="-3"/>
          <w:sz w:val="24"/>
        </w:rPr>
        <w:t xml:space="preserve"> </w:t>
      </w:r>
      <w:r>
        <w:rPr>
          <w:color w:val="231F20"/>
          <w:sz w:val="24"/>
        </w:rPr>
        <w:t>(speaking,</w:t>
      </w:r>
      <w:r>
        <w:rPr>
          <w:color w:val="231F20"/>
          <w:spacing w:val="-2"/>
          <w:sz w:val="24"/>
        </w:rPr>
        <w:t xml:space="preserve"> </w:t>
      </w:r>
      <w:r>
        <w:rPr>
          <w:color w:val="231F20"/>
          <w:sz w:val="24"/>
        </w:rPr>
        <w:t>listening,</w:t>
      </w:r>
      <w:r>
        <w:rPr>
          <w:color w:val="231F20"/>
          <w:spacing w:val="-2"/>
          <w:sz w:val="24"/>
        </w:rPr>
        <w:t xml:space="preserve"> </w:t>
      </w:r>
      <w:r>
        <w:rPr>
          <w:color w:val="231F20"/>
          <w:sz w:val="24"/>
        </w:rPr>
        <w:t>reading,</w:t>
      </w:r>
      <w:r>
        <w:rPr>
          <w:color w:val="231F20"/>
          <w:spacing w:val="-2"/>
          <w:sz w:val="24"/>
        </w:rPr>
        <w:t xml:space="preserve"> </w:t>
      </w:r>
      <w:r>
        <w:rPr>
          <w:color w:val="231F20"/>
          <w:sz w:val="24"/>
        </w:rPr>
        <w:t>and</w:t>
      </w:r>
      <w:r>
        <w:rPr>
          <w:color w:val="231F20"/>
          <w:spacing w:val="-2"/>
          <w:sz w:val="24"/>
        </w:rPr>
        <w:t xml:space="preserve"> </w:t>
      </w:r>
      <w:r>
        <w:rPr>
          <w:color w:val="231F20"/>
          <w:sz w:val="24"/>
        </w:rPr>
        <w:t>writing).</w:t>
      </w:r>
      <w:r>
        <w:rPr>
          <w:color w:val="231F20"/>
          <w:spacing w:val="-3"/>
          <w:sz w:val="24"/>
        </w:rPr>
        <w:t xml:space="preserve"> </w:t>
      </w:r>
      <w:r>
        <w:rPr>
          <w:color w:val="231F20"/>
          <w:sz w:val="24"/>
        </w:rPr>
        <w:t>EALC</w:t>
      </w:r>
      <w:r>
        <w:rPr>
          <w:color w:val="231F20"/>
          <w:spacing w:val="-2"/>
          <w:sz w:val="24"/>
        </w:rPr>
        <w:t xml:space="preserve"> </w:t>
      </w:r>
      <w:r>
        <w:rPr>
          <w:color w:val="231F20"/>
          <w:sz w:val="24"/>
        </w:rPr>
        <w:t>expects</w:t>
      </w:r>
      <w:r>
        <w:rPr>
          <w:color w:val="231F20"/>
          <w:spacing w:val="-2"/>
          <w:sz w:val="24"/>
        </w:rPr>
        <w:t xml:space="preserve"> </w:t>
      </w:r>
      <w:r>
        <w:rPr>
          <w:color w:val="231F20"/>
          <w:sz w:val="24"/>
        </w:rPr>
        <w:t>that</w:t>
      </w:r>
      <w:r>
        <w:rPr>
          <w:color w:val="231F20"/>
          <w:spacing w:val="-2"/>
          <w:sz w:val="24"/>
        </w:rPr>
        <w:t xml:space="preserve"> </w:t>
      </w:r>
      <w:r>
        <w:rPr>
          <w:color w:val="231F20"/>
          <w:sz w:val="24"/>
        </w:rPr>
        <w:t>students</w:t>
      </w:r>
      <w:r>
        <w:rPr>
          <w:color w:val="231F20"/>
          <w:spacing w:val="-3"/>
          <w:sz w:val="24"/>
        </w:rPr>
        <w:t xml:space="preserve"> </w:t>
      </w:r>
      <w:r>
        <w:rPr>
          <w:color w:val="231F20"/>
          <w:sz w:val="24"/>
        </w:rPr>
        <w:t>complet- ing the 3</w:t>
      </w:r>
      <w:r>
        <w:rPr>
          <w:color w:val="231F20"/>
          <w:sz w:val="24"/>
          <w:vertAlign w:val="superscript"/>
        </w:rPr>
        <w:t>rd</w:t>
      </w:r>
      <w:r>
        <w:rPr>
          <w:color w:val="231F20"/>
          <w:sz w:val="24"/>
        </w:rPr>
        <w:t xml:space="preserve"> level of language can communicate effectively, using the 4 skills to the extent that they can comprehend and compose a paragraph on a general topic. This performance-based measurement allows language instructors to assess a range of vo</w:t>
      </w:r>
      <w:r>
        <w:rPr>
          <w:color w:val="231F20"/>
          <w:sz w:val="24"/>
        </w:rPr>
        <w:t>cabulary, mastery of grammar, and logical coher-</w:t>
      </w:r>
    </w:p>
    <w:p w14:paraId="3F772ADA" w14:textId="77777777" w:rsidR="00FB6BA5" w:rsidRDefault="007972B4">
      <w:pPr>
        <w:pStyle w:val="BodyText"/>
        <w:spacing w:before="1" w:line="480" w:lineRule="auto"/>
        <w:ind w:left="119" w:right="7472"/>
      </w:pPr>
      <w:r>
        <w:rPr>
          <w:color w:val="231F20"/>
        </w:rPr>
        <w:t>ence. To closely monitor students' proficiency</w:t>
      </w:r>
      <w:r>
        <w:rPr>
          <w:color w:val="231F20"/>
          <w:spacing w:val="-15"/>
        </w:rPr>
        <w:t xml:space="preserve"> </w:t>
      </w:r>
      <w:r>
        <w:rPr>
          <w:color w:val="231F20"/>
        </w:rPr>
        <w:t>progress, all EA language courses incorporate real-world tasks into</w:t>
      </w:r>
    </w:p>
    <w:p w14:paraId="3F772ADB" w14:textId="77777777" w:rsidR="00FB6BA5" w:rsidRDefault="007972B4">
      <w:pPr>
        <w:pStyle w:val="BodyText"/>
        <w:spacing w:line="480" w:lineRule="auto"/>
        <w:ind w:left="119"/>
      </w:pPr>
      <w:r>
        <w:rPr>
          <w:color w:val="231F20"/>
        </w:rPr>
        <w:t>the</w:t>
      </w:r>
      <w:r>
        <w:rPr>
          <w:color w:val="231F20"/>
          <w:spacing w:val="-3"/>
        </w:rPr>
        <w:t xml:space="preserve"> </w:t>
      </w:r>
      <w:r>
        <w:rPr>
          <w:color w:val="231F20"/>
        </w:rPr>
        <w:t>measurement</w:t>
      </w:r>
      <w:r>
        <w:rPr>
          <w:color w:val="231F20"/>
          <w:spacing w:val="-3"/>
        </w:rPr>
        <w:t xml:space="preserve"> </w:t>
      </w:r>
      <w:r>
        <w:rPr>
          <w:color w:val="231F20"/>
        </w:rPr>
        <w:t>and</w:t>
      </w:r>
      <w:r>
        <w:rPr>
          <w:color w:val="231F20"/>
          <w:spacing w:val="-3"/>
        </w:rPr>
        <w:t xml:space="preserve"> </w:t>
      </w:r>
      <w:r>
        <w:rPr>
          <w:color w:val="231F20"/>
        </w:rPr>
        <w:t>keep</w:t>
      </w:r>
      <w:r>
        <w:rPr>
          <w:color w:val="231F20"/>
          <w:spacing w:val="-3"/>
        </w:rPr>
        <w:t xml:space="preserve"> </w:t>
      </w:r>
      <w:r>
        <w:rPr>
          <w:color w:val="231F20"/>
        </w:rPr>
        <w:t>records</w:t>
      </w:r>
      <w:r>
        <w:rPr>
          <w:color w:val="231F20"/>
          <w:spacing w:val="-3"/>
        </w:rPr>
        <w:t xml:space="preserve"> </w:t>
      </w:r>
      <w:r>
        <w:rPr>
          <w:color w:val="231F20"/>
        </w:rPr>
        <w:t>for</w:t>
      </w:r>
      <w:r>
        <w:rPr>
          <w:color w:val="231F20"/>
          <w:spacing w:val="-3"/>
        </w:rPr>
        <w:t xml:space="preserve"> </w:t>
      </w:r>
      <w:r>
        <w:rPr>
          <w:color w:val="231F20"/>
        </w:rPr>
        <w:t>analysis.</w:t>
      </w:r>
      <w:r>
        <w:rPr>
          <w:color w:val="231F20"/>
          <w:spacing w:val="-3"/>
        </w:rPr>
        <w:t xml:space="preserve"> </w:t>
      </w:r>
      <w:r>
        <w:rPr>
          <w:color w:val="231F20"/>
        </w:rPr>
        <w:t>Our</w:t>
      </w:r>
      <w:r>
        <w:rPr>
          <w:color w:val="231F20"/>
          <w:spacing w:val="-4"/>
        </w:rPr>
        <w:t xml:space="preserve"> </w:t>
      </w:r>
      <w:r>
        <w:rPr>
          <w:color w:val="231F20"/>
        </w:rPr>
        <w:t>efforts</w:t>
      </w:r>
      <w:r>
        <w:rPr>
          <w:color w:val="231F20"/>
          <w:spacing w:val="-3"/>
        </w:rPr>
        <w:t xml:space="preserve"> </w:t>
      </w:r>
      <w:r>
        <w:rPr>
          <w:color w:val="231F20"/>
        </w:rPr>
        <w:t>at</w:t>
      </w:r>
      <w:r>
        <w:rPr>
          <w:color w:val="231F20"/>
          <w:spacing w:val="-3"/>
        </w:rPr>
        <w:t xml:space="preserve"> </w:t>
      </w:r>
      <w:r>
        <w:rPr>
          <w:color w:val="231F20"/>
        </w:rPr>
        <w:t>appropriate</w:t>
      </w:r>
      <w:r>
        <w:rPr>
          <w:color w:val="231F20"/>
          <w:spacing w:val="-3"/>
        </w:rPr>
        <w:t xml:space="preserve"> </w:t>
      </w:r>
      <w:r>
        <w:rPr>
          <w:color w:val="231F20"/>
        </w:rPr>
        <w:t>placement,</w:t>
      </w:r>
      <w:r>
        <w:rPr>
          <w:color w:val="231F20"/>
          <w:spacing w:val="-3"/>
        </w:rPr>
        <w:t xml:space="preserve"> </w:t>
      </w:r>
      <w:r>
        <w:rPr>
          <w:color w:val="231F20"/>
        </w:rPr>
        <w:t>instruction, and assessment yield fruitful results. In 2021, 62% of students reached intermediate low level or above on the OPI scale by the end of their 2</w:t>
      </w:r>
      <w:r>
        <w:rPr>
          <w:color w:val="231F20"/>
          <w:vertAlign w:val="superscript"/>
        </w:rPr>
        <w:t>nd</w:t>
      </w:r>
      <w:r>
        <w:rPr>
          <w:color w:val="231F20"/>
        </w:rPr>
        <w:t xml:space="preserve"> year. By the end of their 3</w:t>
      </w:r>
      <w:r>
        <w:rPr>
          <w:color w:val="231F20"/>
          <w:vertAlign w:val="superscript"/>
        </w:rPr>
        <w:t>rd</w:t>
      </w:r>
      <w:r>
        <w:rPr>
          <w:color w:val="231F20"/>
        </w:rPr>
        <w:t xml:space="preserve"> year, 70% reached in- termediate mid-level or above. By the end of t</w:t>
      </w:r>
      <w:r>
        <w:rPr>
          <w:color w:val="231F20"/>
        </w:rPr>
        <w:t>heir 4</w:t>
      </w:r>
      <w:r>
        <w:rPr>
          <w:color w:val="231F20"/>
          <w:vertAlign w:val="superscript"/>
        </w:rPr>
        <w:t>th</w:t>
      </w:r>
      <w:r>
        <w:rPr>
          <w:color w:val="231F20"/>
        </w:rPr>
        <w:t xml:space="preserve"> year, 44% reached intermediate high level and 27% advanced low level and above </w:t>
      </w:r>
      <w:r>
        <w:rPr>
          <w:b/>
          <w:color w:val="231F20"/>
        </w:rPr>
        <w:t>(</w:t>
      </w:r>
      <w:r>
        <w:rPr>
          <w:color w:val="231F20"/>
        </w:rPr>
        <w:t>Table B.2.</w:t>
      </w:r>
      <w:r>
        <w:rPr>
          <w:b/>
          <w:color w:val="231F20"/>
        </w:rPr>
        <w:t>)</w:t>
      </w:r>
      <w:r>
        <w:rPr>
          <w:color w:val="231F20"/>
        </w:rPr>
        <w:t>.</w:t>
      </w:r>
    </w:p>
    <w:p w14:paraId="3F772ADC" w14:textId="77777777" w:rsidR="00FB6BA5" w:rsidRDefault="007972B4">
      <w:pPr>
        <w:pStyle w:val="BodyText"/>
        <w:spacing w:line="480" w:lineRule="auto"/>
        <w:ind w:right="165" w:firstLine="720"/>
      </w:pPr>
      <w:r>
        <w:rPr>
          <w:color w:val="231F20"/>
        </w:rPr>
        <w:t>Our performance-based language program is rigorously designed and monitored closely to</w:t>
      </w:r>
      <w:r>
        <w:rPr>
          <w:color w:val="231F20"/>
          <w:spacing w:val="-3"/>
        </w:rPr>
        <w:t xml:space="preserve"> </w:t>
      </w:r>
      <w:r>
        <w:rPr>
          <w:color w:val="231F20"/>
        </w:rPr>
        <w:t>optimize</w:t>
      </w:r>
      <w:r>
        <w:rPr>
          <w:color w:val="231F20"/>
          <w:spacing w:val="-3"/>
        </w:rPr>
        <w:t xml:space="preserve"> </w:t>
      </w:r>
      <w:r>
        <w:rPr>
          <w:color w:val="231F20"/>
        </w:rPr>
        <w:t>language</w:t>
      </w:r>
      <w:r>
        <w:rPr>
          <w:color w:val="231F20"/>
          <w:spacing w:val="-3"/>
        </w:rPr>
        <w:t xml:space="preserve"> </w:t>
      </w:r>
      <w:r>
        <w:rPr>
          <w:color w:val="231F20"/>
        </w:rPr>
        <w:t>training</w:t>
      </w:r>
      <w:r>
        <w:rPr>
          <w:color w:val="231F20"/>
          <w:spacing w:val="-3"/>
        </w:rPr>
        <w:t xml:space="preserve"> </w:t>
      </w:r>
      <w:r>
        <w:rPr>
          <w:color w:val="231F20"/>
        </w:rPr>
        <w:t>and</w:t>
      </w:r>
      <w:r>
        <w:rPr>
          <w:color w:val="231F20"/>
          <w:spacing w:val="-3"/>
        </w:rPr>
        <w:t xml:space="preserve"> </w:t>
      </w:r>
      <w:r>
        <w:rPr>
          <w:color w:val="231F20"/>
        </w:rPr>
        <w:t>provide</w:t>
      </w:r>
      <w:r>
        <w:rPr>
          <w:color w:val="231F20"/>
          <w:spacing w:val="-3"/>
        </w:rPr>
        <w:t xml:space="preserve"> </w:t>
      </w:r>
      <w:r>
        <w:rPr>
          <w:color w:val="231F20"/>
        </w:rPr>
        <w:t>all-round</w:t>
      </w:r>
      <w:r>
        <w:rPr>
          <w:color w:val="231F20"/>
          <w:spacing w:val="-3"/>
        </w:rPr>
        <w:t xml:space="preserve"> </w:t>
      </w:r>
      <w:r>
        <w:rPr>
          <w:color w:val="231F20"/>
        </w:rPr>
        <w:t>support.</w:t>
      </w:r>
      <w:r>
        <w:rPr>
          <w:color w:val="231F20"/>
          <w:spacing w:val="-4"/>
        </w:rPr>
        <w:t xml:space="preserve"> </w:t>
      </w:r>
      <w:r>
        <w:rPr>
          <w:color w:val="231F20"/>
        </w:rPr>
        <w:t>The</w:t>
      </w:r>
      <w:r>
        <w:rPr>
          <w:color w:val="231F20"/>
          <w:spacing w:val="-3"/>
        </w:rPr>
        <w:t xml:space="preserve"> </w:t>
      </w:r>
      <w:r>
        <w:rPr>
          <w:color w:val="231F20"/>
        </w:rPr>
        <w:t>first</w:t>
      </w:r>
      <w:r>
        <w:rPr>
          <w:color w:val="231F20"/>
          <w:spacing w:val="-3"/>
        </w:rPr>
        <w:t xml:space="preserve"> </w:t>
      </w:r>
      <w:r>
        <w:rPr>
          <w:color w:val="231F20"/>
        </w:rPr>
        <w:t>two</w:t>
      </w:r>
      <w:r>
        <w:rPr>
          <w:color w:val="231F20"/>
          <w:spacing w:val="-3"/>
        </w:rPr>
        <w:t xml:space="preserve"> </w:t>
      </w:r>
      <w:r>
        <w:rPr>
          <w:color w:val="231F20"/>
        </w:rPr>
        <w:t>levels</w:t>
      </w:r>
      <w:r>
        <w:rPr>
          <w:color w:val="231F20"/>
          <w:spacing w:val="-3"/>
        </w:rPr>
        <w:t xml:space="preserve"> </w:t>
      </w:r>
      <w:r>
        <w:rPr>
          <w:color w:val="231F20"/>
        </w:rPr>
        <w:t>of</w:t>
      </w:r>
      <w:r>
        <w:rPr>
          <w:color w:val="231F20"/>
          <w:spacing w:val="-3"/>
        </w:rPr>
        <w:t xml:space="preserve"> </w:t>
      </w:r>
      <w:r>
        <w:rPr>
          <w:color w:val="231F20"/>
        </w:rPr>
        <w:t>Chinese,</w:t>
      </w:r>
      <w:r>
        <w:rPr>
          <w:color w:val="231F20"/>
          <w:spacing w:val="-3"/>
        </w:rPr>
        <w:t xml:space="preserve"> </w:t>
      </w:r>
      <w:r>
        <w:rPr>
          <w:color w:val="231F20"/>
        </w:rPr>
        <w:t>Jap- anese, and Korean language courses require 3 hours of instruction and 2.5</w:t>
      </w:r>
      <w:r>
        <w:rPr>
          <w:color w:val="231F20"/>
        </w:rPr>
        <w:t xml:space="preserve"> hours of lab sessions</w:t>
      </w:r>
    </w:p>
    <w:p w14:paraId="3F772ADD" w14:textId="77777777" w:rsidR="00FB6BA5" w:rsidRDefault="00FB6BA5">
      <w:pPr>
        <w:spacing w:line="480" w:lineRule="auto"/>
        <w:sectPr w:rsidR="00FB6BA5">
          <w:pgSz w:w="12240" w:h="15840"/>
          <w:pgMar w:top="1380" w:right="1300" w:bottom="960" w:left="1320" w:header="0" w:footer="769" w:gutter="0"/>
          <w:cols w:space="720"/>
        </w:sectPr>
      </w:pPr>
    </w:p>
    <w:p w14:paraId="3F772ADE" w14:textId="77777777" w:rsidR="00FB6BA5" w:rsidRDefault="007972B4">
      <w:pPr>
        <w:pStyle w:val="BodyText"/>
        <w:spacing w:before="79" w:line="480" w:lineRule="auto"/>
        <w:ind w:right="147"/>
      </w:pPr>
      <w:r>
        <w:rPr>
          <w:color w:val="231F20"/>
        </w:rPr>
        <w:lastRenderedPageBreak/>
        <w:t>per week to fulfil 5 credit hours. Students learn necessary vocabulary, syntax, and grammar first and practice them in the lab section, where instruction is solely given in a target language. Stu- dents are also encoura</w:t>
      </w:r>
      <w:r>
        <w:rPr>
          <w:color w:val="231F20"/>
        </w:rPr>
        <w:t>ged to attend the so-called Language Tables where they can practice speaking</w:t>
      </w:r>
      <w:r>
        <w:rPr>
          <w:color w:val="231F20"/>
          <w:spacing w:val="-4"/>
        </w:rPr>
        <w:t xml:space="preserve"> </w:t>
      </w:r>
      <w:r>
        <w:rPr>
          <w:color w:val="231F20"/>
        </w:rPr>
        <w:t>with</w:t>
      </w:r>
      <w:r>
        <w:rPr>
          <w:color w:val="231F20"/>
          <w:spacing w:val="-4"/>
        </w:rPr>
        <w:t xml:space="preserve"> </w:t>
      </w:r>
      <w:r>
        <w:rPr>
          <w:color w:val="231F20"/>
        </w:rPr>
        <w:t>native</w:t>
      </w:r>
      <w:r>
        <w:rPr>
          <w:color w:val="231F20"/>
          <w:spacing w:val="-3"/>
        </w:rPr>
        <w:t xml:space="preserve"> </w:t>
      </w:r>
      <w:r>
        <w:rPr>
          <w:color w:val="231F20"/>
        </w:rPr>
        <w:t>speakers.</w:t>
      </w:r>
      <w:r>
        <w:rPr>
          <w:color w:val="231F20"/>
          <w:spacing w:val="-4"/>
        </w:rPr>
        <w:t xml:space="preserve"> </w:t>
      </w:r>
      <w:r>
        <w:rPr>
          <w:color w:val="231F20"/>
        </w:rPr>
        <w:t>Language</w:t>
      </w:r>
      <w:r>
        <w:rPr>
          <w:color w:val="231F20"/>
          <w:spacing w:val="-3"/>
        </w:rPr>
        <w:t xml:space="preserve"> </w:t>
      </w:r>
      <w:r>
        <w:rPr>
          <w:color w:val="231F20"/>
        </w:rPr>
        <w:t>instructors</w:t>
      </w:r>
      <w:r>
        <w:rPr>
          <w:color w:val="231F20"/>
          <w:spacing w:val="-3"/>
        </w:rPr>
        <w:t xml:space="preserve"> </w:t>
      </w:r>
      <w:r>
        <w:rPr>
          <w:color w:val="231F20"/>
        </w:rPr>
        <w:t>administer</w:t>
      </w:r>
      <w:r>
        <w:rPr>
          <w:color w:val="231F20"/>
          <w:spacing w:val="-4"/>
        </w:rPr>
        <w:t xml:space="preserve"> </w:t>
      </w:r>
      <w:r>
        <w:rPr>
          <w:color w:val="231F20"/>
        </w:rPr>
        <w:t>oral</w:t>
      </w:r>
      <w:r>
        <w:rPr>
          <w:color w:val="231F20"/>
          <w:spacing w:val="-3"/>
        </w:rPr>
        <w:t xml:space="preserve"> </w:t>
      </w:r>
      <w:r>
        <w:rPr>
          <w:color w:val="231F20"/>
        </w:rPr>
        <w:t>exams</w:t>
      </w:r>
      <w:r>
        <w:rPr>
          <w:color w:val="231F20"/>
          <w:spacing w:val="-3"/>
        </w:rPr>
        <w:t xml:space="preserve"> </w:t>
      </w:r>
      <w:r>
        <w:rPr>
          <w:color w:val="231F20"/>
        </w:rPr>
        <w:t>once</w:t>
      </w:r>
      <w:r>
        <w:rPr>
          <w:color w:val="231F20"/>
          <w:spacing w:val="-3"/>
        </w:rPr>
        <w:t xml:space="preserve"> </w:t>
      </w:r>
      <w:r>
        <w:rPr>
          <w:color w:val="231F20"/>
        </w:rPr>
        <w:t>a</w:t>
      </w:r>
      <w:r>
        <w:rPr>
          <w:color w:val="231F20"/>
          <w:spacing w:val="-3"/>
        </w:rPr>
        <w:t xml:space="preserve"> </w:t>
      </w:r>
      <w:r>
        <w:rPr>
          <w:color w:val="231F20"/>
        </w:rPr>
        <w:t>year</w:t>
      </w:r>
      <w:r>
        <w:rPr>
          <w:color w:val="231F20"/>
          <w:spacing w:val="-3"/>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end of the spring semester to assess students' language proficiency, give students feedback, an</w:t>
      </w:r>
      <w:r>
        <w:rPr>
          <w:color w:val="231F20"/>
        </w:rPr>
        <w:t>d re- view our language programs. These scaffolded curricula, integrated assessment, and close moni- toring</w:t>
      </w:r>
      <w:r>
        <w:rPr>
          <w:color w:val="231F20"/>
          <w:spacing w:val="-2"/>
        </w:rPr>
        <w:t xml:space="preserve"> </w:t>
      </w:r>
      <w:r>
        <w:rPr>
          <w:color w:val="231F20"/>
        </w:rPr>
        <w:t>build</w:t>
      </w:r>
      <w:r>
        <w:rPr>
          <w:color w:val="231F20"/>
          <w:spacing w:val="-2"/>
        </w:rPr>
        <w:t xml:space="preserve"> </w:t>
      </w:r>
      <w:r>
        <w:rPr>
          <w:color w:val="231F20"/>
        </w:rPr>
        <w:t>a</w:t>
      </w:r>
      <w:r>
        <w:rPr>
          <w:color w:val="231F20"/>
          <w:spacing w:val="-2"/>
        </w:rPr>
        <w:t xml:space="preserve"> </w:t>
      </w:r>
      <w:r>
        <w:rPr>
          <w:color w:val="231F20"/>
        </w:rPr>
        <w:t>solid</w:t>
      </w:r>
      <w:r>
        <w:rPr>
          <w:color w:val="231F20"/>
          <w:spacing w:val="-3"/>
        </w:rPr>
        <w:t xml:space="preserve"> </w:t>
      </w:r>
      <w:r>
        <w:rPr>
          <w:color w:val="231F20"/>
        </w:rPr>
        <w:t>foundation</w:t>
      </w:r>
      <w:r>
        <w:rPr>
          <w:color w:val="231F20"/>
          <w:spacing w:val="-2"/>
        </w:rPr>
        <w:t xml:space="preserve"> </w:t>
      </w:r>
      <w:r>
        <w:rPr>
          <w:color w:val="231F20"/>
        </w:rPr>
        <w:t>for</w:t>
      </w:r>
      <w:r>
        <w:rPr>
          <w:color w:val="231F20"/>
          <w:spacing w:val="-2"/>
        </w:rPr>
        <w:t xml:space="preserve"> </w:t>
      </w:r>
      <w:r>
        <w:rPr>
          <w:color w:val="231F20"/>
        </w:rPr>
        <w:t>students</w:t>
      </w:r>
      <w:r>
        <w:rPr>
          <w:color w:val="231F20"/>
          <w:spacing w:val="-3"/>
        </w:rPr>
        <w:t xml:space="preserve"> </w:t>
      </w:r>
      <w:r>
        <w:rPr>
          <w:color w:val="231F20"/>
        </w:rPr>
        <w:t>who</w:t>
      </w:r>
      <w:r>
        <w:rPr>
          <w:color w:val="231F20"/>
          <w:spacing w:val="-3"/>
        </w:rPr>
        <w:t xml:space="preserve"> </w:t>
      </w:r>
      <w:r>
        <w:rPr>
          <w:color w:val="231F20"/>
        </w:rPr>
        <w:t>take</w:t>
      </w:r>
      <w:r>
        <w:rPr>
          <w:color w:val="231F20"/>
          <w:spacing w:val="-2"/>
        </w:rPr>
        <w:t xml:space="preserve"> </w:t>
      </w:r>
      <w:r>
        <w:rPr>
          <w:color w:val="231F20"/>
        </w:rPr>
        <w:t>the</w:t>
      </w:r>
      <w:r>
        <w:rPr>
          <w:color w:val="231F20"/>
          <w:spacing w:val="-2"/>
        </w:rPr>
        <w:t xml:space="preserve"> </w:t>
      </w:r>
      <w:r>
        <w:rPr>
          <w:color w:val="231F20"/>
        </w:rPr>
        <w:t>challenge</w:t>
      </w:r>
      <w:r>
        <w:rPr>
          <w:color w:val="231F20"/>
          <w:spacing w:val="-2"/>
        </w:rPr>
        <w:t xml:space="preserve"> </w:t>
      </w:r>
      <w:r>
        <w:rPr>
          <w:color w:val="231F20"/>
        </w:rPr>
        <w:t>to</w:t>
      </w:r>
      <w:r>
        <w:rPr>
          <w:color w:val="231F20"/>
          <w:spacing w:val="-2"/>
        </w:rPr>
        <w:t xml:space="preserve"> </w:t>
      </w:r>
      <w:r>
        <w:rPr>
          <w:color w:val="231F20"/>
        </w:rPr>
        <w:t>learn</w:t>
      </w:r>
      <w:r>
        <w:rPr>
          <w:color w:val="231F20"/>
          <w:spacing w:val="-2"/>
        </w:rPr>
        <w:t xml:space="preserve"> </w:t>
      </w:r>
      <w:r>
        <w:rPr>
          <w:color w:val="231F20"/>
        </w:rPr>
        <w:t>less</w:t>
      </w:r>
      <w:r>
        <w:rPr>
          <w:color w:val="231F20"/>
          <w:spacing w:val="-2"/>
        </w:rPr>
        <w:t xml:space="preserve"> </w:t>
      </w:r>
      <w:r>
        <w:rPr>
          <w:color w:val="231F20"/>
        </w:rPr>
        <w:t>commonly</w:t>
      </w:r>
      <w:r>
        <w:rPr>
          <w:color w:val="231F20"/>
          <w:spacing w:val="-2"/>
        </w:rPr>
        <w:t xml:space="preserve"> </w:t>
      </w:r>
      <w:r>
        <w:rPr>
          <w:color w:val="231F20"/>
        </w:rPr>
        <w:t>taught languages successfully.</w:t>
      </w:r>
    </w:p>
    <w:p w14:paraId="3F772ADF" w14:textId="77777777" w:rsidR="00FB6BA5" w:rsidRDefault="007972B4">
      <w:pPr>
        <w:pStyle w:val="BodyText"/>
        <w:spacing w:before="1" w:line="480" w:lineRule="auto"/>
        <w:ind w:right="165" w:firstLine="720"/>
      </w:pPr>
      <w:r>
        <w:rPr>
          <w:color w:val="231F20"/>
        </w:rPr>
        <w:t>Language acquisition teaches students such important lessons as the cultivation of open- mindedness and respect for others. As</w:t>
      </w:r>
      <w:r>
        <w:rPr>
          <w:color w:val="231F20"/>
          <w:spacing w:val="-1"/>
        </w:rPr>
        <w:t xml:space="preserve"> </w:t>
      </w:r>
      <w:r>
        <w:rPr>
          <w:color w:val="231F20"/>
        </w:rPr>
        <w:t>such,</w:t>
      </w:r>
      <w:r>
        <w:rPr>
          <w:color w:val="231F20"/>
          <w:spacing w:val="-1"/>
        </w:rPr>
        <w:t xml:space="preserve"> </w:t>
      </w:r>
      <w:r>
        <w:rPr>
          <w:color w:val="231F20"/>
        </w:rPr>
        <w:t>KU</w:t>
      </w:r>
      <w:r>
        <w:rPr>
          <w:color w:val="231F20"/>
          <w:spacing w:val="-1"/>
        </w:rPr>
        <w:t xml:space="preserve"> </w:t>
      </w:r>
      <w:r>
        <w:rPr>
          <w:color w:val="231F20"/>
        </w:rPr>
        <w:t>academic programs</w:t>
      </w:r>
      <w:r>
        <w:rPr>
          <w:color w:val="231F20"/>
          <w:spacing w:val="-1"/>
        </w:rPr>
        <w:t xml:space="preserve"> </w:t>
      </w:r>
      <w:r>
        <w:rPr>
          <w:color w:val="231F20"/>
        </w:rPr>
        <w:t>value foreign language edu- cation. Bas in the College of Liberal Arts</w:t>
      </w:r>
      <w:r>
        <w:rPr>
          <w:color w:val="231F20"/>
          <w:spacing w:val="-1"/>
        </w:rPr>
        <w:t xml:space="preserve"> </w:t>
      </w:r>
      <w:r>
        <w:rPr>
          <w:color w:val="231F20"/>
        </w:rPr>
        <w:t>&amp; Sciences</w:t>
      </w:r>
      <w:r>
        <w:rPr>
          <w:color w:val="231F20"/>
          <w:spacing w:val="-1"/>
        </w:rPr>
        <w:t xml:space="preserve"> </w:t>
      </w:r>
      <w:r>
        <w:rPr>
          <w:color w:val="231F20"/>
        </w:rPr>
        <w:t>(CLAS), School of Ar</w:t>
      </w:r>
      <w:r>
        <w:rPr>
          <w:color w:val="231F20"/>
        </w:rPr>
        <w:t>chitecture</w:t>
      </w:r>
      <w:r>
        <w:rPr>
          <w:color w:val="231F20"/>
          <w:spacing w:val="-1"/>
        </w:rPr>
        <w:t xml:space="preserve"> </w:t>
      </w:r>
      <w:r>
        <w:rPr>
          <w:color w:val="231F20"/>
        </w:rPr>
        <w:t>&amp; Design, and School of Journalism &amp; Mass Communications require 4 semesters of foreign language study. In the School of Business, 4 semesters of language fulfill the International Dimension re- quirement. Although language requirements at the g</w:t>
      </w:r>
      <w:r>
        <w:rPr>
          <w:color w:val="231F20"/>
        </w:rPr>
        <w:t>raduate level vary by department, the CEAS and EALC MA programs require 3 years of language study. In addition, the EALC MA requires a thesis using original language materials. These language requirements reflect KU's commit- ment as a regional leader in f</w:t>
      </w:r>
      <w:r>
        <w:rPr>
          <w:color w:val="231F20"/>
        </w:rPr>
        <w:t>oreign language instruction, offering more languages than any uni- versity between the Mississippi River and the Rocky Mountains. KU ASCs and the Office of Study Abroad &amp; Global Engagement (SAGE) support language learning and EGARC (KU's Open Language Reso</w:t>
      </w:r>
      <w:r>
        <w:rPr>
          <w:color w:val="231F20"/>
        </w:rPr>
        <w:t>urce Center) provides instructional materials for language educators and learners with a collection of 14,000 items in more than 60 languages, including EA languages and</w:t>
      </w:r>
      <w:r>
        <w:rPr>
          <w:color w:val="231F20"/>
          <w:spacing w:val="-3"/>
        </w:rPr>
        <w:t xml:space="preserve"> </w:t>
      </w:r>
      <w:r>
        <w:rPr>
          <w:color w:val="231F20"/>
        </w:rPr>
        <w:t>open</w:t>
      </w:r>
      <w:r>
        <w:rPr>
          <w:color w:val="231F20"/>
          <w:spacing w:val="-3"/>
        </w:rPr>
        <w:t xml:space="preserve"> </w:t>
      </w:r>
      <w:r>
        <w:rPr>
          <w:color w:val="231F20"/>
        </w:rPr>
        <w:t>educational</w:t>
      </w:r>
      <w:r>
        <w:rPr>
          <w:color w:val="231F20"/>
          <w:spacing w:val="-3"/>
        </w:rPr>
        <w:t xml:space="preserve"> </w:t>
      </w:r>
      <w:r>
        <w:rPr>
          <w:color w:val="231F20"/>
        </w:rPr>
        <w:t>resources</w:t>
      </w:r>
      <w:r>
        <w:rPr>
          <w:color w:val="231F20"/>
          <w:spacing w:val="-3"/>
        </w:rPr>
        <w:t xml:space="preserve"> </w:t>
      </w:r>
      <w:r>
        <w:rPr>
          <w:color w:val="231F20"/>
        </w:rPr>
        <w:t>such</w:t>
      </w:r>
      <w:r>
        <w:rPr>
          <w:color w:val="231F20"/>
          <w:spacing w:val="-4"/>
        </w:rPr>
        <w:t xml:space="preserve"> </w:t>
      </w:r>
      <w:r>
        <w:rPr>
          <w:color w:val="231F20"/>
        </w:rPr>
        <w:t>as</w:t>
      </w:r>
      <w:r>
        <w:rPr>
          <w:color w:val="231F20"/>
          <w:spacing w:val="-4"/>
        </w:rPr>
        <w:t xml:space="preserve"> </w:t>
      </w:r>
      <w:r>
        <w:rPr>
          <w:i/>
          <w:color w:val="231F20"/>
        </w:rPr>
        <w:t>Ting</w:t>
      </w:r>
      <w:r>
        <w:rPr>
          <w:i/>
          <w:color w:val="231F20"/>
          <w:spacing w:val="-4"/>
        </w:rPr>
        <w:t xml:space="preserve"> </w:t>
      </w:r>
      <w:r>
        <w:rPr>
          <w:i/>
          <w:color w:val="231F20"/>
        </w:rPr>
        <w:t>Yi</w:t>
      </w:r>
      <w:r>
        <w:rPr>
          <w:i/>
          <w:color w:val="231F20"/>
          <w:spacing w:val="-4"/>
        </w:rPr>
        <w:t xml:space="preserve"> </w:t>
      </w:r>
      <w:r>
        <w:rPr>
          <w:i/>
          <w:color w:val="231F20"/>
        </w:rPr>
        <w:t>Ting</w:t>
      </w:r>
      <w:r>
        <w:rPr>
          <w:color w:val="231F20"/>
        </w:rPr>
        <w:t>,</w:t>
      </w:r>
      <w:r>
        <w:rPr>
          <w:color w:val="231F20"/>
          <w:spacing w:val="-3"/>
        </w:rPr>
        <w:t xml:space="preserve"> </w:t>
      </w:r>
      <w:r>
        <w:rPr>
          <w:color w:val="231F20"/>
        </w:rPr>
        <w:t>an</w:t>
      </w:r>
      <w:r>
        <w:rPr>
          <w:color w:val="231F20"/>
          <w:spacing w:val="-3"/>
        </w:rPr>
        <w:t xml:space="preserve"> </w:t>
      </w:r>
      <w:r>
        <w:rPr>
          <w:color w:val="231F20"/>
        </w:rPr>
        <w:t>online</w:t>
      </w:r>
      <w:r>
        <w:rPr>
          <w:color w:val="231F20"/>
          <w:spacing w:val="-3"/>
        </w:rPr>
        <w:t xml:space="preserve"> </w:t>
      </w:r>
      <w:r>
        <w:rPr>
          <w:color w:val="231F20"/>
        </w:rPr>
        <w:t>guide</w:t>
      </w:r>
      <w:r>
        <w:rPr>
          <w:color w:val="231F20"/>
          <w:spacing w:val="-3"/>
        </w:rPr>
        <w:t xml:space="preserve"> </w:t>
      </w:r>
      <w:r>
        <w:rPr>
          <w:color w:val="231F20"/>
        </w:rPr>
        <w:t>to</w:t>
      </w:r>
      <w:r>
        <w:rPr>
          <w:color w:val="231F20"/>
          <w:spacing w:val="-3"/>
        </w:rPr>
        <w:t xml:space="preserve"> </w:t>
      </w:r>
      <w:r>
        <w:rPr>
          <w:color w:val="231F20"/>
        </w:rPr>
        <w:t>identify</w:t>
      </w:r>
      <w:r>
        <w:rPr>
          <w:color w:val="231F20"/>
          <w:spacing w:val="-3"/>
        </w:rPr>
        <w:t xml:space="preserve"> </w:t>
      </w:r>
      <w:r>
        <w:rPr>
          <w:color w:val="231F20"/>
        </w:rPr>
        <w:t>phonetic</w:t>
      </w:r>
      <w:r>
        <w:rPr>
          <w:color w:val="231F20"/>
          <w:spacing w:val="-3"/>
        </w:rPr>
        <w:t xml:space="preserve"> </w:t>
      </w:r>
      <w:r>
        <w:rPr>
          <w:color w:val="231F20"/>
        </w:rPr>
        <w:t>catego- ries in Mandarin Chinese.</w:t>
      </w:r>
    </w:p>
    <w:p w14:paraId="3F772AE0" w14:textId="77777777" w:rsidR="00FB6BA5" w:rsidRDefault="00FB6BA5">
      <w:pPr>
        <w:spacing w:line="480" w:lineRule="auto"/>
        <w:sectPr w:rsidR="00FB6BA5">
          <w:pgSz w:w="12240" w:h="15840"/>
          <w:pgMar w:top="1380" w:right="1300" w:bottom="960" w:left="1320" w:header="0" w:footer="769" w:gutter="0"/>
          <w:cols w:space="720"/>
        </w:sectPr>
      </w:pPr>
    </w:p>
    <w:p w14:paraId="3F772AE1" w14:textId="77777777" w:rsidR="00FB6BA5" w:rsidRDefault="007972B4">
      <w:pPr>
        <w:pStyle w:val="Heading1"/>
        <w:numPr>
          <w:ilvl w:val="0"/>
          <w:numId w:val="8"/>
        </w:numPr>
        <w:tabs>
          <w:tab w:val="left" w:pos="2497"/>
        </w:tabs>
        <w:ind w:left="2496"/>
        <w:jc w:val="left"/>
      </w:pPr>
      <w:bookmarkStart w:id="5" w:name="_TOC_250007"/>
      <w:r>
        <w:rPr>
          <w:color w:val="231F20"/>
        </w:rPr>
        <w:lastRenderedPageBreak/>
        <w:t>QUALITY</w:t>
      </w:r>
      <w:r>
        <w:rPr>
          <w:color w:val="231F20"/>
          <w:spacing w:val="-4"/>
        </w:rPr>
        <w:t xml:space="preserve"> </w:t>
      </w:r>
      <w:r>
        <w:rPr>
          <w:color w:val="231F20"/>
        </w:rPr>
        <w:t>OF</w:t>
      </w:r>
      <w:r>
        <w:rPr>
          <w:color w:val="231F20"/>
          <w:spacing w:val="-4"/>
        </w:rPr>
        <w:t xml:space="preserve"> </w:t>
      </w:r>
      <w:r>
        <w:rPr>
          <w:color w:val="231F20"/>
        </w:rPr>
        <w:t>NON-LANGUAGE</w:t>
      </w:r>
      <w:r>
        <w:rPr>
          <w:color w:val="231F20"/>
          <w:spacing w:val="-4"/>
        </w:rPr>
        <w:t xml:space="preserve"> </w:t>
      </w:r>
      <w:bookmarkEnd w:id="5"/>
      <w:r>
        <w:rPr>
          <w:color w:val="231F20"/>
          <w:spacing w:val="-2"/>
        </w:rPr>
        <w:t>PROGRAM</w:t>
      </w:r>
    </w:p>
    <w:p w14:paraId="3F772AE2" w14:textId="77777777" w:rsidR="00FB6BA5" w:rsidRDefault="00FB6BA5">
      <w:pPr>
        <w:pStyle w:val="BodyText"/>
        <w:ind w:left="0"/>
        <w:rPr>
          <w:b/>
        </w:rPr>
      </w:pPr>
    </w:p>
    <w:p w14:paraId="3F772AE3" w14:textId="77777777" w:rsidR="00FB6BA5" w:rsidRDefault="007972B4">
      <w:pPr>
        <w:pStyle w:val="ListParagraph"/>
        <w:numPr>
          <w:ilvl w:val="1"/>
          <w:numId w:val="8"/>
        </w:numPr>
        <w:tabs>
          <w:tab w:val="left" w:pos="593"/>
        </w:tabs>
        <w:spacing w:line="480" w:lineRule="auto"/>
        <w:ind w:left="119" w:right="180" w:hanging="1"/>
        <w:rPr>
          <w:sz w:val="24"/>
        </w:rPr>
      </w:pPr>
      <w:r>
        <w:rPr>
          <w:b/>
          <w:color w:val="231F20"/>
          <w:sz w:val="24"/>
        </w:rPr>
        <w:t xml:space="preserve">Non-Language Courses: </w:t>
      </w:r>
      <w:r>
        <w:rPr>
          <w:color w:val="231F20"/>
          <w:sz w:val="24"/>
        </w:rPr>
        <w:t>In AYs 20-22, KU offered 172 100% EA non-language courses through</w:t>
      </w:r>
      <w:r>
        <w:rPr>
          <w:color w:val="231F20"/>
          <w:spacing w:val="-3"/>
          <w:sz w:val="24"/>
        </w:rPr>
        <w:t xml:space="preserve"> </w:t>
      </w:r>
      <w:r>
        <w:rPr>
          <w:color w:val="231F20"/>
          <w:sz w:val="24"/>
        </w:rPr>
        <w:t>21</w:t>
      </w:r>
      <w:r>
        <w:rPr>
          <w:color w:val="231F20"/>
          <w:spacing w:val="-3"/>
          <w:sz w:val="24"/>
        </w:rPr>
        <w:t xml:space="preserve"> </w:t>
      </w:r>
      <w:r>
        <w:rPr>
          <w:color w:val="231F20"/>
          <w:sz w:val="24"/>
        </w:rPr>
        <w:t>departments</w:t>
      </w:r>
      <w:r>
        <w:rPr>
          <w:color w:val="231F20"/>
          <w:spacing w:val="-3"/>
          <w:sz w:val="24"/>
        </w:rPr>
        <w:t xml:space="preserve"> </w:t>
      </w:r>
      <w:r>
        <w:rPr>
          <w:color w:val="231F20"/>
          <w:sz w:val="24"/>
        </w:rPr>
        <w:t>in</w:t>
      </w:r>
      <w:r>
        <w:rPr>
          <w:color w:val="231F20"/>
          <w:spacing w:val="-3"/>
          <w:sz w:val="24"/>
        </w:rPr>
        <w:t xml:space="preserve"> </w:t>
      </w:r>
      <w:r>
        <w:rPr>
          <w:color w:val="231F20"/>
          <w:sz w:val="24"/>
        </w:rPr>
        <w:t>CLAS</w:t>
      </w:r>
      <w:r>
        <w:rPr>
          <w:color w:val="231F20"/>
          <w:spacing w:val="-3"/>
          <w:sz w:val="24"/>
        </w:rPr>
        <w:t xml:space="preserve"> </w:t>
      </w:r>
      <w:r>
        <w:rPr>
          <w:color w:val="231F20"/>
          <w:sz w:val="24"/>
        </w:rPr>
        <w:t>(Appendix</w:t>
      </w:r>
      <w:r>
        <w:rPr>
          <w:color w:val="231F20"/>
          <w:spacing w:val="-3"/>
          <w:sz w:val="24"/>
        </w:rPr>
        <w:t xml:space="preserve"> </w:t>
      </w:r>
      <w:r>
        <w:rPr>
          <w:color w:val="231F20"/>
          <w:sz w:val="24"/>
        </w:rPr>
        <w:t>A.).</w:t>
      </w:r>
      <w:r>
        <w:rPr>
          <w:color w:val="231F20"/>
          <w:spacing w:val="-4"/>
          <w:sz w:val="24"/>
        </w:rPr>
        <w:t xml:space="preserve"> </w:t>
      </w:r>
      <w:r>
        <w:rPr>
          <w:color w:val="231F20"/>
          <w:sz w:val="24"/>
        </w:rPr>
        <w:t>Units</w:t>
      </w:r>
      <w:r>
        <w:rPr>
          <w:color w:val="231F20"/>
          <w:spacing w:val="-4"/>
          <w:sz w:val="24"/>
        </w:rPr>
        <w:t xml:space="preserve"> </w:t>
      </w:r>
      <w:r>
        <w:rPr>
          <w:color w:val="231F20"/>
          <w:sz w:val="24"/>
        </w:rPr>
        <w:t>offering</w:t>
      </w:r>
      <w:r>
        <w:rPr>
          <w:color w:val="231F20"/>
          <w:spacing w:val="-3"/>
          <w:sz w:val="24"/>
        </w:rPr>
        <w:t xml:space="preserve"> </w:t>
      </w:r>
      <w:r>
        <w:rPr>
          <w:color w:val="231F20"/>
          <w:sz w:val="24"/>
        </w:rPr>
        <w:t>100%</w:t>
      </w:r>
      <w:r>
        <w:rPr>
          <w:color w:val="231F20"/>
          <w:spacing w:val="-4"/>
          <w:sz w:val="24"/>
        </w:rPr>
        <w:t xml:space="preserve"> </w:t>
      </w:r>
      <w:r>
        <w:rPr>
          <w:color w:val="231F20"/>
          <w:sz w:val="24"/>
        </w:rPr>
        <w:t>EA</w:t>
      </w:r>
      <w:r>
        <w:rPr>
          <w:color w:val="231F20"/>
          <w:spacing w:val="-3"/>
          <w:sz w:val="24"/>
        </w:rPr>
        <w:t xml:space="preserve"> </w:t>
      </w:r>
      <w:r>
        <w:rPr>
          <w:color w:val="231F20"/>
          <w:sz w:val="24"/>
        </w:rPr>
        <w:t>courses</w:t>
      </w:r>
      <w:r>
        <w:rPr>
          <w:color w:val="231F20"/>
          <w:spacing w:val="-3"/>
          <w:sz w:val="24"/>
        </w:rPr>
        <w:t xml:space="preserve"> </w:t>
      </w:r>
      <w:r>
        <w:rPr>
          <w:color w:val="231F20"/>
          <w:sz w:val="24"/>
        </w:rPr>
        <w:t>are</w:t>
      </w:r>
      <w:r>
        <w:rPr>
          <w:color w:val="231F20"/>
          <w:spacing w:val="-3"/>
          <w:sz w:val="24"/>
        </w:rPr>
        <w:t xml:space="preserve"> </w:t>
      </w:r>
      <w:r>
        <w:rPr>
          <w:color w:val="231F20"/>
          <w:sz w:val="24"/>
        </w:rPr>
        <w:t>spread</w:t>
      </w:r>
      <w:r>
        <w:rPr>
          <w:color w:val="231F20"/>
          <w:spacing w:val="-4"/>
          <w:sz w:val="24"/>
        </w:rPr>
        <w:t xml:space="preserve"> </w:t>
      </w:r>
      <w:r>
        <w:rPr>
          <w:color w:val="231F20"/>
          <w:sz w:val="24"/>
        </w:rPr>
        <w:t>out across the humanities and social sciences: American Studies, Anthropology, CEAS, Communi- cation Studies, EALC, English, Film &amp; Media Studies, Geography, Global and International Studies (GIST), History of Art, History, Linguistics, Philosophy, Politic</w:t>
      </w:r>
      <w:r>
        <w:rPr>
          <w:color w:val="231F20"/>
          <w:sz w:val="24"/>
        </w:rPr>
        <w:t>al Science, Religious Studies, and Women, Gender &amp; Sexuality Studies. In AYs 20-22, 3 professional schools, Archi- tecture,</w:t>
      </w:r>
      <w:r>
        <w:rPr>
          <w:color w:val="231F20"/>
          <w:spacing w:val="-1"/>
          <w:sz w:val="24"/>
        </w:rPr>
        <w:t xml:space="preserve"> </w:t>
      </w:r>
      <w:r>
        <w:rPr>
          <w:color w:val="231F20"/>
          <w:sz w:val="24"/>
        </w:rPr>
        <w:t>Fine</w:t>
      </w:r>
      <w:r>
        <w:rPr>
          <w:color w:val="231F20"/>
          <w:spacing w:val="-2"/>
          <w:sz w:val="24"/>
        </w:rPr>
        <w:t xml:space="preserve"> </w:t>
      </w:r>
      <w:r>
        <w:rPr>
          <w:color w:val="231F20"/>
          <w:sz w:val="24"/>
        </w:rPr>
        <w:t>Arts,</w:t>
      </w:r>
      <w:r>
        <w:rPr>
          <w:color w:val="231F20"/>
          <w:spacing w:val="-2"/>
          <w:sz w:val="24"/>
        </w:rPr>
        <w:t xml:space="preserve"> </w:t>
      </w:r>
      <w:r>
        <w:rPr>
          <w:color w:val="231F20"/>
          <w:sz w:val="24"/>
        </w:rPr>
        <w:t>and</w:t>
      </w:r>
      <w:r>
        <w:rPr>
          <w:color w:val="231F20"/>
          <w:spacing w:val="-1"/>
          <w:sz w:val="24"/>
        </w:rPr>
        <w:t xml:space="preserve"> </w:t>
      </w:r>
      <w:r>
        <w:rPr>
          <w:color w:val="231F20"/>
          <w:sz w:val="24"/>
        </w:rPr>
        <w:t>Law,</w:t>
      </w:r>
      <w:r>
        <w:rPr>
          <w:color w:val="231F20"/>
          <w:spacing w:val="-1"/>
          <w:sz w:val="24"/>
        </w:rPr>
        <w:t xml:space="preserve"> </w:t>
      </w:r>
      <w:r>
        <w:rPr>
          <w:color w:val="231F20"/>
          <w:sz w:val="24"/>
        </w:rPr>
        <w:t>also</w:t>
      </w:r>
      <w:r>
        <w:rPr>
          <w:color w:val="231F20"/>
          <w:spacing w:val="-1"/>
          <w:sz w:val="24"/>
        </w:rPr>
        <w:t xml:space="preserve"> </w:t>
      </w:r>
      <w:r>
        <w:rPr>
          <w:color w:val="231F20"/>
          <w:sz w:val="24"/>
        </w:rPr>
        <w:t>offered</w:t>
      </w:r>
      <w:r>
        <w:rPr>
          <w:color w:val="231F20"/>
          <w:spacing w:val="-1"/>
          <w:sz w:val="24"/>
        </w:rPr>
        <w:t xml:space="preserve"> </w:t>
      </w:r>
      <w:r>
        <w:rPr>
          <w:color w:val="231F20"/>
          <w:sz w:val="24"/>
        </w:rPr>
        <w:t>100%</w:t>
      </w:r>
      <w:r>
        <w:rPr>
          <w:color w:val="231F20"/>
          <w:spacing w:val="-1"/>
          <w:sz w:val="24"/>
        </w:rPr>
        <w:t xml:space="preserve"> </w:t>
      </w:r>
      <w:r>
        <w:rPr>
          <w:color w:val="231F20"/>
          <w:sz w:val="24"/>
        </w:rPr>
        <w:t>EA</w:t>
      </w:r>
      <w:r>
        <w:rPr>
          <w:color w:val="231F20"/>
          <w:spacing w:val="-1"/>
          <w:sz w:val="24"/>
        </w:rPr>
        <w:t xml:space="preserve"> </w:t>
      </w:r>
      <w:r>
        <w:rPr>
          <w:color w:val="231F20"/>
          <w:sz w:val="24"/>
        </w:rPr>
        <w:t>courses.</w:t>
      </w:r>
      <w:r>
        <w:rPr>
          <w:color w:val="231F20"/>
          <w:spacing w:val="-1"/>
          <w:sz w:val="24"/>
        </w:rPr>
        <w:t xml:space="preserve"> </w:t>
      </w:r>
      <w:r>
        <w:rPr>
          <w:color w:val="231F20"/>
          <w:sz w:val="24"/>
        </w:rPr>
        <w:t>These</w:t>
      </w:r>
      <w:r>
        <w:rPr>
          <w:color w:val="231F20"/>
          <w:spacing w:val="-2"/>
          <w:sz w:val="24"/>
        </w:rPr>
        <w:t xml:space="preserve"> </w:t>
      </w:r>
      <w:r>
        <w:rPr>
          <w:color w:val="231F20"/>
          <w:sz w:val="24"/>
        </w:rPr>
        <w:t>two</w:t>
      </w:r>
      <w:r>
        <w:rPr>
          <w:color w:val="231F20"/>
          <w:spacing w:val="-1"/>
          <w:sz w:val="24"/>
        </w:rPr>
        <w:t xml:space="preserve"> </w:t>
      </w:r>
      <w:r>
        <w:rPr>
          <w:color w:val="231F20"/>
          <w:sz w:val="24"/>
        </w:rPr>
        <w:t>years</w:t>
      </w:r>
      <w:r>
        <w:rPr>
          <w:color w:val="231F20"/>
          <w:spacing w:val="-1"/>
          <w:sz w:val="24"/>
        </w:rPr>
        <w:t xml:space="preserve"> </w:t>
      </w:r>
      <w:r>
        <w:rPr>
          <w:color w:val="231F20"/>
          <w:sz w:val="24"/>
        </w:rPr>
        <w:t>saw</w:t>
      </w:r>
      <w:r>
        <w:rPr>
          <w:color w:val="231F20"/>
          <w:spacing w:val="-2"/>
          <w:sz w:val="24"/>
        </w:rPr>
        <w:t xml:space="preserve"> </w:t>
      </w:r>
      <w:r>
        <w:rPr>
          <w:color w:val="231F20"/>
          <w:sz w:val="24"/>
        </w:rPr>
        <w:t>a</w:t>
      </w:r>
      <w:r>
        <w:rPr>
          <w:color w:val="231F20"/>
          <w:spacing w:val="-1"/>
          <w:sz w:val="24"/>
        </w:rPr>
        <w:t xml:space="preserve"> </w:t>
      </w:r>
      <w:r>
        <w:rPr>
          <w:color w:val="231F20"/>
          <w:sz w:val="24"/>
        </w:rPr>
        <w:t>total</w:t>
      </w:r>
      <w:r>
        <w:rPr>
          <w:color w:val="231F20"/>
          <w:spacing w:val="-1"/>
          <w:sz w:val="24"/>
        </w:rPr>
        <w:t xml:space="preserve"> </w:t>
      </w:r>
      <w:r>
        <w:rPr>
          <w:color w:val="231F20"/>
          <w:sz w:val="24"/>
        </w:rPr>
        <w:t>of</w:t>
      </w:r>
      <w:r>
        <w:rPr>
          <w:color w:val="231F20"/>
          <w:spacing w:val="-1"/>
          <w:sz w:val="24"/>
        </w:rPr>
        <w:t xml:space="preserve"> </w:t>
      </w:r>
      <w:r>
        <w:rPr>
          <w:color w:val="231F20"/>
          <w:sz w:val="24"/>
        </w:rPr>
        <w:t>2,805 students enrolled in 100% EA courses. Of thes</w:t>
      </w:r>
      <w:r>
        <w:rPr>
          <w:color w:val="231F20"/>
          <w:sz w:val="24"/>
        </w:rPr>
        <w:t>e 172 courses, 61 (35%) courses were offered by EALC, 36 by History of Art, 20 by History, and 9 by Political Science, among other units. His- tory of Art, which has 4 tenured EA faculty, the largest in a single History of Art department in the</w:t>
      </w:r>
      <w:r>
        <w:rPr>
          <w:color w:val="231F20"/>
          <w:spacing w:val="-2"/>
          <w:sz w:val="24"/>
        </w:rPr>
        <w:t xml:space="preserve"> </w:t>
      </w:r>
      <w:r>
        <w:rPr>
          <w:color w:val="231F20"/>
          <w:sz w:val="24"/>
        </w:rPr>
        <w:t>U.S.,</w:t>
      </w:r>
      <w:r>
        <w:rPr>
          <w:color w:val="231F20"/>
          <w:spacing w:val="-3"/>
          <w:sz w:val="24"/>
        </w:rPr>
        <w:t xml:space="preserve"> </w:t>
      </w:r>
      <w:r>
        <w:rPr>
          <w:color w:val="231F20"/>
          <w:sz w:val="24"/>
        </w:rPr>
        <w:t>offer</w:t>
      </w:r>
      <w:r>
        <w:rPr>
          <w:color w:val="231F20"/>
          <w:sz w:val="24"/>
        </w:rPr>
        <w:t>s</w:t>
      </w:r>
      <w:r>
        <w:rPr>
          <w:color w:val="231F20"/>
          <w:spacing w:val="-2"/>
          <w:sz w:val="24"/>
        </w:rPr>
        <w:t xml:space="preserve"> </w:t>
      </w:r>
      <w:r>
        <w:rPr>
          <w:color w:val="231F20"/>
          <w:sz w:val="24"/>
        </w:rPr>
        <w:t>10</w:t>
      </w:r>
      <w:r>
        <w:rPr>
          <w:color w:val="231F20"/>
          <w:spacing w:val="-2"/>
          <w:sz w:val="24"/>
        </w:rPr>
        <w:t xml:space="preserve"> </w:t>
      </w:r>
      <w:r>
        <w:rPr>
          <w:color w:val="231F20"/>
          <w:sz w:val="24"/>
        </w:rPr>
        <w:t>100%</w:t>
      </w:r>
      <w:r>
        <w:rPr>
          <w:color w:val="231F20"/>
          <w:spacing w:val="-2"/>
          <w:sz w:val="24"/>
        </w:rPr>
        <w:t xml:space="preserve"> </w:t>
      </w:r>
      <w:r>
        <w:rPr>
          <w:color w:val="231F20"/>
          <w:sz w:val="24"/>
        </w:rPr>
        <w:t>EA</w:t>
      </w:r>
      <w:r>
        <w:rPr>
          <w:color w:val="231F20"/>
          <w:spacing w:val="-2"/>
          <w:sz w:val="24"/>
        </w:rPr>
        <w:t xml:space="preserve"> </w:t>
      </w:r>
      <w:r>
        <w:rPr>
          <w:color w:val="231F20"/>
          <w:sz w:val="24"/>
        </w:rPr>
        <w:t>upper</w:t>
      </w:r>
      <w:r>
        <w:rPr>
          <w:color w:val="231F20"/>
          <w:spacing w:val="-2"/>
          <w:sz w:val="24"/>
        </w:rPr>
        <w:t xml:space="preserve"> </w:t>
      </w:r>
      <w:r>
        <w:rPr>
          <w:color w:val="231F20"/>
          <w:sz w:val="24"/>
        </w:rPr>
        <w:t>division</w:t>
      </w:r>
      <w:r>
        <w:rPr>
          <w:color w:val="231F20"/>
          <w:spacing w:val="-2"/>
          <w:sz w:val="24"/>
        </w:rPr>
        <w:t xml:space="preserve"> </w:t>
      </w:r>
      <w:r>
        <w:rPr>
          <w:color w:val="231F20"/>
          <w:sz w:val="24"/>
        </w:rPr>
        <w:t>courses</w:t>
      </w:r>
      <w:r>
        <w:rPr>
          <w:color w:val="231F20"/>
          <w:spacing w:val="-2"/>
          <w:sz w:val="24"/>
        </w:rPr>
        <w:t xml:space="preserve"> </w:t>
      </w:r>
      <w:r>
        <w:rPr>
          <w:color w:val="231F20"/>
          <w:sz w:val="24"/>
        </w:rPr>
        <w:t>regularly.</w:t>
      </w:r>
      <w:r>
        <w:rPr>
          <w:color w:val="231F20"/>
          <w:spacing w:val="-2"/>
          <w:sz w:val="24"/>
        </w:rPr>
        <w:t xml:space="preserve"> </w:t>
      </w:r>
      <w:r>
        <w:rPr>
          <w:color w:val="231F20"/>
          <w:sz w:val="24"/>
        </w:rPr>
        <w:t>In</w:t>
      </w:r>
      <w:r>
        <w:rPr>
          <w:color w:val="231F20"/>
          <w:spacing w:val="-2"/>
          <w:sz w:val="24"/>
        </w:rPr>
        <w:t xml:space="preserve"> </w:t>
      </w:r>
      <w:r>
        <w:rPr>
          <w:color w:val="231F20"/>
          <w:sz w:val="24"/>
        </w:rPr>
        <w:t>professional</w:t>
      </w:r>
      <w:r>
        <w:rPr>
          <w:color w:val="231F20"/>
          <w:spacing w:val="-2"/>
          <w:sz w:val="24"/>
        </w:rPr>
        <w:t xml:space="preserve"> </w:t>
      </w:r>
      <w:r>
        <w:rPr>
          <w:color w:val="231F20"/>
          <w:sz w:val="24"/>
        </w:rPr>
        <w:t>schools,</w:t>
      </w:r>
      <w:r>
        <w:rPr>
          <w:color w:val="231F20"/>
          <w:spacing w:val="-3"/>
          <w:sz w:val="24"/>
        </w:rPr>
        <w:t xml:space="preserve"> </w:t>
      </w:r>
      <w:r>
        <w:rPr>
          <w:color w:val="231F20"/>
          <w:sz w:val="24"/>
        </w:rPr>
        <w:t>100%</w:t>
      </w:r>
      <w:r>
        <w:rPr>
          <w:color w:val="231F20"/>
          <w:spacing w:val="-2"/>
          <w:sz w:val="24"/>
        </w:rPr>
        <w:t xml:space="preserve"> </w:t>
      </w:r>
      <w:r>
        <w:rPr>
          <w:color w:val="231F20"/>
          <w:sz w:val="24"/>
        </w:rPr>
        <w:t>EA study abroad courses and content courses are offered. In Architecture, Silva and Cai lead study abroad in Asia focusing on architecture in China, Japan, and South Korea. Silva also teaches "Accenture Studio (Japan)" (ARCH 600). In Visual Art, Nam and Bi</w:t>
      </w:r>
      <w:r>
        <w:rPr>
          <w:color w:val="231F20"/>
          <w:sz w:val="24"/>
        </w:rPr>
        <w:t>tter lead study abroad in Ja- pan and artist residency programs in Japanese papermaking and woodblock printing. Nam also teaches "Japanese Woodblock Printing" (PRNT 300/500). In Education, Cho regularly leads a group of students to South Korea and offers "</w:t>
      </w:r>
      <w:r>
        <w:rPr>
          <w:color w:val="231F20"/>
          <w:sz w:val="24"/>
        </w:rPr>
        <w:t>TESOL Practicum in Korea" (C&amp;T 491).</w:t>
      </w:r>
    </w:p>
    <w:p w14:paraId="3F772AE4" w14:textId="77777777" w:rsidR="00FB6BA5" w:rsidRDefault="007972B4">
      <w:pPr>
        <w:pStyle w:val="BodyText"/>
        <w:spacing w:before="1" w:line="480" w:lineRule="auto"/>
        <w:ind w:left="119" w:firstLine="720"/>
      </w:pPr>
      <w:r>
        <w:rPr>
          <w:color w:val="231F20"/>
        </w:rPr>
        <w:t xml:space="preserve">In addition to 172 100% EA non-language courses, KU offered 73 courses with at least 25% EA content in 17 departments in CLAS and 7 professional schools in AYs 20-22. These courses, including "Global Environment" (EVRN </w:t>
      </w:r>
      <w:r>
        <w:rPr>
          <w:color w:val="231F20"/>
        </w:rPr>
        <w:t>142) and "Economic Seminar" (ECON 940), attracted</w:t>
      </w:r>
      <w:r>
        <w:rPr>
          <w:color w:val="231F20"/>
          <w:spacing w:val="-3"/>
        </w:rPr>
        <w:t xml:space="preserve"> </w:t>
      </w:r>
      <w:r>
        <w:rPr>
          <w:color w:val="231F20"/>
        </w:rPr>
        <w:t>a</w:t>
      </w:r>
      <w:r>
        <w:rPr>
          <w:color w:val="231F20"/>
          <w:spacing w:val="-3"/>
        </w:rPr>
        <w:t xml:space="preserve"> </w:t>
      </w:r>
      <w:r>
        <w:rPr>
          <w:color w:val="231F20"/>
        </w:rPr>
        <w:t>total</w:t>
      </w:r>
      <w:r>
        <w:rPr>
          <w:color w:val="231F20"/>
          <w:spacing w:val="-3"/>
        </w:rPr>
        <w:t xml:space="preserve"> </w:t>
      </w:r>
      <w:r>
        <w:rPr>
          <w:color w:val="231F20"/>
        </w:rPr>
        <w:t>enrollment</w:t>
      </w:r>
      <w:r>
        <w:rPr>
          <w:color w:val="231F20"/>
          <w:spacing w:val="-3"/>
        </w:rPr>
        <w:t xml:space="preserve"> </w:t>
      </w:r>
      <w:r>
        <w:rPr>
          <w:color w:val="231F20"/>
        </w:rPr>
        <w:t>of</w:t>
      </w:r>
      <w:r>
        <w:rPr>
          <w:color w:val="231F20"/>
          <w:spacing w:val="-3"/>
        </w:rPr>
        <w:t xml:space="preserve"> </w:t>
      </w:r>
      <w:r>
        <w:rPr>
          <w:color w:val="231F20"/>
        </w:rPr>
        <w:t>1764</w:t>
      </w:r>
      <w:r>
        <w:rPr>
          <w:color w:val="231F20"/>
          <w:spacing w:val="-3"/>
        </w:rPr>
        <w:t xml:space="preserve"> </w:t>
      </w:r>
      <w:r>
        <w:rPr>
          <w:color w:val="231F20"/>
        </w:rPr>
        <w:t>students</w:t>
      </w:r>
      <w:r>
        <w:rPr>
          <w:color w:val="231F20"/>
          <w:spacing w:val="-4"/>
        </w:rPr>
        <w:t xml:space="preserve"> </w:t>
      </w:r>
      <w:r>
        <w:rPr>
          <w:color w:val="231F20"/>
        </w:rPr>
        <w:t>during</w:t>
      </w:r>
      <w:r>
        <w:rPr>
          <w:color w:val="231F20"/>
          <w:spacing w:val="-3"/>
        </w:rPr>
        <w:t xml:space="preserve"> </w:t>
      </w:r>
      <w:r>
        <w:rPr>
          <w:color w:val="231F20"/>
        </w:rPr>
        <w:t>AYs</w:t>
      </w:r>
      <w:r>
        <w:rPr>
          <w:color w:val="231F20"/>
          <w:spacing w:val="-4"/>
        </w:rPr>
        <w:t xml:space="preserve"> </w:t>
      </w:r>
      <w:r>
        <w:rPr>
          <w:color w:val="231F20"/>
        </w:rPr>
        <w:t>20-22.</w:t>
      </w:r>
      <w:r>
        <w:rPr>
          <w:color w:val="231F20"/>
          <w:spacing w:val="-3"/>
        </w:rPr>
        <w:t xml:space="preserve"> </w:t>
      </w:r>
      <w:r>
        <w:rPr>
          <w:color w:val="231F20"/>
        </w:rPr>
        <w:t>Of</w:t>
      </w:r>
      <w:r>
        <w:rPr>
          <w:color w:val="231F20"/>
          <w:spacing w:val="-3"/>
        </w:rPr>
        <w:t xml:space="preserve"> </w:t>
      </w:r>
      <w:r>
        <w:rPr>
          <w:color w:val="231F20"/>
        </w:rPr>
        <w:t>64</w:t>
      </w:r>
      <w:r>
        <w:rPr>
          <w:color w:val="231F20"/>
          <w:spacing w:val="-3"/>
        </w:rPr>
        <w:t xml:space="preserve"> </w:t>
      </w:r>
      <w:r>
        <w:rPr>
          <w:color w:val="231F20"/>
        </w:rPr>
        <w:t>CEAS</w:t>
      </w:r>
      <w:r>
        <w:rPr>
          <w:color w:val="231F20"/>
          <w:spacing w:val="-3"/>
        </w:rPr>
        <w:t xml:space="preserve"> </w:t>
      </w:r>
      <w:r>
        <w:rPr>
          <w:color w:val="231F20"/>
        </w:rPr>
        <w:t>teaching</w:t>
      </w:r>
      <w:r>
        <w:rPr>
          <w:color w:val="231F20"/>
          <w:spacing w:val="-3"/>
        </w:rPr>
        <w:t xml:space="preserve"> </w:t>
      </w:r>
      <w:r>
        <w:rPr>
          <w:color w:val="231F20"/>
        </w:rPr>
        <w:t>faculty,</w:t>
      </w:r>
      <w:r>
        <w:rPr>
          <w:color w:val="231F20"/>
          <w:spacing w:val="-3"/>
        </w:rPr>
        <w:t xml:space="preserve"> </w:t>
      </w:r>
      <w:r>
        <w:rPr>
          <w:color w:val="231F20"/>
        </w:rPr>
        <w:t>20 teach courses with at least 25% EA content in the professional schools. In Law, Bhala and Head</w:t>
      </w:r>
    </w:p>
    <w:p w14:paraId="3F772AE5" w14:textId="77777777" w:rsidR="00FB6BA5" w:rsidRDefault="00FB6BA5">
      <w:pPr>
        <w:spacing w:line="480" w:lineRule="auto"/>
        <w:sectPr w:rsidR="00FB6BA5">
          <w:pgSz w:w="12240" w:h="15840"/>
          <w:pgMar w:top="1380" w:right="1300" w:bottom="960" w:left="1320" w:header="0" w:footer="769" w:gutter="0"/>
          <w:cols w:space="720"/>
        </w:sectPr>
      </w:pPr>
    </w:p>
    <w:p w14:paraId="3F772AE6" w14:textId="20C6CDBE" w:rsidR="00FB6BA5" w:rsidRDefault="007972B4">
      <w:pPr>
        <w:pStyle w:val="BodyText"/>
        <w:spacing w:before="79" w:line="480" w:lineRule="auto"/>
        <w:ind w:right="4636"/>
      </w:pPr>
      <w:r>
        <w:rPr>
          <w:noProof/>
        </w:rPr>
        <w:lastRenderedPageBreak/>
        <mc:AlternateContent>
          <mc:Choice Requires="wps">
            <w:drawing>
              <wp:anchor distT="0" distB="0" distL="114300" distR="114300" simplePos="0" relativeHeight="15732224" behindDoc="0" locked="0" layoutInCell="1" allowOverlap="1" wp14:anchorId="3F772C4C" wp14:editId="7B3E516D">
                <wp:simplePos x="0" y="0"/>
                <wp:positionH relativeFrom="page">
                  <wp:posOffset>4108450</wp:posOffset>
                </wp:positionH>
                <wp:positionV relativeFrom="paragraph">
                  <wp:posOffset>76835</wp:posOffset>
                </wp:positionV>
                <wp:extent cx="2746375" cy="2336800"/>
                <wp:effectExtent l="0" t="0" r="0" b="0"/>
                <wp:wrapNone/>
                <wp:docPr id="1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233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162"/>
                              <w:gridCol w:w="3149"/>
                            </w:tblGrid>
                            <w:tr w:rsidR="00FB6BA5" w14:paraId="3F772D2E" w14:textId="77777777">
                              <w:trPr>
                                <w:trHeight w:val="229"/>
                              </w:trPr>
                              <w:tc>
                                <w:tcPr>
                                  <w:tcW w:w="4311" w:type="dxa"/>
                                  <w:gridSpan w:val="2"/>
                                </w:tcPr>
                                <w:p w14:paraId="3F772D2D" w14:textId="77777777" w:rsidR="00FB6BA5" w:rsidRDefault="007972B4">
                                  <w:pPr>
                                    <w:pStyle w:val="TableParagraph"/>
                                    <w:ind w:left="944"/>
                                    <w:jc w:val="left"/>
                                    <w:rPr>
                                      <w:b/>
                                      <w:sz w:val="20"/>
                                    </w:rPr>
                                  </w:pPr>
                                  <w:r>
                                    <w:rPr>
                                      <w:b/>
                                      <w:color w:val="231F20"/>
                                      <w:sz w:val="20"/>
                                    </w:rPr>
                                    <w:t>Table</w:t>
                                  </w:r>
                                  <w:r>
                                    <w:rPr>
                                      <w:b/>
                                      <w:color w:val="231F20"/>
                                      <w:spacing w:val="-6"/>
                                      <w:sz w:val="20"/>
                                    </w:rPr>
                                    <w:t xml:space="preserve"> </w:t>
                                  </w:r>
                                  <w:r>
                                    <w:rPr>
                                      <w:b/>
                                      <w:color w:val="231F20"/>
                                      <w:sz w:val="20"/>
                                    </w:rPr>
                                    <w:t>C.1.</w:t>
                                  </w:r>
                                  <w:r>
                                    <w:rPr>
                                      <w:b/>
                                      <w:color w:val="231F20"/>
                                      <w:spacing w:val="-6"/>
                                      <w:sz w:val="20"/>
                                    </w:rPr>
                                    <w:t xml:space="preserve"> </w:t>
                                  </w:r>
                                  <w:r>
                                    <w:rPr>
                                      <w:b/>
                                      <w:color w:val="231F20"/>
                                      <w:sz w:val="20"/>
                                    </w:rPr>
                                    <w:t>Gateway</w:t>
                                  </w:r>
                                  <w:r>
                                    <w:rPr>
                                      <w:b/>
                                      <w:color w:val="231F20"/>
                                      <w:spacing w:val="-6"/>
                                      <w:sz w:val="20"/>
                                    </w:rPr>
                                    <w:t xml:space="preserve"> </w:t>
                                  </w:r>
                                  <w:r>
                                    <w:rPr>
                                      <w:b/>
                                      <w:color w:val="231F20"/>
                                      <w:spacing w:val="-2"/>
                                      <w:sz w:val="20"/>
                                    </w:rPr>
                                    <w:t>Courses</w:t>
                                  </w:r>
                                </w:p>
                              </w:tc>
                            </w:tr>
                            <w:tr w:rsidR="00FB6BA5" w14:paraId="3F772D31" w14:textId="77777777">
                              <w:trPr>
                                <w:trHeight w:val="229"/>
                              </w:trPr>
                              <w:tc>
                                <w:tcPr>
                                  <w:tcW w:w="1162" w:type="dxa"/>
                                </w:tcPr>
                                <w:p w14:paraId="3F772D2F" w14:textId="77777777" w:rsidR="00FB6BA5" w:rsidRDefault="007972B4">
                                  <w:pPr>
                                    <w:pStyle w:val="TableParagraph"/>
                                    <w:jc w:val="left"/>
                                    <w:rPr>
                                      <w:sz w:val="20"/>
                                    </w:rPr>
                                  </w:pPr>
                                  <w:r>
                                    <w:rPr>
                                      <w:color w:val="231F20"/>
                                      <w:sz w:val="20"/>
                                    </w:rPr>
                                    <w:t>ECIV</w:t>
                                  </w:r>
                                  <w:r>
                                    <w:rPr>
                                      <w:color w:val="231F20"/>
                                      <w:spacing w:val="-5"/>
                                      <w:sz w:val="20"/>
                                    </w:rPr>
                                    <w:t xml:space="preserve"> 104</w:t>
                                  </w:r>
                                </w:p>
                              </w:tc>
                              <w:tc>
                                <w:tcPr>
                                  <w:tcW w:w="3149" w:type="dxa"/>
                                </w:tcPr>
                                <w:p w14:paraId="3F772D30" w14:textId="77777777" w:rsidR="00FB6BA5" w:rsidRDefault="007972B4">
                                  <w:pPr>
                                    <w:pStyle w:val="TableParagraph"/>
                                    <w:jc w:val="left"/>
                                    <w:rPr>
                                      <w:sz w:val="20"/>
                                    </w:rPr>
                                  </w:pPr>
                                  <w:r>
                                    <w:rPr>
                                      <w:color w:val="231F20"/>
                                      <w:sz w:val="20"/>
                                    </w:rPr>
                                    <w:t>Eastern</w:t>
                                  </w:r>
                                  <w:r>
                                    <w:rPr>
                                      <w:color w:val="231F20"/>
                                      <w:spacing w:val="-7"/>
                                      <w:sz w:val="20"/>
                                    </w:rPr>
                                    <w:t xml:space="preserve"> </w:t>
                                  </w:r>
                                  <w:r>
                                    <w:rPr>
                                      <w:color w:val="231F20"/>
                                      <w:spacing w:val="-2"/>
                                      <w:sz w:val="20"/>
                                    </w:rPr>
                                    <w:t>Civilizations</w:t>
                                  </w:r>
                                </w:p>
                              </w:tc>
                            </w:tr>
                            <w:tr w:rsidR="00FB6BA5" w14:paraId="3F772D34" w14:textId="77777777">
                              <w:trPr>
                                <w:trHeight w:val="229"/>
                              </w:trPr>
                              <w:tc>
                                <w:tcPr>
                                  <w:tcW w:w="1162" w:type="dxa"/>
                                </w:tcPr>
                                <w:p w14:paraId="3F772D32" w14:textId="77777777" w:rsidR="00FB6BA5" w:rsidRDefault="007972B4">
                                  <w:pPr>
                                    <w:pStyle w:val="TableParagraph"/>
                                    <w:jc w:val="left"/>
                                    <w:rPr>
                                      <w:sz w:val="20"/>
                                    </w:rPr>
                                  </w:pPr>
                                  <w:r>
                                    <w:rPr>
                                      <w:color w:val="231F20"/>
                                      <w:sz w:val="20"/>
                                    </w:rPr>
                                    <w:t>EALC</w:t>
                                  </w:r>
                                  <w:r>
                                    <w:rPr>
                                      <w:color w:val="231F20"/>
                                      <w:spacing w:val="-4"/>
                                      <w:sz w:val="20"/>
                                    </w:rPr>
                                    <w:t xml:space="preserve"> </w:t>
                                  </w:r>
                                  <w:r>
                                    <w:rPr>
                                      <w:color w:val="231F20"/>
                                      <w:spacing w:val="-5"/>
                                      <w:sz w:val="20"/>
                                    </w:rPr>
                                    <w:t>130</w:t>
                                  </w:r>
                                </w:p>
                              </w:tc>
                              <w:tc>
                                <w:tcPr>
                                  <w:tcW w:w="3149" w:type="dxa"/>
                                </w:tcPr>
                                <w:p w14:paraId="3F772D33" w14:textId="77777777" w:rsidR="00FB6BA5" w:rsidRDefault="007972B4">
                                  <w:pPr>
                                    <w:pStyle w:val="TableParagraph"/>
                                    <w:jc w:val="left"/>
                                    <w:rPr>
                                      <w:sz w:val="20"/>
                                    </w:rPr>
                                  </w:pPr>
                                  <w:r>
                                    <w:rPr>
                                      <w:color w:val="231F20"/>
                                      <w:sz w:val="20"/>
                                    </w:rPr>
                                    <w:t>Myth</w:t>
                                  </w:r>
                                  <w:r>
                                    <w:rPr>
                                      <w:color w:val="231F20"/>
                                      <w:spacing w:val="43"/>
                                      <w:sz w:val="20"/>
                                    </w:rPr>
                                    <w:t xml:space="preserve"> </w:t>
                                  </w:r>
                                  <w:r>
                                    <w:rPr>
                                      <w:color w:val="231F20"/>
                                      <w:sz w:val="20"/>
                                    </w:rPr>
                                    <w:t>Legend</w:t>
                                  </w:r>
                                  <w:r>
                                    <w:rPr>
                                      <w:color w:val="231F20"/>
                                      <w:spacing w:val="44"/>
                                      <w:sz w:val="20"/>
                                    </w:rPr>
                                    <w:t xml:space="preserve"> </w:t>
                                  </w:r>
                                  <w:r>
                                    <w:rPr>
                                      <w:color w:val="231F20"/>
                                      <w:sz w:val="20"/>
                                    </w:rPr>
                                    <w:t>&amp;</w:t>
                                  </w:r>
                                  <w:r>
                                    <w:rPr>
                                      <w:color w:val="231F20"/>
                                      <w:spacing w:val="-5"/>
                                      <w:sz w:val="20"/>
                                    </w:rPr>
                                    <w:t xml:space="preserve"> </w:t>
                                  </w:r>
                                  <w:r>
                                    <w:rPr>
                                      <w:color w:val="231F20"/>
                                      <w:sz w:val="20"/>
                                    </w:rPr>
                                    <w:t>Folk</w:t>
                                  </w:r>
                                  <w:r>
                                    <w:rPr>
                                      <w:color w:val="231F20"/>
                                      <w:spacing w:val="-3"/>
                                      <w:sz w:val="20"/>
                                    </w:rPr>
                                    <w:t xml:space="preserve"> </w:t>
                                  </w:r>
                                  <w:r>
                                    <w:rPr>
                                      <w:color w:val="231F20"/>
                                      <w:sz w:val="20"/>
                                    </w:rPr>
                                    <w:t>Beliefs</w:t>
                                  </w:r>
                                  <w:r>
                                    <w:rPr>
                                      <w:color w:val="231F20"/>
                                      <w:spacing w:val="-4"/>
                                      <w:sz w:val="20"/>
                                    </w:rPr>
                                    <w:t xml:space="preserve"> </w:t>
                                  </w:r>
                                  <w:r>
                                    <w:rPr>
                                      <w:color w:val="231F20"/>
                                      <w:sz w:val="20"/>
                                    </w:rPr>
                                    <w:t>in</w:t>
                                  </w:r>
                                  <w:r>
                                    <w:rPr>
                                      <w:color w:val="231F20"/>
                                      <w:spacing w:val="-3"/>
                                      <w:sz w:val="20"/>
                                    </w:rPr>
                                    <w:t xml:space="preserve"> </w:t>
                                  </w:r>
                                  <w:r>
                                    <w:rPr>
                                      <w:color w:val="231F20"/>
                                      <w:spacing w:val="-5"/>
                                      <w:sz w:val="20"/>
                                    </w:rPr>
                                    <w:t>EA</w:t>
                                  </w:r>
                                </w:p>
                              </w:tc>
                            </w:tr>
                            <w:tr w:rsidR="00FB6BA5" w14:paraId="3F772D37" w14:textId="77777777">
                              <w:trPr>
                                <w:trHeight w:val="229"/>
                              </w:trPr>
                              <w:tc>
                                <w:tcPr>
                                  <w:tcW w:w="1162" w:type="dxa"/>
                                </w:tcPr>
                                <w:p w14:paraId="3F772D35" w14:textId="77777777" w:rsidR="00FB6BA5" w:rsidRDefault="007972B4">
                                  <w:pPr>
                                    <w:pStyle w:val="TableParagraph"/>
                                    <w:jc w:val="left"/>
                                    <w:rPr>
                                      <w:sz w:val="20"/>
                                    </w:rPr>
                                  </w:pPr>
                                  <w:r>
                                    <w:rPr>
                                      <w:color w:val="231F20"/>
                                      <w:sz w:val="20"/>
                                    </w:rPr>
                                    <w:t>REL</w:t>
                                  </w:r>
                                  <w:r>
                                    <w:rPr>
                                      <w:color w:val="231F20"/>
                                      <w:spacing w:val="-5"/>
                                      <w:sz w:val="20"/>
                                    </w:rPr>
                                    <w:t xml:space="preserve"> 106</w:t>
                                  </w:r>
                                </w:p>
                              </w:tc>
                              <w:tc>
                                <w:tcPr>
                                  <w:tcW w:w="3149" w:type="dxa"/>
                                </w:tcPr>
                                <w:p w14:paraId="3F772D36" w14:textId="77777777" w:rsidR="00FB6BA5" w:rsidRDefault="007972B4">
                                  <w:pPr>
                                    <w:pStyle w:val="TableParagraph"/>
                                    <w:jc w:val="left"/>
                                    <w:rPr>
                                      <w:sz w:val="20"/>
                                    </w:rPr>
                                  </w:pPr>
                                  <w:r>
                                    <w:rPr>
                                      <w:color w:val="231F20"/>
                                      <w:sz w:val="20"/>
                                    </w:rPr>
                                    <w:t>Asian</w:t>
                                  </w:r>
                                  <w:r>
                                    <w:rPr>
                                      <w:color w:val="231F20"/>
                                      <w:spacing w:val="-5"/>
                                      <w:sz w:val="20"/>
                                    </w:rPr>
                                    <w:t xml:space="preserve"> </w:t>
                                  </w:r>
                                  <w:r>
                                    <w:rPr>
                                      <w:color w:val="231F20"/>
                                      <w:spacing w:val="-2"/>
                                      <w:sz w:val="20"/>
                                    </w:rPr>
                                    <w:t>Religions</w:t>
                                  </w:r>
                                </w:p>
                              </w:tc>
                            </w:tr>
                            <w:tr w:rsidR="00FB6BA5" w14:paraId="3F772D3A" w14:textId="77777777">
                              <w:trPr>
                                <w:trHeight w:val="229"/>
                              </w:trPr>
                              <w:tc>
                                <w:tcPr>
                                  <w:tcW w:w="1162" w:type="dxa"/>
                                </w:tcPr>
                                <w:p w14:paraId="3F772D38" w14:textId="77777777" w:rsidR="00FB6BA5" w:rsidRDefault="007972B4">
                                  <w:pPr>
                                    <w:pStyle w:val="TableParagraph"/>
                                    <w:jc w:val="left"/>
                                    <w:rPr>
                                      <w:sz w:val="20"/>
                                    </w:rPr>
                                  </w:pPr>
                                  <w:r>
                                    <w:rPr>
                                      <w:color w:val="231F20"/>
                                      <w:sz w:val="20"/>
                                    </w:rPr>
                                    <w:t>EALC</w:t>
                                  </w:r>
                                  <w:r>
                                    <w:rPr>
                                      <w:color w:val="231F20"/>
                                      <w:spacing w:val="-4"/>
                                      <w:sz w:val="20"/>
                                    </w:rPr>
                                    <w:t xml:space="preserve"> </w:t>
                                  </w:r>
                                  <w:r>
                                    <w:rPr>
                                      <w:color w:val="231F20"/>
                                      <w:spacing w:val="-5"/>
                                      <w:sz w:val="20"/>
                                    </w:rPr>
                                    <w:t>312</w:t>
                                  </w:r>
                                </w:p>
                              </w:tc>
                              <w:tc>
                                <w:tcPr>
                                  <w:tcW w:w="3149" w:type="dxa"/>
                                </w:tcPr>
                                <w:p w14:paraId="3F772D39" w14:textId="77777777" w:rsidR="00FB6BA5" w:rsidRDefault="007972B4">
                                  <w:pPr>
                                    <w:pStyle w:val="TableParagraph"/>
                                    <w:jc w:val="left"/>
                                    <w:rPr>
                                      <w:sz w:val="20"/>
                                    </w:rPr>
                                  </w:pPr>
                                  <w:r>
                                    <w:rPr>
                                      <w:color w:val="231F20"/>
                                      <w:sz w:val="20"/>
                                    </w:rPr>
                                    <w:t>Japan's</w:t>
                                  </w:r>
                                  <w:r>
                                    <w:rPr>
                                      <w:color w:val="231F20"/>
                                      <w:spacing w:val="9"/>
                                      <w:sz w:val="20"/>
                                    </w:rPr>
                                    <w:t xml:space="preserve"> </w:t>
                                  </w:r>
                                  <w:r>
                                    <w:rPr>
                                      <w:color w:val="231F20"/>
                                      <w:sz w:val="20"/>
                                    </w:rPr>
                                    <w:t>Literary</w:t>
                                  </w:r>
                                  <w:r>
                                    <w:rPr>
                                      <w:color w:val="231F20"/>
                                      <w:spacing w:val="10"/>
                                      <w:sz w:val="20"/>
                                    </w:rPr>
                                    <w:t xml:space="preserve"> </w:t>
                                  </w:r>
                                  <w:r>
                                    <w:rPr>
                                      <w:color w:val="231F20"/>
                                      <w:spacing w:val="-2"/>
                                      <w:sz w:val="20"/>
                                    </w:rPr>
                                    <w:t>Legacy</w:t>
                                  </w:r>
                                </w:p>
                              </w:tc>
                            </w:tr>
                            <w:tr w:rsidR="00FB6BA5" w14:paraId="3F772D3D" w14:textId="77777777">
                              <w:trPr>
                                <w:trHeight w:val="229"/>
                              </w:trPr>
                              <w:tc>
                                <w:tcPr>
                                  <w:tcW w:w="1162" w:type="dxa"/>
                                </w:tcPr>
                                <w:p w14:paraId="3F772D3B" w14:textId="77777777" w:rsidR="00FB6BA5" w:rsidRDefault="007972B4">
                                  <w:pPr>
                                    <w:pStyle w:val="TableParagraph"/>
                                    <w:jc w:val="left"/>
                                    <w:rPr>
                                      <w:sz w:val="20"/>
                                    </w:rPr>
                                  </w:pPr>
                                  <w:r>
                                    <w:rPr>
                                      <w:color w:val="231F20"/>
                                      <w:sz w:val="20"/>
                                    </w:rPr>
                                    <w:t>HA</w:t>
                                  </w:r>
                                  <w:r>
                                    <w:rPr>
                                      <w:color w:val="231F20"/>
                                      <w:spacing w:val="-5"/>
                                      <w:sz w:val="20"/>
                                    </w:rPr>
                                    <w:t xml:space="preserve"> 166</w:t>
                                  </w:r>
                                </w:p>
                              </w:tc>
                              <w:tc>
                                <w:tcPr>
                                  <w:tcW w:w="3149" w:type="dxa"/>
                                </w:tcPr>
                                <w:p w14:paraId="3F772D3C" w14:textId="77777777" w:rsidR="00FB6BA5" w:rsidRDefault="007972B4">
                                  <w:pPr>
                                    <w:pStyle w:val="TableParagraph"/>
                                    <w:ind w:left="73"/>
                                    <w:jc w:val="left"/>
                                    <w:rPr>
                                      <w:sz w:val="20"/>
                                    </w:rPr>
                                  </w:pPr>
                                  <w:r>
                                    <w:rPr>
                                      <w:color w:val="231F20"/>
                                      <w:sz w:val="20"/>
                                    </w:rPr>
                                    <w:t>Visual</w:t>
                                  </w:r>
                                  <w:r>
                                    <w:rPr>
                                      <w:color w:val="231F20"/>
                                      <w:spacing w:val="-4"/>
                                      <w:sz w:val="20"/>
                                    </w:rPr>
                                    <w:t xml:space="preserve"> </w:t>
                                  </w:r>
                                  <w:r>
                                    <w:rPr>
                                      <w:color w:val="231F20"/>
                                      <w:sz w:val="20"/>
                                    </w:rPr>
                                    <w:t>Arts</w:t>
                                  </w:r>
                                  <w:r>
                                    <w:rPr>
                                      <w:color w:val="231F20"/>
                                      <w:spacing w:val="-4"/>
                                      <w:sz w:val="20"/>
                                    </w:rPr>
                                    <w:t xml:space="preserve"> </w:t>
                                  </w:r>
                                  <w:r>
                                    <w:rPr>
                                      <w:color w:val="231F20"/>
                                      <w:sz w:val="20"/>
                                    </w:rPr>
                                    <w:t>of</w:t>
                                  </w:r>
                                  <w:r>
                                    <w:rPr>
                                      <w:color w:val="231F20"/>
                                      <w:spacing w:val="-4"/>
                                      <w:sz w:val="20"/>
                                    </w:rPr>
                                    <w:t xml:space="preserve"> </w:t>
                                  </w:r>
                                  <w:r>
                                    <w:rPr>
                                      <w:color w:val="231F20"/>
                                      <w:spacing w:val="-5"/>
                                      <w:sz w:val="20"/>
                                    </w:rPr>
                                    <w:t>EA</w:t>
                                  </w:r>
                                </w:p>
                              </w:tc>
                            </w:tr>
                            <w:tr w:rsidR="00FB6BA5" w14:paraId="3F772D40" w14:textId="77777777">
                              <w:trPr>
                                <w:trHeight w:val="229"/>
                              </w:trPr>
                              <w:tc>
                                <w:tcPr>
                                  <w:tcW w:w="1162" w:type="dxa"/>
                                </w:tcPr>
                                <w:p w14:paraId="3F772D3E" w14:textId="77777777" w:rsidR="00FB6BA5" w:rsidRDefault="007972B4">
                                  <w:pPr>
                                    <w:pStyle w:val="TableParagraph"/>
                                    <w:jc w:val="left"/>
                                    <w:rPr>
                                      <w:sz w:val="20"/>
                                    </w:rPr>
                                  </w:pPr>
                                  <w:r>
                                    <w:rPr>
                                      <w:color w:val="231F20"/>
                                      <w:sz w:val="20"/>
                                    </w:rPr>
                                    <w:t>HA</w:t>
                                  </w:r>
                                  <w:r>
                                    <w:rPr>
                                      <w:color w:val="231F20"/>
                                      <w:spacing w:val="-5"/>
                                      <w:sz w:val="20"/>
                                    </w:rPr>
                                    <w:t xml:space="preserve"> 367</w:t>
                                  </w:r>
                                </w:p>
                              </w:tc>
                              <w:tc>
                                <w:tcPr>
                                  <w:tcW w:w="3149" w:type="dxa"/>
                                </w:tcPr>
                                <w:p w14:paraId="3F772D3F" w14:textId="77777777" w:rsidR="00FB6BA5" w:rsidRDefault="007972B4">
                                  <w:pPr>
                                    <w:pStyle w:val="TableParagraph"/>
                                    <w:jc w:val="left"/>
                                    <w:rPr>
                                      <w:sz w:val="20"/>
                                    </w:rPr>
                                  </w:pPr>
                                  <w:r>
                                    <w:rPr>
                                      <w:color w:val="231F20"/>
                                      <w:sz w:val="20"/>
                                    </w:rPr>
                                    <w:t>Art</w:t>
                                  </w:r>
                                  <w:r>
                                    <w:rPr>
                                      <w:color w:val="231F20"/>
                                      <w:spacing w:val="-4"/>
                                      <w:sz w:val="20"/>
                                    </w:rPr>
                                    <w:t xml:space="preserve"> </w:t>
                                  </w:r>
                                  <w:r>
                                    <w:rPr>
                                      <w:color w:val="231F20"/>
                                      <w:sz w:val="20"/>
                                    </w:rPr>
                                    <w:t>and</w:t>
                                  </w:r>
                                  <w:r>
                                    <w:rPr>
                                      <w:color w:val="231F20"/>
                                      <w:spacing w:val="-4"/>
                                      <w:sz w:val="20"/>
                                    </w:rPr>
                                    <w:t xml:space="preserve"> </w:t>
                                  </w:r>
                                  <w:r>
                                    <w:rPr>
                                      <w:color w:val="231F20"/>
                                      <w:sz w:val="20"/>
                                    </w:rPr>
                                    <w:t>Culture</w:t>
                                  </w:r>
                                  <w:r>
                                    <w:rPr>
                                      <w:color w:val="231F20"/>
                                      <w:spacing w:val="-4"/>
                                      <w:sz w:val="20"/>
                                    </w:rPr>
                                    <w:t xml:space="preserve"> </w:t>
                                  </w:r>
                                  <w:r>
                                    <w:rPr>
                                      <w:color w:val="231F20"/>
                                      <w:sz w:val="20"/>
                                    </w:rPr>
                                    <w:t>of</w:t>
                                  </w:r>
                                  <w:r>
                                    <w:rPr>
                                      <w:color w:val="231F20"/>
                                      <w:spacing w:val="-3"/>
                                      <w:sz w:val="20"/>
                                    </w:rPr>
                                    <w:t xml:space="preserve"> </w:t>
                                  </w:r>
                                  <w:r>
                                    <w:rPr>
                                      <w:color w:val="231F20"/>
                                      <w:spacing w:val="-2"/>
                                      <w:sz w:val="20"/>
                                    </w:rPr>
                                    <w:t>Japan</w:t>
                                  </w:r>
                                </w:p>
                              </w:tc>
                            </w:tr>
                            <w:tr w:rsidR="00FB6BA5" w14:paraId="3F772D43" w14:textId="77777777">
                              <w:trPr>
                                <w:trHeight w:val="229"/>
                              </w:trPr>
                              <w:tc>
                                <w:tcPr>
                                  <w:tcW w:w="1162" w:type="dxa"/>
                                </w:tcPr>
                                <w:p w14:paraId="3F772D41" w14:textId="77777777" w:rsidR="00FB6BA5" w:rsidRDefault="007972B4">
                                  <w:pPr>
                                    <w:pStyle w:val="TableParagraph"/>
                                    <w:jc w:val="left"/>
                                    <w:rPr>
                                      <w:sz w:val="20"/>
                                    </w:rPr>
                                  </w:pPr>
                                  <w:r>
                                    <w:rPr>
                                      <w:color w:val="231F20"/>
                                      <w:sz w:val="20"/>
                                    </w:rPr>
                                    <w:t>HA</w:t>
                                  </w:r>
                                  <w:r>
                                    <w:rPr>
                                      <w:color w:val="231F20"/>
                                      <w:spacing w:val="-5"/>
                                      <w:sz w:val="20"/>
                                    </w:rPr>
                                    <w:t xml:space="preserve"> 368</w:t>
                                  </w:r>
                                </w:p>
                              </w:tc>
                              <w:tc>
                                <w:tcPr>
                                  <w:tcW w:w="3149" w:type="dxa"/>
                                </w:tcPr>
                                <w:p w14:paraId="3F772D42" w14:textId="77777777" w:rsidR="00FB6BA5" w:rsidRDefault="007972B4">
                                  <w:pPr>
                                    <w:pStyle w:val="TableParagraph"/>
                                    <w:jc w:val="left"/>
                                    <w:rPr>
                                      <w:sz w:val="20"/>
                                    </w:rPr>
                                  </w:pPr>
                                  <w:r>
                                    <w:rPr>
                                      <w:color w:val="231F20"/>
                                      <w:sz w:val="20"/>
                                    </w:rPr>
                                    <w:t>Art</w:t>
                                  </w:r>
                                  <w:r>
                                    <w:rPr>
                                      <w:color w:val="231F20"/>
                                      <w:spacing w:val="-4"/>
                                      <w:sz w:val="20"/>
                                    </w:rPr>
                                    <w:t xml:space="preserve"> </w:t>
                                  </w:r>
                                  <w:r>
                                    <w:rPr>
                                      <w:color w:val="231F20"/>
                                      <w:sz w:val="20"/>
                                    </w:rPr>
                                    <w:t>and</w:t>
                                  </w:r>
                                  <w:r>
                                    <w:rPr>
                                      <w:color w:val="231F20"/>
                                      <w:spacing w:val="-4"/>
                                      <w:sz w:val="20"/>
                                    </w:rPr>
                                    <w:t xml:space="preserve"> </w:t>
                                  </w:r>
                                  <w:r>
                                    <w:rPr>
                                      <w:color w:val="231F20"/>
                                      <w:sz w:val="20"/>
                                    </w:rPr>
                                    <w:t>Culture</w:t>
                                  </w:r>
                                  <w:r>
                                    <w:rPr>
                                      <w:color w:val="231F20"/>
                                      <w:spacing w:val="-4"/>
                                      <w:sz w:val="20"/>
                                    </w:rPr>
                                    <w:t xml:space="preserve"> </w:t>
                                  </w:r>
                                  <w:r>
                                    <w:rPr>
                                      <w:color w:val="231F20"/>
                                      <w:sz w:val="20"/>
                                    </w:rPr>
                                    <w:t>of</w:t>
                                  </w:r>
                                  <w:r>
                                    <w:rPr>
                                      <w:color w:val="231F20"/>
                                      <w:spacing w:val="-3"/>
                                      <w:sz w:val="20"/>
                                    </w:rPr>
                                    <w:t xml:space="preserve"> </w:t>
                                  </w:r>
                                  <w:r>
                                    <w:rPr>
                                      <w:color w:val="231F20"/>
                                      <w:spacing w:val="-2"/>
                                      <w:sz w:val="20"/>
                                    </w:rPr>
                                    <w:t>China</w:t>
                                  </w:r>
                                </w:p>
                              </w:tc>
                            </w:tr>
                            <w:tr w:rsidR="00FB6BA5" w14:paraId="3F772D46" w14:textId="77777777">
                              <w:trPr>
                                <w:trHeight w:val="229"/>
                              </w:trPr>
                              <w:tc>
                                <w:tcPr>
                                  <w:tcW w:w="1162" w:type="dxa"/>
                                </w:tcPr>
                                <w:p w14:paraId="3F772D44" w14:textId="77777777" w:rsidR="00FB6BA5" w:rsidRDefault="007972B4">
                                  <w:pPr>
                                    <w:pStyle w:val="TableParagraph"/>
                                    <w:jc w:val="left"/>
                                    <w:rPr>
                                      <w:sz w:val="20"/>
                                    </w:rPr>
                                  </w:pPr>
                                  <w:r>
                                    <w:rPr>
                                      <w:color w:val="231F20"/>
                                      <w:sz w:val="20"/>
                                    </w:rPr>
                                    <w:t>HA</w:t>
                                  </w:r>
                                  <w:r>
                                    <w:rPr>
                                      <w:color w:val="231F20"/>
                                      <w:spacing w:val="-5"/>
                                      <w:sz w:val="20"/>
                                    </w:rPr>
                                    <w:t xml:space="preserve"> 369</w:t>
                                  </w:r>
                                </w:p>
                              </w:tc>
                              <w:tc>
                                <w:tcPr>
                                  <w:tcW w:w="3149" w:type="dxa"/>
                                </w:tcPr>
                                <w:p w14:paraId="3F772D45" w14:textId="77777777" w:rsidR="00FB6BA5" w:rsidRDefault="007972B4">
                                  <w:pPr>
                                    <w:pStyle w:val="TableParagraph"/>
                                    <w:jc w:val="left"/>
                                    <w:rPr>
                                      <w:sz w:val="20"/>
                                    </w:rPr>
                                  </w:pPr>
                                  <w:r>
                                    <w:rPr>
                                      <w:color w:val="231F20"/>
                                      <w:sz w:val="20"/>
                                    </w:rPr>
                                    <w:t>Art</w:t>
                                  </w:r>
                                  <w:r>
                                    <w:rPr>
                                      <w:color w:val="231F20"/>
                                      <w:spacing w:val="-4"/>
                                      <w:sz w:val="20"/>
                                    </w:rPr>
                                    <w:t xml:space="preserve"> </w:t>
                                  </w:r>
                                  <w:r>
                                    <w:rPr>
                                      <w:color w:val="231F20"/>
                                      <w:sz w:val="20"/>
                                    </w:rPr>
                                    <w:t>and</w:t>
                                  </w:r>
                                  <w:r>
                                    <w:rPr>
                                      <w:color w:val="231F20"/>
                                      <w:spacing w:val="-4"/>
                                      <w:sz w:val="20"/>
                                    </w:rPr>
                                    <w:t xml:space="preserve"> </w:t>
                                  </w:r>
                                  <w:r>
                                    <w:rPr>
                                      <w:color w:val="231F20"/>
                                      <w:sz w:val="20"/>
                                    </w:rPr>
                                    <w:t>Culture</w:t>
                                  </w:r>
                                  <w:r>
                                    <w:rPr>
                                      <w:color w:val="231F20"/>
                                      <w:spacing w:val="-4"/>
                                      <w:sz w:val="20"/>
                                    </w:rPr>
                                    <w:t xml:space="preserve"> </w:t>
                                  </w:r>
                                  <w:r>
                                    <w:rPr>
                                      <w:color w:val="231F20"/>
                                      <w:sz w:val="20"/>
                                    </w:rPr>
                                    <w:t>of</w:t>
                                  </w:r>
                                  <w:r>
                                    <w:rPr>
                                      <w:color w:val="231F20"/>
                                      <w:spacing w:val="-3"/>
                                      <w:sz w:val="20"/>
                                    </w:rPr>
                                    <w:t xml:space="preserve"> </w:t>
                                  </w:r>
                                  <w:r>
                                    <w:rPr>
                                      <w:color w:val="231F20"/>
                                      <w:spacing w:val="-2"/>
                                      <w:sz w:val="20"/>
                                    </w:rPr>
                                    <w:t>Korea</w:t>
                                  </w:r>
                                </w:p>
                              </w:tc>
                            </w:tr>
                            <w:tr w:rsidR="00FB6BA5" w14:paraId="3F772D49" w14:textId="77777777">
                              <w:trPr>
                                <w:trHeight w:val="229"/>
                              </w:trPr>
                              <w:tc>
                                <w:tcPr>
                                  <w:tcW w:w="1162" w:type="dxa"/>
                                </w:tcPr>
                                <w:p w14:paraId="3F772D47" w14:textId="77777777" w:rsidR="00FB6BA5" w:rsidRDefault="007972B4">
                                  <w:pPr>
                                    <w:pStyle w:val="TableParagraph"/>
                                    <w:jc w:val="left"/>
                                    <w:rPr>
                                      <w:sz w:val="20"/>
                                    </w:rPr>
                                  </w:pPr>
                                  <w:r>
                                    <w:rPr>
                                      <w:color w:val="231F20"/>
                                      <w:sz w:val="20"/>
                                    </w:rPr>
                                    <w:t>EALC</w:t>
                                  </w:r>
                                  <w:r>
                                    <w:rPr>
                                      <w:color w:val="231F20"/>
                                      <w:spacing w:val="-4"/>
                                      <w:sz w:val="20"/>
                                    </w:rPr>
                                    <w:t xml:space="preserve"> </w:t>
                                  </w:r>
                                  <w:r>
                                    <w:rPr>
                                      <w:color w:val="231F20"/>
                                      <w:spacing w:val="-5"/>
                                      <w:sz w:val="20"/>
                                    </w:rPr>
                                    <w:t>330</w:t>
                                  </w:r>
                                </w:p>
                              </w:tc>
                              <w:tc>
                                <w:tcPr>
                                  <w:tcW w:w="3149" w:type="dxa"/>
                                </w:tcPr>
                                <w:p w14:paraId="3F772D48" w14:textId="77777777" w:rsidR="00FB6BA5" w:rsidRDefault="007972B4">
                                  <w:pPr>
                                    <w:pStyle w:val="TableParagraph"/>
                                    <w:jc w:val="left"/>
                                    <w:rPr>
                                      <w:sz w:val="20"/>
                                    </w:rPr>
                                  </w:pPr>
                                  <w:r>
                                    <w:rPr>
                                      <w:color w:val="231F20"/>
                                      <w:sz w:val="20"/>
                                    </w:rPr>
                                    <w:t>China's</w:t>
                                  </w:r>
                                  <w:r>
                                    <w:rPr>
                                      <w:color w:val="231F20"/>
                                      <w:spacing w:val="9"/>
                                      <w:sz w:val="20"/>
                                    </w:rPr>
                                    <w:t xml:space="preserve"> </w:t>
                                  </w:r>
                                  <w:r>
                                    <w:rPr>
                                      <w:color w:val="231F20"/>
                                      <w:sz w:val="20"/>
                                    </w:rPr>
                                    <w:t>Cultural</w:t>
                                  </w:r>
                                  <w:r>
                                    <w:rPr>
                                      <w:color w:val="231F20"/>
                                      <w:spacing w:val="10"/>
                                      <w:sz w:val="20"/>
                                    </w:rPr>
                                    <w:t xml:space="preserve"> </w:t>
                                  </w:r>
                                  <w:r>
                                    <w:rPr>
                                      <w:color w:val="231F20"/>
                                      <w:spacing w:val="-2"/>
                                      <w:sz w:val="20"/>
                                    </w:rPr>
                                    <w:t>Legacy</w:t>
                                  </w:r>
                                </w:p>
                              </w:tc>
                            </w:tr>
                            <w:tr w:rsidR="00FB6BA5" w14:paraId="3F772D4C" w14:textId="77777777">
                              <w:trPr>
                                <w:trHeight w:val="229"/>
                              </w:trPr>
                              <w:tc>
                                <w:tcPr>
                                  <w:tcW w:w="1162" w:type="dxa"/>
                                </w:tcPr>
                                <w:p w14:paraId="3F772D4A" w14:textId="77777777" w:rsidR="00FB6BA5" w:rsidRDefault="007972B4">
                                  <w:pPr>
                                    <w:pStyle w:val="TableParagraph"/>
                                    <w:jc w:val="left"/>
                                    <w:rPr>
                                      <w:sz w:val="20"/>
                                    </w:rPr>
                                  </w:pPr>
                                  <w:r>
                                    <w:rPr>
                                      <w:color w:val="231F20"/>
                                      <w:sz w:val="20"/>
                                    </w:rPr>
                                    <w:t>GEOG</w:t>
                                  </w:r>
                                  <w:r>
                                    <w:rPr>
                                      <w:color w:val="231F20"/>
                                      <w:spacing w:val="-5"/>
                                      <w:sz w:val="20"/>
                                    </w:rPr>
                                    <w:t xml:space="preserve"> 396</w:t>
                                  </w:r>
                                </w:p>
                              </w:tc>
                              <w:tc>
                                <w:tcPr>
                                  <w:tcW w:w="3149" w:type="dxa"/>
                                </w:tcPr>
                                <w:p w14:paraId="3F772D4B" w14:textId="77777777" w:rsidR="00FB6BA5" w:rsidRDefault="007972B4">
                                  <w:pPr>
                                    <w:pStyle w:val="TableParagraph"/>
                                    <w:jc w:val="left"/>
                                    <w:rPr>
                                      <w:sz w:val="20"/>
                                    </w:rPr>
                                  </w:pPr>
                                  <w:r>
                                    <w:rPr>
                                      <w:color w:val="231F20"/>
                                      <w:sz w:val="20"/>
                                    </w:rPr>
                                    <w:t>East</w:t>
                                  </w:r>
                                  <w:r>
                                    <w:rPr>
                                      <w:color w:val="231F20"/>
                                      <w:spacing w:val="-4"/>
                                      <w:sz w:val="20"/>
                                    </w:rPr>
                                    <w:t xml:space="preserve"> Asia</w:t>
                                  </w:r>
                                </w:p>
                              </w:tc>
                            </w:tr>
                            <w:tr w:rsidR="00FB6BA5" w14:paraId="3F772D4F" w14:textId="77777777">
                              <w:trPr>
                                <w:trHeight w:val="229"/>
                              </w:trPr>
                              <w:tc>
                                <w:tcPr>
                                  <w:tcW w:w="1162" w:type="dxa"/>
                                </w:tcPr>
                                <w:p w14:paraId="3F772D4D" w14:textId="77777777" w:rsidR="00FB6BA5" w:rsidRDefault="007972B4">
                                  <w:pPr>
                                    <w:pStyle w:val="TableParagraph"/>
                                    <w:jc w:val="left"/>
                                    <w:rPr>
                                      <w:sz w:val="20"/>
                                    </w:rPr>
                                  </w:pPr>
                                  <w:r>
                                    <w:rPr>
                                      <w:color w:val="231F20"/>
                                      <w:sz w:val="20"/>
                                    </w:rPr>
                                    <w:t>HIST</w:t>
                                  </w:r>
                                  <w:r>
                                    <w:rPr>
                                      <w:color w:val="231F20"/>
                                      <w:spacing w:val="-4"/>
                                      <w:sz w:val="20"/>
                                    </w:rPr>
                                    <w:t xml:space="preserve"> </w:t>
                                  </w:r>
                                  <w:r>
                                    <w:rPr>
                                      <w:color w:val="231F20"/>
                                      <w:spacing w:val="-5"/>
                                      <w:sz w:val="20"/>
                                    </w:rPr>
                                    <w:t>394</w:t>
                                  </w:r>
                                </w:p>
                              </w:tc>
                              <w:tc>
                                <w:tcPr>
                                  <w:tcW w:w="3149" w:type="dxa"/>
                                </w:tcPr>
                                <w:p w14:paraId="3F772D4E" w14:textId="77777777" w:rsidR="00FB6BA5" w:rsidRDefault="007972B4">
                                  <w:pPr>
                                    <w:pStyle w:val="TableParagraph"/>
                                    <w:jc w:val="left"/>
                                    <w:rPr>
                                      <w:sz w:val="20"/>
                                    </w:rPr>
                                  </w:pPr>
                                  <w:r>
                                    <w:rPr>
                                      <w:color w:val="231F20"/>
                                      <w:sz w:val="20"/>
                                    </w:rPr>
                                    <w:t>Chinese</w:t>
                                  </w:r>
                                  <w:r>
                                    <w:rPr>
                                      <w:color w:val="231F20"/>
                                      <w:spacing w:val="-8"/>
                                      <w:sz w:val="20"/>
                                    </w:rPr>
                                    <w:t xml:space="preserve"> </w:t>
                                  </w:r>
                                  <w:r>
                                    <w:rPr>
                                      <w:color w:val="231F20"/>
                                      <w:sz w:val="20"/>
                                    </w:rPr>
                                    <w:t>Business</w:t>
                                  </w:r>
                                  <w:r>
                                    <w:rPr>
                                      <w:color w:val="231F20"/>
                                      <w:spacing w:val="-8"/>
                                      <w:sz w:val="20"/>
                                    </w:rPr>
                                    <w:t xml:space="preserve"> </w:t>
                                  </w:r>
                                  <w:r>
                                    <w:rPr>
                                      <w:color w:val="231F20"/>
                                      <w:spacing w:val="-2"/>
                                      <w:sz w:val="20"/>
                                    </w:rPr>
                                    <w:t>History</w:t>
                                  </w:r>
                                </w:p>
                              </w:tc>
                            </w:tr>
                            <w:tr w:rsidR="00FB6BA5" w14:paraId="3F772D52" w14:textId="77777777">
                              <w:trPr>
                                <w:trHeight w:val="229"/>
                              </w:trPr>
                              <w:tc>
                                <w:tcPr>
                                  <w:tcW w:w="1162" w:type="dxa"/>
                                </w:tcPr>
                                <w:p w14:paraId="3F772D50" w14:textId="77777777" w:rsidR="00FB6BA5" w:rsidRDefault="007972B4">
                                  <w:pPr>
                                    <w:pStyle w:val="TableParagraph"/>
                                    <w:jc w:val="left"/>
                                    <w:rPr>
                                      <w:sz w:val="20"/>
                                    </w:rPr>
                                  </w:pPr>
                                  <w:r>
                                    <w:rPr>
                                      <w:color w:val="231F20"/>
                                      <w:sz w:val="20"/>
                                    </w:rPr>
                                    <w:t>HIST</w:t>
                                  </w:r>
                                  <w:r>
                                    <w:rPr>
                                      <w:color w:val="231F20"/>
                                      <w:spacing w:val="-4"/>
                                      <w:sz w:val="20"/>
                                    </w:rPr>
                                    <w:t xml:space="preserve"> </w:t>
                                  </w:r>
                                  <w:r>
                                    <w:rPr>
                                      <w:color w:val="231F20"/>
                                      <w:spacing w:val="-5"/>
                                      <w:sz w:val="20"/>
                                    </w:rPr>
                                    <w:t>397</w:t>
                                  </w:r>
                                </w:p>
                              </w:tc>
                              <w:tc>
                                <w:tcPr>
                                  <w:tcW w:w="3149" w:type="dxa"/>
                                </w:tcPr>
                                <w:p w14:paraId="3F772D51" w14:textId="77777777" w:rsidR="00FB6BA5" w:rsidRDefault="007972B4">
                                  <w:pPr>
                                    <w:pStyle w:val="TableParagraph"/>
                                    <w:ind w:left="73"/>
                                    <w:jc w:val="left"/>
                                    <w:rPr>
                                      <w:sz w:val="20"/>
                                    </w:rPr>
                                  </w:pPr>
                                  <w:r>
                                    <w:rPr>
                                      <w:color w:val="231F20"/>
                                      <w:sz w:val="20"/>
                                    </w:rPr>
                                    <w:t>From</w:t>
                                  </w:r>
                                  <w:r>
                                    <w:rPr>
                                      <w:color w:val="231F20"/>
                                      <w:spacing w:val="-4"/>
                                      <w:sz w:val="20"/>
                                    </w:rPr>
                                    <w:t xml:space="preserve"> </w:t>
                                  </w:r>
                                  <w:r>
                                    <w:rPr>
                                      <w:color w:val="231F20"/>
                                      <w:sz w:val="20"/>
                                    </w:rPr>
                                    <w:t>Mao</w:t>
                                  </w:r>
                                  <w:r>
                                    <w:rPr>
                                      <w:color w:val="231F20"/>
                                      <w:spacing w:val="-3"/>
                                      <w:sz w:val="20"/>
                                    </w:rPr>
                                    <w:t xml:space="preserve"> </w:t>
                                  </w:r>
                                  <w:r>
                                    <w:rPr>
                                      <w:color w:val="231F20"/>
                                      <w:sz w:val="20"/>
                                    </w:rPr>
                                    <w:t>to</w:t>
                                  </w:r>
                                  <w:r>
                                    <w:rPr>
                                      <w:color w:val="231F20"/>
                                      <w:spacing w:val="-3"/>
                                      <w:sz w:val="20"/>
                                    </w:rPr>
                                    <w:t xml:space="preserve"> </w:t>
                                  </w:r>
                                  <w:r>
                                    <w:rPr>
                                      <w:color w:val="231F20"/>
                                      <w:spacing w:val="-5"/>
                                      <w:sz w:val="20"/>
                                    </w:rPr>
                                    <w:t>Now</w:t>
                                  </w:r>
                                </w:p>
                              </w:tc>
                            </w:tr>
                            <w:tr w:rsidR="00FB6BA5" w14:paraId="3F772D55" w14:textId="77777777">
                              <w:trPr>
                                <w:trHeight w:val="229"/>
                              </w:trPr>
                              <w:tc>
                                <w:tcPr>
                                  <w:tcW w:w="1162" w:type="dxa"/>
                                </w:tcPr>
                                <w:p w14:paraId="3F772D53" w14:textId="77777777" w:rsidR="00FB6BA5" w:rsidRDefault="007972B4">
                                  <w:pPr>
                                    <w:pStyle w:val="TableParagraph"/>
                                    <w:jc w:val="left"/>
                                    <w:rPr>
                                      <w:sz w:val="20"/>
                                    </w:rPr>
                                  </w:pPr>
                                  <w:r>
                                    <w:rPr>
                                      <w:color w:val="231F20"/>
                                      <w:sz w:val="20"/>
                                    </w:rPr>
                                    <w:t>HIST</w:t>
                                  </w:r>
                                  <w:r>
                                    <w:rPr>
                                      <w:color w:val="231F20"/>
                                      <w:spacing w:val="-4"/>
                                      <w:sz w:val="20"/>
                                    </w:rPr>
                                    <w:t xml:space="preserve"> </w:t>
                                  </w:r>
                                  <w:r>
                                    <w:rPr>
                                      <w:color w:val="231F20"/>
                                      <w:spacing w:val="-5"/>
                                      <w:sz w:val="20"/>
                                    </w:rPr>
                                    <w:t>395</w:t>
                                  </w:r>
                                </w:p>
                              </w:tc>
                              <w:tc>
                                <w:tcPr>
                                  <w:tcW w:w="3149" w:type="dxa"/>
                                </w:tcPr>
                                <w:p w14:paraId="3F772D54" w14:textId="77777777" w:rsidR="00FB6BA5" w:rsidRDefault="007972B4">
                                  <w:pPr>
                                    <w:pStyle w:val="TableParagraph"/>
                                    <w:ind w:left="73"/>
                                    <w:jc w:val="left"/>
                                    <w:rPr>
                                      <w:sz w:val="20"/>
                                    </w:rPr>
                                  </w:pPr>
                                  <w:r>
                                    <w:rPr>
                                      <w:color w:val="231F20"/>
                                      <w:sz w:val="20"/>
                                    </w:rPr>
                                    <w:t>History</w:t>
                                  </w:r>
                                  <w:r>
                                    <w:rPr>
                                      <w:color w:val="231F20"/>
                                      <w:spacing w:val="-5"/>
                                      <w:sz w:val="20"/>
                                    </w:rPr>
                                    <w:t xml:space="preserve"> </w:t>
                                  </w:r>
                                  <w:r>
                                    <w:rPr>
                                      <w:color w:val="231F20"/>
                                      <w:sz w:val="20"/>
                                    </w:rPr>
                                    <w:t>of</w:t>
                                  </w:r>
                                  <w:r>
                                    <w:rPr>
                                      <w:color w:val="231F20"/>
                                      <w:spacing w:val="-4"/>
                                      <w:sz w:val="20"/>
                                    </w:rPr>
                                    <w:t xml:space="preserve"> </w:t>
                                  </w:r>
                                  <w:r>
                                    <w:rPr>
                                      <w:color w:val="231F20"/>
                                      <w:spacing w:val="-2"/>
                                      <w:sz w:val="20"/>
                                    </w:rPr>
                                    <w:t>Sushi</w:t>
                                  </w:r>
                                </w:p>
                              </w:tc>
                            </w:tr>
                            <w:tr w:rsidR="00FB6BA5" w14:paraId="3F772D58" w14:textId="77777777">
                              <w:trPr>
                                <w:trHeight w:val="234"/>
                              </w:trPr>
                              <w:tc>
                                <w:tcPr>
                                  <w:tcW w:w="1162" w:type="dxa"/>
                                </w:tcPr>
                                <w:p w14:paraId="3F772D56" w14:textId="77777777" w:rsidR="00FB6BA5" w:rsidRDefault="007972B4">
                                  <w:pPr>
                                    <w:pStyle w:val="TableParagraph"/>
                                    <w:spacing w:before="5"/>
                                    <w:jc w:val="left"/>
                                    <w:rPr>
                                      <w:sz w:val="20"/>
                                    </w:rPr>
                                  </w:pPr>
                                  <w:r>
                                    <w:rPr>
                                      <w:color w:val="231F20"/>
                                      <w:sz w:val="20"/>
                                    </w:rPr>
                                    <w:t>F&amp;MS</w:t>
                                  </w:r>
                                  <w:r>
                                    <w:rPr>
                                      <w:color w:val="231F20"/>
                                      <w:spacing w:val="-4"/>
                                      <w:sz w:val="20"/>
                                    </w:rPr>
                                    <w:t xml:space="preserve"> </w:t>
                                  </w:r>
                                  <w:r>
                                    <w:rPr>
                                      <w:color w:val="231F20"/>
                                      <w:spacing w:val="-5"/>
                                      <w:sz w:val="20"/>
                                    </w:rPr>
                                    <w:t>315</w:t>
                                  </w:r>
                                </w:p>
                              </w:tc>
                              <w:tc>
                                <w:tcPr>
                                  <w:tcW w:w="3149" w:type="dxa"/>
                                </w:tcPr>
                                <w:p w14:paraId="3F772D57" w14:textId="77777777" w:rsidR="00FB6BA5" w:rsidRDefault="007972B4">
                                  <w:pPr>
                                    <w:pStyle w:val="TableParagraph"/>
                                    <w:spacing w:before="5"/>
                                    <w:jc w:val="left"/>
                                    <w:rPr>
                                      <w:sz w:val="20"/>
                                    </w:rPr>
                                  </w:pPr>
                                  <w:r>
                                    <w:rPr>
                                      <w:color w:val="231F20"/>
                                      <w:sz w:val="20"/>
                                    </w:rPr>
                                    <w:t>Survey</w:t>
                                  </w:r>
                                  <w:r>
                                    <w:rPr>
                                      <w:color w:val="231F20"/>
                                      <w:spacing w:val="-6"/>
                                      <w:sz w:val="20"/>
                                    </w:rPr>
                                    <w:t xml:space="preserve"> </w:t>
                                  </w:r>
                                  <w:r>
                                    <w:rPr>
                                      <w:color w:val="231F20"/>
                                      <w:sz w:val="20"/>
                                    </w:rPr>
                                    <w:t>of</w:t>
                                  </w:r>
                                  <w:r>
                                    <w:rPr>
                                      <w:color w:val="231F20"/>
                                      <w:spacing w:val="-5"/>
                                      <w:sz w:val="20"/>
                                    </w:rPr>
                                    <w:t xml:space="preserve"> </w:t>
                                  </w:r>
                                  <w:r>
                                    <w:rPr>
                                      <w:color w:val="231F20"/>
                                      <w:sz w:val="20"/>
                                    </w:rPr>
                                    <w:t>Japanese</w:t>
                                  </w:r>
                                  <w:r>
                                    <w:rPr>
                                      <w:color w:val="231F20"/>
                                      <w:spacing w:val="-5"/>
                                      <w:sz w:val="20"/>
                                    </w:rPr>
                                    <w:t xml:space="preserve"> </w:t>
                                  </w:r>
                                  <w:r>
                                    <w:rPr>
                                      <w:color w:val="231F20"/>
                                      <w:spacing w:val="-4"/>
                                      <w:sz w:val="20"/>
                                    </w:rPr>
                                    <w:t>Film</w:t>
                                  </w:r>
                                </w:p>
                              </w:tc>
                            </w:tr>
                          </w:tbl>
                          <w:p w14:paraId="3F772D59" w14:textId="77777777" w:rsidR="00FB6BA5" w:rsidRDefault="00FB6BA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72C4C" id="docshape9" o:spid="_x0000_s1028" type="#_x0000_t202" style="position:absolute;left:0;text-align:left;margin-left:323.5pt;margin-top:6.05pt;width:216.25pt;height:184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" filled="f" stroked="f">
                <v:textbox inset="0,0,0,0">
                  <w:txbxContent>
                    <w:tbl>
                      <w:tblPr>
                        <w:tblW w:w="0" w:type="auto"/>
                        <w:tblInd w:w="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162"/>
                        <w:gridCol w:w="3149"/>
                      </w:tblGrid>
                      <w:tr w:rsidR="00FB6BA5" w14:paraId="3F772D2E" w14:textId="77777777">
                        <w:trPr>
                          <w:trHeight w:val="229"/>
                        </w:trPr>
                        <w:tc>
                          <w:tcPr>
                            <w:tcW w:w="4311" w:type="dxa"/>
                            <w:gridSpan w:val="2"/>
                          </w:tcPr>
                          <w:p w14:paraId="3F772D2D" w14:textId="77777777" w:rsidR="00FB6BA5" w:rsidRDefault="007972B4">
                            <w:pPr>
                              <w:pStyle w:val="TableParagraph"/>
                              <w:ind w:left="944"/>
                              <w:jc w:val="left"/>
                              <w:rPr>
                                <w:b/>
                                <w:sz w:val="20"/>
                              </w:rPr>
                            </w:pPr>
                            <w:r>
                              <w:rPr>
                                <w:b/>
                                <w:color w:val="231F20"/>
                                <w:sz w:val="20"/>
                              </w:rPr>
                              <w:t>Table</w:t>
                            </w:r>
                            <w:r>
                              <w:rPr>
                                <w:b/>
                                <w:color w:val="231F20"/>
                                <w:spacing w:val="-6"/>
                                <w:sz w:val="20"/>
                              </w:rPr>
                              <w:t xml:space="preserve"> </w:t>
                            </w:r>
                            <w:r>
                              <w:rPr>
                                <w:b/>
                                <w:color w:val="231F20"/>
                                <w:sz w:val="20"/>
                              </w:rPr>
                              <w:t>C.1.</w:t>
                            </w:r>
                            <w:r>
                              <w:rPr>
                                <w:b/>
                                <w:color w:val="231F20"/>
                                <w:spacing w:val="-6"/>
                                <w:sz w:val="20"/>
                              </w:rPr>
                              <w:t xml:space="preserve"> </w:t>
                            </w:r>
                            <w:r>
                              <w:rPr>
                                <w:b/>
                                <w:color w:val="231F20"/>
                                <w:sz w:val="20"/>
                              </w:rPr>
                              <w:t>Gateway</w:t>
                            </w:r>
                            <w:r>
                              <w:rPr>
                                <w:b/>
                                <w:color w:val="231F20"/>
                                <w:spacing w:val="-6"/>
                                <w:sz w:val="20"/>
                              </w:rPr>
                              <w:t xml:space="preserve"> </w:t>
                            </w:r>
                            <w:r>
                              <w:rPr>
                                <w:b/>
                                <w:color w:val="231F20"/>
                                <w:spacing w:val="-2"/>
                                <w:sz w:val="20"/>
                              </w:rPr>
                              <w:t>Courses</w:t>
                            </w:r>
                          </w:p>
                        </w:tc>
                      </w:tr>
                      <w:tr w:rsidR="00FB6BA5" w14:paraId="3F772D31" w14:textId="77777777">
                        <w:trPr>
                          <w:trHeight w:val="229"/>
                        </w:trPr>
                        <w:tc>
                          <w:tcPr>
                            <w:tcW w:w="1162" w:type="dxa"/>
                          </w:tcPr>
                          <w:p w14:paraId="3F772D2F" w14:textId="77777777" w:rsidR="00FB6BA5" w:rsidRDefault="007972B4">
                            <w:pPr>
                              <w:pStyle w:val="TableParagraph"/>
                              <w:jc w:val="left"/>
                              <w:rPr>
                                <w:sz w:val="20"/>
                              </w:rPr>
                            </w:pPr>
                            <w:r>
                              <w:rPr>
                                <w:color w:val="231F20"/>
                                <w:sz w:val="20"/>
                              </w:rPr>
                              <w:t>ECIV</w:t>
                            </w:r>
                            <w:r>
                              <w:rPr>
                                <w:color w:val="231F20"/>
                                <w:spacing w:val="-5"/>
                                <w:sz w:val="20"/>
                              </w:rPr>
                              <w:t xml:space="preserve"> 104</w:t>
                            </w:r>
                          </w:p>
                        </w:tc>
                        <w:tc>
                          <w:tcPr>
                            <w:tcW w:w="3149" w:type="dxa"/>
                          </w:tcPr>
                          <w:p w14:paraId="3F772D30" w14:textId="77777777" w:rsidR="00FB6BA5" w:rsidRDefault="007972B4">
                            <w:pPr>
                              <w:pStyle w:val="TableParagraph"/>
                              <w:jc w:val="left"/>
                              <w:rPr>
                                <w:sz w:val="20"/>
                              </w:rPr>
                            </w:pPr>
                            <w:r>
                              <w:rPr>
                                <w:color w:val="231F20"/>
                                <w:sz w:val="20"/>
                              </w:rPr>
                              <w:t>Eastern</w:t>
                            </w:r>
                            <w:r>
                              <w:rPr>
                                <w:color w:val="231F20"/>
                                <w:spacing w:val="-7"/>
                                <w:sz w:val="20"/>
                              </w:rPr>
                              <w:t xml:space="preserve"> </w:t>
                            </w:r>
                            <w:r>
                              <w:rPr>
                                <w:color w:val="231F20"/>
                                <w:spacing w:val="-2"/>
                                <w:sz w:val="20"/>
                              </w:rPr>
                              <w:t>Civilizations</w:t>
                            </w:r>
                          </w:p>
                        </w:tc>
                      </w:tr>
                      <w:tr w:rsidR="00FB6BA5" w14:paraId="3F772D34" w14:textId="77777777">
                        <w:trPr>
                          <w:trHeight w:val="229"/>
                        </w:trPr>
                        <w:tc>
                          <w:tcPr>
                            <w:tcW w:w="1162" w:type="dxa"/>
                          </w:tcPr>
                          <w:p w14:paraId="3F772D32" w14:textId="77777777" w:rsidR="00FB6BA5" w:rsidRDefault="007972B4">
                            <w:pPr>
                              <w:pStyle w:val="TableParagraph"/>
                              <w:jc w:val="left"/>
                              <w:rPr>
                                <w:sz w:val="20"/>
                              </w:rPr>
                            </w:pPr>
                            <w:r>
                              <w:rPr>
                                <w:color w:val="231F20"/>
                                <w:sz w:val="20"/>
                              </w:rPr>
                              <w:t>EALC</w:t>
                            </w:r>
                            <w:r>
                              <w:rPr>
                                <w:color w:val="231F20"/>
                                <w:spacing w:val="-4"/>
                                <w:sz w:val="20"/>
                              </w:rPr>
                              <w:t xml:space="preserve"> </w:t>
                            </w:r>
                            <w:r>
                              <w:rPr>
                                <w:color w:val="231F20"/>
                                <w:spacing w:val="-5"/>
                                <w:sz w:val="20"/>
                              </w:rPr>
                              <w:t>130</w:t>
                            </w:r>
                          </w:p>
                        </w:tc>
                        <w:tc>
                          <w:tcPr>
                            <w:tcW w:w="3149" w:type="dxa"/>
                          </w:tcPr>
                          <w:p w14:paraId="3F772D33" w14:textId="77777777" w:rsidR="00FB6BA5" w:rsidRDefault="007972B4">
                            <w:pPr>
                              <w:pStyle w:val="TableParagraph"/>
                              <w:jc w:val="left"/>
                              <w:rPr>
                                <w:sz w:val="20"/>
                              </w:rPr>
                            </w:pPr>
                            <w:r>
                              <w:rPr>
                                <w:color w:val="231F20"/>
                                <w:sz w:val="20"/>
                              </w:rPr>
                              <w:t>Myth</w:t>
                            </w:r>
                            <w:r>
                              <w:rPr>
                                <w:color w:val="231F20"/>
                                <w:spacing w:val="43"/>
                                <w:sz w:val="20"/>
                              </w:rPr>
                              <w:t xml:space="preserve"> </w:t>
                            </w:r>
                            <w:r>
                              <w:rPr>
                                <w:color w:val="231F20"/>
                                <w:sz w:val="20"/>
                              </w:rPr>
                              <w:t>Legend</w:t>
                            </w:r>
                            <w:r>
                              <w:rPr>
                                <w:color w:val="231F20"/>
                                <w:spacing w:val="44"/>
                                <w:sz w:val="20"/>
                              </w:rPr>
                              <w:t xml:space="preserve"> </w:t>
                            </w:r>
                            <w:r>
                              <w:rPr>
                                <w:color w:val="231F20"/>
                                <w:sz w:val="20"/>
                              </w:rPr>
                              <w:t>&amp;</w:t>
                            </w:r>
                            <w:r>
                              <w:rPr>
                                <w:color w:val="231F20"/>
                                <w:spacing w:val="-5"/>
                                <w:sz w:val="20"/>
                              </w:rPr>
                              <w:t xml:space="preserve"> </w:t>
                            </w:r>
                            <w:r>
                              <w:rPr>
                                <w:color w:val="231F20"/>
                                <w:sz w:val="20"/>
                              </w:rPr>
                              <w:t>Folk</w:t>
                            </w:r>
                            <w:r>
                              <w:rPr>
                                <w:color w:val="231F20"/>
                                <w:spacing w:val="-3"/>
                                <w:sz w:val="20"/>
                              </w:rPr>
                              <w:t xml:space="preserve"> </w:t>
                            </w:r>
                            <w:r>
                              <w:rPr>
                                <w:color w:val="231F20"/>
                                <w:sz w:val="20"/>
                              </w:rPr>
                              <w:t>Beliefs</w:t>
                            </w:r>
                            <w:r>
                              <w:rPr>
                                <w:color w:val="231F20"/>
                                <w:spacing w:val="-4"/>
                                <w:sz w:val="20"/>
                              </w:rPr>
                              <w:t xml:space="preserve"> </w:t>
                            </w:r>
                            <w:r>
                              <w:rPr>
                                <w:color w:val="231F20"/>
                                <w:sz w:val="20"/>
                              </w:rPr>
                              <w:t>in</w:t>
                            </w:r>
                            <w:r>
                              <w:rPr>
                                <w:color w:val="231F20"/>
                                <w:spacing w:val="-3"/>
                                <w:sz w:val="20"/>
                              </w:rPr>
                              <w:t xml:space="preserve"> </w:t>
                            </w:r>
                            <w:r>
                              <w:rPr>
                                <w:color w:val="231F20"/>
                                <w:spacing w:val="-5"/>
                                <w:sz w:val="20"/>
                              </w:rPr>
                              <w:t>EA</w:t>
                            </w:r>
                          </w:p>
                        </w:tc>
                      </w:tr>
                      <w:tr w:rsidR="00FB6BA5" w14:paraId="3F772D37" w14:textId="77777777">
                        <w:trPr>
                          <w:trHeight w:val="229"/>
                        </w:trPr>
                        <w:tc>
                          <w:tcPr>
                            <w:tcW w:w="1162" w:type="dxa"/>
                          </w:tcPr>
                          <w:p w14:paraId="3F772D35" w14:textId="77777777" w:rsidR="00FB6BA5" w:rsidRDefault="007972B4">
                            <w:pPr>
                              <w:pStyle w:val="TableParagraph"/>
                              <w:jc w:val="left"/>
                              <w:rPr>
                                <w:sz w:val="20"/>
                              </w:rPr>
                            </w:pPr>
                            <w:r>
                              <w:rPr>
                                <w:color w:val="231F20"/>
                                <w:sz w:val="20"/>
                              </w:rPr>
                              <w:t>REL</w:t>
                            </w:r>
                            <w:r>
                              <w:rPr>
                                <w:color w:val="231F20"/>
                                <w:spacing w:val="-5"/>
                                <w:sz w:val="20"/>
                              </w:rPr>
                              <w:t xml:space="preserve"> 106</w:t>
                            </w:r>
                          </w:p>
                        </w:tc>
                        <w:tc>
                          <w:tcPr>
                            <w:tcW w:w="3149" w:type="dxa"/>
                          </w:tcPr>
                          <w:p w14:paraId="3F772D36" w14:textId="77777777" w:rsidR="00FB6BA5" w:rsidRDefault="007972B4">
                            <w:pPr>
                              <w:pStyle w:val="TableParagraph"/>
                              <w:jc w:val="left"/>
                              <w:rPr>
                                <w:sz w:val="20"/>
                              </w:rPr>
                            </w:pPr>
                            <w:r>
                              <w:rPr>
                                <w:color w:val="231F20"/>
                                <w:sz w:val="20"/>
                              </w:rPr>
                              <w:t>Asian</w:t>
                            </w:r>
                            <w:r>
                              <w:rPr>
                                <w:color w:val="231F20"/>
                                <w:spacing w:val="-5"/>
                                <w:sz w:val="20"/>
                              </w:rPr>
                              <w:t xml:space="preserve"> </w:t>
                            </w:r>
                            <w:r>
                              <w:rPr>
                                <w:color w:val="231F20"/>
                                <w:spacing w:val="-2"/>
                                <w:sz w:val="20"/>
                              </w:rPr>
                              <w:t>Religions</w:t>
                            </w:r>
                          </w:p>
                        </w:tc>
                      </w:tr>
                      <w:tr w:rsidR="00FB6BA5" w14:paraId="3F772D3A" w14:textId="77777777">
                        <w:trPr>
                          <w:trHeight w:val="229"/>
                        </w:trPr>
                        <w:tc>
                          <w:tcPr>
                            <w:tcW w:w="1162" w:type="dxa"/>
                          </w:tcPr>
                          <w:p w14:paraId="3F772D38" w14:textId="77777777" w:rsidR="00FB6BA5" w:rsidRDefault="007972B4">
                            <w:pPr>
                              <w:pStyle w:val="TableParagraph"/>
                              <w:jc w:val="left"/>
                              <w:rPr>
                                <w:sz w:val="20"/>
                              </w:rPr>
                            </w:pPr>
                            <w:r>
                              <w:rPr>
                                <w:color w:val="231F20"/>
                                <w:sz w:val="20"/>
                              </w:rPr>
                              <w:t>EALC</w:t>
                            </w:r>
                            <w:r>
                              <w:rPr>
                                <w:color w:val="231F20"/>
                                <w:spacing w:val="-4"/>
                                <w:sz w:val="20"/>
                              </w:rPr>
                              <w:t xml:space="preserve"> </w:t>
                            </w:r>
                            <w:r>
                              <w:rPr>
                                <w:color w:val="231F20"/>
                                <w:spacing w:val="-5"/>
                                <w:sz w:val="20"/>
                              </w:rPr>
                              <w:t>312</w:t>
                            </w:r>
                          </w:p>
                        </w:tc>
                        <w:tc>
                          <w:tcPr>
                            <w:tcW w:w="3149" w:type="dxa"/>
                          </w:tcPr>
                          <w:p w14:paraId="3F772D39" w14:textId="77777777" w:rsidR="00FB6BA5" w:rsidRDefault="007972B4">
                            <w:pPr>
                              <w:pStyle w:val="TableParagraph"/>
                              <w:jc w:val="left"/>
                              <w:rPr>
                                <w:sz w:val="20"/>
                              </w:rPr>
                            </w:pPr>
                            <w:r>
                              <w:rPr>
                                <w:color w:val="231F20"/>
                                <w:sz w:val="20"/>
                              </w:rPr>
                              <w:t>Japan's</w:t>
                            </w:r>
                            <w:r>
                              <w:rPr>
                                <w:color w:val="231F20"/>
                                <w:spacing w:val="9"/>
                                <w:sz w:val="20"/>
                              </w:rPr>
                              <w:t xml:space="preserve"> </w:t>
                            </w:r>
                            <w:r>
                              <w:rPr>
                                <w:color w:val="231F20"/>
                                <w:sz w:val="20"/>
                              </w:rPr>
                              <w:t>Literary</w:t>
                            </w:r>
                            <w:r>
                              <w:rPr>
                                <w:color w:val="231F20"/>
                                <w:spacing w:val="10"/>
                                <w:sz w:val="20"/>
                              </w:rPr>
                              <w:t xml:space="preserve"> </w:t>
                            </w:r>
                            <w:r>
                              <w:rPr>
                                <w:color w:val="231F20"/>
                                <w:spacing w:val="-2"/>
                                <w:sz w:val="20"/>
                              </w:rPr>
                              <w:t>Legacy</w:t>
                            </w:r>
                          </w:p>
                        </w:tc>
                      </w:tr>
                      <w:tr w:rsidR="00FB6BA5" w14:paraId="3F772D3D" w14:textId="77777777">
                        <w:trPr>
                          <w:trHeight w:val="229"/>
                        </w:trPr>
                        <w:tc>
                          <w:tcPr>
                            <w:tcW w:w="1162" w:type="dxa"/>
                          </w:tcPr>
                          <w:p w14:paraId="3F772D3B" w14:textId="77777777" w:rsidR="00FB6BA5" w:rsidRDefault="007972B4">
                            <w:pPr>
                              <w:pStyle w:val="TableParagraph"/>
                              <w:jc w:val="left"/>
                              <w:rPr>
                                <w:sz w:val="20"/>
                              </w:rPr>
                            </w:pPr>
                            <w:r>
                              <w:rPr>
                                <w:color w:val="231F20"/>
                                <w:sz w:val="20"/>
                              </w:rPr>
                              <w:t>HA</w:t>
                            </w:r>
                            <w:r>
                              <w:rPr>
                                <w:color w:val="231F20"/>
                                <w:spacing w:val="-5"/>
                                <w:sz w:val="20"/>
                              </w:rPr>
                              <w:t xml:space="preserve"> 166</w:t>
                            </w:r>
                          </w:p>
                        </w:tc>
                        <w:tc>
                          <w:tcPr>
                            <w:tcW w:w="3149" w:type="dxa"/>
                          </w:tcPr>
                          <w:p w14:paraId="3F772D3C" w14:textId="77777777" w:rsidR="00FB6BA5" w:rsidRDefault="007972B4">
                            <w:pPr>
                              <w:pStyle w:val="TableParagraph"/>
                              <w:ind w:left="73"/>
                              <w:jc w:val="left"/>
                              <w:rPr>
                                <w:sz w:val="20"/>
                              </w:rPr>
                            </w:pPr>
                            <w:r>
                              <w:rPr>
                                <w:color w:val="231F20"/>
                                <w:sz w:val="20"/>
                              </w:rPr>
                              <w:t>Visual</w:t>
                            </w:r>
                            <w:r>
                              <w:rPr>
                                <w:color w:val="231F20"/>
                                <w:spacing w:val="-4"/>
                                <w:sz w:val="20"/>
                              </w:rPr>
                              <w:t xml:space="preserve"> </w:t>
                            </w:r>
                            <w:r>
                              <w:rPr>
                                <w:color w:val="231F20"/>
                                <w:sz w:val="20"/>
                              </w:rPr>
                              <w:t>Arts</w:t>
                            </w:r>
                            <w:r>
                              <w:rPr>
                                <w:color w:val="231F20"/>
                                <w:spacing w:val="-4"/>
                                <w:sz w:val="20"/>
                              </w:rPr>
                              <w:t xml:space="preserve"> </w:t>
                            </w:r>
                            <w:r>
                              <w:rPr>
                                <w:color w:val="231F20"/>
                                <w:sz w:val="20"/>
                              </w:rPr>
                              <w:t>of</w:t>
                            </w:r>
                            <w:r>
                              <w:rPr>
                                <w:color w:val="231F20"/>
                                <w:spacing w:val="-4"/>
                                <w:sz w:val="20"/>
                              </w:rPr>
                              <w:t xml:space="preserve"> </w:t>
                            </w:r>
                            <w:r>
                              <w:rPr>
                                <w:color w:val="231F20"/>
                                <w:spacing w:val="-5"/>
                                <w:sz w:val="20"/>
                              </w:rPr>
                              <w:t>EA</w:t>
                            </w:r>
                          </w:p>
                        </w:tc>
                      </w:tr>
                      <w:tr w:rsidR="00FB6BA5" w14:paraId="3F772D40" w14:textId="77777777">
                        <w:trPr>
                          <w:trHeight w:val="229"/>
                        </w:trPr>
                        <w:tc>
                          <w:tcPr>
                            <w:tcW w:w="1162" w:type="dxa"/>
                          </w:tcPr>
                          <w:p w14:paraId="3F772D3E" w14:textId="77777777" w:rsidR="00FB6BA5" w:rsidRDefault="007972B4">
                            <w:pPr>
                              <w:pStyle w:val="TableParagraph"/>
                              <w:jc w:val="left"/>
                              <w:rPr>
                                <w:sz w:val="20"/>
                              </w:rPr>
                            </w:pPr>
                            <w:r>
                              <w:rPr>
                                <w:color w:val="231F20"/>
                                <w:sz w:val="20"/>
                              </w:rPr>
                              <w:t>HA</w:t>
                            </w:r>
                            <w:r>
                              <w:rPr>
                                <w:color w:val="231F20"/>
                                <w:spacing w:val="-5"/>
                                <w:sz w:val="20"/>
                              </w:rPr>
                              <w:t xml:space="preserve"> 367</w:t>
                            </w:r>
                          </w:p>
                        </w:tc>
                        <w:tc>
                          <w:tcPr>
                            <w:tcW w:w="3149" w:type="dxa"/>
                          </w:tcPr>
                          <w:p w14:paraId="3F772D3F" w14:textId="77777777" w:rsidR="00FB6BA5" w:rsidRDefault="007972B4">
                            <w:pPr>
                              <w:pStyle w:val="TableParagraph"/>
                              <w:jc w:val="left"/>
                              <w:rPr>
                                <w:sz w:val="20"/>
                              </w:rPr>
                            </w:pPr>
                            <w:r>
                              <w:rPr>
                                <w:color w:val="231F20"/>
                                <w:sz w:val="20"/>
                              </w:rPr>
                              <w:t>Art</w:t>
                            </w:r>
                            <w:r>
                              <w:rPr>
                                <w:color w:val="231F20"/>
                                <w:spacing w:val="-4"/>
                                <w:sz w:val="20"/>
                              </w:rPr>
                              <w:t xml:space="preserve"> </w:t>
                            </w:r>
                            <w:r>
                              <w:rPr>
                                <w:color w:val="231F20"/>
                                <w:sz w:val="20"/>
                              </w:rPr>
                              <w:t>and</w:t>
                            </w:r>
                            <w:r>
                              <w:rPr>
                                <w:color w:val="231F20"/>
                                <w:spacing w:val="-4"/>
                                <w:sz w:val="20"/>
                              </w:rPr>
                              <w:t xml:space="preserve"> </w:t>
                            </w:r>
                            <w:r>
                              <w:rPr>
                                <w:color w:val="231F20"/>
                                <w:sz w:val="20"/>
                              </w:rPr>
                              <w:t>Culture</w:t>
                            </w:r>
                            <w:r>
                              <w:rPr>
                                <w:color w:val="231F20"/>
                                <w:spacing w:val="-4"/>
                                <w:sz w:val="20"/>
                              </w:rPr>
                              <w:t xml:space="preserve"> </w:t>
                            </w:r>
                            <w:r>
                              <w:rPr>
                                <w:color w:val="231F20"/>
                                <w:sz w:val="20"/>
                              </w:rPr>
                              <w:t>of</w:t>
                            </w:r>
                            <w:r>
                              <w:rPr>
                                <w:color w:val="231F20"/>
                                <w:spacing w:val="-3"/>
                                <w:sz w:val="20"/>
                              </w:rPr>
                              <w:t xml:space="preserve"> </w:t>
                            </w:r>
                            <w:r>
                              <w:rPr>
                                <w:color w:val="231F20"/>
                                <w:spacing w:val="-2"/>
                                <w:sz w:val="20"/>
                              </w:rPr>
                              <w:t>Japan</w:t>
                            </w:r>
                          </w:p>
                        </w:tc>
                      </w:tr>
                      <w:tr w:rsidR="00FB6BA5" w14:paraId="3F772D43" w14:textId="77777777">
                        <w:trPr>
                          <w:trHeight w:val="229"/>
                        </w:trPr>
                        <w:tc>
                          <w:tcPr>
                            <w:tcW w:w="1162" w:type="dxa"/>
                          </w:tcPr>
                          <w:p w14:paraId="3F772D41" w14:textId="77777777" w:rsidR="00FB6BA5" w:rsidRDefault="007972B4">
                            <w:pPr>
                              <w:pStyle w:val="TableParagraph"/>
                              <w:jc w:val="left"/>
                              <w:rPr>
                                <w:sz w:val="20"/>
                              </w:rPr>
                            </w:pPr>
                            <w:r>
                              <w:rPr>
                                <w:color w:val="231F20"/>
                                <w:sz w:val="20"/>
                              </w:rPr>
                              <w:t>HA</w:t>
                            </w:r>
                            <w:r>
                              <w:rPr>
                                <w:color w:val="231F20"/>
                                <w:spacing w:val="-5"/>
                                <w:sz w:val="20"/>
                              </w:rPr>
                              <w:t xml:space="preserve"> 368</w:t>
                            </w:r>
                          </w:p>
                        </w:tc>
                        <w:tc>
                          <w:tcPr>
                            <w:tcW w:w="3149" w:type="dxa"/>
                          </w:tcPr>
                          <w:p w14:paraId="3F772D42" w14:textId="77777777" w:rsidR="00FB6BA5" w:rsidRDefault="007972B4">
                            <w:pPr>
                              <w:pStyle w:val="TableParagraph"/>
                              <w:jc w:val="left"/>
                              <w:rPr>
                                <w:sz w:val="20"/>
                              </w:rPr>
                            </w:pPr>
                            <w:r>
                              <w:rPr>
                                <w:color w:val="231F20"/>
                                <w:sz w:val="20"/>
                              </w:rPr>
                              <w:t>Art</w:t>
                            </w:r>
                            <w:r>
                              <w:rPr>
                                <w:color w:val="231F20"/>
                                <w:spacing w:val="-4"/>
                                <w:sz w:val="20"/>
                              </w:rPr>
                              <w:t xml:space="preserve"> </w:t>
                            </w:r>
                            <w:r>
                              <w:rPr>
                                <w:color w:val="231F20"/>
                                <w:sz w:val="20"/>
                              </w:rPr>
                              <w:t>and</w:t>
                            </w:r>
                            <w:r>
                              <w:rPr>
                                <w:color w:val="231F20"/>
                                <w:spacing w:val="-4"/>
                                <w:sz w:val="20"/>
                              </w:rPr>
                              <w:t xml:space="preserve"> </w:t>
                            </w:r>
                            <w:r>
                              <w:rPr>
                                <w:color w:val="231F20"/>
                                <w:sz w:val="20"/>
                              </w:rPr>
                              <w:t>Culture</w:t>
                            </w:r>
                            <w:r>
                              <w:rPr>
                                <w:color w:val="231F20"/>
                                <w:spacing w:val="-4"/>
                                <w:sz w:val="20"/>
                              </w:rPr>
                              <w:t xml:space="preserve"> </w:t>
                            </w:r>
                            <w:r>
                              <w:rPr>
                                <w:color w:val="231F20"/>
                                <w:sz w:val="20"/>
                              </w:rPr>
                              <w:t>of</w:t>
                            </w:r>
                            <w:r>
                              <w:rPr>
                                <w:color w:val="231F20"/>
                                <w:spacing w:val="-3"/>
                                <w:sz w:val="20"/>
                              </w:rPr>
                              <w:t xml:space="preserve"> </w:t>
                            </w:r>
                            <w:r>
                              <w:rPr>
                                <w:color w:val="231F20"/>
                                <w:spacing w:val="-2"/>
                                <w:sz w:val="20"/>
                              </w:rPr>
                              <w:t>China</w:t>
                            </w:r>
                          </w:p>
                        </w:tc>
                      </w:tr>
                      <w:tr w:rsidR="00FB6BA5" w14:paraId="3F772D46" w14:textId="77777777">
                        <w:trPr>
                          <w:trHeight w:val="229"/>
                        </w:trPr>
                        <w:tc>
                          <w:tcPr>
                            <w:tcW w:w="1162" w:type="dxa"/>
                          </w:tcPr>
                          <w:p w14:paraId="3F772D44" w14:textId="77777777" w:rsidR="00FB6BA5" w:rsidRDefault="007972B4">
                            <w:pPr>
                              <w:pStyle w:val="TableParagraph"/>
                              <w:jc w:val="left"/>
                              <w:rPr>
                                <w:sz w:val="20"/>
                              </w:rPr>
                            </w:pPr>
                            <w:r>
                              <w:rPr>
                                <w:color w:val="231F20"/>
                                <w:sz w:val="20"/>
                              </w:rPr>
                              <w:t>HA</w:t>
                            </w:r>
                            <w:r>
                              <w:rPr>
                                <w:color w:val="231F20"/>
                                <w:spacing w:val="-5"/>
                                <w:sz w:val="20"/>
                              </w:rPr>
                              <w:t xml:space="preserve"> 369</w:t>
                            </w:r>
                          </w:p>
                        </w:tc>
                        <w:tc>
                          <w:tcPr>
                            <w:tcW w:w="3149" w:type="dxa"/>
                          </w:tcPr>
                          <w:p w14:paraId="3F772D45" w14:textId="77777777" w:rsidR="00FB6BA5" w:rsidRDefault="007972B4">
                            <w:pPr>
                              <w:pStyle w:val="TableParagraph"/>
                              <w:jc w:val="left"/>
                              <w:rPr>
                                <w:sz w:val="20"/>
                              </w:rPr>
                            </w:pPr>
                            <w:r>
                              <w:rPr>
                                <w:color w:val="231F20"/>
                                <w:sz w:val="20"/>
                              </w:rPr>
                              <w:t>Art</w:t>
                            </w:r>
                            <w:r>
                              <w:rPr>
                                <w:color w:val="231F20"/>
                                <w:spacing w:val="-4"/>
                                <w:sz w:val="20"/>
                              </w:rPr>
                              <w:t xml:space="preserve"> </w:t>
                            </w:r>
                            <w:r>
                              <w:rPr>
                                <w:color w:val="231F20"/>
                                <w:sz w:val="20"/>
                              </w:rPr>
                              <w:t>and</w:t>
                            </w:r>
                            <w:r>
                              <w:rPr>
                                <w:color w:val="231F20"/>
                                <w:spacing w:val="-4"/>
                                <w:sz w:val="20"/>
                              </w:rPr>
                              <w:t xml:space="preserve"> </w:t>
                            </w:r>
                            <w:r>
                              <w:rPr>
                                <w:color w:val="231F20"/>
                                <w:sz w:val="20"/>
                              </w:rPr>
                              <w:t>Culture</w:t>
                            </w:r>
                            <w:r>
                              <w:rPr>
                                <w:color w:val="231F20"/>
                                <w:spacing w:val="-4"/>
                                <w:sz w:val="20"/>
                              </w:rPr>
                              <w:t xml:space="preserve"> </w:t>
                            </w:r>
                            <w:r>
                              <w:rPr>
                                <w:color w:val="231F20"/>
                                <w:sz w:val="20"/>
                              </w:rPr>
                              <w:t>of</w:t>
                            </w:r>
                            <w:r>
                              <w:rPr>
                                <w:color w:val="231F20"/>
                                <w:spacing w:val="-3"/>
                                <w:sz w:val="20"/>
                              </w:rPr>
                              <w:t xml:space="preserve"> </w:t>
                            </w:r>
                            <w:r>
                              <w:rPr>
                                <w:color w:val="231F20"/>
                                <w:spacing w:val="-2"/>
                                <w:sz w:val="20"/>
                              </w:rPr>
                              <w:t>Korea</w:t>
                            </w:r>
                          </w:p>
                        </w:tc>
                      </w:tr>
                      <w:tr w:rsidR="00FB6BA5" w14:paraId="3F772D49" w14:textId="77777777">
                        <w:trPr>
                          <w:trHeight w:val="229"/>
                        </w:trPr>
                        <w:tc>
                          <w:tcPr>
                            <w:tcW w:w="1162" w:type="dxa"/>
                          </w:tcPr>
                          <w:p w14:paraId="3F772D47" w14:textId="77777777" w:rsidR="00FB6BA5" w:rsidRDefault="007972B4">
                            <w:pPr>
                              <w:pStyle w:val="TableParagraph"/>
                              <w:jc w:val="left"/>
                              <w:rPr>
                                <w:sz w:val="20"/>
                              </w:rPr>
                            </w:pPr>
                            <w:r>
                              <w:rPr>
                                <w:color w:val="231F20"/>
                                <w:sz w:val="20"/>
                              </w:rPr>
                              <w:t>EALC</w:t>
                            </w:r>
                            <w:r>
                              <w:rPr>
                                <w:color w:val="231F20"/>
                                <w:spacing w:val="-4"/>
                                <w:sz w:val="20"/>
                              </w:rPr>
                              <w:t xml:space="preserve"> </w:t>
                            </w:r>
                            <w:r>
                              <w:rPr>
                                <w:color w:val="231F20"/>
                                <w:spacing w:val="-5"/>
                                <w:sz w:val="20"/>
                              </w:rPr>
                              <w:t>330</w:t>
                            </w:r>
                          </w:p>
                        </w:tc>
                        <w:tc>
                          <w:tcPr>
                            <w:tcW w:w="3149" w:type="dxa"/>
                          </w:tcPr>
                          <w:p w14:paraId="3F772D48" w14:textId="77777777" w:rsidR="00FB6BA5" w:rsidRDefault="007972B4">
                            <w:pPr>
                              <w:pStyle w:val="TableParagraph"/>
                              <w:jc w:val="left"/>
                              <w:rPr>
                                <w:sz w:val="20"/>
                              </w:rPr>
                            </w:pPr>
                            <w:r>
                              <w:rPr>
                                <w:color w:val="231F20"/>
                                <w:sz w:val="20"/>
                              </w:rPr>
                              <w:t>China's</w:t>
                            </w:r>
                            <w:r>
                              <w:rPr>
                                <w:color w:val="231F20"/>
                                <w:spacing w:val="9"/>
                                <w:sz w:val="20"/>
                              </w:rPr>
                              <w:t xml:space="preserve"> </w:t>
                            </w:r>
                            <w:r>
                              <w:rPr>
                                <w:color w:val="231F20"/>
                                <w:sz w:val="20"/>
                              </w:rPr>
                              <w:t>Cultural</w:t>
                            </w:r>
                            <w:r>
                              <w:rPr>
                                <w:color w:val="231F20"/>
                                <w:spacing w:val="10"/>
                                <w:sz w:val="20"/>
                              </w:rPr>
                              <w:t xml:space="preserve"> </w:t>
                            </w:r>
                            <w:r>
                              <w:rPr>
                                <w:color w:val="231F20"/>
                                <w:spacing w:val="-2"/>
                                <w:sz w:val="20"/>
                              </w:rPr>
                              <w:t>Legacy</w:t>
                            </w:r>
                          </w:p>
                        </w:tc>
                      </w:tr>
                      <w:tr w:rsidR="00FB6BA5" w14:paraId="3F772D4C" w14:textId="77777777">
                        <w:trPr>
                          <w:trHeight w:val="229"/>
                        </w:trPr>
                        <w:tc>
                          <w:tcPr>
                            <w:tcW w:w="1162" w:type="dxa"/>
                          </w:tcPr>
                          <w:p w14:paraId="3F772D4A" w14:textId="77777777" w:rsidR="00FB6BA5" w:rsidRDefault="007972B4">
                            <w:pPr>
                              <w:pStyle w:val="TableParagraph"/>
                              <w:jc w:val="left"/>
                              <w:rPr>
                                <w:sz w:val="20"/>
                              </w:rPr>
                            </w:pPr>
                            <w:r>
                              <w:rPr>
                                <w:color w:val="231F20"/>
                                <w:sz w:val="20"/>
                              </w:rPr>
                              <w:t>GEOG</w:t>
                            </w:r>
                            <w:r>
                              <w:rPr>
                                <w:color w:val="231F20"/>
                                <w:spacing w:val="-5"/>
                                <w:sz w:val="20"/>
                              </w:rPr>
                              <w:t xml:space="preserve"> 396</w:t>
                            </w:r>
                          </w:p>
                        </w:tc>
                        <w:tc>
                          <w:tcPr>
                            <w:tcW w:w="3149" w:type="dxa"/>
                          </w:tcPr>
                          <w:p w14:paraId="3F772D4B" w14:textId="77777777" w:rsidR="00FB6BA5" w:rsidRDefault="007972B4">
                            <w:pPr>
                              <w:pStyle w:val="TableParagraph"/>
                              <w:jc w:val="left"/>
                              <w:rPr>
                                <w:sz w:val="20"/>
                              </w:rPr>
                            </w:pPr>
                            <w:r>
                              <w:rPr>
                                <w:color w:val="231F20"/>
                                <w:sz w:val="20"/>
                              </w:rPr>
                              <w:t>East</w:t>
                            </w:r>
                            <w:r>
                              <w:rPr>
                                <w:color w:val="231F20"/>
                                <w:spacing w:val="-4"/>
                                <w:sz w:val="20"/>
                              </w:rPr>
                              <w:t xml:space="preserve"> Asia</w:t>
                            </w:r>
                          </w:p>
                        </w:tc>
                      </w:tr>
                      <w:tr w:rsidR="00FB6BA5" w14:paraId="3F772D4F" w14:textId="77777777">
                        <w:trPr>
                          <w:trHeight w:val="229"/>
                        </w:trPr>
                        <w:tc>
                          <w:tcPr>
                            <w:tcW w:w="1162" w:type="dxa"/>
                          </w:tcPr>
                          <w:p w14:paraId="3F772D4D" w14:textId="77777777" w:rsidR="00FB6BA5" w:rsidRDefault="007972B4">
                            <w:pPr>
                              <w:pStyle w:val="TableParagraph"/>
                              <w:jc w:val="left"/>
                              <w:rPr>
                                <w:sz w:val="20"/>
                              </w:rPr>
                            </w:pPr>
                            <w:r>
                              <w:rPr>
                                <w:color w:val="231F20"/>
                                <w:sz w:val="20"/>
                              </w:rPr>
                              <w:t>HIST</w:t>
                            </w:r>
                            <w:r>
                              <w:rPr>
                                <w:color w:val="231F20"/>
                                <w:spacing w:val="-4"/>
                                <w:sz w:val="20"/>
                              </w:rPr>
                              <w:t xml:space="preserve"> </w:t>
                            </w:r>
                            <w:r>
                              <w:rPr>
                                <w:color w:val="231F20"/>
                                <w:spacing w:val="-5"/>
                                <w:sz w:val="20"/>
                              </w:rPr>
                              <w:t>394</w:t>
                            </w:r>
                          </w:p>
                        </w:tc>
                        <w:tc>
                          <w:tcPr>
                            <w:tcW w:w="3149" w:type="dxa"/>
                          </w:tcPr>
                          <w:p w14:paraId="3F772D4E" w14:textId="77777777" w:rsidR="00FB6BA5" w:rsidRDefault="007972B4">
                            <w:pPr>
                              <w:pStyle w:val="TableParagraph"/>
                              <w:jc w:val="left"/>
                              <w:rPr>
                                <w:sz w:val="20"/>
                              </w:rPr>
                            </w:pPr>
                            <w:r>
                              <w:rPr>
                                <w:color w:val="231F20"/>
                                <w:sz w:val="20"/>
                              </w:rPr>
                              <w:t>Chinese</w:t>
                            </w:r>
                            <w:r>
                              <w:rPr>
                                <w:color w:val="231F20"/>
                                <w:spacing w:val="-8"/>
                                <w:sz w:val="20"/>
                              </w:rPr>
                              <w:t xml:space="preserve"> </w:t>
                            </w:r>
                            <w:r>
                              <w:rPr>
                                <w:color w:val="231F20"/>
                                <w:sz w:val="20"/>
                              </w:rPr>
                              <w:t>Business</w:t>
                            </w:r>
                            <w:r>
                              <w:rPr>
                                <w:color w:val="231F20"/>
                                <w:spacing w:val="-8"/>
                                <w:sz w:val="20"/>
                              </w:rPr>
                              <w:t xml:space="preserve"> </w:t>
                            </w:r>
                            <w:r>
                              <w:rPr>
                                <w:color w:val="231F20"/>
                                <w:spacing w:val="-2"/>
                                <w:sz w:val="20"/>
                              </w:rPr>
                              <w:t>History</w:t>
                            </w:r>
                          </w:p>
                        </w:tc>
                      </w:tr>
                      <w:tr w:rsidR="00FB6BA5" w14:paraId="3F772D52" w14:textId="77777777">
                        <w:trPr>
                          <w:trHeight w:val="229"/>
                        </w:trPr>
                        <w:tc>
                          <w:tcPr>
                            <w:tcW w:w="1162" w:type="dxa"/>
                          </w:tcPr>
                          <w:p w14:paraId="3F772D50" w14:textId="77777777" w:rsidR="00FB6BA5" w:rsidRDefault="007972B4">
                            <w:pPr>
                              <w:pStyle w:val="TableParagraph"/>
                              <w:jc w:val="left"/>
                              <w:rPr>
                                <w:sz w:val="20"/>
                              </w:rPr>
                            </w:pPr>
                            <w:r>
                              <w:rPr>
                                <w:color w:val="231F20"/>
                                <w:sz w:val="20"/>
                              </w:rPr>
                              <w:t>HIST</w:t>
                            </w:r>
                            <w:r>
                              <w:rPr>
                                <w:color w:val="231F20"/>
                                <w:spacing w:val="-4"/>
                                <w:sz w:val="20"/>
                              </w:rPr>
                              <w:t xml:space="preserve"> </w:t>
                            </w:r>
                            <w:r>
                              <w:rPr>
                                <w:color w:val="231F20"/>
                                <w:spacing w:val="-5"/>
                                <w:sz w:val="20"/>
                              </w:rPr>
                              <w:t>397</w:t>
                            </w:r>
                          </w:p>
                        </w:tc>
                        <w:tc>
                          <w:tcPr>
                            <w:tcW w:w="3149" w:type="dxa"/>
                          </w:tcPr>
                          <w:p w14:paraId="3F772D51" w14:textId="77777777" w:rsidR="00FB6BA5" w:rsidRDefault="007972B4">
                            <w:pPr>
                              <w:pStyle w:val="TableParagraph"/>
                              <w:ind w:left="73"/>
                              <w:jc w:val="left"/>
                              <w:rPr>
                                <w:sz w:val="20"/>
                              </w:rPr>
                            </w:pPr>
                            <w:r>
                              <w:rPr>
                                <w:color w:val="231F20"/>
                                <w:sz w:val="20"/>
                              </w:rPr>
                              <w:t>From</w:t>
                            </w:r>
                            <w:r>
                              <w:rPr>
                                <w:color w:val="231F20"/>
                                <w:spacing w:val="-4"/>
                                <w:sz w:val="20"/>
                              </w:rPr>
                              <w:t xml:space="preserve"> </w:t>
                            </w:r>
                            <w:r>
                              <w:rPr>
                                <w:color w:val="231F20"/>
                                <w:sz w:val="20"/>
                              </w:rPr>
                              <w:t>Mao</w:t>
                            </w:r>
                            <w:r>
                              <w:rPr>
                                <w:color w:val="231F20"/>
                                <w:spacing w:val="-3"/>
                                <w:sz w:val="20"/>
                              </w:rPr>
                              <w:t xml:space="preserve"> </w:t>
                            </w:r>
                            <w:r>
                              <w:rPr>
                                <w:color w:val="231F20"/>
                                <w:sz w:val="20"/>
                              </w:rPr>
                              <w:t>to</w:t>
                            </w:r>
                            <w:r>
                              <w:rPr>
                                <w:color w:val="231F20"/>
                                <w:spacing w:val="-3"/>
                                <w:sz w:val="20"/>
                              </w:rPr>
                              <w:t xml:space="preserve"> </w:t>
                            </w:r>
                            <w:r>
                              <w:rPr>
                                <w:color w:val="231F20"/>
                                <w:spacing w:val="-5"/>
                                <w:sz w:val="20"/>
                              </w:rPr>
                              <w:t>Now</w:t>
                            </w:r>
                          </w:p>
                        </w:tc>
                      </w:tr>
                      <w:tr w:rsidR="00FB6BA5" w14:paraId="3F772D55" w14:textId="77777777">
                        <w:trPr>
                          <w:trHeight w:val="229"/>
                        </w:trPr>
                        <w:tc>
                          <w:tcPr>
                            <w:tcW w:w="1162" w:type="dxa"/>
                          </w:tcPr>
                          <w:p w14:paraId="3F772D53" w14:textId="77777777" w:rsidR="00FB6BA5" w:rsidRDefault="007972B4">
                            <w:pPr>
                              <w:pStyle w:val="TableParagraph"/>
                              <w:jc w:val="left"/>
                              <w:rPr>
                                <w:sz w:val="20"/>
                              </w:rPr>
                            </w:pPr>
                            <w:r>
                              <w:rPr>
                                <w:color w:val="231F20"/>
                                <w:sz w:val="20"/>
                              </w:rPr>
                              <w:t>HIST</w:t>
                            </w:r>
                            <w:r>
                              <w:rPr>
                                <w:color w:val="231F20"/>
                                <w:spacing w:val="-4"/>
                                <w:sz w:val="20"/>
                              </w:rPr>
                              <w:t xml:space="preserve"> </w:t>
                            </w:r>
                            <w:r>
                              <w:rPr>
                                <w:color w:val="231F20"/>
                                <w:spacing w:val="-5"/>
                                <w:sz w:val="20"/>
                              </w:rPr>
                              <w:t>395</w:t>
                            </w:r>
                          </w:p>
                        </w:tc>
                        <w:tc>
                          <w:tcPr>
                            <w:tcW w:w="3149" w:type="dxa"/>
                          </w:tcPr>
                          <w:p w14:paraId="3F772D54" w14:textId="77777777" w:rsidR="00FB6BA5" w:rsidRDefault="007972B4">
                            <w:pPr>
                              <w:pStyle w:val="TableParagraph"/>
                              <w:ind w:left="73"/>
                              <w:jc w:val="left"/>
                              <w:rPr>
                                <w:sz w:val="20"/>
                              </w:rPr>
                            </w:pPr>
                            <w:r>
                              <w:rPr>
                                <w:color w:val="231F20"/>
                                <w:sz w:val="20"/>
                              </w:rPr>
                              <w:t>History</w:t>
                            </w:r>
                            <w:r>
                              <w:rPr>
                                <w:color w:val="231F20"/>
                                <w:spacing w:val="-5"/>
                                <w:sz w:val="20"/>
                              </w:rPr>
                              <w:t xml:space="preserve"> </w:t>
                            </w:r>
                            <w:r>
                              <w:rPr>
                                <w:color w:val="231F20"/>
                                <w:sz w:val="20"/>
                              </w:rPr>
                              <w:t>of</w:t>
                            </w:r>
                            <w:r>
                              <w:rPr>
                                <w:color w:val="231F20"/>
                                <w:spacing w:val="-4"/>
                                <w:sz w:val="20"/>
                              </w:rPr>
                              <w:t xml:space="preserve"> </w:t>
                            </w:r>
                            <w:r>
                              <w:rPr>
                                <w:color w:val="231F20"/>
                                <w:spacing w:val="-2"/>
                                <w:sz w:val="20"/>
                              </w:rPr>
                              <w:t>Sushi</w:t>
                            </w:r>
                          </w:p>
                        </w:tc>
                      </w:tr>
                      <w:tr w:rsidR="00FB6BA5" w14:paraId="3F772D58" w14:textId="77777777">
                        <w:trPr>
                          <w:trHeight w:val="234"/>
                        </w:trPr>
                        <w:tc>
                          <w:tcPr>
                            <w:tcW w:w="1162" w:type="dxa"/>
                          </w:tcPr>
                          <w:p w14:paraId="3F772D56" w14:textId="77777777" w:rsidR="00FB6BA5" w:rsidRDefault="007972B4">
                            <w:pPr>
                              <w:pStyle w:val="TableParagraph"/>
                              <w:spacing w:before="5"/>
                              <w:jc w:val="left"/>
                              <w:rPr>
                                <w:sz w:val="20"/>
                              </w:rPr>
                            </w:pPr>
                            <w:r>
                              <w:rPr>
                                <w:color w:val="231F20"/>
                                <w:sz w:val="20"/>
                              </w:rPr>
                              <w:t>F&amp;MS</w:t>
                            </w:r>
                            <w:r>
                              <w:rPr>
                                <w:color w:val="231F20"/>
                                <w:spacing w:val="-4"/>
                                <w:sz w:val="20"/>
                              </w:rPr>
                              <w:t xml:space="preserve"> </w:t>
                            </w:r>
                            <w:r>
                              <w:rPr>
                                <w:color w:val="231F20"/>
                                <w:spacing w:val="-5"/>
                                <w:sz w:val="20"/>
                              </w:rPr>
                              <w:t>315</w:t>
                            </w:r>
                          </w:p>
                        </w:tc>
                        <w:tc>
                          <w:tcPr>
                            <w:tcW w:w="3149" w:type="dxa"/>
                          </w:tcPr>
                          <w:p w14:paraId="3F772D57" w14:textId="77777777" w:rsidR="00FB6BA5" w:rsidRDefault="007972B4">
                            <w:pPr>
                              <w:pStyle w:val="TableParagraph"/>
                              <w:spacing w:before="5"/>
                              <w:jc w:val="left"/>
                              <w:rPr>
                                <w:sz w:val="20"/>
                              </w:rPr>
                            </w:pPr>
                            <w:r>
                              <w:rPr>
                                <w:color w:val="231F20"/>
                                <w:sz w:val="20"/>
                              </w:rPr>
                              <w:t>Survey</w:t>
                            </w:r>
                            <w:r>
                              <w:rPr>
                                <w:color w:val="231F20"/>
                                <w:spacing w:val="-6"/>
                                <w:sz w:val="20"/>
                              </w:rPr>
                              <w:t xml:space="preserve"> </w:t>
                            </w:r>
                            <w:r>
                              <w:rPr>
                                <w:color w:val="231F20"/>
                                <w:sz w:val="20"/>
                              </w:rPr>
                              <w:t>of</w:t>
                            </w:r>
                            <w:r>
                              <w:rPr>
                                <w:color w:val="231F20"/>
                                <w:spacing w:val="-5"/>
                                <w:sz w:val="20"/>
                              </w:rPr>
                              <w:t xml:space="preserve"> </w:t>
                            </w:r>
                            <w:r>
                              <w:rPr>
                                <w:color w:val="231F20"/>
                                <w:sz w:val="20"/>
                              </w:rPr>
                              <w:t>Japanese</w:t>
                            </w:r>
                            <w:r>
                              <w:rPr>
                                <w:color w:val="231F20"/>
                                <w:spacing w:val="-5"/>
                                <w:sz w:val="20"/>
                              </w:rPr>
                              <w:t xml:space="preserve"> </w:t>
                            </w:r>
                            <w:r>
                              <w:rPr>
                                <w:color w:val="231F20"/>
                                <w:spacing w:val="-4"/>
                                <w:sz w:val="20"/>
                              </w:rPr>
                              <w:t>Film</w:t>
                            </w:r>
                          </w:p>
                        </w:tc>
                      </w:tr>
                    </w:tbl>
                    <w:p w14:paraId="3F772D59" w14:textId="77777777" w:rsidR="00FB6BA5" w:rsidRDefault="00FB6BA5">
                      <w:pPr>
                        <w:pStyle w:val="BodyText"/>
                        <w:ind w:left="0"/>
                      </w:pPr>
                    </w:p>
                  </w:txbxContent>
                </v:textbox>
                <w10:wrap anchorx="page"/>
              </v:shape>
            </w:pict>
          </mc:Fallback>
        </mc:AlternateContent>
      </w:r>
      <w:r>
        <w:rPr>
          <w:color w:val="231F20"/>
        </w:rPr>
        <w:t>teach such 25% EA courses as "International Trade Law" (LAW 864) and "International Law and Literature" (LAW 827). These courses serve the JD/MA EALC degree program. In Business, Birch, Galindau, and Lee all teach international business</w:t>
      </w:r>
      <w:r>
        <w:rPr>
          <w:color w:val="231F20"/>
          <w:spacing w:val="-7"/>
        </w:rPr>
        <w:t xml:space="preserve"> </w:t>
      </w:r>
      <w:r>
        <w:rPr>
          <w:color w:val="231F20"/>
        </w:rPr>
        <w:t>and</w:t>
      </w:r>
      <w:r>
        <w:rPr>
          <w:color w:val="231F20"/>
          <w:spacing w:val="-7"/>
        </w:rPr>
        <w:t xml:space="preserve"> </w:t>
      </w:r>
      <w:r>
        <w:rPr>
          <w:color w:val="231F20"/>
        </w:rPr>
        <w:t>management</w:t>
      </w:r>
      <w:r>
        <w:rPr>
          <w:color w:val="231F20"/>
          <w:spacing w:val="-7"/>
        </w:rPr>
        <w:t xml:space="preserve"> </w:t>
      </w:r>
      <w:r>
        <w:rPr>
          <w:color w:val="231F20"/>
        </w:rPr>
        <w:t>cour</w:t>
      </w:r>
      <w:r>
        <w:rPr>
          <w:color w:val="231F20"/>
        </w:rPr>
        <w:t>ses</w:t>
      </w:r>
      <w:r>
        <w:rPr>
          <w:color w:val="231F20"/>
          <w:spacing w:val="-7"/>
        </w:rPr>
        <w:t xml:space="preserve"> </w:t>
      </w:r>
      <w:r>
        <w:rPr>
          <w:color w:val="231F20"/>
        </w:rPr>
        <w:t>that</w:t>
      </w:r>
      <w:r>
        <w:rPr>
          <w:color w:val="231F20"/>
          <w:spacing w:val="-7"/>
        </w:rPr>
        <w:t xml:space="preserve"> </w:t>
      </w:r>
      <w:r>
        <w:rPr>
          <w:color w:val="231F20"/>
        </w:rPr>
        <w:t>incorporate at least 25 % EA business practices. In Music,</w:t>
      </w:r>
    </w:p>
    <w:p w14:paraId="3F772AE7" w14:textId="77777777" w:rsidR="00FB6BA5" w:rsidRDefault="007972B4">
      <w:pPr>
        <w:pStyle w:val="BodyText"/>
        <w:spacing w:before="1" w:line="480" w:lineRule="auto"/>
        <w:ind w:right="223"/>
      </w:pPr>
      <w:r>
        <w:rPr>
          <w:color w:val="231F20"/>
        </w:rPr>
        <w:t>"Music in World Cultures" (MUSIC 470) is offered by Wong-Cruz to foster global awareness through</w:t>
      </w:r>
      <w:r>
        <w:rPr>
          <w:color w:val="231F20"/>
          <w:spacing w:val="-3"/>
        </w:rPr>
        <w:t xml:space="preserve"> </w:t>
      </w:r>
      <w:r>
        <w:rPr>
          <w:color w:val="231F20"/>
        </w:rPr>
        <w:t>Chinese</w:t>
      </w:r>
      <w:r>
        <w:rPr>
          <w:color w:val="231F20"/>
          <w:spacing w:val="-3"/>
        </w:rPr>
        <w:t xml:space="preserve"> </w:t>
      </w:r>
      <w:r>
        <w:rPr>
          <w:color w:val="231F20"/>
        </w:rPr>
        <w:t>opera,</w:t>
      </w:r>
      <w:r>
        <w:rPr>
          <w:color w:val="231F20"/>
          <w:spacing w:val="-3"/>
        </w:rPr>
        <w:t xml:space="preserve"> </w:t>
      </w:r>
      <w:r>
        <w:rPr>
          <w:color w:val="231F20"/>
        </w:rPr>
        <w:t>Japanese</w:t>
      </w:r>
      <w:r>
        <w:rPr>
          <w:color w:val="231F20"/>
          <w:spacing w:val="-4"/>
        </w:rPr>
        <w:t xml:space="preserve"> </w:t>
      </w:r>
      <w:r>
        <w:rPr>
          <w:color w:val="231F20"/>
        </w:rPr>
        <w:t>kabuki,</w:t>
      </w:r>
      <w:r>
        <w:rPr>
          <w:color w:val="231F20"/>
          <w:spacing w:val="-3"/>
        </w:rPr>
        <w:t xml:space="preserve"> </w:t>
      </w:r>
      <w:r>
        <w:rPr>
          <w:color w:val="231F20"/>
        </w:rPr>
        <w:t>and</w:t>
      </w:r>
      <w:r>
        <w:rPr>
          <w:color w:val="231F20"/>
          <w:spacing w:val="-3"/>
        </w:rPr>
        <w:t xml:space="preserve"> </w:t>
      </w:r>
      <w:r>
        <w:rPr>
          <w:color w:val="231F20"/>
        </w:rPr>
        <w:t>Tibetan</w:t>
      </w:r>
      <w:r>
        <w:rPr>
          <w:color w:val="231F20"/>
          <w:spacing w:val="-3"/>
        </w:rPr>
        <w:t xml:space="preserve"> </w:t>
      </w:r>
      <w:r>
        <w:rPr>
          <w:color w:val="231F20"/>
        </w:rPr>
        <w:t>songs.</w:t>
      </w:r>
      <w:r>
        <w:rPr>
          <w:color w:val="231F20"/>
          <w:spacing w:val="-4"/>
        </w:rPr>
        <w:t xml:space="preserve"> </w:t>
      </w:r>
      <w:r>
        <w:rPr>
          <w:color w:val="231F20"/>
        </w:rPr>
        <w:t>In</w:t>
      </w:r>
      <w:r>
        <w:rPr>
          <w:color w:val="231F20"/>
          <w:spacing w:val="-3"/>
        </w:rPr>
        <w:t xml:space="preserve"> </w:t>
      </w:r>
      <w:r>
        <w:rPr>
          <w:color w:val="231F20"/>
        </w:rPr>
        <w:t>Journalism,</w:t>
      </w:r>
      <w:r>
        <w:rPr>
          <w:color w:val="231F20"/>
          <w:spacing w:val="-3"/>
        </w:rPr>
        <w:t xml:space="preserve"> </w:t>
      </w:r>
      <w:r>
        <w:rPr>
          <w:color w:val="231F20"/>
        </w:rPr>
        <w:t>Vu</w:t>
      </w:r>
      <w:r>
        <w:rPr>
          <w:color w:val="231F20"/>
          <w:spacing w:val="-4"/>
        </w:rPr>
        <w:t xml:space="preserve"> </w:t>
      </w:r>
      <w:r>
        <w:rPr>
          <w:color w:val="231F20"/>
        </w:rPr>
        <w:t>teaches</w:t>
      </w:r>
      <w:r>
        <w:rPr>
          <w:color w:val="231F20"/>
          <w:spacing w:val="-3"/>
        </w:rPr>
        <w:t xml:space="preserve"> </w:t>
      </w:r>
      <w:r>
        <w:rPr>
          <w:color w:val="231F20"/>
        </w:rPr>
        <w:t>"Interna- tional Journalism" (JOUR 590). KU professional schools, particularly Architecture, Business, Fine Arts, Journalism, and Law, value global competence and promote EA courses.</w:t>
      </w:r>
    </w:p>
    <w:p w14:paraId="3F772AE8" w14:textId="77777777" w:rsidR="00FB6BA5" w:rsidRDefault="007972B4">
      <w:pPr>
        <w:pStyle w:val="ListParagraph"/>
        <w:numPr>
          <w:ilvl w:val="1"/>
          <w:numId w:val="6"/>
        </w:numPr>
        <w:tabs>
          <w:tab w:val="left" w:pos="1313"/>
        </w:tabs>
        <w:spacing w:line="480" w:lineRule="auto"/>
        <w:ind w:right="161" w:firstLine="720"/>
        <w:rPr>
          <w:sz w:val="24"/>
        </w:rPr>
      </w:pPr>
      <w:r>
        <w:rPr>
          <w:b/>
          <w:color w:val="231F20"/>
          <w:sz w:val="24"/>
        </w:rPr>
        <w:t>Depth</w:t>
      </w:r>
      <w:r>
        <w:rPr>
          <w:b/>
          <w:color w:val="231F20"/>
          <w:spacing w:val="-4"/>
          <w:sz w:val="24"/>
        </w:rPr>
        <w:t xml:space="preserve"> </w:t>
      </w:r>
      <w:r>
        <w:rPr>
          <w:b/>
          <w:color w:val="231F20"/>
          <w:sz w:val="24"/>
        </w:rPr>
        <w:t>Across</w:t>
      </w:r>
      <w:r>
        <w:rPr>
          <w:b/>
          <w:color w:val="231F20"/>
          <w:spacing w:val="-4"/>
          <w:sz w:val="24"/>
        </w:rPr>
        <w:t xml:space="preserve"> </w:t>
      </w:r>
      <w:r>
        <w:rPr>
          <w:b/>
          <w:color w:val="231F20"/>
          <w:sz w:val="24"/>
        </w:rPr>
        <w:t>Disciplines:</w:t>
      </w:r>
      <w:r>
        <w:rPr>
          <w:b/>
          <w:color w:val="231F20"/>
          <w:spacing w:val="-4"/>
          <w:sz w:val="24"/>
        </w:rPr>
        <w:t xml:space="preserve"> </w:t>
      </w:r>
      <w:r>
        <w:rPr>
          <w:color w:val="231F20"/>
          <w:sz w:val="24"/>
        </w:rPr>
        <w:t>Our</w:t>
      </w:r>
      <w:r>
        <w:rPr>
          <w:color w:val="231F20"/>
          <w:spacing w:val="-4"/>
          <w:sz w:val="24"/>
        </w:rPr>
        <w:t xml:space="preserve"> </w:t>
      </w:r>
      <w:r>
        <w:rPr>
          <w:color w:val="231F20"/>
          <w:sz w:val="24"/>
        </w:rPr>
        <w:t>EA</w:t>
      </w:r>
      <w:r>
        <w:rPr>
          <w:color w:val="231F20"/>
          <w:spacing w:val="-3"/>
          <w:sz w:val="24"/>
        </w:rPr>
        <w:t xml:space="preserve"> </w:t>
      </w:r>
      <w:r>
        <w:rPr>
          <w:color w:val="231F20"/>
          <w:sz w:val="24"/>
        </w:rPr>
        <w:t>curriculum</w:t>
      </w:r>
      <w:r>
        <w:rPr>
          <w:color w:val="231F20"/>
          <w:spacing w:val="-3"/>
          <w:sz w:val="24"/>
        </w:rPr>
        <w:t xml:space="preserve"> </w:t>
      </w:r>
      <w:r>
        <w:rPr>
          <w:color w:val="231F20"/>
          <w:sz w:val="24"/>
        </w:rPr>
        <w:t>is</w:t>
      </w:r>
      <w:r>
        <w:rPr>
          <w:color w:val="231F20"/>
          <w:spacing w:val="-3"/>
          <w:sz w:val="24"/>
        </w:rPr>
        <w:t xml:space="preserve"> </w:t>
      </w:r>
      <w:r>
        <w:rPr>
          <w:color w:val="231F20"/>
          <w:sz w:val="24"/>
        </w:rPr>
        <w:t>designed</w:t>
      </w:r>
      <w:r>
        <w:rPr>
          <w:color w:val="231F20"/>
          <w:spacing w:val="-3"/>
          <w:sz w:val="24"/>
        </w:rPr>
        <w:t xml:space="preserve"> </w:t>
      </w:r>
      <w:r>
        <w:rPr>
          <w:color w:val="231F20"/>
          <w:sz w:val="24"/>
        </w:rPr>
        <w:t>for</w:t>
      </w:r>
      <w:r>
        <w:rPr>
          <w:color w:val="231F20"/>
          <w:spacing w:val="-3"/>
          <w:sz w:val="24"/>
        </w:rPr>
        <w:t xml:space="preserve"> </w:t>
      </w:r>
      <w:r>
        <w:rPr>
          <w:color w:val="231F20"/>
          <w:sz w:val="24"/>
        </w:rPr>
        <w:t>students</w:t>
      </w:r>
      <w:r>
        <w:rPr>
          <w:color w:val="231F20"/>
          <w:spacing w:val="-4"/>
          <w:sz w:val="24"/>
        </w:rPr>
        <w:t xml:space="preserve"> </w:t>
      </w:r>
      <w:r>
        <w:rPr>
          <w:color w:val="231F20"/>
          <w:sz w:val="24"/>
        </w:rPr>
        <w:t>to</w:t>
      </w:r>
      <w:r>
        <w:rPr>
          <w:color w:val="231F20"/>
          <w:spacing w:val="-3"/>
          <w:sz w:val="24"/>
        </w:rPr>
        <w:t xml:space="preserve"> </w:t>
      </w:r>
      <w:r>
        <w:rPr>
          <w:color w:val="231F20"/>
          <w:sz w:val="24"/>
        </w:rPr>
        <w:t>b</w:t>
      </w:r>
      <w:r>
        <w:rPr>
          <w:color w:val="231F20"/>
          <w:sz w:val="24"/>
        </w:rPr>
        <w:t>uild</w:t>
      </w:r>
      <w:r>
        <w:rPr>
          <w:color w:val="231F20"/>
          <w:spacing w:val="-3"/>
          <w:sz w:val="24"/>
        </w:rPr>
        <w:t xml:space="preserve"> </w:t>
      </w:r>
      <w:r>
        <w:rPr>
          <w:color w:val="231F20"/>
          <w:sz w:val="24"/>
        </w:rPr>
        <w:t>nec- essary skill sets systematically from lower to upper division undergraduate courses to graduate studies. Students often encounter EA studies through "gateway" courses, often lower-level sur- veys, that prepare and encourage them to continue on in</w:t>
      </w:r>
      <w:r>
        <w:rPr>
          <w:color w:val="231F20"/>
          <w:sz w:val="24"/>
        </w:rPr>
        <w:t xml:space="preserve"> more advanced topical courses focused on EA. Advanced undergraduates with appropriate training are also permitted to enroll in gradu- ate level courses. Gateway courses are regularly taught in several departments (Table C.1.). "Eastern Civilization" (ECIV</w:t>
      </w:r>
      <w:r>
        <w:rPr>
          <w:color w:val="231F20"/>
          <w:sz w:val="24"/>
        </w:rPr>
        <w:t xml:space="preserve"> 104) plays a major role to grow students' interests in EA lan- guages, arts, history, and religion. History of Art offers a robust series of these gateway</w:t>
      </w:r>
    </w:p>
    <w:p w14:paraId="3F772AE9" w14:textId="77777777" w:rsidR="00FB6BA5" w:rsidRDefault="007972B4">
      <w:pPr>
        <w:pStyle w:val="BodyText"/>
        <w:spacing w:line="480" w:lineRule="auto"/>
        <w:ind w:right="172"/>
        <w:jc w:val="both"/>
      </w:pPr>
      <w:r>
        <w:rPr>
          <w:color w:val="231F20"/>
        </w:rPr>
        <w:t>courses-"Art and Culture" of Japan, China, and Korea (HA 367, 368, and 369)-that draw stu- dents int</w:t>
      </w:r>
      <w:r>
        <w:rPr>
          <w:color w:val="231F20"/>
        </w:rPr>
        <w:t>o advanced EA courses across History</w:t>
      </w:r>
      <w:r>
        <w:rPr>
          <w:color w:val="231F20"/>
          <w:spacing w:val="-1"/>
        </w:rPr>
        <w:t xml:space="preserve"> </w:t>
      </w:r>
      <w:r>
        <w:rPr>
          <w:color w:val="231F20"/>
        </w:rPr>
        <w:t>of Art,</w:t>
      </w:r>
      <w:r>
        <w:rPr>
          <w:color w:val="231F20"/>
          <w:spacing w:val="-1"/>
        </w:rPr>
        <w:t xml:space="preserve"> </w:t>
      </w:r>
      <w:r>
        <w:rPr>
          <w:color w:val="231F20"/>
        </w:rPr>
        <w:t>Religious</w:t>
      </w:r>
      <w:r>
        <w:rPr>
          <w:color w:val="231F20"/>
          <w:spacing w:val="-1"/>
        </w:rPr>
        <w:t xml:space="preserve"> </w:t>
      </w:r>
      <w:r>
        <w:rPr>
          <w:color w:val="231F20"/>
        </w:rPr>
        <w:t>Studies,</w:t>
      </w:r>
      <w:r>
        <w:rPr>
          <w:color w:val="231F20"/>
          <w:spacing w:val="-1"/>
        </w:rPr>
        <w:t xml:space="preserve"> </w:t>
      </w:r>
      <w:r>
        <w:rPr>
          <w:color w:val="231F20"/>
        </w:rPr>
        <w:t>History,</w:t>
      </w:r>
      <w:r>
        <w:rPr>
          <w:color w:val="231F20"/>
          <w:spacing w:val="-1"/>
        </w:rPr>
        <w:t xml:space="preserve"> </w:t>
      </w:r>
      <w:r>
        <w:rPr>
          <w:color w:val="231F20"/>
        </w:rPr>
        <w:t>Film</w:t>
      </w:r>
      <w:r>
        <w:rPr>
          <w:color w:val="231F20"/>
          <w:spacing w:val="-1"/>
        </w:rPr>
        <w:t xml:space="preserve"> </w:t>
      </w:r>
      <w:r>
        <w:rPr>
          <w:color w:val="231F20"/>
        </w:rPr>
        <w:t>&amp; Media Studies,</w:t>
      </w:r>
      <w:r>
        <w:rPr>
          <w:color w:val="231F20"/>
          <w:spacing w:val="-4"/>
        </w:rPr>
        <w:t xml:space="preserve"> </w:t>
      </w:r>
      <w:r>
        <w:rPr>
          <w:color w:val="231F20"/>
        </w:rPr>
        <w:t>and</w:t>
      </w:r>
      <w:r>
        <w:rPr>
          <w:color w:val="231F20"/>
          <w:spacing w:val="-3"/>
        </w:rPr>
        <w:t xml:space="preserve"> </w:t>
      </w:r>
      <w:r>
        <w:rPr>
          <w:color w:val="231F20"/>
        </w:rPr>
        <w:t>EALC.</w:t>
      </w:r>
      <w:r>
        <w:rPr>
          <w:color w:val="231F20"/>
          <w:spacing w:val="-3"/>
        </w:rPr>
        <w:t xml:space="preserve"> </w:t>
      </w:r>
      <w:r>
        <w:rPr>
          <w:color w:val="231F20"/>
        </w:rPr>
        <w:t>Thematic</w:t>
      </w:r>
      <w:r>
        <w:rPr>
          <w:color w:val="231F20"/>
          <w:spacing w:val="-3"/>
        </w:rPr>
        <w:t xml:space="preserve"> </w:t>
      </w:r>
      <w:r>
        <w:rPr>
          <w:color w:val="231F20"/>
        </w:rPr>
        <w:t>and</w:t>
      </w:r>
      <w:r>
        <w:rPr>
          <w:color w:val="231F20"/>
          <w:spacing w:val="-3"/>
        </w:rPr>
        <w:t xml:space="preserve"> </w:t>
      </w:r>
      <w:r>
        <w:rPr>
          <w:color w:val="231F20"/>
        </w:rPr>
        <w:t>topical</w:t>
      </w:r>
      <w:r>
        <w:rPr>
          <w:color w:val="231F20"/>
          <w:spacing w:val="-3"/>
        </w:rPr>
        <w:t xml:space="preserve"> </w:t>
      </w:r>
      <w:r>
        <w:rPr>
          <w:color w:val="231F20"/>
        </w:rPr>
        <w:t>courses</w:t>
      </w:r>
      <w:r>
        <w:rPr>
          <w:color w:val="231F20"/>
          <w:spacing w:val="-3"/>
        </w:rPr>
        <w:t xml:space="preserve"> </w:t>
      </w:r>
      <w:r>
        <w:rPr>
          <w:color w:val="231F20"/>
        </w:rPr>
        <w:t>in</w:t>
      </w:r>
      <w:r>
        <w:rPr>
          <w:color w:val="231F20"/>
          <w:spacing w:val="-3"/>
        </w:rPr>
        <w:t xml:space="preserve"> </w:t>
      </w:r>
      <w:r>
        <w:rPr>
          <w:color w:val="231F20"/>
        </w:rPr>
        <w:t>numerous</w:t>
      </w:r>
      <w:r>
        <w:rPr>
          <w:color w:val="231F20"/>
          <w:spacing w:val="-3"/>
        </w:rPr>
        <w:t xml:space="preserve"> </w:t>
      </w:r>
      <w:r>
        <w:rPr>
          <w:color w:val="231F20"/>
        </w:rPr>
        <w:t>departments</w:t>
      </w:r>
      <w:r>
        <w:rPr>
          <w:color w:val="231F20"/>
          <w:spacing w:val="-3"/>
        </w:rPr>
        <w:t xml:space="preserve"> </w:t>
      </w:r>
      <w:r>
        <w:rPr>
          <w:color w:val="231F20"/>
        </w:rPr>
        <w:t>promote</w:t>
      </w:r>
      <w:r>
        <w:rPr>
          <w:color w:val="231F20"/>
          <w:spacing w:val="-3"/>
        </w:rPr>
        <w:t xml:space="preserve"> </w:t>
      </w:r>
      <w:r>
        <w:rPr>
          <w:color w:val="231F20"/>
        </w:rPr>
        <w:t>the</w:t>
      </w:r>
      <w:r>
        <w:rPr>
          <w:color w:val="231F20"/>
          <w:spacing w:val="-3"/>
        </w:rPr>
        <w:t xml:space="preserve"> </w:t>
      </w:r>
      <w:r>
        <w:rPr>
          <w:color w:val="231F20"/>
        </w:rPr>
        <w:t>study</w:t>
      </w:r>
      <w:r>
        <w:rPr>
          <w:color w:val="231F20"/>
          <w:spacing w:val="-4"/>
        </w:rPr>
        <w:t xml:space="preserve"> </w:t>
      </w:r>
      <w:r>
        <w:rPr>
          <w:color w:val="231F20"/>
        </w:rPr>
        <w:t>of EA among students from those disciplines, also serving as gateways to the study of EA. For</w:t>
      </w:r>
    </w:p>
    <w:p w14:paraId="3F772AEA" w14:textId="77777777" w:rsidR="00FB6BA5" w:rsidRDefault="00FB6BA5">
      <w:pPr>
        <w:spacing w:line="480" w:lineRule="auto"/>
        <w:jc w:val="both"/>
        <w:sectPr w:rsidR="00FB6BA5">
          <w:pgSz w:w="12240" w:h="15840"/>
          <w:pgMar w:top="1380" w:right="1300" w:bottom="960" w:left="1320" w:header="0" w:footer="769" w:gutter="0"/>
          <w:cols w:space="720"/>
        </w:sectPr>
      </w:pPr>
    </w:p>
    <w:p w14:paraId="3F772AEB" w14:textId="77777777" w:rsidR="00FB6BA5" w:rsidRDefault="007972B4">
      <w:pPr>
        <w:pStyle w:val="BodyText"/>
        <w:spacing w:before="79" w:line="480" w:lineRule="auto"/>
        <w:ind w:right="223"/>
      </w:pPr>
      <w:r>
        <w:rPr>
          <w:color w:val="231F20"/>
        </w:rPr>
        <w:lastRenderedPageBreak/>
        <w:t>example, students from Anthropology and Women, Gender &amp; Sexuality Studies take the cross- listed</w:t>
      </w:r>
      <w:r>
        <w:rPr>
          <w:color w:val="231F20"/>
          <w:spacing w:val="-2"/>
        </w:rPr>
        <w:t xml:space="preserve"> </w:t>
      </w:r>
      <w:r>
        <w:rPr>
          <w:color w:val="231F20"/>
        </w:rPr>
        <w:t>"Gendered</w:t>
      </w:r>
      <w:r>
        <w:rPr>
          <w:color w:val="231F20"/>
          <w:spacing w:val="-2"/>
        </w:rPr>
        <w:t xml:space="preserve"> </w:t>
      </w:r>
      <w:r>
        <w:rPr>
          <w:color w:val="231F20"/>
        </w:rPr>
        <w:t>Modernity</w:t>
      </w:r>
      <w:r>
        <w:rPr>
          <w:color w:val="231F20"/>
          <w:spacing w:val="-3"/>
        </w:rPr>
        <w:t xml:space="preserve"> </w:t>
      </w:r>
      <w:r>
        <w:rPr>
          <w:color w:val="231F20"/>
        </w:rPr>
        <w:t>in</w:t>
      </w:r>
      <w:r>
        <w:rPr>
          <w:color w:val="231F20"/>
          <w:spacing w:val="-2"/>
        </w:rPr>
        <w:t xml:space="preserve"> </w:t>
      </w:r>
      <w:r>
        <w:rPr>
          <w:color w:val="231F20"/>
        </w:rPr>
        <w:t>East</w:t>
      </w:r>
      <w:r>
        <w:rPr>
          <w:color w:val="231F20"/>
          <w:spacing w:val="-2"/>
        </w:rPr>
        <w:t xml:space="preserve"> </w:t>
      </w:r>
      <w:r>
        <w:rPr>
          <w:color w:val="231F20"/>
        </w:rPr>
        <w:t>Asia"</w:t>
      </w:r>
      <w:r>
        <w:rPr>
          <w:color w:val="231F20"/>
          <w:spacing w:val="-3"/>
        </w:rPr>
        <w:t xml:space="preserve"> </w:t>
      </w:r>
      <w:r>
        <w:rPr>
          <w:color w:val="231F20"/>
        </w:rPr>
        <w:t>(ANTH/WGSS</w:t>
      </w:r>
      <w:r>
        <w:rPr>
          <w:color w:val="231F20"/>
          <w:spacing w:val="-2"/>
        </w:rPr>
        <w:t xml:space="preserve"> </w:t>
      </w:r>
      <w:r>
        <w:rPr>
          <w:color w:val="231F20"/>
        </w:rPr>
        <w:t>396)</w:t>
      </w:r>
      <w:r>
        <w:rPr>
          <w:color w:val="231F20"/>
          <w:spacing w:val="-3"/>
        </w:rPr>
        <w:t xml:space="preserve"> </w:t>
      </w:r>
      <w:r>
        <w:rPr>
          <w:color w:val="231F20"/>
        </w:rPr>
        <w:t>a</w:t>
      </w:r>
      <w:r>
        <w:rPr>
          <w:color w:val="231F20"/>
        </w:rPr>
        <w:t>nd</w:t>
      </w:r>
      <w:r>
        <w:rPr>
          <w:color w:val="231F20"/>
          <w:spacing w:val="-2"/>
        </w:rPr>
        <w:t xml:space="preserve"> </w:t>
      </w:r>
      <w:r>
        <w:rPr>
          <w:color w:val="231F20"/>
        </w:rPr>
        <w:t>students</w:t>
      </w:r>
      <w:r>
        <w:rPr>
          <w:color w:val="231F20"/>
          <w:spacing w:val="-2"/>
        </w:rPr>
        <w:t xml:space="preserve"> </w:t>
      </w:r>
      <w:r>
        <w:rPr>
          <w:color w:val="231F20"/>
        </w:rPr>
        <w:t>from</w:t>
      </w:r>
      <w:r>
        <w:rPr>
          <w:color w:val="231F20"/>
          <w:spacing w:val="-2"/>
        </w:rPr>
        <w:t xml:space="preserve"> </w:t>
      </w:r>
      <w:r>
        <w:rPr>
          <w:color w:val="231F20"/>
        </w:rPr>
        <w:t>History,</w:t>
      </w:r>
      <w:r>
        <w:rPr>
          <w:color w:val="231F20"/>
          <w:spacing w:val="-3"/>
        </w:rPr>
        <w:t xml:space="preserve"> </w:t>
      </w:r>
      <w:r>
        <w:rPr>
          <w:color w:val="231F20"/>
        </w:rPr>
        <w:t>Busi- ness and Engineering gravitate to "Chinese Business History" (HIST 394).</w:t>
      </w:r>
    </w:p>
    <w:p w14:paraId="3F772AEC" w14:textId="77777777" w:rsidR="00FB6BA5" w:rsidRDefault="007972B4">
      <w:pPr>
        <w:pStyle w:val="BodyText"/>
        <w:spacing w:line="480" w:lineRule="auto"/>
        <w:ind w:right="174" w:firstLine="720"/>
      </w:pPr>
      <w:r>
        <w:rPr>
          <w:color w:val="231F20"/>
        </w:rPr>
        <w:t>At the graduate level, a seminar course such as "Contemporary East Asia" (CEAS 704/EALC</w:t>
      </w:r>
      <w:r>
        <w:rPr>
          <w:color w:val="231F20"/>
          <w:spacing w:val="-3"/>
        </w:rPr>
        <w:t xml:space="preserve"> </w:t>
      </w:r>
      <w:r>
        <w:rPr>
          <w:color w:val="231F20"/>
        </w:rPr>
        <w:t>590)</w:t>
      </w:r>
      <w:r>
        <w:rPr>
          <w:color w:val="231F20"/>
          <w:spacing w:val="-3"/>
        </w:rPr>
        <w:t xml:space="preserve"> </w:t>
      </w:r>
      <w:r>
        <w:rPr>
          <w:color w:val="231F20"/>
        </w:rPr>
        <w:t>serves</w:t>
      </w:r>
      <w:r>
        <w:rPr>
          <w:color w:val="231F20"/>
          <w:spacing w:val="-4"/>
        </w:rPr>
        <w:t xml:space="preserve"> </w:t>
      </w:r>
      <w:r>
        <w:rPr>
          <w:color w:val="231F20"/>
        </w:rPr>
        <w:t>as</w:t>
      </w:r>
      <w:r>
        <w:rPr>
          <w:color w:val="231F20"/>
          <w:spacing w:val="-3"/>
        </w:rPr>
        <w:t xml:space="preserve"> </w:t>
      </w:r>
      <w:r>
        <w:rPr>
          <w:color w:val="231F20"/>
        </w:rPr>
        <w:t>a</w:t>
      </w:r>
      <w:r>
        <w:rPr>
          <w:color w:val="231F20"/>
          <w:spacing w:val="-3"/>
        </w:rPr>
        <w:t xml:space="preserve"> </w:t>
      </w:r>
      <w:r>
        <w:rPr>
          <w:color w:val="231F20"/>
        </w:rPr>
        <w:t>gateway</w:t>
      </w:r>
      <w:r>
        <w:rPr>
          <w:color w:val="231F20"/>
          <w:spacing w:val="-3"/>
        </w:rPr>
        <w:t xml:space="preserve"> </w:t>
      </w:r>
      <w:r>
        <w:rPr>
          <w:color w:val="231F20"/>
        </w:rPr>
        <w:t>for</w:t>
      </w:r>
      <w:r>
        <w:rPr>
          <w:color w:val="231F20"/>
          <w:spacing w:val="-3"/>
        </w:rPr>
        <w:t xml:space="preserve"> </w:t>
      </w:r>
      <w:r>
        <w:rPr>
          <w:color w:val="231F20"/>
        </w:rPr>
        <w:t>students,</w:t>
      </w:r>
      <w:r>
        <w:rPr>
          <w:color w:val="231F20"/>
          <w:spacing w:val="-4"/>
        </w:rPr>
        <w:t xml:space="preserve"> </w:t>
      </w:r>
      <w:r>
        <w:rPr>
          <w:color w:val="231F20"/>
        </w:rPr>
        <w:t>who</w:t>
      </w:r>
      <w:r>
        <w:rPr>
          <w:color w:val="231F20"/>
          <w:spacing w:val="-4"/>
        </w:rPr>
        <w:t xml:space="preserve"> </w:t>
      </w:r>
      <w:r>
        <w:rPr>
          <w:color w:val="231F20"/>
        </w:rPr>
        <w:t>focus</w:t>
      </w:r>
      <w:r>
        <w:rPr>
          <w:color w:val="231F20"/>
          <w:spacing w:val="-3"/>
        </w:rPr>
        <w:t xml:space="preserve"> </w:t>
      </w:r>
      <w:r>
        <w:rPr>
          <w:color w:val="231F20"/>
        </w:rPr>
        <w:t>on</w:t>
      </w:r>
      <w:r>
        <w:rPr>
          <w:color w:val="231F20"/>
          <w:spacing w:val="-3"/>
        </w:rPr>
        <w:t xml:space="preserve"> </w:t>
      </w:r>
      <w:r>
        <w:rPr>
          <w:color w:val="231F20"/>
        </w:rPr>
        <w:t>EA</w:t>
      </w:r>
      <w:r>
        <w:rPr>
          <w:color w:val="231F20"/>
          <w:spacing w:val="-4"/>
        </w:rPr>
        <w:t xml:space="preserve"> </w:t>
      </w:r>
      <w:r>
        <w:rPr>
          <w:color w:val="231F20"/>
        </w:rPr>
        <w:t>countrie</w:t>
      </w:r>
      <w:r>
        <w:rPr>
          <w:color w:val="231F20"/>
        </w:rPr>
        <w:t>s</w:t>
      </w:r>
      <w:r>
        <w:rPr>
          <w:color w:val="231F20"/>
          <w:spacing w:val="-3"/>
        </w:rPr>
        <w:t xml:space="preserve"> </w:t>
      </w:r>
      <w:r>
        <w:rPr>
          <w:color w:val="231F20"/>
        </w:rPr>
        <w:t>and</w:t>
      </w:r>
      <w:r>
        <w:rPr>
          <w:color w:val="231F20"/>
          <w:spacing w:val="-3"/>
        </w:rPr>
        <w:t xml:space="preserve"> </w:t>
      </w:r>
      <w:r>
        <w:rPr>
          <w:color w:val="231F20"/>
        </w:rPr>
        <w:t>regions</w:t>
      </w:r>
      <w:r>
        <w:rPr>
          <w:color w:val="231F20"/>
          <w:spacing w:val="-3"/>
        </w:rPr>
        <w:t xml:space="preserve"> </w:t>
      </w:r>
      <w:r>
        <w:rPr>
          <w:color w:val="231F20"/>
        </w:rPr>
        <w:t>in</w:t>
      </w:r>
      <w:r>
        <w:rPr>
          <w:color w:val="231F20"/>
          <w:spacing w:val="-3"/>
        </w:rPr>
        <w:t xml:space="preserve"> </w:t>
      </w:r>
      <w:r>
        <w:rPr>
          <w:color w:val="231F20"/>
        </w:rPr>
        <w:t>their own disciplinary fields, to deepen their understanding of contemporary EA and prepare for their MA or PhD projects. Other graduate courses such as "Minorities in Japan" (CEAS/EALC 610), "Contemporary Japanese Film" (EALC/FMS 743), an</w:t>
      </w:r>
      <w:r>
        <w:rPr>
          <w:color w:val="231F20"/>
        </w:rPr>
        <w:t>d "Reform in Contemporary China"</w:t>
      </w:r>
      <w:r>
        <w:rPr>
          <w:color w:val="231F20"/>
          <w:spacing w:val="40"/>
        </w:rPr>
        <w:t xml:space="preserve"> </w:t>
      </w:r>
      <w:r>
        <w:rPr>
          <w:color w:val="231F20"/>
        </w:rPr>
        <w:t>(EALC 585 / POLS 668) attract students who intend to approach minority issues and political reforms comparatively and/or incorporate film and media studies into analyses of their thesis topics. New undergraduate and graduat</w:t>
      </w:r>
      <w:r>
        <w:rPr>
          <w:color w:val="231F20"/>
        </w:rPr>
        <w:t>e EA courses are consistently developed to improve the breadth and depth of our curriculum across disciplines while addressing pressing topics in a timely manner. In the Humanities, students can concentrate in EA studies in EALC, Film &amp; Me- dia Studies, Hi</w:t>
      </w:r>
      <w:r>
        <w:rPr>
          <w:color w:val="231F20"/>
        </w:rPr>
        <w:t>story, History of Art, and Religious Studies EALC provides broad and deep cov- erage of EA literature in translations and thematically explores such topics as popular culture, gender and sexuality, and complexity of human experience in China, Japan, and Ko</w:t>
      </w:r>
      <w:r>
        <w:rPr>
          <w:color w:val="231F20"/>
        </w:rPr>
        <w:t>rea through the course offering of "Popular Cultures of East Asia" (EALC 380), "Love, Sexuality, and Gen- der in Japanese Literature" (EALC 375), and "Post-colonial Korea" (EALC 362/562). History covers food, war, and contemporary geopolitics in East and C</w:t>
      </w:r>
      <w:r>
        <w:rPr>
          <w:color w:val="231F20"/>
        </w:rPr>
        <w:t>entral Asia by offering courses such as "History of Sushi" (HIST 395), "The Korean War" (HIST 350), "Contemporary Greater China" (HIST 604), and "History of Tibet" (HIST 603). History of Art provides education in Buddhist art, ceramics, and painting throug</w:t>
      </w:r>
      <w:r>
        <w:rPr>
          <w:color w:val="231F20"/>
        </w:rPr>
        <w:t>h "Art and Culture of China" (HA 368), "Japanese Painting" (HA 340), and "Buddhist Art in Korea" (HA 361). Religious Studies offers "Religion</w:t>
      </w:r>
    </w:p>
    <w:p w14:paraId="3F772AED" w14:textId="77777777" w:rsidR="00FB6BA5" w:rsidRDefault="00FB6BA5">
      <w:pPr>
        <w:spacing w:line="480" w:lineRule="auto"/>
        <w:sectPr w:rsidR="00FB6BA5">
          <w:pgSz w:w="12240" w:h="15840"/>
          <w:pgMar w:top="1380" w:right="1300" w:bottom="960" w:left="1320" w:header="0" w:footer="769" w:gutter="0"/>
          <w:cols w:space="720"/>
        </w:sectPr>
      </w:pPr>
    </w:p>
    <w:p w14:paraId="3F772AEE" w14:textId="0C67ABFC" w:rsidR="00FB6BA5" w:rsidRDefault="007972B4">
      <w:pPr>
        <w:pStyle w:val="BodyText"/>
        <w:spacing w:before="79" w:line="480" w:lineRule="auto"/>
        <w:ind w:right="223"/>
      </w:pPr>
      <w:r>
        <w:rPr>
          <w:noProof/>
        </w:rPr>
        <w:lastRenderedPageBreak/>
        <mc:AlternateContent>
          <mc:Choice Requires="wps">
            <w:drawing>
              <wp:anchor distT="0" distB="0" distL="114300" distR="114300" simplePos="0" relativeHeight="15732736" behindDoc="0" locked="0" layoutInCell="1" allowOverlap="1" wp14:anchorId="3F772C4D" wp14:editId="0B5D1127">
                <wp:simplePos x="0" y="0"/>
                <wp:positionH relativeFrom="page">
                  <wp:posOffset>3276600</wp:posOffset>
                </wp:positionH>
                <wp:positionV relativeFrom="paragraph">
                  <wp:posOffset>707390</wp:posOffset>
                </wp:positionV>
                <wp:extent cx="3582035" cy="5162550"/>
                <wp:effectExtent l="0" t="0" r="0" b="0"/>
                <wp:wrapNone/>
                <wp:docPr id="1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035" cy="516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526"/>
                              <w:gridCol w:w="4099"/>
                            </w:tblGrid>
                            <w:tr w:rsidR="00FB6BA5" w14:paraId="3F772D5B" w14:textId="77777777">
                              <w:trPr>
                                <w:trHeight w:val="248"/>
                              </w:trPr>
                              <w:tc>
                                <w:tcPr>
                                  <w:tcW w:w="5625" w:type="dxa"/>
                                  <w:gridSpan w:val="2"/>
                                </w:tcPr>
                                <w:p w14:paraId="3F772D5A" w14:textId="77777777" w:rsidR="00FB6BA5" w:rsidRDefault="007972B4">
                                  <w:pPr>
                                    <w:pStyle w:val="TableParagraph"/>
                                    <w:spacing w:line="229" w:lineRule="exact"/>
                                    <w:ind w:left="701" w:right="692"/>
                                    <w:rPr>
                                      <w:b/>
                                      <w:sz w:val="20"/>
                                    </w:rPr>
                                  </w:pPr>
                                  <w:r>
                                    <w:rPr>
                                      <w:b/>
                                      <w:color w:val="231F20"/>
                                      <w:sz w:val="20"/>
                                    </w:rPr>
                                    <w:t>Table</w:t>
                                  </w:r>
                                  <w:r>
                                    <w:rPr>
                                      <w:b/>
                                      <w:color w:val="231F20"/>
                                      <w:spacing w:val="-6"/>
                                      <w:sz w:val="20"/>
                                    </w:rPr>
                                    <w:t xml:space="preserve"> </w:t>
                                  </w:r>
                                  <w:r>
                                    <w:rPr>
                                      <w:b/>
                                      <w:color w:val="231F20"/>
                                      <w:sz w:val="20"/>
                                    </w:rPr>
                                    <w:t>C.2.</w:t>
                                  </w:r>
                                  <w:r>
                                    <w:rPr>
                                      <w:b/>
                                      <w:color w:val="231F20"/>
                                      <w:spacing w:val="-6"/>
                                      <w:sz w:val="20"/>
                                    </w:rPr>
                                    <w:t xml:space="preserve"> </w:t>
                                  </w:r>
                                  <w:r>
                                    <w:rPr>
                                      <w:b/>
                                      <w:color w:val="231F20"/>
                                      <w:sz w:val="20"/>
                                    </w:rPr>
                                    <w:t>EA</w:t>
                                  </w:r>
                                  <w:r>
                                    <w:rPr>
                                      <w:b/>
                                      <w:color w:val="231F20"/>
                                      <w:spacing w:val="-6"/>
                                      <w:sz w:val="20"/>
                                    </w:rPr>
                                    <w:t xml:space="preserve"> </w:t>
                                  </w:r>
                                  <w:r>
                                    <w:rPr>
                                      <w:b/>
                                      <w:color w:val="231F20"/>
                                      <w:sz w:val="20"/>
                                    </w:rPr>
                                    <w:t>Studies</w:t>
                                  </w:r>
                                  <w:r>
                                    <w:rPr>
                                      <w:b/>
                                      <w:color w:val="231F20"/>
                                      <w:spacing w:val="-6"/>
                                      <w:sz w:val="20"/>
                                    </w:rPr>
                                    <w:t xml:space="preserve"> </w:t>
                                  </w:r>
                                  <w:r>
                                    <w:rPr>
                                      <w:b/>
                                      <w:color w:val="231F20"/>
                                      <w:sz w:val="20"/>
                                    </w:rPr>
                                    <w:t>Strength</w:t>
                                  </w:r>
                                  <w:r>
                                    <w:rPr>
                                      <w:b/>
                                      <w:color w:val="231F20"/>
                                      <w:spacing w:val="-6"/>
                                      <w:sz w:val="20"/>
                                    </w:rPr>
                                    <w:t xml:space="preserve"> </w:t>
                                  </w:r>
                                  <w:r>
                                    <w:rPr>
                                      <w:b/>
                                      <w:color w:val="231F20"/>
                                      <w:sz w:val="20"/>
                                    </w:rPr>
                                    <w:t>across</w:t>
                                  </w:r>
                                  <w:r>
                                    <w:rPr>
                                      <w:b/>
                                      <w:color w:val="231F20"/>
                                      <w:spacing w:val="-5"/>
                                      <w:sz w:val="20"/>
                                    </w:rPr>
                                    <w:t xml:space="preserve"> </w:t>
                                  </w:r>
                                  <w:r>
                                    <w:rPr>
                                      <w:b/>
                                      <w:color w:val="231F20"/>
                                      <w:spacing w:val="-2"/>
                                      <w:sz w:val="20"/>
                                    </w:rPr>
                                    <w:t>Disciplines</w:t>
                                  </w:r>
                                </w:p>
                              </w:tc>
                            </w:tr>
                            <w:tr w:rsidR="00FB6BA5" w14:paraId="3F772D5E" w14:textId="77777777">
                              <w:trPr>
                                <w:trHeight w:val="249"/>
                              </w:trPr>
                              <w:tc>
                                <w:tcPr>
                                  <w:tcW w:w="1526" w:type="dxa"/>
                                </w:tcPr>
                                <w:p w14:paraId="3F772D5C" w14:textId="77777777" w:rsidR="00FB6BA5" w:rsidRDefault="007972B4">
                                  <w:pPr>
                                    <w:pStyle w:val="TableParagraph"/>
                                    <w:spacing w:line="229" w:lineRule="exact"/>
                                    <w:ind w:left="462"/>
                                    <w:jc w:val="left"/>
                                    <w:rPr>
                                      <w:b/>
                                      <w:sz w:val="20"/>
                                    </w:rPr>
                                  </w:pPr>
                                  <w:r>
                                    <w:rPr>
                                      <w:b/>
                                      <w:color w:val="231F20"/>
                                      <w:spacing w:val="-2"/>
                                      <w:sz w:val="20"/>
                                    </w:rPr>
                                    <w:t>Region</w:t>
                                  </w:r>
                                </w:p>
                              </w:tc>
                              <w:tc>
                                <w:tcPr>
                                  <w:tcW w:w="4099" w:type="dxa"/>
                                </w:tcPr>
                                <w:p w14:paraId="3F772D5D" w14:textId="77777777" w:rsidR="00FB6BA5" w:rsidRDefault="007972B4">
                                  <w:pPr>
                                    <w:pStyle w:val="TableParagraph"/>
                                    <w:spacing w:line="229" w:lineRule="exact"/>
                                    <w:ind w:left="1031" w:right="1016"/>
                                    <w:rPr>
                                      <w:b/>
                                      <w:sz w:val="20"/>
                                    </w:rPr>
                                  </w:pPr>
                                  <w:r>
                                    <w:rPr>
                                      <w:b/>
                                      <w:color w:val="231F20"/>
                                      <w:sz w:val="20"/>
                                    </w:rPr>
                                    <w:t>Departments</w:t>
                                  </w:r>
                                  <w:r>
                                    <w:rPr>
                                      <w:b/>
                                      <w:color w:val="231F20"/>
                                      <w:spacing w:val="-7"/>
                                      <w:sz w:val="20"/>
                                    </w:rPr>
                                    <w:t xml:space="preserve"> </w:t>
                                  </w:r>
                                  <w:r>
                                    <w:rPr>
                                      <w:b/>
                                      <w:color w:val="231F20"/>
                                      <w:sz w:val="20"/>
                                    </w:rPr>
                                    <w:t>&amp;</w:t>
                                  </w:r>
                                  <w:r>
                                    <w:rPr>
                                      <w:b/>
                                      <w:color w:val="231F20"/>
                                      <w:spacing w:val="-7"/>
                                      <w:sz w:val="20"/>
                                    </w:rPr>
                                    <w:t xml:space="preserve"> </w:t>
                                  </w:r>
                                  <w:r>
                                    <w:rPr>
                                      <w:b/>
                                      <w:color w:val="231F20"/>
                                      <w:spacing w:val="-2"/>
                                      <w:sz w:val="20"/>
                                    </w:rPr>
                                    <w:t>Schools</w:t>
                                  </w:r>
                                </w:p>
                              </w:tc>
                            </w:tr>
                            <w:tr w:rsidR="00FB6BA5" w14:paraId="3F772D62" w14:textId="77777777">
                              <w:trPr>
                                <w:trHeight w:val="992"/>
                              </w:trPr>
                              <w:tc>
                                <w:tcPr>
                                  <w:tcW w:w="1526" w:type="dxa"/>
                                </w:tcPr>
                                <w:p w14:paraId="3F772D5F" w14:textId="77777777" w:rsidR="00FB6BA5" w:rsidRDefault="007972B4">
                                  <w:pPr>
                                    <w:pStyle w:val="TableParagraph"/>
                                    <w:spacing w:line="240" w:lineRule="auto"/>
                                    <w:ind w:left="69"/>
                                    <w:jc w:val="left"/>
                                    <w:rPr>
                                      <w:sz w:val="20"/>
                                    </w:rPr>
                                  </w:pPr>
                                  <w:r>
                                    <w:rPr>
                                      <w:color w:val="231F20"/>
                                      <w:spacing w:val="-2"/>
                                      <w:sz w:val="20"/>
                                    </w:rPr>
                                    <w:t>China</w:t>
                                  </w:r>
                                </w:p>
                              </w:tc>
                              <w:tc>
                                <w:tcPr>
                                  <w:tcW w:w="4099" w:type="dxa"/>
                                </w:tcPr>
                                <w:p w14:paraId="3F772D60" w14:textId="77777777" w:rsidR="00FB6BA5" w:rsidRDefault="007972B4">
                                  <w:pPr>
                                    <w:pStyle w:val="TableParagraph"/>
                                    <w:spacing w:line="256" w:lineRule="auto"/>
                                    <w:jc w:val="left"/>
                                    <w:rPr>
                                      <w:sz w:val="20"/>
                                    </w:rPr>
                                  </w:pPr>
                                  <w:r>
                                    <w:rPr>
                                      <w:color w:val="231F20"/>
                                      <w:sz w:val="20"/>
                                    </w:rPr>
                                    <w:t>Anthropology</w:t>
                                  </w:r>
                                  <w:r>
                                    <w:rPr>
                                      <w:color w:val="231F20"/>
                                      <w:spacing w:val="40"/>
                                      <w:sz w:val="20"/>
                                    </w:rPr>
                                    <w:t xml:space="preserve"> </w:t>
                                  </w:r>
                                  <w:r>
                                    <w:rPr>
                                      <w:color w:val="231F20"/>
                                      <w:sz w:val="20"/>
                                    </w:rPr>
                                    <w:t>Architecture &amp; Design</w:t>
                                  </w:r>
                                  <w:r>
                                    <w:rPr>
                                      <w:color w:val="231F20"/>
                                      <w:spacing w:val="40"/>
                                      <w:sz w:val="20"/>
                                    </w:rPr>
                                    <w:t xml:space="preserve"> </w:t>
                                  </w:r>
                                  <w:r>
                                    <w:rPr>
                                      <w:color w:val="231F20"/>
                                      <w:sz w:val="20"/>
                                    </w:rPr>
                                    <w:t>Business Communication Studies</w:t>
                                  </w:r>
                                  <w:r>
                                    <w:rPr>
                                      <w:color w:val="231F20"/>
                                      <w:spacing w:val="40"/>
                                      <w:sz w:val="20"/>
                                    </w:rPr>
                                    <w:t xml:space="preserve"> </w:t>
                                  </w:r>
                                  <w:r>
                                    <w:rPr>
                                      <w:color w:val="231F20"/>
                                      <w:sz w:val="20"/>
                                    </w:rPr>
                                    <w:t>EALC</w:t>
                                  </w:r>
                                  <w:r>
                                    <w:rPr>
                                      <w:color w:val="231F20"/>
                                      <w:spacing w:val="40"/>
                                      <w:sz w:val="20"/>
                                    </w:rPr>
                                    <w:t xml:space="preserve"> </w:t>
                                  </w:r>
                                  <w:r>
                                    <w:rPr>
                                      <w:color w:val="231F20"/>
                                      <w:sz w:val="20"/>
                                    </w:rPr>
                                    <w:t>Economics Geography</w:t>
                                  </w:r>
                                  <w:r>
                                    <w:rPr>
                                      <w:color w:val="231F20"/>
                                      <w:spacing w:val="40"/>
                                      <w:sz w:val="20"/>
                                    </w:rPr>
                                    <w:t xml:space="preserve"> </w:t>
                                  </w:r>
                                  <w:r>
                                    <w:rPr>
                                      <w:color w:val="231F20"/>
                                      <w:sz w:val="20"/>
                                    </w:rPr>
                                    <w:t>History</w:t>
                                  </w:r>
                                  <w:r>
                                    <w:rPr>
                                      <w:color w:val="231F20"/>
                                      <w:spacing w:val="40"/>
                                      <w:sz w:val="20"/>
                                    </w:rPr>
                                    <w:t xml:space="preserve"> </w:t>
                                  </w:r>
                                  <w:r>
                                    <w:rPr>
                                      <w:color w:val="231F20"/>
                                      <w:sz w:val="20"/>
                                    </w:rPr>
                                    <w:t>History of Art</w:t>
                                  </w:r>
                                  <w:r>
                                    <w:rPr>
                                      <w:color w:val="231F20"/>
                                      <w:spacing w:val="40"/>
                                      <w:sz w:val="20"/>
                                    </w:rPr>
                                    <w:t xml:space="preserve"> </w:t>
                                  </w:r>
                                  <w:r>
                                    <w:rPr>
                                      <w:color w:val="231F20"/>
                                      <w:sz w:val="20"/>
                                    </w:rPr>
                                    <w:t>Law</w:t>
                                  </w:r>
                                  <w:r>
                                    <w:rPr>
                                      <w:color w:val="231F20"/>
                                      <w:spacing w:val="40"/>
                                      <w:sz w:val="20"/>
                                    </w:rPr>
                                    <w:t xml:space="preserve"> </w:t>
                                  </w:r>
                                  <w:r>
                                    <w:rPr>
                                      <w:color w:val="231F20"/>
                                      <w:sz w:val="20"/>
                                    </w:rPr>
                                    <w:t xml:space="preserve">Music </w:t>
                                  </w:r>
                                </w:p>
                                <w:p w14:paraId="3F772D61" w14:textId="77777777" w:rsidR="00FB6BA5" w:rsidRDefault="007972B4">
                                  <w:pPr>
                                    <w:pStyle w:val="TableParagraph"/>
                                    <w:spacing w:before="6" w:line="229" w:lineRule="exact"/>
                                    <w:jc w:val="left"/>
                                    <w:rPr>
                                      <w:sz w:val="20"/>
                                    </w:rPr>
                                  </w:pPr>
                                  <w:r>
                                    <w:rPr>
                                      <w:color w:val="231F20"/>
                                      <w:sz w:val="20"/>
                                    </w:rPr>
                                    <w:t>Political</w:t>
                                  </w:r>
                                  <w:r>
                                    <w:rPr>
                                      <w:color w:val="231F20"/>
                                      <w:spacing w:val="-8"/>
                                      <w:sz w:val="20"/>
                                    </w:rPr>
                                    <w:t xml:space="preserve"> </w:t>
                                  </w:r>
                                  <w:r>
                                    <w:rPr>
                                      <w:color w:val="231F20"/>
                                      <w:sz w:val="20"/>
                                    </w:rPr>
                                    <w:t>Science</w:t>
                                  </w:r>
                                  <w:r>
                                    <w:rPr>
                                      <w:color w:val="231F20"/>
                                      <w:spacing w:val="40"/>
                                      <w:sz w:val="20"/>
                                    </w:rPr>
                                    <w:t xml:space="preserve"> </w:t>
                                  </w:r>
                                  <w:r>
                                    <w:rPr>
                                      <w:color w:val="231F20"/>
                                      <w:sz w:val="20"/>
                                    </w:rPr>
                                    <w:t>Religion</w:t>
                                  </w:r>
                                  <w:r>
                                    <w:rPr>
                                      <w:color w:val="231F20"/>
                                      <w:spacing w:val="40"/>
                                      <w:sz w:val="20"/>
                                    </w:rPr>
                                    <w:t xml:space="preserve"> </w:t>
                                  </w:r>
                                  <w:r>
                                    <w:rPr>
                                      <w:color w:val="231F20"/>
                                      <w:spacing w:val="-2"/>
                                      <w:sz w:val="20"/>
                                    </w:rPr>
                                    <w:t>Linguistics</w:t>
                                  </w:r>
                                </w:p>
                              </w:tc>
                            </w:tr>
                            <w:tr w:rsidR="00FB6BA5" w14:paraId="3F772D66" w14:textId="77777777">
                              <w:trPr>
                                <w:trHeight w:val="993"/>
                              </w:trPr>
                              <w:tc>
                                <w:tcPr>
                                  <w:tcW w:w="1526" w:type="dxa"/>
                                </w:tcPr>
                                <w:p w14:paraId="3F772D63" w14:textId="77777777" w:rsidR="00FB6BA5" w:rsidRDefault="007972B4">
                                  <w:pPr>
                                    <w:pStyle w:val="TableParagraph"/>
                                    <w:spacing w:line="240" w:lineRule="auto"/>
                                    <w:ind w:left="69"/>
                                    <w:jc w:val="left"/>
                                    <w:rPr>
                                      <w:sz w:val="20"/>
                                    </w:rPr>
                                  </w:pPr>
                                  <w:r>
                                    <w:rPr>
                                      <w:color w:val="231F20"/>
                                      <w:spacing w:val="-2"/>
                                      <w:sz w:val="20"/>
                                    </w:rPr>
                                    <w:t>Japan</w:t>
                                  </w:r>
                                </w:p>
                              </w:tc>
                              <w:tc>
                                <w:tcPr>
                                  <w:tcW w:w="4099" w:type="dxa"/>
                                </w:tcPr>
                                <w:p w14:paraId="3F772D64" w14:textId="77777777" w:rsidR="00FB6BA5" w:rsidRDefault="007972B4">
                                  <w:pPr>
                                    <w:pStyle w:val="TableParagraph"/>
                                    <w:spacing w:line="256" w:lineRule="auto"/>
                                    <w:ind w:right="91"/>
                                    <w:jc w:val="both"/>
                                    <w:rPr>
                                      <w:sz w:val="20"/>
                                    </w:rPr>
                                  </w:pPr>
                                  <w:r>
                                    <w:rPr>
                                      <w:color w:val="231F20"/>
                                      <w:sz w:val="20"/>
                                    </w:rPr>
                                    <w:t>Anthropology</w:t>
                                  </w:r>
                                  <w:r>
                                    <w:rPr>
                                      <w:color w:val="231F20"/>
                                      <w:spacing w:val="40"/>
                                      <w:sz w:val="20"/>
                                    </w:rPr>
                                    <w:t xml:space="preserve"> </w:t>
                                  </w:r>
                                  <w:r>
                                    <w:rPr>
                                      <w:color w:val="231F20"/>
                                      <w:sz w:val="20"/>
                                    </w:rPr>
                                    <w:t>Architecture &amp; Design</w:t>
                                  </w:r>
                                  <w:r>
                                    <w:rPr>
                                      <w:color w:val="231F20"/>
                                      <w:spacing w:val="40"/>
                                      <w:sz w:val="20"/>
                                    </w:rPr>
                                    <w:t xml:space="preserve"> </w:t>
                                  </w:r>
                                  <w:r>
                                    <w:rPr>
                                      <w:color w:val="231F20"/>
                                      <w:sz w:val="20"/>
                                    </w:rPr>
                                    <w:t>Business CEAS</w:t>
                                  </w:r>
                                  <w:r>
                                    <w:rPr>
                                      <w:color w:val="231F20"/>
                                      <w:spacing w:val="40"/>
                                      <w:sz w:val="20"/>
                                    </w:rPr>
                                    <w:t xml:space="preserve"> </w:t>
                                  </w:r>
                                  <w:r>
                                    <w:rPr>
                                      <w:color w:val="231F20"/>
                                      <w:sz w:val="20"/>
                                    </w:rPr>
                                    <w:t>EALC</w:t>
                                  </w:r>
                                  <w:r>
                                    <w:rPr>
                                      <w:color w:val="231F20"/>
                                      <w:spacing w:val="40"/>
                                      <w:sz w:val="20"/>
                                    </w:rPr>
                                    <w:t xml:space="preserve"> </w:t>
                                  </w:r>
                                  <w:r>
                                    <w:rPr>
                                      <w:color w:val="231F20"/>
                                      <w:sz w:val="20"/>
                                    </w:rPr>
                                    <w:t>Film &amp; Media Studies</w:t>
                                  </w:r>
                                  <w:r>
                                    <w:rPr>
                                      <w:color w:val="231F20"/>
                                      <w:spacing w:val="40"/>
                                      <w:sz w:val="20"/>
                                    </w:rPr>
                                    <w:t xml:space="preserve"> </w:t>
                                  </w:r>
                                  <w:r>
                                    <w:rPr>
                                      <w:color w:val="231F20"/>
                                      <w:sz w:val="20"/>
                                    </w:rPr>
                                    <w:t>Fine Arts History</w:t>
                                  </w:r>
                                  <w:r>
                                    <w:rPr>
                                      <w:color w:val="231F20"/>
                                      <w:spacing w:val="40"/>
                                      <w:sz w:val="20"/>
                                    </w:rPr>
                                    <w:t xml:space="preserve"> </w:t>
                                  </w:r>
                                  <w:r>
                                    <w:rPr>
                                      <w:color w:val="231F20"/>
                                      <w:sz w:val="20"/>
                                    </w:rPr>
                                    <w:t>History of Art</w:t>
                                  </w:r>
                                  <w:r>
                                    <w:rPr>
                                      <w:color w:val="231F20"/>
                                      <w:spacing w:val="40"/>
                                      <w:sz w:val="20"/>
                                    </w:rPr>
                                    <w:t xml:space="preserve"> </w:t>
                                  </w:r>
                                  <w:r>
                                    <w:rPr>
                                      <w:color w:val="231F20"/>
                                      <w:sz w:val="20"/>
                                    </w:rPr>
                                    <w:t>Linguistics</w:t>
                                  </w:r>
                                  <w:r>
                                    <w:rPr>
                                      <w:color w:val="231F20"/>
                                      <w:spacing w:val="40"/>
                                      <w:sz w:val="20"/>
                                    </w:rPr>
                                    <w:t xml:space="preserve"> </w:t>
                                  </w:r>
                                  <w:r>
                                    <w:rPr>
                                      <w:color w:val="231F20"/>
                                      <w:sz w:val="20"/>
                                    </w:rPr>
                                    <w:t xml:space="preserve">Religion </w:t>
                                  </w:r>
                                </w:p>
                                <w:p w14:paraId="3F772D65" w14:textId="77777777" w:rsidR="00FB6BA5" w:rsidRDefault="007972B4">
                                  <w:pPr>
                                    <w:pStyle w:val="TableParagraph"/>
                                    <w:spacing w:before="6" w:line="229" w:lineRule="exact"/>
                                    <w:jc w:val="both"/>
                                    <w:rPr>
                                      <w:sz w:val="20"/>
                                    </w:rPr>
                                  </w:pPr>
                                  <w:r>
                                    <w:rPr>
                                      <w:color w:val="231F20"/>
                                      <w:sz w:val="20"/>
                                    </w:rPr>
                                    <w:t>Women</w:t>
                                  </w:r>
                                  <w:r>
                                    <w:rPr>
                                      <w:color w:val="231F20"/>
                                      <w:spacing w:val="41"/>
                                      <w:sz w:val="20"/>
                                    </w:rPr>
                                    <w:t xml:space="preserve"> </w:t>
                                  </w:r>
                                  <w:r>
                                    <w:rPr>
                                      <w:color w:val="231F20"/>
                                      <w:sz w:val="20"/>
                                    </w:rPr>
                                    <w:t>Gender</w:t>
                                  </w:r>
                                  <w:r>
                                    <w:rPr>
                                      <w:color w:val="231F20"/>
                                      <w:spacing w:val="-5"/>
                                      <w:sz w:val="20"/>
                                    </w:rPr>
                                    <w:t xml:space="preserve"> </w:t>
                                  </w:r>
                                  <w:r>
                                    <w:rPr>
                                      <w:color w:val="231F20"/>
                                      <w:sz w:val="20"/>
                                    </w:rPr>
                                    <w:t>&amp;</w:t>
                                  </w:r>
                                  <w:r>
                                    <w:rPr>
                                      <w:color w:val="231F20"/>
                                      <w:spacing w:val="-5"/>
                                      <w:sz w:val="20"/>
                                    </w:rPr>
                                    <w:t xml:space="preserve"> </w:t>
                                  </w:r>
                                  <w:r>
                                    <w:rPr>
                                      <w:color w:val="231F20"/>
                                      <w:sz w:val="20"/>
                                    </w:rPr>
                                    <w:t>Sexuality</w:t>
                                  </w:r>
                                  <w:r>
                                    <w:rPr>
                                      <w:color w:val="231F20"/>
                                      <w:spacing w:val="-5"/>
                                      <w:sz w:val="20"/>
                                    </w:rPr>
                                    <w:t xml:space="preserve"> </w:t>
                                  </w:r>
                                  <w:r>
                                    <w:rPr>
                                      <w:color w:val="231F20"/>
                                      <w:spacing w:val="-2"/>
                                      <w:sz w:val="20"/>
                                    </w:rPr>
                                    <w:t>Studies</w:t>
                                  </w:r>
                                </w:p>
                              </w:tc>
                            </w:tr>
                            <w:tr w:rsidR="00FB6BA5" w14:paraId="3F772D6A" w14:textId="77777777">
                              <w:trPr>
                                <w:trHeight w:val="993"/>
                              </w:trPr>
                              <w:tc>
                                <w:tcPr>
                                  <w:tcW w:w="1526" w:type="dxa"/>
                                </w:tcPr>
                                <w:p w14:paraId="3F772D67" w14:textId="77777777" w:rsidR="00FB6BA5" w:rsidRDefault="007972B4">
                                  <w:pPr>
                                    <w:pStyle w:val="TableParagraph"/>
                                    <w:spacing w:line="240" w:lineRule="auto"/>
                                    <w:ind w:left="69"/>
                                    <w:jc w:val="left"/>
                                    <w:rPr>
                                      <w:sz w:val="20"/>
                                    </w:rPr>
                                  </w:pPr>
                                  <w:r>
                                    <w:rPr>
                                      <w:color w:val="231F20"/>
                                      <w:spacing w:val="-2"/>
                                      <w:sz w:val="20"/>
                                    </w:rPr>
                                    <w:t>Korea</w:t>
                                  </w:r>
                                </w:p>
                              </w:tc>
                              <w:tc>
                                <w:tcPr>
                                  <w:tcW w:w="4099" w:type="dxa"/>
                                </w:tcPr>
                                <w:p w14:paraId="3F772D68" w14:textId="77777777" w:rsidR="00FB6BA5" w:rsidRDefault="007972B4">
                                  <w:pPr>
                                    <w:pStyle w:val="TableParagraph"/>
                                    <w:spacing w:line="256" w:lineRule="auto"/>
                                    <w:ind w:right="159"/>
                                    <w:jc w:val="both"/>
                                    <w:rPr>
                                      <w:sz w:val="20"/>
                                    </w:rPr>
                                  </w:pPr>
                                  <w:r>
                                    <w:rPr>
                                      <w:color w:val="231F20"/>
                                      <w:sz w:val="20"/>
                                    </w:rPr>
                                    <w:t>American Studies Anthropology Architecture</w:t>
                                  </w:r>
                                  <w:r>
                                    <w:rPr>
                                      <w:color w:val="231F20"/>
                                      <w:spacing w:val="40"/>
                                      <w:sz w:val="20"/>
                                    </w:rPr>
                                    <w:t xml:space="preserve"> </w:t>
                                  </w:r>
                                  <w:r>
                                    <w:rPr>
                                      <w:color w:val="231F20"/>
                                      <w:sz w:val="20"/>
                                    </w:rPr>
                                    <w:t>&amp; Design Business CEAS Education EALC Geography</w:t>
                                  </w:r>
                                  <w:r>
                                    <w:rPr>
                                      <w:color w:val="231F20"/>
                                      <w:spacing w:val="40"/>
                                      <w:sz w:val="20"/>
                                    </w:rPr>
                                    <w:t xml:space="preserve"> </w:t>
                                  </w:r>
                                  <w:r>
                                    <w:rPr>
                                      <w:color w:val="231F20"/>
                                      <w:sz w:val="20"/>
                                    </w:rPr>
                                    <w:t>History</w:t>
                                  </w:r>
                                  <w:r>
                                    <w:rPr>
                                      <w:color w:val="231F20"/>
                                      <w:spacing w:val="40"/>
                                      <w:sz w:val="20"/>
                                    </w:rPr>
                                    <w:t xml:space="preserve"> </w:t>
                                  </w:r>
                                  <w:r>
                                    <w:rPr>
                                      <w:color w:val="231F20"/>
                                      <w:sz w:val="20"/>
                                    </w:rPr>
                                    <w:t>History of Art</w:t>
                                  </w:r>
                                  <w:r>
                                    <w:rPr>
                                      <w:color w:val="231F20"/>
                                      <w:spacing w:val="40"/>
                                      <w:sz w:val="20"/>
                                    </w:rPr>
                                    <w:t xml:space="preserve"> </w:t>
                                  </w:r>
                                  <w:r>
                                    <w:rPr>
                                      <w:color w:val="231F20"/>
                                      <w:sz w:val="20"/>
                                    </w:rPr>
                                    <w:t xml:space="preserve">Journalism </w:t>
                                  </w:r>
                                </w:p>
                                <w:p w14:paraId="3F772D69" w14:textId="77777777" w:rsidR="00FB6BA5" w:rsidRDefault="007972B4">
                                  <w:pPr>
                                    <w:pStyle w:val="TableParagraph"/>
                                    <w:spacing w:before="6" w:line="229" w:lineRule="exact"/>
                                    <w:jc w:val="both"/>
                                    <w:rPr>
                                      <w:sz w:val="20"/>
                                    </w:rPr>
                                  </w:pPr>
                                  <w:r>
                                    <w:rPr>
                                      <w:color w:val="231F20"/>
                                      <w:sz w:val="20"/>
                                    </w:rPr>
                                    <w:t>Religion</w:t>
                                  </w:r>
                                  <w:r>
                                    <w:rPr>
                                      <w:color w:val="231F20"/>
                                      <w:spacing w:val="41"/>
                                      <w:sz w:val="20"/>
                                    </w:rPr>
                                    <w:t xml:space="preserve"> </w:t>
                                  </w:r>
                                  <w:r>
                                    <w:rPr>
                                      <w:color w:val="231F20"/>
                                      <w:spacing w:val="-2"/>
                                      <w:sz w:val="20"/>
                                    </w:rPr>
                                    <w:t>Sociology</w:t>
                                  </w:r>
                                </w:p>
                              </w:tc>
                            </w:tr>
                            <w:tr w:rsidR="00FB6BA5" w14:paraId="3F772D6E" w14:textId="77777777">
                              <w:trPr>
                                <w:trHeight w:val="493"/>
                              </w:trPr>
                              <w:tc>
                                <w:tcPr>
                                  <w:tcW w:w="1526" w:type="dxa"/>
                                </w:tcPr>
                                <w:p w14:paraId="3F772D6B" w14:textId="77777777" w:rsidR="00FB6BA5" w:rsidRDefault="007972B4">
                                  <w:pPr>
                                    <w:pStyle w:val="TableParagraph"/>
                                    <w:spacing w:line="240" w:lineRule="auto"/>
                                    <w:ind w:left="69"/>
                                    <w:jc w:val="left"/>
                                    <w:rPr>
                                      <w:sz w:val="20"/>
                                    </w:rPr>
                                  </w:pPr>
                                  <w:r>
                                    <w:rPr>
                                      <w:color w:val="231F20"/>
                                      <w:sz w:val="20"/>
                                    </w:rPr>
                                    <w:t>Central</w:t>
                                  </w:r>
                                  <w:r>
                                    <w:rPr>
                                      <w:color w:val="231F20"/>
                                      <w:spacing w:val="-7"/>
                                      <w:sz w:val="20"/>
                                    </w:rPr>
                                    <w:t xml:space="preserve"> </w:t>
                                  </w:r>
                                  <w:r>
                                    <w:rPr>
                                      <w:color w:val="231F20"/>
                                      <w:spacing w:val="-4"/>
                                      <w:sz w:val="20"/>
                                    </w:rPr>
                                    <w:t>Asia</w:t>
                                  </w:r>
                                </w:p>
                              </w:tc>
                              <w:tc>
                                <w:tcPr>
                                  <w:tcW w:w="4099" w:type="dxa"/>
                                </w:tcPr>
                                <w:p w14:paraId="3F772D6C" w14:textId="77777777" w:rsidR="00FB6BA5" w:rsidRDefault="007972B4">
                                  <w:pPr>
                                    <w:pStyle w:val="TableParagraph"/>
                                    <w:spacing w:line="240" w:lineRule="auto"/>
                                    <w:jc w:val="left"/>
                                    <w:rPr>
                                      <w:sz w:val="20"/>
                                    </w:rPr>
                                  </w:pPr>
                                  <w:r>
                                    <w:rPr>
                                      <w:color w:val="231F20"/>
                                      <w:sz w:val="20"/>
                                    </w:rPr>
                                    <w:t>Anthropology</w:t>
                                  </w:r>
                                  <w:r>
                                    <w:rPr>
                                      <w:color w:val="231F20"/>
                                      <w:spacing w:val="38"/>
                                      <w:sz w:val="20"/>
                                    </w:rPr>
                                    <w:t xml:space="preserve"> </w:t>
                                  </w:r>
                                  <w:r>
                                    <w:rPr>
                                      <w:color w:val="231F20"/>
                                      <w:sz w:val="20"/>
                                    </w:rPr>
                                    <w:t>EALC</w:t>
                                  </w:r>
                                  <w:r>
                                    <w:rPr>
                                      <w:color w:val="231F20"/>
                                      <w:spacing w:val="41"/>
                                      <w:sz w:val="20"/>
                                    </w:rPr>
                                    <w:t xml:space="preserve"> </w:t>
                                  </w:r>
                                  <w:r>
                                    <w:rPr>
                                      <w:color w:val="231F20"/>
                                      <w:sz w:val="20"/>
                                    </w:rPr>
                                    <w:t>Geography</w:t>
                                  </w:r>
                                  <w:r>
                                    <w:rPr>
                                      <w:color w:val="231F20"/>
                                      <w:spacing w:val="41"/>
                                      <w:sz w:val="20"/>
                                    </w:rPr>
                                    <w:t xml:space="preserve"> </w:t>
                                  </w:r>
                                  <w:r>
                                    <w:rPr>
                                      <w:color w:val="231F20"/>
                                      <w:spacing w:val="-2"/>
                                      <w:sz w:val="20"/>
                                    </w:rPr>
                                    <w:t xml:space="preserve">History </w:t>
                                  </w:r>
                                </w:p>
                                <w:p w14:paraId="3F772D6D" w14:textId="77777777" w:rsidR="00FB6BA5" w:rsidRDefault="007972B4">
                                  <w:pPr>
                                    <w:pStyle w:val="TableParagraph"/>
                                    <w:spacing w:before="15" w:line="229" w:lineRule="exact"/>
                                    <w:jc w:val="left"/>
                                    <w:rPr>
                                      <w:sz w:val="20"/>
                                    </w:rPr>
                                  </w:pPr>
                                  <w:r>
                                    <w:rPr>
                                      <w:color w:val="231F20"/>
                                      <w:sz w:val="20"/>
                                    </w:rPr>
                                    <w:t>History</w:t>
                                  </w:r>
                                  <w:r>
                                    <w:rPr>
                                      <w:color w:val="231F20"/>
                                      <w:spacing w:val="-5"/>
                                      <w:sz w:val="20"/>
                                    </w:rPr>
                                    <w:t xml:space="preserve"> </w:t>
                                  </w:r>
                                  <w:r>
                                    <w:rPr>
                                      <w:color w:val="231F20"/>
                                      <w:sz w:val="20"/>
                                    </w:rPr>
                                    <w:t>of</w:t>
                                  </w:r>
                                  <w:r>
                                    <w:rPr>
                                      <w:color w:val="231F20"/>
                                      <w:spacing w:val="-4"/>
                                      <w:sz w:val="20"/>
                                    </w:rPr>
                                    <w:t xml:space="preserve"> </w:t>
                                  </w:r>
                                  <w:r>
                                    <w:rPr>
                                      <w:color w:val="231F20"/>
                                      <w:spacing w:val="-5"/>
                                      <w:sz w:val="20"/>
                                    </w:rPr>
                                    <w:t>Art</w:t>
                                  </w:r>
                                </w:p>
                              </w:tc>
                            </w:tr>
                            <w:tr w:rsidR="00FB6BA5" w14:paraId="3F772D71" w14:textId="77777777">
                              <w:trPr>
                                <w:trHeight w:val="249"/>
                              </w:trPr>
                              <w:tc>
                                <w:tcPr>
                                  <w:tcW w:w="1526" w:type="dxa"/>
                                </w:tcPr>
                                <w:p w14:paraId="3F772D6F" w14:textId="77777777" w:rsidR="00FB6BA5" w:rsidRDefault="007972B4">
                                  <w:pPr>
                                    <w:pStyle w:val="TableParagraph"/>
                                    <w:spacing w:line="229" w:lineRule="exact"/>
                                    <w:ind w:left="467"/>
                                    <w:jc w:val="left"/>
                                    <w:rPr>
                                      <w:b/>
                                      <w:sz w:val="20"/>
                                    </w:rPr>
                                  </w:pPr>
                                  <w:r>
                                    <w:rPr>
                                      <w:b/>
                                      <w:color w:val="231F20"/>
                                      <w:spacing w:val="-2"/>
                                      <w:sz w:val="20"/>
                                    </w:rPr>
                                    <w:t>Theme</w:t>
                                  </w:r>
                                </w:p>
                              </w:tc>
                              <w:tc>
                                <w:tcPr>
                                  <w:tcW w:w="4099" w:type="dxa"/>
                                </w:tcPr>
                                <w:p w14:paraId="3F772D70" w14:textId="77777777" w:rsidR="00FB6BA5" w:rsidRDefault="007972B4">
                                  <w:pPr>
                                    <w:pStyle w:val="TableParagraph"/>
                                    <w:spacing w:line="229" w:lineRule="exact"/>
                                    <w:ind w:left="1032" w:right="1014"/>
                                    <w:rPr>
                                      <w:b/>
                                      <w:sz w:val="20"/>
                                    </w:rPr>
                                  </w:pPr>
                                  <w:r>
                                    <w:rPr>
                                      <w:b/>
                                      <w:color w:val="231F20"/>
                                      <w:sz w:val="20"/>
                                    </w:rPr>
                                    <w:t>Departments</w:t>
                                  </w:r>
                                  <w:r>
                                    <w:rPr>
                                      <w:b/>
                                      <w:color w:val="231F20"/>
                                      <w:spacing w:val="-8"/>
                                      <w:sz w:val="20"/>
                                    </w:rPr>
                                    <w:t xml:space="preserve"> </w:t>
                                  </w:r>
                                  <w:r>
                                    <w:rPr>
                                      <w:b/>
                                      <w:color w:val="231F20"/>
                                      <w:sz w:val="20"/>
                                    </w:rPr>
                                    <w:t>&amp;</w:t>
                                  </w:r>
                                  <w:r>
                                    <w:rPr>
                                      <w:b/>
                                      <w:color w:val="231F20"/>
                                      <w:spacing w:val="-7"/>
                                      <w:sz w:val="20"/>
                                    </w:rPr>
                                    <w:t xml:space="preserve"> </w:t>
                                  </w:r>
                                  <w:r>
                                    <w:rPr>
                                      <w:b/>
                                      <w:color w:val="231F20"/>
                                      <w:spacing w:val="-2"/>
                                      <w:sz w:val="20"/>
                                    </w:rPr>
                                    <w:t>Schools</w:t>
                                  </w:r>
                                </w:p>
                              </w:tc>
                            </w:tr>
                            <w:tr w:rsidR="00FB6BA5" w14:paraId="3F772D75" w14:textId="77777777">
                              <w:trPr>
                                <w:trHeight w:val="1242"/>
                              </w:trPr>
                              <w:tc>
                                <w:tcPr>
                                  <w:tcW w:w="1526" w:type="dxa"/>
                                </w:tcPr>
                                <w:p w14:paraId="3F772D72" w14:textId="77777777" w:rsidR="00FB6BA5" w:rsidRDefault="007972B4">
                                  <w:pPr>
                                    <w:pStyle w:val="TableParagraph"/>
                                    <w:spacing w:line="240" w:lineRule="auto"/>
                                    <w:ind w:left="69"/>
                                    <w:jc w:val="left"/>
                                    <w:rPr>
                                      <w:sz w:val="20"/>
                                    </w:rPr>
                                  </w:pPr>
                                  <w:r>
                                    <w:rPr>
                                      <w:color w:val="231F20"/>
                                      <w:spacing w:val="-2"/>
                                      <w:sz w:val="20"/>
                                    </w:rPr>
                                    <w:t>Globalization</w:t>
                                  </w:r>
                                </w:p>
                              </w:tc>
                              <w:tc>
                                <w:tcPr>
                                  <w:tcW w:w="4099" w:type="dxa"/>
                                </w:tcPr>
                                <w:p w14:paraId="3F772D73" w14:textId="77777777" w:rsidR="00FB6BA5" w:rsidRDefault="007972B4">
                                  <w:pPr>
                                    <w:pStyle w:val="TableParagraph"/>
                                    <w:spacing w:line="259" w:lineRule="auto"/>
                                    <w:ind w:right="69" w:hanging="1"/>
                                    <w:jc w:val="left"/>
                                    <w:rPr>
                                      <w:sz w:val="20"/>
                                    </w:rPr>
                                  </w:pPr>
                                  <w:r>
                                    <w:rPr>
                                      <w:color w:val="231F20"/>
                                      <w:sz w:val="20"/>
                                    </w:rPr>
                                    <w:t>American Studies</w:t>
                                  </w:r>
                                  <w:r>
                                    <w:rPr>
                                      <w:color w:val="231F20"/>
                                      <w:spacing w:val="40"/>
                                      <w:sz w:val="20"/>
                                    </w:rPr>
                                    <w:t xml:space="preserve"> </w:t>
                                  </w:r>
                                  <w:r>
                                    <w:rPr>
                                      <w:color w:val="231F20"/>
                                      <w:sz w:val="20"/>
                                    </w:rPr>
                                    <w:t>Anthropology</w:t>
                                  </w:r>
                                  <w:r>
                                    <w:rPr>
                                      <w:color w:val="231F20"/>
                                      <w:spacing w:val="40"/>
                                      <w:sz w:val="20"/>
                                    </w:rPr>
                                    <w:t xml:space="preserve"> </w:t>
                                  </w:r>
                                  <w:r>
                                    <w:rPr>
                                      <w:color w:val="231F20"/>
                                      <w:sz w:val="20"/>
                                    </w:rPr>
                                    <w:t>Business CEAS</w:t>
                                  </w:r>
                                  <w:r>
                                    <w:rPr>
                                      <w:color w:val="231F20"/>
                                      <w:spacing w:val="40"/>
                                      <w:sz w:val="20"/>
                                    </w:rPr>
                                    <w:t xml:space="preserve"> </w:t>
                                  </w:r>
                                  <w:r>
                                    <w:rPr>
                                      <w:color w:val="231F20"/>
                                      <w:sz w:val="20"/>
                                    </w:rPr>
                                    <w:t>EALC</w:t>
                                  </w:r>
                                  <w:r>
                                    <w:rPr>
                                      <w:color w:val="231F20"/>
                                      <w:spacing w:val="40"/>
                                      <w:sz w:val="20"/>
                                    </w:rPr>
                                    <w:t xml:space="preserve"> </w:t>
                                  </w:r>
                                  <w:r>
                                    <w:rPr>
                                      <w:color w:val="231F20"/>
                                      <w:sz w:val="20"/>
                                    </w:rPr>
                                    <w:t>Film &amp; Media Studies</w:t>
                                  </w:r>
                                  <w:r>
                                    <w:rPr>
                                      <w:color w:val="231F20"/>
                                      <w:spacing w:val="40"/>
                                      <w:sz w:val="20"/>
                                    </w:rPr>
                                    <w:t xml:space="preserve"> </w:t>
                                  </w:r>
                                  <w:r>
                                    <w:rPr>
                                      <w:color w:val="231F20"/>
                                      <w:sz w:val="20"/>
                                    </w:rPr>
                                    <w:t>Global International Studies Music</w:t>
                                  </w:r>
                                  <w:r>
                                    <w:rPr>
                                      <w:color w:val="231F20"/>
                                      <w:spacing w:val="40"/>
                                      <w:sz w:val="20"/>
                                    </w:rPr>
                                    <w:t xml:space="preserve"> </w:t>
                                  </w:r>
                                  <w:r>
                                    <w:rPr>
                                      <w:color w:val="231F20"/>
                                      <w:sz w:val="20"/>
                                    </w:rPr>
                                    <w:t>History</w:t>
                                  </w:r>
                                  <w:r>
                                    <w:rPr>
                                      <w:color w:val="231F20"/>
                                      <w:spacing w:val="40"/>
                                      <w:sz w:val="20"/>
                                    </w:rPr>
                                    <w:t xml:space="preserve"> </w:t>
                                  </w:r>
                                  <w:r>
                                    <w:rPr>
                                      <w:color w:val="231F20"/>
                                      <w:sz w:val="20"/>
                                    </w:rPr>
                                    <w:t>Journalism Political</w:t>
                                  </w:r>
                                  <w:r>
                                    <w:rPr>
                                      <w:color w:val="231F20"/>
                                      <w:spacing w:val="-9"/>
                                      <w:sz w:val="20"/>
                                    </w:rPr>
                                    <w:t xml:space="preserve"> </w:t>
                                  </w:r>
                                  <w:r>
                                    <w:rPr>
                                      <w:color w:val="231F20"/>
                                      <w:sz w:val="20"/>
                                    </w:rPr>
                                    <w:t>Science</w:t>
                                  </w:r>
                                  <w:r>
                                    <w:rPr>
                                      <w:color w:val="231F20"/>
                                      <w:spacing w:val="40"/>
                                      <w:sz w:val="20"/>
                                    </w:rPr>
                                    <w:t xml:space="preserve"> </w:t>
                                  </w:r>
                                  <w:r>
                                    <w:rPr>
                                      <w:color w:val="231F20"/>
                                      <w:sz w:val="20"/>
                                    </w:rPr>
                                    <w:t>Sociology</w:t>
                                  </w:r>
                                  <w:r>
                                    <w:rPr>
                                      <w:color w:val="231F20"/>
                                      <w:spacing w:val="39"/>
                                      <w:sz w:val="20"/>
                                    </w:rPr>
                                    <w:t xml:space="preserve"> </w:t>
                                  </w:r>
                                  <w:r>
                                    <w:rPr>
                                      <w:color w:val="231F20"/>
                                      <w:sz w:val="20"/>
                                    </w:rPr>
                                    <w:t>Women</w:t>
                                  </w:r>
                                  <w:r>
                                    <w:rPr>
                                      <w:color w:val="231F20"/>
                                      <w:spacing w:val="41"/>
                                      <w:sz w:val="20"/>
                                    </w:rPr>
                                    <w:t xml:space="preserve"> </w:t>
                                  </w:r>
                                  <w:r>
                                    <w:rPr>
                                      <w:color w:val="231F20"/>
                                      <w:sz w:val="20"/>
                                    </w:rPr>
                                    <w:t>Gender</w:t>
                                  </w:r>
                                  <w:r>
                                    <w:rPr>
                                      <w:color w:val="231F20"/>
                                      <w:spacing w:val="-6"/>
                                      <w:sz w:val="20"/>
                                    </w:rPr>
                                    <w:t xml:space="preserve"> </w:t>
                                  </w:r>
                                  <w:r>
                                    <w:rPr>
                                      <w:color w:val="231F20"/>
                                      <w:spacing w:val="-10"/>
                                      <w:sz w:val="20"/>
                                    </w:rPr>
                                    <w:t>&amp;</w:t>
                                  </w:r>
                                </w:p>
                                <w:p w14:paraId="3F772D74" w14:textId="77777777" w:rsidR="00FB6BA5" w:rsidRDefault="007972B4">
                                  <w:pPr>
                                    <w:pStyle w:val="TableParagraph"/>
                                    <w:spacing w:line="229" w:lineRule="exact"/>
                                    <w:jc w:val="left"/>
                                    <w:rPr>
                                      <w:sz w:val="20"/>
                                    </w:rPr>
                                  </w:pPr>
                                  <w:r>
                                    <w:rPr>
                                      <w:color w:val="231F20"/>
                                      <w:sz w:val="20"/>
                                    </w:rPr>
                                    <w:t>Sexuality</w:t>
                                  </w:r>
                                  <w:r>
                                    <w:rPr>
                                      <w:color w:val="231F20"/>
                                      <w:spacing w:val="-9"/>
                                      <w:sz w:val="20"/>
                                    </w:rPr>
                                    <w:t xml:space="preserve"> </w:t>
                                  </w:r>
                                  <w:r>
                                    <w:rPr>
                                      <w:color w:val="231F20"/>
                                      <w:spacing w:val="-2"/>
                                      <w:sz w:val="20"/>
                                    </w:rPr>
                                    <w:t>Studies</w:t>
                                  </w:r>
                                </w:p>
                              </w:tc>
                            </w:tr>
                            <w:tr w:rsidR="00FB6BA5" w14:paraId="3F772D79" w14:textId="77777777">
                              <w:trPr>
                                <w:trHeight w:val="493"/>
                              </w:trPr>
                              <w:tc>
                                <w:tcPr>
                                  <w:tcW w:w="1526" w:type="dxa"/>
                                </w:tcPr>
                                <w:p w14:paraId="3F772D76" w14:textId="77777777" w:rsidR="00FB6BA5" w:rsidRDefault="007972B4">
                                  <w:pPr>
                                    <w:pStyle w:val="TableParagraph"/>
                                    <w:spacing w:line="240" w:lineRule="auto"/>
                                    <w:ind w:left="69"/>
                                    <w:jc w:val="left"/>
                                    <w:rPr>
                                      <w:sz w:val="20"/>
                                    </w:rPr>
                                  </w:pPr>
                                  <w:r>
                                    <w:rPr>
                                      <w:color w:val="231F20"/>
                                      <w:sz w:val="20"/>
                                    </w:rPr>
                                    <w:t>Conflict</w:t>
                                  </w:r>
                                  <w:r>
                                    <w:rPr>
                                      <w:color w:val="231F20"/>
                                      <w:spacing w:val="-5"/>
                                      <w:sz w:val="20"/>
                                    </w:rPr>
                                    <w:t xml:space="preserve"> </w:t>
                                  </w:r>
                                  <w:r>
                                    <w:rPr>
                                      <w:color w:val="231F20"/>
                                      <w:sz w:val="20"/>
                                    </w:rPr>
                                    <w:t>&amp;</w:t>
                                  </w:r>
                                  <w:r>
                                    <w:rPr>
                                      <w:color w:val="231F20"/>
                                      <w:spacing w:val="-4"/>
                                      <w:sz w:val="20"/>
                                    </w:rPr>
                                    <w:t xml:space="preserve"> </w:t>
                                  </w:r>
                                  <w:r>
                                    <w:rPr>
                                      <w:color w:val="231F20"/>
                                      <w:spacing w:val="-2"/>
                                      <w:sz w:val="20"/>
                                    </w:rPr>
                                    <w:t>Peace</w:t>
                                  </w:r>
                                </w:p>
                              </w:tc>
                              <w:tc>
                                <w:tcPr>
                                  <w:tcW w:w="4099" w:type="dxa"/>
                                </w:tcPr>
                                <w:p w14:paraId="3F772D77" w14:textId="77777777" w:rsidR="00FB6BA5" w:rsidRDefault="007972B4">
                                  <w:pPr>
                                    <w:pStyle w:val="TableParagraph"/>
                                    <w:spacing w:line="240" w:lineRule="auto"/>
                                    <w:jc w:val="left"/>
                                    <w:rPr>
                                      <w:sz w:val="20"/>
                                    </w:rPr>
                                  </w:pPr>
                                  <w:r>
                                    <w:rPr>
                                      <w:color w:val="231F20"/>
                                      <w:sz w:val="20"/>
                                    </w:rPr>
                                    <w:t>Geography</w:t>
                                  </w:r>
                                  <w:r>
                                    <w:rPr>
                                      <w:color w:val="231F20"/>
                                      <w:spacing w:val="33"/>
                                      <w:sz w:val="20"/>
                                    </w:rPr>
                                    <w:t xml:space="preserve"> </w:t>
                                  </w:r>
                                  <w:r>
                                    <w:rPr>
                                      <w:color w:val="231F20"/>
                                      <w:sz w:val="20"/>
                                    </w:rPr>
                                    <w:t>Global</w:t>
                                  </w:r>
                                  <w:r>
                                    <w:rPr>
                                      <w:color w:val="231F20"/>
                                      <w:spacing w:val="-7"/>
                                      <w:sz w:val="20"/>
                                    </w:rPr>
                                    <w:t xml:space="preserve"> </w:t>
                                  </w:r>
                                  <w:r>
                                    <w:rPr>
                                      <w:color w:val="231F20"/>
                                      <w:sz w:val="20"/>
                                    </w:rPr>
                                    <w:t>International</w:t>
                                  </w:r>
                                  <w:r>
                                    <w:rPr>
                                      <w:color w:val="231F20"/>
                                      <w:spacing w:val="-7"/>
                                      <w:sz w:val="20"/>
                                    </w:rPr>
                                    <w:t xml:space="preserve"> </w:t>
                                  </w:r>
                                  <w:r>
                                    <w:rPr>
                                      <w:color w:val="231F20"/>
                                      <w:spacing w:val="-2"/>
                                      <w:sz w:val="20"/>
                                    </w:rPr>
                                    <w:t xml:space="preserve">Studies </w:t>
                                  </w:r>
                                </w:p>
                                <w:p w14:paraId="3F772D78" w14:textId="77777777" w:rsidR="00FB6BA5" w:rsidRDefault="007972B4">
                                  <w:pPr>
                                    <w:pStyle w:val="TableParagraph"/>
                                    <w:spacing w:before="15" w:line="229" w:lineRule="exact"/>
                                    <w:jc w:val="left"/>
                                    <w:rPr>
                                      <w:sz w:val="20"/>
                                    </w:rPr>
                                  </w:pPr>
                                  <w:r>
                                    <w:rPr>
                                      <w:color w:val="231F20"/>
                                      <w:sz w:val="20"/>
                                    </w:rPr>
                                    <w:t>History</w:t>
                                  </w:r>
                                  <w:r>
                                    <w:rPr>
                                      <w:color w:val="231F20"/>
                                      <w:spacing w:val="41"/>
                                      <w:sz w:val="20"/>
                                    </w:rPr>
                                    <w:t xml:space="preserve"> </w:t>
                                  </w:r>
                                  <w:r>
                                    <w:rPr>
                                      <w:color w:val="231F20"/>
                                      <w:sz w:val="20"/>
                                    </w:rPr>
                                    <w:t>Law</w:t>
                                  </w:r>
                                  <w:r>
                                    <w:rPr>
                                      <w:color w:val="231F20"/>
                                      <w:spacing w:val="42"/>
                                      <w:sz w:val="20"/>
                                    </w:rPr>
                                    <w:t xml:space="preserve"> </w:t>
                                  </w:r>
                                  <w:r>
                                    <w:rPr>
                                      <w:color w:val="231F20"/>
                                      <w:sz w:val="20"/>
                                    </w:rPr>
                                    <w:t>Political</w:t>
                                  </w:r>
                                  <w:r>
                                    <w:rPr>
                                      <w:color w:val="231F20"/>
                                      <w:spacing w:val="-4"/>
                                      <w:sz w:val="20"/>
                                    </w:rPr>
                                    <w:t xml:space="preserve"> </w:t>
                                  </w:r>
                                  <w:r>
                                    <w:rPr>
                                      <w:color w:val="231F20"/>
                                      <w:spacing w:val="-2"/>
                                      <w:sz w:val="20"/>
                                    </w:rPr>
                                    <w:t>Science</w:t>
                                  </w:r>
                                </w:p>
                              </w:tc>
                            </w:tr>
                            <w:tr w:rsidR="00FB6BA5" w14:paraId="3F772D7D" w14:textId="77777777">
                              <w:trPr>
                                <w:trHeight w:val="992"/>
                              </w:trPr>
                              <w:tc>
                                <w:tcPr>
                                  <w:tcW w:w="1526" w:type="dxa"/>
                                </w:tcPr>
                                <w:p w14:paraId="3F772D7A" w14:textId="77777777" w:rsidR="00FB6BA5" w:rsidRDefault="007972B4">
                                  <w:pPr>
                                    <w:pStyle w:val="TableParagraph"/>
                                    <w:spacing w:line="261" w:lineRule="auto"/>
                                    <w:ind w:left="69"/>
                                    <w:jc w:val="left"/>
                                    <w:rPr>
                                      <w:sz w:val="20"/>
                                    </w:rPr>
                                  </w:pPr>
                                  <w:r>
                                    <w:rPr>
                                      <w:color w:val="231F20"/>
                                      <w:spacing w:val="-2"/>
                                      <w:sz w:val="20"/>
                                    </w:rPr>
                                    <w:t>Social Transformation</w:t>
                                  </w:r>
                                </w:p>
                              </w:tc>
                              <w:tc>
                                <w:tcPr>
                                  <w:tcW w:w="4099" w:type="dxa"/>
                                </w:tcPr>
                                <w:p w14:paraId="3F772D7B" w14:textId="77777777" w:rsidR="00FB6BA5" w:rsidRDefault="007972B4">
                                  <w:pPr>
                                    <w:pStyle w:val="TableParagraph"/>
                                    <w:spacing w:line="261" w:lineRule="auto"/>
                                    <w:ind w:right="149"/>
                                    <w:jc w:val="left"/>
                                    <w:rPr>
                                      <w:sz w:val="20"/>
                                    </w:rPr>
                                  </w:pPr>
                                  <w:r>
                                    <w:rPr>
                                      <w:color w:val="231F20"/>
                                      <w:sz w:val="20"/>
                                    </w:rPr>
                                    <w:t>Film</w:t>
                                  </w:r>
                                  <w:r>
                                    <w:rPr>
                                      <w:color w:val="231F20"/>
                                      <w:spacing w:val="-7"/>
                                      <w:sz w:val="20"/>
                                    </w:rPr>
                                    <w:t xml:space="preserve"> </w:t>
                                  </w:r>
                                  <w:r>
                                    <w:rPr>
                                      <w:color w:val="231F20"/>
                                      <w:sz w:val="20"/>
                                    </w:rPr>
                                    <w:t>&amp;</w:t>
                                  </w:r>
                                  <w:r>
                                    <w:rPr>
                                      <w:color w:val="231F20"/>
                                      <w:spacing w:val="-7"/>
                                      <w:sz w:val="20"/>
                                    </w:rPr>
                                    <w:t xml:space="preserve"> </w:t>
                                  </w:r>
                                  <w:r>
                                    <w:rPr>
                                      <w:color w:val="231F20"/>
                                      <w:sz w:val="20"/>
                                    </w:rPr>
                                    <w:t>Media</w:t>
                                  </w:r>
                                  <w:r>
                                    <w:rPr>
                                      <w:color w:val="231F20"/>
                                      <w:spacing w:val="-7"/>
                                      <w:sz w:val="20"/>
                                    </w:rPr>
                                    <w:t xml:space="preserve"> </w:t>
                                  </w:r>
                                  <w:r>
                                    <w:rPr>
                                      <w:color w:val="231F20"/>
                                      <w:sz w:val="20"/>
                                    </w:rPr>
                                    <w:t>Studies</w:t>
                                  </w:r>
                                  <w:r>
                                    <w:rPr>
                                      <w:color w:val="231F20"/>
                                      <w:spacing w:val="38"/>
                                      <w:sz w:val="20"/>
                                    </w:rPr>
                                    <w:t xml:space="preserve"> </w:t>
                                  </w:r>
                                  <w:r>
                                    <w:rPr>
                                      <w:color w:val="231F20"/>
                                      <w:sz w:val="20"/>
                                    </w:rPr>
                                    <w:t>Global</w:t>
                                  </w:r>
                                  <w:r>
                                    <w:rPr>
                                      <w:color w:val="231F20"/>
                                      <w:spacing w:val="-7"/>
                                      <w:sz w:val="20"/>
                                    </w:rPr>
                                    <w:t xml:space="preserve"> </w:t>
                                  </w:r>
                                  <w:r>
                                    <w:rPr>
                                      <w:color w:val="231F20"/>
                                      <w:sz w:val="20"/>
                                    </w:rPr>
                                    <w:t>International Studies</w:t>
                                  </w:r>
                                  <w:r>
                                    <w:rPr>
                                      <w:color w:val="231F20"/>
                                      <w:spacing w:val="40"/>
                                      <w:sz w:val="20"/>
                                    </w:rPr>
                                    <w:t xml:space="preserve"> </w:t>
                                  </w:r>
                                  <w:r>
                                    <w:rPr>
                                      <w:color w:val="231F20"/>
                                      <w:sz w:val="20"/>
                                    </w:rPr>
                                    <w:t>History</w:t>
                                  </w:r>
                                  <w:r>
                                    <w:rPr>
                                      <w:color w:val="231F20"/>
                                      <w:spacing w:val="40"/>
                                      <w:sz w:val="20"/>
                                    </w:rPr>
                                    <w:t xml:space="preserve"> </w:t>
                                  </w:r>
                                  <w:r>
                                    <w:rPr>
                                      <w:color w:val="231F20"/>
                                      <w:sz w:val="20"/>
                                    </w:rPr>
                                    <w:t>History of Art</w:t>
                                  </w:r>
                                  <w:r>
                                    <w:rPr>
                                      <w:color w:val="231F20"/>
                                      <w:spacing w:val="40"/>
                                      <w:sz w:val="20"/>
                                    </w:rPr>
                                    <w:t xml:space="preserve"> </w:t>
                                  </w:r>
                                  <w:r>
                                    <w:rPr>
                                      <w:color w:val="231F20"/>
                                      <w:sz w:val="20"/>
                                    </w:rPr>
                                    <w:t>Political Science</w:t>
                                  </w:r>
                                  <w:r>
                                    <w:rPr>
                                      <w:color w:val="231F20"/>
                                      <w:spacing w:val="40"/>
                                      <w:sz w:val="20"/>
                                    </w:rPr>
                                    <w:t xml:space="preserve"> </w:t>
                                  </w:r>
                                  <w:r>
                                    <w:rPr>
                                      <w:color w:val="231F20"/>
                                      <w:sz w:val="20"/>
                                    </w:rPr>
                                    <w:t>Sociology</w:t>
                                  </w:r>
                                  <w:r>
                                    <w:rPr>
                                      <w:color w:val="231F20"/>
                                      <w:spacing w:val="40"/>
                                      <w:sz w:val="20"/>
                                    </w:rPr>
                                    <w:t xml:space="preserve"> </w:t>
                                  </w:r>
                                  <w:r>
                                    <w:rPr>
                                      <w:color w:val="231F20"/>
                                      <w:sz w:val="20"/>
                                    </w:rPr>
                                    <w:t>Women</w:t>
                                  </w:r>
                                  <w:r>
                                    <w:rPr>
                                      <w:color w:val="231F20"/>
                                      <w:spacing w:val="40"/>
                                      <w:sz w:val="20"/>
                                    </w:rPr>
                                    <w:t xml:space="preserve"> </w:t>
                                  </w:r>
                                  <w:r>
                                    <w:rPr>
                                      <w:color w:val="231F20"/>
                                      <w:sz w:val="20"/>
                                    </w:rPr>
                                    <w:t>Gender &amp;</w:t>
                                  </w:r>
                                </w:p>
                                <w:p w14:paraId="3F772D7C" w14:textId="77777777" w:rsidR="00FB6BA5" w:rsidRDefault="007972B4">
                                  <w:pPr>
                                    <w:pStyle w:val="TableParagraph"/>
                                    <w:spacing w:line="221" w:lineRule="exact"/>
                                    <w:jc w:val="left"/>
                                    <w:rPr>
                                      <w:sz w:val="20"/>
                                    </w:rPr>
                                  </w:pPr>
                                  <w:r>
                                    <w:rPr>
                                      <w:color w:val="231F20"/>
                                      <w:sz w:val="20"/>
                                    </w:rPr>
                                    <w:t>Sexuality</w:t>
                                  </w:r>
                                  <w:r>
                                    <w:rPr>
                                      <w:color w:val="231F20"/>
                                      <w:spacing w:val="-9"/>
                                      <w:sz w:val="20"/>
                                    </w:rPr>
                                    <w:t xml:space="preserve"> </w:t>
                                  </w:r>
                                  <w:r>
                                    <w:rPr>
                                      <w:color w:val="231F20"/>
                                      <w:spacing w:val="-2"/>
                                      <w:sz w:val="20"/>
                                    </w:rPr>
                                    <w:t>Studies</w:t>
                                  </w:r>
                                </w:p>
                              </w:tc>
                            </w:tr>
                            <w:tr w:rsidR="00FB6BA5" w14:paraId="3F772D81" w14:textId="77777777">
                              <w:trPr>
                                <w:trHeight w:val="498"/>
                              </w:trPr>
                              <w:tc>
                                <w:tcPr>
                                  <w:tcW w:w="1526" w:type="dxa"/>
                                </w:tcPr>
                                <w:p w14:paraId="3F772D7E" w14:textId="77777777" w:rsidR="00FB6BA5" w:rsidRDefault="007972B4">
                                  <w:pPr>
                                    <w:pStyle w:val="TableParagraph"/>
                                    <w:spacing w:line="240" w:lineRule="auto"/>
                                    <w:ind w:left="69"/>
                                    <w:jc w:val="left"/>
                                    <w:rPr>
                                      <w:sz w:val="20"/>
                                    </w:rPr>
                                  </w:pPr>
                                  <w:r>
                                    <w:rPr>
                                      <w:color w:val="231F20"/>
                                      <w:sz w:val="20"/>
                                    </w:rPr>
                                    <w:t>Minority</w:t>
                                  </w:r>
                                  <w:r>
                                    <w:rPr>
                                      <w:color w:val="231F20"/>
                                      <w:spacing w:val="-11"/>
                                      <w:sz w:val="20"/>
                                    </w:rPr>
                                    <w:t xml:space="preserve"> </w:t>
                                  </w:r>
                                  <w:r>
                                    <w:rPr>
                                      <w:color w:val="231F20"/>
                                      <w:spacing w:val="-2"/>
                                      <w:sz w:val="20"/>
                                    </w:rPr>
                                    <w:t>Issues</w:t>
                                  </w:r>
                                </w:p>
                              </w:tc>
                              <w:tc>
                                <w:tcPr>
                                  <w:tcW w:w="4099" w:type="dxa"/>
                                </w:tcPr>
                                <w:p w14:paraId="3F772D7F" w14:textId="77777777" w:rsidR="00FB6BA5" w:rsidRDefault="007972B4">
                                  <w:pPr>
                                    <w:pStyle w:val="TableParagraph"/>
                                    <w:spacing w:line="240" w:lineRule="auto"/>
                                    <w:ind w:left="73"/>
                                    <w:jc w:val="left"/>
                                    <w:rPr>
                                      <w:sz w:val="20"/>
                                    </w:rPr>
                                  </w:pPr>
                                  <w:r>
                                    <w:rPr>
                                      <w:color w:val="231F20"/>
                                      <w:sz w:val="20"/>
                                    </w:rPr>
                                    <w:t>American</w:t>
                                  </w:r>
                                  <w:r>
                                    <w:rPr>
                                      <w:color w:val="231F20"/>
                                      <w:spacing w:val="-6"/>
                                      <w:sz w:val="20"/>
                                    </w:rPr>
                                    <w:t xml:space="preserve"> </w:t>
                                  </w:r>
                                  <w:r>
                                    <w:rPr>
                                      <w:color w:val="231F20"/>
                                      <w:sz w:val="20"/>
                                    </w:rPr>
                                    <w:t>Studies</w:t>
                                  </w:r>
                                  <w:r>
                                    <w:rPr>
                                      <w:color w:val="231F20"/>
                                      <w:spacing w:val="39"/>
                                      <w:sz w:val="20"/>
                                    </w:rPr>
                                    <w:t xml:space="preserve"> </w:t>
                                  </w:r>
                                  <w:r>
                                    <w:rPr>
                                      <w:color w:val="231F20"/>
                                      <w:sz w:val="20"/>
                                    </w:rPr>
                                    <w:t>Anthropology</w:t>
                                  </w:r>
                                  <w:r>
                                    <w:rPr>
                                      <w:color w:val="231F20"/>
                                      <w:spacing w:val="39"/>
                                      <w:sz w:val="20"/>
                                    </w:rPr>
                                    <w:t xml:space="preserve"> </w:t>
                                  </w:r>
                                  <w:r>
                                    <w:rPr>
                                      <w:color w:val="231F20"/>
                                      <w:sz w:val="20"/>
                                    </w:rPr>
                                    <w:t>CEAS</w:t>
                                  </w:r>
                                  <w:r>
                                    <w:rPr>
                                      <w:color w:val="231F20"/>
                                      <w:spacing w:val="41"/>
                                      <w:sz w:val="20"/>
                                    </w:rPr>
                                    <w:t xml:space="preserve"> </w:t>
                                  </w:r>
                                  <w:r>
                                    <w:rPr>
                                      <w:color w:val="231F20"/>
                                      <w:spacing w:val="-4"/>
                                      <w:sz w:val="20"/>
                                    </w:rPr>
                                    <w:t xml:space="preserve">EALC </w:t>
                                  </w:r>
                                </w:p>
                                <w:p w14:paraId="3F772D80" w14:textId="77777777" w:rsidR="00FB6BA5" w:rsidRDefault="007972B4">
                                  <w:pPr>
                                    <w:pStyle w:val="TableParagraph"/>
                                    <w:spacing w:before="19" w:line="229" w:lineRule="exact"/>
                                    <w:jc w:val="left"/>
                                    <w:rPr>
                                      <w:sz w:val="20"/>
                                    </w:rPr>
                                  </w:pPr>
                                  <w:r>
                                    <w:rPr>
                                      <w:color w:val="231F20"/>
                                      <w:sz w:val="20"/>
                                    </w:rPr>
                                    <w:t>Film</w:t>
                                  </w:r>
                                  <w:r>
                                    <w:rPr>
                                      <w:color w:val="231F20"/>
                                      <w:spacing w:val="-7"/>
                                      <w:sz w:val="20"/>
                                    </w:rPr>
                                    <w:t xml:space="preserve"> </w:t>
                                  </w:r>
                                  <w:r>
                                    <w:rPr>
                                      <w:color w:val="231F20"/>
                                      <w:sz w:val="20"/>
                                    </w:rPr>
                                    <w:t>&amp;</w:t>
                                  </w:r>
                                  <w:r>
                                    <w:rPr>
                                      <w:color w:val="231F20"/>
                                      <w:spacing w:val="-4"/>
                                      <w:sz w:val="20"/>
                                    </w:rPr>
                                    <w:t xml:space="preserve"> </w:t>
                                  </w:r>
                                  <w:r>
                                    <w:rPr>
                                      <w:color w:val="231F20"/>
                                      <w:sz w:val="20"/>
                                    </w:rPr>
                                    <w:t>Media</w:t>
                                  </w:r>
                                  <w:r>
                                    <w:rPr>
                                      <w:color w:val="231F20"/>
                                      <w:spacing w:val="-4"/>
                                      <w:sz w:val="20"/>
                                    </w:rPr>
                                    <w:t xml:space="preserve"> </w:t>
                                  </w:r>
                                  <w:r>
                                    <w:rPr>
                                      <w:color w:val="231F20"/>
                                      <w:sz w:val="20"/>
                                    </w:rPr>
                                    <w:t>Studies</w:t>
                                  </w:r>
                                  <w:r>
                                    <w:rPr>
                                      <w:color w:val="231F20"/>
                                      <w:spacing w:val="42"/>
                                      <w:sz w:val="20"/>
                                    </w:rPr>
                                    <w:t xml:space="preserve"> </w:t>
                                  </w:r>
                                  <w:r>
                                    <w:rPr>
                                      <w:color w:val="231F20"/>
                                      <w:sz w:val="20"/>
                                    </w:rPr>
                                    <w:t>History</w:t>
                                  </w:r>
                                  <w:r>
                                    <w:rPr>
                                      <w:color w:val="231F20"/>
                                      <w:spacing w:val="42"/>
                                      <w:sz w:val="20"/>
                                    </w:rPr>
                                    <w:t xml:space="preserve"> </w:t>
                                  </w:r>
                                  <w:r>
                                    <w:rPr>
                                      <w:color w:val="231F20"/>
                                      <w:sz w:val="20"/>
                                    </w:rPr>
                                    <w:t>History</w:t>
                                  </w:r>
                                  <w:r>
                                    <w:rPr>
                                      <w:color w:val="231F20"/>
                                      <w:spacing w:val="-4"/>
                                      <w:sz w:val="20"/>
                                    </w:rPr>
                                    <w:t xml:space="preserve"> </w:t>
                                  </w:r>
                                  <w:r>
                                    <w:rPr>
                                      <w:color w:val="231F20"/>
                                      <w:sz w:val="20"/>
                                    </w:rPr>
                                    <w:t>of</w:t>
                                  </w:r>
                                  <w:r>
                                    <w:rPr>
                                      <w:color w:val="231F20"/>
                                      <w:spacing w:val="-4"/>
                                      <w:sz w:val="20"/>
                                    </w:rPr>
                                    <w:t xml:space="preserve"> </w:t>
                                  </w:r>
                                  <w:r>
                                    <w:rPr>
                                      <w:color w:val="231F20"/>
                                      <w:spacing w:val="-5"/>
                                      <w:sz w:val="20"/>
                                    </w:rPr>
                                    <w:t>Art</w:t>
                                  </w:r>
                                </w:p>
                              </w:tc>
                            </w:tr>
                            <w:tr w:rsidR="00FB6BA5" w14:paraId="3F772D86" w14:textId="77777777">
                              <w:trPr>
                                <w:trHeight w:val="493"/>
                              </w:trPr>
                              <w:tc>
                                <w:tcPr>
                                  <w:tcW w:w="1526" w:type="dxa"/>
                                </w:tcPr>
                                <w:p w14:paraId="3F772D82" w14:textId="77777777" w:rsidR="00FB6BA5" w:rsidRDefault="007972B4">
                                  <w:pPr>
                                    <w:pStyle w:val="TableParagraph"/>
                                    <w:spacing w:line="240" w:lineRule="auto"/>
                                    <w:ind w:left="69"/>
                                    <w:jc w:val="left"/>
                                    <w:rPr>
                                      <w:sz w:val="20"/>
                                    </w:rPr>
                                  </w:pPr>
                                  <w:r>
                                    <w:rPr>
                                      <w:color w:val="231F20"/>
                                      <w:sz w:val="20"/>
                                    </w:rPr>
                                    <w:t>Gender</w:t>
                                  </w:r>
                                  <w:r>
                                    <w:rPr>
                                      <w:color w:val="231F20"/>
                                      <w:spacing w:val="-7"/>
                                      <w:sz w:val="20"/>
                                    </w:rPr>
                                    <w:t xml:space="preserve"> </w:t>
                                  </w:r>
                                  <w:r>
                                    <w:rPr>
                                      <w:color w:val="231F20"/>
                                      <w:spacing w:val="-10"/>
                                      <w:sz w:val="20"/>
                                    </w:rPr>
                                    <w:t>&amp;</w:t>
                                  </w:r>
                                </w:p>
                                <w:p w14:paraId="3F772D83" w14:textId="77777777" w:rsidR="00FB6BA5" w:rsidRDefault="007972B4">
                                  <w:pPr>
                                    <w:pStyle w:val="TableParagraph"/>
                                    <w:spacing w:before="15" w:line="229" w:lineRule="exact"/>
                                    <w:ind w:left="69"/>
                                    <w:jc w:val="left"/>
                                    <w:rPr>
                                      <w:sz w:val="20"/>
                                    </w:rPr>
                                  </w:pPr>
                                  <w:r>
                                    <w:rPr>
                                      <w:color w:val="231F20"/>
                                      <w:spacing w:val="-2"/>
                                      <w:sz w:val="20"/>
                                    </w:rPr>
                                    <w:t>Sexuality</w:t>
                                  </w:r>
                                </w:p>
                              </w:tc>
                              <w:tc>
                                <w:tcPr>
                                  <w:tcW w:w="4099" w:type="dxa"/>
                                </w:tcPr>
                                <w:p w14:paraId="3F772D84" w14:textId="77777777" w:rsidR="00FB6BA5" w:rsidRDefault="007972B4">
                                  <w:pPr>
                                    <w:pStyle w:val="TableParagraph"/>
                                    <w:spacing w:line="240" w:lineRule="auto"/>
                                    <w:jc w:val="left"/>
                                    <w:rPr>
                                      <w:sz w:val="20"/>
                                    </w:rPr>
                                  </w:pPr>
                                  <w:r>
                                    <w:rPr>
                                      <w:color w:val="231F20"/>
                                      <w:sz w:val="20"/>
                                    </w:rPr>
                                    <w:t>Anthropology</w:t>
                                  </w:r>
                                  <w:r>
                                    <w:rPr>
                                      <w:color w:val="231F20"/>
                                      <w:spacing w:val="39"/>
                                      <w:sz w:val="20"/>
                                    </w:rPr>
                                    <w:t xml:space="preserve"> </w:t>
                                  </w:r>
                                  <w:r>
                                    <w:rPr>
                                      <w:color w:val="231F20"/>
                                      <w:sz w:val="20"/>
                                    </w:rPr>
                                    <w:t>CEAS</w:t>
                                  </w:r>
                                  <w:r>
                                    <w:rPr>
                                      <w:color w:val="231F20"/>
                                      <w:spacing w:val="42"/>
                                      <w:sz w:val="20"/>
                                    </w:rPr>
                                    <w:t xml:space="preserve"> </w:t>
                                  </w:r>
                                  <w:r>
                                    <w:rPr>
                                      <w:color w:val="231F20"/>
                                      <w:sz w:val="20"/>
                                    </w:rPr>
                                    <w:t>EALC</w:t>
                                  </w:r>
                                  <w:r>
                                    <w:rPr>
                                      <w:color w:val="231F20"/>
                                      <w:spacing w:val="42"/>
                                      <w:sz w:val="20"/>
                                    </w:rPr>
                                    <w:t xml:space="preserve"> </w:t>
                                  </w:r>
                                  <w:r>
                                    <w:rPr>
                                      <w:color w:val="231F20"/>
                                      <w:sz w:val="20"/>
                                    </w:rPr>
                                    <w:t>History</w:t>
                                  </w:r>
                                  <w:r>
                                    <w:rPr>
                                      <w:color w:val="231F20"/>
                                      <w:spacing w:val="-5"/>
                                      <w:sz w:val="20"/>
                                    </w:rPr>
                                    <w:t xml:space="preserve"> </w:t>
                                  </w:r>
                                  <w:r>
                                    <w:rPr>
                                      <w:color w:val="231F20"/>
                                      <w:sz w:val="20"/>
                                    </w:rPr>
                                    <w:t>of</w:t>
                                  </w:r>
                                  <w:r>
                                    <w:rPr>
                                      <w:color w:val="231F20"/>
                                      <w:spacing w:val="-4"/>
                                      <w:sz w:val="20"/>
                                    </w:rPr>
                                    <w:t xml:space="preserve"> </w:t>
                                  </w:r>
                                  <w:r>
                                    <w:rPr>
                                      <w:color w:val="231F20"/>
                                      <w:spacing w:val="-5"/>
                                      <w:sz w:val="20"/>
                                    </w:rPr>
                                    <w:t xml:space="preserve">Art </w:t>
                                  </w:r>
                                </w:p>
                                <w:p w14:paraId="3F772D85" w14:textId="77777777" w:rsidR="00FB6BA5" w:rsidRDefault="007972B4">
                                  <w:pPr>
                                    <w:pStyle w:val="TableParagraph"/>
                                    <w:spacing w:before="15" w:line="229" w:lineRule="exact"/>
                                    <w:jc w:val="left"/>
                                    <w:rPr>
                                      <w:sz w:val="20"/>
                                    </w:rPr>
                                  </w:pPr>
                                  <w:r>
                                    <w:rPr>
                                      <w:color w:val="231F20"/>
                                      <w:sz w:val="20"/>
                                    </w:rPr>
                                    <w:t>Sociology</w:t>
                                  </w:r>
                                  <w:r>
                                    <w:rPr>
                                      <w:color w:val="231F20"/>
                                      <w:spacing w:val="40"/>
                                      <w:sz w:val="20"/>
                                    </w:rPr>
                                    <w:t xml:space="preserve"> </w:t>
                                  </w:r>
                                  <w:r>
                                    <w:rPr>
                                      <w:color w:val="231F20"/>
                                      <w:sz w:val="20"/>
                                    </w:rPr>
                                    <w:t>Women</w:t>
                                  </w:r>
                                  <w:r>
                                    <w:rPr>
                                      <w:color w:val="231F20"/>
                                      <w:spacing w:val="41"/>
                                      <w:sz w:val="20"/>
                                    </w:rPr>
                                    <w:t xml:space="preserve"> </w:t>
                                  </w:r>
                                  <w:r>
                                    <w:rPr>
                                      <w:color w:val="231F20"/>
                                      <w:sz w:val="20"/>
                                    </w:rPr>
                                    <w:t>Gender</w:t>
                                  </w:r>
                                  <w:r>
                                    <w:rPr>
                                      <w:color w:val="231F20"/>
                                      <w:spacing w:val="-6"/>
                                      <w:sz w:val="20"/>
                                    </w:rPr>
                                    <w:t xml:space="preserve"> </w:t>
                                  </w:r>
                                  <w:r>
                                    <w:rPr>
                                      <w:color w:val="231F20"/>
                                      <w:sz w:val="20"/>
                                    </w:rPr>
                                    <w:t>&amp;</w:t>
                                  </w:r>
                                  <w:r>
                                    <w:rPr>
                                      <w:color w:val="231F20"/>
                                      <w:spacing w:val="-5"/>
                                      <w:sz w:val="20"/>
                                    </w:rPr>
                                    <w:t xml:space="preserve"> </w:t>
                                  </w:r>
                                  <w:r>
                                    <w:rPr>
                                      <w:color w:val="231F20"/>
                                      <w:sz w:val="20"/>
                                    </w:rPr>
                                    <w:t>Sexuality</w:t>
                                  </w:r>
                                  <w:r>
                                    <w:rPr>
                                      <w:color w:val="231F20"/>
                                      <w:spacing w:val="-5"/>
                                      <w:sz w:val="20"/>
                                    </w:rPr>
                                    <w:t xml:space="preserve"> </w:t>
                                  </w:r>
                                  <w:r>
                                    <w:rPr>
                                      <w:color w:val="231F20"/>
                                      <w:spacing w:val="-2"/>
                                      <w:sz w:val="20"/>
                                    </w:rPr>
                                    <w:t>Studies</w:t>
                                  </w:r>
                                </w:p>
                              </w:tc>
                            </w:tr>
                          </w:tbl>
                          <w:p w14:paraId="3F772D87" w14:textId="77777777" w:rsidR="00FB6BA5" w:rsidRDefault="00FB6BA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72C4D" id="docshape10" o:spid="_x0000_s1029" type="#_x0000_t202" style="position:absolute;left:0;text-align:left;margin-left:258pt;margin-top:55.7pt;width:282.05pt;height:406.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" filled="f" stroked="f">
                <v:textbox inset="0,0,0,0">
                  <w:txbxContent>
                    <w:tbl>
                      <w:tblPr>
                        <w:tblW w:w="0" w:type="auto"/>
                        <w:tblInd w:w="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526"/>
                        <w:gridCol w:w="4099"/>
                      </w:tblGrid>
                      <w:tr w:rsidR="00FB6BA5" w14:paraId="3F772D5B" w14:textId="77777777">
                        <w:trPr>
                          <w:trHeight w:val="248"/>
                        </w:trPr>
                        <w:tc>
                          <w:tcPr>
                            <w:tcW w:w="5625" w:type="dxa"/>
                            <w:gridSpan w:val="2"/>
                          </w:tcPr>
                          <w:p w14:paraId="3F772D5A" w14:textId="77777777" w:rsidR="00FB6BA5" w:rsidRDefault="007972B4">
                            <w:pPr>
                              <w:pStyle w:val="TableParagraph"/>
                              <w:spacing w:line="229" w:lineRule="exact"/>
                              <w:ind w:left="701" w:right="692"/>
                              <w:rPr>
                                <w:b/>
                                <w:sz w:val="20"/>
                              </w:rPr>
                            </w:pPr>
                            <w:r>
                              <w:rPr>
                                <w:b/>
                                <w:color w:val="231F20"/>
                                <w:sz w:val="20"/>
                              </w:rPr>
                              <w:t>Table</w:t>
                            </w:r>
                            <w:r>
                              <w:rPr>
                                <w:b/>
                                <w:color w:val="231F20"/>
                                <w:spacing w:val="-6"/>
                                <w:sz w:val="20"/>
                              </w:rPr>
                              <w:t xml:space="preserve"> </w:t>
                            </w:r>
                            <w:r>
                              <w:rPr>
                                <w:b/>
                                <w:color w:val="231F20"/>
                                <w:sz w:val="20"/>
                              </w:rPr>
                              <w:t>C.2.</w:t>
                            </w:r>
                            <w:r>
                              <w:rPr>
                                <w:b/>
                                <w:color w:val="231F20"/>
                                <w:spacing w:val="-6"/>
                                <w:sz w:val="20"/>
                              </w:rPr>
                              <w:t xml:space="preserve"> </w:t>
                            </w:r>
                            <w:r>
                              <w:rPr>
                                <w:b/>
                                <w:color w:val="231F20"/>
                                <w:sz w:val="20"/>
                              </w:rPr>
                              <w:t>EA</w:t>
                            </w:r>
                            <w:r>
                              <w:rPr>
                                <w:b/>
                                <w:color w:val="231F20"/>
                                <w:spacing w:val="-6"/>
                                <w:sz w:val="20"/>
                              </w:rPr>
                              <w:t xml:space="preserve"> </w:t>
                            </w:r>
                            <w:r>
                              <w:rPr>
                                <w:b/>
                                <w:color w:val="231F20"/>
                                <w:sz w:val="20"/>
                              </w:rPr>
                              <w:t>Studies</w:t>
                            </w:r>
                            <w:r>
                              <w:rPr>
                                <w:b/>
                                <w:color w:val="231F20"/>
                                <w:spacing w:val="-6"/>
                                <w:sz w:val="20"/>
                              </w:rPr>
                              <w:t xml:space="preserve"> </w:t>
                            </w:r>
                            <w:r>
                              <w:rPr>
                                <w:b/>
                                <w:color w:val="231F20"/>
                                <w:sz w:val="20"/>
                              </w:rPr>
                              <w:t>Strength</w:t>
                            </w:r>
                            <w:r>
                              <w:rPr>
                                <w:b/>
                                <w:color w:val="231F20"/>
                                <w:spacing w:val="-6"/>
                                <w:sz w:val="20"/>
                              </w:rPr>
                              <w:t xml:space="preserve"> </w:t>
                            </w:r>
                            <w:r>
                              <w:rPr>
                                <w:b/>
                                <w:color w:val="231F20"/>
                                <w:sz w:val="20"/>
                              </w:rPr>
                              <w:t>across</w:t>
                            </w:r>
                            <w:r>
                              <w:rPr>
                                <w:b/>
                                <w:color w:val="231F20"/>
                                <w:spacing w:val="-5"/>
                                <w:sz w:val="20"/>
                              </w:rPr>
                              <w:t xml:space="preserve"> </w:t>
                            </w:r>
                            <w:r>
                              <w:rPr>
                                <w:b/>
                                <w:color w:val="231F20"/>
                                <w:spacing w:val="-2"/>
                                <w:sz w:val="20"/>
                              </w:rPr>
                              <w:t>Disciplines</w:t>
                            </w:r>
                          </w:p>
                        </w:tc>
                      </w:tr>
                      <w:tr w:rsidR="00FB6BA5" w14:paraId="3F772D5E" w14:textId="77777777">
                        <w:trPr>
                          <w:trHeight w:val="249"/>
                        </w:trPr>
                        <w:tc>
                          <w:tcPr>
                            <w:tcW w:w="1526" w:type="dxa"/>
                          </w:tcPr>
                          <w:p w14:paraId="3F772D5C" w14:textId="77777777" w:rsidR="00FB6BA5" w:rsidRDefault="007972B4">
                            <w:pPr>
                              <w:pStyle w:val="TableParagraph"/>
                              <w:spacing w:line="229" w:lineRule="exact"/>
                              <w:ind w:left="462"/>
                              <w:jc w:val="left"/>
                              <w:rPr>
                                <w:b/>
                                <w:sz w:val="20"/>
                              </w:rPr>
                            </w:pPr>
                            <w:r>
                              <w:rPr>
                                <w:b/>
                                <w:color w:val="231F20"/>
                                <w:spacing w:val="-2"/>
                                <w:sz w:val="20"/>
                              </w:rPr>
                              <w:t>Region</w:t>
                            </w:r>
                          </w:p>
                        </w:tc>
                        <w:tc>
                          <w:tcPr>
                            <w:tcW w:w="4099" w:type="dxa"/>
                          </w:tcPr>
                          <w:p w14:paraId="3F772D5D" w14:textId="77777777" w:rsidR="00FB6BA5" w:rsidRDefault="007972B4">
                            <w:pPr>
                              <w:pStyle w:val="TableParagraph"/>
                              <w:spacing w:line="229" w:lineRule="exact"/>
                              <w:ind w:left="1031" w:right="1016"/>
                              <w:rPr>
                                <w:b/>
                                <w:sz w:val="20"/>
                              </w:rPr>
                            </w:pPr>
                            <w:r>
                              <w:rPr>
                                <w:b/>
                                <w:color w:val="231F20"/>
                                <w:sz w:val="20"/>
                              </w:rPr>
                              <w:t>Departments</w:t>
                            </w:r>
                            <w:r>
                              <w:rPr>
                                <w:b/>
                                <w:color w:val="231F20"/>
                                <w:spacing w:val="-7"/>
                                <w:sz w:val="20"/>
                              </w:rPr>
                              <w:t xml:space="preserve"> </w:t>
                            </w:r>
                            <w:r>
                              <w:rPr>
                                <w:b/>
                                <w:color w:val="231F20"/>
                                <w:sz w:val="20"/>
                              </w:rPr>
                              <w:t>&amp;</w:t>
                            </w:r>
                            <w:r>
                              <w:rPr>
                                <w:b/>
                                <w:color w:val="231F20"/>
                                <w:spacing w:val="-7"/>
                                <w:sz w:val="20"/>
                              </w:rPr>
                              <w:t xml:space="preserve"> </w:t>
                            </w:r>
                            <w:r>
                              <w:rPr>
                                <w:b/>
                                <w:color w:val="231F20"/>
                                <w:spacing w:val="-2"/>
                                <w:sz w:val="20"/>
                              </w:rPr>
                              <w:t>Schools</w:t>
                            </w:r>
                          </w:p>
                        </w:tc>
                      </w:tr>
                      <w:tr w:rsidR="00FB6BA5" w14:paraId="3F772D62" w14:textId="77777777">
                        <w:trPr>
                          <w:trHeight w:val="992"/>
                        </w:trPr>
                        <w:tc>
                          <w:tcPr>
                            <w:tcW w:w="1526" w:type="dxa"/>
                          </w:tcPr>
                          <w:p w14:paraId="3F772D5F" w14:textId="77777777" w:rsidR="00FB6BA5" w:rsidRDefault="007972B4">
                            <w:pPr>
                              <w:pStyle w:val="TableParagraph"/>
                              <w:spacing w:line="240" w:lineRule="auto"/>
                              <w:ind w:left="69"/>
                              <w:jc w:val="left"/>
                              <w:rPr>
                                <w:sz w:val="20"/>
                              </w:rPr>
                            </w:pPr>
                            <w:r>
                              <w:rPr>
                                <w:color w:val="231F20"/>
                                <w:spacing w:val="-2"/>
                                <w:sz w:val="20"/>
                              </w:rPr>
                              <w:t>China</w:t>
                            </w:r>
                          </w:p>
                        </w:tc>
                        <w:tc>
                          <w:tcPr>
                            <w:tcW w:w="4099" w:type="dxa"/>
                          </w:tcPr>
                          <w:p w14:paraId="3F772D60" w14:textId="77777777" w:rsidR="00FB6BA5" w:rsidRDefault="007972B4">
                            <w:pPr>
                              <w:pStyle w:val="TableParagraph"/>
                              <w:spacing w:line="256" w:lineRule="auto"/>
                              <w:jc w:val="left"/>
                              <w:rPr>
                                <w:sz w:val="20"/>
                              </w:rPr>
                            </w:pPr>
                            <w:r>
                              <w:rPr>
                                <w:color w:val="231F20"/>
                                <w:sz w:val="20"/>
                              </w:rPr>
                              <w:t>Anthropology</w:t>
                            </w:r>
                            <w:r>
                              <w:rPr>
                                <w:color w:val="231F20"/>
                                <w:spacing w:val="40"/>
                                <w:sz w:val="20"/>
                              </w:rPr>
                              <w:t xml:space="preserve"> </w:t>
                            </w:r>
                            <w:r>
                              <w:rPr>
                                <w:color w:val="231F20"/>
                                <w:sz w:val="20"/>
                              </w:rPr>
                              <w:t>Architecture &amp; Design</w:t>
                            </w:r>
                            <w:r>
                              <w:rPr>
                                <w:color w:val="231F20"/>
                                <w:spacing w:val="40"/>
                                <w:sz w:val="20"/>
                              </w:rPr>
                              <w:t xml:space="preserve"> </w:t>
                            </w:r>
                            <w:r>
                              <w:rPr>
                                <w:color w:val="231F20"/>
                                <w:sz w:val="20"/>
                              </w:rPr>
                              <w:t>Business Communication Studies</w:t>
                            </w:r>
                            <w:r>
                              <w:rPr>
                                <w:color w:val="231F20"/>
                                <w:spacing w:val="40"/>
                                <w:sz w:val="20"/>
                              </w:rPr>
                              <w:t xml:space="preserve"> </w:t>
                            </w:r>
                            <w:r>
                              <w:rPr>
                                <w:color w:val="231F20"/>
                                <w:sz w:val="20"/>
                              </w:rPr>
                              <w:t>EALC</w:t>
                            </w:r>
                            <w:r>
                              <w:rPr>
                                <w:color w:val="231F20"/>
                                <w:spacing w:val="40"/>
                                <w:sz w:val="20"/>
                              </w:rPr>
                              <w:t xml:space="preserve"> </w:t>
                            </w:r>
                            <w:r>
                              <w:rPr>
                                <w:color w:val="231F20"/>
                                <w:sz w:val="20"/>
                              </w:rPr>
                              <w:t>Economics Geography</w:t>
                            </w:r>
                            <w:r>
                              <w:rPr>
                                <w:color w:val="231F20"/>
                                <w:spacing w:val="40"/>
                                <w:sz w:val="20"/>
                              </w:rPr>
                              <w:t xml:space="preserve"> </w:t>
                            </w:r>
                            <w:r>
                              <w:rPr>
                                <w:color w:val="231F20"/>
                                <w:sz w:val="20"/>
                              </w:rPr>
                              <w:t>History</w:t>
                            </w:r>
                            <w:r>
                              <w:rPr>
                                <w:color w:val="231F20"/>
                                <w:spacing w:val="40"/>
                                <w:sz w:val="20"/>
                              </w:rPr>
                              <w:t xml:space="preserve"> </w:t>
                            </w:r>
                            <w:r>
                              <w:rPr>
                                <w:color w:val="231F20"/>
                                <w:sz w:val="20"/>
                              </w:rPr>
                              <w:t>History of Art</w:t>
                            </w:r>
                            <w:r>
                              <w:rPr>
                                <w:color w:val="231F20"/>
                                <w:spacing w:val="40"/>
                                <w:sz w:val="20"/>
                              </w:rPr>
                              <w:t xml:space="preserve"> </w:t>
                            </w:r>
                            <w:r>
                              <w:rPr>
                                <w:color w:val="231F20"/>
                                <w:sz w:val="20"/>
                              </w:rPr>
                              <w:t>Law</w:t>
                            </w:r>
                            <w:r>
                              <w:rPr>
                                <w:color w:val="231F20"/>
                                <w:spacing w:val="40"/>
                                <w:sz w:val="20"/>
                              </w:rPr>
                              <w:t xml:space="preserve"> </w:t>
                            </w:r>
                            <w:r>
                              <w:rPr>
                                <w:color w:val="231F20"/>
                                <w:sz w:val="20"/>
                              </w:rPr>
                              <w:t xml:space="preserve">Music </w:t>
                            </w:r>
                          </w:p>
                          <w:p w14:paraId="3F772D61" w14:textId="77777777" w:rsidR="00FB6BA5" w:rsidRDefault="007972B4">
                            <w:pPr>
                              <w:pStyle w:val="TableParagraph"/>
                              <w:spacing w:before="6" w:line="229" w:lineRule="exact"/>
                              <w:jc w:val="left"/>
                              <w:rPr>
                                <w:sz w:val="20"/>
                              </w:rPr>
                            </w:pPr>
                            <w:r>
                              <w:rPr>
                                <w:color w:val="231F20"/>
                                <w:sz w:val="20"/>
                              </w:rPr>
                              <w:t>Political</w:t>
                            </w:r>
                            <w:r>
                              <w:rPr>
                                <w:color w:val="231F20"/>
                                <w:spacing w:val="-8"/>
                                <w:sz w:val="20"/>
                              </w:rPr>
                              <w:t xml:space="preserve"> </w:t>
                            </w:r>
                            <w:r>
                              <w:rPr>
                                <w:color w:val="231F20"/>
                                <w:sz w:val="20"/>
                              </w:rPr>
                              <w:t>Science</w:t>
                            </w:r>
                            <w:r>
                              <w:rPr>
                                <w:color w:val="231F20"/>
                                <w:spacing w:val="40"/>
                                <w:sz w:val="20"/>
                              </w:rPr>
                              <w:t xml:space="preserve"> </w:t>
                            </w:r>
                            <w:r>
                              <w:rPr>
                                <w:color w:val="231F20"/>
                                <w:sz w:val="20"/>
                              </w:rPr>
                              <w:t>Religion</w:t>
                            </w:r>
                            <w:r>
                              <w:rPr>
                                <w:color w:val="231F20"/>
                                <w:spacing w:val="40"/>
                                <w:sz w:val="20"/>
                              </w:rPr>
                              <w:t xml:space="preserve"> </w:t>
                            </w:r>
                            <w:r>
                              <w:rPr>
                                <w:color w:val="231F20"/>
                                <w:spacing w:val="-2"/>
                                <w:sz w:val="20"/>
                              </w:rPr>
                              <w:t>Linguistics</w:t>
                            </w:r>
                          </w:p>
                        </w:tc>
                      </w:tr>
                      <w:tr w:rsidR="00FB6BA5" w14:paraId="3F772D66" w14:textId="77777777">
                        <w:trPr>
                          <w:trHeight w:val="993"/>
                        </w:trPr>
                        <w:tc>
                          <w:tcPr>
                            <w:tcW w:w="1526" w:type="dxa"/>
                          </w:tcPr>
                          <w:p w14:paraId="3F772D63" w14:textId="77777777" w:rsidR="00FB6BA5" w:rsidRDefault="007972B4">
                            <w:pPr>
                              <w:pStyle w:val="TableParagraph"/>
                              <w:spacing w:line="240" w:lineRule="auto"/>
                              <w:ind w:left="69"/>
                              <w:jc w:val="left"/>
                              <w:rPr>
                                <w:sz w:val="20"/>
                              </w:rPr>
                            </w:pPr>
                            <w:r>
                              <w:rPr>
                                <w:color w:val="231F20"/>
                                <w:spacing w:val="-2"/>
                                <w:sz w:val="20"/>
                              </w:rPr>
                              <w:t>Japan</w:t>
                            </w:r>
                          </w:p>
                        </w:tc>
                        <w:tc>
                          <w:tcPr>
                            <w:tcW w:w="4099" w:type="dxa"/>
                          </w:tcPr>
                          <w:p w14:paraId="3F772D64" w14:textId="77777777" w:rsidR="00FB6BA5" w:rsidRDefault="007972B4">
                            <w:pPr>
                              <w:pStyle w:val="TableParagraph"/>
                              <w:spacing w:line="256" w:lineRule="auto"/>
                              <w:ind w:right="91"/>
                              <w:jc w:val="both"/>
                              <w:rPr>
                                <w:sz w:val="20"/>
                              </w:rPr>
                            </w:pPr>
                            <w:r>
                              <w:rPr>
                                <w:color w:val="231F20"/>
                                <w:sz w:val="20"/>
                              </w:rPr>
                              <w:t>Anthropology</w:t>
                            </w:r>
                            <w:r>
                              <w:rPr>
                                <w:color w:val="231F20"/>
                                <w:spacing w:val="40"/>
                                <w:sz w:val="20"/>
                              </w:rPr>
                              <w:t xml:space="preserve"> </w:t>
                            </w:r>
                            <w:r>
                              <w:rPr>
                                <w:color w:val="231F20"/>
                                <w:sz w:val="20"/>
                              </w:rPr>
                              <w:t>Architecture &amp; Design</w:t>
                            </w:r>
                            <w:r>
                              <w:rPr>
                                <w:color w:val="231F20"/>
                                <w:spacing w:val="40"/>
                                <w:sz w:val="20"/>
                              </w:rPr>
                              <w:t xml:space="preserve"> </w:t>
                            </w:r>
                            <w:r>
                              <w:rPr>
                                <w:color w:val="231F20"/>
                                <w:sz w:val="20"/>
                              </w:rPr>
                              <w:t>Business CEAS</w:t>
                            </w:r>
                            <w:r>
                              <w:rPr>
                                <w:color w:val="231F20"/>
                                <w:spacing w:val="40"/>
                                <w:sz w:val="20"/>
                              </w:rPr>
                              <w:t xml:space="preserve"> </w:t>
                            </w:r>
                            <w:r>
                              <w:rPr>
                                <w:color w:val="231F20"/>
                                <w:sz w:val="20"/>
                              </w:rPr>
                              <w:t>EALC</w:t>
                            </w:r>
                            <w:r>
                              <w:rPr>
                                <w:color w:val="231F20"/>
                                <w:spacing w:val="40"/>
                                <w:sz w:val="20"/>
                              </w:rPr>
                              <w:t xml:space="preserve"> </w:t>
                            </w:r>
                            <w:r>
                              <w:rPr>
                                <w:color w:val="231F20"/>
                                <w:sz w:val="20"/>
                              </w:rPr>
                              <w:t>Film &amp; Media Studies</w:t>
                            </w:r>
                            <w:r>
                              <w:rPr>
                                <w:color w:val="231F20"/>
                                <w:spacing w:val="40"/>
                                <w:sz w:val="20"/>
                              </w:rPr>
                              <w:t xml:space="preserve"> </w:t>
                            </w:r>
                            <w:r>
                              <w:rPr>
                                <w:color w:val="231F20"/>
                                <w:sz w:val="20"/>
                              </w:rPr>
                              <w:t>Fine Arts History</w:t>
                            </w:r>
                            <w:r>
                              <w:rPr>
                                <w:color w:val="231F20"/>
                                <w:spacing w:val="40"/>
                                <w:sz w:val="20"/>
                              </w:rPr>
                              <w:t xml:space="preserve"> </w:t>
                            </w:r>
                            <w:r>
                              <w:rPr>
                                <w:color w:val="231F20"/>
                                <w:sz w:val="20"/>
                              </w:rPr>
                              <w:t>History of Art</w:t>
                            </w:r>
                            <w:r>
                              <w:rPr>
                                <w:color w:val="231F20"/>
                                <w:spacing w:val="40"/>
                                <w:sz w:val="20"/>
                              </w:rPr>
                              <w:t xml:space="preserve"> </w:t>
                            </w:r>
                            <w:r>
                              <w:rPr>
                                <w:color w:val="231F20"/>
                                <w:sz w:val="20"/>
                              </w:rPr>
                              <w:t>Linguistics</w:t>
                            </w:r>
                            <w:r>
                              <w:rPr>
                                <w:color w:val="231F20"/>
                                <w:spacing w:val="40"/>
                                <w:sz w:val="20"/>
                              </w:rPr>
                              <w:t xml:space="preserve"> </w:t>
                            </w:r>
                            <w:r>
                              <w:rPr>
                                <w:color w:val="231F20"/>
                                <w:sz w:val="20"/>
                              </w:rPr>
                              <w:t xml:space="preserve">Religion </w:t>
                            </w:r>
                          </w:p>
                          <w:p w14:paraId="3F772D65" w14:textId="77777777" w:rsidR="00FB6BA5" w:rsidRDefault="007972B4">
                            <w:pPr>
                              <w:pStyle w:val="TableParagraph"/>
                              <w:spacing w:before="6" w:line="229" w:lineRule="exact"/>
                              <w:jc w:val="both"/>
                              <w:rPr>
                                <w:sz w:val="20"/>
                              </w:rPr>
                            </w:pPr>
                            <w:r>
                              <w:rPr>
                                <w:color w:val="231F20"/>
                                <w:sz w:val="20"/>
                              </w:rPr>
                              <w:t>Women</w:t>
                            </w:r>
                            <w:r>
                              <w:rPr>
                                <w:color w:val="231F20"/>
                                <w:spacing w:val="41"/>
                                <w:sz w:val="20"/>
                              </w:rPr>
                              <w:t xml:space="preserve"> </w:t>
                            </w:r>
                            <w:r>
                              <w:rPr>
                                <w:color w:val="231F20"/>
                                <w:sz w:val="20"/>
                              </w:rPr>
                              <w:t>Gender</w:t>
                            </w:r>
                            <w:r>
                              <w:rPr>
                                <w:color w:val="231F20"/>
                                <w:spacing w:val="-5"/>
                                <w:sz w:val="20"/>
                              </w:rPr>
                              <w:t xml:space="preserve"> </w:t>
                            </w:r>
                            <w:r>
                              <w:rPr>
                                <w:color w:val="231F20"/>
                                <w:sz w:val="20"/>
                              </w:rPr>
                              <w:t>&amp;</w:t>
                            </w:r>
                            <w:r>
                              <w:rPr>
                                <w:color w:val="231F20"/>
                                <w:spacing w:val="-5"/>
                                <w:sz w:val="20"/>
                              </w:rPr>
                              <w:t xml:space="preserve"> </w:t>
                            </w:r>
                            <w:r>
                              <w:rPr>
                                <w:color w:val="231F20"/>
                                <w:sz w:val="20"/>
                              </w:rPr>
                              <w:t>Sexuality</w:t>
                            </w:r>
                            <w:r>
                              <w:rPr>
                                <w:color w:val="231F20"/>
                                <w:spacing w:val="-5"/>
                                <w:sz w:val="20"/>
                              </w:rPr>
                              <w:t xml:space="preserve"> </w:t>
                            </w:r>
                            <w:r>
                              <w:rPr>
                                <w:color w:val="231F20"/>
                                <w:spacing w:val="-2"/>
                                <w:sz w:val="20"/>
                              </w:rPr>
                              <w:t>Studies</w:t>
                            </w:r>
                          </w:p>
                        </w:tc>
                      </w:tr>
                      <w:tr w:rsidR="00FB6BA5" w14:paraId="3F772D6A" w14:textId="77777777">
                        <w:trPr>
                          <w:trHeight w:val="993"/>
                        </w:trPr>
                        <w:tc>
                          <w:tcPr>
                            <w:tcW w:w="1526" w:type="dxa"/>
                          </w:tcPr>
                          <w:p w14:paraId="3F772D67" w14:textId="77777777" w:rsidR="00FB6BA5" w:rsidRDefault="007972B4">
                            <w:pPr>
                              <w:pStyle w:val="TableParagraph"/>
                              <w:spacing w:line="240" w:lineRule="auto"/>
                              <w:ind w:left="69"/>
                              <w:jc w:val="left"/>
                              <w:rPr>
                                <w:sz w:val="20"/>
                              </w:rPr>
                            </w:pPr>
                            <w:r>
                              <w:rPr>
                                <w:color w:val="231F20"/>
                                <w:spacing w:val="-2"/>
                                <w:sz w:val="20"/>
                              </w:rPr>
                              <w:t>Korea</w:t>
                            </w:r>
                          </w:p>
                        </w:tc>
                        <w:tc>
                          <w:tcPr>
                            <w:tcW w:w="4099" w:type="dxa"/>
                          </w:tcPr>
                          <w:p w14:paraId="3F772D68" w14:textId="77777777" w:rsidR="00FB6BA5" w:rsidRDefault="007972B4">
                            <w:pPr>
                              <w:pStyle w:val="TableParagraph"/>
                              <w:spacing w:line="256" w:lineRule="auto"/>
                              <w:ind w:right="159"/>
                              <w:jc w:val="both"/>
                              <w:rPr>
                                <w:sz w:val="20"/>
                              </w:rPr>
                            </w:pPr>
                            <w:r>
                              <w:rPr>
                                <w:color w:val="231F20"/>
                                <w:sz w:val="20"/>
                              </w:rPr>
                              <w:t>American Studies Anthropology Architecture</w:t>
                            </w:r>
                            <w:r>
                              <w:rPr>
                                <w:color w:val="231F20"/>
                                <w:spacing w:val="40"/>
                                <w:sz w:val="20"/>
                              </w:rPr>
                              <w:t xml:space="preserve"> </w:t>
                            </w:r>
                            <w:r>
                              <w:rPr>
                                <w:color w:val="231F20"/>
                                <w:sz w:val="20"/>
                              </w:rPr>
                              <w:t>&amp; Design Business CEAS Education EALC Geography</w:t>
                            </w:r>
                            <w:r>
                              <w:rPr>
                                <w:color w:val="231F20"/>
                                <w:spacing w:val="40"/>
                                <w:sz w:val="20"/>
                              </w:rPr>
                              <w:t xml:space="preserve"> </w:t>
                            </w:r>
                            <w:r>
                              <w:rPr>
                                <w:color w:val="231F20"/>
                                <w:sz w:val="20"/>
                              </w:rPr>
                              <w:t>History</w:t>
                            </w:r>
                            <w:r>
                              <w:rPr>
                                <w:color w:val="231F20"/>
                                <w:spacing w:val="40"/>
                                <w:sz w:val="20"/>
                              </w:rPr>
                              <w:t xml:space="preserve"> </w:t>
                            </w:r>
                            <w:r>
                              <w:rPr>
                                <w:color w:val="231F20"/>
                                <w:sz w:val="20"/>
                              </w:rPr>
                              <w:t>History of Art</w:t>
                            </w:r>
                            <w:r>
                              <w:rPr>
                                <w:color w:val="231F20"/>
                                <w:spacing w:val="40"/>
                                <w:sz w:val="20"/>
                              </w:rPr>
                              <w:t xml:space="preserve"> </w:t>
                            </w:r>
                            <w:r>
                              <w:rPr>
                                <w:color w:val="231F20"/>
                                <w:sz w:val="20"/>
                              </w:rPr>
                              <w:t xml:space="preserve">Journalism </w:t>
                            </w:r>
                          </w:p>
                          <w:p w14:paraId="3F772D69" w14:textId="77777777" w:rsidR="00FB6BA5" w:rsidRDefault="007972B4">
                            <w:pPr>
                              <w:pStyle w:val="TableParagraph"/>
                              <w:spacing w:before="6" w:line="229" w:lineRule="exact"/>
                              <w:jc w:val="both"/>
                              <w:rPr>
                                <w:sz w:val="20"/>
                              </w:rPr>
                            </w:pPr>
                            <w:r>
                              <w:rPr>
                                <w:color w:val="231F20"/>
                                <w:sz w:val="20"/>
                              </w:rPr>
                              <w:t>Religion</w:t>
                            </w:r>
                            <w:r>
                              <w:rPr>
                                <w:color w:val="231F20"/>
                                <w:spacing w:val="41"/>
                                <w:sz w:val="20"/>
                              </w:rPr>
                              <w:t xml:space="preserve"> </w:t>
                            </w:r>
                            <w:r>
                              <w:rPr>
                                <w:color w:val="231F20"/>
                                <w:spacing w:val="-2"/>
                                <w:sz w:val="20"/>
                              </w:rPr>
                              <w:t>Sociology</w:t>
                            </w:r>
                          </w:p>
                        </w:tc>
                      </w:tr>
                      <w:tr w:rsidR="00FB6BA5" w14:paraId="3F772D6E" w14:textId="77777777">
                        <w:trPr>
                          <w:trHeight w:val="493"/>
                        </w:trPr>
                        <w:tc>
                          <w:tcPr>
                            <w:tcW w:w="1526" w:type="dxa"/>
                          </w:tcPr>
                          <w:p w14:paraId="3F772D6B" w14:textId="77777777" w:rsidR="00FB6BA5" w:rsidRDefault="007972B4">
                            <w:pPr>
                              <w:pStyle w:val="TableParagraph"/>
                              <w:spacing w:line="240" w:lineRule="auto"/>
                              <w:ind w:left="69"/>
                              <w:jc w:val="left"/>
                              <w:rPr>
                                <w:sz w:val="20"/>
                              </w:rPr>
                            </w:pPr>
                            <w:r>
                              <w:rPr>
                                <w:color w:val="231F20"/>
                                <w:sz w:val="20"/>
                              </w:rPr>
                              <w:t>Central</w:t>
                            </w:r>
                            <w:r>
                              <w:rPr>
                                <w:color w:val="231F20"/>
                                <w:spacing w:val="-7"/>
                                <w:sz w:val="20"/>
                              </w:rPr>
                              <w:t xml:space="preserve"> </w:t>
                            </w:r>
                            <w:r>
                              <w:rPr>
                                <w:color w:val="231F20"/>
                                <w:spacing w:val="-4"/>
                                <w:sz w:val="20"/>
                              </w:rPr>
                              <w:t>Asia</w:t>
                            </w:r>
                          </w:p>
                        </w:tc>
                        <w:tc>
                          <w:tcPr>
                            <w:tcW w:w="4099" w:type="dxa"/>
                          </w:tcPr>
                          <w:p w14:paraId="3F772D6C" w14:textId="77777777" w:rsidR="00FB6BA5" w:rsidRDefault="007972B4">
                            <w:pPr>
                              <w:pStyle w:val="TableParagraph"/>
                              <w:spacing w:line="240" w:lineRule="auto"/>
                              <w:jc w:val="left"/>
                              <w:rPr>
                                <w:sz w:val="20"/>
                              </w:rPr>
                            </w:pPr>
                            <w:r>
                              <w:rPr>
                                <w:color w:val="231F20"/>
                                <w:sz w:val="20"/>
                              </w:rPr>
                              <w:t>Anthropology</w:t>
                            </w:r>
                            <w:r>
                              <w:rPr>
                                <w:color w:val="231F20"/>
                                <w:spacing w:val="38"/>
                                <w:sz w:val="20"/>
                              </w:rPr>
                              <w:t xml:space="preserve"> </w:t>
                            </w:r>
                            <w:r>
                              <w:rPr>
                                <w:color w:val="231F20"/>
                                <w:sz w:val="20"/>
                              </w:rPr>
                              <w:t>EALC</w:t>
                            </w:r>
                            <w:r>
                              <w:rPr>
                                <w:color w:val="231F20"/>
                                <w:spacing w:val="41"/>
                                <w:sz w:val="20"/>
                              </w:rPr>
                              <w:t xml:space="preserve"> </w:t>
                            </w:r>
                            <w:r>
                              <w:rPr>
                                <w:color w:val="231F20"/>
                                <w:sz w:val="20"/>
                              </w:rPr>
                              <w:t>Geography</w:t>
                            </w:r>
                            <w:r>
                              <w:rPr>
                                <w:color w:val="231F20"/>
                                <w:spacing w:val="41"/>
                                <w:sz w:val="20"/>
                              </w:rPr>
                              <w:t xml:space="preserve"> </w:t>
                            </w:r>
                            <w:r>
                              <w:rPr>
                                <w:color w:val="231F20"/>
                                <w:spacing w:val="-2"/>
                                <w:sz w:val="20"/>
                              </w:rPr>
                              <w:t xml:space="preserve">History </w:t>
                            </w:r>
                          </w:p>
                          <w:p w14:paraId="3F772D6D" w14:textId="77777777" w:rsidR="00FB6BA5" w:rsidRDefault="007972B4">
                            <w:pPr>
                              <w:pStyle w:val="TableParagraph"/>
                              <w:spacing w:before="15" w:line="229" w:lineRule="exact"/>
                              <w:jc w:val="left"/>
                              <w:rPr>
                                <w:sz w:val="20"/>
                              </w:rPr>
                            </w:pPr>
                            <w:r>
                              <w:rPr>
                                <w:color w:val="231F20"/>
                                <w:sz w:val="20"/>
                              </w:rPr>
                              <w:t>History</w:t>
                            </w:r>
                            <w:r>
                              <w:rPr>
                                <w:color w:val="231F20"/>
                                <w:spacing w:val="-5"/>
                                <w:sz w:val="20"/>
                              </w:rPr>
                              <w:t xml:space="preserve"> </w:t>
                            </w:r>
                            <w:r>
                              <w:rPr>
                                <w:color w:val="231F20"/>
                                <w:sz w:val="20"/>
                              </w:rPr>
                              <w:t>of</w:t>
                            </w:r>
                            <w:r>
                              <w:rPr>
                                <w:color w:val="231F20"/>
                                <w:spacing w:val="-4"/>
                                <w:sz w:val="20"/>
                              </w:rPr>
                              <w:t xml:space="preserve"> </w:t>
                            </w:r>
                            <w:r>
                              <w:rPr>
                                <w:color w:val="231F20"/>
                                <w:spacing w:val="-5"/>
                                <w:sz w:val="20"/>
                              </w:rPr>
                              <w:t>Art</w:t>
                            </w:r>
                          </w:p>
                        </w:tc>
                      </w:tr>
                      <w:tr w:rsidR="00FB6BA5" w14:paraId="3F772D71" w14:textId="77777777">
                        <w:trPr>
                          <w:trHeight w:val="249"/>
                        </w:trPr>
                        <w:tc>
                          <w:tcPr>
                            <w:tcW w:w="1526" w:type="dxa"/>
                          </w:tcPr>
                          <w:p w14:paraId="3F772D6F" w14:textId="77777777" w:rsidR="00FB6BA5" w:rsidRDefault="007972B4">
                            <w:pPr>
                              <w:pStyle w:val="TableParagraph"/>
                              <w:spacing w:line="229" w:lineRule="exact"/>
                              <w:ind w:left="467"/>
                              <w:jc w:val="left"/>
                              <w:rPr>
                                <w:b/>
                                <w:sz w:val="20"/>
                              </w:rPr>
                            </w:pPr>
                            <w:r>
                              <w:rPr>
                                <w:b/>
                                <w:color w:val="231F20"/>
                                <w:spacing w:val="-2"/>
                                <w:sz w:val="20"/>
                              </w:rPr>
                              <w:t>Theme</w:t>
                            </w:r>
                          </w:p>
                        </w:tc>
                        <w:tc>
                          <w:tcPr>
                            <w:tcW w:w="4099" w:type="dxa"/>
                          </w:tcPr>
                          <w:p w14:paraId="3F772D70" w14:textId="77777777" w:rsidR="00FB6BA5" w:rsidRDefault="007972B4">
                            <w:pPr>
                              <w:pStyle w:val="TableParagraph"/>
                              <w:spacing w:line="229" w:lineRule="exact"/>
                              <w:ind w:left="1032" w:right="1014"/>
                              <w:rPr>
                                <w:b/>
                                <w:sz w:val="20"/>
                              </w:rPr>
                            </w:pPr>
                            <w:r>
                              <w:rPr>
                                <w:b/>
                                <w:color w:val="231F20"/>
                                <w:sz w:val="20"/>
                              </w:rPr>
                              <w:t>Departments</w:t>
                            </w:r>
                            <w:r>
                              <w:rPr>
                                <w:b/>
                                <w:color w:val="231F20"/>
                                <w:spacing w:val="-8"/>
                                <w:sz w:val="20"/>
                              </w:rPr>
                              <w:t xml:space="preserve"> </w:t>
                            </w:r>
                            <w:r>
                              <w:rPr>
                                <w:b/>
                                <w:color w:val="231F20"/>
                                <w:sz w:val="20"/>
                              </w:rPr>
                              <w:t>&amp;</w:t>
                            </w:r>
                            <w:r>
                              <w:rPr>
                                <w:b/>
                                <w:color w:val="231F20"/>
                                <w:spacing w:val="-7"/>
                                <w:sz w:val="20"/>
                              </w:rPr>
                              <w:t xml:space="preserve"> </w:t>
                            </w:r>
                            <w:r>
                              <w:rPr>
                                <w:b/>
                                <w:color w:val="231F20"/>
                                <w:spacing w:val="-2"/>
                                <w:sz w:val="20"/>
                              </w:rPr>
                              <w:t>Schools</w:t>
                            </w:r>
                          </w:p>
                        </w:tc>
                      </w:tr>
                      <w:tr w:rsidR="00FB6BA5" w14:paraId="3F772D75" w14:textId="77777777">
                        <w:trPr>
                          <w:trHeight w:val="1242"/>
                        </w:trPr>
                        <w:tc>
                          <w:tcPr>
                            <w:tcW w:w="1526" w:type="dxa"/>
                          </w:tcPr>
                          <w:p w14:paraId="3F772D72" w14:textId="77777777" w:rsidR="00FB6BA5" w:rsidRDefault="007972B4">
                            <w:pPr>
                              <w:pStyle w:val="TableParagraph"/>
                              <w:spacing w:line="240" w:lineRule="auto"/>
                              <w:ind w:left="69"/>
                              <w:jc w:val="left"/>
                              <w:rPr>
                                <w:sz w:val="20"/>
                              </w:rPr>
                            </w:pPr>
                            <w:r>
                              <w:rPr>
                                <w:color w:val="231F20"/>
                                <w:spacing w:val="-2"/>
                                <w:sz w:val="20"/>
                              </w:rPr>
                              <w:t>Globalization</w:t>
                            </w:r>
                          </w:p>
                        </w:tc>
                        <w:tc>
                          <w:tcPr>
                            <w:tcW w:w="4099" w:type="dxa"/>
                          </w:tcPr>
                          <w:p w14:paraId="3F772D73" w14:textId="77777777" w:rsidR="00FB6BA5" w:rsidRDefault="007972B4">
                            <w:pPr>
                              <w:pStyle w:val="TableParagraph"/>
                              <w:spacing w:line="259" w:lineRule="auto"/>
                              <w:ind w:right="69" w:hanging="1"/>
                              <w:jc w:val="left"/>
                              <w:rPr>
                                <w:sz w:val="20"/>
                              </w:rPr>
                            </w:pPr>
                            <w:r>
                              <w:rPr>
                                <w:color w:val="231F20"/>
                                <w:sz w:val="20"/>
                              </w:rPr>
                              <w:t>American Studies</w:t>
                            </w:r>
                            <w:r>
                              <w:rPr>
                                <w:color w:val="231F20"/>
                                <w:spacing w:val="40"/>
                                <w:sz w:val="20"/>
                              </w:rPr>
                              <w:t xml:space="preserve"> </w:t>
                            </w:r>
                            <w:r>
                              <w:rPr>
                                <w:color w:val="231F20"/>
                                <w:sz w:val="20"/>
                              </w:rPr>
                              <w:t>Anthropology</w:t>
                            </w:r>
                            <w:r>
                              <w:rPr>
                                <w:color w:val="231F20"/>
                                <w:spacing w:val="40"/>
                                <w:sz w:val="20"/>
                              </w:rPr>
                              <w:t xml:space="preserve"> </w:t>
                            </w:r>
                            <w:r>
                              <w:rPr>
                                <w:color w:val="231F20"/>
                                <w:sz w:val="20"/>
                              </w:rPr>
                              <w:t>Business CEAS</w:t>
                            </w:r>
                            <w:r>
                              <w:rPr>
                                <w:color w:val="231F20"/>
                                <w:spacing w:val="40"/>
                                <w:sz w:val="20"/>
                              </w:rPr>
                              <w:t xml:space="preserve"> </w:t>
                            </w:r>
                            <w:r>
                              <w:rPr>
                                <w:color w:val="231F20"/>
                                <w:sz w:val="20"/>
                              </w:rPr>
                              <w:t>EALC</w:t>
                            </w:r>
                            <w:r>
                              <w:rPr>
                                <w:color w:val="231F20"/>
                                <w:spacing w:val="40"/>
                                <w:sz w:val="20"/>
                              </w:rPr>
                              <w:t xml:space="preserve"> </w:t>
                            </w:r>
                            <w:r>
                              <w:rPr>
                                <w:color w:val="231F20"/>
                                <w:sz w:val="20"/>
                              </w:rPr>
                              <w:t>Film &amp; Media Studies</w:t>
                            </w:r>
                            <w:r>
                              <w:rPr>
                                <w:color w:val="231F20"/>
                                <w:spacing w:val="40"/>
                                <w:sz w:val="20"/>
                              </w:rPr>
                              <w:t xml:space="preserve"> </w:t>
                            </w:r>
                            <w:r>
                              <w:rPr>
                                <w:color w:val="231F20"/>
                                <w:sz w:val="20"/>
                              </w:rPr>
                              <w:t>Global International Studies Music</w:t>
                            </w:r>
                            <w:r>
                              <w:rPr>
                                <w:color w:val="231F20"/>
                                <w:spacing w:val="40"/>
                                <w:sz w:val="20"/>
                              </w:rPr>
                              <w:t xml:space="preserve"> </w:t>
                            </w:r>
                            <w:r>
                              <w:rPr>
                                <w:color w:val="231F20"/>
                                <w:sz w:val="20"/>
                              </w:rPr>
                              <w:t>History</w:t>
                            </w:r>
                            <w:r>
                              <w:rPr>
                                <w:color w:val="231F20"/>
                                <w:spacing w:val="40"/>
                                <w:sz w:val="20"/>
                              </w:rPr>
                              <w:t xml:space="preserve"> </w:t>
                            </w:r>
                            <w:r>
                              <w:rPr>
                                <w:color w:val="231F20"/>
                                <w:sz w:val="20"/>
                              </w:rPr>
                              <w:t>Journalism Political</w:t>
                            </w:r>
                            <w:r>
                              <w:rPr>
                                <w:color w:val="231F20"/>
                                <w:spacing w:val="-9"/>
                                <w:sz w:val="20"/>
                              </w:rPr>
                              <w:t xml:space="preserve"> </w:t>
                            </w:r>
                            <w:r>
                              <w:rPr>
                                <w:color w:val="231F20"/>
                                <w:sz w:val="20"/>
                              </w:rPr>
                              <w:t>Science</w:t>
                            </w:r>
                            <w:r>
                              <w:rPr>
                                <w:color w:val="231F20"/>
                                <w:spacing w:val="40"/>
                                <w:sz w:val="20"/>
                              </w:rPr>
                              <w:t xml:space="preserve"> </w:t>
                            </w:r>
                            <w:r>
                              <w:rPr>
                                <w:color w:val="231F20"/>
                                <w:sz w:val="20"/>
                              </w:rPr>
                              <w:t>Sociology</w:t>
                            </w:r>
                            <w:r>
                              <w:rPr>
                                <w:color w:val="231F20"/>
                                <w:spacing w:val="39"/>
                                <w:sz w:val="20"/>
                              </w:rPr>
                              <w:t xml:space="preserve"> </w:t>
                            </w:r>
                            <w:r>
                              <w:rPr>
                                <w:color w:val="231F20"/>
                                <w:sz w:val="20"/>
                              </w:rPr>
                              <w:t>Women</w:t>
                            </w:r>
                            <w:r>
                              <w:rPr>
                                <w:color w:val="231F20"/>
                                <w:spacing w:val="41"/>
                                <w:sz w:val="20"/>
                              </w:rPr>
                              <w:t xml:space="preserve"> </w:t>
                            </w:r>
                            <w:r>
                              <w:rPr>
                                <w:color w:val="231F20"/>
                                <w:sz w:val="20"/>
                              </w:rPr>
                              <w:t>Gender</w:t>
                            </w:r>
                            <w:r>
                              <w:rPr>
                                <w:color w:val="231F20"/>
                                <w:spacing w:val="-6"/>
                                <w:sz w:val="20"/>
                              </w:rPr>
                              <w:t xml:space="preserve"> </w:t>
                            </w:r>
                            <w:r>
                              <w:rPr>
                                <w:color w:val="231F20"/>
                                <w:spacing w:val="-10"/>
                                <w:sz w:val="20"/>
                              </w:rPr>
                              <w:t>&amp;</w:t>
                            </w:r>
                          </w:p>
                          <w:p w14:paraId="3F772D74" w14:textId="77777777" w:rsidR="00FB6BA5" w:rsidRDefault="007972B4">
                            <w:pPr>
                              <w:pStyle w:val="TableParagraph"/>
                              <w:spacing w:line="229" w:lineRule="exact"/>
                              <w:jc w:val="left"/>
                              <w:rPr>
                                <w:sz w:val="20"/>
                              </w:rPr>
                            </w:pPr>
                            <w:r>
                              <w:rPr>
                                <w:color w:val="231F20"/>
                                <w:sz w:val="20"/>
                              </w:rPr>
                              <w:t>Sexuality</w:t>
                            </w:r>
                            <w:r>
                              <w:rPr>
                                <w:color w:val="231F20"/>
                                <w:spacing w:val="-9"/>
                                <w:sz w:val="20"/>
                              </w:rPr>
                              <w:t xml:space="preserve"> </w:t>
                            </w:r>
                            <w:r>
                              <w:rPr>
                                <w:color w:val="231F20"/>
                                <w:spacing w:val="-2"/>
                                <w:sz w:val="20"/>
                              </w:rPr>
                              <w:t>Studies</w:t>
                            </w:r>
                          </w:p>
                        </w:tc>
                      </w:tr>
                      <w:tr w:rsidR="00FB6BA5" w14:paraId="3F772D79" w14:textId="77777777">
                        <w:trPr>
                          <w:trHeight w:val="493"/>
                        </w:trPr>
                        <w:tc>
                          <w:tcPr>
                            <w:tcW w:w="1526" w:type="dxa"/>
                          </w:tcPr>
                          <w:p w14:paraId="3F772D76" w14:textId="77777777" w:rsidR="00FB6BA5" w:rsidRDefault="007972B4">
                            <w:pPr>
                              <w:pStyle w:val="TableParagraph"/>
                              <w:spacing w:line="240" w:lineRule="auto"/>
                              <w:ind w:left="69"/>
                              <w:jc w:val="left"/>
                              <w:rPr>
                                <w:sz w:val="20"/>
                              </w:rPr>
                            </w:pPr>
                            <w:r>
                              <w:rPr>
                                <w:color w:val="231F20"/>
                                <w:sz w:val="20"/>
                              </w:rPr>
                              <w:t>Conflict</w:t>
                            </w:r>
                            <w:r>
                              <w:rPr>
                                <w:color w:val="231F20"/>
                                <w:spacing w:val="-5"/>
                                <w:sz w:val="20"/>
                              </w:rPr>
                              <w:t xml:space="preserve"> </w:t>
                            </w:r>
                            <w:r>
                              <w:rPr>
                                <w:color w:val="231F20"/>
                                <w:sz w:val="20"/>
                              </w:rPr>
                              <w:t>&amp;</w:t>
                            </w:r>
                            <w:r>
                              <w:rPr>
                                <w:color w:val="231F20"/>
                                <w:spacing w:val="-4"/>
                                <w:sz w:val="20"/>
                              </w:rPr>
                              <w:t xml:space="preserve"> </w:t>
                            </w:r>
                            <w:r>
                              <w:rPr>
                                <w:color w:val="231F20"/>
                                <w:spacing w:val="-2"/>
                                <w:sz w:val="20"/>
                              </w:rPr>
                              <w:t>Peace</w:t>
                            </w:r>
                          </w:p>
                        </w:tc>
                        <w:tc>
                          <w:tcPr>
                            <w:tcW w:w="4099" w:type="dxa"/>
                          </w:tcPr>
                          <w:p w14:paraId="3F772D77" w14:textId="77777777" w:rsidR="00FB6BA5" w:rsidRDefault="007972B4">
                            <w:pPr>
                              <w:pStyle w:val="TableParagraph"/>
                              <w:spacing w:line="240" w:lineRule="auto"/>
                              <w:jc w:val="left"/>
                              <w:rPr>
                                <w:sz w:val="20"/>
                              </w:rPr>
                            </w:pPr>
                            <w:r>
                              <w:rPr>
                                <w:color w:val="231F20"/>
                                <w:sz w:val="20"/>
                              </w:rPr>
                              <w:t>Geography</w:t>
                            </w:r>
                            <w:r>
                              <w:rPr>
                                <w:color w:val="231F20"/>
                                <w:spacing w:val="33"/>
                                <w:sz w:val="20"/>
                              </w:rPr>
                              <w:t xml:space="preserve"> </w:t>
                            </w:r>
                            <w:r>
                              <w:rPr>
                                <w:color w:val="231F20"/>
                                <w:sz w:val="20"/>
                              </w:rPr>
                              <w:t>Global</w:t>
                            </w:r>
                            <w:r>
                              <w:rPr>
                                <w:color w:val="231F20"/>
                                <w:spacing w:val="-7"/>
                                <w:sz w:val="20"/>
                              </w:rPr>
                              <w:t xml:space="preserve"> </w:t>
                            </w:r>
                            <w:r>
                              <w:rPr>
                                <w:color w:val="231F20"/>
                                <w:sz w:val="20"/>
                              </w:rPr>
                              <w:t>International</w:t>
                            </w:r>
                            <w:r>
                              <w:rPr>
                                <w:color w:val="231F20"/>
                                <w:spacing w:val="-7"/>
                                <w:sz w:val="20"/>
                              </w:rPr>
                              <w:t xml:space="preserve"> </w:t>
                            </w:r>
                            <w:r>
                              <w:rPr>
                                <w:color w:val="231F20"/>
                                <w:spacing w:val="-2"/>
                                <w:sz w:val="20"/>
                              </w:rPr>
                              <w:t xml:space="preserve">Studies </w:t>
                            </w:r>
                          </w:p>
                          <w:p w14:paraId="3F772D78" w14:textId="77777777" w:rsidR="00FB6BA5" w:rsidRDefault="007972B4">
                            <w:pPr>
                              <w:pStyle w:val="TableParagraph"/>
                              <w:spacing w:before="15" w:line="229" w:lineRule="exact"/>
                              <w:jc w:val="left"/>
                              <w:rPr>
                                <w:sz w:val="20"/>
                              </w:rPr>
                            </w:pPr>
                            <w:r>
                              <w:rPr>
                                <w:color w:val="231F20"/>
                                <w:sz w:val="20"/>
                              </w:rPr>
                              <w:t>History</w:t>
                            </w:r>
                            <w:r>
                              <w:rPr>
                                <w:color w:val="231F20"/>
                                <w:spacing w:val="41"/>
                                <w:sz w:val="20"/>
                              </w:rPr>
                              <w:t xml:space="preserve"> </w:t>
                            </w:r>
                            <w:r>
                              <w:rPr>
                                <w:color w:val="231F20"/>
                                <w:sz w:val="20"/>
                              </w:rPr>
                              <w:t>Law</w:t>
                            </w:r>
                            <w:r>
                              <w:rPr>
                                <w:color w:val="231F20"/>
                                <w:spacing w:val="42"/>
                                <w:sz w:val="20"/>
                              </w:rPr>
                              <w:t xml:space="preserve"> </w:t>
                            </w:r>
                            <w:r>
                              <w:rPr>
                                <w:color w:val="231F20"/>
                                <w:sz w:val="20"/>
                              </w:rPr>
                              <w:t>Political</w:t>
                            </w:r>
                            <w:r>
                              <w:rPr>
                                <w:color w:val="231F20"/>
                                <w:spacing w:val="-4"/>
                                <w:sz w:val="20"/>
                              </w:rPr>
                              <w:t xml:space="preserve"> </w:t>
                            </w:r>
                            <w:r>
                              <w:rPr>
                                <w:color w:val="231F20"/>
                                <w:spacing w:val="-2"/>
                                <w:sz w:val="20"/>
                              </w:rPr>
                              <w:t>Science</w:t>
                            </w:r>
                          </w:p>
                        </w:tc>
                      </w:tr>
                      <w:tr w:rsidR="00FB6BA5" w14:paraId="3F772D7D" w14:textId="77777777">
                        <w:trPr>
                          <w:trHeight w:val="992"/>
                        </w:trPr>
                        <w:tc>
                          <w:tcPr>
                            <w:tcW w:w="1526" w:type="dxa"/>
                          </w:tcPr>
                          <w:p w14:paraId="3F772D7A" w14:textId="77777777" w:rsidR="00FB6BA5" w:rsidRDefault="007972B4">
                            <w:pPr>
                              <w:pStyle w:val="TableParagraph"/>
                              <w:spacing w:line="261" w:lineRule="auto"/>
                              <w:ind w:left="69"/>
                              <w:jc w:val="left"/>
                              <w:rPr>
                                <w:sz w:val="20"/>
                              </w:rPr>
                            </w:pPr>
                            <w:r>
                              <w:rPr>
                                <w:color w:val="231F20"/>
                                <w:spacing w:val="-2"/>
                                <w:sz w:val="20"/>
                              </w:rPr>
                              <w:t>Social Transformation</w:t>
                            </w:r>
                          </w:p>
                        </w:tc>
                        <w:tc>
                          <w:tcPr>
                            <w:tcW w:w="4099" w:type="dxa"/>
                          </w:tcPr>
                          <w:p w14:paraId="3F772D7B" w14:textId="77777777" w:rsidR="00FB6BA5" w:rsidRDefault="007972B4">
                            <w:pPr>
                              <w:pStyle w:val="TableParagraph"/>
                              <w:spacing w:line="261" w:lineRule="auto"/>
                              <w:ind w:right="149"/>
                              <w:jc w:val="left"/>
                              <w:rPr>
                                <w:sz w:val="20"/>
                              </w:rPr>
                            </w:pPr>
                            <w:r>
                              <w:rPr>
                                <w:color w:val="231F20"/>
                                <w:sz w:val="20"/>
                              </w:rPr>
                              <w:t>Film</w:t>
                            </w:r>
                            <w:r>
                              <w:rPr>
                                <w:color w:val="231F20"/>
                                <w:spacing w:val="-7"/>
                                <w:sz w:val="20"/>
                              </w:rPr>
                              <w:t xml:space="preserve"> </w:t>
                            </w:r>
                            <w:r>
                              <w:rPr>
                                <w:color w:val="231F20"/>
                                <w:sz w:val="20"/>
                              </w:rPr>
                              <w:t>&amp;</w:t>
                            </w:r>
                            <w:r>
                              <w:rPr>
                                <w:color w:val="231F20"/>
                                <w:spacing w:val="-7"/>
                                <w:sz w:val="20"/>
                              </w:rPr>
                              <w:t xml:space="preserve"> </w:t>
                            </w:r>
                            <w:r>
                              <w:rPr>
                                <w:color w:val="231F20"/>
                                <w:sz w:val="20"/>
                              </w:rPr>
                              <w:t>Media</w:t>
                            </w:r>
                            <w:r>
                              <w:rPr>
                                <w:color w:val="231F20"/>
                                <w:spacing w:val="-7"/>
                                <w:sz w:val="20"/>
                              </w:rPr>
                              <w:t xml:space="preserve"> </w:t>
                            </w:r>
                            <w:r>
                              <w:rPr>
                                <w:color w:val="231F20"/>
                                <w:sz w:val="20"/>
                              </w:rPr>
                              <w:t>Studies</w:t>
                            </w:r>
                            <w:r>
                              <w:rPr>
                                <w:color w:val="231F20"/>
                                <w:spacing w:val="38"/>
                                <w:sz w:val="20"/>
                              </w:rPr>
                              <w:t xml:space="preserve"> </w:t>
                            </w:r>
                            <w:r>
                              <w:rPr>
                                <w:color w:val="231F20"/>
                                <w:sz w:val="20"/>
                              </w:rPr>
                              <w:t>Global</w:t>
                            </w:r>
                            <w:r>
                              <w:rPr>
                                <w:color w:val="231F20"/>
                                <w:spacing w:val="-7"/>
                                <w:sz w:val="20"/>
                              </w:rPr>
                              <w:t xml:space="preserve"> </w:t>
                            </w:r>
                            <w:r>
                              <w:rPr>
                                <w:color w:val="231F20"/>
                                <w:sz w:val="20"/>
                              </w:rPr>
                              <w:t>International Studies</w:t>
                            </w:r>
                            <w:r>
                              <w:rPr>
                                <w:color w:val="231F20"/>
                                <w:spacing w:val="40"/>
                                <w:sz w:val="20"/>
                              </w:rPr>
                              <w:t xml:space="preserve"> </w:t>
                            </w:r>
                            <w:r>
                              <w:rPr>
                                <w:color w:val="231F20"/>
                                <w:sz w:val="20"/>
                              </w:rPr>
                              <w:t>History</w:t>
                            </w:r>
                            <w:r>
                              <w:rPr>
                                <w:color w:val="231F20"/>
                                <w:spacing w:val="40"/>
                                <w:sz w:val="20"/>
                              </w:rPr>
                              <w:t xml:space="preserve"> </w:t>
                            </w:r>
                            <w:r>
                              <w:rPr>
                                <w:color w:val="231F20"/>
                                <w:sz w:val="20"/>
                              </w:rPr>
                              <w:t>History of Art</w:t>
                            </w:r>
                            <w:r>
                              <w:rPr>
                                <w:color w:val="231F20"/>
                                <w:spacing w:val="40"/>
                                <w:sz w:val="20"/>
                              </w:rPr>
                              <w:t xml:space="preserve"> </w:t>
                            </w:r>
                            <w:r>
                              <w:rPr>
                                <w:color w:val="231F20"/>
                                <w:sz w:val="20"/>
                              </w:rPr>
                              <w:t>Political Science</w:t>
                            </w:r>
                            <w:r>
                              <w:rPr>
                                <w:color w:val="231F20"/>
                                <w:spacing w:val="40"/>
                                <w:sz w:val="20"/>
                              </w:rPr>
                              <w:t xml:space="preserve"> </w:t>
                            </w:r>
                            <w:r>
                              <w:rPr>
                                <w:color w:val="231F20"/>
                                <w:sz w:val="20"/>
                              </w:rPr>
                              <w:t>Sociology</w:t>
                            </w:r>
                            <w:r>
                              <w:rPr>
                                <w:color w:val="231F20"/>
                                <w:spacing w:val="40"/>
                                <w:sz w:val="20"/>
                              </w:rPr>
                              <w:t xml:space="preserve"> </w:t>
                            </w:r>
                            <w:r>
                              <w:rPr>
                                <w:color w:val="231F20"/>
                                <w:sz w:val="20"/>
                              </w:rPr>
                              <w:t>Women</w:t>
                            </w:r>
                            <w:r>
                              <w:rPr>
                                <w:color w:val="231F20"/>
                                <w:spacing w:val="40"/>
                                <w:sz w:val="20"/>
                              </w:rPr>
                              <w:t xml:space="preserve"> </w:t>
                            </w:r>
                            <w:r>
                              <w:rPr>
                                <w:color w:val="231F20"/>
                                <w:sz w:val="20"/>
                              </w:rPr>
                              <w:t>Gender &amp;</w:t>
                            </w:r>
                          </w:p>
                          <w:p w14:paraId="3F772D7C" w14:textId="77777777" w:rsidR="00FB6BA5" w:rsidRDefault="007972B4">
                            <w:pPr>
                              <w:pStyle w:val="TableParagraph"/>
                              <w:spacing w:line="221" w:lineRule="exact"/>
                              <w:jc w:val="left"/>
                              <w:rPr>
                                <w:sz w:val="20"/>
                              </w:rPr>
                            </w:pPr>
                            <w:r>
                              <w:rPr>
                                <w:color w:val="231F20"/>
                                <w:sz w:val="20"/>
                              </w:rPr>
                              <w:t>Sexuality</w:t>
                            </w:r>
                            <w:r>
                              <w:rPr>
                                <w:color w:val="231F20"/>
                                <w:spacing w:val="-9"/>
                                <w:sz w:val="20"/>
                              </w:rPr>
                              <w:t xml:space="preserve"> </w:t>
                            </w:r>
                            <w:r>
                              <w:rPr>
                                <w:color w:val="231F20"/>
                                <w:spacing w:val="-2"/>
                                <w:sz w:val="20"/>
                              </w:rPr>
                              <w:t>Studies</w:t>
                            </w:r>
                          </w:p>
                        </w:tc>
                      </w:tr>
                      <w:tr w:rsidR="00FB6BA5" w14:paraId="3F772D81" w14:textId="77777777">
                        <w:trPr>
                          <w:trHeight w:val="498"/>
                        </w:trPr>
                        <w:tc>
                          <w:tcPr>
                            <w:tcW w:w="1526" w:type="dxa"/>
                          </w:tcPr>
                          <w:p w14:paraId="3F772D7E" w14:textId="77777777" w:rsidR="00FB6BA5" w:rsidRDefault="007972B4">
                            <w:pPr>
                              <w:pStyle w:val="TableParagraph"/>
                              <w:spacing w:line="240" w:lineRule="auto"/>
                              <w:ind w:left="69"/>
                              <w:jc w:val="left"/>
                              <w:rPr>
                                <w:sz w:val="20"/>
                              </w:rPr>
                            </w:pPr>
                            <w:r>
                              <w:rPr>
                                <w:color w:val="231F20"/>
                                <w:sz w:val="20"/>
                              </w:rPr>
                              <w:t>Minority</w:t>
                            </w:r>
                            <w:r>
                              <w:rPr>
                                <w:color w:val="231F20"/>
                                <w:spacing w:val="-11"/>
                                <w:sz w:val="20"/>
                              </w:rPr>
                              <w:t xml:space="preserve"> </w:t>
                            </w:r>
                            <w:r>
                              <w:rPr>
                                <w:color w:val="231F20"/>
                                <w:spacing w:val="-2"/>
                                <w:sz w:val="20"/>
                              </w:rPr>
                              <w:t>Issues</w:t>
                            </w:r>
                          </w:p>
                        </w:tc>
                        <w:tc>
                          <w:tcPr>
                            <w:tcW w:w="4099" w:type="dxa"/>
                          </w:tcPr>
                          <w:p w14:paraId="3F772D7F" w14:textId="77777777" w:rsidR="00FB6BA5" w:rsidRDefault="007972B4">
                            <w:pPr>
                              <w:pStyle w:val="TableParagraph"/>
                              <w:spacing w:line="240" w:lineRule="auto"/>
                              <w:ind w:left="73"/>
                              <w:jc w:val="left"/>
                              <w:rPr>
                                <w:sz w:val="20"/>
                              </w:rPr>
                            </w:pPr>
                            <w:r>
                              <w:rPr>
                                <w:color w:val="231F20"/>
                                <w:sz w:val="20"/>
                              </w:rPr>
                              <w:t>American</w:t>
                            </w:r>
                            <w:r>
                              <w:rPr>
                                <w:color w:val="231F20"/>
                                <w:spacing w:val="-6"/>
                                <w:sz w:val="20"/>
                              </w:rPr>
                              <w:t xml:space="preserve"> </w:t>
                            </w:r>
                            <w:r>
                              <w:rPr>
                                <w:color w:val="231F20"/>
                                <w:sz w:val="20"/>
                              </w:rPr>
                              <w:t>Studies</w:t>
                            </w:r>
                            <w:r>
                              <w:rPr>
                                <w:color w:val="231F20"/>
                                <w:spacing w:val="39"/>
                                <w:sz w:val="20"/>
                              </w:rPr>
                              <w:t xml:space="preserve"> </w:t>
                            </w:r>
                            <w:r>
                              <w:rPr>
                                <w:color w:val="231F20"/>
                                <w:sz w:val="20"/>
                              </w:rPr>
                              <w:t>Anthropology</w:t>
                            </w:r>
                            <w:r>
                              <w:rPr>
                                <w:color w:val="231F20"/>
                                <w:spacing w:val="39"/>
                                <w:sz w:val="20"/>
                              </w:rPr>
                              <w:t xml:space="preserve"> </w:t>
                            </w:r>
                            <w:r>
                              <w:rPr>
                                <w:color w:val="231F20"/>
                                <w:sz w:val="20"/>
                              </w:rPr>
                              <w:t>CEAS</w:t>
                            </w:r>
                            <w:r>
                              <w:rPr>
                                <w:color w:val="231F20"/>
                                <w:spacing w:val="41"/>
                                <w:sz w:val="20"/>
                              </w:rPr>
                              <w:t xml:space="preserve"> </w:t>
                            </w:r>
                            <w:r>
                              <w:rPr>
                                <w:color w:val="231F20"/>
                                <w:spacing w:val="-4"/>
                                <w:sz w:val="20"/>
                              </w:rPr>
                              <w:t xml:space="preserve">EALC </w:t>
                            </w:r>
                          </w:p>
                          <w:p w14:paraId="3F772D80" w14:textId="77777777" w:rsidR="00FB6BA5" w:rsidRDefault="007972B4">
                            <w:pPr>
                              <w:pStyle w:val="TableParagraph"/>
                              <w:spacing w:before="19" w:line="229" w:lineRule="exact"/>
                              <w:jc w:val="left"/>
                              <w:rPr>
                                <w:sz w:val="20"/>
                              </w:rPr>
                            </w:pPr>
                            <w:r>
                              <w:rPr>
                                <w:color w:val="231F20"/>
                                <w:sz w:val="20"/>
                              </w:rPr>
                              <w:t>Film</w:t>
                            </w:r>
                            <w:r>
                              <w:rPr>
                                <w:color w:val="231F20"/>
                                <w:spacing w:val="-7"/>
                                <w:sz w:val="20"/>
                              </w:rPr>
                              <w:t xml:space="preserve"> </w:t>
                            </w:r>
                            <w:r>
                              <w:rPr>
                                <w:color w:val="231F20"/>
                                <w:sz w:val="20"/>
                              </w:rPr>
                              <w:t>&amp;</w:t>
                            </w:r>
                            <w:r>
                              <w:rPr>
                                <w:color w:val="231F20"/>
                                <w:spacing w:val="-4"/>
                                <w:sz w:val="20"/>
                              </w:rPr>
                              <w:t xml:space="preserve"> </w:t>
                            </w:r>
                            <w:r>
                              <w:rPr>
                                <w:color w:val="231F20"/>
                                <w:sz w:val="20"/>
                              </w:rPr>
                              <w:t>Media</w:t>
                            </w:r>
                            <w:r>
                              <w:rPr>
                                <w:color w:val="231F20"/>
                                <w:spacing w:val="-4"/>
                                <w:sz w:val="20"/>
                              </w:rPr>
                              <w:t xml:space="preserve"> </w:t>
                            </w:r>
                            <w:r>
                              <w:rPr>
                                <w:color w:val="231F20"/>
                                <w:sz w:val="20"/>
                              </w:rPr>
                              <w:t>Studies</w:t>
                            </w:r>
                            <w:r>
                              <w:rPr>
                                <w:color w:val="231F20"/>
                                <w:spacing w:val="42"/>
                                <w:sz w:val="20"/>
                              </w:rPr>
                              <w:t xml:space="preserve"> </w:t>
                            </w:r>
                            <w:r>
                              <w:rPr>
                                <w:color w:val="231F20"/>
                                <w:sz w:val="20"/>
                              </w:rPr>
                              <w:t>History</w:t>
                            </w:r>
                            <w:r>
                              <w:rPr>
                                <w:color w:val="231F20"/>
                                <w:spacing w:val="42"/>
                                <w:sz w:val="20"/>
                              </w:rPr>
                              <w:t xml:space="preserve"> </w:t>
                            </w:r>
                            <w:r>
                              <w:rPr>
                                <w:color w:val="231F20"/>
                                <w:sz w:val="20"/>
                              </w:rPr>
                              <w:t>History</w:t>
                            </w:r>
                            <w:r>
                              <w:rPr>
                                <w:color w:val="231F20"/>
                                <w:spacing w:val="-4"/>
                                <w:sz w:val="20"/>
                              </w:rPr>
                              <w:t xml:space="preserve"> </w:t>
                            </w:r>
                            <w:r>
                              <w:rPr>
                                <w:color w:val="231F20"/>
                                <w:sz w:val="20"/>
                              </w:rPr>
                              <w:t>of</w:t>
                            </w:r>
                            <w:r>
                              <w:rPr>
                                <w:color w:val="231F20"/>
                                <w:spacing w:val="-4"/>
                                <w:sz w:val="20"/>
                              </w:rPr>
                              <w:t xml:space="preserve"> </w:t>
                            </w:r>
                            <w:r>
                              <w:rPr>
                                <w:color w:val="231F20"/>
                                <w:spacing w:val="-5"/>
                                <w:sz w:val="20"/>
                              </w:rPr>
                              <w:t>Art</w:t>
                            </w:r>
                          </w:p>
                        </w:tc>
                      </w:tr>
                      <w:tr w:rsidR="00FB6BA5" w14:paraId="3F772D86" w14:textId="77777777">
                        <w:trPr>
                          <w:trHeight w:val="493"/>
                        </w:trPr>
                        <w:tc>
                          <w:tcPr>
                            <w:tcW w:w="1526" w:type="dxa"/>
                          </w:tcPr>
                          <w:p w14:paraId="3F772D82" w14:textId="77777777" w:rsidR="00FB6BA5" w:rsidRDefault="007972B4">
                            <w:pPr>
                              <w:pStyle w:val="TableParagraph"/>
                              <w:spacing w:line="240" w:lineRule="auto"/>
                              <w:ind w:left="69"/>
                              <w:jc w:val="left"/>
                              <w:rPr>
                                <w:sz w:val="20"/>
                              </w:rPr>
                            </w:pPr>
                            <w:r>
                              <w:rPr>
                                <w:color w:val="231F20"/>
                                <w:sz w:val="20"/>
                              </w:rPr>
                              <w:t>Gender</w:t>
                            </w:r>
                            <w:r>
                              <w:rPr>
                                <w:color w:val="231F20"/>
                                <w:spacing w:val="-7"/>
                                <w:sz w:val="20"/>
                              </w:rPr>
                              <w:t xml:space="preserve"> </w:t>
                            </w:r>
                            <w:r>
                              <w:rPr>
                                <w:color w:val="231F20"/>
                                <w:spacing w:val="-10"/>
                                <w:sz w:val="20"/>
                              </w:rPr>
                              <w:t>&amp;</w:t>
                            </w:r>
                          </w:p>
                          <w:p w14:paraId="3F772D83" w14:textId="77777777" w:rsidR="00FB6BA5" w:rsidRDefault="007972B4">
                            <w:pPr>
                              <w:pStyle w:val="TableParagraph"/>
                              <w:spacing w:before="15" w:line="229" w:lineRule="exact"/>
                              <w:ind w:left="69"/>
                              <w:jc w:val="left"/>
                              <w:rPr>
                                <w:sz w:val="20"/>
                              </w:rPr>
                            </w:pPr>
                            <w:r>
                              <w:rPr>
                                <w:color w:val="231F20"/>
                                <w:spacing w:val="-2"/>
                                <w:sz w:val="20"/>
                              </w:rPr>
                              <w:t>Sexuality</w:t>
                            </w:r>
                          </w:p>
                        </w:tc>
                        <w:tc>
                          <w:tcPr>
                            <w:tcW w:w="4099" w:type="dxa"/>
                          </w:tcPr>
                          <w:p w14:paraId="3F772D84" w14:textId="77777777" w:rsidR="00FB6BA5" w:rsidRDefault="007972B4">
                            <w:pPr>
                              <w:pStyle w:val="TableParagraph"/>
                              <w:spacing w:line="240" w:lineRule="auto"/>
                              <w:jc w:val="left"/>
                              <w:rPr>
                                <w:sz w:val="20"/>
                              </w:rPr>
                            </w:pPr>
                            <w:r>
                              <w:rPr>
                                <w:color w:val="231F20"/>
                                <w:sz w:val="20"/>
                              </w:rPr>
                              <w:t>Anthropology</w:t>
                            </w:r>
                            <w:r>
                              <w:rPr>
                                <w:color w:val="231F20"/>
                                <w:spacing w:val="39"/>
                                <w:sz w:val="20"/>
                              </w:rPr>
                              <w:t xml:space="preserve"> </w:t>
                            </w:r>
                            <w:r>
                              <w:rPr>
                                <w:color w:val="231F20"/>
                                <w:sz w:val="20"/>
                              </w:rPr>
                              <w:t>CEAS</w:t>
                            </w:r>
                            <w:r>
                              <w:rPr>
                                <w:color w:val="231F20"/>
                                <w:spacing w:val="42"/>
                                <w:sz w:val="20"/>
                              </w:rPr>
                              <w:t xml:space="preserve"> </w:t>
                            </w:r>
                            <w:r>
                              <w:rPr>
                                <w:color w:val="231F20"/>
                                <w:sz w:val="20"/>
                              </w:rPr>
                              <w:t>EALC</w:t>
                            </w:r>
                            <w:r>
                              <w:rPr>
                                <w:color w:val="231F20"/>
                                <w:spacing w:val="42"/>
                                <w:sz w:val="20"/>
                              </w:rPr>
                              <w:t xml:space="preserve"> </w:t>
                            </w:r>
                            <w:r>
                              <w:rPr>
                                <w:color w:val="231F20"/>
                                <w:sz w:val="20"/>
                              </w:rPr>
                              <w:t>History</w:t>
                            </w:r>
                            <w:r>
                              <w:rPr>
                                <w:color w:val="231F20"/>
                                <w:spacing w:val="-5"/>
                                <w:sz w:val="20"/>
                              </w:rPr>
                              <w:t xml:space="preserve"> </w:t>
                            </w:r>
                            <w:r>
                              <w:rPr>
                                <w:color w:val="231F20"/>
                                <w:sz w:val="20"/>
                              </w:rPr>
                              <w:t>of</w:t>
                            </w:r>
                            <w:r>
                              <w:rPr>
                                <w:color w:val="231F20"/>
                                <w:spacing w:val="-4"/>
                                <w:sz w:val="20"/>
                              </w:rPr>
                              <w:t xml:space="preserve"> </w:t>
                            </w:r>
                            <w:r>
                              <w:rPr>
                                <w:color w:val="231F20"/>
                                <w:spacing w:val="-5"/>
                                <w:sz w:val="20"/>
                              </w:rPr>
                              <w:t xml:space="preserve">Art </w:t>
                            </w:r>
                          </w:p>
                          <w:p w14:paraId="3F772D85" w14:textId="77777777" w:rsidR="00FB6BA5" w:rsidRDefault="007972B4">
                            <w:pPr>
                              <w:pStyle w:val="TableParagraph"/>
                              <w:spacing w:before="15" w:line="229" w:lineRule="exact"/>
                              <w:jc w:val="left"/>
                              <w:rPr>
                                <w:sz w:val="20"/>
                              </w:rPr>
                            </w:pPr>
                            <w:r>
                              <w:rPr>
                                <w:color w:val="231F20"/>
                                <w:sz w:val="20"/>
                              </w:rPr>
                              <w:t>Sociology</w:t>
                            </w:r>
                            <w:r>
                              <w:rPr>
                                <w:color w:val="231F20"/>
                                <w:spacing w:val="40"/>
                                <w:sz w:val="20"/>
                              </w:rPr>
                              <w:t xml:space="preserve"> </w:t>
                            </w:r>
                            <w:r>
                              <w:rPr>
                                <w:color w:val="231F20"/>
                                <w:sz w:val="20"/>
                              </w:rPr>
                              <w:t>Women</w:t>
                            </w:r>
                            <w:r>
                              <w:rPr>
                                <w:color w:val="231F20"/>
                                <w:spacing w:val="41"/>
                                <w:sz w:val="20"/>
                              </w:rPr>
                              <w:t xml:space="preserve"> </w:t>
                            </w:r>
                            <w:r>
                              <w:rPr>
                                <w:color w:val="231F20"/>
                                <w:sz w:val="20"/>
                              </w:rPr>
                              <w:t>Gender</w:t>
                            </w:r>
                            <w:r>
                              <w:rPr>
                                <w:color w:val="231F20"/>
                                <w:spacing w:val="-6"/>
                                <w:sz w:val="20"/>
                              </w:rPr>
                              <w:t xml:space="preserve"> </w:t>
                            </w:r>
                            <w:r>
                              <w:rPr>
                                <w:color w:val="231F20"/>
                                <w:sz w:val="20"/>
                              </w:rPr>
                              <w:t>&amp;</w:t>
                            </w:r>
                            <w:r>
                              <w:rPr>
                                <w:color w:val="231F20"/>
                                <w:spacing w:val="-5"/>
                                <w:sz w:val="20"/>
                              </w:rPr>
                              <w:t xml:space="preserve"> </w:t>
                            </w:r>
                            <w:r>
                              <w:rPr>
                                <w:color w:val="231F20"/>
                                <w:sz w:val="20"/>
                              </w:rPr>
                              <w:t>Sexuality</w:t>
                            </w:r>
                            <w:r>
                              <w:rPr>
                                <w:color w:val="231F20"/>
                                <w:spacing w:val="-5"/>
                                <w:sz w:val="20"/>
                              </w:rPr>
                              <w:t xml:space="preserve"> </w:t>
                            </w:r>
                            <w:r>
                              <w:rPr>
                                <w:color w:val="231F20"/>
                                <w:spacing w:val="-2"/>
                                <w:sz w:val="20"/>
                              </w:rPr>
                              <w:t>Studies</w:t>
                            </w:r>
                          </w:p>
                        </w:tc>
                      </w:tr>
                    </w:tbl>
                    <w:p w14:paraId="3F772D87" w14:textId="77777777" w:rsidR="00FB6BA5" w:rsidRDefault="00FB6BA5">
                      <w:pPr>
                        <w:pStyle w:val="BodyText"/>
                        <w:ind w:left="0"/>
                      </w:pPr>
                    </w:p>
                  </w:txbxContent>
                </v:textbox>
                <w10:wrap anchorx="page"/>
              </v:shape>
            </w:pict>
          </mc:Fallback>
        </mc:AlternateContent>
      </w:r>
      <w:r>
        <w:rPr>
          <w:color w:val="231F20"/>
        </w:rPr>
        <w:t>in Korea"</w:t>
      </w:r>
      <w:r>
        <w:rPr>
          <w:color w:val="231F20"/>
          <w:spacing w:val="-1"/>
        </w:rPr>
        <w:t xml:space="preserve"> </w:t>
      </w:r>
      <w:r>
        <w:rPr>
          <w:color w:val="231F20"/>
        </w:rPr>
        <w:t>(REL 510), "Religion in Japan"</w:t>
      </w:r>
      <w:r>
        <w:rPr>
          <w:color w:val="231F20"/>
          <w:spacing w:val="-1"/>
        </w:rPr>
        <w:t xml:space="preserve"> </w:t>
      </w:r>
      <w:r>
        <w:rPr>
          <w:color w:val="231F20"/>
        </w:rPr>
        <w:t>(REL 509), and "Sacred</w:t>
      </w:r>
      <w:r>
        <w:rPr>
          <w:color w:val="231F20"/>
          <w:spacing w:val="-1"/>
        </w:rPr>
        <w:t xml:space="preserve"> </w:t>
      </w:r>
      <w:r>
        <w:rPr>
          <w:color w:val="231F20"/>
        </w:rPr>
        <w:t>Feminine</w:t>
      </w:r>
      <w:r>
        <w:rPr>
          <w:color w:val="231F20"/>
          <w:spacing w:val="-1"/>
        </w:rPr>
        <w:t xml:space="preserve"> </w:t>
      </w:r>
      <w:r>
        <w:rPr>
          <w:color w:val="231F20"/>
        </w:rPr>
        <w:t>in Korea</w:t>
      </w:r>
      <w:r>
        <w:rPr>
          <w:color w:val="231F20"/>
          <w:spacing w:val="-1"/>
        </w:rPr>
        <w:t xml:space="preserve"> </w:t>
      </w:r>
      <w:r>
        <w:rPr>
          <w:color w:val="231F20"/>
        </w:rPr>
        <w:t>&amp; Japan" (REL 776/847). Film &amp; Media Studies offers "Survey of Japanese Film" (FMS 315) and "Ani- mation" (FMS 374).</w:t>
      </w:r>
    </w:p>
    <w:p w14:paraId="3F772AEF" w14:textId="77777777" w:rsidR="00FB6BA5" w:rsidRDefault="007972B4">
      <w:pPr>
        <w:pStyle w:val="BodyText"/>
        <w:spacing w:line="480" w:lineRule="auto"/>
        <w:ind w:right="5934" w:firstLine="720"/>
      </w:pPr>
      <w:r>
        <w:rPr>
          <w:color w:val="231F20"/>
        </w:rPr>
        <w:t>In</w:t>
      </w:r>
      <w:r>
        <w:rPr>
          <w:color w:val="231F20"/>
          <w:spacing w:val="-10"/>
        </w:rPr>
        <w:t xml:space="preserve"> </w:t>
      </w:r>
      <w:r>
        <w:rPr>
          <w:color w:val="231F20"/>
        </w:rPr>
        <w:t>the</w:t>
      </w:r>
      <w:r>
        <w:rPr>
          <w:color w:val="231F20"/>
          <w:spacing w:val="-10"/>
        </w:rPr>
        <w:t xml:space="preserve"> </w:t>
      </w:r>
      <w:r>
        <w:rPr>
          <w:color w:val="231F20"/>
        </w:rPr>
        <w:t>Social</w:t>
      </w:r>
      <w:r>
        <w:rPr>
          <w:color w:val="231F20"/>
          <w:spacing w:val="-11"/>
        </w:rPr>
        <w:t xml:space="preserve"> </w:t>
      </w:r>
      <w:r>
        <w:rPr>
          <w:color w:val="231F20"/>
        </w:rPr>
        <w:t>Sciences,</w:t>
      </w:r>
      <w:r>
        <w:rPr>
          <w:color w:val="231F20"/>
          <w:spacing w:val="-11"/>
        </w:rPr>
        <w:t xml:space="preserve"> </w:t>
      </w:r>
      <w:r>
        <w:rPr>
          <w:color w:val="231F20"/>
        </w:rPr>
        <w:t>thanks to the seeded position in EA Re- gional Security, Political Science (POLS)</w:t>
      </w:r>
      <w:r>
        <w:rPr>
          <w:color w:val="231F20"/>
          <w:spacing w:val="-3"/>
        </w:rPr>
        <w:t xml:space="preserve"> </w:t>
      </w:r>
      <w:r>
        <w:rPr>
          <w:color w:val="231F20"/>
        </w:rPr>
        <w:t>covers</w:t>
      </w:r>
      <w:r>
        <w:rPr>
          <w:color w:val="231F20"/>
          <w:spacing w:val="-3"/>
        </w:rPr>
        <w:t xml:space="preserve"> </w:t>
      </w:r>
      <w:r>
        <w:rPr>
          <w:color w:val="231F20"/>
        </w:rPr>
        <w:t>a</w:t>
      </w:r>
      <w:r>
        <w:rPr>
          <w:color w:val="231F20"/>
          <w:spacing w:val="-3"/>
        </w:rPr>
        <w:t xml:space="preserve"> </w:t>
      </w:r>
      <w:r>
        <w:rPr>
          <w:color w:val="231F20"/>
        </w:rPr>
        <w:t>wide</w:t>
      </w:r>
      <w:r>
        <w:rPr>
          <w:color w:val="231F20"/>
          <w:spacing w:val="-4"/>
        </w:rPr>
        <w:t xml:space="preserve"> </w:t>
      </w:r>
      <w:r>
        <w:rPr>
          <w:color w:val="231F20"/>
        </w:rPr>
        <w:t>range</w:t>
      </w:r>
      <w:r>
        <w:rPr>
          <w:color w:val="231F20"/>
          <w:spacing w:val="-3"/>
        </w:rPr>
        <w:t xml:space="preserve"> </w:t>
      </w:r>
      <w:r>
        <w:rPr>
          <w:color w:val="231F20"/>
        </w:rPr>
        <w:t>of</w:t>
      </w:r>
      <w:r>
        <w:rPr>
          <w:color w:val="231F20"/>
          <w:spacing w:val="-3"/>
        </w:rPr>
        <w:t xml:space="preserve"> </w:t>
      </w:r>
      <w:r>
        <w:rPr>
          <w:color w:val="231F20"/>
        </w:rPr>
        <w:t>polit- ica</w:t>
      </w:r>
      <w:r>
        <w:rPr>
          <w:color w:val="231F20"/>
        </w:rPr>
        <w:t>l economy, national security, and foreign policy through "Government and Politics of EA" (POLS 656), "International Relations of Asia" (POLS 676)," "Reform in Contem- porary China" (POLS 668), and "Chinese Foreign Policy" (POLS 678). Anthropology offers co</w:t>
      </w:r>
      <w:r>
        <w:rPr>
          <w:color w:val="231F20"/>
        </w:rPr>
        <w:t>urses</w:t>
      </w:r>
      <w:r>
        <w:rPr>
          <w:color w:val="231F20"/>
          <w:spacing w:val="40"/>
        </w:rPr>
        <w:t xml:space="preserve"> </w:t>
      </w:r>
      <w:r>
        <w:rPr>
          <w:color w:val="231F20"/>
        </w:rPr>
        <w:t>on</w:t>
      </w:r>
      <w:r>
        <w:rPr>
          <w:color w:val="231F20"/>
          <w:spacing w:val="-2"/>
        </w:rPr>
        <w:t xml:space="preserve"> </w:t>
      </w:r>
      <w:r>
        <w:rPr>
          <w:color w:val="231F20"/>
        </w:rPr>
        <w:t>gender</w:t>
      </w:r>
      <w:r>
        <w:rPr>
          <w:color w:val="231F20"/>
          <w:spacing w:val="-2"/>
        </w:rPr>
        <w:t xml:space="preserve"> </w:t>
      </w:r>
      <w:r>
        <w:rPr>
          <w:color w:val="231F20"/>
        </w:rPr>
        <w:t>in</w:t>
      </w:r>
      <w:r>
        <w:rPr>
          <w:color w:val="231F20"/>
          <w:spacing w:val="-2"/>
        </w:rPr>
        <w:t xml:space="preserve"> </w:t>
      </w:r>
      <w:r>
        <w:rPr>
          <w:color w:val="231F20"/>
        </w:rPr>
        <w:t>EA,</w:t>
      </w:r>
      <w:r>
        <w:rPr>
          <w:color w:val="231F20"/>
          <w:spacing w:val="-2"/>
        </w:rPr>
        <w:t xml:space="preserve"> </w:t>
      </w:r>
      <w:r>
        <w:rPr>
          <w:color w:val="231F20"/>
        </w:rPr>
        <w:t>minority</w:t>
      </w:r>
      <w:r>
        <w:rPr>
          <w:color w:val="231F20"/>
          <w:spacing w:val="-2"/>
        </w:rPr>
        <w:t xml:space="preserve"> </w:t>
      </w:r>
      <w:r>
        <w:rPr>
          <w:color w:val="231F20"/>
        </w:rPr>
        <w:t>languages of China, and Japanese society</w:t>
      </w:r>
    </w:p>
    <w:p w14:paraId="3F772AF0" w14:textId="77777777" w:rsidR="00FB6BA5" w:rsidRDefault="007972B4">
      <w:pPr>
        <w:pStyle w:val="BodyText"/>
        <w:spacing w:before="1" w:line="480" w:lineRule="auto"/>
        <w:ind w:right="223"/>
      </w:pPr>
      <w:r>
        <w:rPr>
          <w:color w:val="231F20"/>
        </w:rPr>
        <w:t>through</w:t>
      </w:r>
      <w:r>
        <w:rPr>
          <w:color w:val="231F20"/>
          <w:spacing w:val="-1"/>
        </w:rPr>
        <w:t xml:space="preserve"> </w:t>
      </w:r>
      <w:r>
        <w:rPr>
          <w:color w:val="231F20"/>
        </w:rPr>
        <w:t>"People</w:t>
      </w:r>
      <w:r>
        <w:rPr>
          <w:color w:val="231F20"/>
          <w:spacing w:val="-1"/>
        </w:rPr>
        <w:t xml:space="preserve"> </w:t>
      </w:r>
      <w:r>
        <w:rPr>
          <w:color w:val="231F20"/>
        </w:rPr>
        <w:t>of</w:t>
      </w:r>
      <w:r>
        <w:rPr>
          <w:color w:val="231F20"/>
          <w:spacing w:val="-1"/>
        </w:rPr>
        <w:t xml:space="preserve"> </w:t>
      </w:r>
      <w:r>
        <w:rPr>
          <w:color w:val="231F20"/>
        </w:rPr>
        <w:t>China"</w:t>
      </w:r>
      <w:r>
        <w:rPr>
          <w:color w:val="231F20"/>
          <w:spacing w:val="-1"/>
        </w:rPr>
        <w:t xml:space="preserve"> </w:t>
      </w:r>
      <w:r>
        <w:rPr>
          <w:color w:val="231F20"/>
        </w:rPr>
        <w:t>(ANTH</w:t>
      </w:r>
      <w:r>
        <w:rPr>
          <w:color w:val="231F20"/>
          <w:spacing w:val="-1"/>
        </w:rPr>
        <w:t xml:space="preserve"> </w:t>
      </w:r>
      <w:r>
        <w:rPr>
          <w:color w:val="231F20"/>
        </w:rPr>
        <w:t>368),</w:t>
      </w:r>
      <w:r>
        <w:rPr>
          <w:color w:val="231F20"/>
          <w:spacing w:val="-1"/>
        </w:rPr>
        <w:t xml:space="preserve"> </w:t>
      </w:r>
      <w:r>
        <w:rPr>
          <w:color w:val="231F20"/>
        </w:rPr>
        <w:t>"Gendered</w:t>
      </w:r>
      <w:r>
        <w:rPr>
          <w:color w:val="231F20"/>
          <w:spacing w:val="-1"/>
        </w:rPr>
        <w:t xml:space="preserve"> </w:t>
      </w:r>
      <w:r>
        <w:rPr>
          <w:color w:val="231F20"/>
        </w:rPr>
        <w:t>Modernity</w:t>
      </w:r>
      <w:r>
        <w:rPr>
          <w:color w:val="231F20"/>
          <w:spacing w:val="-2"/>
        </w:rPr>
        <w:t xml:space="preserve"> </w:t>
      </w:r>
      <w:r>
        <w:rPr>
          <w:color w:val="231F20"/>
        </w:rPr>
        <w:t>in</w:t>
      </w:r>
      <w:r>
        <w:rPr>
          <w:color w:val="231F20"/>
          <w:spacing w:val="-1"/>
        </w:rPr>
        <w:t xml:space="preserve"> </w:t>
      </w:r>
      <w:r>
        <w:rPr>
          <w:color w:val="231F20"/>
        </w:rPr>
        <w:t>East</w:t>
      </w:r>
      <w:r>
        <w:rPr>
          <w:color w:val="231F20"/>
          <w:spacing w:val="-2"/>
        </w:rPr>
        <w:t xml:space="preserve"> </w:t>
      </w:r>
      <w:r>
        <w:rPr>
          <w:color w:val="231F20"/>
        </w:rPr>
        <w:t>Asia"</w:t>
      </w:r>
      <w:r>
        <w:rPr>
          <w:color w:val="231F20"/>
          <w:spacing w:val="-2"/>
        </w:rPr>
        <w:t xml:space="preserve"> </w:t>
      </w:r>
      <w:r>
        <w:rPr>
          <w:color w:val="231F20"/>
        </w:rPr>
        <w:t>(ANTH</w:t>
      </w:r>
      <w:r>
        <w:rPr>
          <w:color w:val="231F20"/>
          <w:spacing w:val="-1"/>
        </w:rPr>
        <w:t xml:space="preserve"> </w:t>
      </w:r>
      <w:r>
        <w:rPr>
          <w:color w:val="231F20"/>
        </w:rPr>
        <w:t>363),</w:t>
      </w:r>
      <w:r>
        <w:rPr>
          <w:color w:val="231F20"/>
          <w:spacing w:val="-1"/>
        </w:rPr>
        <w:t xml:space="preserve"> </w:t>
      </w:r>
      <w:r>
        <w:rPr>
          <w:color w:val="231F20"/>
        </w:rPr>
        <w:t>and "Language in Culture and Society" (ANTH 321). Sociology covers race, ethnicity, status, and gen</w:t>
      </w:r>
      <w:r>
        <w:rPr>
          <w:color w:val="231F20"/>
        </w:rPr>
        <w:t>der by teaching "Sociology of Gender" (SOC 722) and "Wealth, Power, and Inequality" (GIST 550 at least 25% EA content). In CEAS, minority issues and Global</w:t>
      </w:r>
      <w:r>
        <w:rPr>
          <w:color w:val="231F20"/>
          <w:spacing w:val="-1"/>
        </w:rPr>
        <w:t xml:space="preserve"> </w:t>
      </w:r>
      <w:r>
        <w:rPr>
          <w:color w:val="231F20"/>
        </w:rPr>
        <w:t>Asia</w:t>
      </w:r>
      <w:r>
        <w:rPr>
          <w:color w:val="231F20"/>
          <w:spacing w:val="-1"/>
        </w:rPr>
        <w:t xml:space="preserve"> </w:t>
      </w:r>
      <w:r>
        <w:rPr>
          <w:color w:val="231F20"/>
        </w:rPr>
        <w:t>are covered by "Minorities in Japan" (CEAS 610) and "Contemporary East Asia" (CEAS 704).</w:t>
      </w:r>
    </w:p>
    <w:p w14:paraId="3F772AF1" w14:textId="77777777" w:rsidR="00FB6BA5" w:rsidRDefault="00FB6BA5">
      <w:pPr>
        <w:spacing w:line="480" w:lineRule="auto"/>
        <w:sectPr w:rsidR="00FB6BA5">
          <w:pgSz w:w="12240" w:h="15840"/>
          <w:pgMar w:top="1380" w:right="1300" w:bottom="960" w:left="1320" w:header="0" w:footer="769" w:gutter="0"/>
          <w:cols w:space="720"/>
        </w:sectPr>
      </w:pPr>
    </w:p>
    <w:p w14:paraId="3F772AF2" w14:textId="77777777" w:rsidR="00FB6BA5" w:rsidRDefault="007972B4">
      <w:pPr>
        <w:pStyle w:val="BodyText"/>
        <w:spacing w:before="79" w:line="480" w:lineRule="auto"/>
        <w:ind w:firstLine="720"/>
      </w:pPr>
      <w:r>
        <w:rPr>
          <w:color w:val="231F20"/>
        </w:rPr>
        <w:lastRenderedPageBreak/>
        <w:t>The</w:t>
      </w:r>
      <w:r>
        <w:rPr>
          <w:color w:val="231F20"/>
          <w:spacing w:val="-4"/>
        </w:rPr>
        <w:t xml:space="preserve"> </w:t>
      </w:r>
      <w:r>
        <w:rPr>
          <w:color w:val="231F20"/>
        </w:rPr>
        <w:t>breadth</w:t>
      </w:r>
      <w:r>
        <w:rPr>
          <w:color w:val="231F20"/>
          <w:spacing w:val="-4"/>
        </w:rPr>
        <w:t xml:space="preserve"> </w:t>
      </w:r>
      <w:r>
        <w:rPr>
          <w:color w:val="231F20"/>
        </w:rPr>
        <w:t>of</w:t>
      </w:r>
      <w:r>
        <w:rPr>
          <w:color w:val="231F20"/>
          <w:spacing w:val="-4"/>
        </w:rPr>
        <w:t xml:space="preserve"> </w:t>
      </w:r>
      <w:r>
        <w:rPr>
          <w:color w:val="231F20"/>
        </w:rPr>
        <w:t>EA</w:t>
      </w:r>
      <w:r>
        <w:rPr>
          <w:color w:val="231F20"/>
          <w:spacing w:val="-4"/>
        </w:rPr>
        <w:t xml:space="preserve"> </w:t>
      </w:r>
      <w:r>
        <w:rPr>
          <w:color w:val="231F20"/>
        </w:rPr>
        <w:t>course</w:t>
      </w:r>
      <w:r>
        <w:rPr>
          <w:color w:val="231F20"/>
          <w:spacing w:val="-4"/>
        </w:rPr>
        <w:t xml:space="preserve"> </w:t>
      </w:r>
      <w:r>
        <w:rPr>
          <w:color w:val="231F20"/>
        </w:rPr>
        <w:t>offerings</w:t>
      </w:r>
      <w:r>
        <w:rPr>
          <w:color w:val="231F20"/>
          <w:spacing w:val="-4"/>
        </w:rPr>
        <w:t xml:space="preserve"> </w:t>
      </w:r>
      <w:r>
        <w:rPr>
          <w:color w:val="231F20"/>
        </w:rPr>
        <w:t>showcases</w:t>
      </w:r>
      <w:r>
        <w:rPr>
          <w:color w:val="231F20"/>
          <w:spacing w:val="-5"/>
        </w:rPr>
        <w:t xml:space="preserve"> </w:t>
      </w:r>
      <w:r>
        <w:rPr>
          <w:color w:val="231F20"/>
        </w:rPr>
        <w:t>our</w:t>
      </w:r>
      <w:r>
        <w:rPr>
          <w:color w:val="231F20"/>
          <w:spacing w:val="-4"/>
        </w:rPr>
        <w:t xml:space="preserve"> </w:t>
      </w:r>
      <w:r>
        <w:rPr>
          <w:color w:val="231F20"/>
        </w:rPr>
        <w:t>regional</w:t>
      </w:r>
      <w:r>
        <w:rPr>
          <w:color w:val="231F20"/>
          <w:spacing w:val="-4"/>
        </w:rPr>
        <w:t xml:space="preserve"> </w:t>
      </w:r>
      <w:r>
        <w:rPr>
          <w:color w:val="231F20"/>
        </w:rPr>
        <w:t>and</w:t>
      </w:r>
      <w:r>
        <w:rPr>
          <w:color w:val="231F20"/>
          <w:spacing w:val="-4"/>
        </w:rPr>
        <w:t xml:space="preserve"> </w:t>
      </w:r>
      <w:r>
        <w:rPr>
          <w:color w:val="231F20"/>
        </w:rPr>
        <w:t>topical</w:t>
      </w:r>
      <w:r>
        <w:rPr>
          <w:color w:val="231F20"/>
          <w:spacing w:val="-4"/>
        </w:rPr>
        <w:t xml:space="preserve"> </w:t>
      </w:r>
      <w:r>
        <w:rPr>
          <w:color w:val="231F20"/>
        </w:rPr>
        <w:t>strengths.</w:t>
      </w:r>
      <w:r>
        <w:rPr>
          <w:color w:val="231F20"/>
          <w:spacing w:val="-5"/>
        </w:rPr>
        <w:t xml:space="preserve"> </w:t>
      </w:r>
      <w:r>
        <w:rPr>
          <w:color w:val="231F20"/>
        </w:rPr>
        <w:t>Besides regional coverage of East and Central Asia, we thematically spec</w:t>
      </w:r>
      <w:r>
        <w:rPr>
          <w:color w:val="231F20"/>
        </w:rPr>
        <w:t>ialize in globalization, conflict and peace, social transformation, minority issues, and gender and sexuality in contemporary EA (Table C.2.). We also specialize in EA history of art, culture, and religion. Building upon these strengths,</w:t>
      </w:r>
      <w:r>
        <w:rPr>
          <w:color w:val="231F20"/>
          <w:spacing w:val="-2"/>
        </w:rPr>
        <w:t xml:space="preserve"> </w:t>
      </w:r>
      <w:r>
        <w:rPr>
          <w:color w:val="231F20"/>
        </w:rPr>
        <w:t>we</w:t>
      </w:r>
      <w:r>
        <w:rPr>
          <w:color w:val="231F20"/>
          <w:spacing w:val="-2"/>
        </w:rPr>
        <w:t xml:space="preserve"> </w:t>
      </w:r>
      <w:r>
        <w:rPr>
          <w:color w:val="231F20"/>
        </w:rPr>
        <w:t>propose</w:t>
      </w:r>
      <w:r>
        <w:rPr>
          <w:color w:val="231F20"/>
          <w:spacing w:val="-1"/>
        </w:rPr>
        <w:t xml:space="preserve"> </w:t>
      </w:r>
      <w:r>
        <w:rPr>
          <w:color w:val="231F20"/>
        </w:rPr>
        <w:t>to</w:t>
      </w:r>
      <w:r>
        <w:rPr>
          <w:color w:val="231F20"/>
          <w:spacing w:val="-1"/>
        </w:rPr>
        <w:t xml:space="preserve"> </w:t>
      </w:r>
      <w:r>
        <w:rPr>
          <w:color w:val="231F20"/>
        </w:rPr>
        <w:t>crea</w:t>
      </w:r>
      <w:r>
        <w:rPr>
          <w:color w:val="231F20"/>
        </w:rPr>
        <w:t>te</w:t>
      </w:r>
      <w:r>
        <w:rPr>
          <w:color w:val="231F20"/>
          <w:spacing w:val="-1"/>
        </w:rPr>
        <w:t xml:space="preserve"> </w:t>
      </w:r>
      <w:r>
        <w:rPr>
          <w:color w:val="231F20"/>
        </w:rPr>
        <w:t>further</w:t>
      </w:r>
      <w:r>
        <w:rPr>
          <w:color w:val="231F20"/>
          <w:spacing w:val="-1"/>
        </w:rPr>
        <w:t xml:space="preserve"> </w:t>
      </w:r>
      <w:r>
        <w:rPr>
          <w:color w:val="231F20"/>
        </w:rPr>
        <w:t>synergy</w:t>
      </w:r>
      <w:r>
        <w:rPr>
          <w:color w:val="231F20"/>
          <w:spacing w:val="-2"/>
        </w:rPr>
        <w:t xml:space="preserve"> </w:t>
      </w:r>
      <w:r>
        <w:rPr>
          <w:color w:val="231F20"/>
        </w:rPr>
        <w:t>across</w:t>
      </w:r>
      <w:r>
        <w:rPr>
          <w:color w:val="231F20"/>
          <w:spacing w:val="-1"/>
        </w:rPr>
        <w:t xml:space="preserve"> </w:t>
      </w:r>
      <w:r>
        <w:rPr>
          <w:color w:val="231F20"/>
        </w:rPr>
        <w:t>the</w:t>
      </w:r>
      <w:r>
        <w:rPr>
          <w:color w:val="231F20"/>
          <w:spacing w:val="-1"/>
        </w:rPr>
        <w:t xml:space="preserve"> </w:t>
      </w:r>
      <w:r>
        <w:rPr>
          <w:color w:val="231F20"/>
        </w:rPr>
        <w:t>Humanities</w:t>
      </w:r>
      <w:r>
        <w:rPr>
          <w:color w:val="231F20"/>
          <w:spacing w:val="-1"/>
        </w:rPr>
        <w:t xml:space="preserve"> </w:t>
      </w:r>
      <w:r>
        <w:rPr>
          <w:color w:val="231F20"/>
        </w:rPr>
        <w:t>and</w:t>
      </w:r>
      <w:r>
        <w:rPr>
          <w:color w:val="231F20"/>
          <w:spacing w:val="-1"/>
        </w:rPr>
        <w:t xml:space="preserve"> </w:t>
      </w:r>
      <w:r>
        <w:rPr>
          <w:color w:val="231F20"/>
        </w:rPr>
        <w:t>Social</w:t>
      </w:r>
      <w:r>
        <w:rPr>
          <w:color w:val="231F20"/>
          <w:spacing w:val="-2"/>
        </w:rPr>
        <w:t xml:space="preserve"> </w:t>
      </w:r>
      <w:r>
        <w:rPr>
          <w:color w:val="231F20"/>
        </w:rPr>
        <w:t>Sciences</w:t>
      </w:r>
      <w:r>
        <w:rPr>
          <w:color w:val="231F20"/>
          <w:spacing w:val="-2"/>
        </w:rPr>
        <w:t xml:space="preserve"> </w:t>
      </w:r>
      <w:r>
        <w:rPr>
          <w:color w:val="231F20"/>
        </w:rPr>
        <w:t>by</w:t>
      </w:r>
      <w:r>
        <w:rPr>
          <w:color w:val="231F20"/>
          <w:spacing w:val="-1"/>
        </w:rPr>
        <w:t xml:space="preserve"> </w:t>
      </w:r>
      <w:r>
        <w:rPr>
          <w:color w:val="231F20"/>
        </w:rPr>
        <w:t>de- veloping 100% EA content courses in public health, migration, the digital age, and climate and economic security for the next four years. For example, Yun (EALC), who studies well-being in</w:t>
      </w:r>
      <w:r>
        <w:rPr>
          <w:color w:val="231F20"/>
        </w:rPr>
        <w:t xml:space="preserve"> contemporary Korea, Kennedy (POLS), who writes about public health policy in China, and Cai (Architecture), an associate director of the KU Institute of Health + Wellness Design, will de- velop courses on public health issues.</w:t>
      </w:r>
    </w:p>
    <w:p w14:paraId="3F772AF3" w14:textId="77777777" w:rsidR="00FB6BA5" w:rsidRDefault="007972B4">
      <w:pPr>
        <w:pStyle w:val="ListParagraph"/>
        <w:numPr>
          <w:ilvl w:val="1"/>
          <w:numId w:val="6"/>
        </w:numPr>
        <w:tabs>
          <w:tab w:val="left" w:pos="1313"/>
        </w:tabs>
        <w:spacing w:before="1" w:line="480" w:lineRule="auto"/>
        <w:ind w:right="152" w:firstLine="720"/>
        <w:rPr>
          <w:sz w:val="24"/>
        </w:rPr>
      </w:pPr>
      <w:r>
        <w:rPr>
          <w:b/>
          <w:color w:val="231F20"/>
          <w:sz w:val="24"/>
        </w:rPr>
        <w:t xml:space="preserve">Teaching Faculty: </w:t>
      </w:r>
      <w:r>
        <w:rPr>
          <w:color w:val="231F20"/>
          <w:sz w:val="24"/>
        </w:rPr>
        <w:t>A total of</w:t>
      </w:r>
      <w:r>
        <w:rPr>
          <w:color w:val="231F20"/>
          <w:sz w:val="24"/>
        </w:rPr>
        <w:t xml:space="preserve"> 66 CEAS faculty teach in 18 departments in CLAS and 7 professional schools (Architecture and Design, Business, Education, Fine Arts, Journalism and Mass Communication, Law, and Music). EALC, History of Art, Education, and Business have 4 or more EA specia</w:t>
      </w:r>
      <w:r>
        <w:rPr>
          <w:color w:val="231F20"/>
          <w:sz w:val="24"/>
        </w:rPr>
        <w:t>lists while most departments with EA specialists have at least 2 faculty (Appendix. C.). CEAS faculty have terminal degrees in their fields of specialization. Core fac- ulty have teaching and research expertise in EA subjects, and Associate faculty may hav</w:t>
      </w:r>
      <w:r>
        <w:rPr>
          <w:color w:val="231F20"/>
          <w:sz w:val="24"/>
        </w:rPr>
        <w:t>e one or the</w:t>
      </w:r>
      <w:r>
        <w:rPr>
          <w:color w:val="231F20"/>
          <w:spacing w:val="-3"/>
          <w:sz w:val="24"/>
        </w:rPr>
        <w:t xml:space="preserve"> </w:t>
      </w:r>
      <w:r>
        <w:rPr>
          <w:color w:val="231F20"/>
          <w:sz w:val="24"/>
        </w:rPr>
        <w:t>other.</w:t>
      </w:r>
      <w:r>
        <w:rPr>
          <w:color w:val="231F20"/>
          <w:spacing w:val="-3"/>
          <w:sz w:val="24"/>
        </w:rPr>
        <w:t xml:space="preserve"> </w:t>
      </w:r>
      <w:r>
        <w:rPr>
          <w:color w:val="231F20"/>
          <w:sz w:val="24"/>
        </w:rPr>
        <w:t>CEAS</w:t>
      </w:r>
      <w:r>
        <w:rPr>
          <w:color w:val="231F20"/>
          <w:spacing w:val="-3"/>
          <w:sz w:val="24"/>
        </w:rPr>
        <w:t xml:space="preserve"> </w:t>
      </w:r>
      <w:r>
        <w:rPr>
          <w:color w:val="231F20"/>
          <w:sz w:val="24"/>
        </w:rPr>
        <w:t>faculty</w:t>
      </w:r>
      <w:r>
        <w:rPr>
          <w:color w:val="231F20"/>
          <w:spacing w:val="-3"/>
          <w:sz w:val="24"/>
        </w:rPr>
        <w:t xml:space="preserve"> </w:t>
      </w:r>
      <w:r>
        <w:rPr>
          <w:color w:val="231F20"/>
          <w:sz w:val="24"/>
        </w:rPr>
        <w:t>teach</w:t>
      </w:r>
      <w:r>
        <w:rPr>
          <w:color w:val="231F20"/>
          <w:spacing w:val="-3"/>
          <w:sz w:val="24"/>
        </w:rPr>
        <w:t xml:space="preserve"> </w:t>
      </w:r>
      <w:r>
        <w:rPr>
          <w:color w:val="231F20"/>
          <w:sz w:val="24"/>
        </w:rPr>
        <w:t>at</w:t>
      </w:r>
      <w:r>
        <w:rPr>
          <w:color w:val="231F20"/>
          <w:spacing w:val="-3"/>
          <w:sz w:val="24"/>
        </w:rPr>
        <w:t xml:space="preserve"> </w:t>
      </w:r>
      <w:r>
        <w:rPr>
          <w:color w:val="231F20"/>
          <w:sz w:val="24"/>
        </w:rPr>
        <w:t>all</w:t>
      </w:r>
      <w:r>
        <w:rPr>
          <w:color w:val="231F20"/>
          <w:spacing w:val="-3"/>
          <w:sz w:val="24"/>
        </w:rPr>
        <w:t xml:space="preserve"> </w:t>
      </w:r>
      <w:r>
        <w:rPr>
          <w:color w:val="231F20"/>
          <w:sz w:val="24"/>
        </w:rPr>
        <w:t>levels,</w:t>
      </w:r>
      <w:r>
        <w:rPr>
          <w:color w:val="231F20"/>
          <w:spacing w:val="-3"/>
          <w:sz w:val="24"/>
        </w:rPr>
        <w:t xml:space="preserve"> </w:t>
      </w:r>
      <w:r>
        <w:rPr>
          <w:color w:val="231F20"/>
          <w:sz w:val="24"/>
        </w:rPr>
        <w:t>including</w:t>
      </w:r>
      <w:r>
        <w:rPr>
          <w:color w:val="231F20"/>
          <w:spacing w:val="-3"/>
          <w:sz w:val="24"/>
        </w:rPr>
        <w:t xml:space="preserve"> </w:t>
      </w:r>
      <w:r>
        <w:rPr>
          <w:color w:val="231F20"/>
          <w:sz w:val="24"/>
        </w:rPr>
        <w:t>introductory</w:t>
      </w:r>
      <w:r>
        <w:rPr>
          <w:color w:val="231F20"/>
          <w:spacing w:val="-3"/>
          <w:sz w:val="24"/>
        </w:rPr>
        <w:t xml:space="preserve"> </w:t>
      </w:r>
      <w:r>
        <w:rPr>
          <w:color w:val="231F20"/>
          <w:sz w:val="24"/>
        </w:rPr>
        <w:t>courses</w:t>
      </w:r>
      <w:r>
        <w:rPr>
          <w:color w:val="231F20"/>
          <w:spacing w:val="-3"/>
          <w:sz w:val="24"/>
        </w:rPr>
        <w:t xml:space="preserve"> </w:t>
      </w:r>
      <w:r>
        <w:rPr>
          <w:color w:val="231F20"/>
          <w:sz w:val="24"/>
        </w:rPr>
        <w:t>and</w:t>
      </w:r>
      <w:r>
        <w:rPr>
          <w:color w:val="231F20"/>
          <w:spacing w:val="-3"/>
          <w:sz w:val="24"/>
        </w:rPr>
        <w:t xml:space="preserve"> </w:t>
      </w:r>
      <w:r>
        <w:rPr>
          <w:color w:val="231F20"/>
          <w:sz w:val="24"/>
        </w:rPr>
        <w:t>graduate</w:t>
      </w:r>
      <w:r>
        <w:rPr>
          <w:color w:val="231F20"/>
          <w:spacing w:val="-3"/>
          <w:sz w:val="24"/>
        </w:rPr>
        <w:t xml:space="preserve"> </w:t>
      </w:r>
      <w:r>
        <w:rPr>
          <w:color w:val="231F20"/>
          <w:sz w:val="24"/>
        </w:rPr>
        <w:t>seminars.</w:t>
      </w:r>
    </w:p>
    <w:p w14:paraId="3F772AF4" w14:textId="77777777" w:rsidR="00FB6BA5" w:rsidRDefault="007972B4">
      <w:pPr>
        <w:pStyle w:val="BodyText"/>
      </w:pPr>
      <w:r>
        <w:rPr>
          <w:color w:val="231F20"/>
        </w:rPr>
        <w:t>Senior</w:t>
      </w:r>
      <w:r>
        <w:rPr>
          <w:color w:val="231F20"/>
          <w:spacing w:val="-2"/>
        </w:rPr>
        <w:t xml:space="preserve"> </w:t>
      </w:r>
      <w:r>
        <w:rPr>
          <w:color w:val="231F20"/>
        </w:rPr>
        <w:t>faculty are</w:t>
      </w:r>
      <w:r>
        <w:rPr>
          <w:color w:val="231F20"/>
          <w:spacing w:val="-1"/>
        </w:rPr>
        <w:t xml:space="preserve"> </w:t>
      </w:r>
      <w:r>
        <w:rPr>
          <w:color w:val="231F20"/>
        </w:rPr>
        <w:t>assigned to</w:t>
      </w:r>
      <w:r>
        <w:rPr>
          <w:color w:val="231F20"/>
          <w:spacing w:val="-1"/>
        </w:rPr>
        <w:t xml:space="preserve"> </w:t>
      </w:r>
      <w:r>
        <w:rPr>
          <w:color w:val="231F20"/>
        </w:rPr>
        <w:t>mentor new faculty</w:t>
      </w:r>
      <w:r>
        <w:rPr>
          <w:color w:val="231F20"/>
          <w:spacing w:val="-1"/>
        </w:rPr>
        <w:t xml:space="preserve"> </w:t>
      </w:r>
      <w:r>
        <w:rPr>
          <w:color w:val="231F20"/>
        </w:rPr>
        <w:t>for both</w:t>
      </w:r>
      <w:r>
        <w:rPr>
          <w:color w:val="231F20"/>
          <w:spacing w:val="-1"/>
        </w:rPr>
        <w:t xml:space="preserve"> </w:t>
      </w:r>
      <w:r>
        <w:rPr>
          <w:color w:val="231F20"/>
        </w:rPr>
        <w:t>their research</w:t>
      </w:r>
      <w:r>
        <w:rPr>
          <w:color w:val="231F20"/>
          <w:spacing w:val="-1"/>
        </w:rPr>
        <w:t xml:space="preserve"> </w:t>
      </w:r>
      <w:r>
        <w:rPr>
          <w:color w:val="231F20"/>
        </w:rPr>
        <w:t xml:space="preserve">and teaching. </w:t>
      </w:r>
      <w:r>
        <w:rPr>
          <w:color w:val="231F20"/>
          <w:spacing w:val="-2"/>
        </w:rPr>
        <w:t>Beyond</w:t>
      </w:r>
    </w:p>
    <w:p w14:paraId="3F772AF5" w14:textId="77777777" w:rsidR="00FB6BA5" w:rsidRDefault="00FB6BA5">
      <w:pPr>
        <w:pStyle w:val="BodyText"/>
        <w:ind w:left="0"/>
      </w:pPr>
    </w:p>
    <w:p w14:paraId="3F772AF6" w14:textId="77777777" w:rsidR="00FB6BA5" w:rsidRDefault="007972B4">
      <w:pPr>
        <w:pStyle w:val="BodyText"/>
        <w:spacing w:line="480" w:lineRule="auto"/>
        <w:ind w:right="147"/>
      </w:pPr>
      <w:r>
        <w:rPr>
          <w:color w:val="231F20"/>
        </w:rPr>
        <w:t>in-person mentorship, KU's</w:t>
      </w:r>
      <w:r>
        <w:rPr>
          <w:color w:val="231F20"/>
          <w:spacing w:val="-1"/>
        </w:rPr>
        <w:t xml:space="preserve"> </w:t>
      </w:r>
      <w:r>
        <w:rPr>
          <w:color w:val="231F20"/>
        </w:rPr>
        <w:t>Center for Teaching Excellence (CTE)</w:t>
      </w:r>
      <w:r>
        <w:rPr>
          <w:color w:val="231F20"/>
          <w:spacing w:val="-1"/>
        </w:rPr>
        <w:t xml:space="preserve"> </w:t>
      </w:r>
      <w:r>
        <w:rPr>
          <w:color w:val="231F20"/>
        </w:rPr>
        <w:t>and Center for Online</w:t>
      </w:r>
      <w:r>
        <w:rPr>
          <w:color w:val="231F20"/>
          <w:spacing w:val="-1"/>
        </w:rPr>
        <w:t xml:space="preserve"> </w:t>
      </w:r>
      <w:r>
        <w:rPr>
          <w:color w:val="231F20"/>
        </w:rPr>
        <w:t>&amp; Dis- tance Learning regularly offer an annual pedagogy conference and monthly workshops to pro- vide</w:t>
      </w:r>
      <w:r>
        <w:rPr>
          <w:color w:val="231F20"/>
          <w:spacing w:val="-2"/>
        </w:rPr>
        <w:t xml:space="preserve"> </w:t>
      </w:r>
      <w:r>
        <w:rPr>
          <w:color w:val="231F20"/>
        </w:rPr>
        <w:t>up-to-date</w:t>
      </w:r>
      <w:r>
        <w:rPr>
          <w:color w:val="231F20"/>
          <w:spacing w:val="-2"/>
        </w:rPr>
        <w:t xml:space="preserve"> </w:t>
      </w:r>
      <w:r>
        <w:rPr>
          <w:color w:val="231F20"/>
        </w:rPr>
        <w:t>instructional</w:t>
      </w:r>
      <w:r>
        <w:rPr>
          <w:color w:val="231F20"/>
          <w:spacing w:val="-2"/>
        </w:rPr>
        <w:t xml:space="preserve"> </w:t>
      </w:r>
      <w:r>
        <w:rPr>
          <w:color w:val="231F20"/>
        </w:rPr>
        <w:t>design</w:t>
      </w:r>
      <w:r>
        <w:rPr>
          <w:color w:val="231F20"/>
          <w:spacing w:val="-2"/>
        </w:rPr>
        <w:t xml:space="preserve"> </w:t>
      </w:r>
      <w:r>
        <w:rPr>
          <w:color w:val="231F20"/>
        </w:rPr>
        <w:t>guidance,</w:t>
      </w:r>
      <w:r>
        <w:rPr>
          <w:color w:val="231F20"/>
          <w:spacing w:val="-2"/>
        </w:rPr>
        <w:t xml:space="preserve"> </w:t>
      </w:r>
      <w:r>
        <w:rPr>
          <w:color w:val="231F20"/>
        </w:rPr>
        <w:t>assessment</w:t>
      </w:r>
      <w:r>
        <w:rPr>
          <w:color w:val="231F20"/>
          <w:spacing w:val="-2"/>
        </w:rPr>
        <w:t xml:space="preserve"> </w:t>
      </w:r>
      <w:r>
        <w:rPr>
          <w:color w:val="231F20"/>
        </w:rPr>
        <w:t>advice,</w:t>
      </w:r>
      <w:r>
        <w:rPr>
          <w:color w:val="231F20"/>
          <w:spacing w:val="-2"/>
        </w:rPr>
        <w:t xml:space="preserve"> </w:t>
      </w:r>
      <w:r>
        <w:rPr>
          <w:color w:val="231F20"/>
        </w:rPr>
        <w:t>and</w:t>
      </w:r>
      <w:r>
        <w:rPr>
          <w:color w:val="231F20"/>
          <w:spacing w:val="-2"/>
        </w:rPr>
        <w:t xml:space="preserve"> </w:t>
      </w:r>
      <w:r>
        <w:rPr>
          <w:color w:val="231F20"/>
        </w:rPr>
        <w:t>hands-on</w:t>
      </w:r>
      <w:r>
        <w:rPr>
          <w:color w:val="231F20"/>
          <w:spacing w:val="-2"/>
        </w:rPr>
        <w:t xml:space="preserve"> </w:t>
      </w:r>
      <w:r>
        <w:rPr>
          <w:color w:val="231F20"/>
        </w:rPr>
        <w:t>assistance.</w:t>
      </w:r>
      <w:r>
        <w:rPr>
          <w:color w:val="231F20"/>
          <w:spacing w:val="-2"/>
        </w:rPr>
        <w:t xml:space="preserve"> </w:t>
      </w:r>
      <w:r>
        <w:rPr>
          <w:color w:val="231F20"/>
        </w:rPr>
        <w:t>These se</w:t>
      </w:r>
      <w:r>
        <w:rPr>
          <w:color w:val="231F20"/>
        </w:rPr>
        <w:t>rvices, along with KU faculty's annual evaluation that reflects the values of teaching, help en- sure that KU instructors deliver a quality learning experience.</w:t>
      </w:r>
    </w:p>
    <w:p w14:paraId="3F772AF7" w14:textId="77777777" w:rsidR="00FB6BA5" w:rsidRDefault="00FB6BA5">
      <w:pPr>
        <w:spacing w:line="480" w:lineRule="auto"/>
        <w:sectPr w:rsidR="00FB6BA5">
          <w:pgSz w:w="12240" w:h="15840"/>
          <w:pgMar w:top="1380" w:right="1300" w:bottom="960" w:left="1320" w:header="0" w:footer="769" w:gutter="0"/>
          <w:cols w:space="720"/>
        </w:sectPr>
      </w:pPr>
    </w:p>
    <w:p w14:paraId="3F772AF8" w14:textId="77777777" w:rsidR="00FB6BA5" w:rsidRDefault="007972B4">
      <w:pPr>
        <w:pStyle w:val="BodyText"/>
        <w:spacing w:before="79" w:line="480" w:lineRule="auto"/>
        <w:ind w:right="223" w:firstLine="720"/>
      </w:pPr>
      <w:r>
        <w:rPr>
          <w:color w:val="231F20"/>
        </w:rPr>
        <w:lastRenderedPageBreak/>
        <w:t xml:space="preserve">KU's commitment to a quality learning experience extends pedagogical training to </w:t>
      </w:r>
      <w:r>
        <w:rPr>
          <w:color w:val="231F20"/>
        </w:rPr>
        <w:t>in- clude GTAs who assist professors teaching large introductory courses. The KU Chancellor's mandate for excellence in undergraduate education requires GTA pedagogy training campus- wide, including an annual institutional orientation and pedagogy workshop</w:t>
      </w:r>
      <w:r>
        <w:rPr>
          <w:color w:val="231F20"/>
        </w:rPr>
        <w:t xml:space="preserve"> for new GTAs. The CTE runs the orientation and workshop with follow-up sessions throughout the academic year. GTAs may also take a credit-bearing course on pedagogy through CTE and their own depart- ments.</w:t>
      </w:r>
      <w:r>
        <w:rPr>
          <w:color w:val="231F20"/>
          <w:spacing w:val="-3"/>
        </w:rPr>
        <w:t xml:space="preserve"> </w:t>
      </w:r>
      <w:r>
        <w:rPr>
          <w:color w:val="231F20"/>
        </w:rPr>
        <w:t>In</w:t>
      </w:r>
      <w:r>
        <w:rPr>
          <w:color w:val="231F20"/>
          <w:spacing w:val="-3"/>
        </w:rPr>
        <w:t xml:space="preserve"> </w:t>
      </w:r>
      <w:r>
        <w:rPr>
          <w:color w:val="231F20"/>
        </w:rPr>
        <w:t>addition,</w:t>
      </w:r>
      <w:r>
        <w:rPr>
          <w:color w:val="231F20"/>
          <w:spacing w:val="-3"/>
        </w:rPr>
        <w:t xml:space="preserve"> </w:t>
      </w:r>
      <w:r>
        <w:rPr>
          <w:color w:val="231F20"/>
        </w:rPr>
        <w:t>all</w:t>
      </w:r>
      <w:r>
        <w:rPr>
          <w:color w:val="231F20"/>
          <w:spacing w:val="-3"/>
        </w:rPr>
        <w:t xml:space="preserve"> </w:t>
      </w:r>
      <w:r>
        <w:rPr>
          <w:color w:val="231F20"/>
        </w:rPr>
        <w:t>departments</w:t>
      </w:r>
      <w:r>
        <w:rPr>
          <w:color w:val="231F20"/>
          <w:spacing w:val="-3"/>
        </w:rPr>
        <w:t xml:space="preserve"> </w:t>
      </w:r>
      <w:r>
        <w:rPr>
          <w:color w:val="231F20"/>
        </w:rPr>
        <w:t>require</w:t>
      </w:r>
      <w:r>
        <w:rPr>
          <w:color w:val="231F20"/>
          <w:spacing w:val="-3"/>
        </w:rPr>
        <w:t xml:space="preserve"> </w:t>
      </w:r>
      <w:r>
        <w:rPr>
          <w:color w:val="231F20"/>
        </w:rPr>
        <w:t>and</w:t>
      </w:r>
      <w:r>
        <w:rPr>
          <w:color w:val="231F20"/>
          <w:spacing w:val="-3"/>
        </w:rPr>
        <w:t xml:space="preserve"> </w:t>
      </w:r>
      <w:r>
        <w:rPr>
          <w:color w:val="231F20"/>
        </w:rPr>
        <w:t>provide</w:t>
      </w:r>
      <w:r>
        <w:rPr>
          <w:color w:val="231F20"/>
          <w:spacing w:val="-3"/>
        </w:rPr>
        <w:t xml:space="preserve"> </w:t>
      </w:r>
      <w:r>
        <w:rPr>
          <w:color w:val="231F20"/>
        </w:rPr>
        <w:t>GTA</w:t>
      </w:r>
      <w:r>
        <w:rPr>
          <w:color w:val="231F20"/>
          <w:spacing w:val="-4"/>
        </w:rPr>
        <w:t xml:space="preserve"> </w:t>
      </w:r>
      <w:r>
        <w:rPr>
          <w:color w:val="231F20"/>
        </w:rPr>
        <w:t>training,</w:t>
      </w:r>
      <w:r>
        <w:rPr>
          <w:color w:val="231F20"/>
          <w:spacing w:val="-3"/>
        </w:rPr>
        <w:t xml:space="preserve"> </w:t>
      </w:r>
      <w:r>
        <w:rPr>
          <w:color w:val="231F20"/>
        </w:rPr>
        <w:t>mentoring,</w:t>
      </w:r>
      <w:r>
        <w:rPr>
          <w:color w:val="231F20"/>
          <w:spacing w:val="-3"/>
        </w:rPr>
        <w:t xml:space="preserve"> </w:t>
      </w:r>
      <w:r>
        <w:rPr>
          <w:color w:val="231F20"/>
        </w:rPr>
        <w:t>and</w:t>
      </w:r>
      <w:r>
        <w:rPr>
          <w:color w:val="231F20"/>
          <w:spacing w:val="-3"/>
        </w:rPr>
        <w:t xml:space="preserve"> </w:t>
      </w:r>
      <w:r>
        <w:rPr>
          <w:color w:val="231F20"/>
        </w:rPr>
        <w:t>formal</w:t>
      </w:r>
      <w:r>
        <w:rPr>
          <w:color w:val="231F20"/>
          <w:spacing w:val="-3"/>
        </w:rPr>
        <w:t xml:space="preserve"> </w:t>
      </w:r>
      <w:r>
        <w:rPr>
          <w:color w:val="231F20"/>
        </w:rPr>
        <w:t>re- view. Some departments (EALC, History, and History of Art) run additional pedagogy work- shops throughout the year and provide midterm and end of the semester performance reviews.</w:t>
      </w:r>
    </w:p>
    <w:p w14:paraId="3F772AF9" w14:textId="77777777" w:rsidR="00FB6BA5" w:rsidRDefault="007972B4">
      <w:pPr>
        <w:pStyle w:val="BodyText"/>
        <w:spacing w:before="1" w:line="480" w:lineRule="auto"/>
      </w:pPr>
      <w:r>
        <w:rPr>
          <w:color w:val="231F20"/>
        </w:rPr>
        <w:t>This</w:t>
      </w:r>
      <w:r>
        <w:rPr>
          <w:color w:val="231F20"/>
          <w:spacing w:val="-3"/>
        </w:rPr>
        <w:t xml:space="preserve"> </w:t>
      </w:r>
      <w:r>
        <w:rPr>
          <w:color w:val="231F20"/>
        </w:rPr>
        <w:t>pedagogical</w:t>
      </w:r>
      <w:r>
        <w:rPr>
          <w:color w:val="231F20"/>
          <w:spacing w:val="-3"/>
        </w:rPr>
        <w:t xml:space="preserve"> </w:t>
      </w:r>
      <w:r>
        <w:rPr>
          <w:color w:val="231F20"/>
        </w:rPr>
        <w:t>training</w:t>
      </w:r>
      <w:r>
        <w:rPr>
          <w:color w:val="231F20"/>
          <w:spacing w:val="-3"/>
        </w:rPr>
        <w:t xml:space="preserve"> </w:t>
      </w:r>
      <w:r>
        <w:rPr>
          <w:color w:val="231F20"/>
        </w:rPr>
        <w:t>and</w:t>
      </w:r>
      <w:r>
        <w:rPr>
          <w:color w:val="231F20"/>
          <w:spacing w:val="-3"/>
        </w:rPr>
        <w:t xml:space="preserve"> </w:t>
      </w:r>
      <w:r>
        <w:rPr>
          <w:color w:val="231F20"/>
        </w:rPr>
        <w:t>assistance</w:t>
      </w:r>
      <w:r>
        <w:rPr>
          <w:color w:val="231F20"/>
          <w:spacing w:val="-3"/>
        </w:rPr>
        <w:t xml:space="preserve"> </w:t>
      </w:r>
      <w:r>
        <w:rPr>
          <w:color w:val="231F20"/>
        </w:rPr>
        <w:t>are</w:t>
      </w:r>
      <w:r>
        <w:rPr>
          <w:color w:val="231F20"/>
          <w:spacing w:val="-3"/>
        </w:rPr>
        <w:t xml:space="preserve"> </w:t>
      </w:r>
      <w:r>
        <w:rPr>
          <w:color w:val="231F20"/>
        </w:rPr>
        <w:t>designed</w:t>
      </w:r>
      <w:r>
        <w:rPr>
          <w:color w:val="231F20"/>
          <w:spacing w:val="-3"/>
        </w:rPr>
        <w:t xml:space="preserve"> </w:t>
      </w:r>
      <w:r>
        <w:rPr>
          <w:color w:val="231F20"/>
        </w:rPr>
        <w:t>to</w:t>
      </w:r>
      <w:r>
        <w:rPr>
          <w:color w:val="231F20"/>
          <w:spacing w:val="-3"/>
        </w:rPr>
        <w:t xml:space="preserve"> </w:t>
      </w:r>
      <w:r>
        <w:rPr>
          <w:color w:val="231F20"/>
        </w:rPr>
        <w:t>prepare</w:t>
      </w:r>
      <w:r>
        <w:rPr>
          <w:color w:val="231F20"/>
          <w:spacing w:val="-4"/>
        </w:rPr>
        <w:t xml:space="preserve"> </w:t>
      </w:r>
      <w:r>
        <w:rPr>
          <w:color w:val="231F20"/>
        </w:rPr>
        <w:t>GTAs</w:t>
      </w:r>
      <w:r>
        <w:rPr>
          <w:color w:val="231F20"/>
          <w:spacing w:val="-4"/>
        </w:rPr>
        <w:t xml:space="preserve"> </w:t>
      </w:r>
      <w:r>
        <w:rPr>
          <w:color w:val="231F20"/>
        </w:rPr>
        <w:t>to</w:t>
      </w:r>
      <w:r>
        <w:rPr>
          <w:color w:val="231F20"/>
          <w:spacing w:val="-3"/>
        </w:rPr>
        <w:t xml:space="preserve"> </w:t>
      </w:r>
      <w:r>
        <w:rPr>
          <w:color w:val="231F20"/>
        </w:rPr>
        <w:t>be</w:t>
      </w:r>
      <w:r>
        <w:rPr>
          <w:color w:val="231F20"/>
          <w:spacing w:val="-3"/>
        </w:rPr>
        <w:t xml:space="preserve"> </w:t>
      </w:r>
      <w:r>
        <w:rPr>
          <w:color w:val="231F20"/>
        </w:rPr>
        <w:t>effective</w:t>
      </w:r>
      <w:r>
        <w:rPr>
          <w:color w:val="231F20"/>
          <w:spacing w:val="-3"/>
        </w:rPr>
        <w:t xml:space="preserve"> </w:t>
      </w:r>
      <w:r>
        <w:rPr>
          <w:color w:val="231F20"/>
        </w:rPr>
        <w:t>teachers</w:t>
      </w:r>
      <w:r>
        <w:rPr>
          <w:color w:val="231F20"/>
          <w:spacing w:val="-3"/>
        </w:rPr>
        <w:t xml:space="preserve"> </w:t>
      </w:r>
      <w:r>
        <w:rPr>
          <w:color w:val="231F20"/>
        </w:rPr>
        <w:t>at KU and, should they go on in academia, beyond.</w:t>
      </w:r>
    </w:p>
    <w:p w14:paraId="3F772AFA" w14:textId="77777777" w:rsidR="00FB6BA5" w:rsidRDefault="007972B4">
      <w:pPr>
        <w:pStyle w:val="ListParagraph"/>
        <w:numPr>
          <w:ilvl w:val="1"/>
          <w:numId w:val="6"/>
        </w:numPr>
        <w:tabs>
          <w:tab w:val="left" w:pos="1313"/>
        </w:tabs>
        <w:spacing w:line="480" w:lineRule="auto"/>
        <w:ind w:right="191" w:firstLine="720"/>
        <w:rPr>
          <w:sz w:val="24"/>
        </w:rPr>
      </w:pPr>
      <w:r>
        <w:rPr>
          <w:b/>
          <w:color w:val="231F20"/>
          <w:sz w:val="24"/>
        </w:rPr>
        <w:t xml:space="preserve">Interdisciplinary Courses: </w:t>
      </w:r>
      <w:r>
        <w:rPr>
          <w:color w:val="231F20"/>
          <w:sz w:val="24"/>
        </w:rPr>
        <w:t>The EALC and CEAS degree programs promote inter- disciplinary education. EALC requires all undergraduate majors take the "Eastern Civilizations" course (ECI</w:t>
      </w:r>
      <w:r>
        <w:rPr>
          <w:color w:val="231F20"/>
          <w:sz w:val="24"/>
        </w:rPr>
        <w:t xml:space="preserve">V 304/305), which takes an interdisciplinary approach to the study of EA that is in- formed by research in the disciplines of geography, philosophy, religion, history, literature, and art. This is an advanced course version of "Eastern Civilization" (ECIV </w:t>
      </w:r>
      <w:r>
        <w:rPr>
          <w:color w:val="231F20"/>
          <w:sz w:val="24"/>
        </w:rPr>
        <w:t>1004), one of the most enrolled 100% EA courses, drawing over 100 students every year. To promote diverse perspec- tives and EA studies to students in other majors, EALC cross lists a total of 28 undergraduate courses with 10 other departments such as Arch</w:t>
      </w:r>
      <w:r>
        <w:rPr>
          <w:color w:val="231F20"/>
          <w:sz w:val="24"/>
        </w:rPr>
        <w:t>itecture, Anthropology, and Political Science in AYs 20-22 (Appendix A.). For example, "Myth, Legend, and Folk Beliefs in East Asia" (EALC 130), which is taught by EALC faculty, is cross listed with ANTH 293 and REL 130. In AY20- 21,</w:t>
      </w:r>
      <w:r>
        <w:rPr>
          <w:color w:val="231F20"/>
          <w:spacing w:val="-2"/>
          <w:sz w:val="24"/>
        </w:rPr>
        <w:t xml:space="preserve"> </w:t>
      </w:r>
      <w:r>
        <w:rPr>
          <w:color w:val="231F20"/>
          <w:sz w:val="24"/>
        </w:rPr>
        <w:t>the</w:t>
      </w:r>
      <w:r>
        <w:rPr>
          <w:color w:val="231F20"/>
          <w:spacing w:val="-2"/>
          <w:sz w:val="24"/>
        </w:rPr>
        <w:t xml:space="preserve"> </w:t>
      </w:r>
      <w:r>
        <w:rPr>
          <w:color w:val="231F20"/>
          <w:sz w:val="24"/>
        </w:rPr>
        <w:t>course</w:t>
      </w:r>
      <w:r>
        <w:rPr>
          <w:color w:val="231F20"/>
          <w:spacing w:val="-2"/>
          <w:sz w:val="24"/>
        </w:rPr>
        <w:t xml:space="preserve"> </w:t>
      </w:r>
      <w:r>
        <w:rPr>
          <w:color w:val="231F20"/>
          <w:sz w:val="24"/>
        </w:rPr>
        <w:t>drew</w:t>
      </w:r>
      <w:r>
        <w:rPr>
          <w:color w:val="231F20"/>
          <w:spacing w:val="-2"/>
          <w:sz w:val="24"/>
        </w:rPr>
        <w:t xml:space="preserve"> </w:t>
      </w:r>
      <w:r>
        <w:rPr>
          <w:color w:val="231F20"/>
          <w:sz w:val="24"/>
        </w:rPr>
        <w:t>a</w:t>
      </w:r>
      <w:r>
        <w:rPr>
          <w:color w:val="231F20"/>
          <w:spacing w:val="-2"/>
          <w:sz w:val="24"/>
        </w:rPr>
        <w:t xml:space="preserve"> </w:t>
      </w:r>
      <w:r>
        <w:rPr>
          <w:color w:val="231F20"/>
          <w:sz w:val="24"/>
        </w:rPr>
        <w:t>tota</w:t>
      </w:r>
      <w:r>
        <w:rPr>
          <w:color w:val="231F20"/>
          <w:sz w:val="24"/>
        </w:rPr>
        <w:t>l</w:t>
      </w:r>
      <w:r>
        <w:rPr>
          <w:color w:val="231F20"/>
          <w:spacing w:val="-2"/>
          <w:sz w:val="24"/>
        </w:rPr>
        <w:t xml:space="preserve"> </w:t>
      </w:r>
      <w:r>
        <w:rPr>
          <w:color w:val="231F20"/>
          <w:sz w:val="24"/>
        </w:rPr>
        <w:t>of</w:t>
      </w:r>
      <w:r>
        <w:rPr>
          <w:color w:val="231F20"/>
          <w:spacing w:val="-2"/>
          <w:sz w:val="24"/>
        </w:rPr>
        <w:t xml:space="preserve"> </w:t>
      </w:r>
      <w:r>
        <w:rPr>
          <w:color w:val="231F20"/>
          <w:sz w:val="24"/>
        </w:rPr>
        <w:t>86</w:t>
      </w:r>
      <w:r>
        <w:rPr>
          <w:color w:val="231F20"/>
          <w:spacing w:val="-2"/>
          <w:sz w:val="24"/>
        </w:rPr>
        <w:t xml:space="preserve"> </w:t>
      </w:r>
      <w:r>
        <w:rPr>
          <w:color w:val="231F20"/>
          <w:sz w:val="24"/>
        </w:rPr>
        <w:t>students</w:t>
      </w:r>
      <w:r>
        <w:rPr>
          <w:color w:val="231F20"/>
          <w:spacing w:val="-3"/>
          <w:sz w:val="24"/>
        </w:rPr>
        <w:t xml:space="preserve"> </w:t>
      </w:r>
      <w:r>
        <w:rPr>
          <w:color w:val="231F20"/>
          <w:sz w:val="24"/>
        </w:rPr>
        <w:t>in</w:t>
      </w:r>
      <w:r>
        <w:rPr>
          <w:color w:val="231F20"/>
          <w:spacing w:val="-2"/>
          <w:sz w:val="24"/>
        </w:rPr>
        <w:t xml:space="preserve"> </w:t>
      </w:r>
      <w:r>
        <w:rPr>
          <w:color w:val="231F20"/>
          <w:sz w:val="24"/>
        </w:rPr>
        <w:t>EALC,</w:t>
      </w:r>
      <w:r>
        <w:rPr>
          <w:color w:val="231F20"/>
          <w:spacing w:val="-2"/>
          <w:sz w:val="24"/>
        </w:rPr>
        <w:t xml:space="preserve"> </w:t>
      </w:r>
      <w:r>
        <w:rPr>
          <w:color w:val="231F20"/>
          <w:sz w:val="24"/>
        </w:rPr>
        <w:t>60</w:t>
      </w:r>
      <w:r>
        <w:rPr>
          <w:color w:val="231F20"/>
          <w:spacing w:val="-2"/>
          <w:sz w:val="24"/>
        </w:rPr>
        <w:t xml:space="preserve"> </w:t>
      </w:r>
      <w:r>
        <w:rPr>
          <w:color w:val="231F20"/>
          <w:sz w:val="24"/>
        </w:rPr>
        <w:t>in</w:t>
      </w:r>
      <w:r>
        <w:rPr>
          <w:color w:val="231F20"/>
          <w:spacing w:val="-2"/>
          <w:sz w:val="24"/>
        </w:rPr>
        <w:t xml:space="preserve"> </w:t>
      </w:r>
      <w:r>
        <w:rPr>
          <w:color w:val="231F20"/>
          <w:sz w:val="24"/>
        </w:rPr>
        <w:t>ANTH,</w:t>
      </w:r>
      <w:r>
        <w:rPr>
          <w:color w:val="231F20"/>
          <w:spacing w:val="-3"/>
          <w:sz w:val="24"/>
        </w:rPr>
        <w:t xml:space="preserve"> </w:t>
      </w:r>
      <w:r>
        <w:rPr>
          <w:color w:val="231F20"/>
          <w:sz w:val="24"/>
        </w:rPr>
        <w:t>and</w:t>
      </w:r>
      <w:r>
        <w:rPr>
          <w:color w:val="231F20"/>
          <w:spacing w:val="-2"/>
          <w:sz w:val="24"/>
        </w:rPr>
        <w:t xml:space="preserve"> </w:t>
      </w:r>
      <w:r>
        <w:rPr>
          <w:color w:val="231F20"/>
          <w:sz w:val="24"/>
        </w:rPr>
        <w:t>42</w:t>
      </w:r>
      <w:r>
        <w:rPr>
          <w:color w:val="231F20"/>
          <w:spacing w:val="-2"/>
          <w:sz w:val="24"/>
        </w:rPr>
        <w:t xml:space="preserve"> </w:t>
      </w:r>
      <w:r>
        <w:rPr>
          <w:color w:val="231F20"/>
          <w:sz w:val="24"/>
        </w:rPr>
        <w:t>in</w:t>
      </w:r>
      <w:r>
        <w:rPr>
          <w:color w:val="231F20"/>
          <w:spacing w:val="-2"/>
          <w:sz w:val="24"/>
        </w:rPr>
        <w:t xml:space="preserve"> </w:t>
      </w:r>
      <w:r>
        <w:rPr>
          <w:color w:val="231F20"/>
          <w:sz w:val="24"/>
        </w:rPr>
        <w:t>REL.</w:t>
      </w:r>
      <w:r>
        <w:rPr>
          <w:color w:val="231F20"/>
          <w:spacing w:val="-2"/>
          <w:sz w:val="24"/>
        </w:rPr>
        <w:t xml:space="preserve"> </w:t>
      </w:r>
      <w:r>
        <w:rPr>
          <w:color w:val="231F20"/>
          <w:sz w:val="24"/>
        </w:rPr>
        <w:t>To</w:t>
      </w:r>
      <w:r>
        <w:rPr>
          <w:color w:val="231F20"/>
          <w:spacing w:val="-2"/>
          <w:sz w:val="24"/>
        </w:rPr>
        <w:t xml:space="preserve"> </w:t>
      </w:r>
      <w:r>
        <w:rPr>
          <w:color w:val="231F20"/>
          <w:sz w:val="24"/>
        </w:rPr>
        <w:t>promote</w:t>
      </w:r>
      <w:r>
        <w:rPr>
          <w:color w:val="231F20"/>
          <w:spacing w:val="-2"/>
          <w:sz w:val="24"/>
        </w:rPr>
        <w:t xml:space="preserve"> </w:t>
      </w:r>
      <w:r>
        <w:rPr>
          <w:color w:val="231F20"/>
          <w:sz w:val="24"/>
        </w:rPr>
        <w:t>in- terdisciplinarity and encourage wider exposure to the disciplines, EALC also cross lists more</w:t>
      </w:r>
    </w:p>
    <w:p w14:paraId="3F772AFB" w14:textId="77777777" w:rsidR="00FB6BA5" w:rsidRDefault="00FB6BA5">
      <w:pPr>
        <w:spacing w:line="480" w:lineRule="auto"/>
        <w:rPr>
          <w:sz w:val="24"/>
        </w:rPr>
        <w:sectPr w:rsidR="00FB6BA5">
          <w:pgSz w:w="12240" w:h="15840"/>
          <w:pgMar w:top="1380" w:right="1300" w:bottom="960" w:left="1320" w:header="0" w:footer="769" w:gutter="0"/>
          <w:cols w:space="720"/>
        </w:sectPr>
      </w:pPr>
    </w:p>
    <w:p w14:paraId="3F772AFC" w14:textId="77777777" w:rsidR="00FB6BA5" w:rsidRDefault="007972B4">
      <w:pPr>
        <w:pStyle w:val="BodyText"/>
        <w:spacing w:before="79" w:line="480" w:lineRule="auto"/>
        <w:ind w:right="180"/>
      </w:pPr>
      <w:r>
        <w:rPr>
          <w:color w:val="231F20"/>
        </w:rPr>
        <w:lastRenderedPageBreak/>
        <w:t>than 25 courses that are taught by CEAS faculty in other humanities disciplines and the social sciences. A good example is "The Virtual Arts of East Asia" (HA 166), an introductory under- graduate course, taught by History of Art faculty and cross listed w</w:t>
      </w:r>
      <w:r>
        <w:rPr>
          <w:color w:val="231F20"/>
        </w:rPr>
        <w:t>ith EALC 198. Of a total of 303 student</w:t>
      </w:r>
      <w:r>
        <w:rPr>
          <w:color w:val="231F20"/>
          <w:spacing w:val="-1"/>
        </w:rPr>
        <w:t xml:space="preserve"> </w:t>
      </w:r>
      <w:r>
        <w:rPr>
          <w:color w:val="231F20"/>
        </w:rPr>
        <w:t>enrollments in AYs</w:t>
      </w:r>
      <w:r>
        <w:rPr>
          <w:color w:val="231F20"/>
          <w:spacing w:val="-1"/>
        </w:rPr>
        <w:t xml:space="preserve"> </w:t>
      </w:r>
      <w:r>
        <w:rPr>
          <w:color w:val="231F20"/>
        </w:rPr>
        <w:t>20-22, 38 (13%) were</w:t>
      </w:r>
      <w:r>
        <w:rPr>
          <w:color w:val="231F20"/>
          <w:spacing w:val="-1"/>
        </w:rPr>
        <w:t xml:space="preserve"> </w:t>
      </w:r>
      <w:r>
        <w:rPr>
          <w:color w:val="231F20"/>
        </w:rPr>
        <w:t>students</w:t>
      </w:r>
      <w:r>
        <w:rPr>
          <w:color w:val="231F20"/>
          <w:spacing w:val="-1"/>
        </w:rPr>
        <w:t xml:space="preserve"> </w:t>
      </w:r>
      <w:r>
        <w:rPr>
          <w:color w:val="231F20"/>
        </w:rPr>
        <w:t>in</w:t>
      </w:r>
      <w:r>
        <w:rPr>
          <w:color w:val="231F20"/>
          <w:spacing w:val="-1"/>
        </w:rPr>
        <w:t xml:space="preserve"> </w:t>
      </w:r>
      <w:r>
        <w:rPr>
          <w:color w:val="231F20"/>
        </w:rPr>
        <w:t>EALC. Another</w:t>
      </w:r>
      <w:r>
        <w:rPr>
          <w:color w:val="231F20"/>
          <w:spacing w:val="-1"/>
        </w:rPr>
        <w:t xml:space="preserve"> </w:t>
      </w:r>
      <w:r>
        <w:rPr>
          <w:color w:val="231F20"/>
        </w:rPr>
        <w:t>example is an upper-level undergraduate course, "Reform in Contemporary China" (POLS 668), which was taught by POLS faculty and cross listed with EALC</w:t>
      </w:r>
      <w:r>
        <w:rPr>
          <w:color w:val="231F20"/>
        </w:rPr>
        <w:t xml:space="preserve"> 585. Of a total of 62 students in the course in AYs 20-22, 24 (39%) were students in EALC. Besides this course offering strategy for cross- pollination,</w:t>
      </w:r>
      <w:r>
        <w:rPr>
          <w:color w:val="231F20"/>
          <w:spacing w:val="-4"/>
        </w:rPr>
        <w:t xml:space="preserve"> </w:t>
      </w:r>
      <w:r>
        <w:rPr>
          <w:color w:val="231F20"/>
        </w:rPr>
        <w:t>EALC</w:t>
      </w:r>
      <w:r>
        <w:rPr>
          <w:color w:val="231F20"/>
          <w:spacing w:val="-4"/>
        </w:rPr>
        <w:t xml:space="preserve"> </w:t>
      </w:r>
      <w:r>
        <w:rPr>
          <w:color w:val="231F20"/>
        </w:rPr>
        <w:t>faculty,</w:t>
      </w:r>
      <w:r>
        <w:rPr>
          <w:color w:val="231F20"/>
          <w:spacing w:val="-4"/>
        </w:rPr>
        <w:t xml:space="preserve"> </w:t>
      </w:r>
      <w:r>
        <w:rPr>
          <w:color w:val="231F20"/>
        </w:rPr>
        <w:t>consisting</w:t>
      </w:r>
      <w:r>
        <w:rPr>
          <w:color w:val="231F20"/>
          <w:spacing w:val="-4"/>
        </w:rPr>
        <w:t xml:space="preserve"> </w:t>
      </w:r>
      <w:r>
        <w:rPr>
          <w:color w:val="231F20"/>
        </w:rPr>
        <w:t>of</w:t>
      </w:r>
      <w:r>
        <w:rPr>
          <w:color w:val="231F20"/>
          <w:spacing w:val="-4"/>
        </w:rPr>
        <w:t xml:space="preserve"> </w:t>
      </w:r>
      <w:r>
        <w:rPr>
          <w:color w:val="231F20"/>
        </w:rPr>
        <w:t>scholars</w:t>
      </w:r>
      <w:r>
        <w:rPr>
          <w:color w:val="231F20"/>
          <w:spacing w:val="-5"/>
        </w:rPr>
        <w:t xml:space="preserve"> </w:t>
      </w:r>
      <w:r>
        <w:rPr>
          <w:color w:val="231F20"/>
        </w:rPr>
        <w:t>with</w:t>
      </w:r>
      <w:r>
        <w:rPr>
          <w:color w:val="231F20"/>
          <w:spacing w:val="-5"/>
        </w:rPr>
        <w:t xml:space="preserve"> </w:t>
      </w:r>
      <w:r>
        <w:rPr>
          <w:color w:val="231F20"/>
        </w:rPr>
        <w:t>multi-disciplinary</w:t>
      </w:r>
      <w:r>
        <w:rPr>
          <w:color w:val="231F20"/>
          <w:spacing w:val="-5"/>
        </w:rPr>
        <w:t xml:space="preserve"> </w:t>
      </w:r>
      <w:r>
        <w:rPr>
          <w:color w:val="231F20"/>
        </w:rPr>
        <w:t>backgrounds</w:t>
      </w:r>
      <w:r>
        <w:rPr>
          <w:color w:val="231F20"/>
          <w:spacing w:val="-4"/>
        </w:rPr>
        <w:t xml:space="preserve"> </w:t>
      </w:r>
      <w:r>
        <w:rPr>
          <w:color w:val="231F20"/>
        </w:rPr>
        <w:t>from</w:t>
      </w:r>
      <w:r>
        <w:rPr>
          <w:color w:val="231F20"/>
          <w:spacing w:val="-4"/>
        </w:rPr>
        <w:t xml:space="preserve"> </w:t>
      </w:r>
      <w:r>
        <w:rPr>
          <w:color w:val="231F20"/>
        </w:rPr>
        <w:t>liter- ature, linguistic</w:t>
      </w:r>
      <w:r>
        <w:rPr>
          <w:color w:val="231F20"/>
        </w:rPr>
        <w:t>s, cultural studies, and folklore, offer their courses from interdisciplinary-in- formed perspectives.</w:t>
      </w:r>
    </w:p>
    <w:p w14:paraId="3F772AFD" w14:textId="77777777" w:rsidR="00FB6BA5" w:rsidRDefault="007972B4">
      <w:pPr>
        <w:pStyle w:val="BodyText"/>
        <w:spacing w:before="1" w:line="480" w:lineRule="auto"/>
        <w:ind w:right="189" w:firstLine="720"/>
      </w:pPr>
      <w:r>
        <w:rPr>
          <w:color w:val="231F20"/>
        </w:rPr>
        <w:t>As for the graduate program in all disciplines, 35 cross listed EA courses are offered. Some examples are "Contemporary East Asia" (CEAS/EALC 704), "Stru</w:t>
      </w:r>
      <w:r>
        <w:rPr>
          <w:color w:val="231F20"/>
        </w:rPr>
        <w:t>cture of Japanese" (EALC/LING 570), "Chinese Foreign Policy" (EALC/GIST/POLS 678), "Contemporary Japa- nese Film" (EALC/FMS 743), and "Gardens of Japan and China" (ARCH 600/HA 540). In AY20-21,</w:t>
      </w:r>
      <w:r>
        <w:rPr>
          <w:color w:val="231F20"/>
          <w:spacing w:val="-3"/>
        </w:rPr>
        <w:t xml:space="preserve"> </w:t>
      </w:r>
      <w:r>
        <w:rPr>
          <w:color w:val="231F20"/>
        </w:rPr>
        <w:t>for</w:t>
      </w:r>
      <w:r>
        <w:rPr>
          <w:color w:val="231F20"/>
          <w:spacing w:val="-2"/>
        </w:rPr>
        <w:t xml:space="preserve"> </w:t>
      </w:r>
      <w:r>
        <w:rPr>
          <w:color w:val="231F20"/>
        </w:rPr>
        <w:t>example,</w:t>
      </w:r>
      <w:r>
        <w:rPr>
          <w:color w:val="231F20"/>
          <w:spacing w:val="-2"/>
        </w:rPr>
        <w:t xml:space="preserve"> </w:t>
      </w:r>
      <w:r>
        <w:rPr>
          <w:color w:val="231F20"/>
        </w:rPr>
        <w:t>"Chinese</w:t>
      </w:r>
      <w:r>
        <w:rPr>
          <w:color w:val="231F20"/>
          <w:spacing w:val="-2"/>
        </w:rPr>
        <w:t xml:space="preserve"> </w:t>
      </w:r>
      <w:r>
        <w:rPr>
          <w:color w:val="231F20"/>
        </w:rPr>
        <w:t>Foreign</w:t>
      </w:r>
      <w:r>
        <w:rPr>
          <w:color w:val="231F20"/>
          <w:spacing w:val="-3"/>
        </w:rPr>
        <w:t xml:space="preserve"> </w:t>
      </w:r>
      <w:r>
        <w:rPr>
          <w:color w:val="231F20"/>
        </w:rPr>
        <w:t>Policy"</w:t>
      </w:r>
      <w:r>
        <w:rPr>
          <w:color w:val="231F20"/>
          <w:spacing w:val="-3"/>
        </w:rPr>
        <w:t xml:space="preserve"> </w:t>
      </w:r>
      <w:r>
        <w:rPr>
          <w:color w:val="231F20"/>
        </w:rPr>
        <w:t>served</w:t>
      </w:r>
      <w:r>
        <w:rPr>
          <w:color w:val="231F20"/>
          <w:spacing w:val="-3"/>
        </w:rPr>
        <w:t xml:space="preserve"> </w:t>
      </w:r>
      <w:r>
        <w:rPr>
          <w:color w:val="231F20"/>
        </w:rPr>
        <w:t>34</w:t>
      </w:r>
      <w:r>
        <w:rPr>
          <w:color w:val="231F20"/>
          <w:spacing w:val="-2"/>
        </w:rPr>
        <w:t xml:space="preserve"> </w:t>
      </w:r>
      <w:r>
        <w:rPr>
          <w:color w:val="231F20"/>
        </w:rPr>
        <w:t>GIST</w:t>
      </w:r>
      <w:r>
        <w:rPr>
          <w:color w:val="231F20"/>
          <w:spacing w:val="-3"/>
        </w:rPr>
        <w:t xml:space="preserve"> </w:t>
      </w:r>
      <w:r>
        <w:rPr>
          <w:color w:val="231F20"/>
        </w:rPr>
        <w:t>graduate</w:t>
      </w:r>
      <w:r>
        <w:rPr>
          <w:color w:val="231F20"/>
          <w:spacing w:val="-2"/>
        </w:rPr>
        <w:t xml:space="preserve"> </w:t>
      </w:r>
      <w:r>
        <w:rPr>
          <w:color w:val="231F20"/>
        </w:rPr>
        <w:t>students</w:t>
      </w:r>
      <w:r>
        <w:rPr>
          <w:color w:val="231F20"/>
          <w:spacing w:val="-3"/>
        </w:rPr>
        <w:t xml:space="preserve"> </w:t>
      </w:r>
      <w:r>
        <w:rPr>
          <w:color w:val="231F20"/>
        </w:rPr>
        <w:t>and</w:t>
      </w:r>
      <w:r>
        <w:rPr>
          <w:color w:val="231F20"/>
          <w:spacing w:val="-2"/>
        </w:rPr>
        <w:t xml:space="preserve"> </w:t>
      </w:r>
      <w:r>
        <w:rPr>
          <w:color w:val="231F20"/>
        </w:rPr>
        <w:t>7</w:t>
      </w:r>
      <w:r>
        <w:rPr>
          <w:color w:val="231F20"/>
          <w:spacing w:val="-2"/>
        </w:rPr>
        <w:t xml:space="preserve"> </w:t>
      </w:r>
      <w:r>
        <w:rPr>
          <w:color w:val="231F20"/>
        </w:rPr>
        <w:t>POLS graduate students.</w:t>
      </w:r>
      <w:r>
        <w:rPr>
          <w:color w:val="231F20"/>
          <w:spacing w:val="-1"/>
        </w:rPr>
        <w:t xml:space="preserve"> </w:t>
      </w:r>
      <w:r>
        <w:rPr>
          <w:color w:val="231F20"/>
        </w:rPr>
        <w:t>Meanwhile "Gardens of Japan</w:t>
      </w:r>
      <w:r>
        <w:rPr>
          <w:color w:val="231F20"/>
          <w:spacing w:val="-1"/>
        </w:rPr>
        <w:t xml:space="preserve"> </w:t>
      </w:r>
      <w:r>
        <w:rPr>
          <w:color w:val="231F20"/>
        </w:rPr>
        <w:t>and China" attracted 8 graduate students</w:t>
      </w:r>
      <w:r>
        <w:rPr>
          <w:color w:val="231F20"/>
          <w:spacing w:val="-1"/>
        </w:rPr>
        <w:t xml:space="preserve"> </w:t>
      </w:r>
      <w:r>
        <w:rPr>
          <w:color w:val="231F20"/>
        </w:rPr>
        <w:t xml:space="preserve">in Ar- chitecture and 11 in History of Art. Graduate students also regularly enroll in classes from other departments that are not cross listed. To </w:t>
      </w:r>
      <w:r>
        <w:rPr>
          <w:color w:val="231F20"/>
        </w:rPr>
        <w:t>meet graduate students' research needs and to provide hands-on mentorship, CEAS faculty regularly offer independent study courses, directed reading, and dissertation writing courses to graduate students outside of their disciplinary fields.</w:t>
      </w:r>
    </w:p>
    <w:p w14:paraId="3F772AFE" w14:textId="77777777" w:rsidR="00FB6BA5" w:rsidRDefault="007972B4">
      <w:pPr>
        <w:pStyle w:val="Heading1"/>
        <w:numPr>
          <w:ilvl w:val="0"/>
          <w:numId w:val="8"/>
        </w:numPr>
        <w:tabs>
          <w:tab w:val="left" w:pos="3184"/>
        </w:tabs>
        <w:spacing w:before="0"/>
        <w:ind w:left="3183" w:hanging="295"/>
        <w:jc w:val="left"/>
      </w:pPr>
      <w:bookmarkStart w:id="6" w:name="_TOC_250006"/>
      <w:r>
        <w:rPr>
          <w:color w:val="231F20"/>
        </w:rPr>
        <w:t>QUALITY</w:t>
      </w:r>
      <w:r>
        <w:rPr>
          <w:color w:val="231F20"/>
          <w:spacing w:val="-4"/>
        </w:rPr>
        <w:t xml:space="preserve"> </w:t>
      </w:r>
      <w:r>
        <w:rPr>
          <w:color w:val="231F20"/>
        </w:rPr>
        <w:t>OF</w:t>
      </w:r>
      <w:r>
        <w:rPr>
          <w:color w:val="231F20"/>
          <w:spacing w:val="-3"/>
        </w:rPr>
        <w:t xml:space="preserve"> </w:t>
      </w:r>
      <w:r>
        <w:rPr>
          <w:color w:val="231F20"/>
        </w:rPr>
        <w:t>CURR</w:t>
      </w:r>
      <w:r>
        <w:rPr>
          <w:color w:val="231F20"/>
        </w:rPr>
        <w:t>ICULUM</w:t>
      </w:r>
      <w:r>
        <w:rPr>
          <w:color w:val="231F20"/>
          <w:spacing w:val="-3"/>
        </w:rPr>
        <w:t xml:space="preserve"> </w:t>
      </w:r>
      <w:bookmarkEnd w:id="6"/>
      <w:r>
        <w:rPr>
          <w:color w:val="231F20"/>
          <w:spacing w:val="-2"/>
        </w:rPr>
        <w:t>DESIGN</w:t>
      </w:r>
    </w:p>
    <w:p w14:paraId="3F772AFF" w14:textId="77777777" w:rsidR="00FB6BA5" w:rsidRDefault="00FB6BA5">
      <w:pPr>
        <w:pStyle w:val="BodyText"/>
        <w:ind w:left="0"/>
        <w:rPr>
          <w:b/>
        </w:rPr>
      </w:pPr>
    </w:p>
    <w:p w14:paraId="3F772B00" w14:textId="77777777" w:rsidR="00FB6BA5" w:rsidRDefault="007972B4">
      <w:pPr>
        <w:pStyle w:val="ListParagraph"/>
        <w:numPr>
          <w:ilvl w:val="1"/>
          <w:numId w:val="8"/>
        </w:numPr>
        <w:tabs>
          <w:tab w:val="left" w:pos="594"/>
        </w:tabs>
        <w:spacing w:line="480" w:lineRule="auto"/>
        <w:ind w:right="473" w:firstLine="0"/>
        <w:rPr>
          <w:sz w:val="24"/>
        </w:rPr>
      </w:pPr>
      <w:r>
        <w:rPr>
          <w:b/>
          <w:color w:val="231F20"/>
          <w:sz w:val="24"/>
        </w:rPr>
        <w:t>Student</w:t>
      </w:r>
      <w:r>
        <w:rPr>
          <w:b/>
          <w:color w:val="231F20"/>
          <w:spacing w:val="-4"/>
          <w:sz w:val="24"/>
        </w:rPr>
        <w:t xml:space="preserve"> </w:t>
      </w:r>
      <w:r>
        <w:rPr>
          <w:b/>
          <w:color w:val="231F20"/>
          <w:sz w:val="24"/>
        </w:rPr>
        <w:t>Training:</w:t>
      </w:r>
      <w:r>
        <w:rPr>
          <w:b/>
          <w:color w:val="231F20"/>
          <w:spacing w:val="-3"/>
          <w:sz w:val="24"/>
        </w:rPr>
        <w:t xml:space="preserve"> </w:t>
      </w:r>
      <w:r>
        <w:rPr>
          <w:color w:val="231F20"/>
          <w:sz w:val="24"/>
        </w:rPr>
        <w:t>The</w:t>
      </w:r>
      <w:r>
        <w:rPr>
          <w:color w:val="231F20"/>
          <w:spacing w:val="-3"/>
          <w:sz w:val="24"/>
        </w:rPr>
        <w:t xml:space="preserve"> </w:t>
      </w:r>
      <w:r>
        <w:rPr>
          <w:color w:val="231F20"/>
          <w:sz w:val="24"/>
        </w:rPr>
        <w:t>CEAS</w:t>
      </w:r>
      <w:r>
        <w:rPr>
          <w:color w:val="231F20"/>
          <w:spacing w:val="-3"/>
          <w:sz w:val="24"/>
        </w:rPr>
        <w:t xml:space="preserve"> </w:t>
      </w:r>
      <w:r>
        <w:rPr>
          <w:color w:val="231F20"/>
          <w:sz w:val="24"/>
        </w:rPr>
        <w:t>curriculum</w:t>
      </w:r>
      <w:r>
        <w:rPr>
          <w:color w:val="231F20"/>
          <w:spacing w:val="-3"/>
          <w:sz w:val="24"/>
        </w:rPr>
        <w:t xml:space="preserve"> </w:t>
      </w:r>
      <w:r>
        <w:rPr>
          <w:color w:val="231F20"/>
          <w:sz w:val="24"/>
        </w:rPr>
        <w:t>is</w:t>
      </w:r>
      <w:r>
        <w:rPr>
          <w:color w:val="231F20"/>
          <w:spacing w:val="-3"/>
          <w:sz w:val="24"/>
        </w:rPr>
        <w:t xml:space="preserve"> </w:t>
      </w:r>
      <w:r>
        <w:rPr>
          <w:color w:val="231F20"/>
          <w:sz w:val="24"/>
        </w:rPr>
        <w:t>well</w:t>
      </w:r>
      <w:r>
        <w:rPr>
          <w:color w:val="231F20"/>
          <w:spacing w:val="-4"/>
          <w:sz w:val="24"/>
        </w:rPr>
        <w:t xml:space="preserve"> </w:t>
      </w:r>
      <w:r>
        <w:rPr>
          <w:color w:val="231F20"/>
          <w:sz w:val="24"/>
        </w:rPr>
        <w:t>integrated</w:t>
      </w:r>
      <w:r>
        <w:rPr>
          <w:color w:val="231F20"/>
          <w:spacing w:val="-3"/>
          <w:sz w:val="24"/>
        </w:rPr>
        <w:t xml:space="preserve"> </w:t>
      </w:r>
      <w:r>
        <w:rPr>
          <w:color w:val="231F20"/>
          <w:sz w:val="24"/>
        </w:rPr>
        <w:t>into</w:t>
      </w:r>
      <w:r>
        <w:rPr>
          <w:color w:val="231F20"/>
          <w:spacing w:val="-3"/>
          <w:sz w:val="24"/>
        </w:rPr>
        <w:t xml:space="preserve"> </w:t>
      </w:r>
      <w:r>
        <w:rPr>
          <w:color w:val="231F20"/>
          <w:sz w:val="24"/>
        </w:rPr>
        <w:t>both</w:t>
      </w:r>
      <w:r>
        <w:rPr>
          <w:color w:val="231F20"/>
          <w:spacing w:val="-3"/>
          <w:sz w:val="24"/>
        </w:rPr>
        <w:t xml:space="preserve"> </w:t>
      </w:r>
      <w:r>
        <w:rPr>
          <w:color w:val="231F20"/>
          <w:sz w:val="24"/>
        </w:rPr>
        <w:t>KU</w:t>
      </w:r>
      <w:r>
        <w:rPr>
          <w:color w:val="231F20"/>
          <w:spacing w:val="-4"/>
          <w:sz w:val="24"/>
        </w:rPr>
        <w:t xml:space="preserve"> </w:t>
      </w:r>
      <w:r>
        <w:rPr>
          <w:color w:val="231F20"/>
          <w:sz w:val="24"/>
        </w:rPr>
        <w:t>undergraduate and</w:t>
      </w:r>
      <w:r>
        <w:rPr>
          <w:color w:val="231F20"/>
          <w:spacing w:val="-1"/>
          <w:sz w:val="24"/>
        </w:rPr>
        <w:t xml:space="preserve"> </w:t>
      </w:r>
      <w:r>
        <w:rPr>
          <w:color w:val="231F20"/>
          <w:sz w:val="24"/>
        </w:rPr>
        <w:t>graduate</w:t>
      </w:r>
      <w:r>
        <w:rPr>
          <w:color w:val="231F20"/>
          <w:spacing w:val="-1"/>
          <w:sz w:val="24"/>
        </w:rPr>
        <w:t xml:space="preserve"> </w:t>
      </w:r>
      <w:r>
        <w:rPr>
          <w:color w:val="231F20"/>
          <w:sz w:val="24"/>
        </w:rPr>
        <w:t>degree programs</w:t>
      </w:r>
      <w:r>
        <w:rPr>
          <w:color w:val="231F20"/>
          <w:spacing w:val="-1"/>
          <w:sz w:val="24"/>
        </w:rPr>
        <w:t xml:space="preserve"> </w:t>
      </w:r>
      <w:r>
        <w:rPr>
          <w:color w:val="231F20"/>
          <w:sz w:val="24"/>
        </w:rPr>
        <w:t>to train</w:t>
      </w:r>
      <w:r>
        <w:rPr>
          <w:color w:val="231F20"/>
          <w:spacing w:val="-1"/>
          <w:sz w:val="24"/>
        </w:rPr>
        <w:t xml:space="preserve"> </w:t>
      </w:r>
      <w:r>
        <w:rPr>
          <w:color w:val="231F20"/>
          <w:sz w:val="24"/>
        </w:rPr>
        <w:t>students</w:t>
      </w:r>
      <w:r>
        <w:rPr>
          <w:color w:val="231F20"/>
          <w:spacing w:val="-1"/>
          <w:sz w:val="24"/>
        </w:rPr>
        <w:t xml:space="preserve"> </w:t>
      </w:r>
      <w:r>
        <w:rPr>
          <w:color w:val="231F20"/>
          <w:sz w:val="24"/>
        </w:rPr>
        <w:t>to</w:t>
      </w:r>
      <w:r>
        <w:rPr>
          <w:color w:val="231F20"/>
          <w:spacing w:val="-1"/>
          <w:sz w:val="24"/>
        </w:rPr>
        <w:t xml:space="preserve"> </w:t>
      </w:r>
      <w:r>
        <w:rPr>
          <w:color w:val="231F20"/>
          <w:sz w:val="24"/>
        </w:rPr>
        <w:t>learn</w:t>
      </w:r>
      <w:r>
        <w:rPr>
          <w:color w:val="231F20"/>
          <w:spacing w:val="-1"/>
          <w:sz w:val="24"/>
        </w:rPr>
        <w:t xml:space="preserve"> </w:t>
      </w:r>
      <w:r>
        <w:rPr>
          <w:color w:val="231F20"/>
          <w:sz w:val="24"/>
        </w:rPr>
        <w:t>EA language,</w:t>
      </w:r>
      <w:r>
        <w:rPr>
          <w:color w:val="231F20"/>
          <w:spacing w:val="-1"/>
          <w:sz w:val="24"/>
        </w:rPr>
        <w:t xml:space="preserve"> </w:t>
      </w:r>
      <w:r>
        <w:rPr>
          <w:color w:val="231F20"/>
          <w:sz w:val="24"/>
        </w:rPr>
        <w:t>culture, and</w:t>
      </w:r>
      <w:r>
        <w:rPr>
          <w:color w:val="231F20"/>
          <w:spacing w:val="-1"/>
          <w:sz w:val="24"/>
        </w:rPr>
        <w:t xml:space="preserve"> </w:t>
      </w:r>
      <w:r>
        <w:rPr>
          <w:color w:val="231F20"/>
          <w:sz w:val="24"/>
        </w:rPr>
        <w:t xml:space="preserve">area </w:t>
      </w:r>
      <w:r>
        <w:rPr>
          <w:color w:val="231F20"/>
          <w:spacing w:val="-2"/>
          <w:sz w:val="24"/>
        </w:rPr>
        <w:t>studies</w:t>
      </w:r>
    </w:p>
    <w:p w14:paraId="3F772B01" w14:textId="77777777" w:rsidR="00FB6BA5" w:rsidRDefault="00FB6BA5">
      <w:pPr>
        <w:spacing w:line="480" w:lineRule="auto"/>
        <w:rPr>
          <w:sz w:val="24"/>
        </w:rPr>
        <w:sectPr w:rsidR="00FB6BA5">
          <w:pgSz w:w="12240" w:h="15840"/>
          <w:pgMar w:top="1380" w:right="1300" w:bottom="960" w:left="1320" w:header="0" w:footer="769" w:gutter="0"/>
          <w:cols w:space="720"/>
        </w:sectPr>
      </w:pPr>
    </w:p>
    <w:p w14:paraId="3F772B02" w14:textId="77777777" w:rsidR="00FB6BA5" w:rsidRDefault="007972B4">
      <w:pPr>
        <w:pStyle w:val="BodyText"/>
        <w:spacing w:before="79" w:line="480" w:lineRule="auto"/>
        <w:ind w:left="119" w:right="187"/>
        <w:jc w:val="both"/>
      </w:pPr>
      <w:r>
        <w:rPr>
          <w:color w:val="231F20"/>
        </w:rPr>
        <w:lastRenderedPageBreak/>
        <w:t>knowledge</w:t>
      </w:r>
      <w:r>
        <w:rPr>
          <w:color w:val="231F20"/>
          <w:spacing w:val="-4"/>
        </w:rPr>
        <w:t xml:space="preserve"> </w:t>
      </w:r>
      <w:r>
        <w:rPr>
          <w:color w:val="231F20"/>
        </w:rPr>
        <w:t>and</w:t>
      </w:r>
      <w:r>
        <w:rPr>
          <w:color w:val="231F20"/>
          <w:spacing w:val="-4"/>
        </w:rPr>
        <w:t xml:space="preserve"> </w:t>
      </w:r>
      <w:r>
        <w:rPr>
          <w:color w:val="231F20"/>
        </w:rPr>
        <w:t>cultivate</w:t>
      </w:r>
      <w:r>
        <w:rPr>
          <w:color w:val="231F20"/>
          <w:spacing w:val="-4"/>
        </w:rPr>
        <w:t xml:space="preserve"> </w:t>
      </w:r>
      <w:r>
        <w:rPr>
          <w:color w:val="231F20"/>
        </w:rPr>
        <w:t>global</w:t>
      </w:r>
      <w:r>
        <w:rPr>
          <w:color w:val="231F20"/>
          <w:spacing w:val="-4"/>
        </w:rPr>
        <w:t xml:space="preserve"> </w:t>
      </w:r>
      <w:r>
        <w:rPr>
          <w:color w:val="231F20"/>
        </w:rPr>
        <w:t>competence.</w:t>
      </w:r>
      <w:r>
        <w:rPr>
          <w:color w:val="231F20"/>
          <w:spacing w:val="-4"/>
        </w:rPr>
        <w:t xml:space="preserve"> </w:t>
      </w:r>
      <w:r>
        <w:rPr>
          <w:color w:val="231F20"/>
        </w:rPr>
        <w:t>Our</w:t>
      </w:r>
      <w:r>
        <w:rPr>
          <w:color w:val="231F20"/>
          <w:spacing w:val="-5"/>
        </w:rPr>
        <w:t xml:space="preserve"> </w:t>
      </w:r>
      <w:r>
        <w:rPr>
          <w:color w:val="231F20"/>
        </w:rPr>
        <w:t>curriculum</w:t>
      </w:r>
      <w:r>
        <w:rPr>
          <w:color w:val="231F20"/>
          <w:spacing w:val="-4"/>
        </w:rPr>
        <w:t xml:space="preserve"> </w:t>
      </w:r>
      <w:r>
        <w:rPr>
          <w:color w:val="231F20"/>
        </w:rPr>
        <w:t>and</w:t>
      </w:r>
      <w:r>
        <w:rPr>
          <w:color w:val="231F20"/>
          <w:spacing w:val="-4"/>
        </w:rPr>
        <w:t xml:space="preserve"> </w:t>
      </w:r>
      <w:r>
        <w:rPr>
          <w:color w:val="231F20"/>
        </w:rPr>
        <w:t>associated</w:t>
      </w:r>
      <w:r>
        <w:rPr>
          <w:color w:val="231F20"/>
          <w:spacing w:val="-5"/>
        </w:rPr>
        <w:t xml:space="preserve"> </w:t>
      </w:r>
      <w:r>
        <w:rPr>
          <w:color w:val="231F20"/>
        </w:rPr>
        <w:t>programming</w:t>
      </w:r>
      <w:r>
        <w:rPr>
          <w:color w:val="231F20"/>
          <w:spacing w:val="-5"/>
        </w:rPr>
        <w:t xml:space="preserve"> </w:t>
      </w:r>
      <w:r>
        <w:rPr>
          <w:color w:val="231F20"/>
        </w:rPr>
        <w:t>reflect a wide</w:t>
      </w:r>
      <w:r>
        <w:rPr>
          <w:color w:val="231F20"/>
          <w:spacing w:val="-1"/>
        </w:rPr>
        <w:t xml:space="preserve"> </w:t>
      </w:r>
      <w:r>
        <w:rPr>
          <w:color w:val="231F20"/>
        </w:rPr>
        <w:t>range of views and is designed to equip students</w:t>
      </w:r>
      <w:r>
        <w:rPr>
          <w:color w:val="231F20"/>
          <w:spacing w:val="-1"/>
        </w:rPr>
        <w:t xml:space="preserve"> </w:t>
      </w:r>
      <w:r>
        <w:rPr>
          <w:color w:val="231F20"/>
        </w:rPr>
        <w:t>to participate in debate on world</w:t>
      </w:r>
      <w:r>
        <w:rPr>
          <w:color w:val="231F20"/>
          <w:spacing w:val="-1"/>
        </w:rPr>
        <w:t xml:space="preserve"> </w:t>
      </w:r>
      <w:r>
        <w:rPr>
          <w:color w:val="231F20"/>
        </w:rPr>
        <w:t>regions and pressing global issues.</w:t>
      </w:r>
    </w:p>
    <w:p w14:paraId="3F772B03" w14:textId="77777777" w:rsidR="00FB6BA5" w:rsidRDefault="007972B4">
      <w:pPr>
        <w:pStyle w:val="BodyText"/>
        <w:spacing w:line="480" w:lineRule="auto"/>
        <w:ind w:left="119" w:right="214" w:firstLine="720"/>
      </w:pPr>
      <w:r>
        <w:rPr>
          <w:b/>
          <w:i/>
          <w:color w:val="231F20"/>
        </w:rPr>
        <w:t>Undergraduate Curriculum</w:t>
      </w:r>
      <w:r>
        <w:rPr>
          <w:b/>
          <w:color w:val="231F20"/>
        </w:rPr>
        <w:t xml:space="preserve">: </w:t>
      </w:r>
      <w:r>
        <w:rPr>
          <w:color w:val="231F20"/>
        </w:rPr>
        <w:t>CEAS efforts feed into undergraduate degree programs across different disciplines and professional schools at KU. All EA language courses fulfill the 2-year foreign language requirement for BA students in CLAS and 4 professional schools (Ar- chitecture, Bu</w:t>
      </w:r>
      <w:r>
        <w:rPr>
          <w:color w:val="231F20"/>
        </w:rPr>
        <w:t>siness, Engineering, and Journalism). In addition, EA language courses assist Teacher Education students to earn bachelor's degrees in Chinese, Japanese or Korean studies. CEAS courses are well incorporated into the university's campus wide requirement, th</w:t>
      </w:r>
      <w:r>
        <w:rPr>
          <w:color w:val="231F20"/>
        </w:rPr>
        <w:t>e KU Core, to develop students'</w:t>
      </w:r>
      <w:r>
        <w:rPr>
          <w:color w:val="231F20"/>
          <w:spacing w:val="-1"/>
        </w:rPr>
        <w:t xml:space="preserve"> </w:t>
      </w:r>
      <w:r>
        <w:rPr>
          <w:color w:val="231F20"/>
        </w:rPr>
        <w:t>global competency. The KU</w:t>
      </w:r>
      <w:r>
        <w:rPr>
          <w:color w:val="231F20"/>
          <w:spacing w:val="-1"/>
        </w:rPr>
        <w:t xml:space="preserve"> </w:t>
      </w:r>
      <w:r>
        <w:rPr>
          <w:color w:val="231F20"/>
        </w:rPr>
        <w:t>Core, which is required of all undergrad- uate students, consists of 6 learning goals: 1. critical thinking, 2. communication skills, 3.</w:t>
      </w:r>
    </w:p>
    <w:p w14:paraId="3F772B04" w14:textId="77777777" w:rsidR="00FB6BA5" w:rsidRDefault="007972B4">
      <w:pPr>
        <w:pStyle w:val="BodyText"/>
        <w:spacing w:before="1" w:line="480" w:lineRule="auto"/>
        <w:ind w:left="119" w:right="139"/>
      </w:pPr>
      <w:r>
        <w:rPr>
          <w:color w:val="231F20"/>
        </w:rPr>
        <w:t>breadth</w:t>
      </w:r>
      <w:r>
        <w:rPr>
          <w:color w:val="231F20"/>
          <w:spacing w:val="-3"/>
        </w:rPr>
        <w:t xml:space="preserve"> </w:t>
      </w:r>
      <w:r>
        <w:rPr>
          <w:color w:val="231F20"/>
        </w:rPr>
        <w:t>of</w:t>
      </w:r>
      <w:r>
        <w:rPr>
          <w:color w:val="231F20"/>
          <w:spacing w:val="-3"/>
        </w:rPr>
        <w:t xml:space="preserve"> </w:t>
      </w:r>
      <w:r>
        <w:rPr>
          <w:color w:val="231F20"/>
        </w:rPr>
        <w:t>knowledge,</w:t>
      </w:r>
      <w:r>
        <w:rPr>
          <w:color w:val="231F20"/>
          <w:spacing w:val="-3"/>
        </w:rPr>
        <w:t xml:space="preserve"> </w:t>
      </w:r>
      <w:r>
        <w:rPr>
          <w:color w:val="231F20"/>
        </w:rPr>
        <w:t>4.</w:t>
      </w:r>
      <w:r>
        <w:rPr>
          <w:color w:val="231F20"/>
          <w:spacing w:val="-3"/>
        </w:rPr>
        <w:t xml:space="preserve"> </w:t>
      </w:r>
      <w:r>
        <w:rPr>
          <w:color w:val="231F20"/>
        </w:rPr>
        <w:t>cultural</w:t>
      </w:r>
      <w:r>
        <w:rPr>
          <w:color w:val="231F20"/>
          <w:spacing w:val="-3"/>
        </w:rPr>
        <w:t xml:space="preserve"> </w:t>
      </w:r>
      <w:r>
        <w:rPr>
          <w:color w:val="231F20"/>
        </w:rPr>
        <w:t>diversity</w:t>
      </w:r>
      <w:r>
        <w:rPr>
          <w:color w:val="231F20"/>
          <w:spacing w:val="-3"/>
        </w:rPr>
        <w:t xml:space="preserve"> </w:t>
      </w:r>
      <w:r>
        <w:rPr>
          <w:color w:val="231F20"/>
        </w:rPr>
        <w:t>and</w:t>
      </w:r>
      <w:r>
        <w:rPr>
          <w:color w:val="231F20"/>
          <w:spacing w:val="-3"/>
        </w:rPr>
        <w:t xml:space="preserve"> </w:t>
      </w:r>
      <w:r>
        <w:rPr>
          <w:color w:val="231F20"/>
        </w:rPr>
        <w:t>global</w:t>
      </w:r>
      <w:r>
        <w:rPr>
          <w:color w:val="231F20"/>
          <w:spacing w:val="-3"/>
        </w:rPr>
        <w:t xml:space="preserve"> </w:t>
      </w:r>
      <w:r>
        <w:rPr>
          <w:color w:val="231F20"/>
        </w:rPr>
        <w:t>awaren</w:t>
      </w:r>
      <w:r>
        <w:rPr>
          <w:color w:val="231F20"/>
        </w:rPr>
        <w:t>ess,</w:t>
      </w:r>
      <w:r>
        <w:rPr>
          <w:color w:val="231F20"/>
          <w:spacing w:val="-4"/>
        </w:rPr>
        <w:t xml:space="preserve"> </w:t>
      </w:r>
      <w:r>
        <w:rPr>
          <w:color w:val="231F20"/>
        </w:rPr>
        <w:t>5.</w:t>
      </w:r>
      <w:r>
        <w:rPr>
          <w:color w:val="231F20"/>
          <w:spacing w:val="-3"/>
        </w:rPr>
        <w:t xml:space="preserve"> </w:t>
      </w:r>
      <w:r>
        <w:rPr>
          <w:color w:val="231F20"/>
        </w:rPr>
        <w:t>social</w:t>
      </w:r>
      <w:r>
        <w:rPr>
          <w:color w:val="231F20"/>
          <w:spacing w:val="-4"/>
        </w:rPr>
        <w:t xml:space="preserve"> </w:t>
      </w:r>
      <w:r>
        <w:rPr>
          <w:color w:val="231F20"/>
        </w:rPr>
        <w:t>responsibility</w:t>
      </w:r>
      <w:r>
        <w:rPr>
          <w:color w:val="231F20"/>
          <w:spacing w:val="-3"/>
        </w:rPr>
        <w:t xml:space="preserve"> </w:t>
      </w:r>
      <w:r>
        <w:rPr>
          <w:color w:val="231F20"/>
        </w:rPr>
        <w:t>and</w:t>
      </w:r>
      <w:r>
        <w:rPr>
          <w:color w:val="231F20"/>
          <w:spacing w:val="-3"/>
        </w:rPr>
        <w:t xml:space="preserve"> </w:t>
      </w:r>
      <w:r>
        <w:rPr>
          <w:color w:val="231F20"/>
        </w:rPr>
        <w:t>eth- ics, and 6. creativity. Students may opt to take EA courses to meet 5 of the 6 learning goals. Of 172 100% EA content courses, 64 (37%) are approved as Core courses (Table D.1.).</w:t>
      </w:r>
    </w:p>
    <w:tbl>
      <w:tblPr>
        <w:tblW w:w="0" w:type="auto"/>
        <w:tblInd w:w="13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066"/>
        <w:gridCol w:w="980"/>
        <w:gridCol w:w="1431"/>
        <w:gridCol w:w="1311"/>
        <w:gridCol w:w="1777"/>
        <w:gridCol w:w="1547"/>
        <w:gridCol w:w="1235"/>
      </w:tblGrid>
      <w:tr w:rsidR="00FB6BA5" w14:paraId="3F772B06" w14:textId="77777777">
        <w:trPr>
          <w:trHeight w:val="229"/>
        </w:trPr>
        <w:tc>
          <w:tcPr>
            <w:tcW w:w="9347" w:type="dxa"/>
            <w:gridSpan w:val="7"/>
          </w:tcPr>
          <w:p w14:paraId="3F772B05" w14:textId="77777777" w:rsidR="00FB6BA5" w:rsidRDefault="007972B4">
            <w:pPr>
              <w:pStyle w:val="TableParagraph"/>
              <w:ind w:left="2751" w:right="2736"/>
              <w:rPr>
                <w:b/>
                <w:sz w:val="20"/>
              </w:rPr>
            </w:pPr>
            <w:r>
              <w:rPr>
                <w:b/>
                <w:color w:val="231F20"/>
                <w:sz w:val="20"/>
              </w:rPr>
              <w:t>Table</w:t>
            </w:r>
            <w:r>
              <w:rPr>
                <w:b/>
                <w:color w:val="231F20"/>
                <w:spacing w:val="-6"/>
                <w:sz w:val="20"/>
              </w:rPr>
              <w:t xml:space="preserve"> </w:t>
            </w:r>
            <w:r>
              <w:rPr>
                <w:b/>
                <w:color w:val="231F20"/>
                <w:sz w:val="20"/>
              </w:rPr>
              <w:t>D.1.</w:t>
            </w:r>
            <w:r>
              <w:rPr>
                <w:b/>
                <w:color w:val="231F20"/>
                <w:spacing w:val="-4"/>
                <w:sz w:val="20"/>
              </w:rPr>
              <w:t xml:space="preserve"> </w:t>
            </w:r>
            <w:r>
              <w:rPr>
                <w:b/>
                <w:color w:val="231F20"/>
                <w:sz w:val="20"/>
              </w:rPr>
              <w:t>100%</w:t>
            </w:r>
            <w:r>
              <w:rPr>
                <w:b/>
                <w:color w:val="231F20"/>
                <w:spacing w:val="-5"/>
                <w:sz w:val="20"/>
              </w:rPr>
              <w:t xml:space="preserve"> </w:t>
            </w:r>
            <w:r>
              <w:rPr>
                <w:b/>
                <w:color w:val="231F20"/>
                <w:sz w:val="20"/>
              </w:rPr>
              <w:t>EA</w:t>
            </w:r>
            <w:r>
              <w:rPr>
                <w:b/>
                <w:color w:val="231F20"/>
                <w:spacing w:val="-4"/>
                <w:sz w:val="20"/>
              </w:rPr>
              <w:t xml:space="preserve"> </w:t>
            </w:r>
            <w:r>
              <w:rPr>
                <w:b/>
                <w:color w:val="231F20"/>
                <w:sz w:val="20"/>
              </w:rPr>
              <w:t>Courses</w:t>
            </w:r>
            <w:r>
              <w:rPr>
                <w:b/>
                <w:color w:val="231F20"/>
                <w:spacing w:val="-4"/>
                <w:sz w:val="20"/>
              </w:rPr>
              <w:t xml:space="preserve"> </w:t>
            </w:r>
            <w:r>
              <w:rPr>
                <w:b/>
                <w:color w:val="231F20"/>
                <w:sz w:val="20"/>
              </w:rPr>
              <w:t>in</w:t>
            </w:r>
            <w:r>
              <w:rPr>
                <w:b/>
                <w:color w:val="231F20"/>
                <w:spacing w:val="-4"/>
                <w:sz w:val="20"/>
              </w:rPr>
              <w:t xml:space="preserve"> </w:t>
            </w:r>
            <w:r>
              <w:rPr>
                <w:b/>
                <w:color w:val="231F20"/>
                <w:sz w:val="20"/>
              </w:rPr>
              <w:t>the</w:t>
            </w:r>
            <w:r>
              <w:rPr>
                <w:b/>
                <w:color w:val="231F20"/>
                <w:spacing w:val="-4"/>
                <w:sz w:val="20"/>
              </w:rPr>
              <w:t xml:space="preserve"> </w:t>
            </w:r>
            <w:r>
              <w:rPr>
                <w:b/>
                <w:color w:val="231F20"/>
                <w:sz w:val="20"/>
              </w:rPr>
              <w:t>KU</w:t>
            </w:r>
            <w:r>
              <w:rPr>
                <w:b/>
                <w:color w:val="231F20"/>
                <w:spacing w:val="-4"/>
                <w:sz w:val="20"/>
              </w:rPr>
              <w:t xml:space="preserve"> Core</w:t>
            </w:r>
          </w:p>
        </w:tc>
      </w:tr>
      <w:tr w:rsidR="00FB6BA5" w14:paraId="3F772B0F" w14:textId="77777777">
        <w:trPr>
          <w:trHeight w:val="460"/>
        </w:trPr>
        <w:tc>
          <w:tcPr>
            <w:tcW w:w="1066" w:type="dxa"/>
          </w:tcPr>
          <w:p w14:paraId="3F772B07" w14:textId="77777777" w:rsidR="00FB6BA5" w:rsidRDefault="007972B4">
            <w:pPr>
              <w:pStyle w:val="TableParagraph"/>
              <w:spacing w:line="240" w:lineRule="auto"/>
              <w:jc w:val="left"/>
              <w:rPr>
                <w:b/>
                <w:sz w:val="20"/>
              </w:rPr>
            </w:pPr>
            <w:r>
              <w:rPr>
                <w:b/>
                <w:color w:val="231F20"/>
                <w:sz w:val="20"/>
              </w:rPr>
              <w:t>Core</w:t>
            </w:r>
            <w:r>
              <w:rPr>
                <w:b/>
                <w:color w:val="231F20"/>
                <w:spacing w:val="-4"/>
                <w:sz w:val="20"/>
              </w:rPr>
              <w:t xml:space="preserve"> Goal</w:t>
            </w:r>
          </w:p>
        </w:tc>
        <w:tc>
          <w:tcPr>
            <w:tcW w:w="980" w:type="dxa"/>
          </w:tcPr>
          <w:p w14:paraId="3F772B08" w14:textId="77777777" w:rsidR="00FB6BA5" w:rsidRDefault="007972B4">
            <w:pPr>
              <w:pStyle w:val="TableParagraph"/>
              <w:spacing w:line="230" w:lineRule="exact"/>
              <w:ind w:left="123" w:right="69" w:hanging="34"/>
              <w:jc w:val="left"/>
              <w:rPr>
                <w:sz w:val="20"/>
              </w:rPr>
            </w:pPr>
            <w:r>
              <w:rPr>
                <w:color w:val="231F20"/>
                <w:sz w:val="20"/>
              </w:rPr>
              <w:t>1.</w:t>
            </w:r>
            <w:r>
              <w:rPr>
                <w:color w:val="231F20"/>
                <w:spacing w:val="-13"/>
                <w:sz w:val="20"/>
              </w:rPr>
              <w:t xml:space="preserve"> </w:t>
            </w:r>
            <w:r>
              <w:rPr>
                <w:color w:val="231F20"/>
                <w:sz w:val="20"/>
              </w:rPr>
              <w:t xml:space="preserve">Critical </w:t>
            </w:r>
            <w:r>
              <w:rPr>
                <w:color w:val="231F20"/>
                <w:spacing w:val="-2"/>
                <w:sz w:val="20"/>
              </w:rPr>
              <w:t>Thinking</w:t>
            </w:r>
          </w:p>
        </w:tc>
        <w:tc>
          <w:tcPr>
            <w:tcW w:w="1431" w:type="dxa"/>
          </w:tcPr>
          <w:p w14:paraId="3F772B09" w14:textId="77777777" w:rsidR="00FB6BA5" w:rsidRDefault="007972B4">
            <w:pPr>
              <w:pStyle w:val="TableParagraph"/>
              <w:spacing w:line="240" w:lineRule="auto"/>
              <w:ind w:left="65" w:right="47"/>
              <w:rPr>
                <w:sz w:val="20"/>
              </w:rPr>
            </w:pPr>
            <w:r>
              <w:rPr>
                <w:color w:val="231F20"/>
                <w:spacing w:val="-5"/>
                <w:sz w:val="20"/>
              </w:rPr>
              <w:t>2.</w:t>
            </w:r>
          </w:p>
          <w:p w14:paraId="3F772B0A" w14:textId="77777777" w:rsidR="00FB6BA5" w:rsidRDefault="007972B4">
            <w:pPr>
              <w:pStyle w:val="TableParagraph"/>
              <w:ind w:left="65" w:right="47"/>
              <w:rPr>
                <w:sz w:val="20"/>
              </w:rPr>
            </w:pPr>
            <w:r>
              <w:rPr>
                <w:color w:val="231F20"/>
                <w:spacing w:val="-2"/>
                <w:sz w:val="20"/>
              </w:rPr>
              <w:t>Communication</w:t>
            </w:r>
          </w:p>
        </w:tc>
        <w:tc>
          <w:tcPr>
            <w:tcW w:w="1311" w:type="dxa"/>
          </w:tcPr>
          <w:p w14:paraId="3F772B0B" w14:textId="77777777" w:rsidR="00FB6BA5" w:rsidRDefault="007972B4">
            <w:pPr>
              <w:pStyle w:val="TableParagraph"/>
              <w:spacing w:line="230" w:lineRule="exact"/>
              <w:ind w:left="194" w:hanging="64"/>
              <w:jc w:val="left"/>
              <w:rPr>
                <w:sz w:val="20"/>
              </w:rPr>
            </w:pPr>
            <w:r>
              <w:rPr>
                <w:color w:val="231F20"/>
                <w:sz w:val="20"/>
              </w:rPr>
              <w:t>3.</w:t>
            </w:r>
            <w:r>
              <w:rPr>
                <w:color w:val="231F20"/>
                <w:spacing w:val="-13"/>
                <w:sz w:val="20"/>
              </w:rPr>
              <w:t xml:space="preserve"> </w:t>
            </w:r>
            <w:r>
              <w:rPr>
                <w:color w:val="231F20"/>
                <w:sz w:val="20"/>
              </w:rPr>
              <w:t>Breadth</w:t>
            </w:r>
            <w:r>
              <w:rPr>
                <w:color w:val="231F20"/>
                <w:spacing w:val="-12"/>
                <w:sz w:val="20"/>
              </w:rPr>
              <w:t xml:space="preserve"> </w:t>
            </w:r>
            <w:r>
              <w:rPr>
                <w:color w:val="231F20"/>
                <w:sz w:val="20"/>
              </w:rPr>
              <w:t xml:space="preserve">of </w:t>
            </w:r>
            <w:r>
              <w:rPr>
                <w:color w:val="231F20"/>
                <w:spacing w:val="-2"/>
                <w:sz w:val="20"/>
              </w:rPr>
              <w:t>Knowledge</w:t>
            </w:r>
          </w:p>
        </w:tc>
        <w:tc>
          <w:tcPr>
            <w:tcW w:w="1777" w:type="dxa"/>
          </w:tcPr>
          <w:p w14:paraId="3F772B0C" w14:textId="77777777" w:rsidR="00FB6BA5" w:rsidRDefault="007972B4">
            <w:pPr>
              <w:pStyle w:val="TableParagraph"/>
              <w:spacing w:line="230" w:lineRule="exact"/>
              <w:ind w:left="513" w:hanging="131"/>
              <w:jc w:val="left"/>
              <w:rPr>
                <w:sz w:val="20"/>
              </w:rPr>
            </w:pPr>
            <w:r>
              <w:rPr>
                <w:color w:val="231F20"/>
                <w:sz w:val="20"/>
              </w:rPr>
              <w:t>4.</w:t>
            </w:r>
            <w:r>
              <w:rPr>
                <w:color w:val="231F20"/>
                <w:spacing w:val="-13"/>
                <w:sz w:val="20"/>
              </w:rPr>
              <w:t xml:space="preserve"> </w:t>
            </w:r>
            <w:r>
              <w:rPr>
                <w:color w:val="231F20"/>
                <w:sz w:val="20"/>
              </w:rPr>
              <w:t>Culture</w:t>
            </w:r>
            <w:r>
              <w:rPr>
                <w:color w:val="231F20"/>
                <w:spacing w:val="-12"/>
                <w:sz w:val="20"/>
              </w:rPr>
              <w:t xml:space="preserve"> </w:t>
            </w:r>
            <w:r>
              <w:rPr>
                <w:color w:val="231F20"/>
                <w:sz w:val="20"/>
              </w:rPr>
              <w:t xml:space="preserve">&amp; </w:t>
            </w:r>
            <w:r>
              <w:rPr>
                <w:color w:val="231F20"/>
                <w:spacing w:val="-2"/>
                <w:sz w:val="20"/>
              </w:rPr>
              <w:t>Diversity</w:t>
            </w:r>
          </w:p>
        </w:tc>
        <w:tc>
          <w:tcPr>
            <w:tcW w:w="1547" w:type="dxa"/>
          </w:tcPr>
          <w:p w14:paraId="3F772B0D" w14:textId="77777777" w:rsidR="00FB6BA5" w:rsidRDefault="007972B4">
            <w:pPr>
              <w:pStyle w:val="TableParagraph"/>
              <w:spacing w:line="230" w:lineRule="exact"/>
              <w:ind w:left="353" w:right="75" w:hanging="259"/>
              <w:jc w:val="left"/>
              <w:rPr>
                <w:sz w:val="20"/>
              </w:rPr>
            </w:pPr>
            <w:r>
              <w:rPr>
                <w:color w:val="231F20"/>
                <w:sz w:val="20"/>
              </w:rPr>
              <w:t>5.</w:t>
            </w:r>
            <w:r>
              <w:rPr>
                <w:color w:val="231F20"/>
                <w:spacing w:val="-13"/>
                <w:sz w:val="20"/>
              </w:rPr>
              <w:t xml:space="preserve"> </w:t>
            </w:r>
            <w:r>
              <w:rPr>
                <w:color w:val="231F20"/>
                <w:sz w:val="20"/>
              </w:rPr>
              <w:t>Responsibility and Ethics</w:t>
            </w:r>
          </w:p>
        </w:tc>
        <w:tc>
          <w:tcPr>
            <w:tcW w:w="1235" w:type="dxa"/>
          </w:tcPr>
          <w:p w14:paraId="3F772B0E" w14:textId="77777777" w:rsidR="00FB6BA5" w:rsidRDefault="007972B4">
            <w:pPr>
              <w:pStyle w:val="TableParagraph"/>
              <w:spacing w:line="230" w:lineRule="exact"/>
              <w:ind w:left="111" w:right="61" w:hanging="37"/>
              <w:jc w:val="left"/>
              <w:rPr>
                <w:sz w:val="20"/>
              </w:rPr>
            </w:pPr>
            <w:r>
              <w:rPr>
                <w:color w:val="231F20"/>
                <w:sz w:val="20"/>
              </w:rPr>
              <w:t>6.</w:t>
            </w:r>
            <w:r>
              <w:rPr>
                <w:color w:val="231F20"/>
                <w:spacing w:val="-13"/>
                <w:sz w:val="20"/>
              </w:rPr>
              <w:t xml:space="preserve"> </w:t>
            </w:r>
            <w:r>
              <w:rPr>
                <w:color w:val="231F20"/>
                <w:sz w:val="20"/>
              </w:rPr>
              <w:t>Integration &amp;</w:t>
            </w:r>
            <w:r>
              <w:rPr>
                <w:color w:val="231F20"/>
                <w:spacing w:val="-2"/>
                <w:sz w:val="20"/>
              </w:rPr>
              <w:t xml:space="preserve"> Creativity</w:t>
            </w:r>
          </w:p>
        </w:tc>
      </w:tr>
      <w:tr w:rsidR="00FB6BA5" w14:paraId="3F772B17" w14:textId="77777777">
        <w:trPr>
          <w:trHeight w:val="460"/>
        </w:trPr>
        <w:tc>
          <w:tcPr>
            <w:tcW w:w="1066" w:type="dxa"/>
          </w:tcPr>
          <w:p w14:paraId="3F772B10" w14:textId="77777777" w:rsidR="00FB6BA5" w:rsidRDefault="007972B4">
            <w:pPr>
              <w:pStyle w:val="TableParagraph"/>
              <w:spacing w:line="230" w:lineRule="exact"/>
              <w:ind w:right="69"/>
              <w:jc w:val="left"/>
              <w:rPr>
                <w:b/>
                <w:sz w:val="20"/>
              </w:rPr>
            </w:pPr>
            <w:r>
              <w:rPr>
                <w:b/>
                <w:color w:val="231F20"/>
                <w:spacing w:val="-2"/>
                <w:sz w:val="20"/>
              </w:rPr>
              <w:t>Number</w:t>
            </w:r>
            <w:r>
              <w:rPr>
                <w:b/>
                <w:color w:val="231F20"/>
                <w:spacing w:val="40"/>
                <w:sz w:val="20"/>
              </w:rPr>
              <w:t xml:space="preserve"> </w:t>
            </w:r>
            <w:r>
              <w:rPr>
                <w:b/>
                <w:color w:val="231F20"/>
                <w:sz w:val="20"/>
              </w:rPr>
              <w:t>of</w:t>
            </w:r>
            <w:r>
              <w:rPr>
                <w:b/>
                <w:color w:val="231F20"/>
                <w:spacing w:val="-13"/>
                <w:sz w:val="20"/>
              </w:rPr>
              <w:t xml:space="preserve"> </w:t>
            </w:r>
            <w:r>
              <w:rPr>
                <w:b/>
                <w:color w:val="231F20"/>
                <w:sz w:val="20"/>
              </w:rPr>
              <w:t>Courses</w:t>
            </w:r>
          </w:p>
        </w:tc>
        <w:tc>
          <w:tcPr>
            <w:tcW w:w="980" w:type="dxa"/>
          </w:tcPr>
          <w:p w14:paraId="3F772B11" w14:textId="77777777" w:rsidR="00FB6BA5" w:rsidRDefault="007972B4">
            <w:pPr>
              <w:pStyle w:val="TableParagraph"/>
              <w:spacing w:before="115" w:line="240" w:lineRule="auto"/>
              <w:ind w:left="17"/>
              <w:rPr>
                <w:sz w:val="20"/>
              </w:rPr>
            </w:pPr>
            <w:r>
              <w:rPr>
                <w:color w:val="231F20"/>
                <w:sz w:val="20"/>
              </w:rPr>
              <w:t>4</w:t>
            </w:r>
          </w:p>
        </w:tc>
        <w:tc>
          <w:tcPr>
            <w:tcW w:w="1431" w:type="dxa"/>
          </w:tcPr>
          <w:p w14:paraId="3F772B12" w14:textId="77777777" w:rsidR="00FB6BA5" w:rsidRDefault="007972B4">
            <w:pPr>
              <w:pStyle w:val="TableParagraph"/>
              <w:spacing w:before="115" w:line="240" w:lineRule="auto"/>
              <w:ind w:left="19"/>
              <w:rPr>
                <w:sz w:val="20"/>
              </w:rPr>
            </w:pPr>
            <w:r>
              <w:rPr>
                <w:color w:val="231F20"/>
                <w:sz w:val="20"/>
              </w:rPr>
              <w:t>0</w:t>
            </w:r>
          </w:p>
        </w:tc>
        <w:tc>
          <w:tcPr>
            <w:tcW w:w="1311" w:type="dxa"/>
          </w:tcPr>
          <w:p w14:paraId="3F772B13" w14:textId="77777777" w:rsidR="00FB6BA5" w:rsidRDefault="007972B4">
            <w:pPr>
              <w:pStyle w:val="TableParagraph"/>
              <w:spacing w:before="115" w:line="240" w:lineRule="auto"/>
              <w:ind w:left="540" w:right="526"/>
              <w:rPr>
                <w:sz w:val="20"/>
              </w:rPr>
            </w:pPr>
            <w:r>
              <w:rPr>
                <w:color w:val="231F20"/>
                <w:spacing w:val="-5"/>
                <w:sz w:val="20"/>
              </w:rPr>
              <w:t>12</w:t>
            </w:r>
          </w:p>
        </w:tc>
        <w:tc>
          <w:tcPr>
            <w:tcW w:w="1777" w:type="dxa"/>
          </w:tcPr>
          <w:p w14:paraId="3F772B14" w14:textId="77777777" w:rsidR="00FB6BA5" w:rsidRDefault="007972B4">
            <w:pPr>
              <w:pStyle w:val="TableParagraph"/>
              <w:spacing w:before="115" w:line="240" w:lineRule="auto"/>
              <w:ind w:left="771" w:right="761"/>
              <w:rPr>
                <w:sz w:val="20"/>
              </w:rPr>
            </w:pPr>
            <w:r>
              <w:rPr>
                <w:color w:val="231F20"/>
                <w:spacing w:val="-5"/>
                <w:sz w:val="20"/>
              </w:rPr>
              <w:t>38</w:t>
            </w:r>
          </w:p>
        </w:tc>
        <w:tc>
          <w:tcPr>
            <w:tcW w:w="1547" w:type="dxa"/>
          </w:tcPr>
          <w:p w14:paraId="3F772B15" w14:textId="77777777" w:rsidR="00FB6BA5" w:rsidRDefault="007972B4">
            <w:pPr>
              <w:pStyle w:val="TableParagraph"/>
              <w:spacing w:before="115" w:line="240" w:lineRule="auto"/>
              <w:ind w:left="15"/>
              <w:rPr>
                <w:sz w:val="20"/>
              </w:rPr>
            </w:pPr>
            <w:r>
              <w:rPr>
                <w:color w:val="231F20"/>
                <w:sz w:val="20"/>
              </w:rPr>
              <w:t>2</w:t>
            </w:r>
          </w:p>
        </w:tc>
        <w:tc>
          <w:tcPr>
            <w:tcW w:w="1235" w:type="dxa"/>
          </w:tcPr>
          <w:p w14:paraId="3F772B16" w14:textId="77777777" w:rsidR="00FB6BA5" w:rsidRDefault="007972B4">
            <w:pPr>
              <w:pStyle w:val="TableParagraph"/>
              <w:spacing w:before="115" w:line="240" w:lineRule="auto"/>
              <w:ind w:left="8"/>
              <w:rPr>
                <w:sz w:val="20"/>
              </w:rPr>
            </w:pPr>
            <w:r>
              <w:rPr>
                <w:color w:val="231F20"/>
                <w:sz w:val="20"/>
              </w:rPr>
              <w:t>8</w:t>
            </w:r>
          </w:p>
        </w:tc>
      </w:tr>
    </w:tbl>
    <w:p w14:paraId="3F772B18" w14:textId="77777777" w:rsidR="00FB6BA5" w:rsidRDefault="00FB6BA5">
      <w:pPr>
        <w:pStyle w:val="BodyText"/>
        <w:spacing w:before="9"/>
        <w:ind w:left="0"/>
        <w:rPr>
          <w:sz w:val="23"/>
        </w:rPr>
      </w:pPr>
    </w:p>
    <w:p w14:paraId="3F772B19" w14:textId="77777777" w:rsidR="00FB6BA5" w:rsidRDefault="007972B4">
      <w:pPr>
        <w:pStyle w:val="BodyText"/>
        <w:spacing w:before="1" w:line="480" w:lineRule="auto"/>
        <w:ind w:right="533" w:firstLine="720"/>
        <w:jc w:val="both"/>
      </w:pPr>
      <w:r>
        <w:rPr>
          <w:color w:val="231F20"/>
        </w:rPr>
        <w:t>KU</w:t>
      </w:r>
      <w:r>
        <w:rPr>
          <w:color w:val="231F20"/>
          <w:spacing w:val="-3"/>
        </w:rPr>
        <w:t xml:space="preserve"> </w:t>
      </w:r>
      <w:r>
        <w:rPr>
          <w:color w:val="231F20"/>
        </w:rPr>
        <w:t>offers</w:t>
      </w:r>
      <w:r>
        <w:rPr>
          <w:color w:val="231F20"/>
          <w:spacing w:val="-2"/>
        </w:rPr>
        <w:t xml:space="preserve"> </w:t>
      </w:r>
      <w:r>
        <w:rPr>
          <w:color w:val="231F20"/>
        </w:rPr>
        <w:t>a</w:t>
      </w:r>
      <w:r>
        <w:rPr>
          <w:color w:val="231F20"/>
          <w:spacing w:val="-2"/>
        </w:rPr>
        <w:t xml:space="preserve"> </w:t>
      </w:r>
      <w:r>
        <w:rPr>
          <w:color w:val="231F20"/>
        </w:rPr>
        <w:t>total</w:t>
      </w:r>
      <w:r>
        <w:rPr>
          <w:color w:val="231F20"/>
          <w:spacing w:val="-2"/>
        </w:rPr>
        <w:t xml:space="preserve"> </w:t>
      </w:r>
      <w:r>
        <w:rPr>
          <w:color w:val="231F20"/>
        </w:rPr>
        <w:t>of</w:t>
      </w:r>
      <w:r>
        <w:rPr>
          <w:color w:val="231F20"/>
          <w:spacing w:val="-2"/>
        </w:rPr>
        <w:t xml:space="preserve"> </w:t>
      </w:r>
      <w:r>
        <w:rPr>
          <w:color w:val="231F20"/>
        </w:rPr>
        <w:t>32</w:t>
      </w:r>
      <w:r>
        <w:rPr>
          <w:color w:val="231F20"/>
          <w:spacing w:val="-2"/>
        </w:rPr>
        <w:t xml:space="preserve"> </w:t>
      </w:r>
      <w:r>
        <w:rPr>
          <w:color w:val="231F20"/>
        </w:rPr>
        <w:t>undergraduate</w:t>
      </w:r>
      <w:r>
        <w:rPr>
          <w:color w:val="231F20"/>
          <w:spacing w:val="-2"/>
        </w:rPr>
        <w:t xml:space="preserve"> </w:t>
      </w:r>
      <w:r>
        <w:rPr>
          <w:color w:val="231F20"/>
        </w:rPr>
        <w:t>degree</w:t>
      </w:r>
      <w:r>
        <w:rPr>
          <w:color w:val="231F20"/>
          <w:spacing w:val="-2"/>
        </w:rPr>
        <w:t xml:space="preserve"> </w:t>
      </w:r>
      <w:r>
        <w:rPr>
          <w:color w:val="231F20"/>
        </w:rPr>
        <w:t>programs</w:t>
      </w:r>
      <w:r>
        <w:rPr>
          <w:color w:val="231F20"/>
          <w:spacing w:val="-2"/>
        </w:rPr>
        <w:t xml:space="preserve"> </w:t>
      </w:r>
      <w:r>
        <w:rPr>
          <w:color w:val="231F20"/>
        </w:rPr>
        <w:t>(major</w:t>
      </w:r>
      <w:r>
        <w:rPr>
          <w:color w:val="231F20"/>
          <w:spacing w:val="-2"/>
        </w:rPr>
        <w:t xml:space="preserve"> </w:t>
      </w:r>
      <w:r>
        <w:rPr>
          <w:color w:val="231F20"/>
        </w:rPr>
        <w:t>and</w:t>
      </w:r>
      <w:r>
        <w:rPr>
          <w:color w:val="231F20"/>
          <w:spacing w:val="-2"/>
        </w:rPr>
        <w:t xml:space="preserve"> </w:t>
      </w:r>
      <w:r>
        <w:rPr>
          <w:color w:val="231F20"/>
        </w:rPr>
        <w:t>minor)</w:t>
      </w:r>
      <w:r>
        <w:rPr>
          <w:color w:val="231F20"/>
          <w:spacing w:val="-2"/>
        </w:rPr>
        <w:t xml:space="preserve"> </w:t>
      </w:r>
      <w:r>
        <w:rPr>
          <w:color w:val="231F20"/>
        </w:rPr>
        <w:t>in</w:t>
      </w:r>
      <w:r>
        <w:rPr>
          <w:color w:val="231F20"/>
          <w:spacing w:val="-2"/>
        </w:rPr>
        <w:t xml:space="preserve"> </w:t>
      </w:r>
      <w:r>
        <w:rPr>
          <w:color w:val="231F20"/>
        </w:rPr>
        <w:t>EA</w:t>
      </w:r>
      <w:r>
        <w:rPr>
          <w:color w:val="231F20"/>
          <w:spacing w:val="-2"/>
        </w:rPr>
        <w:t xml:space="preserve"> </w:t>
      </w:r>
      <w:r>
        <w:rPr>
          <w:color w:val="231F20"/>
        </w:rPr>
        <w:t>or</w:t>
      </w:r>
      <w:r>
        <w:rPr>
          <w:color w:val="231F20"/>
          <w:spacing w:val="-2"/>
        </w:rPr>
        <w:t xml:space="preserve"> </w:t>
      </w:r>
      <w:r>
        <w:rPr>
          <w:color w:val="231F20"/>
        </w:rPr>
        <w:t>in which</w:t>
      </w:r>
      <w:r>
        <w:rPr>
          <w:color w:val="231F20"/>
          <w:spacing w:val="-4"/>
        </w:rPr>
        <w:t xml:space="preserve"> </w:t>
      </w:r>
      <w:r>
        <w:rPr>
          <w:color w:val="231F20"/>
        </w:rPr>
        <w:t>students</w:t>
      </w:r>
      <w:r>
        <w:rPr>
          <w:color w:val="231F20"/>
          <w:spacing w:val="-4"/>
        </w:rPr>
        <w:t xml:space="preserve"> </w:t>
      </w:r>
      <w:r>
        <w:rPr>
          <w:color w:val="231F20"/>
        </w:rPr>
        <w:t>can</w:t>
      </w:r>
      <w:r>
        <w:rPr>
          <w:color w:val="231F20"/>
          <w:spacing w:val="-3"/>
        </w:rPr>
        <w:t xml:space="preserve"> </w:t>
      </w:r>
      <w:r>
        <w:rPr>
          <w:color w:val="231F20"/>
        </w:rPr>
        <w:t>emphasize</w:t>
      </w:r>
      <w:r>
        <w:rPr>
          <w:color w:val="231F20"/>
          <w:spacing w:val="-3"/>
        </w:rPr>
        <w:t xml:space="preserve"> </w:t>
      </w:r>
      <w:r>
        <w:rPr>
          <w:color w:val="231F20"/>
        </w:rPr>
        <w:t>EA</w:t>
      </w:r>
      <w:r>
        <w:rPr>
          <w:color w:val="231F20"/>
          <w:spacing w:val="-3"/>
        </w:rPr>
        <w:t xml:space="preserve"> </w:t>
      </w:r>
      <w:r>
        <w:rPr>
          <w:color w:val="231F20"/>
        </w:rPr>
        <w:t>studies</w:t>
      </w:r>
      <w:r>
        <w:rPr>
          <w:color w:val="231F20"/>
          <w:spacing w:val="-3"/>
        </w:rPr>
        <w:t xml:space="preserve"> </w:t>
      </w:r>
      <w:r>
        <w:rPr>
          <w:color w:val="231F20"/>
        </w:rPr>
        <w:t>through</w:t>
      </w:r>
      <w:r>
        <w:rPr>
          <w:color w:val="231F20"/>
          <w:spacing w:val="-3"/>
        </w:rPr>
        <w:t xml:space="preserve"> </w:t>
      </w:r>
      <w:r>
        <w:rPr>
          <w:color w:val="231F20"/>
        </w:rPr>
        <w:t>8</w:t>
      </w:r>
      <w:r>
        <w:rPr>
          <w:color w:val="231F20"/>
          <w:spacing w:val="-3"/>
        </w:rPr>
        <w:t xml:space="preserve"> </w:t>
      </w:r>
      <w:r>
        <w:rPr>
          <w:color w:val="231F20"/>
        </w:rPr>
        <w:t>departments</w:t>
      </w:r>
      <w:r>
        <w:rPr>
          <w:color w:val="231F20"/>
          <w:spacing w:val="-3"/>
        </w:rPr>
        <w:t xml:space="preserve"> </w:t>
      </w:r>
      <w:r>
        <w:rPr>
          <w:color w:val="231F20"/>
        </w:rPr>
        <w:t>in</w:t>
      </w:r>
      <w:r>
        <w:rPr>
          <w:color w:val="231F20"/>
          <w:spacing w:val="-4"/>
        </w:rPr>
        <w:t xml:space="preserve"> </w:t>
      </w:r>
      <w:r>
        <w:rPr>
          <w:color w:val="231F20"/>
        </w:rPr>
        <w:t>CLAS</w:t>
      </w:r>
      <w:r>
        <w:rPr>
          <w:color w:val="231F20"/>
          <w:spacing w:val="-3"/>
        </w:rPr>
        <w:t xml:space="preserve"> </w:t>
      </w:r>
      <w:r>
        <w:rPr>
          <w:color w:val="231F20"/>
        </w:rPr>
        <w:t>and</w:t>
      </w:r>
      <w:r>
        <w:rPr>
          <w:color w:val="231F20"/>
          <w:spacing w:val="-3"/>
        </w:rPr>
        <w:t xml:space="preserve"> </w:t>
      </w:r>
      <w:r>
        <w:rPr>
          <w:color w:val="231F20"/>
        </w:rPr>
        <w:t>5</w:t>
      </w:r>
      <w:r>
        <w:rPr>
          <w:color w:val="231F20"/>
          <w:spacing w:val="-3"/>
        </w:rPr>
        <w:t xml:space="preserve"> </w:t>
      </w:r>
      <w:r>
        <w:rPr>
          <w:color w:val="231F20"/>
        </w:rPr>
        <w:t>professional schools. EALC alone awards 8 undergraduate degrees: 6 majors and 2 minors (Table D.2.).</w:t>
      </w:r>
    </w:p>
    <w:p w14:paraId="3F772B1A" w14:textId="77777777" w:rsidR="00FB6BA5" w:rsidRDefault="007972B4">
      <w:pPr>
        <w:pStyle w:val="BodyText"/>
        <w:spacing w:line="480" w:lineRule="auto"/>
      </w:pPr>
      <w:r>
        <w:rPr>
          <w:color w:val="231F20"/>
        </w:rPr>
        <w:t>CEAS curriculum is also incorporated into the Global Awareness Program, a university-wide certificate</w:t>
      </w:r>
      <w:r>
        <w:rPr>
          <w:color w:val="231F20"/>
          <w:spacing w:val="-3"/>
        </w:rPr>
        <w:t xml:space="preserve"> </w:t>
      </w:r>
      <w:r>
        <w:rPr>
          <w:color w:val="231F20"/>
        </w:rPr>
        <w:t>program</w:t>
      </w:r>
      <w:r>
        <w:rPr>
          <w:color w:val="231F20"/>
          <w:spacing w:val="-3"/>
        </w:rPr>
        <w:t xml:space="preserve"> </w:t>
      </w:r>
      <w:r>
        <w:rPr>
          <w:color w:val="231F20"/>
        </w:rPr>
        <w:t>that</w:t>
      </w:r>
      <w:r>
        <w:rPr>
          <w:color w:val="231F20"/>
          <w:spacing w:val="-3"/>
        </w:rPr>
        <w:t xml:space="preserve"> </w:t>
      </w:r>
      <w:r>
        <w:rPr>
          <w:color w:val="231F20"/>
        </w:rPr>
        <w:t>counts</w:t>
      </w:r>
      <w:r>
        <w:rPr>
          <w:color w:val="231F20"/>
          <w:spacing w:val="-3"/>
        </w:rPr>
        <w:t xml:space="preserve"> </w:t>
      </w:r>
      <w:r>
        <w:rPr>
          <w:color w:val="231F20"/>
        </w:rPr>
        <w:t>EA</w:t>
      </w:r>
      <w:r>
        <w:rPr>
          <w:color w:val="231F20"/>
          <w:spacing w:val="-3"/>
        </w:rPr>
        <w:t xml:space="preserve"> </w:t>
      </w:r>
      <w:r>
        <w:rPr>
          <w:color w:val="231F20"/>
        </w:rPr>
        <w:t>languages,</w:t>
      </w:r>
      <w:r>
        <w:rPr>
          <w:color w:val="231F20"/>
          <w:spacing w:val="-3"/>
        </w:rPr>
        <w:t xml:space="preserve"> </w:t>
      </w:r>
      <w:r>
        <w:rPr>
          <w:color w:val="231F20"/>
        </w:rPr>
        <w:t>study</w:t>
      </w:r>
      <w:r>
        <w:rPr>
          <w:color w:val="231F20"/>
          <w:spacing w:val="-4"/>
        </w:rPr>
        <w:t xml:space="preserve"> </w:t>
      </w:r>
      <w:r>
        <w:rPr>
          <w:color w:val="231F20"/>
        </w:rPr>
        <w:t>abroad,</w:t>
      </w:r>
      <w:r>
        <w:rPr>
          <w:color w:val="231F20"/>
          <w:spacing w:val="-3"/>
        </w:rPr>
        <w:t xml:space="preserve"> </w:t>
      </w:r>
      <w:r>
        <w:rPr>
          <w:color w:val="231F20"/>
        </w:rPr>
        <w:t>and</w:t>
      </w:r>
      <w:r>
        <w:rPr>
          <w:color w:val="231F20"/>
          <w:spacing w:val="-3"/>
        </w:rPr>
        <w:t xml:space="preserve"> </w:t>
      </w:r>
      <w:r>
        <w:rPr>
          <w:color w:val="231F20"/>
        </w:rPr>
        <w:t>cultural</w:t>
      </w:r>
      <w:r>
        <w:rPr>
          <w:color w:val="231F20"/>
          <w:spacing w:val="-3"/>
        </w:rPr>
        <w:t xml:space="preserve"> </w:t>
      </w:r>
      <w:r>
        <w:rPr>
          <w:color w:val="231F20"/>
        </w:rPr>
        <w:t>activities</w:t>
      </w:r>
      <w:r>
        <w:rPr>
          <w:color w:val="231F20"/>
          <w:spacing w:val="-3"/>
        </w:rPr>
        <w:t xml:space="preserve"> </w:t>
      </w:r>
      <w:r>
        <w:rPr>
          <w:color w:val="231F20"/>
        </w:rPr>
        <w:t>toward</w:t>
      </w:r>
      <w:r>
        <w:rPr>
          <w:color w:val="231F20"/>
          <w:spacing w:val="-3"/>
        </w:rPr>
        <w:t xml:space="preserve"> </w:t>
      </w:r>
      <w:r>
        <w:rPr>
          <w:color w:val="231F20"/>
        </w:rPr>
        <w:t>its</w:t>
      </w:r>
      <w:r>
        <w:rPr>
          <w:color w:val="231F20"/>
          <w:spacing w:val="-3"/>
        </w:rPr>
        <w:t xml:space="preserve"> </w:t>
      </w:r>
      <w:r>
        <w:rPr>
          <w:color w:val="231F20"/>
        </w:rPr>
        <w:t>cer- tificate. Of 585 Graduate Awareness Program graduates in AYs 18-21, 57 (10%) earned certifi- cates using EA languages, content courses, and study abroad programs. To appeal to students in</w:t>
      </w:r>
    </w:p>
    <w:p w14:paraId="3F772B1B" w14:textId="77777777" w:rsidR="00FB6BA5" w:rsidRDefault="00FB6BA5">
      <w:pPr>
        <w:spacing w:line="480" w:lineRule="auto"/>
        <w:sectPr w:rsidR="00FB6BA5">
          <w:pgSz w:w="12240" w:h="15840"/>
          <w:pgMar w:top="1380" w:right="1300" w:bottom="960" w:left="1320" w:header="0" w:footer="769" w:gutter="0"/>
          <w:cols w:space="720"/>
        </w:sectPr>
      </w:pPr>
    </w:p>
    <w:p w14:paraId="3F772B1C" w14:textId="4494B58C" w:rsidR="00FB6BA5" w:rsidRDefault="007972B4">
      <w:pPr>
        <w:pStyle w:val="BodyText"/>
        <w:spacing w:before="79" w:line="480" w:lineRule="auto"/>
        <w:ind w:right="6020"/>
      </w:pPr>
      <w:r>
        <w:rPr>
          <w:noProof/>
        </w:rPr>
        <w:lastRenderedPageBreak/>
        <mc:AlternateContent>
          <mc:Choice Requires="wps">
            <w:drawing>
              <wp:anchor distT="0" distB="0" distL="114300" distR="114300" simplePos="0" relativeHeight="15733248" behindDoc="0" locked="0" layoutInCell="1" allowOverlap="1" wp14:anchorId="3F772C4E" wp14:editId="2D558324">
                <wp:simplePos x="0" y="0"/>
                <wp:positionH relativeFrom="page">
                  <wp:posOffset>3130550</wp:posOffset>
                </wp:positionH>
                <wp:positionV relativeFrom="paragraph">
                  <wp:posOffset>94615</wp:posOffset>
                </wp:positionV>
                <wp:extent cx="3728085" cy="5012690"/>
                <wp:effectExtent l="0" t="0" r="0" b="0"/>
                <wp:wrapNone/>
                <wp:docPr id="1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085" cy="5012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71"/>
                              <w:gridCol w:w="4680"/>
                            </w:tblGrid>
                            <w:tr w:rsidR="00FB6BA5" w14:paraId="3F772D89" w14:textId="77777777">
                              <w:trPr>
                                <w:trHeight w:val="229"/>
                              </w:trPr>
                              <w:tc>
                                <w:tcPr>
                                  <w:tcW w:w="5851" w:type="dxa"/>
                                  <w:gridSpan w:val="2"/>
                                </w:tcPr>
                                <w:p w14:paraId="3F772D88" w14:textId="77777777" w:rsidR="00FB6BA5" w:rsidRDefault="007972B4">
                                  <w:pPr>
                                    <w:pStyle w:val="TableParagraph"/>
                                    <w:ind w:left="1569"/>
                                    <w:jc w:val="left"/>
                                    <w:rPr>
                                      <w:b/>
                                      <w:sz w:val="20"/>
                                    </w:rPr>
                                  </w:pPr>
                                  <w:r>
                                    <w:rPr>
                                      <w:b/>
                                      <w:color w:val="231F20"/>
                                      <w:sz w:val="20"/>
                                    </w:rPr>
                                    <w:t>D.2.</w:t>
                                  </w:r>
                                  <w:r>
                                    <w:rPr>
                                      <w:b/>
                                      <w:color w:val="231F20"/>
                                      <w:spacing w:val="-6"/>
                                      <w:sz w:val="20"/>
                                    </w:rPr>
                                    <w:t xml:space="preserve"> </w:t>
                                  </w:r>
                                  <w:r>
                                    <w:rPr>
                                      <w:b/>
                                      <w:color w:val="231F20"/>
                                      <w:sz w:val="20"/>
                                    </w:rPr>
                                    <w:t>Degrees</w:t>
                                  </w:r>
                                  <w:r>
                                    <w:rPr>
                                      <w:b/>
                                      <w:color w:val="231F20"/>
                                      <w:spacing w:val="-5"/>
                                      <w:sz w:val="20"/>
                                    </w:rPr>
                                    <w:t xml:space="preserve"> </w:t>
                                  </w:r>
                                  <w:r>
                                    <w:rPr>
                                      <w:b/>
                                      <w:color w:val="231F20"/>
                                      <w:sz w:val="20"/>
                                    </w:rPr>
                                    <w:t>with</w:t>
                                  </w:r>
                                  <w:r>
                                    <w:rPr>
                                      <w:b/>
                                      <w:color w:val="231F20"/>
                                      <w:spacing w:val="-5"/>
                                      <w:sz w:val="20"/>
                                    </w:rPr>
                                    <w:t xml:space="preserve"> </w:t>
                                  </w:r>
                                  <w:r>
                                    <w:rPr>
                                      <w:b/>
                                      <w:color w:val="231F20"/>
                                      <w:sz w:val="20"/>
                                    </w:rPr>
                                    <w:t>EA</w:t>
                                  </w:r>
                                  <w:r>
                                    <w:rPr>
                                      <w:b/>
                                      <w:color w:val="231F20"/>
                                      <w:spacing w:val="-5"/>
                                      <w:sz w:val="20"/>
                                    </w:rPr>
                                    <w:t xml:space="preserve"> </w:t>
                                  </w:r>
                                  <w:r>
                                    <w:rPr>
                                      <w:b/>
                                      <w:color w:val="231F20"/>
                                      <w:spacing w:val="-2"/>
                                      <w:sz w:val="20"/>
                                    </w:rPr>
                                    <w:t>Emphasis</w:t>
                                  </w:r>
                                </w:p>
                              </w:tc>
                            </w:tr>
                            <w:tr w:rsidR="00FB6BA5" w14:paraId="3F772D8C" w14:textId="77777777">
                              <w:trPr>
                                <w:trHeight w:val="229"/>
                              </w:trPr>
                              <w:tc>
                                <w:tcPr>
                                  <w:tcW w:w="1171" w:type="dxa"/>
                                </w:tcPr>
                                <w:p w14:paraId="3F772D8A" w14:textId="77777777" w:rsidR="00FB6BA5" w:rsidRDefault="007972B4">
                                  <w:pPr>
                                    <w:pStyle w:val="TableParagraph"/>
                                    <w:ind w:left="101" w:right="84"/>
                                    <w:rPr>
                                      <w:sz w:val="20"/>
                                    </w:rPr>
                                  </w:pPr>
                                  <w:r>
                                    <w:rPr>
                                      <w:color w:val="231F20"/>
                                      <w:spacing w:val="-2"/>
                                      <w:sz w:val="20"/>
                                    </w:rPr>
                                    <w:t>Department</w:t>
                                  </w:r>
                                </w:p>
                              </w:tc>
                              <w:tc>
                                <w:tcPr>
                                  <w:tcW w:w="4680" w:type="dxa"/>
                                </w:tcPr>
                                <w:p w14:paraId="3F772D8B" w14:textId="77777777" w:rsidR="00FB6BA5" w:rsidRDefault="007972B4">
                                  <w:pPr>
                                    <w:pStyle w:val="TableParagraph"/>
                                    <w:ind w:left="1987" w:right="1968"/>
                                    <w:rPr>
                                      <w:b/>
                                      <w:sz w:val="20"/>
                                    </w:rPr>
                                  </w:pPr>
                                  <w:r>
                                    <w:rPr>
                                      <w:b/>
                                      <w:color w:val="231F20"/>
                                      <w:spacing w:val="-2"/>
                                      <w:sz w:val="20"/>
                                    </w:rPr>
                                    <w:t>Degr</w:t>
                                  </w:r>
                                  <w:r>
                                    <w:rPr>
                                      <w:b/>
                                      <w:color w:val="231F20"/>
                                      <w:spacing w:val="-2"/>
                                      <w:sz w:val="20"/>
                                    </w:rPr>
                                    <w:t>ees</w:t>
                                  </w:r>
                                </w:p>
                              </w:tc>
                            </w:tr>
                            <w:tr w:rsidR="00FB6BA5" w14:paraId="3F772D90" w14:textId="77777777">
                              <w:trPr>
                                <w:trHeight w:val="1842"/>
                              </w:trPr>
                              <w:tc>
                                <w:tcPr>
                                  <w:tcW w:w="1171" w:type="dxa"/>
                                </w:tcPr>
                                <w:p w14:paraId="3F772D8D" w14:textId="77777777" w:rsidR="00FB6BA5" w:rsidRDefault="007972B4">
                                  <w:pPr>
                                    <w:pStyle w:val="TableParagraph"/>
                                    <w:spacing w:line="240" w:lineRule="auto"/>
                                    <w:ind w:left="101" w:right="82"/>
                                    <w:rPr>
                                      <w:sz w:val="20"/>
                                    </w:rPr>
                                  </w:pPr>
                                  <w:r>
                                    <w:rPr>
                                      <w:color w:val="231F20"/>
                                      <w:spacing w:val="-4"/>
                                      <w:sz w:val="20"/>
                                    </w:rPr>
                                    <w:t>EALC</w:t>
                                  </w:r>
                                </w:p>
                              </w:tc>
                              <w:tc>
                                <w:tcPr>
                                  <w:tcW w:w="4680" w:type="dxa"/>
                                </w:tcPr>
                                <w:p w14:paraId="3F772D8E" w14:textId="77777777" w:rsidR="00FB6BA5" w:rsidRDefault="007972B4">
                                  <w:pPr>
                                    <w:pStyle w:val="TableParagraph"/>
                                    <w:spacing w:line="240" w:lineRule="auto"/>
                                    <w:ind w:left="71" w:right="115" w:firstLine="1"/>
                                    <w:jc w:val="left"/>
                                    <w:rPr>
                                      <w:sz w:val="20"/>
                                    </w:rPr>
                                  </w:pPr>
                                  <w:r>
                                    <w:rPr>
                                      <w:color w:val="231F20"/>
                                      <w:sz w:val="20"/>
                                    </w:rPr>
                                    <w:t>BA</w:t>
                                  </w:r>
                                  <w:r>
                                    <w:rPr>
                                      <w:color w:val="231F20"/>
                                      <w:spacing w:val="40"/>
                                      <w:sz w:val="20"/>
                                    </w:rPr>
                                    <w:t xml:space="preserve"> </w:t>
                                  </w:r>
                                  <w:r>
                                    <w:rPr>
                                      <w:color w:val="231F20"/>
                                      <w:sz w:val="20"/>
                                    </w:rPr>
                                    <w:t>Japanese Language &amp; Literature Concentration</w:t>
                                  </w:r>
                                  <w:r>
                                    <w:rPr>
                                      <w:color w:val="231F20"/>
                                      <w:spacing w:val="80"/>
                                      <w:sz w:val="20"/>
                                    </w:rPr>
                                    <w:t xml:space="preserve"> </w:t>
                                  </w:r>
                                  <w:r>
                                    <w:rPr>
                                      <w:color w:val="231F20"/>
                                      <w:sz w:val="20"/>
                                    </w:rPr>
                                    <w:t>BA</w:t>
                                  </w:r>
                                  <w:r>
                                    <w:rPr>
                                      <w:color w:val="231F20"/>
                                      <w:spacing w:val="40"/>
                                      <w:sz w:val="20"/>
                                    </w:rPr>
                                    <w:t xml:space="preserve"> </w:t>
                                  </w:r>
                                  <w:r>
                                    <w:rPr>
                                      <w:color w:val="231F20"/>
                                      <w:sz w:val="20"/>
                                    </w:rPr>
                                    <w:t>Chinese Language and Literature Concentration BA</w:t>
                                  </w:r>
                                  <w:r>
                                    <w:rPr>
                                      <w:color w:val="231F20"/>
                                      <w:spacing w:val="40"/>
                                      <w:sz w:val="20"/>
                                    </w:rPr>
                                    <w:t xml:space="preserve"> </w:t>
                                  </w:r>
                                  <w:r>
                                    <w:rPr>
                                      <w:color w:val="231F20"/>
                                      <w:sz w:val="20"/>
                                    </w:rPr>
                                    <w:t>EA</w:t>
                                  </w:r>
                                  <w:r>
                                    <w:rPr>
                                      <w:color w:val="231F20"/>
                                      <w:spacing w:val="-6"/>
                                      <w:sz w:val="20"/>
                                    </w:rPr>
                                    <w:t xml:space="preserve"> </w:t>
                                  </w:r>
                                  <w:r>
                                    <w:rPr>
                                      <w:color w:val="231F20"/>
                                      <w:sz w:val="20"/>
                                    </w:rPr>
                                    <w:t>Studies</w:t>
                                  </w:r>
                                  <w:r>
                                    <w:rPr>
                                      <w:color w:val="231F20"/>
                                      <w:spacing w:val="-6"/>
                                      <w:sz w:val="20"/>
                                    </w:rPr>
                                    <w:t xml:space="preserve"> </w:t>
                                  </w:r>
                                  <w:r>
                                    <w:rPr>
                                      <w:color w:val="231F20"/>
                                      <w:sz w:val="20"/>
                                    </w:rPr>
                                    <w:t>with</w:t>
                                  </w:r>
                                  <w:r>
                                    <w:rPr>
                                      <w:color w:val="231F20"/>
                                      <w:spacing w:val="-6"/>
                                      <w:sz w:val="20"/>
                                    </w:rPr>
                                    <w:t xml:space="preserve"> </w:t>
                                  </w:r>
                                  <w:r>
                                    <w:rPr>
                                      <w:color w:val="231F20"/>
                                      <w:sz w:val="20"/>
                                    </w:rPr>
                                    <w:t>Japanese</w:t>
                                  </w:r>
                                  <w:r>
                                    <w:rPr>
                                      <w:color w:val="231F20"/>
                                      <w:spacing w:val="-6"/>
                                      <w:sz w:val="20"/>
                                    </w:rPr>
                                    <w:t xml:space="preserve"> </w:t>
                                  </w:r>
                                  <w:r>
                                    <w:rPr>
                                      <w:color w:val="231F20"/>
                                      <w:sz w:val="20"/>
                                    </w:rPr>
                                    <w:t>Language</w:t>
                                  </w:r>
                                  <w:r>
                                    <w:rPr>
                                      <w:color w:val="231F20"/>
                                      <w:spacing w:val="-6"/>
                                      <w:sz w:val="20"/>
                                    </w:rPr>
                                    <w:t xml:space="preserve"> </w:t>
                                  </w:r>
                                  <w:r>
                                    <w:rPr>
                                      <w:color w:val="231F20"/>
                                      <w:sz w:val="20"/>
                                    </w:rPr>
                                    <w:t>Concentration BA</w:t>
                                  </w:r>
                                  <w:r>
                                    <w:rPr>
                                      <w:color w:val="231F20"/>
                                      <w:spacing w:val="40"/>
                                      <w:sz w:val="20"/>
                                    </w:rPr>
                                    <w:t xml:space="preserve"> </w:t>
                                  </w:r>
                                  <w:r>
                                    <w:rPr>
                                      <w:color w:val="231F20"/>
                                      <w:sz w:val="20"/>
                                    </w:rPr>
                                    <w:t>EA Studies with Chinese Language Concentration BA</w:t>
                                  </w:r>
                                  <w:r>
                                    <w:rPr>
                                      <w:color w:val="231F20"/>
                                      <w:spacing w:val="40"/>
                                      <w:sz w:val="20"/>
                                    </w:rPr>
                                    <w:t xml:space="preserve"> </w:t>
                                  </w:r>
                                  <w:r>
                                    <w:rPr>
                                      <w:color w:val="231F20"/>
                                      <w:sz w:val="20"/>
                                    </w:rPr>
                                    <w:t>EA Studies with Korean Language Concentration BA</w:t>
                                  </w:r>
                                  <w:r>
                                    <w:rPr>
                                      <w:color w:val="231F20"/>
                                      <w:spacing w:val="40"/>
                                      <w:sz w:val="20"/>
                                    </w:rPr>
                                    <w:t xml:space="preserve"> </w:t>
                                  </w:r>
                                  <w:r>
                                    <w:rPr>
                                      <w:color w:val="231F20"/>
                                      <w:sz w:val="20"/>
                                    </w:rPr>
                                    <w:t>Double EA Language Concentration</w:t>
                                  </w:r>
                                </w:p>
                                <w:p w14:paraId="3F772D8F" w14:textId="77777777" w:rsidR="00FB6BA5" w:rsidRDefault="007972B4">
                                  <w:pPr>
                                    <w:pStyle w:val="TableParagraph"/>
                                    <w:spacing w:line="230" w:lineRule="atLeast"/>
                                    <w:ind w:left="71" w:right="2209"/>
                                    <w:jc w:val="left"/>
                                    <w:rPr>
                                      <w:sz w:val="20"/>
                                    </w:rPr>
                                  </w:pPr>
                                  <w:r>
                                    <w:rPr>
                                      <w:color w:val="231F20"/>
                                      <w:sz w:val="20"/>
                                    </w:rPr>
                                    <w:t>Minor</w:t>
                                  </w:r>
                                  <w:r>
                                    <w:rPr>
                                      <w:color w:val="231F20"/>
                                      <w:spacing w:val="25"/>
                                      <w:sz w:val="20"/>
                                    </w:rPr>
                                    <w:t xml:space="preserve"> </w:t>
                                  </w:r>
                                  <w:r>
                                    <w:rPr>
                                      <w:color w:val="231F20"/>
                                      <w:sz w:val="20"/>
                                    </w:rPr>
                                    <w:t>Language</w:t>
                                  </w:r>
                                  <w:r>
                                    <w:rPr>
                                      <w:color w:val="231F20"/>
                                      <w:spacing w:val="-13"/>
                                      <w:sz w:val="20"/>
                                    </w:rPr>
                                    <w:t xml:space="preserve"> </w:t>
                                  </w:r>
                                  <w:r>
                                    <w:rPr>
                                      <w:color w:val="231F20"/>
                                      <w:sz w:val="20"/>
                                    </w:rPr>
                                    <w:t>Emphasis Minor</w:t>
                                  </w:r>
                                  <w:r>
                                    <w:rPr>
                                      <w:color w:val="231F20"/>
                                      <w:spacing w:val="40"/>
                                      <w:sz w:val="20"/>
                                    </w:rPr>
                                    <w:t xml:space="preserve"> </w:t>
                                  </w:r>
                                  <w:r>
                                    <w:rPr>
                                      <w:color w:val="231F20"/>
                                      <w:sz w:val="20"/>
                                    </w:rPr>
                                    <w:t>Culture Emphasis</w:t>
                                  </w:r>
                                </w:p>
                              </w:tc>
                            </w:tr>
                            <w:tr w:rsidR="00FB6BA5" w14:paraId="3F772D93" w14:textId="77777777">
                              <w:trPr>
                                <w:trHeight w:val="551"/>
                              </w:trPr>
                              <w:tc>
                                <w:tcPr>
                                  <w:tcW w:w="1171" w:type="dxa"/>
                                </w:tcPr>
                                <w:p w14:paraId="3F772D91" w14:textId="77777777" w:rsidR="00FB6BA5" w:rsidRDefault="007972B4">
                                  <w:pPr>
                                    <w:pStyle w:val="TableParagraph"/>
                                    <w:spacing w:line="240" w:lineRule="auto"/>
                                    <w:ind w:left="101" w:right="82"/>
                                    <w:rPr>
                                      <w:sz w:val="20"/>
                                    </w:rPr>
                                  </w:pPr>
                                  <w:r>
                                    <w:rPr>
                                      <w:color w:val="231F20"/>
                                      <w:spacing w:val="-4"/>
                                      <w:sz w:val="20"/>
                                    </w:rPr>
                                    <w:t>CEAS</w:t>
                                  </w:r>
                                </w:p>
                              </w:tc>
                              <w:tc>
                                <w:tcPr>
                                  <w:tcW w:w="4680" w:type="dxa"/>
                                </w:tcPr>
                                <w:p w14:paraId="3F772D92" w14:textId="77777777" w:rsidR="00FB6BA5" w:rsidRDefault="007972B4">
                                  <w:pPr>
                                    <w:pStyle w:val="TableParagraph"/>
                                    <w:spacing w:line="240" w:lineRule="auto"/>
                                    <w:ind w:left="73"/>
                                    <w:jc w:val="left"/>
                                    <w:rPr>
                                      <w:sz w:val="20"/>
                                    </w:rPr>
                                  </w:pPr>
                                  <w:r>
                                    <w:rPr>
                                      <w:color w:val="231F20"/>
                                      <w:sz w:val="20"/>
                                    </w:rPr>
                                    <w:t>MA</w:t>
                                  </w:r>
                                  <w:r>
                                    <w:rPr>
                                      <w:color w:val="231F20"/>
                                      <w:spacing w:val="39"/>
                                      <w:sz w:val="20"/>
                                    </w:rPr>
                                    <w:t xml:space="preserve"> </w:t>
                                  </w:r>
                                  <w:r>
                                    <w:rPr>
                                      <w:color w:val="231F20"/>
                                      <w:sz w:val="20"/>
                                    </w:rPr>
                                    <w:t>Contemporary</w:t>
                                  </w:r>
                                  <w:r>
                                    <w:rPr>
                                      <w:color w:val="231F20"/>
                                      <w:spacing w:val="-6"/>
                                      <w:sz w:val="20"/>
                                    </w:rPr>
                                    <w:t xml:space="preserve"> </w:t>
                                  </w:r>
                                  <w:r>
                                    <w:rPr>
                                      <w:color w:val="231F20"/>
                                      <w:sz w:val="20"/>
                                    </w:rPr>
                                    <w:t>East</w:t>
                                  </w:r>
                                  <w:r>
                                    <w:rPr>
                                      <w:color w:val="231F20"/>
                                      <w:spacing w:val="-5"/>
                                      <w:sz w:val="20"/>
                                    </w:rPr>
                                    <w:t xml:space="preserve"> </w:t>
                                  </w:r>
                                  <w:r>
                                    <w:rPr>
                                      <w:color w:val="231F20"/>
                                      <w:sz w:val="20"/>
                                    </w:rPr>
                                    <w:t>Asian</w:t>
                                  </w:r>
                                  <w:r>
                                    <w:rPr>
                                      <w:color w:val="231F20"/>
                                      <w:spacing w:val="-6"/>
                                      <w:sz w:val="20"/>
                                    </w:rPr>
                                    <w:t xml:space="preserve"> </w:t>
                                  </w:r>
                                  <w:r>
                                    <w:rPr>
                                      <w:color w:val="231F20"/>
                                      <w:spacing w:val="-2"/>
                                      <w:sz w:val="20"/>
                                    </w:rPr>
                                    <w:t>Studies</w:t>
                                  </w:r>
                                </w:p>
                              </w:tc>
                            </w:tr>
                            <w:tr w:rsidR="00FB6BA5" w14:paraId="3F772D96" w14:textId="77777777">
                              <w:trPr>
                                <w:trHeight w:val="301"/>
                              </w:trPr>
                              <w:tc>
                                <w:tcPr>
                                  <w:tcW w:w="1171" w:type="dxa"/>
                                </w:tcPr>
                                <w:p w14:paraId="3F772D94" w14:textId="77777777" w:rsidR="00FB6BA5" w:rsidRDefault="00FB6BA5">
                                  <w:pPr>
                                    <w:pStyle w:val="TableParagraph"/>
                                    <w:spacing w:line="240" w:lineRule="auto"/>
                                    <w:ind w:left="0"/>
                                    <w:jc w:val="left"/>
                                  </w:pPr>
                                </w:p>
                              </w:tc>
                              <w:tc>
                                <w:tcPr>
                                  <w:tcW w:w="4680" w:type="dxa"/>
                                </w:tcPr>
                                <w:p w14:paraId="3F772D95" w14:textId="77777777" w:rsidR="00FB6BA5" w:rsidRDefault="007972B4">
                                  <w:pPr>
                                    <w:pStyle w:val="TableParagraph"/>
                                    <w:spacing w:line="240" w:lineRule="auto"/>
                                    <w:ind w:left="381"/>
                                    <w:jc w:val="left"/>
                                    <w:rPr>
                                      <w:b/>
                                      <w:sz w:val="20"/>
                                    </w:rPr>
                                  </w:pPr>
                                  <w:r>
                                    <w:rPr>
                                      <w:b/>
                                      <w:color w:val="231F20"/>
                                      <w:sz w:val="20"/>
                                    </w:rPr>
                                    <w:t>Degrees</w:t>
                                  </w:r>
                                  <w:r>
                                    <w:rPr>
                                      <w:b/>
                                      <w:color w:val="231F20"/>
                                      <w:spacing w:val="-6"/>
                                      <w:sz w:val="20"/>
                                    </w:rPr>
                                    <w:t xml:space="preserve"> </w:t>
                                  </w:r>
                                  <w:r>
                                    <w:rPr>
                                      <w:b/>
                                      <w:color w:val="231F20"/>
                                      <w:sz w:val="20"/>
                                    </w:rPr>
                                    <w:t>with</w:t>
                                  </w:r>
                                  <w:r>
                                    <w:rPr>
                                      <w:b/>
                                      <w:color w:val="231F20"/>
                                      <w:spacing w:val="-6"/>
                                      <w:sz w:val="20"/>
                                    </w:rPr>
                                    <w:t xml:space="preserve"> </w:t>
                                  </w:r>
                                  <w:r>
                                    <w:rPr>
                                      <w:b/>
                                      <w:color w:val="231F20"/>
                                      <w:sz w:val="20"/>
                                    </w:rPr>
                                    <w:t>EA</w:t>
                                  </w:r>
                                  <w:r>
                                    <w:rPr>
                                      <w:b/>
                                      <w:color w:val="231F20"/>
                                      <w:spacing w:val="-5"/>
                                      <w:sz w:val="20"/>
                                    </w:rPr>
                                    <w:t xml:space="preserve"> </w:t>
                                  </w:r>
                                  <w:r>
                                    <w:rPr>
                                      <w:b/>
                                      <w:color w:val="231F20"/>
                                      <w:sz w:val="20"/>
                                    </w:rPr>
                                    <w:t>Emphasis</w:t>
                                  </w:r>
                                  <w:r>
                                    <w:rPr>
                                      <w:b/>
                                      <w:color w:val="231F20"/>
                                      <w:spacing w:val="-6"/>
                                      <w:sz w:val="20"/>
                                    </w:rPr>
                                    <w:t xml:space="preserve"> </w:t>
                                  </w:r>
                                  <w:r>
                                    <w:rPr>
                                      <w:b/>
                                      <w:color w:val="231F20"/>
                                      <w:sz w:val="20"/>
                                    </w:rPr>
                                    <w:t>or</w:t>
                                  </w:r>
                                  <w:r>
                                    <w:rPr>
                                      <w:b/>
                                      <w:color w:val="231F20"/>
                                      <w:spacing w:val="-5"/>
                                      <w:sz w:val="20"/>
                                    </w:rPr>
                                    <w:t xml:space="preserve"> </w:t>
                                  </w:r>
                                  <w:r>
                                    <w:rPr>
                                      <w:b/>
                                      <w:color w:val="231F20"/>
                                      <w:spacing w:val="-2"/>
                                      <w:sz w:val="20"/>
                                    </w:rPr>
                                    <w:t>Concentrations</w:t>
                                  </w:r>
                                </w:p>
                              </w:tc>
                            </w:tr>
                            <w:tr w:rsidR="00FB6BA5" w14:paraId="3F772DA3" w14:textId="77777777">
                              <w:trPr>
                                <w:trHeight w:val="4602"/>
                              </w:trPr>
                              <w:tc>
                                <w:tcPr>
                                  <w:tcW w:w="1171" w:type="dxa"/>
                                </w:tcPr>
                                <w:p w14:paraId="3F772D97" w14:textId="77777777" w:rsidR="00FB6BA5" w:rsidRDefault="007972B4">
                                  <w:pPr>
                                    <w:pStyle w:val="TableParagraph"/>
                                    <w:spacing w:line="240" w:lineRule="auto"/>
                                    <w:ind w:left="101" w:right="84"/>
                                    <w:rPr>
                                      <w:sz w:val="20"/>
                                    </w:rPr>
                                  </w:pPr>
                                  <w:r>
                                    <w:rPr>
                                      <w:color w:val="231F20"/>
                                      <w:sz w:val="20"/>
                                    </w:rPr>
                                    <w:t>Other</w:t>
                                  </w:r>
                                  <w:r>
                                    <w:rPr>
                                      <w:color w:val="231F20"/>
                                      <w:spacing w:val="-6"/>
                                      <w:sz w:val="20"/>
                                    </w:rPr>
                                    <w:t xml:space="preserve"> </w:t>
                                  </w:r>
                                  <w:r>
                                    <w:rPr>
                                      <w:color w:val="231F20"/>
                                      <w:spacing w:val="-4"/>
                                      <w:sz w:val="20"/>
                                    </w:rPr>
                                    <w:t>Units</w:t>
                                  </w:r>
                                </w:p>
                              </w:tc>
                              <w:tc>
                                <w:tcPr>
                                  <w:tcW w:w="4680" w:type="dxa"/>
                                </w:tcPr>
                                <w:p w14:paraId="3F772D98" w14:textId="77777777" w:rsidR="00FB6BA5" w:rsidRDefault="007972B4">
                                  <w:pPr>
                                    <w:pStyle w:val="TableParagraph"/>
                                    <w:spacing w:line="240" w:lineRule="auto"/>
                                    <w:ind w:left="71" w:right="2209" w:hanging="1"/>
                                    <w:jc w:val="left"/>
                                    <w:rPr>
                                      <w:sz w:val="20"/>
                                    </w:rPr>
                                  </w:pPr>
                                  <w:r>
                                    <w:rPr>
                                      <w:color w:val="231F20"/>
                                      <w:sz w:val="20"/>
                                    </w:rPr>
                                    <w:t>Accounting</w:t>
                                  </w:r>
                                  <w:r>
                                    <w:rPr>
                                      <w:color w:val="231F20"/>
                                      <w:spacing w:val="40"/>
                                      <w:sz w:val="20"/>
                                    </w:rPr>
                                    <w:t xml:space="preserve"> </w:t>
                                  </w:r>
                                  <w:r>
                                    <w:rPr>
                                      <w:color w:val="231F20"/>
                                      <w:sz w:val="20"/>
                                    </w:rPr>
                                    <w:t>BSB Architecture</w:t>
                                  </w:r>
                                  <w:r>
                                    <w:rPr>
                                      <w:color w:val="231F20"/>
                                      <w:spacing w:val="13"/>
                                      <w:sz w:val="20"/>
                                    </w:rPr>
                                    <w:t xml:space="preserve"> </w:t>
                                  </w:r>
                                  <w:r>
                                    <w:rPr>
                                      <w:color w:val="231F20"/>
                                      <w:sz w:val="20"/>
                                    </w:rPr>
                                    <w:t>MArch/BArch</w:t>
                                  </w:r>
                                </w:p>
                                <w:p w14:paraId="3F772D99" w14:textId="77777777" w:rsidR="00FB6BA5" w:rsidRDefault="007972B4">
                                  <w:pPr>
                                    <w:pStyle w:val="TableParagraph"/>
                                    <w:spacing w:before="1" w:line="240" w:lineRule="auto"/>
                                    <w:ind w:left="71" w:right="946"/>
                                    <w:jc w:val="left"/>
                                    <w:rPr>
                                      <w:sz w:val="20"/>
                                    </w:rPr>
                                  </w:pPr>
                                  <w:r>
                                    <w:rPr>
                                      <w:color w:val="231F20"/>
                                      <w:sz w:val="20"/>
                                    </w:rPr>
                                    <w:t>Business Administration</w:t>
                                  </w:r>
                                  <w:r>
                                    <w:rPr>
                                      <w:color w:val="231F20"/>
                                      <w:spacing w:val="40"/>
                                      <w:sz w:val="20"/>
                                    </w:rPr>
                                    <w:t xml:space="preserve"> </w:t>
                                  </w:r>
                                  <w:r>
                                    <w:rPr>
                                      <w:color w:val="231F20"/>
                                      <w:sz w:val="20"/>
                                    </w:rPr>
                                    <w:t>MBA/BSB Business</w:t>
                                  </w:r>
                                  <w:r>
                                    <w:rPr>
                                      <w:color w:val="231F20"/>
                                      <w:spacing w:val="-10"/>
                                      <w:sz w:val="20"/>
                                    </w:rPr>
                                    <w:t xml:space="preserve"> </w:t>
                                  </w:r>
                                  <w:r>
                                    <w:rPr>
                                      <w:color w:val="231F20"/>
                                      <w:sz w:val="20"/>
                                    </w:rPr>
                                    <w:t>Supply</w:t>
                                  </w:r>
                                  <w:r>
                                    <w:rPr>
                                      <w:color w:val="231F20"/>
                                      <w:spacing w:val="-10"/>
                                      <w:sz w:val="20"/>
                                    </w:rPr>
                                    <w:t xml:space="preserve"> </w:t>
                                  </w:r>
                                  <w:r>
                                    <w:rPr>
                                      <w:color w:val="231F20"/>
                                      <w:sz w:val="20"/>
                                    </w:rPr>
                                    <w:t>Chain/Management</w:t>
                                  </w:r>
                                  <w:r>
                                    <w:rPr>
                                      <w:color w:val="231F20"/>
                                      <w:spacing w:val="32"/>
                                      <w:sz w:val="20"/>
                                    </w:rPr>
                                    <w:t xml:space="preserve"> </w:t>
                                  </w:r>
                                  <w:r>
                                    <w:rPr>
                                      <w:color w:val="231F20"/>
                                      <w:sz w:val="20"/>
                                    </w:rPr>
                                    <w:t>BSB Communication Studies</w:t>
                                  </w:r>
                                  <w:r>
                                    <w:rPr>
                                      <w:color w:val="231F20"/>
                                      <w:spacing w:val="40"/>
                                      <w:sz w:val="20"/>
                                    </w:rPr>
                                    <w:t xml:space="preserve"> </w:t>
                                  </w:r>
                                  <w:r>
                                    <w:rPr>
                                      <w:color w:val="231F20"/>
                                      <w:sz w:val="20"/>
                                    </w:rPr>
                                    <w:t>BA</w:t>
                                  </w:r>
                                </w:p>
                                <w:p w14:paraId="3F772D9A" w14:textId="77777777" w:rsidR="00FB6BA5" w:rsidRDefault="007972B4">
                                  <w:pPr>
                                    <w:pStyle w:val="TableParagraph"/>
                                    <w:spacing w:before="1" w:line="240" w:lineRule="auto"/>
                                    <w:ind w:left="71"/>
                                    <w:jc w:val="left"/>
                                    <w:rPr>
                                      <w:sz w:val="20"/>
                                    </w:rPr>
                                  </w:pPr>
                                  <w:r>
                                    <w:rPr>
                                      <w:color w:val="231F20"/>
                                      <w:sz w:val="20"/>
                                    </w:rPr>
                                    <w:t>Film</w:t>
                                  </w:r>
                                  <w:r>
                                    <w:rPr>
                                      <w:color w:val="231F20"/>
                                      <w:spacing w:val="-7"/>
                                      <w:sz w:val="20"/>
                                    </w:rPr>
                                    <w:t xml:space="preserve"> </w:t>
                                  </w:r>
                                  <w:r>
                                    <w:rPr>
                                      <w:color w:val="231F20"/>
                                      <w:sz w:val="20"/>
                                    </w:rPr>
                                    <w:t>&amp;</w:t>
                                  </w:r>
                                  <w:r>
                                    <w:rPr>
                                      <w:color w:val="231F20"/>
                                      <w:spacing w:val="-5"/>
                                      <w:sz w:val="20"/>
                                    </w:rPr>
                                    <w:t xml:space="preserve"> </w:t>
                                  </w:r>
                                  <w:r>
                                    <w:rPr>
                                      <w:color w:val="231F20"/>
                                      <w:sz w:val="20"/>
                                    </w:rPr>
                                    <w:t>Media</w:t>
                                  </w:r>
                                  <w:r>
                                    <w:rPr>
                                      <w:color w:val="231F20"/>
                                      <w:spacing w:val="-5"/>
                                      <w:sz w:val="20"/>
                                    </w:rPr>
                                    <w:t xml:space="preserve"> </w:t>
                                  </w:r>
                                  <w:r>
                                    <w:rPr>
                                      <w:color w:val="231F20"/>
                                      <w:sz w:val="20"/>
                                    </w:rPr>
                                    <w:t>Studies</w:t>
                                  </w:r>
                                  <w:r>
                                    <w:rPr>
                                      <w:color w:val="231F20"/>
                                      <w:spacing w:val="43"/>
                                      <w:sz w:val="20"/>
                                    </w:rPr>
                                    <w:t xml:space="preserve"> </w:t>
                                  </w:r>
                                  <w:r>
                                    <w:rPr>
                                      <w:color w:val="231F20"/>
                                      <w:spacing w:val="-2"/>
                                      <w:sz w:val="20"/>
                                    </w:rPr>
                                    <w:t>PhD/MA/BA/BGS</w:t>
                                  </w:r>
                                </w:p>
                                <w:p w14:paraId="3F772D9B" w14:textId="77777777" w:rsidR="00FB6BA5" w:rsidRDefault="007972B4">
                                  <w:pPr>
                                    <w:pStyle w:val="TableParagraph"/>
                                    <w:spacing w:line="240" w:lineRule="auto"/>
                                    <w:ind w:left="71" w:right="115"/>
                                    <w:jc w:val="left"/>
                                    <w:rPr>
                                      <w:sz w:val="20"/>
                                    </w:rPr>
                                  </w:pPr>
                                  <w:r>
                                    <w:rPr>
                                      <w:color w:val="231F20"/>
                                      <w:sz w:val="20"/>
                                    </w:rPr>
                                    <w:t>Global and International Studies</w:t>
                                  </w:r>
                                  <w:r>
                                    <w:rPr>
                                      <w:color w:val="231F20"/>
                                      <w:spacing w:val="40"/>
                                      <w:sz w:val="20"/>
                                    </w:rPr>
                                    <w:t xml:space="preserve"> </w:t>
                                  </w:r>
                                  <w:r>
                                    <w:rPr>
                                      <w:color w:val="231F20"/>
                                      <w:sz w:val="20"/>
                                    </w:rPr>
                                    <w:t xml:space="preserve">EA Concentration </w:t>
                                  </w:r>
                                  <w:r>
                                    <w:rPr>
                                      <w:color w:val="231F20"/>
                                      <w:spacing w:val="-2"/>
                                      <w:sz w:val="20"/>
                                    </w:rPr>
                                    <w:t>MA/BA/Minor</w:t>
                                  </w:r>
                                </w:p>
                                <w:p w14:paraId="3F772D9C" w14:textId="77777777" w:rsidR="00FB6BA5" w:rsidRDefault="007972B4">
                                  <w:pPr>
                                    <w:pStyle w:val="TableParagraph"/>
                                    <w:spacing w:line="226" w:lineRule="exact"/>
                                    <w:ind w:left="71"/>
                                    <w:jc w:val="left"/>
                                    <w:rPr>
                                      <w:sz w:val="20"/>
                                    </w:rPr>
                                  </w:pPr>
                                  <w:r>
                                    <w:rPr>
                                      <w:color w:val="231F20"/>
                                      <w:sz w:val="20"/>
                                    </w:rPr>
                                    <w:t>Geography</w:t>
                                  </w:r>
                                  <w:r>
                                    <w:rPr>
                                      <w:color w:val="231F20"/>
                                      <w:spacing w:val="39"/>
                                      <w:sz w:val="20"/>
                                    </w:rPr>
                                    <w:t xml:space="preserve"> </w:t>
                                  </w:r>
                                  <w:r>
                                    <w:rPr>
                                      <w:color w:val="231F20"/>
                                      <w:spacing w:val="-2"/>
                                      <w:sz w:val="20"/>
                                    </w:rPr>
                                    <w:t>MA/BA</w:t>
                                  </w:r>
                                </w:p>
                                <w:p w14:paraId="3F772D9D" w14:textId="77777777" w:rsidR="00FB6BA5" w:rsidRDefault="007972B4">
                                  <w:pPr>
                                    <w:pStyle w:val="TableParagraph"/>
                                    <w:spacing w:before="1" w:line="240" w:lineRule="auto"/>
                                    <w:ind w:left="71"/>
                                    <w:jc w:val="left"/>
                                    <w:rPr>
                                      <w:sz w:val="20"/>
                                    </w:rPr>
                                  </w:pPr>
                                  <w:r>
                                    <w:rPr>
                                      <w:color w:val="231F20"/>
                                      <w:sz w:val="20"/>
                                    </w:rPr>
                                    <w:t>History</w:t>
                                  </w:r>
                                  <w:r>
                                    <w:rPr>
                                      <w:color w:val="231F20"/>
                                      <w:spacing w:val="41"/>
                                      <w:sz w:val="20"/>
                                    </w:rPr>
                                    <w:t xml:space="preserve"> </w:t>
                                  </w:r>
                                  <w:r>
                                    <w:rPr>
                                      <w:color w:val="231F20"/>
                                      <w:spacing w:val="-2"/>
                                      <w:sz w:val="20"/>
                                    </w:rPr>
                                    <w:t>PhD/MA/BA/Minor</w:t>
                                  </w:r>
                                </w:p>
                                <w:p w14:paraId="3F772D9E" w14:textId="77777777" w:rsidR="00FB6BA5" w:rsidRDefault="007972B4">
                                  <w:pPr>
                                    <w:pStyle w:val="TableParagraph"/>
                                    <w:spacing w:line="240" w:lineRule="auto"/>
                                    <w:ind w:left="71" w:right="1337"/>
                                    <w:jc w:val="both"/>
                                    <w:rPr>
                                      <w:sz w:val="20"/>
                                    </w:rPr>
                                  </w:pPr>
                                  <w:r>
                                    <w:rPr>
                                      <w:color w:val="231F20"/>
                                      <w:sz w:val="20"/>
                                    </w:rPr>
                                    <w:t>History of Art</w:t>
                                  </w:r>
                                  <w:r>
                                    <w:rPr>
                                      <w:color w:val="231F20"/>
                                      <w:spacing w:val="40"/>
                                      <w:sz w:val="20"/>
                                    </w:rPr>
                                    <w:t xml:space="preserve"> </w:t>
                                  </w:r>
                                  <w:r>
                                    <w:rPr>
                                      <w:color w:val="231F20"/>
                                      <w:sz w:val="20"/>
                                    </w:rPr>
                                    <w:t xml:space="preserve">Asian Art Concentration </w:t>
                                  </w:r>
                                  <w:r>
                                    <w:rPr>
                                      <w:color w:val="231F20"/>
                                      <w:spacing w:val="-2"/>
                                      <w:sz w:val="20"/>
                                    </w:rPr>
                                    <w:t>PhD/MA/BA/BGS</w:t>
                                  </w:r>
                                </w:p>
                                <w:p w14:paraId="3F772D9F" w14:textId="77777777" w:rsidR="00FB6BA5" w:rsidRDefault="007972B4">
                                  <w:pPr>
                                    <w:pStyle w:val="TableParagraph"/>
                                    <w:spacing w:before="1" w:line="240" w:lineRule="auto"/>
                                    <w:ind w:left="71" w:right="2529"/>
                                    <w:jc w:val="both"/>
                                    <w:rPr>
                                      <w:sz w:val="20"/>
                                    </w:rPr>
                                  </w:pPr>
                                  <w:r>
                                    <w:rPr>
                                      <w:color w:val="231F20"/>
                                      <w:sz w:val="20"/>
                                    </w:rPr>
                                    <w:t>Journalism PhD/MSJ/BS Law</w:t>
                                  </w:r>
                                  <w:r>
                                    <w:rPr>
                                      <w:color w:val="231F20"/>
                                      <w:spacing w:val="40"/>
                                      <w:sz w:val="20"/>
                                    </w:rPr>
                                    <w:t xml:space="preserve"> </w:t>
                                  </w:r>
                                  <w:r>
                                    <w:rPr>
                                      <w:color w:val="231F20"/>
                                      <w:sz w:val="20"/>
                                    </w:rPr>
                                    <w:t>JD/MA</w:t>
                                  </w:r>
                                  <w:r>
                                    <w:rPr>
                                      <w:color w:val="231F20"/>
                                      <w:spacing w:val="-4"/>
                                      <w:sz w:val="20"/>
                                    </w:rPr>
                                    <w:t xml:space="preserve"> </w:t>
                                  </w:r>
                                  <w:r>
                                    <w:rPr>
                                      <w:color w:val="231F20"/>
                                      <w:sz w:val="20"/>
                                    </w:rPr>
                                    <w:t>(combined) Linguistics PhD/MA/BA Music</w:t>
                                  </w:r>
                                  <w:r>
                                    <w:rPr>
                                      <w:color w:val="231F20"/>
                                      <w:spacing w:val="40"/>
                                      <w:sz w:val="20"/>
                                    </w:rPr>
                                    <w:t xml:space="preserve"> </w:t>
                                  </w:r>
                                  <w:r>
                                    <w:rPr>
                                      <w:color w:val="231F20"/>
                                      <w:sz w:val="20"/>
                                    </w:rPr>
                                    <w:t>MME/BA/Minor</w:t>
                                  </w:r>
                                </w:p>
                                <w:p w14:paraId="3F772DA0" w14:textId="77777777" w:rsidR="00FB6BA5" w:rsidRDefault="007972B4">
                                  <w:pPr>
                                    <w:pStyle w:val="TableParagraph"/>
                                    <w:spacing w:before="2" w:line="240" w:lineRule="auto"/>
                                    <w:ind w:left="71"/>
                                    <w:jc w:val="both"/>
                                    <w:rPr>
                                      <w:sz w:val="20"/>
                                    </w:rPr>
                                  </w:pPr>
                                  <w:r>
                                    <w:rPr>
                                      <w:color w:val="231F20"/>
                                      <w:sz w:val="20"/>
                                    </w:rPr>
                                    <w:t>Political</w:t>
                                  </w:r>
                                  <w:r>
                                    <w:rPr>
                                      <w:color w:val="231F20"/>
                                      <w:spacing w:val="-7"/>
                                      <w:sz w:val="20"/>
                                    </w:rPr>
                                    <w:t xml:space="preserve"> </w:t>
                                  </w:r>
                                  <w:r>
                                    <w:rPr>
                                      <w:color w:val="231F20"/>
                                      <w:sz w:val="20"/>
                                    </w:rPr>
                                    <w:t>Science</w:t>
                                  </w:r>
                                  <w:r>
                                    <w:rPr>
                                      <w:color w:val="231F20"/>
                                      <w:spacing w:val="38"/>
                                      <w:sz w:val="20"/>
                                    </w:rPr>
                                    <w:t xml:space="preserve"> </w:t>
                                  </w:r>
                                  <w:r>
                                    <w:rPr>
                                      <w:color w:val="231F20"/>
                                      <w:spacing w:val="-2"/>
                                      <w:sz w:val="20"/>
                                    </w:rPr>
                                    <w:t>PhD/MA/BA/BGS</w:t>
                                  </w:r>
                                </w:p>
                                <w:p w14:paraId="3F772DA1" w14:textId="77777777" w:rsidR="00FB6BA5" w:rsidRDefault="007972B4">
                                  <w:pPr>
                                    <w:pStyle w:val="TableParagraph"/>
                                    <w:spacing w:before="1" w:line="240" w:lineRule="auto"/>
                                    <w:ind w:left="71" w:right="115"/>
                                    <w:jc w:val="left"/>
                                    <w:rPr>
                                      <w:sz w:val="20"/>
                                    </w:rPr>
                                  </w:pPr>
                                  <w:r>
                                    <w:rPr>
                                      <w:color w:val="231F20"/>
                                      <w:sz w:val="20"/>
                                    </w:rPr>
                                    <w:t>Religious Studies</w:t>
                                  </w:r>
                                  <w:r>
                                    <w:rPr>
                                      <w:color w:val="231F20"/>
                                      <w:spacing w:val="40"/>
                                      <w:sz w:val="20"/>
                                    </w:rPr>
                                    <w:t xml:space="preserve"> </w:t>
                                  </w:r>
                                  <w:r>
                                    <w:rPr>
                                      <w:color w:val="231F20"/>
                                      <w:sz w:val="20"/>
                                    </w:rPr>
                                    <w:t xml:space="preserve">Eastern Religion Concentration </w:t>
                                  </w:r>
                                  <w:r>
                                    <w:rPr>
                                      <w:color w:val="231F20"/>
                                      <w:spacing w:val="-2"/>
                                      <w:sz w:val="20"/>
                                    </w:rPr>
                                    <w:t>MA/BA/Minor</w:t>
                                  </w:r>
                                </w:p>
                                <w:p w14:paraId="3F772DA2" w14:textId="77777777" w:rsidR="00FB6BA5" w:rsidRDefault="007972B4">
                                  <w:pPr>
                                    <w:pStyle w:val="TableParagraph"/>
                                    <w:spacing w:line="209" w:lineRule="exact"/>
                                    <w:ind w:left="71"/>
                                    <w:jc w:val="left"/>
                                    <w:rPr>
                                      <w:sz w:val="20"/>
                                    </w:rPr>
                                  </w:pPr>
                                  <w:r>
                                    <w:rPr>
                                      <w:color w:val="231F20"/>
                                      <w:sz w:val="20"/>
                                    </w:rPr>
                                    <w:t>Women</w:t>
                                  </w:r>
                                  <w:r>
                                    <w:rPr>
                                      <w:color w:val="231F20"/>
                                      <w:spacing w:val="42"/>
                                      <w:sz w:val="20"/>
                                    </w:rPr>
                                    <w:t xml:space="preserve"> </w:t>
                                  </w:r>
                                  <w:r>
                                    <w:rPr>
                                      <w:color w:val="231F20"/>
                                      <w:sz w:val="20"/>
                                    </w:rPr>
                                    <w:t>Gender</w:t>
                                  </w:r>
                                  <w:r>
                                    <w:rPr>
                                      <w:color w:val="231F20"/>
                                      <w:spacing w:val="41"/>
                                      <w:sz w:val="20"/>
                                    </w:rPr>
                                    <w:t xml:space="preserve"> </w:t>
                                  </w:r>
                                  <w:r>
                                    <w:rPr>
                                      <w:color w:val="231F20"/>
                                      <w:sz w:val="20"/>
                                    </w:rPr>
                                    <w:t>&amp;</w:t>
                                  </w:r>
                                  <w:r>
                                    <w:rPr>
                                      <w:color w:val="231F20"/>
                                      <w:spacing w:val="-4"/>
                                      <w:sz w:val="20"/>
                                    </w:rPr>
                                    <w:t xml:space="preserve"> </w:t>
                                  </w:r>
                                  <w:r>
                                    <w:rPr>
                                      <w:color w:val="231F20"/>
                                      <w:sz w:val="20"/>
                                    </w:rPr>
                                    <w:t>Sexuality</w:t>
                                  </w:r>
                                  <w:r>
                                    <w:rPr>
                                      <w:color w:val="231F20"/>
                                      <w:spacing w:val="-5"/>
                                      <w:sz w:val="20"/>
                                    </w:rPr>
                                    <w:t xml:space="preserve"> </w:t>
                                  </w:r>
                                  <w:r>
                                    <w:rPr>
                                      <w:color w:val="231F20"/>
                                      <w:sz w:val="20"/>
                                    </w:rPr>
                                    <w:t>Studies</w:t>
                                  </w:r>
                                  <w:r>
                                    <w:rPr>
                                      <w:color w:val="231F20"/>
                                      <w:spacing w:val="42"/>
                                      <w:sz w:val="20"/>
                                    </w:rPr>
                                    <w:t xml:space="preserve"> </w:t>
                                  </w:r>
                                  <w:r>
                                    <w:rPr>
                                      <w:color w:val="231F20"/>
                                      <w:spacing w:val="-2"/>
                                      <w:sz w:val="20"/>
                                    </w:rPr>
                                    <w:t>MA/BA</w:t>
                                  </w:r>
                                </w:p>
                              </w:tc>
                            </w:tr>
                          </w:tbl>
                          <w:p w14:paraId="3F772DA4" w14:textId="77777777" w:rsidR="00FB6BA5" w:rsidRDefault="00FB6BA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72C4E" id="docshape11" o:spid="_x0000_s1030" type="#_x0000_t202" style="position:absolute;left:0;text-align:left;margin-left:246.5pt;margin-top:7.45pt;width:293.55pt;height:394.7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"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71"/>
                        <w:gridCol w:w="4680"/>
                      </w:tblGrid>
                      <w:tr w:rsidR="00FB6BA5" w14:paraId="3F772D89" w14:textId="77777777">
                        <w:trPr>
                          <w:trHeight w:val="229"/>
                        </w:trPr>
                        <w:tc>
                          <w:tcPr>
                            <w:tcW w:w="5851" w:type="dxa"/>
                            <w:gridSpan w:val="2"/>
                          </w:tcPr>
                          <w:p w14:paraId="3F772D88" w14:textId="77777777" w:rsidR="00FB6BA5" w:rsidRDefault="007972B4">
                            <w:pPr>
                              <w:pStyle w:val="TableParagraph"/>
                              <w:ind w:left="1569"/>
                              <w:jc w:val="left"/>
                              <w:rPr>
                                <w:b/>
                                <w:sz w:val="20"/>
                              </w:rPr>
                            </w:pPr>
                            <w:r>
                              <w:rPr>
                                <w:b/>
                                <w:color w:val="231F20"/>
                                <w:sz w:val="20"/>
                              </w:rPr>
                              <w:t>D.2.</w:t>
                            </w:r>
                            <w:r>
                              <w:rPr>
                                <w:b/>
                                <w:color w:val="231F20"/>
                                <w:spacing w:val="-6"/>
                                <w:sz w:val="20"/>
                              </w:rPr>
                              <w:t xml:space="preserve"> </w:t>
                            </w:r>
                            <w:r>
                              <w:rPr>
                                <w:b/>
                                <w:color w:val="231F20"/>
                                <w:sz w:val="20"/>
                              </w:rPr>
                              <w:t>Degrees</w:t>
                            </w:r>
                            <w:r>
                              <w:rPr>
                                <w:b/>
                                <w:color w:val="231F20"/>
                                <w:spacing w:val="-5"/>
                                <w:sz w:val="20"/>
                              </w:rPr>
                              <w:t xml:space="preserve"> </w:t>
                            </w:r>
                            <w:r>
                              <w:rPr>
                                <w:b/>
                                <w:color w:val="231F20"/>
                                <w:sz w:val="20"/>
                              </w:rPr>
                              <w:t>with</w:t>
                            </w:r>
                            <w:r>
                              <w:rPr>
                                <w:b/>
                                <w:color w:val="231F20"/>
                                <w:spacing w:val="-5"/>
                                <w:sz w:val="20"/>
                              </w:rPr>
                              <w:t xml:space="preserve"> </w:t>
                            </w:r>
                            <w:r>
                              <w:rPr>
                                <w:b/>
                                <w:color w:val="231F20"/>
                                <w:sz w:val="20"/>
                              </w:rPr>
                              <w:t>EA</w:t>
                            </w:r>
                            <w:r>
                              <w:rPr>
                                <w:b/>
                                <w:color w:val="231F20"/>
                                <w:spacing w:val="-5"/>
                                <w:sz w:val="20"/>
                              </w:rPr>
                              <w:t xml:space="preserve"> </w:t>
                            </w:r>
                            <w:r>
                              <w:rPr>
                                <w:b/>
                                <w:color w:val="231F20"/>
                                <w:spacing w:val="-2"/>
                                <w:sz w:val="20"/>
                              </w:rPr>
                              <w:t>Emphasis</w:t>
                            </w:r>
                          </w:p>
                        </w:tc>
                      </w:tr>
                      <w:tr w:rsidR="00FB6BA5" w14:paraId="3F772D8C" w14:textId="77777777">
                        <w:trPr>
                          <w:trHeight w:val="229"/>
                        </w:trPr>
                        <w:tc>
                          <w:tcPr>
                            <w:tcW w:w="1171" w:type="dxa"/>
                          </w:tcPr>
                          <w:p w14:paraId="3F772D8A" w14:textId="77777777" w:rsidR="00FB6BA5" w:rsidRDefault="007972B4">
                            <w:pPr>
                              <w:pStyle w:val="TableParagraph"/>
                              <w:ind w:left="101" w:right="84"/>
                              <w:rPr>
                                <w:sz w:val="20"/>
                              </w:rPr>
                            </w:pPr>
                            <w:r>
                              <w:rPr>
                                <w:color w:val="231F20"/>
                                <w:spacing w:val="-2"/>
                                <w:sz w:val="20"/>
                              </w:rPr>
                              <w:t>Department</w:t>
                            </w:r>
                          </w:p>
                        </w:tc>
                        <w:tc>
                          <w:tcPr>
                            <w:tcW w:w="4680" w:type="dxa"/>
                          </w:tcPr>
                          <w:p w14:paraId="3F772D8B" w14:textId="77777777" w:rsidR="00FB6BA5" w:rsidRDefault="007972B4">
                            <w:pPr>
                              <w:pStyle w:val="TableParagraph"/>
                              <w:ind w:left="1987" w:right="1968"/>
                              <w:rPr>
                                <w:b/>
                                <w:sz w:val="20"/>
                              </w:rPr>
                            </w:pPr>
                            <w:r>
                              <w:rPr>
                                <w:b/>
                                <w:color w:val="231F20"/>
                                <w:spacing w:val="-2"/>
                                <w:sz w:val="20"/>
                              </w:rPr>
                              <w:t>Degr</w:t>
                            </w:r>
                            <w:r>
                              <w:rPr>
                                <w:b/>
                                <w:color w:val="231F20"/>
                                <w:spacing w:val="-2"/>
                                <w:sz w:val="20"/>
                              </w:rPr>
                              <w:t>ees</w:t>
                            </w:r>
                          </w:p>
                        </w:tc>
                      </w:tr>
                      <w:tr w:rsidR="00FB6BA5" w14:paraId="3F772D90" w14:textId="77777777">
                        <w:trPr>
                          <w:trHeight w:val="1842"/>
                        </w:trPr>
                        <w:tc>
                          <w:tcPr>
                            <w:tcW w:w="1171" w:type="dxa"/>
                          </w:tcPr>
                          <w:p w14:paraId="3F772D8D" w14:textId="77777777" w:rsidR="00FB6BA5" w:rsidRDefault="007972B4">
                            <w:pPr>
                              <w:pStyle w:val="TableParagraph"/>
                              <w:spacing w:line="240" w:lineRule="auto"/>
                              <w:ind w:left="101" w:right="82"/>
                              <w:rPr>
                                <w:sz w:val="20"/>
                              </w:rPr>
                            </w:pPr>
                            <w:r>
                              <w:rPr>
                                <w:color w:val="231F20"/>
                                <w:spacing w:val="-4"/>
                                <w:sz w:val="20"/>
                              </w:rPr>
                              <w:t>EALC</w:t>
                            </w:r>
                          </w:p>
                        </w:tc>
                        <w:tc>
                          <w:tcPr>
                            <w:tcW w:w="4680" w:type="dxa"/>
                          </w:tcPr>
                          <w:p w14:paraId="3F772D8E" w14:textId="77777777" w:rsidR="00FB6BA5" w:rsidRDefault="007972B4">
                            <w:pPr>
                              <w:pStyle w:val="TableParagraph"/>
                              <w:spacing w:line="240" w:lineRule="auto"/>
                              <w:ind w:left="71" w:right="115" w:firstLine="1"/>
                              <w:jc w:val="left"/>
                              <w:rPr>
                                <w:sz w:val="20"/>
                              </w:rPr>
                            </w:pPr>
                            <w:r>
                              <w:rPr>
                                <w:color w:val="231F20"/>
                                <w:sz w:val="20"/>
                              </w:rPr>
                              <w:t>BA</w:t>
                            </w:r>
                            <w:r>
                              <w:rPr>
                                <w:color w:val="231F20"/>
                                <w:spacing w:val="40"/>
                                <w:sz w:val="20"/>
                              </w:rPr>
                              <w:t xml:space="preserve"> </w:t>
                            </w:r>
                            <w:r>
                              <w:rPr>
                                <w:color w:val="231F20"/>
                                <w:sz w:val="20"/>
                              </w:rPr>
                              <w:t>Japanese Language &amp; Literature Concentration</w:t>
                            </w:r>
                            <w:r>
                              <w:rPr>
                                <w:color w:val="231F20"/>
                                <w:spacing w:val="80"/>
                                <w:sz w:val="20"/>
                              </w:rPr>
                              <w:t xml:space="preserve"> </w:t>
                            </w:r>
                            <w:r>
                              <w:rPr>
                                <w:color w:val="231F20"/>
                                <w:sz w:val="20"/>
                              </w:rPr>
                              <w:t>BA</w:t>
                            </w:r>
                            <w:r>
                              <w:rPr>
                                <w:color w:val="231F20"/>
                                <w:spacing w:val="40"/>
                                <w:sz w:val="20"/>
                              </w:rPr>
                              <w:t xml:space="preserve"> </w:t>
                            </w:r>
                            <w:r>
                              <w:rPr>
                                <w:color w:val="231F20"/>
                                <w:sz w:val="20"/>
                              </w:rPr>
                              <w:t>Chinese Language and Literature Concentration BA</w:t>
                            </w:r>
                            <w:r>
                              <w:rPr>
                                <w:color w:val="231F20"/>
                                <w:spacing w:val="40"/>
                                <w:sz w:val="20"/>
                              </w:rPr>
                              <w:t xml:space="preserve"> </w:t>
                            </w:r>
                            <w:r>
                              <w:rPr>
                                <w:color w:val="231F20"/>
                                <w:sz w:val="20"/>
                              </w:rPr>
                              <w:t>EA</w:t>
                            </w:r>
                            <w:r>
                              <w:rPr>
                                <w:color w:val="231F20"/>
                                <w:spacing w:val="-6"/>
                                <w:sz w:val="20"/>
                              </w:rPr>
                              <w:t xml:space="preserve"> </w:t>
                            </w:r>
                            <w:r>
                              <w:rPr>
                                <w:color w:val="231F20"/>
                                <w:sz w:val="20"/>
                              </w:rPr>
                              <w:t>Studies</w:t>
                            </w:r>
                            <w:r>
                              <w:rPr>
                                <w:color w:val="231F20"/>
                                <w:spacing w:val="-6"/>
                                <w:sz w:val="20"/>
                              </w:rPr>
                              <w:t xml:space="preserve"> </w:t>
                            </w:r>
                            <w:r>
                              <w:rPr>
                                <w:color w:val="231F20"/>
                                <w:sz w:val="20"/>
                              </w:rPr>
                              <w:t>with</w:t>
                            </w:r>
                            <w:r>
                              <w:rPr>
                                <w:color w:val="231F20"/>
                                <w:spacing w:val="-6"/>
                                <w:sz w:val="20"/>
                              </w:rPr>
                              <w:t xml:space="preserve"> </w:t>
                            </w:r>
                            <w:r>
                              <w:rPr>
                                <w:color w:val="231F20"/>
                                <w:sz w:val="20"/>
                              </w:rPr>
                              <w:t>Japanese</w:t>
                            </w:r>
                            <w:r>
                              <w:rPr>
                                <w:color w:val="231F20"/>
                                <w:spacing w:val="-6"/>
                                <w:sz w:val="20"/>
                              </w:rPr>
                              <w:t xml:space="preserve"> </w:t>
                            </w:r>
                            <w:r>
                              <w:rPr>
                                <w:color w:val="231F20"/>
                                <w:sz w:val="20"/>
                              </w:rPr>
                              <w:t>Language</w:t>
                            </w:r>
                            <w:r>
                              <w:rPr>
                                <w:color w:val="231F20"/>
                                <w:spacing w:val="-6"/>
                                <w:sz w:val="20"/>
                              </w:rPr>
                              <w:t xml:space="preserve"> </w:t>
                            </w:r>
                            <w:r>
                              <w:rPr>
                                <w:color w:val="231F20"/>
                                <w:sz w:val="20"/>
                              </w:rPr>
                              <w:t>Concentration BA</w:t>
                            </w:r>
                            <w:r>
                              <w:rPr>
                                <w:color w:val="231F20"/>
                                <w:spacing w:val="40"/>
                                <w:sz w:val="20"/>
                              </w:rPr>
                              <w:t xml:space="preserve"> </w:t>
                            </w:r>
                            <w:r>
                              <w:rPr>
                                <w:color w:val="231F20"/>
                                <w:sz w:val="20"/>
                              </w:rPr>
                              <w:t>EA Studies with Chinese Language Concentration BA</w:t>
                            </w:r>
                            <w:r>
                              <w:rPr>
                                <w:color w:val="231F20"/>
                                <w:spacing w:val="40"/>
                                <w:sz w:val="20"/>
                              </w:rPr>
                              <w:t xml:space="preserve"> </w:t>
                            </w:r>
                            <w:r>
                              <w:rPr>
                                <w:color w:val="231F20"/>
                                <w:sz w:val="20"/>
                              </w:rPr>
                              <w:t>EA Studies with Korean Language Concentration BA</w:t>
                            </w:r>
                            <w:r>
                              <w:rPr>
                                <w:color w:val="231F20"/>
                                <w:spacing w:val="40"/>
                                <w:sz w:val="20"/>
                              </w:rPr>
                              <w:t xml:space="preserve"> </w:t>
                            </w:r>
                            <w:r>
                              <w:rPr>
                                <w:color w:val="231F20"/>
                                <w:sz w:val="20"/>
                              </w:rPr>
                              <w:t>Double EA Language Concentration</w:t>
                            </w:r>
                          </w:p>
                          <w:p w14:paraId="3F772D8F" w14:textId="77777777" w:rsidR="00FB6BA5" w:rsidRDefault="007972B4">
                            <w:pPr>
                              <w:pStyle w:val="TableParagraph"/>
                              <w:spacing w:line="230" w:lineRule="atLeast"/>
                              <w:ind w:left="71" w:right="2209"/>
                              <w:jc w:val="left"/>
                              <w:rPr>
                                <w:sz w:val="20"/>
                              </w:rPr>
                            </w:pPr>
                            <w:r>
                              <w:rPr>
                                <w:color w:val="231F20"/>
                                <w:sz w:val="20"/>
                              </w:rPr>
                              <w:t>Minor</w:t>
                            </w:r>
                            <w:r>
                              <w:rPr>
                                <w:color w:val="231F20"/>
                                <w:spacing w:val="25"/>
                                <w:sz w:val="20"/>
                              </w:rPr>
                              <w:t xml:space="preserve"> </w:t>
                            </w:r>
                            <w:r>
                              <w:rPr>
                                <w:color w:val="231F20"/>
                                <w:sz w:val="20"/>
                              </w:rPr>
                              <w:t>Language</w:t>
                            </w:r>
                            <w:r>
                              <w:rPr>
                                <w:color w:val="231F20"/>
                                <w:spacing w:val="-13"/>
                                <w:sz w:val="20"/>
                              </w:rPr>
                              <w:t xml:space="preserve"> </w:t>
                            </w:r>
                            <w:r>
                              <w:rPr>
                                <w:color w:val="231F20"/>
                                <w:sz w:val="20"/>
                              </w:rPr>
                              <w:t>Emphasis Minor</w:t>
                            </w:r>
                            <w:r>
                              <w:rPr>
                                <w:color w:val="231F20"/>
                                <w:spacing w:val="40"/>
                                <w:sz w:val="20"/>
                              </w:rPr>
                              <w:t xml:space="preserve"> </w:t>
                            </w:r>
                            <w:r>
                              <w:rPr>
                                <w:color w:val="231F20"/>
                                <w:sz w:val="20"/>
                              </w:rPr>
                              <w:t>Culture Emphasis</w:t>
                            </w:r>
                          </w:p>
                        </w:tc>
                      </w:tr>
                      <w:tr w:rsidR="00FB6BA5" w14:paraId="3F772D93" w14:textId="77777777">
                        <w:trPr>
                          <w:trHeight w:val="551"/>
                        </w:trPr>
                        <w:tc>
                          <w:tcPr>
                            <w:tcW w:w="1171" w:type="dxa"/>
                          </w:tcPr>
                          <w:p w14:paraId="3F772D91" w14:textId="77777777" w:rsidR="00FB6BA5" w:rsidRDefault="007972B4">
                            <w:pPr>
                              <w:pStyle w:val="TableParagraph"/>
                              <w:spacing w:line="240" w:lineRule="auto"/>
                              <w:ind w:left="101" w:right="82"/>
                              <w:rPr>
                                <w:sz w:val="20"/>
                              </w:rPr>
                            </w:pPr>
                            <w:r>
                              <w:rPr>
                                <w:color w:val="231F20"/>
                                <w:spacing w:val="-4"/>
                                <w:sz w:val="20"/>
                              </w:rPr>
                              <w:t>CEAS</w:t>
                            </w:r>
                          </w:p>
                        </w:tc>
                        <w:tc>
                          <w:tcPr>
                            <w:tcW w:w="4680" w:type="dxa"/>
                          </w:tcPr>
                          <w:p w14:paraId="3F772D92" w14:textId="77777777" w:rsidR="00FB6BA5" w:rsidRDefault="007972B4">
                            <w:pPr>
                              <w:pStyle w:val="TableParagraph"/>
                              <w:spacing w:line="240" w:lineRule="auto"/>
                              <w:ind w:left="73"/>
                              <w:jc w:val="left"/>
                              <w:rPr>
                                <w:sz w:val="20"/>
                              </w:rPr>
                            </w:pPr>
                            <w:r>
                              <w:rPr>
                                <w:color w:val="231F20"/>
                                <w:sz w:val="20"/>
                              </w:rPr>
                              <w:t>MA</w:t>
                            </w:r>
                            <w:r>
                              <w:rPr>
                                <w:color w:val="231F20"/>
                                <w:spacing w:val="39"/>
                                <w:sz w:val="20"/>
                              </w:rPr>
                              <w:t xml:space="preserve"> </w:t>
                            </w:r>
                            <w:r>
                              <w:rPr>
                                <w:color w:val="231F20"/>
                                <w:sz w:val="20"/>
                              </w:rPr>
                              <w:t>Contemporary</w:t>
                            </w:r>
                            <w:r>
                              <w:rPr>
                                <w:color w:val="231F20"/>
                                <w:spacing w:val="-6"/>
                                <w:sz w:val="20"/>
                              </w:rPr>
                              <w:t xml:space="preserve"> </w:t>
                            </w:r>
                            <w:r>
                              <w:rPr>
                                <w:color w:val="231F20"/>
                                <w:sz w:val="20"/>
                              </w:rPr>
                              <w:t>East</w:t>
                            </w:r>
                            <w:r>
                              <w:rPr>
                                <w:color w:val="231F20"/>
                                <w:spacing w:val="-5"/>
                                <w:sz w:val="20"/>
                              </w:rPr>
                              <w:t xml:space="preserve"> </w:t>
                            </w:r>
                            <w:r>
                              <w:rPr>
                                <w:color w:val="231F20"/>
                                <w:sz w:val="20"/>
                              </w:rPr>
                              <w:t>Asian</w:t>
                            </w:r>
                            <w:r>
                              <w:rPr>
                                <w:color w:val="231F20"/>
                                <w:spacing w:val="-6"/>
                                <w:sz w:val="20"/>
                              </w:rPr>
                              <w:t xml:space="preserve"> </w:t>
                            </w:r>
                            <w:r>
                              <w:rPr>
                                <w:color w:val="231F20"/>
                                <w:spacing w:val="-2"/>
                                <w:sz w:val="20"/>
                              </w:rPr>
                              <w:t>Studies</w:t>
                            </w:r>
                          </w:p>
                        </w:tc>
                      </w:tr>
                      <w:tr w:rsidR="00FB6BA5" w14:paraId="3F772D96" w14:textId="77777777">
                        <w:trPr>
                          <w:trHeight w:val="301"/>
                        </w:trPr>
                        <w:tc>
                          <w:tcPr>
                            <w:tcW w:w="1171" w:type="dxa"/>
                          </w:tcPr>
                          <w:p w14:paraId="3F772D94" w14:textId="77777777" w:rsidR="00FB6BA5" w:rsidRDefault="00FB6BA5">
                            <w:pPr>
                              <w:pStyle w:val="TableParagraph"/>
                              <w:spacing w:line="240" w:lineRule="auto"/>
                              <w:ind w:left="0"/>
                              <w:jc w:val="left"/>
                            </w:pPr>
                          </w:p>
                        </w:tc>
                        <w:tc>
                          <w:tcPr>
                            <w:tcW w:w="4680" w:type="dxa"/>
                          </w:tcPr>
                          <w:p w14:paraId="3F772D95" w14:textId="77777777" w:rsidR="00FB6BA5" w:rsidRDefault="007972B4">
                            <w:pPr>
                              <w:pStyle w:val="TableParagraph"/>
                              <w:spacing w:line="240" w:lineRule="auto"/>
                              <w:ind w:left="381"/>
                              <w:jc w:val="left"/>
                              <w:rPr>
                                <w:b/>
                                <w:sz w:val="20"/>
                              </w:rPr>
                            </w:pPr>
                            <w:r>
                              <w:rPr>
                                <w:b/>
                                <w:color w:val="231F20"/>
                                <w:sz w:val="20"/>
                              </w:rPr>
                              <w:t>Degrees</w:t>
                            </w:r>
                            <w:r>
                              <w:rPr>
                                <w:b/>
                                <w:color w:val="231F20"/>
                                <w:spacing w:val="-6"/>
                                <w:sz w:val="20"/>
                              </w:rPr>
                              <w:t xml:space="preserve"> </w:t>
                            </w:r>
                            <w:r>
                              <w:rPr>
                                <w:b/>
                                <w:color w:val="231F20"/>
                                <w:sz w:val="20"/>
                              </w:rPr>
                              <w:t>with</w:t>
                            </w:r>
                            <w:r>
                              <w:rPr>
                                <w:b/>
                                <w:color w:val="231F20"/>
                                <w:spacing w:val="-6"/>
                                <w:sz w:val="20"/>
                              </w:rPr>
                              <w:t xml:space="preserve"> </w:t>
                            </w:r>
                            <w:r>
                              <w:rPr>
                                <w:b/>
                                <w:color w:val="231F20"/>
                                <w:sz w:val="20"/>
                              </w:rPr>
                              <w:t>EA</w:t>
                            </w:r>
                            <w:r>
                              <w:rPr>
                                <w:b/>
                                <w:color w:val="231F20"/>
                                <w:spacing w:val="-5"/>
                                <w:sz w:val="20"/>
                              </w:rPr>
                              <w:t xml:space="preserve"> </w:t>
                            </w:r>
                            <w:r>
                              <w:rPr>
                                <w:b/>
                                <w:color w:val="231F20"/>
                                <w:sz w:val="20"/>
                              </w:rPr>
                              <w:t>Emphasis</w:t>
                            </w:r>
                            <w:r>
                              <w:rPr>
                                <w:b/>
                                <w:color w:val="231F20"/>
                                <w:spacing w:val="-6"/>
                                <w:sz w:val="20"/>
                              </w:rPr>
                              <w:t xml:space="preserve"> </w:t>
                            </w:r>
                            <w:r>
                              <w:rPr>
                                <w:b/>
                                <w:color w:val="231F20"/>
                                <w:sz w:val="20"/>
                              </w:rPr>
                              <w:t>or</w:t>
                            </w:r>
                            <w:r>
                              <w:rPr>
                                <w:b/>
                                <w:color w:val="231F20"/>
                                <w:spacing w:val="-5"/>
                                <w:sz w:val="20"/>
                              </w:rPr>
                              <w:t xml:space="preserve"> </w:t>
                            </w:r>
                            <w:r>
                              <w:rPr>
                                <w:b/>
                                <w:color w:val="231F20"/>
                                <w:spacing w:val="-2"/>
                                <w:sz w:val="20"/>
                              </w:rPr>
                              <w:t>Concentrations</w:t>
                            </w:r>
                          </w:p>
                        </w:tc>
                      </w:tr>
                      <w:tr w:rsidR="00FB6BA5" w14:paraId="3F772DA3" w14:textId="77777777">
                        <w:trPr>
                          <w:trHeight w:val="4602"/>
                        </w:trPr>
                        <w:tc>
                          <w:tcPr>
                            <w:tcW w:w="1171" w:type="dxa"/>
                          </w:tcPr>
                          <w:p w14:paraId="3F772D97" w14:textId="77777777" w:rsidR="00FB6BA5" w:rsidRDefault="007972B4">
                            <w:pPr>
                              <w:pStyle w:val="TableParagraph"/>
                              <w:spacing w:line="240" w:lineRule="auto"/>
                              <w:ind w:left="101" w:right="84"/>
                              <w:rPr>
                                <w:sz w:val="20"/>
                              </w:rPr>
                            </w:pPr>
                            <w:r>
                              <w:rPr>
                                <w:color w:val="231F20"/>
                                <w:sz w:val="20"/>
                              </w:rPr>
                              <w:t>Other</w:t>
                            </w:r>
                            <w:r>
                              <w:rPr>
                                <w:color w:val="231F20"/>
                                <w:spacing w:val="-6"/>
                                <w:sz w:val="20"/>
                              </w:rPr>
                              <w:t xml:space="preserve"> </w:t>
                            </w:r>
                            <w:r>
                              <w:rPr>
                                <w:color w:val="231F20"/>
                                <w:spacing w:val="-4"/>
                                <w:sz w:val="20"/>
                              </w:rPr>
                              <w:t>Units</w:t>
                            </w:r>
                          </w:p>
                        </w:tc>
                        <w:tc>
                          <w:tcPr>
                            <w:tcW w:w="4680" w:type="dxa"/>
                          </w:tcPr>
                          <w:p w14:paraId="3F772D98" w14:textId="77777777" w:rsidR="00FB6BA5" w:rsidRDefault="007972B4">
                            <w:pPr>
                              <w:pStyle w:val="TableParagraph"/>
                              <w:spacing w:line="240" w:lineRule="auto"/>
                              <w:ind w:left="71" w:right="2209" w:hanging="1"/>
                              <w:jc w:val="left"/>
                              <w:rPr>
                                <w:sz w:val="20"/>
                              </w:rPr>
                            </w:pPr>
                            <w:r>
                              <w:rPr>
                                <w:color w:val="231F20"/>
                                <w:sz w:val="20"/>
                              </w:rPr>
                              <w:t>Accounting</w:t>
                            </w:r>
                            <w:r>
                              <w:rPr>
                                <w:color w:val="231F20"/>
                                <w:spacing w:val="40"/>
                                <w:sz w:val="20"/>
                              </w:rPr>
                              <w:t xml:space="preserve"> </w:t>
                            </w:r>
                            <w:r>
                              <w:rPr>
                                <w:color w:val="231F20"/>
                                <w:sz w:val="20"/>
                              </w:rPr>
                              <w:t>BSB Architecture</w:t>
                            </w:r>
                            <w:r>
                              <w:rPr>
                                <w:color w:val="231F20"/>
                                <w:spacing w:val="13"/>
                                <w:sz w:val="20"/>
                              </w:rPr>
                              <w:t xml:space="preserve"> </w:t>
                            </w:r>
                            <w:r>
                              <w:rPr>
                                <w:color w:val="231F20"/>
                                <w:sz w:val="20"/>
                              </w:rPr>
                              <w:t>MArch/BArch</w:t>
                            </w:r>
                          </w:p>
                          <w:p w14:paraId="3F772D99" w14:textId="77777777" w:rsidR="00FB6BA5" w:rsidRDefault="007972B4">
                            <w:pPr>
                              <w:pStyle w:val="TableParagraph"/>
                              <w:spacing w:before="1" w:line="240" w:lineRule="auto"/>
                              <w:ind w:left="71" w:right="946"/>
                              <w:jc w:val="left"/>
                              <w:rPr>
                                <w:sz w:val="20"/>
                              </w:rPr>
                            </w:pPr>
                            <w:r>
                              <w:rPr>
                                <w:color w:val="231F20"/>
                                <w:sz w:val="20"/>
                              </w:rPr>
                              <w:t>Business Administration</w:t>
                            </w:r>
                            <w:r>
                              <w:rPr>
                                <w:color w:val="231F20"/>
                                <w:spacing w:val="40"/>
                                <w:sz w:val="20"/>
                              </w:rPr>
                              <w:t xml:space="preserve"> </w:t>
                            </w:r>
                            <w:r>
                              <w:rPr>
                                <w:color w:val="231F20"/>
                                <w:sz w:val="20"/>
                              </w:rPr>
                              <w:t>MBA/BSB Business</w:t>
                            </w:r>
                            <w:r>
                              <w:rPr>
                                <w:color w:val="231F20"/>
                                <w:spacing w:val="-10"/>
                                <w:sz w:val="20"/>
                              </w:rPr>
                              <w:t xml:space="preserve"> </w:t>
                            </w:r>
                            <w:r>
                              <w:rPr>
                                <w:color w:val="231F20"/>
                                <w:sz w:val="20"/>
                              </w:rPr>
                              <w:t>Supply</w:t>
                            </w:r>
                            <w:r>
                              <w:rPr>
                                <w:color w:val="231F20"/>
                                <w:spacing w:val="-10"/>
                                <w:sz w:val="20"/>
                              </w:rPr>
                              <w:t xml:space="preserve"> </w:t>
                            </w:r>
                            <w:r>
                              <w:rPr>
                                <w:color w:val="231F20"/>
                                <w:sz w:val="20"/>
                              </w:rPr>
                              <w:t>Chain/Management</w:t>
                            </w:r>
                            <w:r>
                              <w:rPr>
                                <w:color w:val="231F20"/>
                                <w:spacing w:val="32"/>
                                <w:sz w:val="20"/>
                              </w:rPr>
                              <w:t xml:space="preserve"> </w:t>
                            </w:r>
                            <w:r>
                              <w:rPr>
                                <w:color w:val="231F20"/>
                                <w:sz w:val="20"/>
                              </w:rPr>
                              <w:t>BSB Communication Studies</w:t>
                            </w:r>
                            <w:r>
                              <w:rPr>
                                <w:color w:val="231F20"/>
                                <w:spacing w:val="40"/>
                                <w:sz w:val="20"/>
                              </w:rPr>
                              <w:t xml:space="preserve"> </w:t>
                            </w:r>
                            <w:r>
                              <w:rPr>
                                <w:color w:val="231F20"/>
                                <w:sz w:val="20"/>
                              </w:rPr>
                              <w:t>BA</w:t>
                            </w:r>
                          </w:p>
                          <w:p w14:paraId="3F772D9A" w14:textId="77777777" w:rsidR="00FB6BA5" w:rsidRDefault="007972B4">
                            <w:pPr>
                              <w:pStyle w:val="TableParagraph"/>
                              <w:spacing w:before="1" w:line="240" w:lineRule="auto"/>
                              <w:ind w:left="71"/>
                              <w:jc w:val="left"/>
                              <w:rPr>
                                <w:sz w:val="20"/>
                              </w:rPr>
                            </w:pPr>
                            <w:r>
                              <w:rPr>
                                <w:color w:val="231F20"/>
                                <w:sz w:val="20"/>
                              </w:rPr>
                              <w:t>Film</w:t>
                            </w:r>
                            <w:r>
                              <w:rPr>
                                <w:color w:val="231F20"/>
                                <w:spacing w:val="-7"/>
                                <w:sz w:val="20"/>
                              </w:rPr>
                              <w:t xml:space="preserve"> </w:t>
                            </w:r>
                            <w:r>
                              <w:rPr>
                                <w:color w:val="231F20"/>
                                <w:sz w:val="20"/>
                              </w:rPr>
                              <w:t>&amp;</w:t>
                            </w:r>
                            <w:r>
                              <w:rPr>
                                <w:color w:val="231F20"/>
                                <w:spacing w:val="-5"/>
                                <w:sz w:val="20"/>
                              </w:rPr>
                              <w:t xml:space="preserve"> </w:t>
                            </w:r>
                            <w:r>
                              <w:rPr>
                                <w:color w:val="231F20"/>
                                <w:sz w:val="20"/>
                              </w:rPr>
                              <w:t>Media</w:t>
                            </w:r>
                            <w:r>
                              <w:rPr>
                                <w:color w:val="231F20"/>
                                <w:spacing w:val="-5"/>
                                <w:sz w:val="20"/>
                              </w:rPr>
                              <w:t xml:space="preserve"> </w:t>
                            </w:r>
                            <w:r>
                              <w:rPr>
                                <w:color w:val="231F20"/>
                                <w:sz w:val="20"/>
                              </w:rPr>
                              <w:t>Studies</w:t>
                            </w:r>
                            <w:r>
                              <w:rPr>
                                <w:color w:val="231F20"/>
                                <w:spacing w:val="43"/>
                                <w:sz w:val="20"/>
                              </w:rPr>
                              <w:t xml:space="preserve"> </w:t>
                            </w:r>
                            <w:r>
                              <w:rPr>
                                <w:color w:val="231F20"/>
                                <w:spacing w:val="-2"/>
                                <w:sz w:val="20"/>
                              </w:rPr>
                              <w:t>PhD/MA/BA/BGS</w:t>
                            </w:r>
                          </w:p>
                          <w:p w14:paraId="3F772D9B" w14:textId="77777777" w:rsidR="00FB6BA5" w:rsidRDefault="007972B4">
                            <w:pPr>
                              <w:pStyle w:val="TableParagraph"/>
                              <w:spacing w:line="240" w:lineRule="auto"/>
                              <w:ind w:left="71" w:right="115"/>
                              <w:jc w:val="left"/>
                              <w:rPr>
                                <w:sz w:val="20"/>
                              </w:rPr>
                            </w:pPr>
                            <w:r>
                              <w:rPr>
                                <w:color w:val="231F20"/>
                                <w:sz w:val="20"/>
                              </w:rPr>
                              <w:t>Global and International Studies</w:t>
                            </w:r>
                            <w:r>
                              <w:rPr>
                                <w:color w:val="231F20"/>
                                <w:spacing w:val="40"/>
                                <w:sz w:val="20"/>
                              </w:rPr>
                              <w:t xml:space="preserve"> </w:t>
                            </w:r>
                            <w:r>
                              <w:rPr>
                                <w:color w:val="231F20"/>
                                <w:sz w:val="20"/>
                              </w:rPr>
                              <w:t xml:space="preserve">EA Concentration </w:t>
                            </w:r>
                            <w:r>
                              <w:rPr>
                                <w:color w:val="231F20"/>
                                <w:spacing w:val="-2"/>
                                <w:sz w:val="20"/>
                              </w:rPr>
                              <w:t>MA/BA/Minor</w:t>
                            </w:r>
                          </w:p>
                          <w:p w14:paraId="3F772D9C" w14:textId="77777777" w:rsidR="00FB6BA5" w:rsidRDefault="007972B4">
                            <w:pPr>
                              <w:pStyle w:val="TableParagraph"/>
                              <w:spacing w:line="226" w:lineRule="exact"/>
                              <w:ind w:left="71"/>
                              <w:jc w:val="left"/>
                              <w:rPr>
                                <w:sz w:val="20"/>
                              </w:rPr>
                            </w:pPr>
                            <w:r>
                              <w:rPr>
                                <w:color w:val="231F20"/>
                                <w:sz w:val="20"/>
                              </w:rPr>
                              <w:t>Geography</w:t>
                            </w:r>
                            <w:r>
                              <w:rPr>
                                <w:color w:val="231F20"/>
                                <w:spacing w:val="39"/>
                                <w:sz w:val="20"/>
                              </w:rPr>
                              <w:t xml:space="preserve"> </w:t>
                            </w:r>
                            <w:r>
                              <w:rPr>
                                <w:color w:val="231F20"/>
                                <w:spacing w:val="-2"/>
                                <w:sz w:val="20"/>
                              </w:rPr>
                              <w:t>MA/BA</w:t>
                            </w:r>
                          </w:p>
                          <w:p w14:paraId="3F772D9D" w14:textId="77777777" w:rsidR="00FB6BA5" w:rsidRDefault="007972B4">
                            <w:pPr>
                              <w:pStyle w:val="TableParagraph"/>
                              <w:spacing w:before="1" w:line="240" w:lineRule="auto"/>
                              <w:ind w:left="71"/>
                              <w:jc w:val="left"/>
                              <w:rPr>
                                <w:sz w:val="20"/>
                              </w:rPr>
                            </w:pPr>
                            <w:r>
                              <w:rPr>
                                <w:color w:val="231F20"/>
                                <w:sz w:val="20"/>
                              </w:rPr>
                              <w:t>History</w:t>
                            </w:r>
                            <w:r>
                              <w:rPr>
                                <w:color w:val="231F20"/>
                                <w:spacing w:val="41"/>
                                <w:sz w:val="20"/>
                              </w:rPr>
                              <w:t xml:space="preserve"> </w:t>
                            </w:r>
                            <w:r>
                              <w:rPr>
                                <w:color w:val="231F20"/>
                                <w:spacing w:val="-2"/>
                                <w:sz w:val="20"/>
                              </w:rPr>
                              <w:t>PhD/MA/BA/Minor</w:t>
                            </w:r>
                          </w:p>
                          <w:p w14:paraId="3F772D9E" w14:textId="77777777" w:rsidR="00FB6BA5" w:rsidRDefault="007972B4">
                            <w:pPr>
                              <w:pStyle w:val="TableParagraph"/>
                              <w:spacing w:line="240" w:lineRule="auto"/>
                              <w:ind w:left="71" w:right="1337"/>
                              <w:jc w:val="both"/>
                              <w:rPr>
                                <w:sz w:val="20"/>
                              </w:rPr>
                            </w:pPr>
                            <w:r>
                              <w:rPr>
                                <w:color w:val="231F20"/>
                                <w:sz w:val="20"/>
                              </w:rPr>
                              <w:t>History of Art</w:t>
                            </w:r>
                            <w:r>
                              <w:rPr>
                                <w:color w:val="231F20"/>
                                <w:spacing w:val="40"/>
                                <w:sz w:val="20"/>
                              </w:rPr>
                              <w:t xml:space="preserve"> </w:t>
                            </w:r>
                            <w:r>
                              <w:rPr>
                                <w:color w:val="231F20"/>
                                <w:sz w:val="20"/>
                              </w:rPr>
                              <w:t xml:space="preserve">Asian Art Concentration </w:t>
                            </w:r>
                            <w:r>
                              <w:rPr>
                                <w:color w:val="231F20"/>
                                <w:spacing w:val="-2"/>
                                <w:sz w:val="20"/>
                              </w:rPr>
                              <w:t>PhD/MA/BA/BGS</w:t>
                            </w:r>
                          </w:p>
                          <w:p w14:paraId="3F772D9F" w14:textId="77777777" w:rsidR="00FB6BA5" w:rsidRDefault="007972B4">
                            <w:pPr>
                              <w:pStyle w:val="TableParagraph"/>
                              <w:spacing w:before="1" w:line="240" w:lineRule="auto"/>
                              <w:ind w:left="71" w:right="2529"/>
                              <w:jc w:val="both"/>
                              <w:rPr>
                                <w:sz w:val="20"/>
                              </w:rPr>
                            </w:pPr>
                            <w:r>
                              <w:rPr>
                                <w:color w:val="231F20"/>
                                <w:sz w:val="20"/>
                              </w:rPr>
                              <w:t>Journalism PhD/MSJ/BS Law</w:t>
                            </w:r>
                            <w:r>
                              <w:rPr>
                                <w:color w:val="231F20"/>
                                <w:spacing w:val="40"/>
                                <w:sz w:val="20"/>
                              </w:rPr>
                              <w:t xml:space="preserve"> </w:t>
                            </w:r>
                            <w:r>
                              <w:rPr>
                                <w:color w:val="231F20"/>
                                <w:sz w:val="20"/>
                              </w:rPr>
                              <w:t>JD/MA</w:t>
                            </w:r>
                            <w:r>
                              <w:rPr>
                                <w:color w:val="231F20"/>
                                <w:spacing w:val="-4"/>
                                <w:sz w:val="20"/>
                              </w:rPr>
                              <w:t xml:space="preserve"> </w:t>
                            </w:r>
                            <w:r>
                              <w:rPr>
                                <w:color w:val="231F20"/>
                                <w:sz w:val="20"/>
                              </w:rPr>
                              <w:t>(combined) Linguistics PhD/MA/BA Music</w:t>
                            </w:r>
                            <w:r>
                              <w:rPr>
                                <w:color w:val="231F20"/>
                                <w:spacing w:val="40"/>
                                <w:sz w:val="20"/>
                              </w:rPr>
                              <w:t xml:space="preserve"> </w:t>
                            </w:r>
                            <w:r>
                              <w:rPr>
                                <w:color w:val="231F20"/>
                                <w:sz w:val="20"/>
                              </w:rPr>
                              <w:t>MME/BA/Minor</w:t>
                            </w:r>
                          </w:p>
                          <w:p w14:paraId="3F772DA0" w14:textId="77777777" w:rsidR="00FB6BA5" w:rsidRDefault="007972B4">
                            <w:pPr>
                              <w:pStyle w:val="TableParagraph"/>
                              <w:spacing w:before="2" w:line="240" w:lineRule="auto"/>
                              <w:ind w:left="71"/>
                              <w:jc w:val="both"/>
                              <w:rPr>
                                <w:sz w:val="20"/>
                              </w:rPr>
                            </w:pPr>
                            <w:r>
                              <w:rPr>
                                <w:color w:val="231F20"/>
                                <w:sz w:val="20"/>
                              </w:rPr>
                              <w:t>Political</w:t>
                            </w:r>
                            <w:r>
                              <w:rPr>
                                <w:color w:val="231F20"/>
                                <w:spacing w:val="-7"/>
                                <w:sz w:val="20"/>
                              </w:rPr>
                              <w:t xml:space="preserve"> </w:t>
                            </w:r>
                            <w:r>
                              <w:rPr>
                                <w:color w:val="231F20"/>
                                <w:sz w:val="20"/>
                              </w:rPr>
                              <w:t>Science</w:t>
                            </w:r>
                            <w:r>
                              <w:rPr>
                                <w:color w:val="231F20"/>
                                <w:spacing w:val="38"/>
                                <w:sz w:val="20"/>
                              </w:rPr>
                              <w:t xml:space="preserve"> </w:t>
                            </w:r>
                            <w:r>
                              <w:rPr>
                                <w:color w:val="231F20"/>
                                <w:spacing w:val="-2"/>
                                <w:sz w:val="20"/>
                              </w:rPr>
                              <w:t>PhD/MA/BA/BGS</w:t>
                            </w:r>
                          </w:p>
                          <w:p w14:paraId="3F772DA1" w14:textId="77777777" w:rsidR="00FB6BA5" w:rsidRDefault="007972B4">
                            <w:pPr>
                              <w:pStyle w:val="TableParagraph"/>
                              <w:spacing w:before="1" w:line="240" w:lineRule="auto"/>
                              <w:ind w:left="71" w:right="115"/>
                              <w:jc w:val="left"/>
                              <w:rPr>
                                <w:sz w:val="20"/>
                              </w:rPr>
                            </w:pPr>
                            <w:r>
                              <w:rPr>
                                <w:color w:val="231F20"/>
                                <w:sz w:val="20"/>
                              </w:rPr>
                              <w:t>Religious Studies</w:t>
                            </w:r>
                            <w:r>
                              <w:rPr>
                                <w:color w:val="231F20"/>
                                <w:spacing w:val="40"/>
                                <w:sz w:val="20"/>
                              </w:rPr>
                              <w:t xml:space="preserve"> </w:t>
                            </w:r>
                            <w:r>
                              <w:rPr>
                                <w:color w:val="231F20"/>
                                <w:sz w:val="20"/>
                              </w:rPr>
                              <w:t xml:space="preserve">Eastern Religion Concentration </w:t>
                            </w:r>
                            <w:r>
                              <w:rPr>
                                <w:color w:val="231F20"/>
                                <w:spacing w:val="-2"/>
                                <w:sz w:val="20"/>
                              </w:rPr>
                              <w:t>MA/BA/Minor</w:t>
                            </w:r>
                          </w:p>
                          <w:p w14:paraId="3F772DA2" w14:textId="77777777" w:rsidR="00FB6BA5" w:rsidRDefault="007972B4">
                            <w:pPr>
                              <w:pStyle w:val="TableParagraph"/>
                              <w:spacing w:line="209" w:lineRule="exact"/>
                              <w:ind w:left="71"/>
                              <w:jc w:val="left"/>
                              <w:rPr>
                                <w:sz w:val="20"/>
                              </w:rPr>
                            </w:pPr>
                            <w:r>
                              <w:rPr>
                                <w:color w:val="231F20"/>
                                <w:sz w:val="20"/>
                              </w:rPr>
                              <w:t>Women</w:t>
                            </w:r>
                            <w:r>
                              <w:rPr>
                                <w:color w:val="231F20"/>
                                <w:spacing w:val="42"/>
                                <w:sz w:val="20"/>
                              </w:rPr>
                              <w:t xml:space="preserve"> </w:t>
                            </w:r>
                            <w:r>
                              <w:rPr>
                                <w:color w:val="231F20"/>
                                <w:sz w:val="20"/>
                              </w:rPr>
                              <w:t>Gender</w:t>
                            </w:r>
                            <w:r>
                              <w:rPr>
                                <w:color w:val="231F20"/>
                                <w:spacing w:val="41"/>
                                <w:sz w:val="20"/>
                              </w:rPr>
                              <w:t xml:space="preserve"> </w:t>
                            </w:r>
                            <w:r>
                              <w:rPr>
                                <w:color w:val="231F20"/>
                                <w:sz w:val="20"/>
                              </w:rPr>
                              <w:t>&amp;</w:t>
                            </w:r>
                            <w:r>
                              <w:rPr>
                                <w:color w:val="231F20"/>
                                <w:spacing w:val="-4"/>
                                <w:sz w:val="20"/>
                              </w:rPr>
                              <w:t xml:space="preserve"> </w:t>
                            </w:r>
                            <w:r>
                              <w:rPr>
                                <w:color w:val="231F20"/>
                                <w:sz w:val="20"/>
                              </w:rPr>
                              <w:t>Sexuality</w:t>
                            </w:r>
                            <w:r>
                              <w:rPr>
                                <w:color w:val="231F20"/>
                                <w:spacing w:val="-5"/>
                                <w:sz w:val="20"/>
                              </w:rPr>
                              <w:t xml:space="preserve"> </w:t>
                            </w:r>
                            <w:r>
                              <w:rPr>
                                <w:color w:val="231F20"/>
                                <w:sz w:val="20"/>
                              </w:rPr>
                              <w:t>Studies</w:t>
                            </w:r>
                            <w:r>
                              <w:rPr>
                                <w:color w:val="231F20"/>
                                <w:spacing w:val="42"/>
                                <w:sz w:val="20"/>
                              </w:rPr>
                              <w:t xml:space="preserve"> </w:t>
                            </w:r>
                            <w:r>
                              <w:rPr>
                                <w:color w:val="231F20"/>
                                <w:spacing w:val="-2"/>
                                <w:sz w:val="20"/>
                              </w:rPr>
                              <w:t>MA/BA</w:t>
                            </w:r>
                          </w:p>
                        </w:tc>
                      </w:tr>
                    </w:tbl>
                    <w:p w14:paraId="3F772DA4" w14:textId="77777777" w:rsidR="00FB6BA5" w:rsidRDefault="00FB6BA5">
                      <w:pPr>
                        <w:pStyle w:val="BodyText"/>
                        <w:ind w:left="0"/>
                      </w:pPr>
                    </w:p>
                  </w:txbxContent>
                </v:textbox>
                <w10:wrap anchorx="page"/>
              </v:shape>
            </w:pict>
          </mc:Fallback>
        </mc:AlternateContent>
      </w:r>
      <w:r>
        <w:rPr>
          <w:color w:val="231F20"/>
        </w:rPr>
        <w:t>STEM fields and professional schools, where the curriculum is tightly</w:t>
      </w:r>
      <w:r>
        <w:rPr>
          <w:color w:val="231F20"/>
          <w:spacing w:val="-13"/>
        </w:rPr>
        <w:t xml:space="preserve"> </w:t>
      </w:r>
      <w:r>
        <w:rPr>
          <w:color w:val="231F20"/>
        </w:rPr>
        <w:t>arranged,</w:t>
      </w:r>
      <w:r>
        <w:rPr>
          <w:color w:val="231F20"/>
          <w:spacing w:val="-13"/>
        </w:rPr>
        <w:t xml:space="preserve"> </w:t>
      </w:r>
      <w:r>
        <w:rPr>
          <w:color w:val="231F20"/>
        </w:rPr>
        <w:t>SAGE</w:t>
      </w:r>
      <w:r>
        <w:rPr>
          <w:color w:val="231F20"/>
          <w:spacing w:val="-14"/>
        </w:rPr>
        <w:t xml:space="preserve"> </w:t>
      </w:r>
      <w:r>
        <w:rPr>
          <w:color w:val="231F20"/>
        </w:rPr>
        <w:t>seamlessly integrates study abroad into their curricula and promotes EA op- tions. For example, Chemical En- gineers and Elementary Education majors can opt to study at Ko</w:t>
      </w:r>
      <w:r>
        <w:rPr>
          <w:color w:val="231F20"/>
        </w:rPr>
        <w:t>rea University and Petroleum Engi- neers and Community Health ma- jors may study</w:t>
      </w:r>
      <w:r>
        <w:rPr>
          <w:color w:val="231F20"/>
          <w:spacing w:val="-1"/>
        </w:rPr>
        <w:t xml:space="preserve"> </w:t>
      </w:r>
      <w:r>
        <w:rPr>
          <w:color w:val="231F20"/>
        </w:rPr>
        <w:t>at the University of Hong Kong.</w:t>
      </w:r>
    </w:p>
    <w:p w14:paraId="3F772B1D" w14:textId="77777777" w:rsidR="00FB6BA5" w:rsidRDefault="007972B4">
      <w:pPr>
        <w:spacing w:before="1" w:line="480" w:lineRule="auto"/>
        <w:ind w:left="120" w:right="6020" w:firstLine="720"/>
        <w:rPr>
          <w:sz w:val="24"/>
        </w:rPr>
      </w:pPr>
      <w:r>
        <w:rPr>
          <w:b/>
          <w:i/>
          <w:color w:val="231F20"/>
          <w:sz w:val="24"/>
        </w:rPr>
        <w:t>Graduate Curriculum</w:t>
      </w:r>
      <w:r>
        <w:rPr>
          <w:b/>
          <w:color w:val="231F20"/>
          <w:sz w:val="24"/>
        </w:rPr>
        <w:t xml:space="preserve">: </w:t>
      </w:r>
      <w:r>
        <w:rPr>
          <w:color w:val="231F20"/>
          <w:sz w:val="24"/>
        </w:rPr>
        <w:t>CEAS</w:t>
      </w:r>
      <w:r>
        <w:rPr>
          <w:color w:val="231F20"/>
          <w:spacing w:val="-13"/>
          <w:sz w:val="24"/>
        </w:rPr>
        <w:t xml:space="preserve"> </w:t>
      </w:r>
      <w:r>
        <w:rPr>
          <w:color w:val="231F20"/>
          <w:sz w:val="24"/>
        </w:rPr>
        <w:t>graduate</w:t>
      </w:r>
      <w:r>
        <w:rPr>
          <w:color w:val="231F20"/>
          <w:spacing w:val="-13"/>
          <w:sz w:val="24"/>
        </w:rPr>
        <w:t xml:space="preserve"> </w:t>
      </w:r>
      <w:r>
        <w:rPr>
          <w:color w:val="231F20"/>
          <w:sz w:val="24"/>
        </w:rPr>
        <w:t>curriculum</w:t>
      </w:r>
      <w:r>
        <w:rPr>
          <w:color w:val="231F20"/>
          <w:spacing w:val="-13"/>
          <w:sz w:val="24"/>
        </w:rPr>
        <w:t xml:space="preserve"> </w:t>
      </w:r>
      <w:r>
        <w:rPr>
          <w:color w:val="231F20"/>
          <w:sz w:val="24"/>
        </w:rPr>
        <w:t>also provides EA focused graduate</w:t>
      </w:r>
    </w:p>
    <w:p w14:paraId="3F772B1E" w14:textId="77777777" w:rsidR="00FB6BA5" w:rsidRDefault="007972B4">
      <w:pPr>
        <w:pStyle w:val="BodyText"/>
        <w:spacing w:line="480" w:lineRule="auto"/>
        <w:ind w:right="147"/>
      </w:pPr>
      <w:r>
        <w:rPr>
          <w:color w:val="231F20"/>
        </w:rPr>
        <w:t>training</w:t>
      </w:r>
      <w:r>
        <w:rPr>
          <w:color w:val="231F20"/>
          <w:spacing w:val="-3"/>
        </w:rPr>
        <w:t xml:space="preserve"> </w:t>
      </w:r>
      <w:r>
        <w:rPr>
          <w:color w:val="231F20"/>
        </w:rPr>
        <w:t>options</w:t>
      </w:r>
      <w:r>
        <w:rPr>
          <w:color w:val="231F20"/>
          <w:spacing w:val="-3"/>
        </w:rPr>
        <w:t xml:space="preserve"> </w:t>
      </w:r>
      <w:r>
        <w:rPr>
          <w:color w:val="231F20"/>
        </w:rPr>
        <w:t>widely</w:t>
      </w:r>
      <w:r>
        <w:rPr>
          <w:color w:val="231F20"/>
          <w:spacing w:val="-4"/>
        </w:rPr>
        <w:t xml:space="preserve"> </w:t>
      </w:r>
      <w:r>
        <w:rPr>
          <w:color w:val="231F20"/>
        </w:rPr>
        <w:t>across</w:t>
      </w:r>
      <w:r>
        <w:rPr>
          <w:color w:val="231F20"/>
          <w:spacing w:val="-3"/>
        </w:rPr>
        <w:t xml:space="preserve"> </w:t>
      </w:r>
      <w:r>
        <w:rPr>
          <w:color w:val="231F20"/>
        </w:rPr>
        <w:t>disciplinary</w:t>
      </w:r>
      <w:r>
        <w:rPr>
          <w:color w:val="231F20"/>
          <w:spacing w:val="-3"/>
        </w:rPr>
        <w:t xml:space="preserve"> </w:t>
      </w:r>
      <w:r>
        <w:rPr>
          <w:color w:val="231F20"/>
        </w:rPr>
        <w:t>fields.</w:t>
      </w:r>
      <w:r>
        <w:rPr>
          <w:color w:val="231F20"/>
          <w:spacing w:val="-3"/>
        </w:rPr>
        <w:t xml:space="preserve"> </w:t>
      </w:r>
      <w:r>
        <w:rPr>
          <w:color w:val="231F20"/>
        </w:rPr>
        <w:t>Students</w:t>
      </w:r>
      <w:r>
        <w:rPr>
          <w:color w:val="231F20"/>
          <w:spacing w:val="-4"/>
        </w:rPr>
        <w:t xml:space="preserve"> </w:t>
      </w:r>
      <w:r>
        <w:rPr>
          <w:color w:val="231F20"/>
        </w:rPr>
        <w:t>can</w:t>
      </w:r>
      <w:r>
        <w:rPr>
          <w:color w:val="231F20"/>
          <w:spacing w:val="-3"/>
        </w:rPr>
        <w:t xml:space="preserve"> </w:t>
      </w:r>
      <w:r>
        <w:rPr>
          <w:color w:val="231F20"/>
        </w:rPr>
        <w:t>pursue</w:t>
      </w:r>
      <w:r>
        <w:rPr>
          <w:color w:val="231F20"/>
          <w:spacing w:val="-4"/>
        </w:rPr>
        <w:t xml:space="preserve"> </w:t>
      </w:r>
      <w:r>
        <w:rPr>
          <w:color w:val="231F20"/>
        </w:rPr>
        <w:t>EA</w:t>
      </w:r>
      <w:r>
        <w:rPr>
          <w:color w:val="231F20"/>
          <w:spacing w:val="-3"/>
        </w:rPr>
        <w:t xml:space="preserve"> </w:t>
      </w:r>
      <w:r>
        <w:rPr>
          <w:color w:val="231F20"/>
        </w:rPr>
        <w:t>MA</w:t>
      </w:r>
      <w:r>
        <w:rPr>
          <w:color w:val="231F20"/>
          <w:spacing w:val="-4"/>
        </w:rPr>
        <w:t xml:space="preserve"> </w:t>
      </w:r>
      <w:r>
        <w:rPr>
          <w:color w:val="231F20"/>
        </w:rPr>
        <w:t>degrees</w:t>
      </w:r>
      <w:r>
        <w:rPr>
          <w:color w:val="231F20"/>
          <w:spacing w:val="-3"/>
        </w:rPr>
        <w:t xml:space="preserve"> </w:t>
      </w:r>
      <w:r>
        <w:rPr>
          <w:color w:val="231F20"/>
        </w:rPr>
        <w:t>that</w:t>
      </w:r>
      <w:r>
        <w:rPr>
          <w:color w:val="231F20"/>
          <w:spacing w:val="-3"/>
        </w:rPr>
        <w:t xml:space="preserve"> </w:t>
      </w:r>
      <w:r>
        <w:rPr>
          <w:color w:val="231F20"/>
        </w:rPr>
        <w:t>focus on</w:t>
      </w:r>
      <w:r>
        <w:rPr>
          <w:color w:val="231F20"/>
          <w:spacing w:val="-2"/>
        </w:rPr>
        <w:t xml:space="preserve"> </w:t>
      </w:r>
      <w:r>
        <w:rPr>
          <w:color w:val="231F20"/>
        </w:rPr>
        <w:t>language</w:t>
      </w:r>
      <w:r>
        <w:rPr>
          <w:color w:val="231F20"/>
          <w:spacing w:val="-2"/>
        </w:rPr>
        <w:t xml:space="preserve"> </w:t>
      </w:r>
      <w:r>
        <w:rPr>
          <w:color w:val="231F20"/>
        </w:rPr>
        <w:t>and</w:t>
      </w:r>
      <w:r>
        <w:rPr>
          <w:color w:val="231F20"/>
          <w:spacing w:val="-2"/>
        </w:rPr>
        <w:t xml:space="preserve"> </w:t>
      </w:r>
      <w:r>
        <w:rPr>
          <w:color w:val="231F20"/>
        </w:rPr>
        <w:t>area</w:t>
      </w:r>
      <w:r>
        <w:rPr>
          <w:color w:val="231F20"/>
          <w:spacing w:val="-2"/>
        </w:rPr>
        <w:t xml:space="preserve"> </w:t>
      </w:r>
      <w:r>
        <w:rPr>
          <w:color w:val="231F20"/>
        </w:rPr>
        <w:t>studies</w:t>
      </w:r>
      <w:r>
        <w:rPr>
          <w:color w:val="231F20"/>
          <w:spacing w:val="-2"/>
        </w:rPr>
        <w:t xml:space="preserve"> </w:t>
      </w:r>
      <w:r>
        <w:rPr>
          <w:color w:val="231F20"/>
        </w:rPr>
        <w:t>in</w:t>
      </w:r>
      <w:r>
        <w:rPr>
          <w:color w:val="231F20"/>
          <w:spacing w:val="-2"/>
        </w:rPr>
        <w:t xml:space="preserve"> </w:t>
      </w:r>
      <w:r>
        <w:rPr>
          <w:color w:val="231F20"/>
        </w:rPr>
        <w:t>EALC</w:t>
      </w:r>
      <w:r>
        <w:rPr>
          <w:color w:val="231F20"/>
          <w:spacing w:val="-2"/>
        </w:rPr>
        <w:t xml:space="preserve"> </w:t>
      </w:r>
      <w:r>
        <w:rPr>
          <w:color w:val="231F20"/>
        </w:rPr>
        <w:t>and</w:t>
      </w:r>
      <w:r>
        <w:rPr>
          <w:color w:val="231F20"/>
          <w:spacing w:val="-2"/>
        </w:rPr>
        <w:t xml:space="preserve"> </w:t>
      </w:r>
      <w:r>
        <w:rPr>
          <w:color w:val="231F20"/>
        </w:rPr>
        <w:t>CEAS.</w:t>
      </w:r>
      <w:r>
        <w:rPr>
          <w:color w:val="231F20"/>
          <w:spacing w:val="-2"/>
        </w:rPr>
        <w:t xml:space="preserve"> </w:t>
      </w:r>
      <w:r>
        <w:rPr>
          <w:color w:val="231F20"/>
        </w:rPr>
        <w:t>EALC</w:t>
      </w:r>
      <w:r>
        <w:rPr>
          <w:color w:val="231F20"/>
          <w:spacing w:val="-2"/>
        </w:rPr>
        <w:t xml:space="preserve"> </w:t>
      </w:r>
      <w:r>
        <w:rPr>
          <w:color w:val="231F20"/>
        </w:rPr>
        <w:t>offers</w:t>
      </w:r>
      <w:r>
        <w:rPr>
          <w:color w:val="231F20"/>
          <w:spacing w:val="-2"/>
        </w:rPr>
        <w:t xml:space="preserve"> </w:t>
      </w:r>
      <w:r>
        <w:rPr>
          <w:color w:val="231F20"/>
        </w:rPr>
        <w:t>two</w:t>
      </w:r>
      <w:r>
        <w:rPr>
          <w:color w:val="231F20"/>
          <w:spacing w:val="-2"/>
        </w:rPr>
        <w:t xml:space="preserve"> </w:t>
      </w:r>
      <w:r>
        <w:rPr>
          <w:color w:val="231F20"/>
        </w:rPr>
        <w:t>types</w:t>
      </w:r>
      <w:r>
        <w:rPr>
          <w:color w:val="231F20"/>
          <w:spacing w:val="-2"/>
        </w:rPr>
        <w:t xml:space="preserve"> </w:t>
      </w:r>
      <w:r>
        <w:rPr>
          <w:color w:val="231F20"/>
        </w:rPr>
        <w:t>of</w:t>
      </w:r>
      <w:r>
        <w:rPr>
          <w:color w:val="231F20"/>
          <w:spacing w:val="-2"/>
        </w:rPr>
        <w:t xml:space="preserve"> </w:t>
      </w:r>
      <w:r>
        <w:rPr>
          <w:color w:val="231F20"/>
        </w:rPr>
        <w:t>MA</w:t>
      </w:r>
      <w:r>
        <w:rPr>
          <w:color w:val="231F20"/>
          <w:spacing w:val="-3"/>
        </w:rPr>
        <w:t xml:space="preserve"> </w:t>
      </w:r>
      <w:r>
        <w:rPr>
          <w:color w:val="231F20"/>
        </w:rPr>
        <w:t>degrees:</w:t>
      </w:r>
      <w:r>
        <w:rPr>
          <w:color w:val="231F20"/>
          <w:spacing w:val="-2"/>
        </w:rPr>
        <w:t xml:space="preserve"> </w:t>
      </w:r>
      <w:r>
        <w:rPr>
          <w:color w:val="231F20"/>
        </w:rPr>
        <w:t>one</w:t>
      </w:r>
      <w:r>
        <w:rPr>
          <w:color w:val="231F20"/>
          <w:spacing w:val="-2"/>
        </w:rPr>
        <w:t xml:space="preserve"> </w:t>
      </w:r>
      <w:r>
        <w:rPr>
          <w:color w:val="231F20"/>
        </w:rPr>
        <w:t>is a language and literature concentration, and the other is focused on EA cultures. These tracks re- quire 4 and 3 years o</w:t>
      </w:r>
      <w:r>
        <w:rPr>
          <w:color w:val="231F20"/>
        </w:rPr>
        <w:t>f language training (or proficiency), respectively. The CEAS MA also re- quires 2 years of language training or 2</w:t>
      </w:r>
      <w:r>
        <w:rPr>
          <w:color w:val="231F20"/>
          <w:vertAlign w:val="superscript"/>
        </w:rPr>
        <w:t>nd</w:t>
      </w:r>
      <w:r>
        <w:rPr>
          <w:color w:val="231F20"/>
        </w:rPr>
        <w:t xml:space="preserve"> level language proficiency. KU graduate students can also earn doctoral and master's degrees with EA emphasis in 9 CLAS departments and 5 pr</w:t>
      </w:r>
      <w:r>
        <w:rPr>
          <w:color w:val="231F20"/>
        </w:rPr>
        <w:t>ofes- sional schools (Table D. 2.). Graduate students who enroll in these programs are advised to take courses from EA specialists outside the department for area training and to have them on their</w:t>
      </w:r>
    </w:p>
    <w:p w14:paraId="3F772B1F" w14:textId="77777777" w:rsidR="00FB6BA5" w:rsidRDefault="00FB6BA5">
      <w:pPr>
        <w:spacing w:line="480" w:lineRule="auto"/>
        <w:sectPr w:rsidR="00FB6BA5">
          <w:pgSz w:w="12240" w:h="15840"/>
          <w:pgMar w:top="1380" w:right="1300" w:bottom="960" w:left="1320" w:header="0" w:footer="769" w:gutter="0"/>
          <w:cols w:space="720"/>
        </w:sectPr>
      </w:pPr>
    </w:p>
    <w:p w14:paraId="3F772B20" w14:textId="77777777" w:rsidR="00FB6BA5" w:rsidRDefault="007972B4">
      <w:pPr>
        <w:pStyle w:val="BodyText"/>
        <w:spacing w:before="79" w:line="480" w:lineRule="auto"/>
        <w:ind w:right="139"/>
      </w:pPr>
      <w:r>
        <w:rPr>
          <w:color w:val="231F20"/>
        </w:rPr>
        <w:lastRenderedPageBreak/>
        <w:t>MA</w:t>
      </w:r>
      <w:r>
        <w:rPr>
          <w:color w:val="231F20"/>
          <w:spacing w:val="-1"/>
        </w:rPr>
        <w:t xml:space="preserve"> </w:t>
      </w:r>
      <w:r>
        <w:rPr>
          <w:color w:val="231F20"/>
        </w:rPr>
        <w:t>and PhD</w:t>
      </w:r>
      <w:r>
        <w:rPr>
          <w:color w:val="231F20"/>
          <w:spacing w:val="-1"/>
        </w:rPr>
        <w:t xml:space="preserve"> </w:t>
      </w:r>
      <w:r>
        <w:rPr>
          <w:color w:val="231F20"/>
        </w:rPr>
        <w:t>committees. To meet EA students'</w:t>
      </w:r>
      <w:r>
        <w:rPr>
          <w:color w:val="231F20"/>
          <w:spacing w:val="-1"/>
        </w:rPr>
        <w:t xml:space="preserve"> </w:t>
      </w:r>
      <w:r>
        <w:rPr>
          <w:color w:val="231F20"/>
        </w:rPr>
        <w:t>needs, CEAS faculty offer not only graduate courses with EA content but also independent studies and reading courses.</w:t>
      </w:r>
    </w:p>
    <w:p w14:paraId="3F772B21" w14:textId="77777777" w:rsidR="00FB6BA5" w:rsidRDefault="007972B4">
      <w:pPr>
        <w:pStyle w:val="BodyText"/>
        <w:spacing w:line="480" w:lineRule="auto"/>
        <w:ind w:right="147" w:firstLine="720"/>
      </w:pPr>
      <w:r>
        <w:rPr>
          <w:color w:val="231F20"/>
        </w:rPr>
        <w:t>As</w:t>
      </w:r>
      <w:r>
        <w:rPr>
          <w:color w:val="231F20"/>
          <w:spacing w:val="-4"/>
        </w:rPr>
        <w:t xml:space="preserve"> </w:t>
      </w:r>
      <w:r>
        <w:rPr>
          <w:color w:val="231F20"/>
        </w:rPr>
        <w:t>an</w:t>
      </w:r>
      <w:r>
        <w:rPr>
          <w:color w:val="231F20"/>
          <w:spacing w:val="-3"/>
        </w:rPr>
        <w:t xml:space="preserve"> </w:t>
      </w:r>
      <w:r>
        <w:rPr>
          <w:color w:val="231F20"/>
        </w:rPr>
        <w:t>extension</w:t>
      </w:r>
      <w:r>
        <w:rPr>
          <w:color w:val="231F20"/>
          <w:spacing w:val="-3"/>
        </w:rPr>
        <w:t xml:space="preserve"> </w:t>
      </w:r>
      <w:r>
        <w:rPr>
          <w:color w:val="231F20"/>
        </w:rPr>
        <w:t>of</w:t>
      </w:r>
      <w:r>
        <w:rPr>
          <w:color w:val="231F20"/>
          <w:spacing w:val="-3"/>
        </w:rPr>
        <w:t xml:space="preserve"> </w:t>
      </w:r>
      <w:r>
        <w:rPr>
          <w:color w:val="231F20"/>
        </w:rPr>
        <w:t>this</w:t>
      </w:r>
      <w:r>
        <w:rPr>
          <w:color w:val="231F20"/>
          <w:spacing w:val="-3"/>
        </w:rPr>
        <w:t xml:space="preserve"> </w:t>
      </w:r>
      <w:r>
        <w:rPr>
          <w:color w:val="231F20"/>
        </w:rPr>
        <w:t>effort</w:t>
      </w:r>
      <w:r>
        <w:rPr>
          <w:color w:val="231F20"/>
          <w:spacing w:val="-3"/>
        </w:rPr>
        <w:t xml:space="preserve"> </w:t>
      </w:r>
      <w:r>
        <w:rPr>
          <w:color w:val="231F20"/>
        </w:rPr>
        <w:t>toward</w:t>
      </w:r>
      <w:r>
        <w:rPr>
          <w:color w:val="231F20"/>
          <w:spacing w:val="-3"/>
        </w:rPr>
        <w:t xml:space="preserve"> </w:t>
      </w:r>
      <w:r>
        <w:rPr>
          <w:color w:val="231F20"/>
        </w:rPr>
        <w:t>interdisciplinary</w:t>
      </w:r>
      <w:r>
        <w:rPr>
          <w:color w:val="231F20"/>
          <w:spacing w:val="-3"/>
        </w:rPr>
        <w:t xml:space="preserve"> </w:t>
      </w:r>
      <w:r>
        <w:rPr>
          <w:color w:val="231F20"/>
        </w:rPr>
        <w:t>curriculum</w:t>
      </w:r>
      <w:r>
        <w:rPr>
          <w:color w:val="231F20"/>
          <w:spacing w:val="-3"/>
        </w:rPr>
        <w:t xml:space="preserve"> </w:t>
      </w:r>
      <w:r>
        <w:rPr>
          <w:color w:val="231F20"/>
        </w:rPr>
        <w:t>and</w:t>
      </w:r>
      <w:r>
        <w:rPr>
          <w:color w:val="231F20"/>
          <w:spacing w:val="-3"/>
        </w:rPr>
        <w:t xml:space="preserve"> </w:t>
      </w:r>
      <w:r>
        <w:rPr>
          <w:color w:val="231F20"/>
        </w:rPr>
        <w:t>training</w:t>
      </w:r>
      <w:r>
        <w:rPr>
          <w:color w:val="231F20"/>
          <w:spacing w:val="-3"/>
        </w:rPr>
        <w:t xml:space="preserve"> </w:t>
      </w:r>
      <w:r>
        <w:rPr>
          <w:color w:val="231F20"/>
        </w:rPr>
        <w:t>at</w:t>
      </w:r>
      <w:r>
        <w:rPr>
          <w:color w:val="231F20"/>
          <w:spacing w:val="-7"/>
        </w:rPr>
        <w:t xml:space="preserve"> </w:t>
      </w:r>
      <w:r>
        <w:rPr>
          <w:color w:val="231F20"/>
        </w:rPr>
        <w:t>the</w:t>
      </w:r>
      <w:r>
        <w:rPr>
          <w:color w:val="231F20"/>
          <w:spacing w:val="-3"/>
        </w:rPr>
        <w:t xml:space="preserve"> </w:t>
      </w:r>
      <w:r>
        <w:rPr>
          <w:color w:val="231F20"/>
        </w:rPr>
        <w:t xml:space="preserve">grad- uate level, </w:t>
      </w:r>
      <w:r>
        <w:rPr>
          <w:color w:val="231F20"/>
        </w:rPr>
        <w:t>EALC partners with the School of Law to offer a combined MA/JD program. EALC graduate courses are widely cross listed. The CEAS MA in Contemporary East Asian Studies, established in 2014, is designed to provide training options for graduate students from a</w:t>
      </w:r>
      <w:r>
        <w:rPr>
          <w:color w:val="231F20"/>
        </w:rPr>
        <w:t xml:space="preserve"> wide range of disciplines and professional schools. It offers interdisciplinary, social science-oriented training that critically explores contemporary EA in a global context. For the CEAS MA, stu- dents are required to take an interdisciplinary gateway c</w:t>
      </w:r>
      <w:r>
        <w:rPr>
          <w:color w:val="231F20"/>
        </w:rPr>
        <w:t>ourse and methods course, "Contempo- rary East Asia" (CEAS 704) and "Research Design for International Area Studies" (CEAS 710). In addition, they take 4 of 7 elective courses in at least 2 social science departments and produce a publishable paper. Both E</w:t>
      </w:r>
      <w:r>
        <w:rPr>
          <w:color w:val="231F20"/>
        </w:rPr>
        <w:t>ALC and CEAS incorporate an interdisciplinary approach to gradu- ate training that also provides students with deep training in languages and area studies.</w:t>
      </w:r>
    </w:p>
    <w:p w14:paraId="3F772B22" w14:textId="77777777" w:rsidR="00FB6BA5" w:rsidRDefault="007972B4">
      <w:pPr>
        <w:pStyle w:val="ListParagraph"/>
        <w:numPr>
          <w:ilvl w:val="1"/>
          <w:numId w:val="5"/>
        </w:numPr>
        <w:tabs>
          <w:tab w:val="left" w:pos="1314"/>
        </w:tabs>
        <w:spacing w:before="1" w:line="480" w:lineRule="auto"/>
        <w:ind w:right="161" w:firstLine="720"/>
        <w:rPr>
          <w:sz w:val="24"/>
        </w:rPr>
      </w:pPr>
      <w:r>
        <w:rPr>
          <w:b/>
          <w:color w:val="231F20"/>
          <w:sz w:val="24"/>
        </w:rPr>
        <w:t xml:space="preserve">Advising Services: </w:t>
      </w:r>
      <w:r>
        <w:rPr>
          <w:color w:val="231F20"/>
          <w:sz w:val="24"/>
        </w:rPr>
        <w:t>Most academic and career advising at KU is one-on-one. Each disciplinary</w:t>
      </w:r>
      <w:r>
        <w:rPr>
          <w:color w:val="231F20"/>
          <w:spacing w:val="-4"/>
          <w:sz w:val="24"/>
        </w:rPr>
        <w:t xml:space="preserve"> </w:t>
      </w:r>
      <w:r>
        <w:rPr>
          <w:color w:val="231F20"/>
          <w:sz w:val="24"/>
        </w:rPr>
        <w:t>departme</w:t>
      </w:r>
      <w:r>
        <w:rPr>
          <w:color w:val="231F20"/>
          <w:sz w:val="24"/>
        </w:rPr>
        <w:t>nt</w:t>
      </w:r>
      <w:r>
        <w:rPr>
          <w:color w:val="231F20"/>
          <w:spacing w:val="-4"/>
          <w:sz w:val="24"/>
        </w:rPr>
        <w:t xml:space="preserve"> </w:t>
      </w:r>
      <w:r>
        <w:rPr>
          <w:color w:val="231F20"/>
          <w:sz w:val="24"/>
        </w:rPr>
        <w:t>or</w:t>
      </w:r>
      <w:r>
        <w:rPr>
          <w:color w:val="231F20"/>
          <w:spacing w:val="-4"/>
          <w:sz w:val="24"/>
        </w:rPr>
        <w:t xml:space="preserve"> </w:t>
      </w:r>
      <w:r>
        <w:rPr>
          <w:color w:val="231F20"/>
          <w:sz w:val="24"/>
        </w:rPr>
        <w:t>professional</w:t>
      </w:r>
      <w:r>
        <w:rPr>
          <w:color w:val="231F20"/>
          <w:spacing w:val="-4"/>
          <w:sz w:val="24"/>
        </w:rPr>
        <w:t xml:space="preserve"> </w:t>
      </w:r>
      <w:r>
        <w:rPr>
          <w:color w:val="231F20"/>
          <w:sz w:val="24"/>
        </w:rPr>
        <w:t>school</w:t>
      </w:r>
      <w:r>
        <w:rPr>
          <w:color w:val="231F20"/>
          <w:spacing w:val="-5"/>
          <w:sz w:val="24"/>
        </w:rPr>
        <w:t xml:space="preserve"> </w:t>
      </w:r>
      <w:r>
        <w:rPr>
          <w:color w:val="231F20"/>
          <w:sz w:val="24"/>
        </w:rPr>
        <w:t>names</w:t>
      </w:r>
      <w:r>
        <w:rPr>
          <w:color w:val="231F20"/>
          <w:spacing w:val="-4"/>
          <w:sz w:val="24"/>
        </w:rPr>
        <w:t xml:space="preserve"> </w:t>
      </w:r>
      <w:r>
        <w:rPr>
          <w:color w:val="231F20"/>
          <w:sz w:val="24"/>
        </w:rPr>
        <w:t>its</w:t>
      </w:r>
      <w:r>
        <w:rPr>
          <w:color w:val="231F20"/>
          <w:spacing w:val="-4"/>
          <w:sz w:val="24"/>
        </w:rPr>
        <w:t xml:space="preserve"> </w:t>
      </w:r>
      <w:r>
        <w:rPr>
          <w:color w:val="231F20"/>
          <w:sz w:val="24"/>
        </w:rPr>
        <w:t>own</w:t>
      </w:r>
      <w:r>
        <w:rPr>
          <w:color w:val="231F20"/>
          <w:spacing w:val="-4"/>
          <w:sz w:val="24"/>
        </w:rPr>
        <w:t xml:space="preserve"> </w:t>
      </w:r>
      <w:r>
        <w:rPr>
          <w:color w:val="231F20"/>
          <w:sz w:val="24"/>
        </w:rPr>
        <w:t>undergraduate</w:t>
      </w:r>
      <w:r>
        <w:rPr>
          <w:color w:val="231F20"/>
          <w:spacing w:val="-4"/>
          <w:sz w:val="24"/>
        </w:rPr>
        <w:t xml:space="preserve"> </w:t>
      </w:r>
      <w:r>
        <w:rPr>
          <w:color w:val="231F20"/>
          <w:sz w:val="24"/>
        </w:rPr>
        <w:t>and</w:t>
      </w:r>
      <w:r>
        <w:rPr>
          <w:color w:val="231F20"/>
          <w:spacing w:val="-4"/>
          <w:sz w:val="24"/>
        </w:rPr>
        <w:t xml:space="preserve"> </w:t>
      </w:r>
      <w:r>
        <w:rPr>
          <w:color w:val="231F20"/>
          <w:sz w:val="24"/>
        </w:rPr>
        <w:t>graduate</w:t>
      </w:r>
      <w:r>
        <w:rPr>
          <w:color w:val="231F20"/>
          <w:spacing w:val="-4"/>
          <w:sz w:val="24"/>
        </w:rPr>
        <w:t xml:space="preserve"> </w:t>
      </w:r>
      <w:r>
        <w:rPr>
          <w:color w:val="231F20"/>
          <w:sz w:val="24"/>
        </w:rPr>
        <w:t>studies directors to provide more hands-on academic guidance and unit-specific advising. KU also has a centralized undergraduate Advising Center with a mission of providing personalized, co</w:t>
      </w:r>
      <w:r>
        <w:rPr>
          <w:color w:val="231F20"/>
          <w:sz w:val="24"/>
        </w:rPr>
        <w:t xml:space="preserve">mpre- hensive academic advising in a supportive environment to empower all students to take owner- ship of their education. The Advising Center assists nearly 13,500 students in choosing a major, making schedule plans, supervising probation cases, finding </w:t>
      </w:r>
      <w:r>
        <w:rPr>
          <w:color w:val="231F20"/>
          <w:sz w:val="24"/>
        </w:rPr>
        <w:t>academic and professional re- sources, and successfully advancing to a college degree. Undergraduates meet with advisors at the Advising Center before they declare a major. Afterwards, undergraduates receive advising from faculty, the Director of Undergrad</w:t>
      </w:r>
      <w:r>
        <w:rPr>
          <w:color w:val="231F20"/>
          <w:sz w:val="24"/>
        </w:rPr>
        <w:t>uate Studies and dedicated advisors in their home</w:t>
      </w:r>
    </w:p>
    <w:p w14:paraId="3F772B23" w14:textId="77777777" w:rsidR="00FB6BA5" w:rsidRDefault="00FB6BA5">
      <w:pPr>
        <w:spacing w:line="480" w:lineRule="auto"/>
        <w:rPr>
          <w:sz w:val="24"/>
        </w:rPr>
        <w:sectPr w:rsidR="00FB6BA5">
          <w:pgSz w:w="12240" w:h="15840"/>
          <w:pgMar w:top="1380" w:right="1300" w:bottom="960" w:left="1320" w:header="0" w:footer="769" w:gutter="0"/>
          <w:cols w:space="720"/>
        </w:sectPr>
      </w:pPr>
    </w:p>
    <w:p w14:paraId="3F772B24" w14:textId="77777777" w:rsidR="00FB6BA5" w:rsidRDefault="007972B4">
      <w:pPr>
        <w:pStyle w:val="BodyText"/>
        <w:spacing w:before="79" w:line="480" w:lineRule="auto"/>
        <w:ind w:right="223"/>
      </w:pPr>
      <w:r>
        <w:rPr>
          <w:color w:val="231F20"/>
        </w:rPr>
        <w:lastRenderedPageBreak/>
        <w:t>departments. KU's Career and Placement Center provides free online job listings, workshops, counseling</w:t>
      </w:r>
      <w:r>
        <w:rPr>
          <w:color w:val="231F20"/>
          <w:spacing w:val="-3"/>
        </w:rPr>
        <w:t xml:space="preserve"> </w:t>
      </w:r>
      <w:r>
        <w:rPr>
          <w:color w:val="231F20"/>
        </w:rPr>
        <w:t>on</w:t>
      </w:r>
      <w:r>
        <w:rPr>
          <w:color w:val="231F20"/>
          <w:spacing w:val="-3"/>
        </w:rPr>
        <w:t xml:space="preserve"> </w:t>
      </w:r>
      <w:r>
        <w:rPr>
          <w:color w:val="231F20"/>
        </w:rPr>
        <w:t>employment</w:t>
      </w:r>
      <w:r>
        <w:rPr>
          <w:color w:val="231F20"/>
          <w:spacing w:val="-3"/>
        </w:rPr>
        <w:t xml:space="preserve"> </w:t>
      </w:r>
      <w:r>
        <w:rPr>
          <w:color w:val="231F20"/>
        </w:rPr>
        <w:t>opportunities,</w:t>
      </w:r>
      <w:r>
        <w:rPr>
          <w:color w:val="231F20"/>
          <w:spacing w:val="-3"/>
        </w:rPr>
        <w:t xml:space="preserve"> </w:t>
      </w:r>
      <w:r>
        <w:rPr>
          <w:color w:val="231F20"/>
        </w:rPr>
        <w:t>and</w:t>
      </w:r>
      <w:r>
        <w:rPr>
          <w:color w:val="231F20"/>
          <w:spacing w:val="-3"/>
        </w:rPr>
        <w:t xml:space="preserve"> </w:t>
      </w:r>
      <w:r>
        <w:rPr>
          <w:color w:val="231F20"/>
        </w:rPr>
        <w:t>a</w:t>
      </w:r>
      <w:r>
        <w:rPr>
          <w:color w:val="231F20"/>
          <w:spacing w:val="-3"/>
        </w:rPr>
        <w:t xml:space="preserve"> </w:t>
      </w:r>
      <w:r>
        <w:rPr>
          <w:color w:val="231F20"/>
        </w:rPr>
        <w:t>dossier</w:t>
      </w:r>
      <w:r>
        <w:rPr>
          <w:color w:val="231F20"/>
          <w:spacing w:val="-3"/>
        </w:rPr>
        <w:t xml:space="preserve"> </w:t>
      </w:r>
      <w:r>
        <w:rPr>
          <w:color w:val="231F20"/>
        </w:rPr>
        <w:t>service</w:t>
      </w:r>
      <w:r>
        <w:rPr>
          <w:color w:val="231F20"/>
          <w:spacing w:val="-4"/>
        </w:rPr>
        <w:t xml:space="preserve"> </w:t>
      </w:r>
      <w:r>
        <w:rPr>
          <w:color w:val="231F20"/>
        </w:rPr>
        <w:t>and</w:t>
      </w:r>
      <w:r>
        <w:rPr>
          <w:color w:val="231F20"/>
          <w:spacing w:val="-3"/>
        </w:rPr>
        <w:t xml:space="preserve"> </w:t>
      </w:r>
      <w:r>
        <w:rPr>
          <w:color w:val="231F20"/>
        </w:rPr>
        <w:t>partners</w:t>
      </w:r>
      <w:r>
        <w:rPr>
          <w:color w:val="231F20"/>
          <w:spacing w:val="-3"/>
        </w:rPr>
        <w:t xml:space="preserve"> </w:t>
      </w:r>
      <w:r>
        <w:rPr>
          <w:color w:val="231F20"/>
        </w:rPr>
        <w:t>with</w:t>
      </w:r>
      <w:r>
        <w:rPr>
          <w:color w:val="231F20"/>
          <w:spacing w:val="-4"/>
        </w:rPr>
        <w:t xml:space="preserve"> </w:t>
      </w:r>
      <w:r>
        <w:rPr>
          <w:color w:val="231F20"/>
        </w:rPr>
        <w:t>CEAS</w:t>
      </w:r>
      <w:r>
        <w:rPr>
          <w:color w:val="231F20"/>
          <w:spacing w:val="-3"/>
        </w:rPr>
        <w:t xml:space="preserve"> </w:t>
      </w:r>
      <w:r>
        <w:rPr>
          <w:color w:val="231F20"/>
        </w:rPr>
        <w:t>on</w:t>
      </w:r>
      <w:r>
        <w:rPr>
          <w:color w:val="231F20"/>
          <w:spacing w:val="-3"/>
        </w:rPr>
        <w:t xml:space="preserve"> </w:t>
      </w:r>
      <w:r>
        <w:rPr>
          <w:color w:val="231F20"/>
        </w:rPr>
        <w:t>ca- reer training events.</w:t>
      </w:r>
    </w:p>
    <w:p w14:paraId="3F772B25" w14:textId="77777777" w:rsidR="00FB6BA5" w:rsidRDefault="007972B4">
      <w:pPr>
        <w:pStyle w:val="BodyText"/>
        <w:spacing w:line="480" w:lineRule="auto"/>
        <w:ind w:right="197" w:firstLine="720"/>
      </w:pPr>
      <w:r>
        <w:rPr>
          <w:color w:val="231F20"/>
        </w:rPr>
        <w:t>At the graduate level, each CLAS department has an advising specialist handling ques- tions regarding university requirements, policies, and resources. In addition, Directors of Gradu- ate Studies in academic units and faculty advisors advise their graduat</w:t>
      </w:r>
      <w:r>
        <w:rPr>
          <w:color w:val="231F20"/>
        </w:rPr>
        <w:t>e students. In CEAS, an Academic Program Coordinator (Mizumura) offers academic and career advising. EA graduate students have been active enough to establish a student-driven supporting network, Graduate Scholars of East Asian Studies (GSEAS), in 2021, to</w:t>
      </w:r>
      <w:r>
        <w:rPr>
          <w:color w:val="231F20"/>
        </w:rPr>
        <w:t xml:space="preserve"> closely communicate with Mizumura to identify areas of advising they seek from CEAS faculty Mizumura brings students' needs, such as</w:t>
      </w:r>
      <w:r>
        <w:rPr>
          <w:color w:val="231F20"/>
          <w:spacing w:val="-3"/>
        </w:rPr>
        <w:t xml:space="preserve"> </w:t>
      </w:r>
      <w:r>
        <w:rPr>
          <w:color w:val="231F20"/>
        </w:rPr>
        <w:t>preparation</w:t>
      </w:r>
      <w:r>
        <w:rPr>
          <w:color w:val="231F20"/>
          <w:spacing w:val="-3"/>
        </w:rPr>
        <w:t xml:space="preserve"> </w:t>
      </w:r>
      <w:r>
        <w:rPr>
          <w:color w:val="231F20"/>
        </w:rPr>
        <w:t>for</w:t>
      </w:r>
      <w:r>
        <w:rPr>
          <w:color w:val="231F20"/>
          <w:spacing w:val="-3"/>
        </w:rPr>
        <w:t xml:space="preserve"> </w:t>
      </w:r>
      <w:r>
        <w:rPr>
          <w:color w:val="231F20"/>
        </w:rPr>
        <w:t>area</w:t>
      </w:r>
      <w:r>
        <w:rPr>
          <w:color w:val="231F20"/>
          <w:spacing w:val="-3"/>
        </w:rPr>
        <w:t xml:space="preserve"> </w:t>
      </w:r>
      <w:r>
        <w:rPr>
          <w:color w:val="231F20"/>
        </w:rPr>
        <w:t>studies</w:t>
      </w:r>
      <w:r>
        <w:rPr>
          <w:color w:val="231F20"/>
          <w:spacing w:val="-4"/>
        </w:rPr>
        <w:t xml:space="preserve"> </w:t>
      </w:r>
      <w:r>
        <w:rPr>
          <w:color w:val="231F20"/>
        </w:rPr>
        <w:t>conferencing,</w:t>
      </w:r>
      <w:r>
        <w:rPr>
          <w:color w:val="231F20"/>
          <w:spacing w:val="-3"/>
        </w:rPr>
        <w:t xml:space="preserve"> </w:t>
      </w:r>
      <w:r>
        <w:rPr>
          <w:color w:val="231F20"/>
        </w:rPr>
        <w:t>job</w:t>
      </w:r>
      <w:r>
        <w:rPr>
          <w:color w:val="231F20"/>
          <w:spacing w:val="-3"/>
        </w:rPr>
        <w:t xml:space="preserve"> </w:t>
      </w:r>
      <w:r>
        <w:rPr>
          <w:color w:val="231F20"/>
        </w:rPr>
        <w:t>search,</w:t>
      </w:r>
      <w:r>
        <w:rPr>
          <w:color w:val="231F20"/>
          <w:spacing w:val="-4"/>
        </w:rPr>
        <w:t xml:space="preserve"> </w:t>
      </w:r>
      <w:r>
        <w:rPr>
          <w:color w:val="231F20"/>
        </w:rPr>
        <w:t>and</w:t>
      </w:r>
      <w:r>
        <w:rPr>
          <w:color w:val="231F20"/>
          <w:spacing w:val="-3"/>
        </w:rPr>
        <w:t xml:space="preserve"> </w:t>
      </w:r>
      <w:r>
        <w:rPr>
          <w:color w:val="231F20"/>
        </w:rPr>
        <w:t>career</w:t>
      </w:r>
      <w:r>
        <w:rPr>
          <w:color w:val="231F20"/>
          <w:spacing w:val="-3"/>
        </w:rPr>
        <w:t xml:space="preserve"> </w:t>
      </w:r>
      <w:r>
        <w:rPr>
          <w:color w:val="231F20"/>
        </w:rPr>
        <w:t>development,</w:t>
      </w:r>
      <w:r>
        <w:rPr>
          <w:color w:val="231F20"/>
          <w:spacing w:val="-3"/>
        </w:rPr>
        <w:t xml:space="preserve"> </w:t>
      </w:r>
      <w:r>
        <w:rPr>
          <w:color w:val="231F20"/>
        </w:rPr>
        <w:t>to</w:t>
      </w:r>
      <w:r>
        <w:rPr>
          <w:color w:val="231F20"/>
          <w:spacing w:val="-3"/>
        </w:rPr>
        <w:t xml:space="preserve"> </w:t>
      </w:r>
      <w:r>
        <w:rPr>
          <w:color w:val="231F20"/>
        </w:rPr>
        <w:t>CEAS</w:t>
      </w:r>
      <w:r>
        <w:rPr>
          <w:color w:val="231F20"/>
          <w:spacing w:val="-3"/>
        </w:rPr>
        <w:t xml:space="preserve"> </w:t>
      </w:r>
      <w:r>
        <w:rPr>
          <w:color w:val="231F20"/>
        </w:rPr>
        <w:t>Advi- sory Committee for the discus</w:t>
      </w:r>
      <w:r>
        <w:rPr>
          <w:color w:val="231F20"/>
        </w:rPr>
        <w:t>sion of advising curriculum development (See section E.2.).</w:t>
      </w:r>
    </w:p>
    <w:p w14:paraId="3F772B26" w14:textId="77777777" w:rsidR="00FB6BA5" w:rsidRDefault="007972B4">
      <w:pPr>
        <w:pStyle w:val="BodyText"/>
        <w:spacing w:before="1" w:line="480" w:lineRule="auto"/>
        <w:ind w:right="213" w:firstLine="720"/>
      </w:pPr>
      <w:r>
        <w:rPr>
          <w:color w:val="231F20"/>
        </w:rPr>
        <w:t>The KU Hall Center for the Humanities and Institute for Policy &amp; Social Research pro- vide interdisciplinary humanities and social science training and advising on grant writing, re- spectively.</w:t>
      </w:r>
      <w:r>
        <w:rPr>
          <w:color w:val="231F20"/>
          <w:spacing w:val="-1"/>
        </w:rPr>
        <w:t xml:space="preserve"> </w:t>
      </w:r>
      <w:r>
        <w:rPr>
          <w:color w:val="231F20"/>
        </w:rPr>
        <w:t>C</w:t>
      </w:r>
      <w:r>
        <w:rPr>
          <w:color w:val="231F20"/>
        </w:rPr>
        <w:t>TE and Center for Online</w:t>
      </w:r>
      <w:r>
        <w:rPr>
          <w:color w:val="231F20"/>
          <w:spacing w:val="-1"/>
        </w:rPr>
        <w:t xml:space="preserve"> </w:t>
      </w:r>
      <w:r>
        <w:rPr>
          <w:color w:val="231F20"/>
        </w:rPr>
        <w:t>&amp; Distance</w:t>
      </w:r>
      <w:r>
        <w:rPr>
          <w:color w:val="231F20"/>
          <w:spacing w:val="-1"/>
        </w:rPr>
        <w:t xml:space="preserve"> </w:t>
      </w:r>
      <w:r>
        <w:rPr>
          <w:color w:val="231F20"/>
        </w:rPr>
        <w:t>Learning offer GTAs</w:t>
      </w:r>
      <w:r>
        <w:rPr>
          <w:color w:val="231F20"/>
          <w:spacing w:val="-1"/>
        </w:rPr>
        <w:t xml:space="preserve"> </w:t>
      </w:r>
      <w:r>
        <w:rPr>
          <w:color w:val="231F20"/>
        </w:rPr>
        <w:t>advising related to pro- fessionalization, including pedagogical training and online tools. Furthermore, departments or- ganize field-specific professionalization seminars, pedagogical training, and c</w:t>
      </w:r>
      <w:r>
        <w:rPr>
          <w:color w:val="231F20"/>
        </w:rPr>
        <w:t>areer advising. As for graduate career advising, CEAS invites EA alumni to share their job search experiences and career development advice for undergraduate and graduate students. Partnering with the KU In- ternational</w:t>
      </w:r>
      <w:r>
        <w:rPr>
          <w:color w:val="231F20"/>
          <w:spacing w:val="-2"/>
        </w:rPr>
        <w:t xml:space="preserve"> </w:t>
      </w:r>
      <w:r>
        <w:rPr>
          <w:color w:val="231F20"/>
        </w:rPr>
        <w:t>Affairs</w:t>
      </w:r>
      <w:r>
        <w:rPr>
          <w:color w:val="231F20"/>
          <w:spacing w:val="-3"/>
        </w:rPr>
        <w:t xml:space="preserve"> </w:t>
      </w:r>
      <w:r>
        <w:rPr>
          <w:color w:val="231F20"/>
        </w:rPr>
        <w:t>office,</w:t>
      </w:r>
      <w:r>
        <w:rPr>
          <w:color w:val="231F20"/>
          <w:spacing w:val="-2"/>
        </w:rPr>
        <w:t xml:space="preserve"> </w:t>
      </w:r>
      <w:r>
        <w:rPr>
          <w:color w:val="231F20"/>
        </w:rPr>
        <w:t>the</w:t>
      </w:r>
      <w:r>
        <w:rPr>
          <w:color w:val="231F20"/>
          <w:spacing w:val="-2"/>
        </w:rPr>
        <w:t xml:space="preserve"> </w:t>
      </w:r>
      <w:r>
        <w:rPr>
          <w:color w:val="231F20"/>
        </w:rPr>
        <w:t>Career</w:t>
      </w:r>
      <w:r>
        <w:rPr>
          <w:color w:val="231F20"/>
          <w:spacing w:val="-2"/>
        </w:rPr>
        <w:t xml:space="preserve"> </w:t>
      </w:r>
      <w:r>
        <w:rPr>
          <w:color w:val="231F20"/>
        </w:rPr>
        <w:t>Center,</w:t>
      </w:r>
      <w:r>
        <w:rPr>
          <w:color w:val="231F20"/>
          <w:spacing w:val="-2"/>
        </w:rPr>
        <w:t xml:space="preserve"> </w:t>
      </w:r>
      <w:r>
        <w:rPr>
          <w:color w:val="231F20"/>
        </w:rPr>
        <w:t>a</w:t>
      </w:r>
      <w:r>
        <w:rPr>
          <w:color w:val="231F20"/>
        </w:rPr>
        <w:t>nd</w:t>
      </w:r>
      <w:r>
        <w:rPr>
          <w:color w:val="231F20"/>
          <w:spacing w:val="-2"/>
        </w:rPr>
        <w:t xml:space="preserve"> </w:t>
      </w:r>
      <w:r>
        <w:rPr>
          <w:color w:val="231F20"/>
        </w:rPr>
        <w:t>the</w:t>
      </w:r>
      <w:r>
        <w:rPr>
          <w:color w:val="231F20"/>
          <w:spacing w:val="-2"/>
        </w:rPr>
        <w:t xml:space="preserve"> </w:t>
      </w:r>
      <w:r>
        <w:rPr>
          <w:color w:val="231F20"/>
        </w:rPr>
        <w:t>other</w:t>
      </w:r>
      <w:r>
        <w:rPr>
          <w:color w:val="231F20"/>
          <w:spacing w:val="-2"/>
        </w:rPr>
        <w:t xml:space="preserve"> </w:t>
      </w:r>
      <w:r>
        <w:rPr>
          <w:color w:val="231F20"/>
        </w:rPr>
        <w:t>ASCs,</w:t>
      </w:r>
      <w:r>
        <w:rPr>
          <w:color w:val="231F20"/>
          <w:spacing w:val="-3"/>
        </w:rPr>
        <w:t xml:space="preserve"> </w:t>
      </w:r>
      <w:r>
        <w:rPr>
          <w:color w:val="231F20"/>
        </w:rPr>
        <w:t>CEAS</w:t>
      </w:r>
      <w:r>
        <w:rPr>
          <w:color w:val="231F20"/>
          <w:spacing w:val="-3"/>
        </w:rPr>
        <w:t xml:space="preserve"> </w:t>
      </w:r>
      <w:r>
        <w:rPr>
          <w:color w:val="231F20"/>
        </w:rPr>
        <w:t>contributes</w:t>
      </w:r>
      <w:r>
        <w:rPr>
          <w:color w:val="231F20"/>
          <w:spacing w:val="-2"/>
        </w:rPr>
        <w:t xml:space="preserve"> </w:t>
      </w:r>
      <w:r>
        <w:rPr>
          <w:color w:val="231F20"/>
        </w:rPr>
        <w:t>to</w:t>
      </w:r>
      <w:r>
        <w:rPr>
          <w:color w:val="231F20"/>
          <w:spacing w:val="-2"/>
        </w:rPr>
        <w:t xml:space="preserve"> </w:t>
      </w:r>
      <w:r>
        <w:rPr>
          <w:color w:val="231F20"/>
        </w:rPr>
        <w:t>an</w:t>
      </w:r>
      <w:r>
        <w:rPr>
          <w:color w:val="231F20"/>
          <w:spacing w:val="-2"/>
        </w:rPr>
        <w:t xml:space="preserve"> </w:t>
      </w:r>
      <w:r>
        <w:rPr>
          <w:color w:val="231F20"/>
        </w:rPr>
        <w:t>"Inter- national Career Series" annually. In AY18-19 (pre-pandemic time), CEAS hosted or co-hosted 10 career events and drew more than 526 undergraduate and graduate students. At</w:t>
      </w:r>
      <w:r>
        <w:rPr>
          <w:color w:val="231F20"/>
          <w:spacing w:val="-1"/>
        </w:rPr>
        <w:t xml:space="preserve"> </w:t>
      </w:r>
      <w:r>
        <w:rPr>
          <w:color w:val="231F20"/>
        </w:rPr>
        <w:t>these well-at- tended events, we provided information on internships, fellows</w:t>
      </w:r>
      <w:r>
        <w:rPr>
          <w:color w:val="231F20"/>
        </w:rPr>
        <w:t>hips, and careers as well as tips</w:t>
      </w:r>
    </w:p>
    <w:p w14:paraId="3F772B27" w14:textId="77777777" w:rsidR="00FB6BA5" w:rsidRDefault="00FB6BA5">
      <w:pPr>
        <w:spacing w:line="480" w:lineRule="auto"/>
        <w:sectPr w:rsidR="00FB6BA5">
          <w:pgSz w:w="12240" w:h="15840"/>
          <w:pgMar w:top="1380" w:right="1300" w:bottom="960" w:left="1320" w:header="0" w:footer="769" w:gutter="0"/>
          <w:cols w:space="720"/>
        </w:sectPr>
      </w:pPr>
    </w:p>
    <w:p w14:paraId="3F772B28" w14:textId="77777777" w:rsidR="00FB6BA5" w:rsidRDefault="007972B4">
      <w:pPr>
        <w:pStyle w:val="BodyText"/>
        <w:spacing w:before="79" w:line="480" w:lineRule="auto"/>
        <w:ind w:right="147"/>
      </w:pPr>
      <w:r>
        <w:rPr>
          <w:color w:val="231F20"/>
        </w:rPr>
        <w:lastRenderedPageBreak/>
        <w:t>on</w:t>
      </w:r>
      <w:r>
        <w:rPr>
          <w:color w:val="231F20"/>
          <w:spacing w:val="-2"/>
        </w:rPr>
        <w:t xml:space="preserve"> </w:t>
      </w:r>
      <w:r>
        <w:rPr>
          <w:color w:val="231F20"/>
        </w:rPr>
        <w:t>how</w:t>
      </w:r>
      <w:r>
        <w:rPr>
          <w:color w:val="231F20"/>
          <w:spacing w:val="-2"/>
        </w:rPr>
        <w:t xml:space="preserve"> </w:t>
      </w:r>
      <w:r>
        <w:rPr>
          <w:color w:val="231F20"/>
        </w:rPr>
        <w:t>to</w:t>
      </w:r>
      <w:r>
        <w:rPr>
          <w:color w:val="231F20"/>
          <w:spacing w:val="-2"/>
        </w:rPr>
        <w:t xml:space="preserve"> </w:t>
      </w:r>
      <w:r>
        <w:rPr>
          <w:color w:val="231F20"/>
        </w:rPr>
        <w:t>leverage</w:t>
      </w:r>
      <w:r>
        <w:rPr>
          <w:color w:val="231F20"/>
          <w:spacing w:val="-2"/>
        </w:rPr>
        <w:t xml:space="preserve"> </w:t>
      </w:r>
      <w:r>
        <w:rPr>
          <w:color w:val="231F20"/>
        </w:rPr>
        <w:t>EA</w:t>
      </w:r>
      <w:r>
        <w:rPr>
          <w:color w:val="231F20"/>
          <w:spacing w:val="-2"/>
        </w:rPr>
        <w:t xml:space="preserve"> </w:t>
      </w:r>
      <w:r>
        <w:rPr>
          <w:color w:val="231F20"/>
        </w:rPr>
        <w:t>language</w:t>
      </w:r>
      <w:r>
        <w:rPr>
          <w:color w:val="231F20"/>
          <w:spacing w:val="-2"/>
        </w:rPr>
        <w:t xml:space="preserve"> </w:t>
      </w:r>
      <w:r>
        <w:rPr>
          <w:color w:val="231F20"/>
        </w:rPr>
        <w:t>and</w:t>
      </w:r>
      <w:r>
        <w:rPr>
          <w:color w:val="231F20"/>
          <w:spacing w:val="-2"/>
        </w:rPr>
        <w:t xml:space="preserve"> </w:t>
      </w:r>
      <w:r>
        <w:rPr>
          <w:color w:val="231F20"/>
        </w:rPr>
        <w:t>knowledge</w:t>
      </w:r>
      <w:r>
        <w:rPr>
          <w:color w:val="231F20"/>
          <w:spacing w:val="-2"/>
        </w:rPr>
        <w:t xml:space="preserve"> </w:t>
      </w:r>
      <w:r>
        <w:rPr>
          <w:color w:val="231F20"/>
        </w:rPr>
        <w:t>into</w:t>
      </w:r>
      <w:r>
        <w:rPr>
          <w:color w:val="231F20"/>
          <w:spacing w:val="-2"/>
        </w:rPr>
        <w:t xml:space="preserve"> </w:t>
      </w:r>
      <w:r>
        <w:rPr>
          <w:color w:val="231F20"/>
        </w:rPr>
        <w:t>a</w:t>
      </w:r>
      <w:r>
        <w:rPr>
          <w:color w:val="231F20"/>
          <w:spacing w:val="-2"/>
        </w:rPr>
        <w:t xml:space="preserve"> </w:t>
      </w:r>
      <w:r>
        <w:rPr>
          <w:color w:val="231F20"/>
        </w:rPr>
        <w:t>career.</w:t>
      </w:r>
      <w:r>
        <w:rPr>
          <w:color w:val="231F20"/>
          <w:spacing w:val="-2"/>
        </w:rPr>
        <w:t xml:space="preserve"> </w:t>
      </w:r>
      <w:r>
        <w:rPr>
          <w:color w:val="231F20"/>
        </w:rPr>
        <w:t>While</w:t>
      </w:r>
      <w:r>
        <w:rPr>
          <w:color w:val="231F20"/>
          <w:spacing w:val="-2"/>
        </w:rPr>
        <w:t xml:space="preserve"> </w:t>
      </w:r>
      <w:r>
        <w:rPr>
          <w:color w:val="231F20"/>
        </w:rPr>
        <w:t>the</w:t>
      </w:r>
      <w:r>
        <w:rPr>
          <w:color w:val="231F20"/>
          <w:spacing w:val="-2"/>
        </w:rPr>
        <w:t xml:space="preserve"> </w:t>
      </w:r>
      <w:r>
        <w:rPr>
          <w:color w:val="231F20"/>
        </w:rPr>
        <w:t>numbers</w:t>
      </w:r>
      <w:r>
        <w:rPr>
          <w:color w:val="231F20"/>
          <w:spacing w:val="-2"/>
        </w:rPr>
        <w:t xml:space="preserve"> </w:t>
      </w:r>
      <w:r>
        <w:rPr>
          <w:color w:val="231F20"/>
        </w:rPr>
        <w:t>of</w:t>
      </w:r>
      <w:r>
        <w:rPr>
          <w:color w:val="231F20"/>
          <w:spacing w:val="-2"/>
        </w:rPr>
        <w:t xml:space="preserve"> </w:t>
      </w:r>
      <w:r>
        <w:rPr>
          <w:color w:val="231F20"/>
        </w:rPr>
        <w:t>these</w:t>
      </w:r>
      <w:r>
        <w:rPr>
          <w:color w:val="231F20"/>
          <w:spacing w:val="-2"/>
        </w:rPr>
        <w:t xml:space="preserve"> </w:t>
      </w:r>
      <w:r>
        <w:rPr>
          <w:color w:val="231F20"/>
        </w:rPr>
        <w:t>events and student participants significantly dropped during the pandemic, CEAS has managed to co- host a smaller scale i</w:t>
      </w:r>
      <w:r>
        <w:rPr>
          <w:color w:val="231F20"/>
        </w:rPr>
        <w:t>n-person event, "Business in East Asia" symposium, in Fall 2021 with KU School</w:t>
      </w:r>
      <w:r>
        <w:rPr>
          <w:color w:val="231F20"/>
          <w:spacing w:val="-3"/>
        </w:rPr>
        <w:t xml:space="preserve"> </w:t>
      </w:r>
      <w:r>
        <w:rPr>
          <w:color w:val="231F20"/>
        </w:rPr>
        <w:t>of</w:t>
      </w:r>
      <w:r>
        <w:rPr>
          <w:color w:val="231F20"/>
          <w:spacing w:val="-2"/>
        </w:rPr>
        <w:t xml:space="preserve"> </w:t>
      </w:r>
      <w:r>
        <w:rPr>
          <w:color w:val="231F20"/>
        </w:rPr>
        <w:t>Business.</w:t>
      </w:r>
      <w:r>
        <w:rPr>
          <w:color w:val="231F20"/>
          <w:spacing w:val="-2"/>
        </w:rPr>
        <w:t xml:space="preserve"> </w:t>
      </w:r>
      <w:r>
        <w:rPr>
          <w:color w:val="231F20"/>
        </w:rPr>
        <w:t>CEAS</w:t>
      </w:r>
      <w:r>
        <w:rPr>
          <w:color w:val="231F20"/>
          <w:spacing w:val="-2"/>
        </w:rPr>
        <w:t xml:space="preserve"> </w:t>
      </w:r>
      <w:r>
        <w:rPr>
          <w:color w:val="231F20"/>
        </w:rPr>
        <w:t>also</w:t>
      </w:r>
      <w:r>
        <w:rPr>
          <w:color w:val="231F20"/>
          <w:spacing w:val="-2"/>
        </w:rPr>
        <w:t xml:space="preserve"> </w:t>
      </w:r>
      <w:r>
        <w:rPr>
          <w:color w:val="231F20"/>
        </w:rPr>
        <w:t>promoted</w:t>
      </w:r>
      <w:r>
        <w:rPr>
          <w:color w:val="231F20"/>
          <w:spacing w:val="-2"/>
        </w:rPr>
        <w:t xml:space="preserve"> </w:t>
      </w:r>
      <w:r>
        <w:rPr>
          <w:color w:val="231F20"/>
        </w:rPr>
        <w:t>a</w:t>
      </w:r>
      <w:r>
        <w:rPr>
          <w:color w:val="231F20"/>
          <w:spacing w:val="-2"/>
        </w:rPr>
        <w:t xml:space="preserve"> </w:t>
      </w:r>
      <w:r>
        <w:rPr>
          <w:color w:val="231F20"/>
        </w:rPr>
        <w:t>virtual</w:t>
      </w:r>
      <w:r>
        <w:rPr>
          <w:color w:val="231F20"/>
          <w:spacing w:val="-2"/>
        </w:rPr>
        <w:t xml:space="preserve"> </w:t>
      </w:r>
      <w:r>
        <w:rPr>
          <w:color w:val="231F20"/>
        </w:rPr>
        <w:t>event,</w:t>
      </w:r>
      <w:r>
        <w:rPr>
          <w:color w:val="231F20"/>
          <w:spacing w:val="-2"/>
        </w:rPr>
        <w:t xml:space="preserve"> </w:t>
      </w:r>
      <w:r>
        <w:rPr>
          <w:color w:val="231F20"/>
        </w:rPr>
        <w:t>"Distinguished</w:t>
      </w:r>
      <w:r>
        <w:rPr>
          <w:color w:val="231F20"/>
          <w:spacing w:val="-2"/>
        </w:rPr>
        <w:t xml:space="preserve"> </w:t>
      </w:r>
      <w:r>
        <w:rPr>
          <w:color w:val="231F20"/>
        </w:rPr>
        <w:t>Alumni"</w:t>
      </w:r>
      <w:r>
        <w:rPr>
          <w:color w:val="231F20"/>
          <w:spacing w:val="-3"/>
        </w:rPr>
        <w:t xml:space="preserve"> </w:t>
      </w:r>
      <w:r>
        <w:rPr>
          <w:color w:val="231F20"/>
        </w:rPr>
        <w:t>speaker</w:t>
      </w:r>
      <w:r>
        <w:rPr>
          <w:color w:val="231F20"/>
          <w:spacing w:val="-3"/>
        </w:rPr>
        <w:t xml:space="preserve"> </w:t>
      </w:r>
      <w:r>
        <w:rPr>
          <w:color w:val="231F20"/>
        </w:rPr>
        <w:t>series, organized by EALC, in 2021.</w:t>
      </w:r>
    </w:p>
    <w:p w14:paraId="3F772B29" w14:textId="3D28B0F6" w:rsidR="00FB6BA5" w:rsidRDefault="007972B4">
      <w:pPr>
        <w:pStyle w:val="ListParagraph"/>
        <w:numPr>
          <w:ilvl w:val="1"/>
          <w:numId w:val="5"/>
        </w:numPr>
        <w:tabs>
          <w:tab w:val="left" w:pos="1314"/>
        </w:tabs>
        <w:spacing w:line="480" w:lineRule="auto"/>
        <w:ind w:right="387" w:firstLine="720"/>
        <w:rPr>
          <w:sz w:val="24"/>
        </w:rPr>
      </w:pPr>
      <w:r>
        <w:rPr>
          <w:noProof/>
        </w:rPr>
        <mc:AlternateContent>
          <mc:Choice Requires="wps">
            <w:drawing>
              <wp:anchor distT="0" distB="0" distL="114300" distR="114300" simplePos="0" relativeHeight="15733760" behindDoc="0" locked="0" layoutInCell="1" allowOverlap="1" wp14:anchorId="3F772C4F" wp14:editId="0BF7D164">
                <wp:simplePos x="0" y="0"/>
                <wp:positionH relativeFrom="page">
                  <wp:posOffset>3818890</wp:posOffset>
                </wp:positionH>
                <wp:positionV relativeFrom="paragraph">
                  <wp:posOffset>1096010</wp:posOffset>
                </wp:positionV>
                <wp:extent cx="3039110" cy="2218055"/>
                <wp:effectExtent l="0" t="0" r="0" b="0"/>
                <wp:wrapNone/>
                <wp:docPr id="1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110" cy="221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622"/>
                              <w:gridCol w:w="628"/>
                              <w:gridCol w:w="628"/>
                              <w:gridCol w:w="628"/>
                              <w:gridCol w:w="633"/>
                              <w:gridCol w:w="623"/>
                            </w:tblGrid>
                            <w:tr w:rsidR="00FB6BA5" w14:paraId="3F772DA6" w14:textId="77777777">
                              <w:trPr>
                                <w:trHeight w:val="229"/>
                              </w:trPr>
                              <w:tc>
                                <w:tcPr>
                                  <w:tcW w:w="4762" w:type="dxa"/>
                                  <w:gridSpan w:val="6"/>
                                </w:tcPr>
                                <w:p w14:paraId="3F772DA5" w14:textId="77777777" w:rsidR="00FB6BA5" w:rsidRDefault="007972B4">
                                  <w:pPr>
                                    <w:pStyle w:val="TableParagraph"/>
                                    <w:ind w:left="751"/>
                                    <w:jc w:val="left"/>
                                    <w:rPr>
                                      <w:b/>
                                      <w:sz w:val="20"/>
                                    </w:rPr>
                                  </w:pPr>
                                  <w:r>
                                    <w:rPr>
                                      <w:b/>
                                      <w:color w:val="231F20"/>
                                      <w:sz w:val="20"/>
                                    </w:rPr>
                                    <w:t>Table</w:t>
                                  </w:r>
                                  <w:r>
                                    <w:rPr>
                                      <w:b/>
                                      <w:color w:val="231F20"/>
                                      <w:spacing w:val="-7"/>
                                      <w:sz w:val="20"/>
                                    </w:rPr>
                                    <w:t xml:space="preserve"> </w:t>
                                  </w:r>
                                  <w:r>
                                    <w:rPr>
                                      <w:b/>
                                      <w:color w:val="231F20"/>
                                      <w:sz w:val="20"/>
                                    </w:rPr>
                                    <w:t>D.3.</w:t>
                                  </w:r>
                                  <w:r>
                                    <w:rPr>
                                      <w:b/>
                                      <w:color w:val="231F20"/>
                                      <w:spacing w:val="-5"/>
                                      <w:sz w:val="20"/>
                                    </w:rPr>
                                    <w:t xml:space="preserve"> </w:t>
                                  </w:r>
                                  <w:r>
                                    <w:rPr>
                                      <w:b/>
                                      <w:color w:val="231F20"/>
                                      <w:sz w:val="20"/>
                                    </w:rPr>
                                    <w:t>EA</w:t>
                                  </w:r>
                                  <w:r>
                                    <w:rPr>
                                      <w:b/>
                                      <w:color w:val="231F20"/>
                                      <w:spacing w:val="-6"/>
                                      <w:sz w:val="20"/>
                                    </w:rPr>
                                    <w:t xml:space="preserve"> </w:t>
                                  </w:r>
                                  <w:r>
                                    <w:rPr>
                                      <w:b/>
                                      <w:color w:val="231F20"/>
                                      <w:sz w:val="20"/>
                                    </w:rPr>
                                    <w:t>Study</w:t>
                                  </w:r>
                                  <w:r>
                                    <w:rPr>
                                      <w:b/>
                                      <w:color w:val="231F20"/>
                                      <w:spacing w:val="-5"/>
                                      <w:sz w:val="20"/>
                                    </w:rPr>
                                    <w:t xml:space="preserve"> </w:t>
                                  </w:r>
                                  <w:r>
                                    <w:rPr>
                                      <w:b/>
                                      <w:color w:val="231F20"/>
                                      <w:sz w:val="20"/>
                                    </w:rPr>
                                    <w:t>Abroad</w:t>
                                  </w:r>
                                  <w:r>
                                    <w:rPr>
                                      <w:b/>
                                      <w:color w:val="231F20"/>
                                      <w:spacing w:val="-5"/>
                                      <w:sz w:val="20"/>
                                    </w:rPr>
                                    <w:t xml:space="preserve"> </w:t>
                                  </w:r>
                                  <w:r>
                                    <w:rPr>
                                      <w:b/>
                                      <w:color w:val="231F20"/>
                                      <w:spacing w:val="-2"/>
                                      <w:sz w:val="20"/>
                                    </w:rPr>
                                    <w:t>Students</w:t>
                                  </w:r>
                                </w:p>
                              </w:tc>
                            </w:tr>
                            <w:tr w:rsidR="00FB6BA5" w14:paraId="3F772DAD" w14:textId="77777777">
                              <w:trPr>
                                <w:trHeight w:val="460"/>
                              </w:trPr>
                              <w:tc>
                                <w:tcPr>
                                  <w:tcW w:w="1622" w:type="dxa"/>
                                </w:tcPr>
                                <w:p w14:paraId="3F772DA7" w14:textId="77777777" w:rsidR="00FB6BA5" w:rsidRDefault="007972B4">
                                  <w:pPr>
                                    <w:pStyle w:val="TableParagraph"/>
                                    <w:spacing w:line="230" w:lineRule="exact"/>
                                    <w:ind w:left="526" w:hanging="239"/>
                                    <w:jc w:val="left"/>
                                    <w:rPr>
                                      <w:b/>
                                      <w:sz w:val="20"/>
                                    </w:rPr>
                                  </w:pPr>
                                  <w:r>
                                    <w:rPr>
                                      <w:b/>
                                      <w:color w:val="231F20"/>
                                      <w:spacing w:val="-2"/>
                                      <w:sz w:val="20"/>
                                    </w:rPr>
                                    <w:t>Professional School</w:t>
                                  </w:r>
                                </w:p>
                              </w:tc>
                              <w:tc>
                                <w:tcPr>
                                  <w:tcW w:w="628" w:type="dxa"/>
                                </w:tcPr>
                                <w:p w14:paraId="3F772DA8" w14:textId="77777777" w:rsidR="00FB6BA5" w:rsidRDefault="007972B4">
                                  <w:pPr>
                                    <w:pStyle w:val="TableParagraph"/>
                                    <w:spacing w:line="230" w:lineRule="exact"/>
                                    <w:ind w:left="214" w:right="142" w:hanging="45"/>
                                    <w:jc w:val="left"/>
                                    <w:rPr>
                                      <w:b/>
                                      <w:sz w:val="20"/>
                                    </w:rPr>
                                  </w:pPr>
                                  <w:r>
                                    <w:rPr>
                                      <w:b/>
                                      <w:color w:val="231F20"/>
                                      <w:spacing w:val="-6"/>
                                      <w:sz w:val="20"/>
                                    </w:rPr>
                                    <w:t>AY 18</w:t>
                                  </w:r>
                                </w:p>
                              </w:tc>
                              <w:tc>
                                <w:tcPr>
                                  <w:tcW w:w="628" w:type="dxa"/>
                                </w:tcPr>
                                <w:p w14:paraId="3F772DA9" w14:textId="77777777" w:rsidR="00FB6BA5" w:rsidRDefault="007972B4">
                                  <w:pPr>
                                    <w:pStyle w:val="TableParagraph"/>
                                    <w:spacing w:line="230" w:lineRule="exact"/>
                                    <w:ind w:left="215" w:right="141" w:hanging="45"/>
                                    <w:jc w:val="left"/>
                                    <w:rPr>
                                      <w:b/>
                                      <w:sz w:val="20"/>
                                    </w:rPr>
                                  </w:pPr>
                                  <w:r>
                                    <w:rPr>
                                      <w:b/>
                                      <w:color w:val="231F20"/>
                                      <w:spacing w:val="-6"/>
                                      <w:sz w:val="20"/>
                                    </w:rPr>
                                    <w:t>AY 20</w:t>
                                  </w:r>
                                </w:p>
                              </w:tc>
                              <w:tc>
                                <w:tcPr>
                                  <w:tcW w:w="628" w:type="dxa"/>
                                </w:tcPr>
                                <w:p w14:paraId="3F772DAA" w14:textId="77777777" w:rsidR="00FB6BA5" w:rsidRDefault="007972B4">
                                  <w:pPr>
                                    <w:pStyle w:val="TableParagraph"/>
                                    <w:spacing w:line="230" w:lineRule="exact"/>
                                    <w:ind w:left="216" w:right="140" w:hanging="45"/>
                                    <w:jc w:val="left"/>
                                    <w:rPr>
                                      <w:b/>
                                      <w:sz w:val="20"/>
                                    </w:rPr>
                                  </w:pPr>
                                  <w:r>
                                    <w:rPr>
                                      <w:b/>
                                      <w:color w:val="231F20"/>
                                      <w:spacing w:val="-6"/>
                                      <w:sz w:val="20"/>
                                    </w:rPr>
                                    <w:t>AY 21</w:t>
                                  </w:r>
                                </w:p>
                              </w:tc>
                              <w:tc>
                                <w:tcPr>
                                  <w:tcW w:w="633" w:type="dxa"/>
                                </w:tcPr>
                                <w:p w14:paraId="3F772DAB" w14:textId="77777777" w:rsidR="00FB6BA5" w:rsidRDefault="007972B4">
                                  <w:pPr>
                                    <w:pStyle w:val="TableParagraph"/>
                                    <w:spacing w:line="230" w:lineRule="exact"/>
                                    <w:ind w:left="217" w:right="144" w:hanging="45"/>
                                    <w:jc w:val="left"/>
                                    <w:rPr>
                                      <w:b/>
                                      <w:sz w:val="20"/>
                                    </w:rPr>
                                  </w:pPr>
                                  <w:r>
                                    <w:rPr>
                                      <w:b/>
                                      <w:color w:val="231F20"/>
                                      <w:spacing w:val="-6"/>
                                      <w:sz w:val="20"/>
                                    </w:rPr>
                                    <w:t>AY 22</w:t>
                                  </w:r>
                                </w:p>
                              </w:tc>
                              <w:tc>
                                <w:tcPr>
                                  <w:tcW w:w="623" w:type="dxa"/>
                                </w:tcPr>
                                <w:p w14:paraId="3F772DAC" w14:textId="77777777" w:rsidR="00FB6BA5" w:rsidRDefault="007972B4">
                                  <w:pPr>
                                    <w:pStyle w:val="TableParagraph"/>
                                    <w:spacing w:before="115" w:line="240" w:lineRule="auto"/>
                                    <w:ind w:left="72" w:right="45"/>
                                    <w:rPr>
                                      <w:b/>
                                      <w:sz w:val="20"/>
                                    </w:rPr>
                                  </w:pPr>
                                  <w:r>
                                    <w:rPr>
                                      <w:b/>
                                      <w:color w:val="231F20"/>
                                      <w:spacing w:val="-2"/>
                                      <w:sz w:val="20"/>
                                    </w:rPr>
                                    <w:t>Total</w:t>
                                  </w:r>
                                </w:p>
                              </w:tc>
                            </w:tr>
                            <w:tr w:rsidR="00FB6BA5" w14:paraId="3F772DB4" w14:textId="77777777">
                              <w:trPr>
                                <w:trHeight w:val="229"/>
                              </w:trPr>
                              <w:tc>
                                <w:tcPr>
                                  <w:tcW w:w="1622" w:type="dxa"/>
                                </w:tcPr>
                                <w:p w14:paraId="3F772DAE" w14:textId="77777777" w:rsidR="00FB6BA5" w:rsidRDefault="007972B4">
                                  <w:pPr>
                                    <w:pStyle w:val="TableParagraph"/>
                                    <w:ind w:left="71"/>
                                    <w:jc w:val="left"/>
                                    <w:rPr>
                                      <w:sz w:val="20"/>
                                    </w:rPr>
                                  </w:pPr>
                                  <w:r>
                                    <w:rPr>
                                      <w:color w:val="231F20"/>
                                      <w:spacing w:val="-2"/>
                                      <w:sz w:val="20"/>
                                    </w:rPr>
                                    <w:t>Architecture</w:t>
                                  </w:r>
                                </w:p>
                              </w:tc>
                              <w:tc>
                                <w:tcPr>
                                  <w:tcW w:w="628" w:type="dxa"/>
                                </w:tcPr>
                                <w:p w14:paraId="3F772DAF" w14:textId="77777777" w:rsidR="00FB6BA5" w:rsidRDefault="007972B4">
                                  <w:pPr>
                                    <w:pStyle w:val="TableParagraph"/>
                                    <w:ind w:left="152" w:right="130"/>
                                    <w:rPr>
                                      <w:sz w:val="20"/>
                                    </w:rPr>
                                  </w:pPr>
                                  <w:r>
                                    <w:rPr>
                                      <w:color w:val="231F20"/>
                                      <w:spacing w:val="-5"/>
                                      <w:sz w:val="20"/>
                                    </w:rPr>
                                    <w:t>48</w:t>
                                  </w:r>
                                </w:p>
                              </w:tc>
                              <w:tc>
                                <w:tcPr>
                                  <w:tcW w:w="628" w:type="dxa"/>
                                </w:tcPr>
                                <w:p w14:paraId="3F772DB0" w14:textId="77777777" w:rsidR="00FB6BA5" w:rsidRDefault="007972B4">
                                  <w:pPr>
                                    <w:pStyle w:val="TableParagraph"/>
                                    <w:ind w:left="152" w:right="129"/>
                                    <w:rPr>
                                      <w:sz w:val="20"/>
                                    </w:rPr>
                                  </w:pPr>
                                  <w:r>
                                    <w:rPr>
                                      <w:color w:val="231F20"/>
                                      <w:spacing w:val="-5"/>
                                      <w:sz w:val="20"/>
                                    </w:rPr>
                                    <w:t>47</w:t>
                                  </w:r>
                                </w:p>
                              </w:tc>
                              <w:tc>
                                <w:tcPr>
                                  <w:tcW w:w="628" w:type="dxa"/>
                                </w:tcPr>
                                <w:p w14:paraId="3F772DB1" w14:textId="77777777" w:rsidR="00FB6BA5" w:rsidRDefault="007972B4">
                                  <w:pPr>
                                    <w:pStyle w:val="TableParagraph"/>
                                    <w:ind w:left="0" w:right="238"/>
                                    <w:jc w:val="right"/>
                                    <w:rPr>
                                      <w:sz w:val="20"/>
                                    </w:rPr>
                                  </w:pPr>
                                  <w:r>
                                    <w:rPr>
                                      <w:color w:val="231F20"/>
                                      <w:sz w:val="20"/>
                                    </w:rPr>
                                    <w:t>1</w:t>
                                  </w:r>
                                </w:p>
                              </w:tc>
                              <w:tc>
                                <w:tcPr>
                                  <w:tcW w:w="633" w:type="dxa"/>
                                </w:tcPr>
                                <w:p w14:paraId="3F772DB2" w14:textId="77777777" w:rsidR="00FB6BA5" w:rsidRDefault="007972B4">
                                  <w:pPr>
                                    <w:pStyle w:val="TableParagraph"/>
                                    <w:ind w:left="22"/>
                                    <w:rPr>
                                      <w:sz w:val="20"/>
                                    </w:rPr>
                                  </w:pPr>
                                  <w:r>
                                    <w:rPr>
                                      <w:color w:val="231F20"/>
                                      <w:sz w:val="20"/>
                                    </w:rPr>
                                    <w:t>0</w:t>
                                  </w:r>
                                </w:p>
                              </w:tc>
                              <w:tc>
                                <w:tcPr>
                                  <w:tcW w:w="623" w:type="dxa"/>
                                </w:tcPr>
                                <w:p w14:paraId="3F772DB3" w14:textId="77777777" w:rsidR="00FB6BA5" w:rsidRDefault="007972B4">
                                  <w:pPr>
                                    <w:pStyle w:val="TableParagraph"/>
                                    <w:ind w:left="72" w:right="44"/>
                                    <w:rPr>
                                      <w:sz w:val="20"/>
                                    </w:rPr>
                                  </w:pPr>
                                  <w:r>
                                    <w:rPr>
                                      <w:color w:val="231F20"/>
                                      <w:spacing w:val="-5"/>
                                      <w:sz w:val="20"/>
                                    </w:rPr>
                                    <w:t>96</w:t>
                                  </w:r>
                                </w:p>
                              </w:tc>
                            </w:tr>
                            <w:tr w:rsidR="00FB6BA5" w14:paraId="3F772DBB" w14:textId="77777777">
                              <w:trPr>
                                <w:trHeight w:val="229"/>
                              </w:trPr>
                              <w:tc>
                                <w:tcPr>
                                  <w:tcW w:w="1622" w:type="dxa"/>
                                </w:tcPr>
                                <w:p w14:paraId="3F772DB5" w14:textId="77777777" w:rsidR="00FB6BA5" w:rsidRDefault="007972B4">
                                  <w:pPr>
                                    <w:pStyle w:val="TableParagraph"/>
                                    <w:ind w:left="71"/>
                                    <w:jc w:val="left"/>
                                    <w:rPr>
                                      <w:sz w:val="20"/>
                                    </w:rPr>
                                  </w:pPr>
                                  <w:r>
                                    <w:rPr>
                                      <w:color w:val="231F20"/>
                                      <w:spacing w:val="-4"/>
                                      <w:sz w:val="20"/>
                                    </w:rPr>
                                    <w:t>Arts</w:t>
                                  </w:r>
                                </w:p>
                              </w:tc>
                              <w:tc>
                                <w:tcPr>
                                  <w:tcW w:w="628" w:type="dxa"/>
                                </w:tcPr>
                                <w:p w14:paraId="3F772DB6" w14:textId="77777777" w:rsidR="00FB6BA5" w:rsidRDefault="007972B4">
                                  <w:pPr>
                                    <w:pStyle w:val="TableParagraph"/>
                                    <w:ind w:left="22"/>
                                    <w:rPr>
                                      <w:sz w:val="20"/>
                                    </w:rPr>
                                  </w:pPr>
                                  <w:r>
                                    <w:rPr>
                                      <w:color w:val="231F20"/>
                                      <w:sz w:val="20"/>
                                    </w:rPr>
                                    <w:t>5</w:t>
                                  </w:r>
                                </w:p>
                              </w:tc>
                              <w:tc>
                                <w:tcPr>
                                  <w:tcW w:w="628" w:type="dxa"/>
                                </w:tcPr>
                                <w:p w14:paraId="3F772DB7" w14:textId="77777777" w:rsidR="00FB6BA5" w:rsidRDefault="007972B4">
                                  <w:pPr>
                                    <w:pStyle w:val="TableParagraph"/>
                                    <w:ind w:left="24"/>
                                    <w:rPr>
                                      <w:sz w:val="20"/>
                                    </w:rPr>
                                  </w:pPr>
                                  <w:r>
                                    <w:rPr>
                                      <w:color w:val="231F20"/>
                                      <w:sz w:val="20"/>
                                    </w:rPr>
                                    <w:t>0</w:t>
                                  </w:r>
                                </w:p>
                              </w:tc>
                              <w:tc>
                                <w:tcPr>
                                  <w:tcW w:w="628" w:type="dxa"/>
                                </w:tcPr>
                                <w:p w14:paraId="3F772DB8" w14:textId="77777777" w:rsidR="00FB6BA5" w:rsidRDefault="007972B4">
                                  <w:pPr>
                                    <w:pStyle w:val="TableParagraph"/>
                                    <w:ind w:left="0" w:right="238"/>
                                    <w:jc w:val="right"/>
                                    <w:rPr>
                                      <w:sz w:val="20"/>
                                    </w:rPr>
                                  </w:pPr>
                                  <w:r>
                                    <w:rPr>
                                      <w:color w:val="231F20"/>
                                      <w:sz w:val="20"/>
                                    </w:rPr>
                                    <w:t>0</w:t>
                                  </w:r>
                                </w:p>
                              </w:tc>
                              <w:tc>
                                <w:tcPr>
                                  <w:tcW w:w="633" w:type="dxa"/>
                                </w:tcPr>
                                <w:p w14:paraId="3F772DB9" w14:textId="77777777" w:rsidR="00FB6BA5" w:rsidRDefault="007972B4">
                                  <w:pPr>
                                    <w:pStyle w:val="TableParagraph"/>
                                    <w:ind w:left="22"/>
                                    <w:rPr>
                                      <w:sz w:val="20"/>
                                    </w:rPr>
                                  </w:pPr>
                                  <w:r>
                                    <w:rPr>
                                      <w:color w:val="231F20"/>
                                      <w:sz w:val="20"/>
                                    </w:rPr>
                                    <w:t>0</w:t>
                                  </w:r>
                                </w:p>
                              </w:tc>
                              <w:tc>
                                <w:tcPr>
                                  <w:tcW w:w="623" w:type="dxa"/>
                                </w:tcPr>
                                <w:p w14:paraId="3F772DBA" w14:textId="77777777" w:rsidR="00FB6BA5" w:rsidRDefault="007972B4">
                                  <w:pPr>
                                    <w:pStyle w:val="TableParagraph"/>
                                    <w:ind w:left="28"/>
                                    <w:rPr>
                                      <w:sz w:val="20"/>
                                    </w:rPr>
                                  </w:pPr>
                                  <w:r>
                                    <w:rPr>
                                      <w:color w:val="231F20"/>
                                      <w:sz w:val="20"/>
                                    </w:rPr>
                                    <w:t>5</w:t>
                                  </w:r>
                                </w:p>
                              </w:tc>
                            </w:tr>
                            <w:tr w:rsidR="00FB6BA5" w14:paraId="3F772DC2" w14:textId="77777777">
                              <w:trPr>
                                <w:trHeight w:val="229"/>
                              </w:trPr>
                              <w:tc>
                                <w:tcPr>
                                  <w:tcW w:w="1622" w:type="dxa"/>
                                </w:tcPr>
                                <w:p w14:paraId="3F772DBC" w14:textId="77777777" w:rsidR="00FB6BA5" w:rsidRDefault="007972B4">
                                  <w:pPr>
                                    <w:pStyle w:val="TableParagraph"/>
                                    <w:ind w:left="71"/>
                                    <w:jc w:val="left"/>
                                    <w:rPr>
                                      <w:sz w:val="20"/>
                                    </w:rPr>
                                  </w:pPr>
                                  <w:r>
                                    <w:rPr>
                                      <w:color w:val="231F20"/>
                                      <w:spacing w:val="-2"/>
                                      <w:sz w:val="20"/>
                                    </w:rPr>
                                    <w:t>Business</w:t>
                                  </w:r>
                                </w:p>
                              </w:tc>
                              <w:tc>
                                <w:tcPr>
                                  <w:tcW w:w="628" w:type="dxa"/>
                                </w:tcPr>
                                <w:p w14:paraId="3F772DBD" w14:textId="77777777" w:rsidR="00FB6BA5" w:rsidRDefault="007972B4">
                                  <w:pPr>
                                    <w:pStyle w:val="TableParagraph"/>
                                    <w:ind w:left="152" w:right="131"/>
                                    <w:rPr>
                                      <w:sz w:val="20"/>
                                    </w:rPr>
                                  </w:pPr>
                                  <w:r>
                                    <w:rPr>
                                      <w:color w:val="231F20"/>
                                      <w:spacing w:val="-5"/>
                                      <w:sz w:val="20"/>
                                    </w:rPr>
                                    <w:t>25</w:t>
                                  </w:r>
                                </w:p>
                              </w:tc>
                              <w:tc>
                                <w:tcPr>
                                  <w:tcW w:w="628" w:type="dxa"/>
                                </w:tcPr>
                                <w:p w14:paraId="3F772DBE" w14:textId="77777777" w:rsidR="00FB6BA5" w:rsidRDefault="007972B4">
                                  <w:pPr>
                                    <w:pStyle w:val="TableParagraph"/>
                                    <w:ind w:left="24"/>
                                    <w:rPr>
                                      <w:sz w:val="20"/>
                                    </w:rPr>
                                  </w:pPr>
                                  <w:r>
                                    <w:rPr>
                                      <w:color w:val="231F20"/>
                                      <w:sz w:val="20"/>
                                    </w:rPr>
                                    <w:t>2</w:t>
                                  </w:r>
                                </w:p>
                              </w:tc>
                              <w:tc>
                                <w:tcPr>
                                  <w:tcW w:w="628" w:type="dxa"/>
                                </w:tcPr>
                                <w:p w14:paraId="3F772DBF" w14:textId="77777777" w:rsidR="00FB6BA5" w:rsidRDefault="007972B4">
                                  <w:pPr>
                                    <w:pStyle w:val="TableParagraph"/>
                                    <w:ind w:left="0" w:right="238"/>
                                    <w:jc w:val="right"/>
                                    <w:rPr>
                                      <w:sz w:val="20"/>
                                    </w:rPr>
                                  </w:pPr>
                                  <w:r>
                                    <w:rPr>
                                      <w:color w:val="231F20"/>
                                      <w:sz w:val="20"/>
                                    </w:rPr>
                                    <w:t>1</w:t>
                                  </w:r>
                                </w:p>
                              </w:tc>
                              <w:tc>
                                <w:tcPr>
                                  <w:tcW w:w="633" w:type="dxa"/>
                                </w:tcPr>
                                <w:p w14:paraId="3F772DC0" w14:textId="77777777" w:rsidR="00FB6BA5" w:rsidRDefault="007972B4">
                                  <w:pPr>
                                    <w:pStyle w:val="TableParagraph"/>
                                    <w:ind w:left="22"/>
                                    <w:rPr>
                                      <w:sz w:val="20"/>
                                    </w:rPr>
                                  </w:pPr>
                                  <w:r>
                                    <w:rPr>
                                      <w:color w:val="231F20"/>
                                      <w:sz w:val="20"/>
                                    </w:rPr>
                                    <w:t>4</w:t>
                                  </w:r>
                                </w:p>
                              </w:tc>
                              <w:tc>
                                <w:tcPr>
                                  <w:tcW w:w="623" w:type="dxa"/>
                                </w:tcPr>
                                <w:p w14:paraId="3F772DC1" w14:textId="77777777" w:rsidR="00FB6BA5" w:rsidRDefault="007972B4">
                                  <w:pPr>
                                    <w:pStyle w:val="TableParagraph"/>
                                    <w:ind w:left="72" w:right="45"/>
                                    <w:rPr>
                                      <w:sz w:val="20"/>
                                    </w:rPr>
                                  </w:pPr>
                                  <w:r>
                                    <w:rPr>
                                      <w:color w:val="231F20"/>
                                      <w:spacing w:val="-5"/>
                                      <w:sz w:val="20"/>
                                    </w:rPr>
                                    <w:t>32</w:t>
                                  </w:r>
                                </w:p>
                              </w:tc>
                            </w:tr>
                            <w:tr w:rsidR="00FB6BA5" w14:paraId="3F772DC9" w14:textId="77777777">
                              <w:trPr>
                                <w:trHeight w:val="234"/>
                              </w:trPr>
                              <w:tc>
                                <w:tcPr>
                                  <w:tcW w:w="1622" w:type="dxa"/>
                                </w:tcPr>
                                <w:p w14:paraId="3F772DC3" w14:textId="77777777" w:rsidR="00FB6BA5" w:rsidRDefault="007972B4">
                                  <w:pPr>
                                    <w:pStyle w:val="TableParagraph"/>
                                    <w:spacing w:before="5"/>
                                    <w:ind w:left="71"/>
                                    <w:jc w:val="left"/>
                                    <w:rPr>
                                      <w:sz w:val="20"/>
                                    </w:rPr>
                                  </w:pPr>
                                  <w:r>
                                    <w:rPr>
                                      <w:color w:val="231F20"/>
                                      <w:spacing w:val="-4"/>
                                      <w:sz w:val="20"/>
                                    </w:rPr>
                                    <w:t>CLAS</w:t>
                                  </w:r>
                                </w:p>
                              </w:tc>
                              <w:tc>
                                <w:tcPr>
                                  <w:tcW w:w="628" w:type="dxa"/>
                                </w:tcPr>
                                <w:p w14:paraId="3F772DC4" w14:textId="77777777" w:rsidR="00FB6BA5" w:rsidRDefault="007972B4">
                                  <w:pPr>
                                    <w:pStyle w:val="TableParagraph"/>
                                    <w:spacing w:before="5"/>
                                    <w:ind w:left="152" w:right="130"/>
                                    <w:rPr>
                                      <w:sz w:val="20"/>
                                    </w:rPr>
                                  </w:pPr>
                                  <w:r>
                                    <w:rPr>
                                      <w:color w:val="231F20"/>
                                      <w:spacing w:val="-5"/>
                                      <w:sz w:val="20"/>
                                    </w:rPr>
                                    <w:t>68</w:t>
                                  </w:r>
                                </w:p>
                              </w:tc>
                              <w:tc>
                                <w:tcPr>
                                  <w:tcW w:w="628" w:type="dxa"/>
                                </w:tcPr>
                                <w:p w14:paraId="3F772DC5" w14:textId="77777777" w:rsidR="00FB6BA5" w:rsidRDefault="007972B4">
                                  <w:pPr>
                                    <w:pStyle w:val="TableParagraph"/>
                                    <w:spacing w:before="5"/>
                                    <w:ind w:left="152" w:right="129"/>
                                    <w:rPr>
                                      <w:sz w:val="20"/>
                                    </w:rPr>
                                  </w:pPr>
                                  <w:r>
                                    <w:rPr>
                                      <w:color w:val="231F20"/>
                                      <w:spacing w:val="-5"/>
                                      <w:sz w:val="20"/>
                                    </w:rPr>
                                    <w:t>10</w:t>
                                  </w:r>
                                </w:p>
                              </w:tc>
                              <w:tc>
                                <w:tcPr>
                                  <w:tcW w:w="628" w:type="dxa"/>
                                </w:tcPr>
                                <w:p w14:paraId="3F772DC6" w14:textId="77777777" w:rsidR="00FB6BA5" w:rsidRDefault="007972B4">
                                  <w:pPr>
                                    <w:pStyle w:val="TableParagraph"/>
                                    <w:spacing w:before="5"/>
                                    <w:ind w:left="0" w:right="238"/>
                                    <w:jc w:val="right"/>
                                    <w:rPr>
                                      <w:sz w:val="20"/>
                                    </w:rPr>
                                  </w:pPr>
                                  <w:r>
                                    <w:rPr>
                                      <w:color w:val="231F20"/>
                                      <w:sz w:val="20"/>
                                    </w:rPr>
                                    <w:t>4</w:t>
                                  </w:r>
                                </w:p>
                              </w:tc>
                              <w:tc>
                                <w:tcPr>
                                  <w:tcW w:w="633" w:type="dxa"/>
                                </w:tcPr>
                                <w:p w14:paraId="3F772DC7" w14:textId="77777777" w:rsidR="00FB6BA5" w:rsidRDefault="007972B4">
                                  <w:pPr>
                                    <w:pStyle w:val="TableParagraph"/>
                                    <w:spacing w:before="5"/>
                                    <w:ind w:left="22"/>
                                    <w:rPr>
                                      <w:sz w:val="20"/>
                                    </w:rPr>
                                  </w:pPr>
                                  <w:r>
                                    <w:rPr>
                                      <w:color w:val="231F20"/>
                                      <w:sz w:val="20"/>
                                    </w:rPr>
                                    <w:t>5</w:t>
                                  </w:r>
                                </w:p>
                              </w:tc>
                              <w:tc>
                                <w:tcPr>
                                  <w:tcW w:w="623" w:type="dxa"/>
                                </w:tcPr>
                                <w:p w14:paraId="3F772DC8" w14:textId="77777777" w:rsidR="00FB6BA5" w:rsidRDefault="007972B4">
                                  <w:pPr>
                                    <w:pStyle w:val="TableParagraph"/>
                                    <w:spacing w:before="5"/>
                                    <w:ind w:left="72" w:right="44"/>
                                    <w:rPr>
                                      <w:sz w:val="20"/>
                                    </w:rPr>
                                  </w:pPr>
                                  <w:r>
                                    <w:rPr>
                                      <w:color w:val="231F20"/>
                                      <w:spacing w:val="-5"/>
                                      <w:sz w:val="20"/>
                                    </w:rPr>
                                    <w:t>87</w:t>
                                  </w:r>
                                </w:p>
                              </w:tc>
                            </w:tr>
                            <w:tr w:rsidR="00FB6BA5" w14:paraId="3F772DD0" w14:textId="77777777">
                              <w:trPr>
                                <w:trHeight w:val="229"/>
                              </w:trPr>
                              <w:tc>
                                <w:tcPr>
                                  <w:tcW w:w="1622" w:type="dxa"/>
                                </w:tcPr>
                                <w:p w14:paraId="3F772DCA" w14:textId="77777777" w:rsidR="00FB6BA5" w:rsidRDefault="007972B4">
                                  <w:pPr>
                                    <w:pStyle w:val="TableParagraph"/>
                                    <w:ind w:left="71"/>
                                    <w:jc w:val="left"/>
                                    <w:rPr>
                                      <w:sz w:val="20"/>
                                    </w:rPr>
                                  </w:pPr>
                                  <w:r>
                                    <w:rPr>
                                      <w:color w:val="231F20"/>
                                      <w:spacing w:val="-2"/>
                                      <w:sz w:val="20"/>
                                    </w:rPr>
                                    <w:t>Education</w:t>
                                  </w:r>
                                </w:p>
                              </w:tc>
                              <w:tc>
                                <w:tcPr>
                                  <w:tcW w:w="628" w:type="dxa"/>
                                </w:tcPr>
                                <w:p w14:paraId="3F772DCB" w14:textId="77777777" w:rsidR="00FB6BA5" w:rsidRDefault="007972B4">
                                  <w:pPr>
                                    <w:pStyle w:val="TableParagraph"/>
                                    <w:ind w:left="23"/>
                                    <w:rPr>
                                      <w:sz w:val="20"/>
                                    </w:rPr>
                                  </w:pPr>
                                  <w:r>
                                    <w:rPr>
                                      <w:color w:val="231F20"/>
                                      <w:sz w:val="20"/>
                                    </w:rPr>
                                    <w:t>4</w:t>
                                  </w:r>
                                </w:p>
                              </w:tc>
                              <w:tc>
                                <w:tcPr>
                                  <w:tcW w:w="628" w:type="dxa"/>
                                </w:tcPr>
                                <w:p w14:paraId="3F772DCC" w14:textId="77777777" w:rsidR="00FB6BA5" w:rsidRDefault="007972B4">
                                  <w:pPr>
                                    <w:pStyle w:val="TableParagraph"/>
                                    <w:ind w:left="24"/>
                                    <w:rPr>
                                      <w:sz w:val="20"/>
                                    </w:rPr>
                                  </w:pPr>
                                  <w:r>
                                    <w:rPr>
                                      <w:color w:val="231F20"/>
                                      <w:sz w:val="20"/>
                                    </w:rPr>
                                    <w:t>1</w:t>
                                  </w:r>
                                </w:p>
                              </w:tc>
                              <w:tc>
                                <w:tcPr>
                                  <w:tcW w:w="628" w:type="dxa"/>
                                </w:tcPr>
                                <w:p w14:paraId="3F772DCD" w14:textId="77777777" w:rsidR="00FB6BA5" w:rsidRDefault="007972B4">
                                  <w:pPr>
                                    <w:pStyle w:val="TableParagraph"/>
                                    <w:ind w:left="0" w:right="238"/>
                                    <w:jc w:val="right"/>
                                    <w:rPr>
                                      <w:sz w:val="20"/>
                                    </w:rPr>
                                  </w:pPr>
                                  <w:r>
                                    <w:rPr>
                                      <w:color w:val="231F20"/>
                                      <w:sz w:val="20"/>
                                    </w:rPr>
                                    <w:t>0</w:t>
                                  </w:r>
                                </w:p>
                              </w:tc>
                              <w:tc>
                                <w:tcPr>
                                  <w:tcW w:w="633" w:type="dxa"/>
                                </w:tcPr>
                                <w:p w14:paraId="3F772DCE" w14:textId="77777777" w:rsidR="00FB6BA5" w:rsidRDefault="007972B4">
                                  <w:pPr>
                                    <w:pStyle w:val="TableParagraph"/>
                                    <w:ind w:left="22"/>
                                    <w:rPr>
                                      <w:sz w:val="20"/>
                                    </w:rPr>
                                  </w:pPr>
                                  <w:r>
                                    <w:rPr>
                                      <w:color w:val="231F20"/>
                                      <w:sz w:val="20"/>
                                    </w:rPr>
                                    <w:t>1</w:t>
                                  </w:r>
                                </w:p>
                              </w:tc>
                              <w:tc>
                                <w:tcPr>
                                  <w:tcW w:w="623" w:type="dxa"/>
                                </w:tcPr>
                                <w:p w14:paraId="3F772DCF" w14:textId="77777777" w:rsidR="00FB6BA5" w:rsidRDefault="007972B4">
                                  <w:pPr>
                                    <w:pStyle w:val="TableParagraph"/>
                                    <w:ind w:left="29"/>
                                    <w:rPr>
                                      <w:sz w:val="20"/>
                                    </w:rPr>
                                  </w:pPr>
                                  <w:r>
                                    <w:rPr>
                                      <w:color w:val="231F20"/>
                                      <w:sz w:val="20"/>
                                    </w:rPr>
                                    <w:t>6</w:t>
                                  </w:r>
                                </w:p>
                              </w:tc>
                            </w:tr>
                            <w:tr w:rsidR="00FB6BA5" w14:paraId="3F772DD7" w14:textId="77777777">
                              <w:trPr>
                                <w:trHeight w:val="229"/>
                              </w:trPr>
                              <w:tc>
                                <w:tcPr>
                                  <w:tcW w:w="1622" w:type="dxa"/>
                                </w:tcPr>
                                <w:p w14:paraId="3F772DD1" w14:textId="77777777" w:rsidR="00FB6BA5" w:rsidRDefault="007972B4">
                                  <w:pPr>
                                    <w:pStyle w:val="TableParagraph"/>
                                    <w:ind w:left="71"/>
                                    <w:jc w:val="left"/>
                                    <w:rPr>
                                      <w:sz w:val="20"/>
                                    </w:rPr>
                                  </w:pPr>
                                  <w:r>
                                    <w:rPr>
                                      <w:color w:val="231F20"/>
                                      <w:spacing w:val="-2"/>
                                      <w:sz w:val="20"/>
                                    </w:rPr>
                                    <w:t>Engineering</w:t>
                                  </w:r>
                                </w:p>
                              </w:tc>
                              <w:tc>
                                <w:tcPr>
                                  <w:tcW w:w="628" w:type="dxa"/>
                                </w:tcPr>
                                <w:p w14:paraId="3F772DD2" w14:textId="77777777" w:rsidR="00FB6BA5" w:rsidRDefault="007972B4">
                                  <w:pPr>
                                    <w:pStyle w:val="TableParagraph"/>
                                    <w:ind w:left="23"/>
                                    <w:rPr>
                                      <w:sz w:val="20"/>
                                    </w:rPr>
                                  </w:pPr>
                                  <w:r>
                                    <w:rPr>
                                      <w:color w:val="231F20"/>
                                      <w:sz w:val="20"/>
                                    </w:rPr>
                                    <w:t>7</w:t>
                                  </w:r>
                                </w:p>
                              </w:tc>
                              <w:tc>
                                <w:tcPr>
                                  <w:tcW w:w="628" w:type="dxa"/>
                                </w:tcPr>
                                <w:p w14:paraId="3F772DD3" w14:textId="77777777" w:rsidR="00FB6BA5" w:rsidRDefault="007972B4">
                                  <w:pPr>
                                    <w:pStyle w:val="TableParagraph"/>
                                    <w:ind w:left="24"/>
                                    <w:rPr>
                                      <w:sz w:val="20"/>
                                    </w:rPr>
                                  </w:pPr>
                                  <w:r>
                                    <w:rPr>
                                      <w:color w:val="231F20"/>
                                      <w:sz w:val="20"/>
                                    </w:rPr>
                                    <w:t>1</w:t>
                                  </w:r>
                                </w:p>
                              </w:tc>
                              <w:tc>
                                <w:tcPr>
                                  <w:tcW w:w="628" w:type="dxa"/>
                                </w:tcPr>
                                <w:p w14:paraId="3F772DD4" w14:textId="77777777" w:rsidR="00FB6BA5" w:rsidRDefault="007972B4">
                                  <w:pPr>
                                    <w:pStyle w:val="TableParagraph"/>
                                    <w:ind w:left="0" w:right="238"/>
                                    <w:jc w:val="right"/>
                                    <w:rPr>
                                      <w:sz w:val="20"/>
                                    </w:rPr>
                                  </w:pPr>
                                  <w:r>
                                    <w:rPr>
                                      <w:color w:val="231F20"/>
                                      <w:sz w:val="20"/>
                                    </w:rPr>
                                    <w:t>1</w:t>
                                  </w:r>
                                </w:p>
                              </w:tc>
                              <w:tc>
                                <w:tcPr>
                                  <w:tcW w:w="633" w:type="dxa"/>
                                </w:tcPr>
                                <w:p w14:paraId="3F772DD5" w14:textId="77777777" w:rsidR="00FB6BA5" w:rsidRDefault="007972B4">
                                  <w:pPr>
                                    <w:pStyle w:val="TableParagraph"/>
                                    <w:ind w:left="22"/>
                                    <w:rPr>
                                      <w:sz w:val="20"/>
                                    </w:rPr>
                                  </w:pPr>
                                  <w:r>
                                    <w:rPr>
                                      <w:color w:val="231F20"/>
                                      <w:sz w:val="20"/>
                                    </w:rPr>
                                    <w:t>1</w:t>
                                  </w:r>
                                </w:p>
                              </w:tc>
                              <w:tc>
                                <w:tcPr>
                                  <w:tcW w:w="623" w:type="dxa"/>
                                </w:tcPr>
                                <w:p w14:paraId="3F772DD6" w14:textId="77777777" w:rsidR="00FB6BA5" w:rsidRDefault="007972B4">
                                  <w:pPr>
                                    <w:pStyle w:val="TableParagraph"/>
                                    <w:ind w:left="72" w:right="43"/>
                                    <w:rPr>
                                      <w:sz w:val="20"/>
                                    </w:rPr>
                                  </w:pPr>
                                  <w:r>
                                    <w:rPr>
                                      <w:color w:val="231F20"/>
                                      <w:spacing w:val="-5"/>
                                      <w:sz w:val="20"/>
                                    </w:rPr>
                                    <w:t>10</w:t>
                                  </w:r>
                                </w:p>
                              </w:tc>
                            </w:tr>
                            <w:tr w:rsidR="00FB6BA5" w14:paraId="3F772DDE" w14:textId="77777777">
                              <w:trPr>
                                <w:trHeight w:val="229"/>
                              </w:trPr>
                              <w:tc>
                                <w:tcPr>
                                  <w:tcW w:w="1622" w:type="dxa"/>
                                </w:tcPr>
                                <w:p w14:paraId="3F772DD8" w14:textId="77777777" w:rsidR="00FB6BA5" w:rsidRDefault="007972B4">
                                  <w:pPr>
                                    <w:pStyle w:val="TableParagraph"/>
                                    <w:ind w:left="71"/>
                                    <w:jc w:val="left"/>
                                    <w:rPr>
                                      <w:sz w:val="20"/>
                                    </w:rPr>
                                  </w:pPr>
                                  <w:r>
                                    <w:rPr>
                                      <w:color w:val="231F20"/>
                                      <w:spacing w:val="-2"/>
                                      <w:sz w:val="20"/>
                                    </w:rPr>
                                    <w:t>Journalism</w:t>
                                  </w:r>
                                </w:p>
                              </w:tc>
                              <w:tc>
                                <w:tcPr>
                                  <w:tcW w:w="628" w:type="dxa"/>
                                </w:tcPr>
                                <w:p w14:paraId="3F772DD9" w14:textId="77777777" w:rsidR="00FB6BA5" w:rsidRDefault="007972B4">
                                  <w:pPr>
                                    <w:pStyle w:val="TableParagraph"/>
                                    <w:ind w:left="22"/>
                                    <w:rPr>
                                      <w:sz w:val="20"/>
                                    </w:rPr>
                                  </w:pPr>
                                  <w:r>
                                    <w:rPr>
                                      <w:color w:val="231F20"/>
                                      <w:sz w:val="20"/>
                                    </w:rPr>
                                    <w:t>6</w:t>
                                  </w:r>
                                </w:p>
                              </w:tc>
                              <w:tc>
                                <w:tcPr>
                                  <w:tcW w:w="628" w:type="dxa"/>
                                </w:tcPr>
                                <w:p w14:paraId="3F772DDA" w14:textId="77777777" w:rsidR="00FB6BA5" w:rsidRDefault="007972B4">
                                  <w:pPr>
                                    <w:pStyle w:val="TableParagraph"/>
                                    <w:ind w:left="24"/>
                                    <w:rPr>
                                      <w:sz w:val="20"/>
                                    </w:rPr>
                                  </w:pPr>
                                  <w:r>
                                    <w:rPr>
                                      <w:color w:val="231F20"/>
                                      <w:sz w:val="20"/>
                                    </w:rPr>
                                    <w:t>4</w:t>
                                  </w:r>
                                </w:p>
                              </w:tc>
                              <w:tc>
                                <w:tcPr>
                                  <w:tcW w:w="628" w:type="dxa"/>
                                </w:tcPr>
                                <w:p w14:paraId="3F772DDB" w14:textId="77777777" w:rsidR="00FB6BA5" w:rsidRDefault="007972B4">
                                  <w:pPr>
                                    <w:pStyle w:val="TableParagraph"/>
                                    <w:ind w:left="0" w:right="238"/>
                                    <w:jc w:val="right"/>
                                    <w:rPr>
                                      <w:sz w:val="20"/>
                                    </w:rPr>
                                  </w:pPr>
                                  <w:r>
                                    <w:rPr>
                                      <w:color w:val="231F20"/>
                                      <w:sz w:val="20"/>
                                    </w:rPr>
                                    <w:t>2</w:t>
                                  </w:r>
                                </w:p>
                              </w:tc>
                              <w:tc>
                                <w:tcPr>
                                  <w:tcW w:w="633" w:type="dxa"/>
                                </w:tcPr>
                                <w:p w14:paraId="3F772DDC" w14:textId="77777777" w:rsidR="00FB6BA5" w:rsidRDefault="007972B4">
                                  <w:pPr>
                                    <w:pStyle w:val="TableParagraph"/>
                                    <w:ind w:left="22"/>
                                    <w:rPr>
                                      <w:sz w:val="20"/>
                                    </w:rPr>
                                  </w:pPr>
                                  <w:r>
                                    <w:rPr>
                                      <w:color w:val="231F20"/>
                                      <w:sz w:val="20"/>
                                    </w:rPr>
                                    <w:t>0</w:t>
                                  </w:r>
                                </w:p>
                              </w:tc>
                              <w:tc>
                                <w:tcPr>
                                  <w:tcW w:w="623" w:type="dxa"/>
                                </w:tcPr>
                                <w:p w14:paraId="3F772DDD" w14:textId="77777777" w:rsidR="00FB6BA5" w:rsidRDefault="007972B4">
                                  <w:pPr>
                                    <w:pStyle w:val="TableParagraph"/>
                                    <w:ind w:left="72" w:right="44"/>
                                    <w:rPr>
                                      <w:sz w:val="20"/>
                                    </w:rPr>
                                  </w:pPr>
                                  <w:r>
                                    <w:rPr>
                                      <w:color w:val="231F20"/>
                                      <w:spacing w:val="-5"/>
                                      <w:sz w:val="20"/>
                                    </w:rPr>
                                    <w:t>12</w:t>
                                  </w:r>
                                </w:p>
                              </w:tc>
                            </w:tr>
                            <w:tr w:rsidR="00FB6BA5" w14:paraId="3F772DE5" w14:textId="77777777">
                              <w:trPr>
                                <w:trHeight w:val="229"/>
                              </w:trPr>
                              <w:tc>
                                <w:tcPr>
                                  <w:tcW w:w="1622" w:type="dxa"/>
                                </w:tcPr>
                                <w:p w14:paraId="3F772DDF" w14:textId="77777777" w:rsidR="00FB6BA5" w:rsidRDefault="007972B4">
                                  <w:pPr>
                                    <w:pStyle w:val="TableParagraph"/>
                                    <w:ind w:left="71"/>
                                    <w:jc w:val="left"/>
                                    <w:rPr>
                                      <w:sz w:val="20"/>
                                    </w:rPr>
                                  </w:pPr>
                                  <w:r>
                                    <w:rPr>
                                      <w:color w:val="231F20"/>
                                      <w:spacing w:val="-5"/>
                                      <w:sz w:val="20"/>
                                    </w:rPr>
                                    <w:t>Law</w:t>
                                  </w:r>
                                </w:p>
                              </w:tc>
                              <w:tc>
                                <w:tcPr>
                                  <w:tcW w:w="628" w:type="dxa"/>
                                </w:tcPr>
                                <w:p w14:paraId="3F772DE0" w14:textId="77777777" w:rsidR="00FB6BA5" w:rsidRDefault="007972B4">
                                  <w:pPr>
                                    <w:pStyle w:val="TableParagraph"/>
                                    <w:ind w:left="22"/>
                                    <w:rPr>
                                      <w:sz w:val="20"/>
                                    </w:rPr>
                                  </w:pPr>
                                  <w:r>
                                    <w:rPr>
                                      <w:color w:val="231F20"/>
                                      <w:sz w:val="20"/>
                                    </w:rPr>
                                    <w:t>2</w:t>
                                  </w:r>
                                </w:p>
                              </w:tc>
                              <w:tc>
                                <w:tcPr>
                                  <w:tcW w:w="628" w:type="dxa"/>
                                </w:tcPr>
                                <w:p w14:paraId="3F772DE1" w14:textId="77777777" w:rsidR="00FB6BA5" w:rsidRDefault="007972B4">
                                  <w:pPr>
                                    <w:pStyle w:val="TableParagraph"/>
                                    <w:ind w:left="24"/>
                                    <w:rPr>
                                      <w:sz w:val="20"/>
                                    </w:rPr>
                                  </w:pPr>
                                  <w:r>
                                    <w:rPr>
                                      <w:color w:val="231F20"/>
                                      <w:sz w:val="20"/>
                                    </w:rPr>
                                    <w:t>0</w:t>
                                  </w:r>
                                </w:p>
                              </w:tc>
                              <w:tc>
                                <w:tcPr>
                                  <w:tcW w:w="628" w:type="dxa"/>
                                </w:tcPr>
                                <w:p w14:paraId="3F772DE2" w14:textId="77777777" w:rsidR="00FB6BA5" w:rsidRDefault="007972B4">
                                  <w:pPr>
                                    <w:pStyle w:val="TableParagraph"/>
                                    <w:ind w:left="0" w:right="238"/>
                                    <w:jc w:val="right"/>
                                    <w:rPr>
                                      <w:sz w:val="20"/>
                                    </w:rPr>
                                  </w:pPr>
                                  <w:r>
                                    <w:rPr>
                                      <w:color w:val="231F20"/>
                                      <w:sz w:val="20"/>
                                    </w:rPr>
                                    <w:t>0</w:t>
                                  </w:r>
                                </w:p>
                              </w:tc>
                              <w:tc>
                                <w:tcPr>
                                  <w:tcW w:w="633" w:type="dxa"/>
                                </w:tcPr>
                                <w:p w14:paraId="3F772DE3" w14:textId="77777777" w:rsidR="00FB6BA5" w:rsidRDefault="007972B4">
                                  <w:pPr>
                                    <w:pStyle w:val="TableParagraph"/>
                                    <w:ind w:left="22"/>
                                    <w:rPr>
                                      <w:sz w:val="20"/>
                                    </w:rPr>
                                  </w:pPr>
                                  <w:r>
                                    <w:rPr>
                                      <w:color w:val="231F20"/>
                                      <w:sz w:val="20"/>
                                    </w:rPr>
                                    <w:t>0</w:t>
                                  </w:r>
                                </w:p>
                              </w:tc>
                              <w:tc>
                                <w:tcPr>
                                  <w:tcW w:w="623" w:type="dxa"/>
                                </w:tcPr>
                                <w:p w14:paraId="3F772DE4" w14:textId="77777777" w:rsidR="00FB6BA5" w:rsidRDefault="007972B4">
                                  <w:pPr>
                                    <w:pStyle w:val="TableParagraph"/>
                                    <w:ind w:left="28"/>
                                    <w:rPr>
                                      <w:sz w:val="20"/>
                                    </w:rPr>
                                  </w:pPr>
                                  <w:r>
                                    <w:rPr>
                                      <w:color w:val="231F20"/>
                                      <w:sz w:val="20"/>
                                    </w:rPr>
                                    <w:t>2</w:t>
                                  </w:r>
                                </w:p>
                              </w:tc>
                            </w:tr>
                            <w:tr w:rsidR="00FB6BA5" w14:paraId="3F772DEC" w14:textId="77777777">
                              <w:trPr>
                                <w:trHeight w:val="229"/>
                              </w:trPr>
                              <w:tc>
                                <w:tcPr>
                                  <w:tcW w:w="1622" w:type="dxa"/>
                                </w:tcPr>
                                <w:p w14:paraId="3F772DE6" w14:textId="77777777" w:rsidR="00FB6BA5" w:rsidRDefault="007972B4">
                                  <w:pPr>
                                    <w:pStyle w:val="TableParagraph"/>
                                    <w:ind w:left="71"/>
                                    <w:jc w:val="left"/>
                                    <w:rPr>
                                      <w:sz w:val="20"/>
                                    </w:rPr>
                                  </w:pPr>
                                  <w:r>
                                    <w:rPr>
                                      <w:color w:val="231F20"/>
                                      <w:sz w:val="20"/>
                                    </w:rPr>
                                    <w:t>Social</w:t>
                                  </w:r>
                                  <w:r>
                                    <w:rPr>
                                      <w:color w:val="231F20"/>
                                      <w:spacing w:val="-8"/>
                                      <w:sz w:val="20"/>
                                    </w:rPr>
                                    <w:t xml:space="preserve"> </w:t>
                                  </w:r>
                                  <w:r>
                                    <w:rPr>
                                      <w:color w:val="231F20"/>
                                      <w:spacing w:val="-4"/>
                                      <w:sz w:val="20"/>
                                    </w:rPr>
                                    <w:t>Work</w:t>
                                  </w:r>
                                </w:p>
                              </w:tc>
                              <w:tc>
                                <w:tcPr>
                                  <w:tcW w:w="628" w:type="dxa"/>
                                </w:tcPr>
                                <w:p w14:paraId="3F772DE7" w14:textId="77777777" w:rsidR="00FB6BA5" w:rsidRDefault="007972B4">
                                  <w:pPr>
                                    <w:pStyle w:val="TableParagraph"/>
                                    <w:ind w:left="23"/>
                                    <w:rPr>
                                      <w:sz w:val="20"/>
                                    </w:rPr>
                                  </w:pPr>
                                  <w:r>
                                    <w:rPr>
                                      <w:color w:val="231F20"/>
                                      <w:sz w:val="20"/>
                                    </w:rPr>
                                    <w:t>1</w:t>
                                  </w:r>
                                </w:p>
                              </w:tc>
                              <w:tc>
                                <w:tcPr>
                                  <w:tcW w:w="628" w:type="dxa"/>
                                </w:tcPr>
                                <w:p w14:paraId="3F772DE8" w14:textId="77777777" w:rsidR="00FB6BA5" w:rsidRDefault="007972B4">
                                  <w:pPr>
                                    <w:pStyle w:val="TableParagraph"/>
                                    <w:ind w:left="24"/>
                                    <w:rPr>
                                      <w:sz w:val="20"/>
                                    </w:rPr>
                                  </w:pPr>
                                  <w:r>
                                    <w:rPr>
                                      <w:color w:val="231F20"/>
                                      <w:sz w:val="20"/>
                                    </w:rPr>
                                    <w:t>0</w:t>
                                  </w:r>
                                </w:p>
                              </w:tc>
                              <w:tc>
                                <w:tcPr>
                                  <w:tcW w:w="628" w:type="dxa"/>
                                </w:tcPr>
                                <w:p w14:paraId="3F772DE9" w14:textId="77777777" w:rsidR="00FB6BA5" w:rsidRDefault="007972B4">
                                  <w:pPr>
                                    <w:pStyle w:val="TableParagraph"/>
                                    <w:ind w:left="0" w:right="238"/>
                                    <w:jc w:val="right"/>
                                    <w:rPr>
                                      <w:sz w:val="20"/>
                                    </w:rPr>
                                  </w:pPr>
                                  <w:r>
                                    <w:rPr>
                                      <w:color w:val="231F20"/>
                                      <w:sz w:val="20"/>
                                    </w:rPr>
                                    <w:t>0</w:t>
                                  </w:r>
                                </w:p>
                              </w:tc>
                              <w:tc>
                                <w:tcPr>
                                  <w:tcW w:w="633" w:type="dxa"/>
                                </w:tcPr>
                                <w:p w14:paraId="3F772DEA" w14:textId="77777777" w:rsidR="00FB6BA5" w:rsidRDefault="007972B4">
                                  <w:pPr>
                                    <w:pStyle w:val="TableParagraph"/>
                                    <w:ind w:left="22"/>
                                    <w:rPr>
                                      <w:sz w:val="20"/>
                                    </w:rPr>
                                  </w:pPr>
                                  <w:r>
                                    <w:rPr>
                                      <w:color w:val="231F20"/>
                                      <w:sz w:val="20"/>
                                    </w:rPr>
                                    <w:t>0</w:t>
                                  </w:r>
                                </w:p>
                              </w:tc>
                              <w:tc>
                                <w:tcPr>
                                  <w:tcW w:w="623" w:type="dxa"/>
                                </w:tcPr>
                                <w:p w14:paraId="3F772DEB" w14:textId="77777777" w:rsidR="00FB6BA5" w:rsidRDefault="007972B4">
                                  <w:pPr>
                                    <w:pStyle w:val="TableParagraph"/>
                                    <w:ind w:left="29"/>
                                    <w:rPr>
                                      <w:sz w:val="20"/>
                                    </w:rPr>
                                  </w:pPr>
                                  <w:r>
                                    <w:rPr>
                                      <w:color w:val="231F20"/>
                                      <w:sz w:val="20"/>
                                    </w:rPr>
                                    <w:t>1</w:t>
                                  </w:r>
                                </w:p>
                              </w:tc>
                            </w:tr>
                            <w:tr w:rsidR="00FB6BA5" w14:paraId="3F772DF3" w14:textId="77777777">
                              <w:trPr>
                                <w:trHeight w:val="229"/>
                              </w:trPr>
                              <w:tc>
                                <w:tcPr>
                                  <w:tcW w:w="1622" w:type="dxa"/>
                                </w:tcPr>
                                <w:p w14:paraId="3F772DED" w14:textId="77777777" w:rsidR="00FB6BA5" w:rsidRDefault="007972B4">
                                  <w:pPr>
                                    <w:pStyle w:val="TableParagraph"/>
                                    <w:ind w:left="71"/>
                                    <w:jc w:val="left"/>
                                    <w:rPr>
                                      <w:sz w:val="20"/>
                                    </w:rPr>
                                  </w:pPr>
                                  <w:r>
                                    <w:rPr>
                                      <w:color w:val="231F20"/>
                                      <w:spacing w:val="-2"/>
                                      <w:sz w:val="20"/>
                                    </w:rPr>
                                    <w:t>Undecided</w:t>
                                  </w:r>
                                </w:p>
                              </w:tc>
                              <w:tc>
                                <w:tcPr>
                                  <w:tcW w:w="628" w:type="dxa"/>
                                </w:tcPr>
                                <w:p w14:paraId="3F772DEE" w14:textId="77777777" w:rsidR="00FB6BA5" w:rsidRDefault="007972B4">
                                  <w:pPr>
                                    <w:pStyle w:val="TableParagraph"/>
                                    <w:ind w:left="23"/>
                                    <w:rPr>
                                      <w:sz w:val="20"/>
                                    </w:rPr>
                                  </w:pPr>
                                  <w:r>
                                    <w:rPr>
                                      <w:color w:val="231F20"/>
                                      <w:sz w:val="20"/>
                                    </w:rPr>
                                    <w:t>3</w:t>
                                  </w:r>
                                </w:p>
                              </w:tc>
                              <w:tc>
                                <w:tcPr>
                                  <w:tcW w:w="628" w:type="dxa"/>
                                </w:tcPr>
                                <w:p w14:paraId="3F772DEF" w14:textId="77777777" w:rsidR="00FB6BA5" w:rsidRDefault="007972B4">
                                  <w:pPr>
                                    <w:pStyle w:val="TableParagraph"/>
                                    <w:ind w:left="24"/>
                                    <w:rPr>
                                      <w:sz w:val="20"/>
                                    </w:rPr>
                                  </w:pPr>
                                  <w:r>
                                    <w:rPr>
                                      <w:color w:val="231F20"/>
                                      <w:sz w:val="20"/>
                                    </w:rPr>
                                    <w:t>0</w:t>
                                  </w:r>
                                </w:p>
                              </w:tc>
                              <w:tc>
                                <w:tcPr>
                                  <w:tcW w:w="628" w:type="dxa"/>
                                </w:tcPr>
                                <w:p w14:paraId="3F772DF0" w14:textId="77777777" w:rsidR="00FB6BA5" w:rsidRDefault="007972B4">
                                  <w:pPr>
                                    <w:pStyle w:val="TableParagraph"/>
                                    <w:ind w:left="0" w:right="238"/>
                                    <w:jc w:val="right"/>
                                    <w:rPr>
                                      <w:sz w:val="20"/>
                                    </w:rPr>
                                  </w:pPr>
                                  <w:r>
                                    <w:rPr>
                                      <w:color w:val="231F20"/>
                                      <w:sz w:val="20"/>
                                    </w:rPr>
                                    <w:t>0</w:t>
                                  </w:r>
                                </w:p>
                              </w:tc>
                              <w:tc>
                                <w:tcPr>
                                  <w:tcW w:w="633" w:type="dxa"/>
                                </w:tcPr>
                                <w:p w14:paraId="3F772DF1" w14:textId="77777777" w:rsidR="00FB6BA5" w:rsidRDefault="007972B4">
                                  <w:pPr>
                                    <w:pStyle w:val="TableParagraph"/>
                                    <w:ind w:left="22"/>
                                    <w:rPr>
                                      <w:sz w:val="20"/>
                                    </w:rPr>
                                  </w:pPr>
                                  <w:r>
                                    <w:rPr>
                                      <w:color w:val="231F20"/>
                                      <w:sz w:val="20"/>
                                    </w:rPr>
                                    <w:t>0</w:t>
                                  </w:r>
                                </w:p>
                              </w:tc>
                              <w:tc>
                                <w:tcPr>
                                  <w:tcW w:w="623" w:type="dxa"/>
                                </w:tcPr>
                                <w:p w14:paraId="3F772DF2" w14:textId="77777777" w:rsidR="00FB6BA5" w:rsidRDefault="007972B4">
                                  <w:pPr>
                                    <w:pStyle w:val="TableParagraph"/>
                                    <w:ind w:left="28"/>
                                    <w:rPr>
                                      <w:sz w:val="20"/>
                                    </w:rPr>
                                  </w:pPr>
                                  <w:r>
                                    <w:rPr>
                                      <w:color w:val="231F20"/>
                                      <w:sz w:val="20"/>
                                    </w:rPr>
                                    <w:t>3</w:t>
                                  </w:r>
                                </w:p>
                              </w:tc>
                            </w:tr>
                            <w:tr w:rsidR="00FB6BA5" w14:paraId="3F772DFA" w14:textId="77777777">
                              <w:trPr>
                                <w:trHeight w:val="229"/>
                              </w:trPr>
                              <w:tc>
                                <w:tcPr>
                                  <w:tcW w:w="1622" w:type="dxa"/>
                                </w:tcPr>
                                <w:p w14:paraId="3F772DF4" w14:textId="77777777" w:rsidR="00FB6BA5" w:rsidRDefault="007972B4">
                                  <w:pPr>
                                    <w:pStyle w:val="TableParagraph"/>
                                    <w:ind w:left="71"/>
                                    <w:jc w:val="left"/>
                                    <w:rPr>
                                      <w:b/>
                                      <w:sz w:val="20"/>
                                    </w:rPr>
                                  </w:pPr>
                                  <w:r>
                                    <w:rPr>
                                      <w:b/>
                                      <w:color w:val="231F20"/>
                                      <w:spacing w:val="-2"/>
                                      <w:sz w:val="20"/>
                                    </w:rPr>
                                    <w:t>Total</w:t>
                                  </w:r>
                                </w:p>
                              </w:tc>
                              <w:tc>
                                <w:tcPr>
                                  <w:tcW w:w="628" w:type="dxa"/>
                                </w:tcPr>
                                <w:p w14:paraId="3F772DF5" w14:textId="77777777" w:rsidR="00FB6BA5" w:rsidRDefault="007972B4">
                                  <w:pPr>
                                    <w:pStyle w:val="TableParagraph"/>
                                    <w:ind w:left="152" w:right="131"/>
                                    <w:rPr>
                                      <w:sz w:val="20"/>
                                    </w:rPr>
                                  </w:pPr>
                                  <w:r>
                                    <w:rPr>
                                      <w:color w:val="231F20"/>
                                      <w:spacing w:val="-5"/>
                                      <w:sz w:val="20"/>
                                    </w:rPr>
                                    <w:t>169</w:t>
                                  </w:r>
                                </w:p>
                              </w:tc>
                              <w:tc>
                                <w:tcPr>
                                  <w:tcW w:w="628" w:type="dxa"/>
                                </w:tcPr>
                                <w:p w14:paraId="3F772DF6" w14:textId="77777777" w:rsidR="00FB6BA5" w:rsidRDefault="007972B4">
                                  <w:pPr>
                                    <w:pStyle w:val="TableParagraph"/>
                                    <w:ind w:left="152" w:right="129"/>
                                    <w:rPr>
                                      <w:sz w:val="20"/>
                                    </w:rPr>
                                  </w:pPr>
                                  <w:r>
                                    <w:rPr>
                                      <w:color w:val="231F20"/>
                                      <w:spacing w:val="-5"/>
                                      <w:sz w:val="20"/>
                                    </w:rPr>
                                    <w:t>65</w:t>
                                  </w:r>
                                </w:p>
                              </w:tc>
                              <w:tc>
                                <w:tcPr>
                                  <w:tcW w:w="628" w:type="dxa"/>
                                </w:tcPr>
                                <w:p w14:paraId="3F772DF7" w14:textId="77777777" w:rsidR="00FB6BA5" w:rsidRDefault="007972B4">
                                  <w:pPr>
                                    <w:pStyle w:val="TableParagraph"/>
                                    <w:ind w:left="0" w:right="238"/>
                                    <w:jc w:val="right"/>
                                    <w:rPr>
                                      <w:sz w:val="20"/>
                                    </w:rPr>
                                  </w:pPr>
                                  <w:r>
                                    <w:rPr>
                                      <w:color w:val="231F20"/>
                                      <w:sz w:val="20"/>
                                    </w:rPr>
                                    <w:t>9</w:t>
                                  </w:r>
                                </w:p>
                              </w:tc>
                              <w:tc>
                                <w:tcPr>
                                  <w:tcW w:w="633" w:type="dxa"/>
                                </w:tcPr>
                                <w:p w14:paraId="3F772DF8" w14:textId="77777777" w:rsidR="00FB6BA5" w:rsidRDefault="007972B4">
                                  <w:pPr>
                                    <w:pStyle w:val="TableParagraph"/>
                                    <w:ind w:left="202" w:right="181"/>
                                    <w:rPr>
                                      <w:sz w:val="20"/>
                                    </w:rPr>
                                  </w:pPr>
                                  <w:r>
                                    <w:rPr>
                                      <w:color w:val="231F20"/>
                                      <w:spacing w:val="-5"/>
                                      <w:sz w:val="20"/>
                                    </w:rPr>
                                    <w:t>11</w:t>
                                  </w:r>
                                </w:p>
                              </w:tc>
                              <w:tc>
                                <w:tcPr>
                                  <w:tcW w:w="623" w:type="dxa"/>
                                </w:tcPr>
                                <w:p w14:paraId="3F772DF9" w14:textId="77777777" w:rsidR="00FB6BA5" w:rsidRDefault="007972B4">
                                  <w:pPr>
                                    <w:pStyle w:val="TableParagraph"/>
                                    <w:ind w:left="72" w:right="45"/>
                                    <w:rPr>
                                      <w:sz w:val="20"/>
                                    </w:rPr>
                                  </w:pPr>
                                  <w:r>
                                    <w:rPr>
                                      <w:color w:val="231F20"/>
                                      <w:spacing w:val="-5"/>
                                      <w:sz w:val="20"/>
                                    </w:rPr>
                                    <w:t>254</w:t>
                                  </w:r>
                                </w:p>
                              </w:tc>
                            </w:tr>
                          </w:tbl>
                          <w:p w14:paraId="3F772DFB" w14:textId="77777777" w:rsidR="00FB6BA5" w:rsidRDefault="00FB6BA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72C4F" id="docshape12" o:spid="_x0000_s1031" type="#_x0000_t202" style="position:absolute;left:0;text-align:left;margin-left:300.7pt;margin-top:86.3pt;width:239.3pt;height:174.6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"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622"/>
                        <w:gridCol w:w="628"/>
                        <w:gridCol w:w="628"/>
                        <w:gridCol w:w="628"/>
                        <w:gridCol w:w="633"/>
                        <w:gridCol w:w="623"/>
                      </w:tblGrid>
                      <w:tr w:rsidR="00FB6BA5" w14:paraId="3F772DA6" w14:textId="77777777">
                        <w:trPr>
                          <w:trHeight w:val="229"/>
                        </w:trPr>
                        <w:tc>
                          <w:tcPr>
                            <w:tcW w:w="4762" w:type="dxa"/>
                            <w:gridSpan w:val="6"/>
                          </w:tcPr>
                          <w:p w14:paraId="3F772DA5" w14:textId="77777777" w:rsidR="00FB6BA5" w:rsidRDefault="007972B4">
                            <w:pPr>
                              <w:pStyle w:val="TableParagraph"/>
                              <w:ind w:left="751"/>
                              <w:jc w:val="left"/>
                              <w:rPr>
                                <w:b/>
                                <w:sz w:val="20"/>
                              </w:rPr>
                            </w:pPr>
                            <w:r>
                              <w:rPr>
                                <w:b/>
                                <w:color w:val="231F20"/>
                                <w:sz w:val="20"/>
                              </w:rPr>
                              <w:t>Table</w:t>
                            </w:r>
                            <w:r>
                              <w:rPr>
                                <w:b/>
                                <w:color w:val="231F20"/>
                                <w:spacing w:val="-7"/>
                                <w:sz w:val="20"/>
                              </w:rPr>
                              <w:t xml:space="preserve"> </w:t>
                            </w:r>
                            <w:r>
                              <w:rPr>
                                <w:b/>
                                <w:color w:val="231F20"/>
                                <w:sz w:val="20"/>
                              </w:rPr>
                              <w:t>D.3.</w:t>
                            </w:r>
                            <w:r>
                              <w:rPr>
                                <w:b/>
                                <w:color w:val="231F20"/>
                                <w:spacing w:val="-5"/>
                                <w:sz w:val="20"/>
                              </w:rPr>
                              <w:t xml:space="preserve"> </w:t>
                            </w:r>
                            <w:r>
                              <w:rPr>
                                <w:b/>
                                <w:color w:val="231F20"/>
                                <w:sz w:val="20"/>
                              </w:rPr>
                              <w:t>EA</w:t>
                            </w:r>
                            <w:r>
                              <w:rPr>
                                <w:b/>
                                <w:color w:val="231F20"/>
                                <w:spacing w:val="-6"/>
                                <w:sz w:val="20"/>
                              </w:rPr>
                              <w:t xml:space="preserve"> </w:t>
                            </w:r>
                            <w:r>
                              <w:rPr>
                                <w:b/>
                                <w:color w:val="231F20"/>
                                <w:sz w:val="20"/>
                              </w:rPr>
                              <w:t>Study</w:t>
                            </w:r>
                            <w:r>
                              <w:rPr>
                                <w:b/>
                                <w:color w:val="231F20"/>
                                <w:spacing w:val="-5"/>
                                <w:sz w:val="20"/>
                              </w:rPr>
                              <w:t xml:space="preserve"> </w:t>
                            </w:r>
                            <w:r>
                              <w:rPr>
                                <w:b/>
                                <w:color w:val="231F20"/>
                                <w:sz w:val="20"/>
                              </w:rPr>
                              <w:t>Abroad</w:t>
                            </w:r>
                            <w:r>
                              <w:rPr>
                                <w:b/>
                                <w:color w:val="231F20"/>
                                <w:spacing w:val="-5"/>
                                <w:sz w:val="20"/>
                              </w:rPr>
                              <w:t xml:space="preserve"> </w:t>
                            </w:r>
                            <w:r>
                              <w:rPr>
                                <w:b/>
                                <w:color w:val="231F20"/>
                                <w:spacing w:val="-2"/>
                                <w:sz w:val="20"/>
                              </w:rPr>
                              <w:t>Students</w:t>
                            </w:r>
                          </w:p>
                        </w:tc>
                      </w:tr>
                      <w:tr w:rsidR="00FB6BA5" w14:paraId="3F772DAD" w14:textId="77777777">
                        <w:trPr>
                          <w:trHeight w:val="460"/>
                        </w:trPr>
                        <w:tc>
                          <w:tcPr>
                            <w:tcW w:w="1622" w:type="dxa"/>
                          </w:tcPr>
                          <w:p w14:paraId="3F772DA7" w14:textId="77777777" w:rsidR="00FB6BA5" w:rsidRDefault="007972B4">
                            <w:pPr>
                              <w:pStyle w:val="TableParagraph"/>
                              <w:spacing w:line="230" w:lineRule="exact"/>
                              <w:ind w:left="526" w:hanging="239"/>
                              <w:jc w:val="left"/>
                              <w:rPr>
                                <w:b/>
                                <w:sz w:val="20"/>
                              </w:rPr>
                            </w:pPr>
                            <w:r>
                              <w:rPr>
                                <w:b/>
                                <w:color w:val="231F20"/>
                                <w:spacing w:val="-2"/>
                                <w:sz w:val="20"/>
                              </w:rPr>
                              <w:t>Professional School</w:t>
                            </w:r>
                          </w:p>
                        </w:tc>
                        <w:tc>
                          <w:tcPr>
                            <w:tcW w:w="628" w:type="dxa"/>
                          </w:tcPr>
                          <w:p w14:paraId="3F772DA8" w14:textId="77777777" w:rsidR="00FB6BA5" w:rsidRDefault="007972B4">
                            <w:pPr>
                              <w:pStyle w:val="TableParagraph"/>
                              <w:spacing w:line="230" w:lineRule="exact"/>
                              <w:ind w:left="214" w:right="142" w:hanging="45"/>
                              <w:jc w:val="left"/>
                              <w:rPr>
                                <w:b/>
                                <w:sz w:val="20"/>
                              </w:rPr>
                            </w:pPr>
                            <w:r>
                              <w:rPr>
                                <w:b/>
                                <w:color w:val="231F20"/>
                                <w:spacing w:val="-6"/>
                                <w:sz w:val="20"/>
                              </w:rPr>
                              <w:t>AY 18</w:t>
                            </w:r>
                          </w:p>
                        </w:tc>
                        <w:tc>
                          <w:tcPr>
                            <w:tcW w:w="628" w:type="dxa"/>
                          </w:tcPr>
                          <w:p w14:paraId="3F772DA9" w14:textId="77777777" w:rsidR="00FB6BA5" w:rsidRDefault="007972B4">
                            <w:pPr>
                              <w:pStyle w:val="TableParagraph"/>
                              <w:spacing w:line="230" w:lineRule="exact"/>
                              <w:ind w:left="215" w:right="141" w:hanging="45"/>
                              <w:jc w:val="left"/>
                              <w:rPr>
                                <w:b/>
                                <w:sz w:val="20"/>
                              </w:rPr>
                            </w:pPr>
                            <w:r>
                              <w:rPr>
                                <w:b/>
                                <w:color w:val="231F20"/>
                                <w:spacing w:val="-6"/>
                                <w:sz w:val="20"/>
                              </w:rPr>
                              <w:t>AY 20</w:t>
                            </w:r>
                          </w:p>
                        </w:tc>
                        <w:tc>
                          <w:tcPr>
                            <w:tcW w:w="628" w:type="dxa"/>
                          </w:tcPr>
                          <w:p w14:paraId="3F772DAA" w14:textId="77777777" w:rsidR="00FB6BA5" w:rsidRDefault="007972B4">
                            <w:pPr>
                              <w:pStyle w:val="TableParagraph"/>
                              <w:spacing w:line="230" w:lineRule="exact"/>
                              <w:ind w:left="216" w:right="140" w:hanging="45"/>
                              <w:jc w:val="left"/>
                              <w:rPr>
                                <w:b/>
                                <w:sz w:val="20"/>
                              </w:rPr>
                            </w:pPr>
                            <w:r>
                              <w:rPr>
                                <w:b/>
                                <w:color w:val="231F20"/>
                                <w:spacing w:val="-6"/>
                                <w:sz w:val="20"/>
                              </w:rPr>
                              <w:t>AY 21</w:t>
                            </w:r>
                          </w:p>
                        </w:tc>
                        <w:tc>
                          <w:tcPr>
                            <w:tcW w:w="633" w:type="dxa"/>
                          </w:tcPr>
                          <w:p w14:paraId="3F772DAB" w14:textId="77777777" w:rsidR="00FB6BA5" w:rsidRDefault="007972B4">
                            <w:pPr>
                              <w:pStyle w:val="TableParagraph"/>
                              <w:spacing w:line="230" w:lineRule="exact"/>
                              <w:ind w:left="217" w:right="144" w:hanging="45"/>
                              <w:jc w:val="left"/>
                              <w:rPr>
                                <w:b/>
                                <w:sz w:val="20"/>
                              </w:rPr>
                            </w:pPr>
                            <w:r>
                              <w:rPr>
                                <w:b/>
                                <w:color w:val="231F20"/>
                                <w:spacing w:val="-6"/>
                                <w:sz w:val="20"/>
                              </w:rPr>
                              <w:t>AY 22</w:t>
                            </w:r>
                          </w:p>
                        </w:tc>
                        <w:tc>
                          <w:tcPr>
                            <w:tcW w:w="623" w:type="dxa"/>
                          </w:tcPr>
                          <w:p w14:paraId="3F772DAC" w14:textId="77777777" w:rsidR="00FB6BA5" w:rsidRDefault="007972B4">
                            <w:pPr>
                              <w:pStyle w:val="TableParagraph"/>
                              <w:spacing w:before="115" w:line="240" w:lineRule="auto"/>
                              <w:ind w:left="72" w:right="45"/>
                              <w:rPr>
                                <w:b/>
                                <w:sz w:val="20"/>
                              </w:rPr>
                            </w:pPr>
                            <w:r>
                              <w:rPr>
                                <w:b/>
                                <w:color w:val="231F20"/>
                                <w:spacing w:val="-2"/>
                                <w:sz w:val="20"/>
                              </w:rPr>
                              <w:t>Total</w:t>
                            </w:r>
                          </w:p>
                        </w:tc>
                      </w:tr>
                      <w:tr w:rsidR="00FB6BA5" w14:paraId="3F772DB4" w14:textId="77777777">
                        <w:trPr>
                          <w:trHeight w:val="229"/>
                        </w:trPr>
                        <w:tc>
                          <w:tcPr>
                            <w:tcW w:w="1622" w:type="dxa"/>
                          </w:tcPr>
                          <w:p w14:paraId="3F772DAE" w14:textId="77777777" w:rsidR="00FB6BA5" w:rsidRDefault="007972B4">
                            <w:pPr>
                              <w:pStyle w:val="TableParagraph"/>
                              <w:ind w:left="71"/>
                              <w:jc w:val="left"/>
                              <w:rPr>
                                <w:sz w:val="20"/>
                              </w:rPr>
                            </w:pPr>
                            <w:r>
                              <w:rPr>
                                <w:color w:val="231F20"/>
                                <w:spacing w:val="-2"/>
                                <w:sz w:val="20"/>
                              </w:rPr>
                              <w:t>Architecture</w:t>
                            </w:r>
                          </w:p>
                        </w:tc>
                        <w:tc>
                          <w:tcPr>
                            <w:tcW w:w="628" w:type="dxa"/>
                          </w:tcPr>
                          <w:p w14:paraId="3F772DAF" w14:textId="77777777" w:rsidR="00FB6BA5" w:rsidRDefault="007972B4">
                            <w:pPr>
                              <w:pStyle w:val="TableParagraph"/>
                              <w:ind w:left="152" w:right="130"/>
                              <w:rPr>
                                <w:sz w:val="20"/>
                              </w:rPr>
                            </w:pPr>
                            <w:r>
                              <w:rPr>
                                <w:color w:val="231F20"/>
                                <w:spacing w:val="-5"/>
                                <w:sz w:val="20"/>
                              </w:rPr>
                              <w:t>48</w:t>
                            </w:r>
                          </w:p>
                        </w:tc>
                        <w:tc>
                          <w:tcPr>
                            <w:tcW w:w="628" w:type="dxa"/>
                          </w:tcPr>
                          <w:p w14:paraId="3F772DB0" w14:textId="77777777" w:rsidR="00FB6BA5" w:rsidRDefault="007972B4">
                            <w:pPr>
                              <w:pStyle w:val="TableParagraph"/>
                              <w:ind w:left="152" w:right="129"/>
                              <w:rPr>
                                <w:sz w:val="20"/>
                              </w:rPr>
                            </w:pPr>
                            <w:r>
                              <w:rPr>
                                <w:color w:val="231F20"/>
                                <w:spacing w:val="-5"/>
                                <w:sz w:val="20"/>
                              </w:rPr>
                              <w:t>47</w:t>
                            </w:r>
                          </w:p>
                        </w:tc>
                        <w:tc>
                          <w:tcPr>
                            <w:tcW w:w="628" w:type="dxa"/>
                          </w:tcPr>
                          <w:p w14:paraId="3F772DB1" w14:textId="77777777" w:rsidR="00FB6BA5" w:rsidRDefault="007972B4">
                            <w:pPr>
                              <w:pStyle w:val="TableParagraph"/>
                              <w:ind w:left="0" w:right="238"/>
                              <w:jc w:val="right"/>
                              <w:rPr>
                                <w:sz w:val="20"/>
                              </w:rPr>
                            </w:pPr>
                            <w:r>
                              <w:rPr>
                                <w:color w:val="231F20"/>
                                <w:sz w:val="20"/>
                              </w:rPr>
                              <w:t>1</w:t>
                            </w:r>
                          </w:p>
                        </w:tc>
                        <w:tc>
                          <w:tcPr>
                            <w:tcW w:w="633" w:type="dxa"/>
                          </w:tcPr>
                          <w:p w14:paraId="3F772DB2" w14:textId="77777777" w:rsidR="00FB6BA5" w:rsidRDefault="007972B4">
                            <w:pPr>
                              <w:pStyle w:val="TableParagraph"/>
                              <w:ind w:left="22"/>
                              <w:rPr>
                                <w:sz w:val="20"/>
                              </w:rPr>
                            </w:pPr>
                            <w:r>
                              <w:rPr>
                                <w:color w:val="231F20"/>
                                <w:sz w:val="20"/>
                              </w:rPr>
                              <w:t>0</w:t>
                            </w:r>
                          </w:p>
                        </w:tc>
                        <w:tc>
                          <w:tcPr>
                            <w:tcW w:w="623" w:type="dxa"/>
                          </w:tcPr>
                          <w:p w14:paraId="3F772DB3" w14:textId="77777777" w:rsidR="00FB6BA5" w:rsidRDefault="007972B4">
                            <w:pPr>
                              <w:pStyle w:val="TableParagraph"/>
                              <w:ind w:left="72" w:right="44"/>
                              <w:rPr>
                                <w:sz w:val="20"/>
                              </w:rPr>
                            </w:pPr>
                            <w:r>
                              <w:rPr>
                                <w:color w:val="231F20"/>
                                <w:spacing w:val="-5"/>
                                <w:sz w:val="20"/>
                              </w:rPr>
                              <w:t>96</w:t>
                            </w:r>
                          </w:p>
                        </w:tc>
                      </w:tr>
                      <w:tr w:rsidR="00FB6BA5" w14:paraId="3F772DBB" w14:textId="77777777">
                        <w:trPr>
                          <w:trHeight w:val="229"/>
                        </w:trPr>
                        <w:tc>
                          <w:tcPr>
                            <w:tcW w:w="1622" w:type="dxa"/>
                          </w:tcPr>
                          <w:p w14:paraId="3F772DB5" w14:textId="77777777" w:rsidR="00FB6BA5" w:rsidRDefault="007972B4">
                            <w:pPr>
                              <w:pStyle w:val="TableParagraph"/>
                              <w:ind w:left="71"/>
                              <w:jc w:val="left"/>
                              <w:rPr>
                                <w:sz w:val="20"/>
                              </w:rPr>
                            </w:pPr>
                            <w:r>
                              <w:rPr>
                                <w:color w:val="231F20"/>
                                <w:spacing w:val="-4"/>
                                <w:sz w:val="20"/>
                              </w:rPr>
                              <w:t>Arts</w:t>
                            </w:r>
                          </w:p>
                        </w:tc>
                        <w:tc>
                          <w:tcPr>
                            <w:tcW w:w="628" w:type="dxa"/>
                          </w:tcPr>
                          <w:p w14:paraId="3F772DB6" w14:textId="77777777" w:rsidR="00FB6BA5" w:rsidRDefault="007972B4">
                            <w:pPr>
                              <w:pStyle w:val="TableParagraph"/>
                              <w:ind w:left="22"/>
                              <w:rPr>
                                <w:sz w:val="20"/>
                              </w:rPr>
                            </w:pPr>
                            <w:r>
                              <w:rPr>
                                <w:color w:val="231F20"/>
                                <w:sz w:val="20"/>
                              </w:rPr>
                              <w:t>5</w:t>
                            </w:r>
                          </w:p>
                        </w:tc>
                        <w:tc>
                          <w:tcPr>
                            <w:tcW w:w="628" w:type="dxa"/>
                          </w:tcPr>
                          <w:p w14:paraId="3F772DB7" w14:textId="77777777" w:rsidR="00FB6BA5" w:rsidRDefault="007972B4">
                            <w:pPr>
                              <w:pStyle w:val="TableParagraph"/>
                              <w:ind w:left="24"/>
                              <w:rPr>
                                <w:sz w:val="20"/>
                              </w:rPr>
                            </w:pPr>
                            <w:r>
                              <w:rPr>
                                <w:color w:val="231F20"/>
                                <w:sz w:val="20"/>
                              </w:rPr>
                              <w:t>0</w:t>
                            </w:r>
                          </w:p>
                        </w:tc>
                        <w:tc>
                          <w:tcPr>
                            <w:tcW w:w="628" w:type="dxa"/>
                          </w:tcPr>
                          <w:p w14:paraId="3F772DB8" w14:textId="77777777" w:rsidR="00FB6BA5" w:rsidRDefault="007972B4">
                            <w:pPr>
                              <w:pStyle w:val="TableParagraph"/>
                              <w:ind w:left="0" w:right="238"/>
                              <w:jc w:val="right"/>
                              <w:rPr>
                                <w:sz w:val="20"/>
                              </w:rPr>
                            </w:pPr>
                            <w:r>
                              <w:rPr>
                                <w:color w:val="231F20"/>
                                <w:sz w:val="20"/>
                              </w:rPr>
                              <w:t>0</w:t>
                            </w:r>
                          </w:p>
                        </w:tc>
                        <w:tc>
                          <w:tcPr>
                            <w:tcW w:w="633" w:type="dxa"/>
                          </w:tcPr>
                          <w:p w14:paraId="3F772DB9" w14:textId="77777777" w:rsidR="00FB6BA5" w:rsidRDefault="007972B4">
                            <w:pPr>
                              <w:pStyle w:val="TableParagraph"/>
                              <w:ind w:left="22"/>
                              <w:rPr>
                                <w:sz w:val="20"/>
                              </w:rPr>
                            </w:pPr>
                            <w:r>
                              <w:rPr>
                                <w:color w:val="231F20"/>
                                <w:sz w:val="20"/>
                              </w:rPr>
                              <w:t>0</w:t>
                            </w:r>
                          </w:p>
                        </w:tc>
                        <w:tc>
                          <w:tcPr>
                            <w:tcW w:w="623" w:type="dxa"/>
                          </w:tcPr>
                          <w:p w14:paraId="3F772DBA" w14:textId="77777777" w:rsidR="00FB6BA5" w:rsidRDefault="007972B4">
                            <w:pPr>
                              <w:pStyle w:val="TableParagraph"/>
                              <w:ind w:left="28"/>
                              <w:rPr>
                                <w:sz w:val="20"/>
                              </w:rPr>
                            </w:pPr>
                            <w:r>
                              <w:rPr>
                                <w:color w:val="231F20"/>
                                <w:sz w:val="20"/>
                              </w:rPr>
                              <w:t>5</w:t>
                            </w:r>
                          </w:p>
                        </w:tc>
                      </w:tr>
                      <w:tr w:rsidR="00FB6BA5" w14:paraId="3F772DC2" w14:textId="77777777">
                        <w:trPr>
                          <w:trHeight w:val="229"/>
                        </w:trPr>
                        <w:tc>
                          <w:tcPr>
                            <w:tcW w:w="1622" w:type="dxa"/>
                          </w:tcPr>
                          <w:p w14:paraId="3F772DBC" w14:textId="77777777" w:rsidR="00FB6BA5" w:rsidRDefault="007972B4">
                            <w:pPr>
                              <w:pStyle w:val="TableParagraph"/>
                              <w:ind w:left="71"/>
                              <w:jc w:val="left"/>
                              <w:rPr>
                                <w:sz w:val="20"/>
                              </w:rPr>
                            </w:pPr>
                            <w:r>
                              <w:rPr>
                                <w:color w:val="231F20"/>
                                <w:spacing w:val="-2"/>
                                <w:sz w:val="20"/>
                              </w:rPr>
                              <w:t>Business</w:t>
                            </w:r>
                          </w:p>
                        </w:tc>
                        <w:tc>
                          <w:tcPr>
                            <w:tcW w:w="628" w:type="dxa"/>
                          </w:tcPr>
                          <w:p w14:paraId="3F772DBD" w14:textId="77777777" w:rsidR="00FB6BA5" w:rsidRDefault="007972B4">
                            <w:pPr>
                              <w:pStyle w:val="TableParagraph"/>
                              <w:ind w:left="152" w:right="131"/>
                              <w:rPr>
                                <w:sz w:val="20"/>
                              </w:rPr>
                            </w:pPr>
                            <w:r>
                              <w:rPr>
                                <w:color w:val="231F20"/>
                                <w:spacing w:val="-5"/>
                                <w:sz w:val="20"/>
                              </w:rPr>
                              <w:t>25</w:t>
                            </w:r>
                          </w:p>
                        </w:tc>
                        <w:tc>
                          <w:tcPr>
                            <w:tcW w:w="628" w:type="dxa"/>
                          </w:tcPr>
                          <w:p w14:paraId="3F772DBE" w14:textId="77777777" w:rsidR="00FB6BA5" w:rsidRDefault="007972B4">
                            <w:pPr>
                              <w:pStyle w:val="TableParagraph"/>
                              <w:ind w:left="24"/>
                              <w:rPr>
                                <w:sz w:val="20"/>
                              </w:rPr>
                            </w:pPr>
                            <w:r>
                              <w:rPr>
                                <w:color w:val="231F20"/>
                                <w:sz w:val="20"/>
                              </w:rPr>
                              <w:t>2</w:t>
                            </w:r>
                          </w:p>
                        </w:tc>
                        <w:tc>
                          <w:tcPr>
                            <w:tcW w:w="628" w:type="dxa"/>
                          </w:tcPr>
                          <w:p w14:paraId="3F772DBF" w14:textId="77777777" w:rsidR="00FB6BA5" w:rsidRDefault="007972B4">
                            <w:pPr>
                              <w:pStyle w:val="TableParagraph"/>
                              <w:ind w:left="0" w:right="238"/>
                              <w:jc w:val="right"/>
                              <w:rPr>
                                <w:sz w:val="20"/>
                              </w:rPr>
                            </w:pPr>
                            <w:r>
                              <w:rPr>
                                <w:color w:val="231F20"/>
                                <w:sz w:val="20"/>
                              </w:rPr>
                              <w:t>1</w:t>
                            </w:r>
                          </w:p>
                        </w:tc>
                        <w:tc>
                          <w:tcPr>
                            <w:tcW w:w="633" w:type="dxa"/>
                          </w:tcPr>
                          <w:p w14:paraId="3F772DC0" w14:textId="77777777" w:rsidR="00FB6BA5" w:rsidRDefault="007972B4">
                            <w:pPr>
                              <w:pStyle w:val="TableParagraph"/>
                              <w:ind w:left="22"/>
                              <w:rPr>
                                <w:sz w:val="20"/>
                              </w:rPr>
                            </w:pPr>
                            <w:r>
                              <w:rPr>
                                <w:color w:val="231F20"/>
                                <w:sz w:val="20"/>
                              </w:rPr>
                              <w:t>4</w:t>
                            </w:r>
                          </w:p>
                        </w:tc>
                        <w:tc>
                          <w:tcPr>
                            <w:tcW w:w="623" w:type="dxa"/>
                          </w:tcPr>
                          <w:p w14:paraId="3F772DC1" w14:textId="77777777" w:rsidR="00FB6BA5" w:rsidRDefault="007972B4">
                            <w:pPr>
                              <w:pStyle w:val="TableParagraph"/>
                              <w:ind w:left="72" w:right="45"/>
                              <w:rPr>
                                <w:sz w:val="20"/>
                              </w:rPr>
                            </w:pPr>
                            <w:r>
                              <w:rPr>
                                <w:color w:val="231F20"/>
                                <w:spacing w:val="-5"/>
                                <w:sz w:val="20"/>
                              </w:rPr>
                              <w:t>32</w:t>
                            </w:r>
                          </w:p>
                        </w:tc>
                      </w:tr>
                      <w:tr w:rsidR="00FB6BA5" w14:paraId="3F772DC9" w14:textId="77777777">
                        <w:trPr>
                          <w:trHeight w:val="234"/>
                        </w:trPr>
                        <w:tc>
                          <w:tcPr>
                            <w:tcW w:w="1622" w:type="dxa"/>
                          </w:tcPr>
                          <w:p w14:paraId="3F772DC3" w14:textId="77777777" w:rsidR="00FB6BA5" w:rsidRDefault="007972B4">
                            <w:pPr>
                              <w:pStyle w:val="TableParagraph"/>
                              <w:spacing w:before="5"/>
                              <w:ind w:left="71"/>
                              <w:jc w:val="left"/>
                              <w:rPr>
                                <w:sz w:val="20"/>
                              </w:rPr>
                            </w:pPr>
                            <w:r>
                              <w:rPr>
                                <w:color w:val="231F20"/>
                                <w:spacing w:val="-4"/>
                                <w:sz w:val="20"/>
                              </w:rPr>
                              <w:t>CLAS</w:t>
                            </w:r>
                          </w:p>
                        </w:tc>
                        <w:tc>
                          <w:tcPr>
                            <w:tcW w:w="628" w:type="dxa"/>
                          </w:tcPr>
                          <w:p w14:paraId="3F772DC4" w14:textId="77777777" w:rsidR="00FB6BA5" w:rsidRDefault="007972B4">
                            <w:pPr>
                              <w:pStyle w:val="TableParagraph"/>
                              <w:spacing w:before="5"/>
                              <w:ind w:left="152" w:right="130"/>
                              <w:rPr>
                                <w:sz w:val="20"/>
                              </w:rPr>
                            </w:pPr>
                            <w:r>
                              <w:rPr>
                                <w:color w:val="231F20"/>
                                <w:spacing w:val="-5"/>
                                <w:sz w:val="20"/>
                              </w:rPr>
                              <w:t>68</w:t>
                            </w:r>
                          </w:p>
                        </w:tc>
                        <w:tc>
                          <w:tcPr>
                            <w:tcW w:w="628" w:type="dxa"/>
                          </w:tcPr>
                          <w:p w14:paraId="3F772DC5" w14:textId="77777777" w:rsidR="00FB6BA5" w:rsidRDefault="007972B4">
                            <w:pPr>
                              <w:pStyle w:val="TableParagraph"/>
                              <w:spacing w:before="5"/>
                              <w:ind w:left="152" w:right="129"/>
                              <w:rPr>
                                <w:sz w:val="20"/>
                              </w:rPr>
                            </w:pPr>
                            <w:r>
                              <w:rPr>
                                <w:color w:val="231F20"/>
                                <w:spacing w:val="-5"/>
                                <w:sz w:val="20"/>
                              </w:rPr>
                              <w:t>10</w:t>
                            </w:r>
                          </w:p>
                        </w:tc>
                        <w:tc>
                          <w:tcPr>
                            <w:tcW w:w="628" w:type="dxa"/>
                          </w:tcPr>
                          <w:p w14:paraId="3F772DC6" w14:textId="77777777" w:rsidR="00FB6BA5" w:rsidRDefault="007972B4">
                            <w:pPr>
                              <w:pStyle w:val="TableParagraph"/>
                              <w:spacing w:before="5"/>
                              <w:ind w:left="0" w:right="238"/>
                              <w:jc w:val="right"/>
                              <w:rPr>
                                <w:sz w:val="20"/>
                              </w:rPr>
                            </w:pPr>
                            <w:r>
                              <w:rPr>
                                <w:color w:val="231F20"/>
                                <w:sz w:val="20"/>
                              </w:rPr>
                              <w:t>4</w:t>
                            </w:r>
                          </w:p>
                        </w:tc>
                        <w:tc>
                          <w:tcPr>
                            <w:tcW w:w="633" w:type="dxa"/>
                          </w:tcPr>
                          <w:p w14:paraId="3F772DC7" w14:textId="77777777" w:rsidR="00FB6BA5" w:rsidRDefault="007972B4">
                            <w:pPr>
                              <w:pStyle w:val="TableParagraph"/>
                              <w:spacing w:before="5"/>
                              <w:ind w:left="22"/>
                              <w:rPr>
                                <w:sz w:val="20"/>
                              </w:rPr>
                            </w:pPr>
                            <w:r>
                              <w:rPr>
                                <w:color w:val="231F20"/>
                                <w:sz w:val="20"/>
                              </w:rPr>
                              <w:t>5</w:t>
                            </w:r>
                          </w:p>
                        </w:tc>
                        <w:tc>
                          <w:tcPr>
                            <w:tcW w:w="623" w:type="dxa"/>
                          </w:tcPr>
                          <w:p w14:paraId="3F772DC8" w14:textId="77777777" w:rsidR="00FB6BA5" w:rsidRDefault="007972B4">
                            <w:pPr>
                              <w:pStyle w:val="TableParagraph"/>
                              <w:spacing w:before="5"/>
                              <w:ind w:left="72" w:right="44"/>
                              <w:rPr>
                                <w:sz w:val="20"/>
                              </w:rPr>
                            </w:pPr>
                            <w:r>
                              <w:rPr>
                                <w:color w:val="231F20"/>
                                <w:spacing w:val="-5"/>
                                <w:sz w:val="20"/>
                              </w:rPr>
                              <w:t>87</w:t>
                            </w:r>
                          </w:p>
                        </w:tc>
                      </w:tr>
                      <w:tr w:rsidR="00FB6BA5" w14:paraId="3F772DD0" w14:textId="77777777">
                        <w:trPr>
                          <w:trHeight w:val="229"/>
                        </w:trPr>
                        <w:tc>
                          <w:tcPr>
                            <w:tcW w:w="1622" w:type="dxa"/>
                          </w:tcPr>
                          <w:p w14:paraId="3F772DCA" w14:textId="77777777" w:rsidR="00FB6BA5" w:rsidRDefault="007972B4">
                            <w:pPr>
                              <w:pStyle w:val="TableParagraph"/>
                              <w:ind w:left="71"/>
                              <w:jc w:val="left"/>
                              <w:rPr>
                                <w:sz w:val="20"/>
                              </w:rPr>
                            </w:pPr>
                            <w:r>
                              <w:rPr>
                                <w:color w:val="231F20"/>
                                <w:spacing w:val="-2"/>
                                <w:sz w:val="20"/>
                              </w:rPr>
                              <w:t>Education</w:t>
                            </w:r>
                          </w:p>
                        </w:tc>
                        <w:tc>
                          <w:tcPr>
                            <w:tcW w:w="628" w:type="dxa"/>
                          </w:tcPr>
                          <w:p w14:paraId="3F772DCB" w14:textId="77777777" w:rsidR="00FB6BA5" w:rsidRDefault="007972B4">
                            <w:pPr>
                              <w:pStyle w:val="TableParagraph"/>
                              <w:ind w:left="23"/>
                              <w:rPr>
                                <w:sz w:val="20"/>
                              </w:rPr>
                            </w:pPr>
                            <w:r>
                              <w:rPr>
                                <w:color w:val="231F20"/>
                                <w:sz w:val="20"/>
                              </w:rPr>
                              <w:t>4</w:t>
                            </w:r>
                          </w:p>
                        </w:tc>
                        <w:tc>
                          <w:tcPr>
                            <w:tcW w:w="628" w:type="dxa"/>
                          </w:tcPr>
                          <w:p w14:paraId="3F772DCC" w14:textId="77777777" w:rsidR="00FB6BA5" w:rsidRDefault="007972B4">
                            <w:pPr>
                              <w:pStyle w:val="TableParagraph"/>
                              <w:ind w:left="24"/>
                              <w:rPr>
                                <w:sz w:val="20"/>
                              </w:rPr>
                            </w:pPr>
                            <w:r>
                              <w:rPr>
                                <w:color w:val="231F20"/>
                                <w:sz w:val="20"/>
                              </w:rPr>
                              <w:t>1</w:t>
                            </w:r>
                          </w:p>
                        </w:tc>
                        <w:tc>
                          <w:tcPr>
                            <w:tcW w:w="628" w:type="dxa"/>
                          </w:tcPr>
                          <w:p w14:paraId="3F772DCD" w14:textId="77777777" w:rsidR="00FB6BA5" w:rsidRDefault="007972B4">
                            <w:pPr>
                              <w:pStyle w:val="TableParagraph"/>
                              <w:ind w:left="0" w:right="238"/>
                              <w:jc w:val="right"/>
                              <w:rPr>
                                <w:sz w:val="20"/>
                              </w:rPr>
                            </w:pPr>
                            <w:r>
                              <w:rPr>
                                <w:color w:val="231F20"/>
                                <w:sz w:val="20"/>
                              </w:rPr>
                              <w:t>0</w:t>
                            </w:r>
                          </w:p>
                        </w:tc>
                        <w:tc>
                          <w:tcPr>
                            <w:tcW w:w="633" w:type="dxa"/>
                          </w:tcPr>
                          <w:p w14:paraId="3F772DCE" w14:textId="77777777" w:rsidR="00FB6BA5" w:rsidRDefault="007972B4">
                            <w:pPr>
                              <w:pStyle w:val="TableParagraph"/>
                              <w:ind w:left="22"/>
                              <w:rPr>
                                <w:sz w:val="20"/>
                              </w:rPr>
                            </w:pPr>
                            <w:r>
                              <w:rPr>
                                <w:color w:val="231F20"/>
                                <w:sz w:val="20"/>
                              </w:rPr>
                              <w:t>1</w:t>
                            </w:r>
                          </w:p>
                        </w:tc>
                        <w:tc>
                          <w:tcPr>
                            <w:tcW w:w="623" w:type="dxa"/>
                          </w:tcPr>
                          <w:p w14:paraId="3F772DCF" w14:textId="77777777" w:rsidR="00FB6BA5" w:rsidRDefault="007972B4">
                            <w:pPr>
                              <w:pStyle w:val="TableParagraph"/>
                              <w:ind w:left="29"/>
                              <w:rPr>
                                <w:sz w:val="20"/>
                              </w:rPr>
                            </w:pPr>
                            <w:r>
                              <w:rPr>
                                <w:color w:val="231F20"/>
                                <w:sz w:val="20"/>
                              </w:rPr>
                              <w:t>6</w:t>
                            </w:r>
                          </w:p>
                        </w:tc>
                      </w:tr>
                      <w:tr w:rsidR="00FB6BA5" w14:paraId="3F772DD7" w14:textId="77777777">
                        <w:trPr>
                          <w:trHeight w:val="229"/>
                        </w:trPr>
                        <w:tc>
                          <w:tcPr>
                            <w:tcW w:w="1622" w:type="dxa"/>
                          </w:tcPr>
                          <w:p w14:paraId="3F772DD1" w14:textId="77777777" w:rsidR="00FB6BA5" w:rsidRDefault="007972B4">
                            <w:pPr>
                              <w:pStyle w:val="TableParagraph"/>
                              <w:ind w:left="71"/>
                              <w:jc w:val="left"/>
                              <w:rPr>
                                <w:sz w:val="20"/>
                              </w:rPr>
                            </w:pPr>
                            <w:r>
                              <w:rPr>
                                <w:color w:val="231F20"/>
                                <w:spacing w:val="-2"/>
                                <w:sz w:val="20"/>
                              </w:rPr>
                              <w:t>Engineering</w:t>
                            </w:r>
                          </w:p>
                        </w:tc>
                        <w:tc>
                          <w:tcPr>
                            <w:tcW w:w="628" w:type="dxa"/>
                          </w:tcPr>
                          <w:p w14:paraId="3F772DD2" w14:textId="77777777" w:rsidR="00FB6BA5" w:rsidRDefault="007972B4">
                            <w:pPr>
                              <w:pStyle w:val="TableParagraph"/>
                              <w:ind w:left="23"/>
                              <w:rPr>
                                <w:sz w:val="20"/>
                              </w:rPr>
                            </w:pPr>
                            <w:r>
                              <w:rPr>
                                <w:color w:val="231F20"/>
                                <w:sz w:val="20"/>
                              </w:rPr>
                              <w:t>7</w:t>
                            </w:r>
                          </w:p>
                        </w:tc>
                        <w:tc>
                          <w:tcPr>
                            <w:tcW w:w="628" w:type="dxa"/>
                          </w:tcPr>
                          <w:p w14:paraId="3F772DD3" w14:textId="77777777" w:rsidR="00FB6BA5" w:rsidRDefault="007972B4">
                            <w:pPr>
                              <w:pStyle w:val="TableParagraph"/>
                              <w:ind w:left="24"/>
                              <w:rPr>
                                <w:sz w:val="20"/>
                              </w:rPr>
                            </w:pPr>
                            <w:r>
                              <w:rPr>
                                <w:color w:val="231F20"/>
                                <w:sz w:val="20"/>
                              </w:rPr>
                              <w:t>1</w:t>
                            </w:r>
                          </w:p>
                        </w:tc>
                        <w:tc>
                          <w:tcPr>
                            <w:tcW w:w="628" w:type="dxa"/>
                          </w:tcPr>
                          <w:p w14:paraId="3F772DD4" w14:textId="77777777" w:rsidR="00FB6BA5" w:rsidRDefault="007972B4">
                            <w:pPr>
                              <w:pStyle w:val="TableParagraph"/>
                              <w:ind w:left="0" w:right="238"/>
                              <w:jc w:val="right"/>
                              <w:rPr>
                                <w:sz w:val="20"/>
                              </w:rPr>
                            </w:pPr>
                            <w:r>
                              <w:rPr>
                                <w:color w:val="231F20"/>
                                <w:sz w:val="20"/>
                              </w:rPr>
                              <w:t>1</w:t>
                            </w:r>
                          </w:p>
                        </w:tc>
                        <w:tc>
                          <w:tcPr>
                            <w:tcW w:w="633" w:type="dxa"/>
                          </w:tcPr>
                          <w:p w14:paraId="3F772DD5" w14:textId="77777777" w:rsidR="00FB6BA5" w:rsidRDefault="007972B4">
                            <w:pPr>
                              <w:pStyle w:val="TableParagraph"/>
                              <w:ind w:left="22"/>
                              <w:rPr>
                                <w:sz w:val="20"/>
                              </w:rPr>
                            </w:pPr>
                            <w:r>
                              <w:rPr>
                                <w:color w:val="231F20"/>
                                <w:sz w:val="20"/>
                              </w:rPr>
                              <w:t>1</w:t>
                            </w:r>
                          </w:p>
                        </w:tc>
                        <w:tc>
                          <w:tcPr>
                            <w:tcW w:w="623" w:type="dxa"/>
                          </w:tcPr>
                          <w:p w14:paraId="3F772DD6" w14:textId="77777777" w:rsidR="00FB6BA5" w:rsidRDefault="007972B4">
                            <w:pPr>
                              <w:pStyle w:val="TableParagraph"/>
                              <w:ind w:left="72" w:right="43"/>
                              <w:rPr>
                                <w:sz w:val="20"/>
                              </w:rPr>
                            </w:pPr>
                            <w:r>
                              <w:rPr>
                                <w:color w:val="231F20"/>
                                <w:spacing w:val="-5"/>
                                <w:sz w:val="20"/>
                              </w:rPr>
                              <w:t>10</w:t>
                            </w:r>
                          </w:p>
                        </w:tc>
                      </w:tr>
                      <w:tr w:rsidR="00FB6BA5" w14:paraId="3F772DDE" w14:textId="77777777">
                        <w:trPr>
                          <w:trHeight w:val="229"/>
                        </w:trPr>
                        <w:tc>
                          <w:tcPr>
                            <w:tcW w:w="1622" w:type="dxa"/>
                          </w:tcPr>
                          <w:p w14:paraId="3F772DD8" w14:textId="77777777" w:rsidR="00FB6BA5" w:rsidRDefault="007972B4">
                            <w:pPr>
                              <w:pStyle w:val="TableParagraph"/>
                              <w:ind w:left="71"/>
                              <w:jc w:val="left"/>
                              <w:rPr>
                                <w:sz w:val="20"/>
                              </w:rPr>
                            </w:pPr>
                            <w:r>
                              <w:rPr>
                                <w:color w:val="231F20"/>
                                <w:spacing w:val="-2"/>
                                <w:sz w:val="20"/>
                              </w:rPr>
                              <w:t>Journalism</w:t>
                            </w:r>
                          </w:p>
                        </w:tc>
                        <w:tc>
                          <w:tcPr>
                            <w:tcW w:w="628" w:type="dxa"/>
                          </w:tcPr>
                          <w:p w14:paraId="3F772DD9" w14:textId="77777777" w:rsidR="00FB6BA5" w:rsidRDefault="007972B4">
                            <w:pPr>
                              <w:pStyle w:val="TableParagraph"/>
                              <w:ind w:left="22"/>
                              <w:rPr>
                                <w:sz w:val="20"/>
                              </w:rPr>
                            </w:pPr>
                            <w:r>
                              <w:rPr>
                                <w:color w:val="231F20"/>
                                <w:sz w:val="20"/>
                              </w:rPr>
                              <w:t>6</w:t>
                            </w:r>
                          </w:p>
                        </w:tc>
                        <w:tc>
                          <w:tcPr>
                            <w:tcW w:w="628" w:type="dxa"/>
                          </w:tcPr>
                          <w:p w14:paraId="3F772DDA" w14:textId="77777777" w:rsidR="00FB6BA5" w:rsidRDefault="007972B4">
                            <w:pPr>
                              <w:pStyle w:val="TableParagraph"/>
                              <w:ind w:left="24"/>
                              <w:rPr>
                                <w:sz w:val="20"/>
                              </w:rPr>
                            </w:pPr>
                            <w:r>
                              <w:rPr>
                                <w:color w:val="231F20"/>
                                <w:sz w:val="20"/>
                              </w:rPr>
                              <w:t>4</w:t>
                            </w:r>
                          </w:p>
                        </w:tc>
                        <w:tc>
                          <w:tcPr>
                            <w:tcW w:w="628" w:type="dxa"/>
                          </w:tcPr>
                          <w:p w14:paraId="3F772DDB" w14:textId="77777777" w:rsidR="00FB6BA5" w:rsidRDefault="007972B4">
                            <w:pPr>
                              <w:pStyle w:val="TableParagraph"/>
                              <w:ind w:left="0" w:right="238"/>
                              <w:jc w:val="right"/>
                              <w:rPr>
                                <w:sz w:val="20"/>
                              </w:rPr>
                            </w:pPr>
                            <w:r>
                              <w:rPr>
                                <w:color w:val="231F20"/>
                                <w:sz w:val="20"/>
                              </w:rPr>
                              <w:t>2</w:t>
                            </w:r>
                          </w:p>
                        </w:tc>
                        <w:tc>
                          <w:tcPr>
                            <w:tcW w:w="633" w:type="dxa"/>
                          </w:tcPr>
                          <w:p w14:paraId="3F772DDC" w14:textId="77777777" w:rsidR="00FB6BA5" w:rsidRDefault="007972B4">
                            <w:pPr>
                              <w:pStyle w:val="TableParagraph"/>
                              <w:ind w:left="22"/>
                              <w:rPr>
                                <w:sz w:val="20"/>
                              </w:rPr>
                            </w:pPr>
                            <w:r>
                              <w:rPr>
                                <w:color w:val="231F20"/>
                                <w:sz w:val="20"/>
                              </w:rPr>
                              <w:t>0</w:t>
                            </w:r>
                          </w:p>
                        </w:tc>
                        <w:tc>
                          <w:tcPr>
                            <w:tcW w:w="623" w:type="dxa"/>
                          </w:tcPr>
                          <w:p w14:paraId="3F772DDD" w14:textId="77777777" w:rsidR="00FB6BA5" w:rsidRDefault="007972B4">
                            <w:pPr>
                              <w:pStyle w:val="TableParagraph"/>
                              <w:ind w:left="72" w:right="44"/>
                              <w:rPr>
                                <w:sz w:val="20"/>
                              </w:rPr>
                            </w:pPr>
                            <w:r>
                              <w:rPr>
                                <w:color w:val="231F20"/>
                                <w:spacing w:val="-5"/>
                                <w:sz w:val="20"/>
                              </w:rPr>
                              <w:t>12</w:t>
                            </w:r>
                          </w:p>
                        </w:tc>
                      </w:tr>
                      <w:tr w:rsidR="00FB6BA5" w14:paraId="3F772DE5" w14:textId="77777777">
                        <w:trPr>
                          <w:trHeight w:val="229"/>
                        </w:trPr>
                        <w:tc>
                          <w:tcPr>
                            <w:tcW w:w="1622" w:type="dxa"/>
                          </w:tcPr>
                          <w:p w14:paraId="3F772DDF" w14:textId="77777777" w:rsidR="00FB6BA5" w:rsidRDefault="007972B4">
                            <w:pPr>
                              <w:pStyle w:val="TableParagraph"/>
                              <w:ind w:left="71"/>
                              <w:jc w:val="left"/>
                              <w:rPr>
                                <w:sz w:val="20"/>
                              </w:rPr>
                            </w:pPr>
                            <w:r>
                              <w:rPr>
                                <w:color w:val="231F20"/>
                                <w:spacing w:val="-5"/>
                                <w:sz w:val="20"/>
                              </w:rPr>
                              <w:t>Law</w:t>
                            </w:r>
                          </w:p>
                        </w:tc>
                        <w:tc>
                          <w:tcPr>
                            <w:tcW w:w="628" w:type="dxa"/>
                          </w:tcPr>
                          <w:p w14:paraId="3F772DE0" w14:textId="77777777" w:rsidR="00FB6BA5" w:rsidRDefault="007972B4">
                            <w:pPr>
                              <w:pStyle w:val="TableParagraph"/>
                              <w:ind w:left="22"/>
                              <w:rPr>
                                <w:sz w:val="20"/>
                              </w:rPr>
                            </w:pPr>
                            <w:r>
                              <w:rPr>
                                <w:color w:val="231F20"/>
                                <w:sz w:val="20"/>
                              </w:rPr>
                              <w:t>2</w:t>
                            </w:r>
                          </w:p>
                        </w:tc>
                        <w:tc>
                          <w:tcPr>
                            <w:tcW w:w="628" w:type="dxa"/>
                          </w:tcPr>
                          <w:p w14:paraId="3F772DE1" w14:textId="77777777" w:rsidR="00FB6BA5" w:rsidRDefault="007972B4">
                            <w:pPr>
                              <w:pStyle w:val="TableParagraph"/>
                              <w:ind w:left="24"/>
                              <w:rPr>
                                <w:sz w:val="20"/>
                              </w:rPr>
                            </w:pPr>
                            <w:r>
                              <w:rPr>
                                <w:color w:val="231F20"/>
                                <w:sz w:val="20"/>
                              </w:rPr>
                              <w:t>0</w:t>
                            </w:r>
                          </w:p>
                        </w:tc>
                        <w:tc>
                          <w:tcPr>
                            <w:tcW w:w="628" w:type="dxa"/>
                          </w:tcPr>
                          <w:p w14:paraId="3F772DE2" w14:textId="77777777" w:rsidR="00FB6BA5" w:rsidRDefault="007972B4">
                            <w:pPr>
                              <w:pStyle w:val="TableParagraph"/>
                              <w:ind w:left="0" w:right="238"/>
                              <w:jc w:val="right"/>
                              <w:rPr>
                                <w:sz w:val="20"/>
                              </w:rPr>
                            </w:pPr>
                            <w:r>
                              <w:rPr>
                                <w:color w:val="231F20"/>
                                <w:sz w:val="20"/>
                              </w:rPr>
                              <w:t>0</w:t>
                            </w:r>
                          </w:p>
                        </w:tc>
                        <w:tc>
                          <w:tcPr>
                            <w:tcW w:w="633" w:type="dxa"/>
                          </w:tcPr>
                          <w:p w14:paraId="3F772DE3" w14:textId="77777777" w:rsidR="00FB6BA5" w:rsidRDefault="007972B4">
                            <w:pPr>
                              <w:pStyle w:val="TableParagraph"/>
                              <w:ind w:left="22"/>
                              <w:rPr>
                                <w:sz w:val="20"/>
                              </w:rPr>
                            </w:pPr>
                            <w:r>
                              <w:rPr>
                                <w:color w:val="231F20"/>
                                <w:sz w:val="20"/>
                              </w:rPr>
                              <w:t>0</w:t>
                            </w:r>
                          </w:p>
                        </w:tc>
                        <w:tc>
                          <w:tcPr>
                            <w:tcW w:w="623" w:type="dxa"/>
                          </w:tcPr>
                          <w:p w14:paraId="3F772DE4" w14:textId="77777777" w:rsidR="00FB6BA5" w:rsidRDefault="007972B4">
                            <w:pPr>
                              <w:pStyle w:val="TableParagraph"/>
                              <w:ind w:left="28"/>
                              <w:rPr>
                                <w:sz w:val="20"/>
                              </w:rPr>
                            </w:pPr>
                            <w:r>
                              <w:rPr>
                                <w:color w:val="231F20"/>
                                <w:sz w:val="20"/>
                              </w:rPr>
                              <w:t>2</w:t>
                            </w:r>
                          </w:p>
                        </w:tc>
                      </w:tr>
                      <w:tr w:rsidR="00FB6BA5" w14:paraId="3F772DEC" w14:textId="77777777">
                        <w:trPr>
                          <w:trHeight w:val="229"/>
                        </w:trPr>
                        <w:tc>
                          <w:tcPr>
                            <w:tcW w:w="1622" w:type="dxa"/>
                          </w:tcPr>
                          <w:p w14:paraId="3F772DE6" w14:textId="77777777" w:rsidR="00FB6BA5" w:rsidRDefault="007972B4">
                            <w:pPr>
                              <w:pStyle w:val="TableParagraph"/>
                              <w:ind w:left="71"/>
                              <w:jc w:val="left"/>
                              <w:rPr>
                                <w:sz w:val="20"/>
                              </w:rPr>
                            </w:pPr>
                            <w:r>
                              <w:rPr>
                                <w:color w:val="231F20"/>
                                <w:sz w:val="20"/>
                              </w:rPr>
                              <w:t>Social</w:t>
                            </w:r>
                            <w:r>
                              <w:rPr>
                                <w:color w:val="231F20"/>
                                <w:spacing w:val="-8"/>
                                <w:sz w:val="20"/>
                              </w:rPr>
                              <w:t xml:space="preserve"> </w:t>
                            </w:r>
                            <w:r>
                              <w:rPr>
                                <w:color w:val="231F20"/>
                                <w:spacing w:val="-4"/>
                                <w:sz w:val="20"/>
                              </w:rPr>
                              <w:t>Work</w:t>
                            </w:r>
                          </w:p>
                        </w:tc>
                        <w:tc>
                          <w:tcPr>
                            <w:tcW w:w="628" w:type="dxa"/>
                          </w:tcPr>
                          <w:p w14:paraId="3F772DE7" w14:textId="77777777" w:rsidR="00FB6BA5" w:rsidRDefault="007972B4">
                            <w:pPr>
                              <w:pStyle w:val="TableParagraph"/>
                              <w:ind w:left="23"/>
                              <w:rPr>
                                <w:sz w:val="20"/>
                              </w:rPr>
                            </w:pPr>
                            <w:r>
                              <w:rPr>
                                <w:color w:val="231F20"/>
                                <w:sz w:val="20"/>
                              </w:rPr>
                              <w:t>1</w:t>
                            </w:r>
                          </w:p>
                        </w:tc>
                        <w:tc>
                          <w:tcPr>
                            <w:tcW w:w="628" w:type="dxa"/>
                          </w:tcPr>
                          <w:p w14:paraId="3F772DE8" w14:textId="77777777" w:rsidR="00FB6BA5" w:rsidRDefault="007972B4">
                            <w:pPr>
                              <w:pStyle w:val="TableParagraph"/>
                              <w:ind w:left="24"/>
                              <w:rPr>
                                <w:sz w:val="20"/>
                              </w:rPr>
                            </w:pPr>
                            <w:r>
                              <w:rPr>
                                <w:color w:val="231F20"/>
                                <w:sz w:val="20"/>
                              </w:rPr>
                              <w:t>0</w:t>
                            </w:r>
                          </w:p>
                        </w:tc>
                        <w:tc>
                          <w:tcPr>
                            <w:tcW w:w="628" w:type="dxa"/>
                          </w:tcPr>
                          <w:p w14:paraId="3F772DE9" w14:textId="77777777" w:rsidR="00FB6BA5" w:rsidRDefault="007972B4">
                            <w:pPr>
                              <w:pStyle w:val="TableParagraph"/>
                              <w:ind w:left="0" w:right="238"/>
                              <w:jc w:val="right"/>
                              <w:rPr>
                                <w:sz w:val="20"/>
                              </w:rPr>
                            </w:pPr>
                            <w:r>
                              <w:rPr>
                                <w:color w:val="231F20"/>
                                <w:sz w:val="20"/>
                              </w:rPr>
                              <w:t>0</w:t>
                            </w:r>
                          </w:p>
                        </w:tc>
                        <w:tc>
                          <w:tcPr>
                            <w:tcW w:w="633" w:type="dxa"/>
                          </w:tcPr>
                          <w:p w14:paraId="3F772DEA" w14:textId="77777777" w:rsidR="00FB6BA5" w:rsidRDefault="007972B4">
                            <w:pPr>
                              <w:pStyle w:val="TableParagraph"/>
                              <w:ind w:left="22"/>
                              <w:rPr>
                                <w:sz w:val="20"/>
                              </w:rPr>
                            </w:pPr>
                            <w:r>
                              <w:rPr>
                                <w:color w:val="231F20"/>
                                <w:sz w:val="20"/>
                              </w:rPr>
                              <w:t>0</w:t>
                            </w:r>
                          </w:p>
                        </w:tc>
                        <w:tc>
                          <w:tcPr>
                            <w:tcW w:w="623" w:type="dxa"/>
                          </w:tcPr>
                          <w:p w14:paraId="3F772DEB" w14:textId="77777777" w:rsidR="00FB6BA5" w:rsidRDefault="007972B4">
                            <w:pPr>
                              <w:pStyle w:val="TableParagraph"/>
                              <w:ind w:left="29"/>
                              <w:rPr>
                                <w:sz w:val="20"/>
                              </w:rPr>
                            </w:pPr>
                            <w:r>
                              <w:rPr>
                                <w:color w:val="231F20"/>
                                <w:sz w:val="20"/>
                              </w:rPr>
                              <w:t>1</w:t>
                            </w:r>
                          </w:p>
                        </w:tc>
                      </w:tr>
                      <w:tr w:rsidR="00FB6BA5" w14:paraId="3F772DF3" w14:textId="77777777">
                        <w:trPr>
                          <w:trHeight w:val="229"/>
                        </w:trPr>
                        <w:tc>
                          <w:tcPr>
                            <w:tcW w:w="1622" w:type="dxa"/>
                          </w:tcPr>
                          <w:p w14:paraId="3F772DED" w14:textId="77777777" w:rsidR="00FB6BA5" w:rsidRDefault="007972B4">
                            <w:pPr>
                              <w:pStyle w:val="TableParagraph"/>
                              <w:ind w:left="71"/>
                              <w:jc w:val="left"/>
                              <w:rPr>
                                <w:sz w:val="20"/>
                              </w:rPr>
                            </w:pPr>
                            <w:r>
                              <w:rPr>
                                <w:color w:val="231F20"/>
                                <w:spacing w:val="-2"/>
                                <w:sz w:val="20"/>
                              </w:rPr>
                              <w:t>Undecided</w:t>
                            </w:r>
                          </w:p>
                        </w:tc>
                        <w:tc>
                          <w:tcPr>
                            <w:tcW w:w="628" w:type="dxa"/>
                          </w:tcPr>
                          <w:p w14:paraId="3F772DEE" w14:textId="77777777" w:rsidR="00FB6BA5" w:rsidRDefault="007972B4">
                            <w:pPr>
                              <w:pStyle w:val="TableParagraph"/>
                              <w:ind w:left="23"/>
                              <w:rPr>
                                <w:sz w:val="20"/>
                              </w:rPr>
                            </w:pPr>
                            <w:r>
                              <w:rPr>
                                <w:color w:val="231F20"/>
                                <w:sz w:val="20"/>
                              </w:rPr>
                              <w:t>3</w:t>
                            </w:r>
                          </w:p>
                        </w:tc>
                        <w:tc>
                          <w:tcPr>
                            <w:tcW w:w="628" w:type="dxa"/>
                          </w:tcPr>
                          <w:p w14:paraId="3F772DEF" w14:textId="77777777" w:rsidR="00FB6BA5" w:rsidRDefault="007972B4">
                            <w:pPr>
                              <w:pStyle w:val="TableParagraph"/>
                              <w:ind w:left="24"/>
                              <w:rPr>
                                <w:sz w:val="20"/>
                              </w:rPr>
                            </w:pPr>
                            <w:r>
                              <w:rPr>
                                <w:color w:val="231F20"/>
                                <w:sz w:val="20"/>
                              </w:rPr>
                              <w:t>0</w:t>
                            </w:r>
                          </w:p>
                        </w:tc>
                        <w:tc>
                          <w:tcPr>
                            <w:tcW w:w="628" w:type="dxa"/>
                          </w:tcPr>
                          <w:p w14:paraId="3F772DF0" w14:textId="77777777" w:rsidR="00FB6BA5" w:rsidRDefault="007972B4">
                            <w:pPr>
                              <w:pStyle w:val="TableParagraph"/>
                              <w:ind w:left="0" w:right="238"/>
                              <w:jc w:val="right"/>
                              <w:rPr>
                                <w:sz w:val="20"/>
                              </w:rPr>
                            </w:pPr>
                            <w:r>
                              <w:rPr>
                                <w:color w:val="231F20"/>
                                <w:sz w:val="20"/>
                              </w:rPr>
                              <w:t>0</w:t>
                            </w:r>
                          </w:p>
                        </w:tc>
                        <w:tc>
                          <w:tcPr>
                            <w:tcW w:w="633" w:type="dxa"/>
                          </w:tcPr>
                          <w:p w14:paraId="3F772DF1" w14:textId="77777777" w:rsidR="00FB6BA5" w:rsidRDefault="007972B4">
                            <w:pPr>
                              <w:pStyle w:val="TableParagraph"/>
                              <w:ind w:left="22"/>
                              <w:rPr>
                                <w:sz w:val="20"/>
                              </w:rPr>
                            </w:pPr>
                            <w:r>
                              <w:rPr>
                                <w:color w:val="231F20"/>
                                <w:sz w:val="20"/>
                              </w:rPr>
                              <w:t>0</w:t>
                            </w:r>
                          </w:p>
                        </w:tc>
                        <w:tc>
                          <w:tcPr>
                            <w:tcW w:w="623" w:type="dxa"/>
                          </w:tcPr>
                          <w:p w14:paraId="3F772DF2" w14:textId="77777777" w:rsidR="00FB6BA5" w:rsidRDefault="007972B4">
                            <w:pPr>
                              <w:pStyle w:val="TableParagraph"/>
                              <w:ind w:left="28"/>
                              <w:rPr>
                                <w:sz w:val="20"/>
                              </w:rPr>
                            </w:pPr>
                            <w:r>
                              <w:rPr>
                                <w:color w:val="231F20"/>
                                <w:sz w:val="20"/>
                              </w:rPr>
                              <w:t>3</w:t>
                            </w:r>
                          </w:p>
                        </w:tc>
                      </w:tr>
                      <w:tr w:rsidR="00FB6BA5" w14:paraId="3F772DFA" w14:textId="77777777">
                        <w:trPr>
                          <w:trHeight w:val="229"/>
                        </w:trPr>
                        <w:tc>
                          <w:tcPr>
                            <w:tcW w:w="1622" w:type="dxa"/>
                          </w:tcPr>
                          <w:p w14:paraId="3F772DF4" w14:textId="77777777" w:rsidR="00FB6BA5" w:rsidRDefault="007972B4">
                            <w:pPr>
                              <w:pStyle w:val="TableParagraph"/>
                              <w:ind w:left="71"/>
                              <w:jc w:val="left"/>
                              <w:rPr>
                                <w:b/>
                                <w:sz w:val="20"/>
                              </w:rPr>
                            </w:pPr>
                            <w:r>
                              <w:rPr>
                                <w:b/>
                                <w:color w:val="231F20"/>
                                <w:spacing w:val="-2"/>
                                <w:sz w:val="20"/>
                              </w:rPr>
                              <w:t>Total</w:t>
                            </w:r>
                          </w:p>
                        </w:tc>
                        <w:tc>
                          <w:tcPr>
                            <w:tcW w:w="628" w:type="dxa"/>
                          </w:tcPr>
                          <w:p w14:paraId="3F772DF5" w14:textId="77777777" w:rsidR="00FB6BA5" w:rsidRDefault="007972B4">
                            <w:pPr>
                              <w:pStyle w:val="TableParagraph"/>
                              <w:ind w:left="152" w:right="131"/>
                              <w:rPr>
                                <w:sz w:val="20"/>
                              </w:rPr>
                            </w:pPr>
                            <w:r>
                              <w:rPr>
                                <w:color w:val="231F20"/>
                                <w:spacing w:val="-5"/>
                                <w:sz w:val="20"/>
                              </w:rPr>
                              <w:t>169</w:t>
                            </w:r>
                          </w:p>
                        </w:tc>
                        <w:tc>
                          <w:tcPr>
                            <w:tcW w:w="628" w:type="dxa"/>
                          </w:tcPr>
                          <w:p w14:paraId="3F772DF6" w14:textId="77777777" w:rsidR="00FB6BA5" w:rsidRDefault="007972B4">
                            <w:pPr>
                              <w:pStyle w:val="TableParagraph"/>
                              <w:ind w:left="152" w:right="129"/>
                              <w:rPr>
                                <w:sz w:val="20"/>
                              </w:rPr>
                            </w:pPr>
                            <w:r>
                              <w:rPr>
                                <w:color w:val="231F20"/>
                                <w:spacing w:val="-5"/>
                                <w:sz w:val="20"/>
                              </w:rPr>
                              <w:t>65</w:t>
                            </w:r>
                          </w:p>
                        </w:tc>
                        <w:tc>
                          <w:tcPr>
                            <w:tcW w:w="628" w:type="dxa"/>
                          </w:tcPr>
                          <w:p w14:paraId="3F772DF7" w14:textId="77777777" w:rsidR="00FB6BA5" w:rsidRDefault="007972B4">
                            <w:pPr>
                              <w:pStyle w:val="TableParagraph"/>
                              <w:ind w:left="0" w:right="238"/>
                              <w:jc w:val="right"/>
                              <w:rPr>
                                <w:sz w:val="20"/>
                              </w:rPr>
                            </w:pPr>
                            <w:r>
                              <w:rPr>
                                <w:color w:val="231F20"/>
                                <w:sz w:val="20"/>
                              </w:rPr>
                              <w:t>9</w:t>
                            </w:r>
                          </w:p>
                        </w:tc>
                        <w:tc>
                          <w:tcPr>
                            <w:tcW w:w="633" w:type="dxa"/>
                          </w:tcPr>
                          <w:p w14:paraId="3F772DF8" w14:textId="77777777" w:rsidR="00FB6BA5" w:rsidRDefault="007972B4">
                            <w:pPr>
                              <w:pStyle w:val="TableParagraph"/>
                              <w:ind w:left="202" w:right="181"/>
                              <w:rPr>
                                <w:sz w:val="20"/>
                              </w:rPr>
                            </w:pPr>
                            <w:r>
                              <w:rPr>
                                <w:color w:val="231F20"/>
                                <w:spacing w:val="-5"/>
                                <w:sz w:val="20"/>
                              </w:rPr>
                              <w:t>11</w:t>
                            </w:r>
                          </w:p>
                        </w:tc>
                        <w:tc>
                          <w:tcPr>
                            <w:tcW w:w="623" w:type="dxa"/>
                          </w:tcPr>
                          <w:p w14:paraId="3F772DF9" w14:textId="77777777" w:rsidR="00FB6BA5" w:rsidRDefault="007972B4">
                            <w:pPr>
                              <w:pStyle w:val="TableParagraph"/>
                              <w:ind w:left="72" w:right="45"/>
                              <w:rPr>
                                <w:sz w:val="20"/>
                              </w:rPr>
                            </w:pPr>
                            <w:r>
                              <w:rPr>
                                <w:color w:val="231F20"/>
                                <w:spacing w:val="-5"/>
                                <w:sz w:val="20"/>
                              </w:rPr>
                              <w:t>254</w:t>
                            </w:r>
                          </w:p>
                        </w:tc>
                      </w:tr>
                    </w:tbl>
                    <w:p w14:paraId="3F772DFB" w14:textId="77777777" w:rsidR="00FB6BA5" w:rsidRDefault="00FB6BA5">
                      <w:pPr>
                        <w:pStyle w:val="BodyText"/>
                        <w:ind w:left="0"/>
                      </w:pPr>
                    </w:p>
                  </w:txbxContent>
                </v:textbox>
                <w10:wrap anchorx="page"/>
              </v:shape>
            </w:pict>
          </mc:Fallback>
        </mc:AlternateContent>
      </w:r>
      <w:r>
        <w:rPr>
          <w:b/>
          <w:color w:val="231F20"/>
          <w:sz w:val="24"/>
        </w:rPr>
        <w:t xml:space="preserve">Study Abroad: </w:t>
      </w:r>
      <w:r>
        <w:rPr>
          <w:color w:val="231F20"/>
          <w:sz w:val="24"/>
        </w:rPr>
        <w:t>KU is a national leader in providing formally arranged, low-cost, high-quality study abroad programs. Through the KU International Affairs (KUIA) office, the university</w:t>
      </w:r>
      <w:r>
        <w:rPr>
          <w:color w:val="231F20"/>
          <w:spacing w:val="-3"/>
          <w:sz w:val="24"/>
        </w:rPr>
        <w:t xml:space="preserve"> </w:t>
      </w:r>
      <w:r>
        <w:rPr>
          <w:color w:val="231F20"/>
          <w:sz w:val="24"/>
        </w:rPr>
        <w:t>has</w:t>
      </w:r>
      <w:r>
        <w:rPr>
          <w:color w:val="231F20"/>
          <w:spacing w:val="-3"/>
          <w:sz w:val="24"/>
        </w:rPr>
        <w:t xml:space="preserve"> </w:t>
      </w:r>
      <w:r>
        <w:rPr>
          <w:color w:val="231F20"/>
          <w:sz w:val="24"/>
        </w:rPr>
        <w:t>established</w:t>
      </w:r>
      <w:r>
        <w:rPr>
          <w:color w:val="231F20"/>
          <w:spacing w:val="-3"/>
          <w:sz w:val="24"/>
        </w:rPr>
        <w:t xml:space="preserve"> </w:t>
      </w:r>
      <w:r>
        <w:rPr>
          <w:color w:val="231F20"/>
          <w:sz w:val="24"/>
        </w:rPr>
        <w:t>44</w:t>
      </w:r>
      <w:r>
        <w:rPr>
          <w:color w:val="231F20"/>
          <w:spacing w:val="-3"/>
          <w:sz w:val="24"/>
        </w:rPr>
        <w:t xml:space="preserve"> </w:t>
      </w:r>
      <w:r>
        <w:rPr>
          <w:color w:val="231F20"/>
          <w:sz w:val="24"/>
        </w:rPr>
        <w:t>Memoranda</w:t>
      </w:r>
      <w:r>
        <w:rPr>
          <w:color w:val="231F20"/>
          <w:spacing w:val="-4"/>
          <w:sz w:val="24"/>
        </w:rPr>
        <w:t xml:space="preserve"> </w:t>
      </w:r>
      <w:r>
        <w:rPr>
          <w:color w:val="231F20"/>
          <w:sz w:val="24"/>
        </w:rPr>
        <w:t>of</w:t>
      </w:r>
      <w:r>
        <w:rPr>
          <w:color w:val="231F20"/>
          <w:spacing w:val="-3"/>
          <w:sz w:val="24"/>
        </w:rPr>
        <w:t xml:space="preserve"> </w:t>
      </w:r>
      <w:r>
        <w:rPr>
          <w:color w:val="231F20"/>
          <w:sz w:val="24"/>
        </w:rPr>
        <w:t>Understanding</w:t>
      </w:r>
      <w:r>
        <w:rPr>
          <w:color w:val="231F20"/>
          <w:spacing w:val="-4"/>
          <w:sz w:val="24"/>
        </w:rPr>
        <w:t xml:space="preserve"> </w:t>
      </w:r>
      <w:r>
        <w:rPr>
          <w:color w:val="231F20"/>
          <w:sz w:val="24"/>
        </w:rPr>
        <w:t>with</w:t>
      </w:r>
      <w:r>
        <w:rPr>
          <w:color w:val="231F20"/>
          <w:spacing w:val="-4"/>
          <w:sz w:val="24"/>
        </w:rPr>
        <w:t xml:space="preserve"> </w:t>
      </w:r>
      <w:r>
        <w:rPr>
          <w:color w:val="231F20"/>
          <w:sz w:val="24"/>
        </w:rPr>
        <w:t>universities</w:t>
      </w:r>
      <w:r>
        <w:rPr>
          <w:color w:val="231F20"/>
          <w:spacing w:val="-3"/>
          <w:sz w:val="24"/>
        </w:rPr>
        <w:t xml:space="preserve"> </w:t>
      </w:r>
      <w:r>
        <w:rPr>
          <w:color w:val="231F20"/>
          <w:sz w:val="24"/>
        </w:rPr>
        <w:t>in</w:t>
      </w:r>
      <w:r>
        <w:rPr>
          <w:color w:val="231F20"/>
          <w:spacing w:val="-3"/>
          <w:sz w:val="24"/>
        </w:rPr>
        <w:t xml:space="preserve"> </w:t>
      </w:r>
      <w:r>
        <w:rPr>
          <w:color w:val="231F20"/>
          <w:sz w:val="24"/>
        </w:rPr>
        <w:t>China</w:t>
      </w:r>
      <w:r>
        <w:rPr>
          <w:color w:val="231F20"/>
          <w:spacing w:val="-3"/>
          <w:sz w:val="24"/>
        </w:rPr>
        <w:t xml:space="preserve"> </w:t>
      </w:r>
      <w:r>
        <w:rPr>
          <w:color w:val="231F20"/>
          <w:sz w:val="24"/>
        </w:rPr>
        <w:t>(25),</w:t>
      </w:r>
      <w:r>
        <w:rPr>
          <w:color w:val="231F20"/>
          <w:spacing w:val="-3"/>
          <w:sz w:val="24"/>
        </w:rPr>
        <w:t xml:space="preserve"> </w:t>
      </w:r>
      <w:r>
        <w:rPr>
          <w:color w:val="231F20"/>
          <w:sz w:val="24"/>
        </w:rPr>
        <w:t xml:space="preserve">Ja- pan </w:t>
      </w:r>
      <w:r>
        <w:rPr>
          <w:color w:val="231F20"/>
          <w:sz w:val="24"/>
        </w:rPr>
        <w:t>(12), Korea (5), Vietnam (1) and Taiwan</w:t>
      </w:r>
    </w:p>
    <w:p w14:paraId="3F772B2A" w14:textId="77777777" w:rsidR="00FB6BA5" w:rsidRDefault="007972B4">
      <w:pPr>
        <w:pStyle w:val="BodyText"/>
        <w:spacing w:before="1" w:line="480" w:lineRule="auto"/>
        <w:ind w:right="5040"/>
      </w:pPr>
      <w:r>
        <w:rPr>
          <w:color w:val="231F20"/>
        </w:rPr>
        <w:t>(1). KU also has formal exchange programs with 14 universities in China (5), Japan (4), and Korea (5). KUIA manages international agreements,</w:t>
      </w:r>
      <w:r>
        <w:rPr>
          <w:color w:val="231F20"/>
          <w:spacing w:val="-8"/>
        </w:rPr>
        <w:t xml:space="preserve"> </w:t>
      </w:r>
      <w:r>
        <w:rPr>
          <w:color w:val="231F20"/>
        </w:rPr>
        <w:t>supports</w:t>
      </w:r>
      <w:r>
        <w:rPr>
          <w:color w:val="231F20"/>
          <w:spacing w:val="-9"/>
        </w:rPr>
        <w:t xml:space="preserve"> </w:t>
      </w:r>
      <w:r>
        <w:rPr>
          <w:color w:val="231F20"/>
        </w:rPr>
        <w:t>faculty</w:t>
      </w:r>
      <w:r>
        <w:rPr>
          <w:color w:val="231F20"/>
          <w:spacing w:val="-8"/>
        </w:rPr>
        <w:t xml:space="preserve"> </w:t>
      </w:r>
      <w:r>
        <w:rPr>
          <w:color w:val="231F20"/>
        </w:rPr>
        <w:t>research,</w:t>
      </w:r>
      <w:r>
        <w:rPr>
          <w:color w:val="231F20"/>
          <w:spacing w:val="-8"/>
        </w:rPr>
        <w:t xml:space="preserve"> </w:t>
      </w:r>
      <w:r>
        <w:rPr>
          <w:color w:val="231F20"/>
        </w:rPr>
        <w:t>and</w:t>
      </w:r>
      <w:r>
        <w:rPr>
          <w:color w:val="231F20"/>
          <w:spacing w:val="-8"/>
        </w:rPr>
        <w:t xml:space="preserve"> </w:t>
      </w:r>
      <w:r>
        <w:rPr>
          <w:color w:val="231F20"/>
        </w:rPr>
        <w:t>de- velops partnerships in East and Southeast Asia. KU offers a systematic curriculum for</w:t>
      </w:r>
    </w:p>
    <w:p w14:paraId="3F772B2B" w14:textId="77777777" w:rsidR="00FB6BA5" w:rsidRDefault="007972B4">
      <w:pPr>
        <w:pStyle w:val="BodyText"/>
        <w:spacing w:line="480" w:lineRule="auto"/>
      </w:pPr>
      <w:r>
        <w:rPr>
          <w:color w:val="231F20"/>
        </w:rPr>
        <w:t>the students to study, research, and intern abroad. KUIA offers fund to support graduate students who seek fieldwork and professional development in South, Southeast,</w:t>
      </w:r>
      <w:r>
        <w:rPr>
          <w:color w:val="231F20"/>
        </w:rPr>
        <w:t xml:space="preserve"> and East Asia. A desig- nated Fulbright advisor at KUIA and a campus Fulbright committee assist students to go through application</w:t>
      </w:r>
      <w:r>
        <w:rPr>
          <w:color w:val="231F20"/>
          <w:spacing w:val="-3"/>
        </w:rPr>
        <w:t xml:space="preserve"> </w:t>
      </w:r>
      <w:r>
        <w:rPr>
          <w:color w:val="231F20"/>
        </w:rPr>
        <w:t>processes.</w:t>
      </w:r>
      <w:r>
        <w:rPr>
          <w:color w:val="231F20"/>
          <w:spacing w:val="-3"/>
        </w:rPr>
        <w:t xml:space="preserve"> </w:t>
      </w:r>
      <w:r>
        <w:rPr>
          <w:color w:val="231F20"/>
        </w:rPr>
        <w:t>Other</w:t>
      </w:r>
      <w:r>
        <w:rPr>
          <w:color w:val="231F20"/>
          <w:spacing w:val="-4"/>
        </w:rPr>
        <w:t xml:space="preserve"> </w:t>
      </w:r>
      <w:r>
        <w:rPr>
          <w:color w:val="231F20"/>
        </w:rPr>
        <w:t>interdisciplinary</w:t>
      </w:r>
      <w:r>
        <w:rPr>
          <w:color w:val="231F20"/>
          <w:spacing w:val="-3"/>
        </w:rPr>
        <w:t xml:space="preserve"> </w:t>
      </w:r>
      <w:r>
        <w:rPr>
          <w:color w:val="231F20"/>
        </w:rPr>
        <w:t>research</w:t>
      </w:r>
      <w:r>
        <w:rPr>
          <w:color w:val="231F20"/>
          <w:spacing w:val="-3"/>
        </w:rPr>
        <w:t xml:space="preserve"> </w:t>
      </w:r>
      <w:r>
        <w:rPr>
          <w:color w:val="231F20"/>
        </w:rPr>
        <w:t>centers</w:t>
      </w:r>
      <w:r>
        <w:rPr>
          <w:color w:val="231F20"/>
          <w:spacing w:val="-4"/>
        </w:rPr>
        <w:t xml:space="preserve"> </w:t>
      </w:r>
      <w:r>
        <w:rPr>
          <w:color w:val="231F20"/>
        </w:rPr>
        <w:t>such</w:t>
      </w:r>
      <w:r>
        <w:rPr>
          <w:color w:val="231F20"/>
          <w:spacing w:val="-4"/>
        </w:rPr>
        <w:t xml:space="preserve"> </w:t>
      </w:r>
      <w:r>
        <w:rPr>
          <w:color w:val="231F20"/>
        </w:rPr>
        <w:t>as</w:t>
      </w:r>
      <w:r>
        <w:rPr>
          <w:color w:val="231F20"/>
          <w:spacing w:val="-3"/>
        </w:rPr>
        <w:t xml:space="preserve"> </w:t>
      </w:r>
      <w:r>
        <w:rPr>
          <w:color w:val="231F20"/>
        </w:rPr>
        <w:t>the</w:t>
      </w:r>
      <w:r>
        <w:rPr>
          <w:color w:val="231F20"/>
          <w:spacing w:val="-3"/>
        </w:rPr>
        <w:t xml:space="preserve"> </w:t>
      </w:r>
      <w:r>
        <w:rPr>
          <w:color w:val="231F20"/>
        </w:rPr>
        <w:t>Hall</w:t>
      </w:r>
      <w:r>
        <w:rPr>
          <w:color w:val="231F20"/>
          <w:spacing w:val="-4"/>
        </w:rPr>
        <w:t xml:space="preserve"> </w:t>
      </w:r>
      <w:r>
        <w:rPr>
          <w:color w:val="231F20"/>
        </w:rPr>
        <w:t>Center</w:t>
      </w:r>
      <w:r>
        <w:rPr>
          <w:color w:val="231F20"/>
          <w:spacing w:val="-3"/>
        </w:rPr>
        <w:t xml:space="preserve"> </w:t>
      </w:r>
      <w:r>
        <w:rPr>
          <w:color w:val="231F20"/>
        </w:rPr>
        <w:t>for</w:t>
      </w:r>
      <w:r>
        <w:rPr>
          <w:color w:val="231F20"/>
          <w:spacing w:val="-3"/>
        </w:rPr>
        <w:t xml:space="preserve"> </w:t>
      </w:r>
      <w:r>
        <w:rPr>
          <w:color w:val="231F20"/>
        </w:rPr>
        <w:t>the</w:t>
      </w:r>
      <w:r>
        <w:rPr>
          <w:color w:val="231F20"/>
          <w:spacing w:val="-3"/>
        </w:rPr>
        <w:t xml:space="preserve"> </w:t>
      </w:r>
      <w:r>
        <w:rPr>
          <w:color w:val="231F20"/>
        </w:rPr>
        <w:t>Hu- manities and the Institute for Polic</w:t>
      </w:r>
      <w:r>
        <w:rPr>
          <w:color w:val="231F20"/>
        </w:rPr>
        <w:t xml:space="preserve">y and Social Research provide grant writing support and ad- vising. Like KUIA, these centers provide funding to support graduate student travel too. As for undergraduate study and research abroad, KU Study Abroad &amp; Global Engagement (SAGE), the Center for </w:t>
      </w:r>
      <w:r>
        <w:rPr>
          <w:color w:val="231F20"/>
        </w:rPr>
        <w:t>Undergraduate Research, the Honors Program, and academic units support students</w:t>
      </w:r>
    </w:p>
    <w:p w14:paraId="3F772B2C" w14:textId="77777777" w:rsidR="00FB6BA5" w:rsidRDefault="00FB6BA5">
      <w:pPr>
        <w:spacing w:line="480" w:lineRule="auto"/>
        <w:sectPr w:rsidR="00FB6BA5">
          <w:pgSz w:w="12240" w:h="15840"/>
          <w:pgMar w:top="1380" w:right="1300" w:bottom="960" w:left="1320" w:header="0" w:footer="769" w:gutter="0"/>
          <w:cols w:space="720"/>
        </w:sectPr>
      </w:pPr>
    </w:p>
    <w:p w14:paraId="3F772B2D" w14:textId="77777777" w:rsidR="00FB6BA5" w:rsidRDefault="007972B4">
      <w:pPr>
        <w:pStyle w:val="BodyText"/>
        <w:spacing w:before="79" w:line="480" w:lineRule="auto"/>
      </w:pPr>
      <w:r>
        <w:rPr>
          <w:color w:val="231F20"/>
        </w:rPr>
        <w:lastRenderedPageBreak/>
        <w:t>who</w:t>
      </w:r>
      <w:r>
        <w:rPr>
          <w:color w:val="231F20"/>
          <w:spacing w:val="-1"/>
        </w:rPr>
        <w:t xml:space="preserve"> </w:t>
      </w:r>
      <w:r>
        <w:rPr>
          <w:color w:val="231F20"/>
        </w:rPr>
        <w:t>study</w:t>
      </w:r>
      <w:r>
        <w:rPr>
          <w:color w:val="231F20"/>
          <w:spacing w:val="-1"/>
        </w:rPr>
        <w:t xml:space="preserve"> </w:t>
      </w:r>
      <w:r>
        <w:rPr>
          <w:color w:val="231F20"/>
        </w:rPr>
        <w:t>and intern abroad. KU's</w:t>
      </w:r>
      <w:r>
        <w:rPr>
          <w:color w:val="231F20"/>
          <w:spacing w:val="-1"/>
        </w:rPr>
        <w:t xml:space="preserve"> </w:t>
      </w:r>
      <w:r>
        <w:rPr>
          <w:color w:val="231F20"/>
        </w:rPr>
        <w:t>Office</w:t>
      </w:r>
      <w:r>
        <w:rPr>
          <w:color w:val="231F20"/>
          <w:spacing w:val="-1"/>
        </w:rPr>
        <w:t xml:space="preserve"> </w:t>
      </w:r>
      <w:r>
        <w:rPr>
          <w:color w:val="231F20"/>
        </w:rPr>
        <w:t>of Fellowships</w:t>
      </w:r>
      <w:r>
        <w:rPr>
          <w:color w:val="231F20"/>
          <w:spacing w:val="-1"/>
        </w:rPr>
        <w:t xml:space="preserve"> </w:t>
      </w:r>
      <w:r>
        <w:rPr>
          <w:color w:val="231F20"/>
        </w:rPr>
        <w:t>assist</w:t>
      </w:r>
      <w:r>
        <w:rPr>
          <w:color w:val="231F20"/>
          <w:spacing w:val="-1"/>
        </w:rPr>
        <w:t xml:space="preserve"> </w:t>
      </w:r>
      <w:r>
        <w:rPr>
          <w:color w:val="231F20"/>
        </w:rPr>
        <w:t>both graduate and undergraduate students to apply for external grants and fellowships.</w:t>
      </w:r>
    </w:p>
    <w:p w14:paraId="3F772B2E" w14:textId="77777777" w:rsidR="00FB6BA5" w:rsidRDefault="007972B4">
      <w:pPr>
        <w:pStyle w:val="BodyText"/>
        <w:spacing w:line="480" w:lineRule="auto"/>
        <w:ind w:right="153" w:firstLine="720"/>
      </w:pPr>
      <w:r>
        <w:rPr>
          <w:color w:val="231F20"/>
        </w:rPr>
        <w:t>KU Study Abr</w:t>
      </w:r>
      <w:r>
        <w:rPr>
          <w:color w:val="231F20"/>
        </w:rPr>
        <w:t>oad &amp; Global Engagement (SAGE) has a dedicated EA specialist (Frias) who</w:t>
      </w:r>
      <w:r>
        <w:rPr>
          <w:color w:val="231F20"/>
          <w:spacing w:val="-4"/>
        </w:rPr>
        <w:t xml:space="preserve"> </w:t>
      </w:r>
      <w:r>
        <w:rPr>
          <w:color w:val="231F20"/>
        </w:rPr>
        <w:t>provides</w:t>
      </w:r>
      <w:r>
        <w:rPr>
          <w:color w:val="231F20"/>
          <w:spacing w:val="-4"/>
        </w:rPr>
        <w:t xml:space="preserve"> </w:t>
      </w:r>
      <w:r>
        <w:rPr>
          <w:color w:val="231F20"/>
        </w:rPr>
        <w:t>advising</w:t>
      </w:r>
      <w:r>
        <w:rPr>
          <w:color w:val="231F20"/>
          <w:spacing w:val="-4"/>
        </w:rPr>
        <w:t xml:space="preserve"> </w:t>
      </w:r>
      <w:r>
        <w:rPr>
          <w:color w:val="231F20"/>
        </w:rPr>
        <w:t>on</w:t>
      </w:r>
      <w:r>
        <w:rPr>
          <w:color w:val="231F20"/>
          <w:spacing w:val="-4"/>
        </w:rPr>
        <w:t xml:space="preserve"> </w:t>
      </w:r>
      <w:r>
        <w:rPr>
          <w:color w:val="231F20"/>
        </w:rPr>
        <w:t>relevant</w:t>
      </w:r>
      <w:r>
        <w:rPr>
          <w:color w:val="231F20"/>
          <w:spacing w:val="-4"/>
        </w:rPr>
        <w:t xml:space="preserve"> </w:t>
      </w:r>
      <w:r>
        <w:rPr>
          <w:color w:val="231F20"/>
        </w:rPr>
        <w:t>programs</w:t>
      </w:r>
      <w:r>
        <w:rPr>
          <w:color w:val="231F20"/>
          <w:spacing w:val="-4"/>
        </w:rPr>
        <w:t xml:space="preserve"> </w:t>
      </w:r>
      <w:r>
        <w:rPr>
          <w:color w:val="231F20"/>
        </w:rPr>
        <w:t>and</w:t>
      </w:r>
      <w:r>
        <w:rPr>
          <w:color w:val="231F20"/>
          <w:spacing w:val="-4"/>
        </w:rPr>
        <w:t xml:space="preserve"> </w:t>
      </w:r>
      <w:r>
        <w:rPr>
          <w:color w:val="231F20"/>
        </w:rPr>
        <w:t>financial</w:t>
      </w:r>
      <w:r>
        <w:rPr>
          <w:color w:val="231F20"/>
          <w:spacing w:val="-4"/>
        </w:rPr>
        <w:t xml:space="preserve"> </w:t>
      </w:r>
      <w:r>
        <w:rPr>
          <w:color w:val="231F20"/>
        </w:rPr>
        <w:t>support.</w:t>
      </w:r>
      <w:r>
        <w:rPr>
          <w:color w:val="231F20"/>
          <w:spacing w:val="-4"/>
        </w:rPr>
        <w:t xml:space="preserve"> </w:t>
      </w:r>
      <w:r>
        <w:rPr>
          <w:color w:val="231F20"/>
        </w:rPr>
        <w:t>Through</w:t>
      </w:r>
      <w:r>
        <w:rPr>
          <w:color w:val="231F20"/>
          <w:spacing w:val="-4"/>
        </w:rPr>
        <w:t xml:space="preserve"> </w:t>
      </w:r>
      <w:r>
        <w:rPr>
          <w:color w:val="231F20"/>
        </w:rPr>
        <w:t>direct</w:t>
      </w:r>
      <w:r>
        <w:rPr>
          <w:color w:val="231F20"/>
          <w:spacing w:val="-4"/>
        </w:rPr>
        <w:t xml:space="preserve"> </w:t>
      </w:r>
      <w:r>
        <w:rPr>
          <w:color w:val="231F20"/>
        </w:rPr>
        <w:t>exchange,</w:t>
      </w:r>
      <w:r>
        <w:rPr>
          <w:color w:val="231F20"/>
          <w:spacing w:val="-4"/>
        </w:rPr>
        <w:t xml:space="preserve"> </w:t>
      </w:r>
      <w:r>
        <w:rPr>
          <w:color w:val="231F20"/>
        </w:rPr>
        <w:t xml:space="preserve">KU students can attend Nanjing, Nankai, Huazhong Normal, or Sun Yatsen universities or the Uni- </w:t>
      </w:r>
      <w:r>
        <w:rPr>
          <w:color w:val="231F20"/>
        </w:rPr>
        <w:t>versity of International Business and Economics, in China. KU has exchanges with J.F. Oberlin, Okayama, Sophia, and Tsuda universities in Japan, and Hanyang, Hallym, Hongik, Kookmin, and Korea universities in South Korea. These exchanges are well used, inc</w:t>
      </w:r>
      <w:r>
        <w:rPr>
          <w:color w:val="231F20"/>
        </w:rPr>
        <w:t xml:space="preserve">luding by students in professional schools. To promote EA study abroad and internship programs, CEAS offers com- petition-based financial support, including a Chinese Language Scholarship in China, a Freeman Foundation Fellowship for EA Internships, and a </w:t>
      </w:r>
      <w:r>
        <w:rPr>
          <w:color w:val="231F20"/>
        </w:rPr>
        <w:t>grant for Teaching English in Korea. In AY18- 22, a total of 254 students took advantage of EA study abroad programs and 63% of them are students in professional schools (Table D.3.).</w:t>
      </w:r>
    </w:p>
    <w:p w14:paraId="3F772B2F" w14:textId="77777777" w:rsidR="00FB6BA5" w:rsidRDefault="007972B4">
      <w:pPr>
        <w:pStyle w:val="Heading1"/>
        <w:numPr>
          <w:ilvl w:val="0"/>
          <w:numId w:val="8"/>
        </w:numPr>
        <w:tabs>
          <w:tab w:val="left" w:pos="3010"/>
        </w:tabs>
        <w:spacing w:before="1"/>
        <w:ind w:left="3009" w:hanging="281"/>
        <w:jc w:val="left"/>
      </w:pPr>
      <w:bookmarkStart w:id="7" w:name="_TOC_250005"/>
      <w:r>
        <w:rPr>
          <w:color w:val="231F20"/>
        </w:rPr>
        <w:t>QUALITY</w:t>
      </w:r>
      <w:r>
        <w:rPr>
          <w:color w:val="231F20"/>
          <w:spacing w:val="-2"/>
        </w:rPr>
        <w:t xml:space="preserve"> </w:t>
      </w:r>
      <w:r>
        <w:rPr>
          <w:color w:val="231F20"/>
        </w:rPr>
        <w:t>OF</w:t>
      </w:r>
      <w:r>
        <w:rPr>
          <w:color w:val="231F20"/>
          <w:spacing w:val="-1"/>
        </w:rPr>
        <w:t xml:space="preserve"> </w:t>
      </w:r>
      <w:r>
        <w:rPr>
          <w:color w:val="231F20"/>
        </w:rPr>
        <w:t>STAFF</w:t>
      </w:r>
      <w:bookmarkEnd w:id="7"/>
      <w:r>
        <w:rPr>
          <w:color w:val="231F20"/>
          <w:spacing w:val="-2"/>
        </w:rPr>
        <w:t xml:space="preserve"> RESOURCES</w:t>
      </w:r>
    </w:p>
    <w:p w14:paraId="3F772B30" w14:textId="77777777" w:rsidR="00FB6BA5" w:rsidRDefault="00FB6BA5">
      <w:pPr>
        <w:pStyle w:val="BodyText"/>
        <w:ind w:left="0"/>
        <w:rPr>
          <w:b/>
        </w:rPr>
      </w:pPr>
    </w:p>
    <w:p w14:paraId="3F772B31" w14:textId="77777777" w:rsidR="00FB6BA5" w:rsidRDefault="007972B4">
      <w:pPr>
        <w:pStyle w:val="ListParagraph"/>
        <w:numPr>
          <w:ilvl w:val="1"/>
          <w:numId w:val="8"/>
        </w:numPr>
        <w:tabs>
          <w:tab w:val="left" w:pos="581"/>
        </w:tabs>
        <w:spacing w:line="480" w:lineRule="auto"/>
        <w:ind w:right="340" w:firstLine="0"/>
        <w:rPr>
          <w:sz w:val="24"/>
        </w:rPr>
      </w:pPr>
      <w:r>
        <w:rPr>
          <w:b/>
          <w:color w:val="231F20"/>
          <w:sz w:val="24"/>
        </w:rPr>
        <w:t xml:space="preserve">Faculty and Staff: </w:t>
      </w:r>
      <w:r>
        <w:rPr>
          <w:color w:val="231F20"/>
          <w:sz w:val="24"/>
        </w:rPr>
        <w:t>All CEAS tenured and tenure track teaching professors hold terminal degrees</w:t>
      </w:r>
      <w:r>
        <w:rPr>
          <w:color w:val="231F20"/>
          <w:spacing w:val="-3"/>
          <w:sz w:val="24"/>
        </w:rPr>
        <w:t xml:space="preserve"> </w:t>
      </w:r>
      <w:r>
        <w:rPr>
          <w:color w:val="231F20"/>
          <w:sz w:val="24"/>
        </w:rPr>
        <w:t>in</w:t>
      </w:r>
      <w:r>
        <w:rPr>
          <w:color w:val="231F20"/>
          <w:spacing w:val="-3"/>
          <w:sz w:val="24"/>
        </w:rPr>
        <w:t xml:space="preserve"> </w:t>
      </w:r>
      <w:r>
        <w:rPr>
          <w:color w:val="231F20"/>
          <w:sz w:val="24"/>
        </w:rPr>
        <w:t>their</w:t>
      </w:r>
      <w:r>
        <w:rPr>
          <w:color w:val="231F20"/>
          <w:spacing w:val="-3"/>
          <w:sz w:val="24"/>
        </w:rPr>
        <w:t xml:space="preserve"> </w:t>
      </w:r>
      <w:r>
        <w:rPr>
          <w:color w:val="231F20"/>
          <w:sz w:val="24"/>
        </w:rPr>
        <w:t>fields.</w:t>
      </w:r>
      <w:r>
        <w:rPr>
          <w:color w:val="231F20"/>
          <w:spacing w:val="-3"/>
          <w:sz w:val="24"/>
        </w:rPr>
        <w:t xml:space="preserve"> </w:t>
      </w:r>
      <w:r>
        <w:rPr>
          <w:color w:val="231F20"/>
          <w:sz w:val="24"/>
        </w:rPr>
        <w:t>They</w:t>
      </w:r>
      <w:r>
        <w:rPr>
          <w:color w:val="231F20"/>
          <w:spacing w:val="-3"/>
          <w:sz w:val="24"/>
        </w:rPr>
        <w:t xml:space="preserve"> </w:t>
      </w:r>
      <w:r>
        <w:rPr>
          <w:color w:val="231F20"/>
          <w:sz w:val="24"/>
        </w:rPr>
        <w:t>publish</w:t>
      </w:r>
      <w:r>
        <w:rPr>
          <w:color w:val="231F20"/>
          <w:spacing w:val="-3"/>
          <w:sz w:val="24"/>
        </w:rPr>
        <w:t xml:space="preserve"> </w:t>
      </w:r>
      <w:r>
        <w:rPr>
          <w:color w:val="231F20"/>
          <w:sz w:val="24"/>
        </w:rPr>
        <w:t>with</w:t>
      </w:r>
      <w:r>
        <w:rPr>
          <w:color w:val="231F20"/>
          <w:spacing w:val="-4"/>
          <w:sz w:val="24"/>
        </w:rPr>
        <w:t xml:space="preserve"> </w:t>
      </w:r>
      <w:r>
        <w:rPr>
          <w:color w:val="231F20"/>
          <w:sz w:val="24"/>
        </w:rPr>
        <w:t>leading</w:t>
      </w:r>
      <w:r>
        <w:rPr>
          <w:color w:val="231F20"/>
          <w:spacing w:val="-3"/>
          <w:sz w:val="24"/>
        </w:rPr>
        <w:t xml:space="preserve"> </w:t>
      </w:r>
      <w:r>
        <w:rPr>
          <w:color w:val="231F20"/>
          <w:sz w:val="24"/>
        </w:rPr>
        <w:t>academic</w:t>
      </w:r>
      <w:r>
        <w:rPr>
          <w:color w:val="231F20"/>
          <w:spacing w:val="-3"/>
          <w:sz w:val="24"/>
        </w:rPr>
        <w:t xml:space="preserve"> </w:t>
      </w:r>
      <w:r>
        <w:rPr>
          <w:color w:val="231F20"/>
          <w:sz w:val="24"/>
        </w:rPr>
        <w:t>presses</w:t>
      </w:r>
      <w:r>
        <w:rPr>
          <w:color w:val="231F20"/>
          <w:spacing w:val="-3"/>
          <w:sz w:val="24"/>
        </w:rPr>
        <w:t xml:space="preserve"> </w:t>
      </w:r>
      <w:r>
        <w:rPr>
          <w:color w:val="231F20"/>
          <w:sz w:val="24"/>
        </w:rPr>
        <w:t>and</w:t>
      </w:r>
      <w:r>
        <w:rPr>
          <w:color w:val="231F20"/>
          <w:spacing w:val="-3"/>
          <w:sz w:val="24"/>
        </w:rPr>
        <w:t xml:space="preserve"> </w:t>
      </w:r>
      <w:r>
        <w:rPr>
          <w:color w:val="231F20"/>
          <w:sz w:val="24"/>
        </w:rPr>
        <w:t>journals,</w:t>
      </w:r>
      <w:r>
        <w:rPr>
          <w:color w:val="231F20"/>
          <w:spacing w:val="-3"/>
          <w:sz w:val="24"/>
        </w:rPr>
        <w:t xml:space="preserve"> </w:t>
      </w:r>
      <w:r>
        <w:rPr>
          <w:color w:val="231F20"/>
          <w:sz w:val="24"/>
        </w:rPr>
        <w:t>win</w:t>
      </w:r>
      <w:r>
        <w:rPr>
          <w:color w:val="231F20"/>
          <w:spacing w:val="-4"/>
          <w:sz w:val="24"/>
        </w:rPr>
        <w:t xml:space="preserve"> </w:t>
      </w:r>
      <w:r>
        <w:rPr>
          <w:color w:val="231F20"/>
          <w:sz w:val="24"/>
        </w:rPr>
        <w:t>major</w:t>
      </w:r>
      <w:r>
        <w:rPr>
          <w:color w:val="231F20"/>
          <w:spacing w:val="-3"/>
          <w:sz w:val="24"/>
        </w:rPr>
        <w:t xml:space="preserve"> </w:t>
      </w:r>
      <w:r>
        <w:rPr>
          <w:color w:val="231F20"/>
          <w:sz w:val="24"/>
        </w:rPr>
        <w:t>fel- lowships and awards, and serve on the governance boards of professional societies, editoria</w:t>
      </w:r>
      <w:r>
        <w:rPr>
          <w:color w:val="231F20"/>
          <w:sz w:val="24"/>
        </w:rPr>
        <w:t>l boards, and review panels. Many of our faculty are internationally known for their research and/or distinguished teaching (Appendix C.).</w:t>
      </w:r>
    </w:p>
    <w:p w14:paraId="3F772B32" w14:textId="77777777" w:rsidR="00FB6BA5" w:rsidRDefault="007972B4">
      <w:pPr>
        <w:pStyle w:val="BodyText"/>
        <w:spacing w:line="480" w:lineRule="auto"/>
        <w:ind w:right="223" w:firstLine="720"/>
      </w:pPr>
      <w:r>
        <w:rPr>
          <w:color w:val="231F20"/>
        </w:rPr>
        <w:t xml:space="preserve">CEAS staff is likewise well qualified. CEAS Director, Takeyama, (PhD in Anthropol- ogy), specializes in contemporary </w:t>
      </w:r>
      <w:r>
        <w:rPr>
          <w:color w:val="231F20"/>
        </w:rPr>
        <w:t>Japan and publishes extensively on gender, sexuality, and globalization. As her numerous grants and book recognitions demonstrate, she is a visionary leader</w:t>
      </w:r>
      <w:r>
        <w:rPr>
          <w:color w:val="231F20"/>
          <w:spacing w:val="-3"/>
        </w:rPr>
        <w:t xml:space="preserve"> </w:t>
      </w:r>
      <w:r>
        <w:rPr>
          <w:color w:val="231F20"/>
        </w:rPr>
        <w:t>who</w:t>
      </w:r>
      <w:r>
        <w:rPr>
          <w:color w:val="231F20"/>
          <w:spacing w:val="-4"/>
        </w:rPr>
        <w:t xml:space="preserve"> </w:t>
      </w:r>
      <w:r>
        <w:rPr>
          <w:color w:val="231F20"/>
        </w:rPr>
        <w:t>clearly</w:t>
      </w:r>
      <w:r>
        <w:rPr>
          <w:color w:val="231F20"/>
          <w:spacing w:val="-3"/>
        </w:rPr>
        <w:t xml:space="preserve"> </w:t>
      </w:r>
      <w:r>
        <w:rPr>
          <w:color w:val="231F20"/>
        </w:rPr>
        <w:t>articulates</w:t>
      </w:r>
      <w:r>
        <w:rPr>
          <w:color w:val="231F20"/>
          <w:spacing w:val="-3"/>
        </w:rPr>
        <w:t xml:space="preserve"> </w:t>
      </w:r>
      <w:r>
        <w:rPr>
          <w:color w:val="231F20"/>
        </w:rPr>
        <w:t>ideas</w:t>
      </w:r>
      <w:r>
        <w:rPr>
          <w:color w:val="231F20"/>
          <w:spacing w:val="-3"/>
        </w:rPr>
        <w:t xml:space="preserve"> </w:t>
      </w:r>
      <w:r>
        <w:rPr>
          <w:color w:val="231F20"/>
        </w:rPr>
        <w:t>and</w:t>
      </w:r>
      <w:r>
        <w:rPr>
          <w:color w:val="231F20"/>
          <w:spacing w:val="-3"/>
        </w:rPr>
        <w:t xml:space="preserve"> </w:t>
      </w:r>
      <w:r>
        <w:rPr>
          <w:color w:val="231F20"/>
        </w:rPr>
        <w:t>projects</w:t>
      </w:r>
      <w:r>
        <w:rPr>
          <w:color w:val="231F20"/>
          <w:spacing w:val="-3"/>
        </w:rPr>
        <w:t xml:space="preserve"> </w:t>
      </w:r>
      <w:r>
        <w:rPr>
          <w:color w:val="231F20"/>
        </w:rPr>
        <w:t>and</w:t>
      </w:r>
      <w:r>
        <w:rPr>
          <w:color w:val="231F20"/>
          <w:spacing w:val="-3"/>
        </w:rPr>
        <w:t xml:space="preserve"> </w:t>
      </w:r>
      <w:r>
        <w:rPr>
          <w:color w:val="231F20"/>
        </w:rPr>
        <w:t>brings</w:t>
      </w:r>
      <w:r>
        <w:rPr>
          <w:color w:val="231F20"/>
          <w:spacing w:val="-3"/>
        </w:rPr>
        <w:t xml:space="preserve"> </w:t>
      </w:r>
      <w:r>
        <w:rPr>
          <w:color w:val="231F20"/>
        </w:rPr>
        <w:t>people</w:t>
      </w:r>
      <w:r>
        <w:rPr>
          <w:color w:val="231F20"/>
          <w:spacing w:val="-3"/>
        </w:rPr>
        <w:t xml:space="preserve"> </w:t>
      </w:r>
      <w:r>
        <w:rPr>
          <w:color w:val="231F20"/>
        </w:rPr>
        <w:t>in</w:t>
      </w:r>
      <w:r>
        <w:rPr>
          <w:color w:val="231F20"/>
          <w:spacing w:val="-3"/>
        </w:rPr>
        <w:t xml:space="preserve"> </w:t>
      </w:r>
      <w:r>
        <w:rPr>
          <w:color w:val="231F20"/>
        </w:rPr>
        <w:t>different</w:t>
      </w:r>
      <w:r>
        <w:rPr>
          <w:color w:val="231F20"/>
          <w:spacing w:val="-3"/>
        </w:rPr>
        <w:t xml:space="preserve"> </w:t>
      </w:r>
      <w:r>
        <w:rPr>
          <w:color w:val="231F20"/>
        </w:rPr>
        <w:t>fields</w:t>
      </w:r>
      <w:r>
        <w:rPr>
          <w:color w:val="231F20"/>
          <w:spacing w:val="-3"/>
        </w:rPr>
        <w:t xml:space="preserve"> </w:t>
      </w:r>
      <w:r>
        <w:rPr>
          <w:color w:val="231F20"/>
        </w:rPr>
        <w:t>together</w:t>
      </w:r>
      <w:r>
        <w:rPr>
          <w:color w:val="231F20"/>
          <w:spacing w:val="-3"/>
        </w:rPr>
        <w:t xml:space="preserve"> </w:t>
      </w:r>
      <w:r>
        <w:rPr>
          <w:color w:val="231F20"/>
        </w:rPr>
        <w:t>to</w:t>
      </w:r>
    </w:p>
    <w:p w14:paraId="3F772B33" w14:textId="77777777" w:rsidR="00FB6BA5" w:rsidRDefault="00FB6BA5">
      <w:pPr>
        <w:spacing w:line="480" w:lineRule="auto"/>
        <w:sectPr w:rsidR="00FB6BA5">
          <w:pgSz w:w="12240" w:h="15840"/>
          <w:pgMar w:top="1380" w:right="1300" w:bottom="960" w:left="1320" w:header="0" w:footer="769" w:gutter="0"/>
          <w:cols w:space="720"/>
        </w:sectPr>
      </w:pPr>
    </w:p>
    <w:p w14:paraId="3F772B34" w14:textId="77777777" w:rsidR="00FB6BA5" w:rsidRDefault="007972B4">
      <w:pPr>
        <w:pStyle w:val="BodyText"/>
        <w:spacing w:before="79" w:line="480" w:lineRule="auto"/>
        <w:ind w:right="167"/>
      </w:pPr>
      <w:r>
        <w:rPr>
          <w:color w:val="231F20"/>
        </w:rPr>
        <w:lastRenderedPageBreak/>
        <w:t>implement</w:t>
      </w:r>
      <w:r>
        <w:rPr>
          <w:color w:val="231F20"/>
          <w:spacing w:val="-3"/>
        </w:rPr>
        <w:t xml:space="preserve"> </w:t>
      </w:r>
      <w:r>
        <w:rPr>
          <w:color w:val="231F20"/>
        </w:rPr>
        <w:t>them.</w:t>
      </w:r>
      <w:r>
        <w:rPr>
          <w:color w:val="231F20"/>
          <w:spacing w:val="-3"/>
        </w:rPr>
        <w:t xml:space="preserve"> </w:t>
      </w:r>
      <w:r>
        <w:rPr>
          <w:color w:val="231F20"/>
        </w:rPr>
        <w:t>K-12</w:t>
      </w:r>
      <w:r>
        <w:rPr>
          <w:color w:val="231F20"/>
          <w:spacing w:val="-4"/>
        </w:rPr>
        <w:t xml:space="preserve"> </w:t>
      </w:r>
      <w:r>
        <w:rPr>
          <w:color w:val="231F20"/>
        </w:rPr>
        <w:t>Outreach</w:t>
      </w:r>
      <w:r>
        <w:rPr>
          <w:color w:val="231F20"/>
          <w:spacing w:val="-3"/>
        </w:rPr>
        <w:t xml:space="preserve"> </w:t>
      </w:r>
      <w:r>
        <w:rPr>
          <w:color w:val="231F20"/>
        </w:rPr>
        <w:t>and</w:t>
      </w:r>
      <w:r>
        <w:rPr>
          <w:color w:val="231F20"/>
          <w:spacing w:val="-3"/>
        </w:rPr>
        <w:t xml:space="preserve"> </w:t>
      </w:r>
      <w:r>
        <w:rPr>
          <w:color w:val="231F20"/>
        </w:rPr>
        <w:t>FLAS</w:t>
      </w:r>
      <w:r>
        <w:rPr>
          <w:color w:val="231F20"/>
          <w:spacing w:val="-4"/>
        </w:rPr>
        <w:t xml:space="preserve"> </w:t>
      </w:r>
      <w:r>
        <w:rPr>
          <w:color w:val="231F20"/>
        </w:rPr>
        <w:t>Coordinator,</w:t>
      </w:r>
      <w:r>
        <w:rPr>
          <w:color w:val="231F20"/>
          <w:spacing w:val="-3"/>
        </w:rPr>
        <w:t xml:space="preserve"> </w:t>
      </w:r>
      <w:r>
        <w:rPr>
          <w:color w:val="231F20"/>
        </w:rPr>
        <w:t>Snider</w:t>
      </w:r>
      <w:r>
        <w:rPr>
          <w:color w:val="231F20"/>
          <w:spacing w:val="-4"/>
        </w:rPr>
        <w:t xml:space="preserve"> </w:t>
      </w:r>
      <w:r>
        <w:rPr>
          <w:color w:val="231F20"/>
        </w:rPr>
        <w:t>(MA</w:t>
      </w:r>
      <w:r>
        <w:rPr>
          <w:color w:val="231F20"/>
          <w:spacing w:val="-3"/>
        </w:rPr>
        <w:t xml:space="preserve"> </w:t>
      </w:r>
      <w:r>
        <w:rPr>
          <w:color w:val="231F20"/>
        </w:rPr>
        <w:t>in</w:t>
      </w:r>
      <w:r>
        <w:rPr>
          <w:color w:val="231F20"/>
          <w:spacing w:val="-3"/>
        </w:rPr>
        <w:t xml:space="preserve"> </w:t>
      </w:r>
      <w:r>
        <w:rPr>
          <w:color w:val="231F20"/>
        </w:rPr>
        <w:t>Anthropology),</w:t>
      </w:r>
      <w:r>
        <w:rPr>
          <w:color w:val="231F20"/>
          <w:spacing w:val="-3"/>
        </w:rPr>
        <w:t xml:space="preserve"> </w:t>
      </w:r>
      <w:r>
        <w:rPr>
          <w:color w:val="231F20"/>
        </w:rPr>
        <w:t>has</w:t>
      </w:r>
      <w:r>
        <w:rPr>
          <w:color w:val="231F20"/>
          <w:spacing w:val="-3"/>
        </w:rPr>
        <w:t xml:space="preserve"> </w:t>
      </w:r>
      <w:r>
        <w:rPr>
          <w:color w:val="231F20"/>
        </w:rPr>
        <w:t>been in the position since 2018 and effectively coordinates outreach activities at large. A former</w:t>
      </w:r>
      <w:r>
        <w:rPr>
          <w:color w:val="231F20"/>
          <w:spacing w:val="40"/>
        </w:rPr>
        <w:t xml:space="preserve"> </w:t>
      </w:r>
      <w:r>
        <w:rPr>
          <w:color w:val="231F20"/>
        </w:rPr>
        <w:t>FLAS</w:t>
      </w:r>
      <w:r>
        <w:rPr>
          <w:color w:val="231F20"/>
          <w:spacing w:val="-1"/>
        </w:rPr>
        <w:t xml:space="preserve"> </w:t>
      </w:r>
      <w:r>
        <w:rPr>
          <w:color w:val="231F20"/>
        </w:rPr>
        <w:t>Fellow</w:t>
      </w:r>
      <w:r>
        <w:rPr>
          <w:color w:val="231F20"/>
          <w:spacing w:val="-1"/>
        </w:rPr>
        <w:t xml:space="preserve"> </w:t>
      </w:r>
      <w:r>
        <w:rPr>
          <w:color w:val="231F20"/>
        </w:rPr>
        <w:t>who</w:t>
      </w:r>
      <w:r>
        <w:rPr>
          <w:color w:val="231F20"/>
          <w:spacing w:val="-1"/>
        </w:rPr>
        <w:t xml:space="preserve"> </w:t>
      </w:r>
      <w:r>
        <w:rPr>
          <w:color w:val="231F20"/>
        </w:rPr>
        <w:t>studied</w:t>
      </w:r>
      <w:r>
        <w:rPr>
          <w:color w:val="231F20"/>
          <w:spacing w:val="-1"/>
        </w:rPr>
        <w:t xml:space="preserve"> </w:t>
      </w:r>
      <w:r>
        <w:rPr>
          <w:color w:val="231F20"/>
        </w:rPr>
        <w:t>the Uyghur</w:t>
      </w:r>
      <w:r>
        <w:rPr>
          <w:color w:val="231F20"/>
          <w:spacing w:val="-1"/>
        </w:rPr>
        <w:t xml:space="preserve"> </w:t>
      </w:r>
      <w:r>
        <w:rPr>
          <w:color w:val="231F20"/>
        </w:rPr>
        <w:t>language and Central Asia,</w:t>
      </w:r>
      <w:r>
        <w:rPr>
          <w:color w:val="231F20"/>
          <w:spacing w:val="-1"/>
        </w:rPr>
        <w:t xml:space="preserve"> </w:t>
      </w:r>
      <w:r>
        <w:rPr>
          <w:color w:val="231F20"/>
        </w:rPr>
        <w:t>she</w:t>
      </w:r>
      <w:r>
        <w:rPr>
          <w:color w:val="231F20"/>
          <w:spacing w:val="-1"/>
        </w:rPr>
        <w:t xml:space="preserve"> </w:t>
      </w:r>
      <w:r>
        <w:rPr>
          <w:color w:val="231F20"/>
        </w:rPr>
        <w:t>also</w:t>
      </w:r>
      <w:r>
        <w:rPr>
          <w:color w:val="231F20"/>
          <w:spacing w:val="-1"/>
        </w:rPr>
        <w:t xml:space="preserve"> </w:t>
      </w:r>
      <w:r>
        <w:rPr>
          <w:color w:val="231F20"/>
        </w:rPr>
        <w:t>contributes to the fur- ther development of the Uyghur program at KU. Academic Program</w:t>
      </w:r>
      <w:r>
        <w:rPr>
          <w:color w:val="231F20"/>
        </w:rPr>
        <w:t xml:space="preserve"> Coordinator, Mizumura (PhD in Sociology), uses her academic expertise in minority issues in EA to manage the CEAS MA program, teach graduate courses and advise students. She will coordinate working groups based on our yearly themes. Communications and Eve</w:t>
      </w:r>
      <w:r>
        <w:rPr>
          <w:color w:val="231F20"/>
        </w:rPr>
        <w:t>nt Coordinator, Copp (MA in History),</w:t>
      </w:r>
      <w:r>
        <w:rPr>
          <w:color w:val="231F20"/>
          <w:spacing w:val="-1"/>
        </w:rPr>
        <w:t xml:space="preserve"> </w:t>
      </w:r>
      <w:r>
        <w:rPr>
          <w:color w:val="231F20"/>
        </w:rPr>
        <w:t>or- ganizes CEAS activities, from conferences to cultural events, and handles public relations with community</w:t>
      </w:r>
      <w:r>
        <w:rPr>
          <w:color w:val="231F20"/>
          <w:spacing w:val="-1"/>
        </w:rPr>
        <w:t xml:space="preserve"> </w:t>
      </w:r>
      <w:r>
        <w:rPr>
          <w:color w:val="231F20"/>
        </w:rPr>
        <w:t>partners.</w:t>
      </w:r>
      <w:r>
        <w:rPr>
          <w:color w:val="231F20"/>
          <w:spacing w:val="-1"/>
        </w:rPr>
        <w:t xml:space="preserve"> </w:t>
      </w:r>
      <w:r>
        <w:rPr>
          <w:color w:val="231F20"/>
        </w:rPr>
        <w:t>She</w:t>
      </w:r>
      <w:r>
        <w:rPr>
          <w:color w:val="231F20"/>
          <w:spacing w:val="-2"/>
        </w:rPr>
        <w:t xml:space="preserve"> </w:t>
      </w:r>
      <w:r>
        <w:rPr>
          <w:color w:val="231F20"/>
        </w:rPr>
        <w:t>promotes</w:t>
      </w:r>
      <w:r>
        <w:rPr>
          <w:color w:val="231F20"/>
          <w:spacing w:val="-1"/>
        </w:rPr>
        <w:t xml:space="preserve"> </w:t>
      </w:r>
      <w:r>
        <w:rPr>
          <w:color w:val="231F20"/>
        </w:rPr>
        <w:t>CEAS</w:t>
      </w:r>
      <w:r>
        <w:rPr>
          <w:color w:val="231F20"/>
          <w:spacing w:val="-1"/>
        </w:rPr>
        <w:t xml:space="preserve"> </w:t>
      </w:r>
      <w:r>
        <w:rPr>
          <w:color w:val="231F20"/>
        </w:rPr>
        <w:t>and</w:t>
      </w:r>
      <w:r>
        <w:rPr>
          <w:color w:val="231F20"/>
          <w:spacing w:val="-1"/>
        </w:rPr>
        <w:t xml:space="preserve"> </w:t>
      </w:r>
      <w:r>
        <w:rPr>
          <w:color w:val="231F20"/>
        </w:rPr>
        <w:t>its</w:t>
      </w:r>
      <w:r>
        <w:rPr>
          <w:color w:val="231F20"/>
          <w:spacing w:val="-1"/>
        </w:rPr>
        <w:t xml:space="preserve"> </w:t>
      </w:r>
      <w:r>
        <w:rPr>
          <w:color w:val="231F20"/>
        </w:rPr>
        <w:t>events,</w:t>
      </w:r>
      <w:r>
        <w:rPr>
          <w:color w:val="231F20"/>
          <w:spacing w:val="-1"/>
        </w:rPr>
        <w:t xml:space="preserve"> </w:t>
      </w:r>
      <w:r>
        <w:rPr>
          <w:color w:val="231F20"/>
        </w:rPr>
        <w:t>drawing</w:t>
      </w:r>
      <w:r>
        <w:rPr>
          <w:color w:val="231F20"/>
          <w:spacing w:val="-1"/>
        </w:rPr>
        <w:t xml:space="preserve"> </w:t>
      </w:r>
      <w:r>
        <w:rPr>
          <w:color w:val="231F20"/>
        </w:rPr>
        <w:t>upon</w:t>
      </w:r>
      <w:r>
        <w:rPr>
          <w:color w:val="231F20"/>
          <w:spacing w:val="-1"/>
        </w:rPr>
        <w:t xml:space="preserve"> </w:t>
      </w:r>
      <w:r>
        <w:rPr>
          <w:color w:val="231F20"/>
        </w:rPr>
        <w:t>her</w:t>
      </w:r>
      <w:r>
        <w:rPr>
          <w:color w:val="231F20"/>
          <w:spacing w:val="-1"/>
        </w:rPr>
        <w:t xml:space="preserve"> </w:t>
      </w:r>
      <w:r>
        <w:rPr>
          <w:color w:val="231F20"/>
        </w:rPr>
        <w:t>experience</w:t>
      </w:r>
      <w:r>
        <w:rPr>
          <w:color w:val="231F20"/>
          <w:spacing w:val="-1"/>
        </w:rPr>
        <w:t xml:space="preserve"> </w:t>
      </w:r>
      <w:r>
        <w:rPr>
          <w:color w:val="231F20"/>
        </w:rPr>
        <w:t>as</w:t>
      </w:r>
      <w:r>
        <w:rPr>
          <w:color w:val="231F20"/>
          <w:spacing w:val="-1"/>
        </w:rPr>
        <w:t xml:space="preserve"> </w:t>
      </w:r>
      <w:r>
        <w:rPr>
          <w:color w:val="231F20"/>
        </w:rPr>
        <w:t>an</w:t>
      </w:r>
      <w:r>
        <w:rPr>
          <w:color w:val="231F20"/>
          <w:spacing w:val="-1"/>
        </w:rPr>
        <w:t xml:space="preserve"> </w:t>
      </w:r>
      <w:r>
        <w:rPr>
          <w:color w:val="231F20"/>
        </w:rPr>
        <w:t>aca- demic editor, former hist</w:t>
      </w:r>
      <w:r>
        <w:rPr>
          <w:color w:val="231F20"/>
        </w:rPr>
        <w:t>ory and international studies instructor, and study abroad faculty. Edu- cation Outreach Assistant, Quirin (PhD candidate in Curriculum &amp; Instruction), uses her exper- tise</w:t>
      </w:r>
      <w:r>
        <w:rPr>
          <w:color w:val="231F20"/>
          <w:spacing w:val="-2"/>
        </w:rPr>
        <w:t xml:space="preserve"> </w:t>
      </w:r>
      <w:r>
        <w:rPr>
          <w:color w:val="231F20"/>
        </w:rPr>
        <w:t>to</w:t>
      </w:r>
      <w:r>
        <w:rPr>
          <w:color w:val="231F20"/>
          <w:spacing w:val="-2"/>
        </w:rPr>
        <w:t xml:space="preserve"> </w:t>
      </w:r>
      <w:r>
        <w:rPr>
          <w:color w:val="231F20"/>
        </w:rPr>
        <w:t>create</w:t>
      </w:r>
      <w:r>
        <w:rPr>
          <w:color w:val="231F20"/>
          <w:spacing w:val="-2"/>
        </w:rPr>
        <w:t xml:space="preserve"> </w:t>
      </w:r>
      <w:r>
        <w:rPr>
          <w:color w:val="231F20"/>
        </w:rPr>
        <w:t>online</w:t>
      </w:r>
      <w:r>
        <w:rPr>
          <w:color w:val="231F20"/>
          <w:spacing w:val="-2"/>
        </w:rPr>
        <w:t xml:space="preserve"> </w:t>
      </w:r>
      <w:r>
        <w:rPr>
          <w:color w:val="231F20"/>
        </w:rPr>
        <w:t>teaching</w:t>
      </w:r>
      <w:r>
        <w:rPr>
          <w:color w:val="231F20"/>
          <w:spacing w:val="-2"/>
        </w:rPr>
        <w:t xml:space="preserve"> </w:t>
      </w:r>
      <w:r>
        <w:rPr>
          <w:color w:val="231F20"/>
        </w:rPr>
        <w:t>modules</w:t>
      </w:r>
      <w:r>
        <w:rPr>
          <w:color w:val="231F20"/>
          <w:spacing w:val="-2"/>
        </w:rPr>
        <w:t xml:space="preserve"> </w:t>
      </w:r>
      <w:r>
        <w:rPr>
          <w:color w:val="231F20"/>
        </w:rPr>
        <w:t>with</w:t>
      </w:r>
      <w:r>
        <w:rPr>
          <w:color w:val="231F20"/>
          <w:spacing w:val="-3"/>
        </w:rPr>
        <w:t xml:space="preserve"> </w:t>
      </w:r>
      <w:r>
        <w:rPr>
          <w:color w:val="231F20"/>
        </w:rPr>
        <w:t>CEAS</w:t>
      </w:r>
      <w:r>
        <w:rPr>
          <w:color w:val="231F20"/>
          <w:spacing w:val="-2"/>
        </w:rPr>
        <w:t xml:space="preserve"> </w:t>
      </w:r>
      <w:r>
        <w:rPr>
          <w:color w:val="231F20"/>
        </w:rPr>
        <w:t>faculty</w:t>
      </w:r>
      <w:r>
        <w:rPr>
          <w:color w:val="231F20"/>
          <w:spacing w:val="-2"/>
        </w:rPr>
        <w:t xml:space="preserve"> </w:t>
      </w:r>
      <w:r>
        <w:rPr>
          <w:color w:val="231F20"/>
        </w:rPr>
        <w:t>to</w:t>
      </w:r>
      <w:r>
        <w:rPr>
          <w:color w:val="231F20"/>
          <w:spacing w:val="-2"/>
        </w:rPr>
        <w:t xml:space="preserve"> </w:t>
      </w:r>
      <w:r>
        <w:rPr>
          <w:color w:val="231F20"/>
        </w:rPr>
        <w:t>reach</w:t>
      </w:r>
      <w:r>
        <w:rPr>
          <w:color w:val="231F20"/>
          <w:spacing w:val="-2"/>
        </w:rPr>
        <w:t xml:space="preserve"> </w:t>
      </w:r>
      <w:r>
        <w:rPr>
          <w:color w:val="231F20"/>
        </w:rPr>
        <w:t>out</w:t>
      </w:r>
      <w:r>
        <w:rPr>
          <w:color w:val="231F20"/>
          <w:spacing w:val="-2"/>
        </w:rPr>
        <w:t xml:space="preserve"> </w:t>
      </w:r>
      <w:r>
        <w:rPr>
          <w:color w:val="231F20"/>
        </w:rPr>
        <w:t>to</w:t>
      </w:r>
      <w:r>
        <w:rPr>
          <w:color w:val="231F20"/>
          <w:spacing w:val="-2"/>
        </w:rPr>
        <w:t xml:space="preserve"> </w:t>
      </w:r>
      <w:r>
        <w:rPr>
          <w:color w:val="231F20"/>
        </w:rPr>
        <w:t>K-12</w:t>
      </w:r>
      <w:r>
        <w:rPr>
          <w:color w:val="231F20"/>
          <w:spacing w:val="-3"/>
        </w:rPr>
        <w:t xml:space="preserve"> </w:t>
      </w:r>
      <w:r>
        <w:rPr>
          <w:color w:val="231F20"/>
        </w:rPr>
        <w:t>and</w:t>
      </w:r>
      <w:r>
        <w:rPr>
          <w:color w:val="231F20"/>
          <w:spacing w:val="-2"/>
        </w:rPr>
        <w:t xml:space="preserve"> </w:t>
      </w:r>
      <w:r>
        <w:rPr>
          <w:color w:val="231F20"/>
        </w:rPr>
        <w:t>postsecondary educators and students. Communications Consultant for the Kansas Consortium for Teaching About</w:t>
      </w:r>
      <w:r>
        <w:rPr>
          <w:color w:val="231F20"/>
          <w:spacing w:val="-2"/>
        </w:rPr>
        <w:t xml:space="preserve"> </w:t>
      </w:r>
      <w:r>
        <w:rPr>
          <w:color w:val="231F20"/>
        </w:rPr>
        <w:t>Asia</w:t>
      </w:r>
      <w:r>
        <w:rPr>
          <w:color w:val="231F20"/>
          <w:spacing w:val="-2"/>
        </w:rPr>
        <w:t xml:space="preserve"> </w:t>
      </w:r>
      <w:r>
        <w:rPr>
          <w:color w:val="231F20"/>
        </w:rPr>
        <w:t>(KCTA),</w:t>
      </w:r>
      <w:r>
        <w:rPr>
          <w:color w:val="231F20"/>
          <w:spacing w:val="-1"/>
        </w:rPr>
        <w:t xml:space="preserve"> </w:t>
      </w:r>
      <w:r>
        <w:rPr>
          <w:color w:val="231F20"/>
        </w:rPr>
        <w:t>Hope</w:t>
      </w:r>
      <w:r>
        <w:rPr>
          <w:color w:val="231F20"/>
          <w:spacing w:val="-2"/>
        </w:rPr>
        <w:t xml:space="preserve"> </w:t>
      </w:r>
      <w:r>
        <w:rPr>
          <w:color w:val="231F20"/>
        </w:rPr>
        <w:t>(MAs</w:t>
      </w:r>
      <w:r>
        <w:rPr>
          <w:color w:val="231F20"/>
          <w:spacing w:val="-1"/>
        </w:rPr>
        <w:t xml:space="preserve"> </w:t>
      </w:r>
      <w:r>
        <w:rPr>
          <w:color w:val="231F20"/>
        </w:rPr>
        <w:t>in</w:t>
      </w:r>
      <w:r>
        <w:rPr>
          <w:color w:val="231F20"/>
          <w:spacing w:val="-1"/>
        </w:rPr>
        <w:t xml:space="preserve"> </w:t>
      </w:r>
      <w:r>
        <w:rPr>
          <w:color w:val="231F20"/>
        </w:rPr>
        <w:t>Japanese</w:t>
      </w:r>
      <w:r>
        <w:rPr>
          <w:color w:val="231F20"/>
          <w:spacing w:val="-2"/>
        </w:rPr>
        <w:t xml:space="preserve"> </w:t>
      </w:r>
      <w:r>
        <w:rPr>
          <w:color w:val="231F20"/>
        </w:rPr>
        <w:t>Art</w:t>
      </w:r>
      <w:r>
        <w:rPr>
          <w:color w:val="231F20"/>
          <w:spacing w:val="-2"/>
        </w:rPr>
        <w:t xml:space="preserve"> </w:t>
      </w:r>
      <w:r>
        <w:rPr>
          <w:color w:val="231F20"/>
        </w:rPr>
        <w:t>History</w:t>
      </w:r>
      <w:r>
        <w:rPr>
          <w:color w:val="231F20"/>
          <w:spacing w:val="-2"/>
        </w:rPr>
        <w:t xml:space="preserve"> </w:t>
      </w:r>
      <w:r>
        <w:rPr>
          <w:color w:val="231F20"/>
        </w:rPr>
        <w:t>and</w:t>
      </w:r>
      <w:r>
        <w:rPr>
          <w:color w:val="231F20"/>
          <w:spacing w:val="-1"/>
        </w:rPr>
        <w:t xml:space="preserve"> </w:t>
      </w:r>
      <w:r>
        <w:rPr>
          <w:color w:val="231F20"/>
        </w:rPr>
        <w:t>Education),</w:t>
      </w:r>
      <w:r>
        <w:rPr>
          <w:color w:val="231F20"/>
          <w:spacing w:val="-1"/>
        </w:rPr>
        <w:t xml:space="preserve"> </w:t>
      </w:r>
      <w:r>
        <w:rPr>
          <w:color w:val="231F20"/>
        </w:rPr>
        <w:t>provides</w:t>
      </w:r>
      <w:r>
        <w:rPr>
          <w:color w:val="231F20"/>
          <w:spacing w:val="-1"/>
        </w:rPr>
        <w:t xml:space="preserve"> </w:t>
      </w:r>
      <w:r>
        <w:rPr>
          <w:color w:val="231F20"/>
        </w:rPr>
        <w:t>teaching</w:t>
      </w:r>
      <w:r>
        <w:rPr>
          <w:color w:val="231F20"/>
          <w:spacing w:val="-1"/>
        </w:rPr>
        <w:t xml:space="preserve"> </w:t>
      </w:r>
      <w:r>
        <w:rPr>
          <w:color w:val="231F20"/>
        </w:rPr>
        <w:t>ma- terials and resources to K-12 teachers.</w:t>
      </w:r>
    </w:p>
    <w:p w14:paraId="3F772B35" w14:textId="77777777" w:rsidR="00FB6BA5" w:rsidRDefault="007972B4">
      <w:pPr>
        <w:pStyle w:val="BodyText"/>
        <w:spacing w:before="1" w:line="480" w:lineRule="auto"/>
        <w:ind w:right="142" w:firstLine="720"/>
      </w:pPr>
      <w:r>
        <w:rPr>
          <w:color w:val="231F20"/>
        </w:rPr>
        <w:t>CEAS' robust faculty a</w:t>
      </w:r>
      <w:r>
        <w:rPr>
          <w:color w:val="231F20"/>
        </w:rPr>
        <w:t>nd staff are well-supported institutionally. KU provides an array</w:t>
      </w:r>
      <w:r>
        <w:rPr>
          <w:color w:val="231F20"/>
          <w:spacing w:val="80"/>
        </w:rPr>
        <w:t xml:space="preserve"> </w:t>
      </w:r>
      <w:r>
        <w:rPr>
          <w:color w:val="231F20"/>
        </w:rPr>
        <w:t>of professional development opportunities and training programs for faculty and staff (Table E.1.). For faculty, the university offers research support, grant writing workshops, leadership t</w:t>
      </w:r>
      <w:r>
        <w:rPr>
          <w:color w:val="231F20"/>
        </w:rPr>
        <w:t>raining, and diversity and inclusion training. Regarding research support, CEAS and the KU Center for Research's research centers, including the Hall</w:t>
      </w:r>
      <w:r>
        <w:rPr>
          <w:color w:val="231F20"/>
          <w:spacing w:val="-1"/>
        </w:rPr>
        <w:t xml:space="preserve"> </w:t>
      </w:r>
      <w:r>
        <w:rPr>
          <w:color w:val="231F20"/>
        </w:rPr>
        <w:t>Center for</w:t>
      </w:r>
      <w:r>
        <w:rPr>
          <w:color w:val="231F20"/>
          <w:spacing w:val="-2"/>
        </w:rPr>
        <w:t xml:space="preserve"> </w:t>
      </w:r>
      <w:r>
        <w:rPr>
          <w:color w:val="231F20"/>
        </w:rPr>
        <w:t>the Humanities</w:t>
      </w:r>
      <w:r>
        <w:rPr>
          <w:color w:val="231F20"/>
          <w:spacing w:val="-1"/>
        </w:rPr>
        <w:t xml:space="preserve"> </w:t>
      </w:r>
      <w:r>
        <w:rPr>
          <w:color w:val="231F20"/>
        </w:rPr>
        <w:t>and Institute for Policy and Social Research, organize a series of working group</w:t>
      </w:r>
      <w:r>
        <w:rPr>
          <w:color w:val="231F20"/>
        </w:rPr>
        <w:t xml:space="preserve"> seminars, speaker series, and collaborative research opportunities. The KU Center for Research also provides external funding information, grant development and grant writing support, and assistance with grant</w:t>
      </w:r>
    </w:p>
    <w:p w14:paraId="3F772B36" w14:textId="77777777" w:rsidR="00FB6BA5" w:rsidRDefault="00FB6BA5">
      <w:pPr>
        <w:spacing w:line="480" w:lineRule="auto"/>
        <w:sectPr w:rsidR="00FB6BA5">
          <w:pgSz w:w="12240" w:h="15840"/>
          <w:pgMar w:top="1380" w:right="1300" w:bottom="960" w:left="1320" w:header="0" w:footer="769" w:gutter="0"/>
          <w:cols w:space="720"/>
        </w:sectPr>
      </w:pPr>
    </w:p>
    <w:p w14:paraId="3F772B37" w14:textId="7A9BA4AD" w:rsidR="00FB6BA5" w:rsidRDefault="007972B4">
      <w:pPr>
        <w:pStyle w:val="BodyText"/>
        <w:spacing w:before="79" w:line="480" w:lineRule="auto"/>
        <w:ind w:right="4647"/>
      </w:pPr>
      <w:r>
        <w:rPr>
          <w:noProof/>
        </w:rPr>
        <w:lastRenderedPageBreak/>
        <mc:AlternateContent>
          <mc:Choice Requires="wpg">
            <w:drawing>
              <wp:anchor distT="0" distB="0" distL="114300" distR="114300" simplePos="0" relativeHeight="15734272" behindDoc="0" locked="0" layoutInCell="1" allowOverlap="1" wp14:anchorId="3F772C50" wp14:editId="4C693178">
                <wp:simplePos x="0" y="0"/>
                <wp:positionH relativeFrom="page">
                  <wp:posOffset>3974465</wp:posOffset>
                </wp:positionH>
                <wp:positionV relativeFrom="paragraph">
                  <wp:posOffset>94615</wp:posOffset>
                </wp:positionV>
                <wp:extent cx="2880360" cy="3213100"/>
                <wp:effectExtent l="0" t="0" r="0" b="0"/>
                <wp:wrapNone/>
                <wp:docPr id="7"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360" cy="3213100"/>
                          <a:chOff x="6259" y="149"/>
                          <a:chExt cx="4536" cy="5060"/>
                        </a:xfrm>
                      </wpg:grpSpPr>
                      <wps:wsp>
                        <wps:cNvPr id="8" name="docshape14"/>
                        <wps:cNvSpPr txBox="1">
                          <a:spLocks noChangeArrowheads="1"/>
                        </wps:cNvSpPr>
                        <wps:spPr bwMode="auto">
                          <a:xfrm>
                            <a:off x="6266" y="401"/>
                            <a:ext cx="4522" cy="4801"/>
                          </a:xfrm>
                          <a:prstGeom prst="rect">
                            <a:avLst/>
                          </a:prstGeom>
                          <a:noFill/>
                          <a:ln w="914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772DFC" w14:textId="77777777" w:rsidR="00FB6BA5" w:rsidRDefault="007972B4">
                              <w:pPr>
                                <w:numPr>
                                  <w:ilvl w:val="0"/>
                                  <w:numId w:val="4"/>
                                </w:numPr>
                                <w:tabs>
                                  <w:tab w:val="left" w:pos="284"/>
                                </w:tabs>
                                <w:spacing w:line="245" w:lineRule="exact"/>
                                <w:ind w:hanging="217"/>
                                <w:rPr>
                                  <w:sz w:val="20"/>
                                </w:rPr>
                              </w:pPr>
                              <w:r>
                                <w:rPr>
                                  <w:color w:val="231F20"/>
                                  <w:sz w:val="20"/>
                                </w:rPr>
                                <w:t>Sabbatical</w:t>
                              </w:r>
                              <w:r>
                                <w:rPr>
                                  <w:color w:val="231F20"/>
                                  <w:spacing w:val="-6"/>
                                  <w:sz w:val="20"/>
                                </w:rPr>
                                <w:t xml:space="preserve"> </w:t>
                              </w:r>
                              <w:r>
                                <w:rPr>
                                  <w:color w:val="231F20"/>
                                  <w:sz w:val="20"/>
                                </w:rPr>
                                <w:t>leave</w:t>
                              </w:r>
                              <w:r>
                                <w:rPr>
                                  <w:color w:val="231F20"/>
                                  <w:spacing w:val="-5"/>
                                  <w:sz w:val="20"/>
                                </w:rPr>
                                <w:t xml:space="preserve"> </w:t>
                              </w:r>
                              <w:r>
                                <w:rPr>
                                  <w:color w:val="231F20"/>
                                  <w:sz w:val="20"/>
                                </w:rPr>
                                <w:t>every</w:t>
                              </w:r>
                              <w:r>
                                <w:rPr>
                                  <w:color w:val="231F20"/>
                                  <w:spacing w:val="-5"/>
                                  <w:sz w:val="20"/>
                                </w:rPr>
                                <w:t xml:space="preserve"> </w:t>
                              </w:r>
                              <w:r>
                                <w:rPr>
                                  <w:color w:val="231F20"/>
                                  <w:sz w:val="20"/>
                                </w:rPr>
                                <w:t>7</w:t>
                              </w:r>
                              <w:r>
                                <w:rPr>
                                  <w:color w:val="231F20"/>
                                  <w:spacing w:val="-5"/>
                                  <w:sz w:val="20"/>
                                </w:rPr>
                                <w:t xml:space="preserve"> </w:t>
                              </w:r>
                              <w:r>
                                <w:rPr>
                                  <w:color w:val="231F20"/>
                                  <w:spacing w:val="-2"/>
                                  <w:sz w:val="20"/>
                                </w:rPr>
                                <w:t>yea</w:t>
                              </w:r>
                              <w:r>
                                <w:rPr>
                                  <w:color w:val="231F20"/>
                                  <w:spacing w:val="-2"/>
                                  <w:sz w:val="20"/>
                                </w:rPr>
                                <w:t>rs</w:t>
                              </w:r>
                            </w:p>
                            <w:p w14:paraId="3F772DFD" w14:textId="77777777" w:rsidR="00FB6BA5" w:rsidRDefault="007972B4">
                              <w:pPr>
                                <w:numPr>
                                  <w:ilvl w:val="0"/>
                                  <w:numId w:val="4"/>
                                </w:numPr>
                                <w:tabs>
                                  <w:tab w:val="left" w:pos="284"/>
                                </w:tabs>
                                <w:spacing w:line="245" w:lineRule="exact"/>
                                <w:ind w:hanging="217"/>
                                <w:rPr>
                                  <w:sz w:val="20"/>
                                </w:rPr>
                              </w:pPr>
                              <w:r>
                                <w:rPr>
                                  <w:color w:val="231F20"/>
                                  <w:sz w:val="20"/>
                                </w:rPr>
                                <w:t>Pre-tenure</w:t>
                              </w:r>
                              <w:r>
                                <w:rPr>
                                  <w:color w:val="231F20"/>
                                  <w:spacing w:val="-9"/>
                                  <w:sz w:val="20"/>
                                </w:rPr>
                                <w:t xml:space="preserve"> </w:t>
                              </w:r>
                              <w:r>
                                <w:rPr>
                                  <w:color w:val="231F20"/>
                                  <w:sz w:val="20"/>
                                </w:rPr>
                                <w:t>research</w:t>
                              </w:r>
                              <w:r>
                                <w:rPr>
                                  <w:color w:val="231F20"/>
                                  <w:spacing w:val="-9"/>
                                  <w:sz w:val="20"/>
                                </w:rPr>
                                <w:t xml:space="preserve"> </w:t>
                              </w:r>
                              <w:r>
                                <w:rPr>
                                  <w:color w:val="231F20"/>
                                  <w:sz w:val="20"/>
                                </w:rPr>
                                <w:t>intensive</w:t>
                              </w:r>
                              <w:r>
                                <w:rPr>
                                  <w:color w:val="231F20"/>
                                  <w:spacing w:val="-9"/>
                                  <w:sz w:val="20"/>
                                </w:rPr>
                                <w:t xml:space="preserve"> </w:t>
                              </w:r>
                              <w:r>
                                <w:rPr>
                                  <w:color w:val="231F20"/>
                                  <w:spacing w:val="-2"/>
                                  <w:sz w:val="20"/>
                                </w:rPr>
                                <w:t>semester</w:t>
                              </w:r>
                            </w:p>
                            <w:p w14:paraId="3F772DFE" w14:textId="77777777" w:rsidR="00FB6BA5" w:rsidRDefault="007972B4">
                              <w:pPr>
                                <w:numPr>
                                  <w:ilvl w:val="0"/>
                                  <w:numId w:val="4"/>
                                </w:numPr>
                                <w:tabs>
                                  <w:tab w:val="left" w:pos="284"/>
                                </w:tabs>
                                <w:spacing w:line="245" w:lineRule="exact"/>
                                <w:ind w:hanging="217"/>
                                <w:rPr>
                                  <w:sz w:val="20"/>
                                </w:rPr>
                              </w:pPr>
                              <w:r>
                                <w:rPr>
                                  <w:color w:val="231F20"/>
                                  <w:sz w:val="20"/>
                                </w:rPr>
                                <w:t>Funds</w:t>
                              </w:r>
                              <w:r>
                                <w:rPr>
                                  <w:color w:val="231F20"/>
                                  <w:spacing w:val="-5"/>
                                  <w:sz w:val="20"/>
                                </w:rPr>
                                <w:t xml:space="preserve"> </w:t>
                              </w:r>
                              <w:r>
                                <w:rPr>
                                  <w:color w:val="231F20"/>
                                  <w:sz w:val="20"/>
                                </w:rPr>
                                <w:t>to</w:t>
                              </w:r>
                              <w:r>
                                <w:rPr>
                                  <w:color w:val="231F20"/>
                                  <w:spacing w:val="-5"/>
                                  <w:sz w:val="20"/>
                                </w:rPr>
                                <w:t xml:space="preserve"> </w:t>
                              </w:r>
                              <w:r>
                                <w:rPr>
                                  <w:color w:val="231F20"/>
                                  <w:sz w:val="20"/>
                                </w:rPr>
                                <w:t>bridge</w:t>
                              </w:r>
                              <w:r>
                                <w:rPr>
                                  <w:color w:val="231F20"/>
                                  <w:spacing w:val="-5"/>
                                  <w:sz w:val="20"/>
                                </w:rPr>
                                <w:t xml:space="preserve"> </w:t>
                              </w:r>
                              <w:r>
                                <w:rPr>
                                  <w:color w:val="231F20"/>
                                  <w:sz w:val="20"/>
                                </w:rPr>
                                <w:t>external</w:t>
                              </w:r>
                              <w:r>
                                <w:rPr>
                                  <w:color w:val="231F20"/>
                                  <w:spacing w:val="-5"/>
                                  <w:sz w:val="20"/>
                                </w:rPr>
                                <w:t xml:space="preserve"> </w:t>
                              </w:r>
                              <w:r>
                                <w:rPr>
                                  <w:color w:val="231F20"/>
                                  <w:sz w:val="20"/>
                                </w:rPr>
                                <w:t>grants</w:t>
                              </w:r>
                              <w:r>
                                <w:rPr>
                                  <w:color w:val="231F20"/>
                                  <w:spacing w:val="-5"/>
                                  <w:sz w:val="20"/>
                                </w:rPr>
                                <w:t xml:space="preserve"> </w:t>
                              </w:r>
                              <w:r>
                                <w:rPr>
                                  <w:color w:val="231F20"/>
                                  <w:sz w:val="20"/>
                                </w:rPr>
                                <w:t>and</w:t>
                              </w:r>
                              <w:r>
                                <w:rPr>
                                  <w:color w:val="231F20"/>
                                  <w:spacing w:val="-5"/>
                                  <w:sz w:val="20"/>
                                </w:rPr>
                                <w:t xml:space="preserve"> </w:t>
                              </w:r>
                              <w:r>
                                <w:rPr>
                                  <w:color w:val="231F20"/>
                                  <w:spacing w:val="-2"/>
                                  <w:sz w:val="20"/>
                                </w:rPr>
                                <w:t>salaries</w:t>
                              </w:r>
                            </w:p>
                            <w:p w14:paraId="3F772DFF" w14:textId="77777777" w:rsidR="00FB6BA5" w:rsidRDefault="007972B4">
                              <w:pPr>
                                <w:numPr>
                                  <w:ilvl w:val="0"/>
                                  <w:numId w:val="4"/>
                                </w:numPr>
                                <w:tabs>
                                  <w:tab w:val="left" w:pos="284"/>
                                </w:tabs>
                                <w:ind w:right="512"/>
                                <w:rPr>
                                  <w:sz w:val="20"/>
                                </w:rPr>
                              </w:pPr>
                              <w:r>
                                <w:rPr>
                                  <w:color w:val="231F20"/>
                                  <w:sz w:val="20"/>
                                </w:rPr>
                                <w:t>New</w:t>
                              </w:r>
                              <w:r>
                                <w:rPr>
                                  <w:color w:val="231F20"/>
                                  <w:spacing w:val="-7"/>
                                  <w:sz w:val="20"/>
                                </w:rPr>
                                <w:t xml:space="preserve"> </w:t>
                              </w:r>
                              <w:r>
                                <w:rPr>
                                  <w:color w:val="231F20"/>
                                  <w:sz w:val="20"/>
                                </w:rPr>
                                <w:t>Faculty</w:t>
                              </w:r>
                              <w:r>
                                <w:rPr>
                                  <w:color w:val="231F20"/>
                                  <w:spacing w:val="-6"/>
                                  <w:sz w:val="20"/>
                                </w:rPr>
                                <w:t xml:space="preserve"> </w:t>
                              </w:r>
                              <w:r>
                                <w:rPr>
                                  <w:color w:val="231F20"/>
                                  <w:sz w:val="20"/>
                                </w:rPr>
                                <w:t>Research</w:t>
                              </w:r>
                              <w:r>
                                <w:rPr>
                                  <w:color w:val="231F20"/>
                                  <w:spacing w:val="-7"/>
                                  <w:sz w:val="20"/>
                                </w:rPr>
                                <w:t xml:space="preserve"> </w:t>
                              </w:r>
                              <w:r>
                                <w:rPr>
                                  <w:color w:val="231F20"/>
                                  <w:sz w:val="20"/>
                                </w:rPr>
                                <w:t>Grants</w:t>
                              </w:r>
                              <w:r>
                                <w:rPr>
                                  <w:color w:val="231F20"/>
                                  <w:spacing w:val="-6"/>
                                  <w:sz w:val="20"/>
                                </w:rPr>
                                <w:t xml:space="preserve"> </w:t>
                              </w:r>
                              <w:r>
                                <w:rPr>
                                  <w:color w:val="231F20"/>
                                  <w:sz w:val="20"/>
                                </w:rPr>
                                <w:t>and</w:t>
                              </w:r>
                              <w:r>
                                <w:rPr>
                                  <w:color w:val="231F20"/>
                                  <w:spacing w:val="-6"/>
                                  <w:sz w:val="20"/>
                                </w:rPr>
                                <w:t xml:space="preserve"> </w:t>
                              </w:r>
                              <w:r>
                                <w:rPr>
                                  <w:color w:val="231F20"/>
                                  <w:sz w:val="20"/>
                                </w:rPr>
                                <w:t>the</w:t>
                              </w:r>
                              <w:r>
                                <w:rPr>
                                  <w:color w:val="231F20"/>
                                  <w:spacing w:val="-6"/>
                                  <w:sz w:val="20"/>
                                </w:rPr>
                                <w:t xml:space="preserve"> </w:t>
                              </w:r>
                              <w:r>
                                <w:rPr>
                                  <w:color w:val="231F20"/>
                                  <w:sz w:val="20"/>
                                </w:rPr>
                                <w:t>General Research Fund for summer salary and travel</w:t>
                              </w:r>
                            </w:p>
                            <w:p w14:paraId="3F772E00" w14:textId="77777777" w:rsidR="00FB6BA5" w:rsidRDefault="007972B4">
                              <w:pPr>
                                <w:numPr>
                                  <w:ilvl w:val="0"/>
                                  <w:numId w:val="4"/>
                                </w:numPr>
                                <w:tabs>
                                  <w:tab w:val="left" w:pos="284"/>
                                </w:tabs>
                                <w:spacing w:before="2" w:line="237" w:lineRule="auto"/>
                                <w:ind w:right="628"/>
                                <w:rPr>
                                  <w:sz w:val="20"/>
                                </w:rPr>
                              </w:pPr>
                              <w:r>
                                <w:rPr>
                                  <w:color w:val="231F20"/>
                                  <w:sz w:val="20"/>
                                </w:rPr>
                                <w:t>Research</w:t>
                              </w:r>
                              <w:r>
                                <w:rPr>
                                  <w:color w:val="231F20"/>
                                  <w:spacing w:val="-9"/>
                                  <w:sz w:val="20"/>
                                </w:rPr>
                                <w:t xml:space="preserve"> </w:t>
                              </w:r>
                              <w:r>
                                <w:rPr>
                                  <w:color w:val="231F20"/>
                                  <w:sz w:val="20"/>
                                </w:rPr>
                                <w:t>Excellence</w:t>
                              </w:r>
                              <w:r>
                                <w:rPr>
                                  <w:color w:val="231F20"/>
                                  <w:spacing w:val="-8"/>
                                  <w:sz w:val="20"/>
                                </w:rPr>
                                <w:t xml:space="preserve"> </w:t>
                              </w:r>
                              <w:r>
                                <w:rPr>
                                  <w:color w:val="231F20"/>
                                  <w:sz w:val="20"/>
                                </w:rPr>
                                <w:t>Fund</w:t>
                              </w:r>
                              <w:r>
                                <w:rPr>
                                  <w:color w:val="231F20"/>
                                  <w:spacing w:val="-8"/>
                                  <w:sz w:val="20"/>
                                </w:rPr>
                                <w:t xml:space="preserve"> </w:t>
                              </w:r>
                              <w:r>
                                <w:rPr>
                                  <w:color w:val="231F20"/>
                                  <w:sz w:val="20"/>
                                </w:rPr>
                                <w:t>Grants</w:t>
                              </w:r>
                              <w:r>
                                <w:rPr>
                                  <w:color w:val="231F20"/>
                                  <w:spacing w:val="-8"/>
                                  <w:sz w:val="20"/>
                                </w:rPr>
                                <w:t xml:space="preserve"> </w:t>
                              </w:r>
                              <w:r>
                                <w:rPr>
                                  <w:color w:val="231F20"/>
                                  <w:sz w:val="20"/>
                                </w:rPr>
                                <w:t>to</w:t>
                              </w:r>
                              <w:r>
                                <w:rPr>
                                  <w:color w:val="231F20"/>
                                  <w:spacing w:val="-8"/>
                                  <w:sz w:val="20"/>
                                </w:rPr>
                                <w:t xml:space="preserve"> </w:t>
                              </w:r>
                              <w:r>
                                <w:rPr>
                                  <w:color w:val="231F20"/>
                                  <w:sz w:val="20"/>
                                </w:rPr>
                                <w:t>develop interdisciplinary projects that have an undergraduate student research component</w:t>
                              </w:r>
                            </w:p>
                            <w:p w14:paraId="3F772E01" w14:textId="77777777" w:rsidR="00FB6BA5" w:rsidRDefault="007972B4">
                              <w:pPr>
                                <w:numPr>
                                  <w:ilvl w:val="0"/>
                                  <w:numId w:val="4"/>
                                </w:numPr>
                                <w:tabs>
                                  <w:tab w:val="left" w:pos="284"/>
                                </w:tabs>
                                <w:spacing w:before="1"/>
                                <w:ind w:right="218"/>
                                <w:rPr>
                                  <w:sz w:val="20"/>
                                </w:rPr>
                              </w:pPr>
                              <w:r>
                                <w:rPr>
                                  <w:color w:val="231F20"/>
                                  <w:sz w:val="20"/>
                                </w:rPr>
                                <w:t>Hall</w:t>
                              </w:r>
                              <w:r>
                                <w:rPr>
                                  <w:color w:val="231F20"/>
                                  <w:spacing w:val="-6"/>
                                  <w:sz w:val="20"/>
                                </w:rPr>
                                <w:t xml:space="preserve"> </w:t>
                              </w:r>
                              <w:r>
                                <w:rPr>
                                  <w:color w:val="231F20"/>
                                  <w:sz w:val="20"/>
                                </w:rPr>
                                <w:t>Center</w:t>
                              </w:r>
                              <w:r>
                                <w:rPr>
                                  <w:color w:val="231F20"/>
                                  <w:spacing w:val="-6"/>
                                  <w:sz w:val="20"/>
                                </w:rPr>
                                <w:t xml:space="preserve"> </w:t>
                              </w:r>
                              <w:r>
                                <w:rPr>
                                  <w:color w:val="231F20"/>
                                  <w:sz w:val="20"/>
                                </w:rPr>
                                <w:t>for</w:t>
                              </w:r>
                              <w:r>
                                <w:rPr>
                                  <w:color w:val="231F20"/>
                                  <w:spacing w:val="-6"/>
                                  <w:sz w:val="20"/>
                                </w:rPr>
                                <w:t xml:space="preserve"> </w:t>
                              </w:r>
                              <w:r>
                                <w:rPr>
                                  <w:color w:val="231F20"/>
                                  <w:sz w:val="20"/>
                                </w:rPr>
                                <w:t>the</w:t>
                              </w:r>
                              <w:r>
                                <w:rPr>
                                  <w:color w:val="231F20"/>
                                  <w:spacing w:val="-6"/>
                                  <w:sz w:val="20"/>
                                </w:rPr>
                                <w:t xml:space="preserve"> </w:t>
                              </w:r>
                              <w:r>
                                <w:rPr>
                                  <w:color w:val="231F20"/>
                                  <w:sz w:val="20"/>
                                </w:rPr>
                                <w:t>Humanities</w:t>
                              </w:r>
                              <w:r>
                                <w:rPr>
                                  <w:color w:val="231F20"/>
                                  <w:spacing w:val="-6"/>
                                  <w:sz w:val="20"/>
                                </w:rPr>
                                <w:t xml:space="preserve"> </w:t>
                              </w:r>
                              <w:r>
                                <w:rPr>
                                  <w:color w:val="231F20"/>
                                  <w:sz w:val="20"/>
                                </w:rPr>
                                <w:t>research</w:t>
                              </w:r>
                              <w:r>
                                <w:rPr>
                                  <w:color w:val="231F20"/>
                                  <w:spacing w:val="-6"/>
                                  <w:sz w:val="20"/>
                                </w:rPr>
                                <w:t xml:space="preserve"> </w:t>
                              </w:r>
                              <w:r>
                                <w:rPr>
                                  <w:color w:val="231F20"/>
                                  <w:sz w:val="20"/>
                                </w:rPr>
                                <w:t>leave</w:t>
                              </w:r>
                              <w:r>
                                <w:rPr>
                                  <w:color w:val="231F20"/>
                                  <w:spacing w:val="-6"/>
                                  <w:sz w:val="20"/>
                                </w:rPr>
                                <w:t xml:space="preserve"> </w:t>
                              </w:r>
                              <w:r>
                                <w:rPr>
                                  <w:color w:val="231F20"/>
                                  <w:sz w:val="20"/>
                                </w:rPr>
                                <w:t>and travel grants</w:t>
                              </w:r>
                            </w:p>
                            <w:p w14:paraId="3F772E02" w14:textId="77777777" w:rsidR="00FB6BA5" w:rsidRDefault="007972B4">
                              <w:pPr>
                                <w:numPr>
                                  <w:ilvl w:val="0"/>
                                  <w:numId w:val="4"/>
                                </w:numPr>
                                <w:tabs>
                                  <w:tab w:val="left" w:pos="284"/>
                                </w:tabs>
                                <w:spacing w:line="245" w:lineRule="exact"/>
                                <w:ind w:hanging="217"/>
                                <w:rPr>
                                  <w:sz w:val="20"/>
                                </w:rPr>
                              </w:pPr>
                              <w:r>
                                <w:rPr>
                                  <w:color w:val="231F20"/>
                                  <w:sz w:val="20"/>
                                </w:rPr>
                                <w:t>Provost's Office</w:t>
                              </w:r>
                              <w:r>
                                <w:rPr>
                                  <w:color w:val="231F20"/>
                                  <w:spacing w:val="1"/>
                                  <w:sz w:val="20"/>
                                </w:rPr>
                                <w:t xml:space="preserve"> </w:t>
                              </w:r>
                              <w:r>
                                <w:rPr>
                                  <w:color w:val="231F20"/>
                                  <w:sz w:val="20"/>
                                </w:rPr>
                                <w:t>research and</w:t>
                              </w:r>
                              <w:r>
                                <w:rPr>
                                  <w:color w:val="231F20"/>
                                  <w:spacing w:val="1"/>
                                  <w:sz w:val="20"/>
                                </w:rPr>
                                <w:t xml:space="preserve"> </w:t>
                              </w:r>
                              <w:r>
                                <w:rPr>
                                  <w:color w:val="231F20"/>
                                  <w:sz w:val="20"/>
                                </w:rPr>
                                <w:t>travel</w:t>
                              </w:r>
                              <w:r>
                                <w:rPr>
                                  <w:color w:val="231F20"/>
                                  <w:spacing w:val="1"/>
                                  <w:sz w:val="20"/>
                                </w:rPr>
                                <w:t xml:space="preserve"> </w:t>
                              </w:r>
                              <w:r>
                                <w:rPr>
                                  <w:color w:val="231F20"/>
                                  <w:spacing w:val="-2"/>
                                  <w:sz w:val="20"/>
                                </w:rPr>
                                <w:t>grants</w:t>
                              </w:r>
                            </w:p>
                            <w:p w14:paraId="3F772E03" w14:textId="77777777" w:rsidR="00FB6BA5" w:rsidRDefault="007972B4">
                              <w:pPr>
                                <w:numPr>
                                  <w:ilvl w:val="0"/>
                                  <w:numId w:val="4"/>
                                </w:numPr>
                                <w:tabs>
                                  <w:tab w:val="left" w:pos="284"/>
                                </w:tabs>
                                <w:ind w:right="484"/>
                                <w:rPr>
                                  <w:sz w:val="20"/>
                                </w:rPr>
                              </w:pPr>
                              <w:r>
                                <w:rPr>
                                  <w:color w:val="231F20"/>
                                  <w:sz w:val="20"/>
                                </w:rPr>
                                <w:t>Intra-university</w:t>
                              </w:r>
                              <w:r>
                                <w:rPr>
                                  <w:color w:val="231F20"/>
                                  <w:spacing w:val="-8"/>
                                  <w:sz w:val="20"/>
                                </w:rPr>
                                <w:t xml:space="preserve"> </w:t>
                              </w:r>
                              <w:r>
                                <w:rPr>
                                  <w:color w:val="231F20"/>
                                  <w:sz w:val="20"/>
                                </w:rPr>
                                <w:t>Professorships</w:t>
                              </w:r>
                              <w:r>
                                <w:rPr>
                                  <w:color w:val="231F20"/>
                                  <w:spacing w:val="-8"/>
                                  <w:sz w:val="20"/>
                                </w:rPr>
                                <w:t xml:space="preserve"> </w:t>
                              </w:r>
                              <w:r>
                                <w:rPr>
                                  <w:color w:val="231F20"/>
                                  <w:sz w:val="20"/>
                                </w:rPr>
                                <w:t>(to</w:t>
                              </w:r>
                              <w:r>
                                <w:rPr>
                                  <w:color w:val="231F20"/>
                                  <w:spacing w:val="-8"/>
                                  <w:sz w:val="20"/>
                                </w:rPr>
                                <w:t xml:space="preserve"> </w:t>
                              </w:r>
                              <w:r>
                                <w:rPr>
                                  <w:color w:val="231F20"/>
                                  <w:sz w:val="20"/>
                                </w:rPr>
                                <w:t>study</w:t>
                              </w:r>
                              <w:r>
                                <w:rPr>
                                  <w:color w:val="231F20"/>
                                  <w:spacing w:val="-8"/>
                                  <w:sz w:val="20"/>
                                </w:rPr>
                                <w:t xml:space="preserve"> </w:t>
                              </w:r>
                              <w:r>
                                <w:rPr>
                                  <w:color w:val="231F20"/>
                                  <w:sz w:val="20"/>
                                </w:rPr>
                                <w:t>a</w:t>
                              </w:r>
                              <w:r>
                                <w:rPr>
                                  <w:color w:val="231F20"/>
                                  <w:spacing w:val="-8"/>
                                  <w:sz w:val="20"/>
                                </w:rPr>
                                <w:t xml:space="preserve"> </w:t>
                              </w:r>
                              <w:r>
                                <w:rPr>
                                  <w:color w:val="231F20"/>
                                  <w:sz w:val="20"/>
                                </w:rPr>
                                <w:t xml:space="preserve">new </w:t>
                              </w:r>
                              <w:r>
                                <w:rPr>
                                  <w:color w:val="231F20"/>
                                  <w:spacing w:val="-2"/>
                                  <w:sz w:val="20"/>
                                </w:rPr>
                                <w:t>subject/discipline)</w:t>
                              </w:r>
                            </w:p>
                            <w:p w14:paraId="3F772E04" w14:textId="77777777" w:rsidR="00FB6BA5" w:rsidRDefault="007972B4">
                              <w:pPr>
                                <w:numPr>
                                  <w:ilvl w:val="0"/>
                                  <w:numId w:val="4"/>
                                </w:numPr>
                                <w:tabs>
                                  <w:tab w:val="left" w:pos="284"/>
                                </w:tabs>
                                <w:spacing w:line="245" w:lineRule="exact"/>
                                <w:ind w:hanging="217"/>
                                <w:rPr>
                                  <w:sz w:val="20"/>
                                </w:rPr>
                              </w:pPr>
                              <w:r>
                                <w:rPr>
                                  <w:color w:val="231F20"/>
                                  <w:sz w:val="20"/>
                                </w:rPr>
                                <w:t>Publication</w:t>
                              </w:r>
                              <w:r>
                                <w:rPr>
                                  <w:color w:val="231F20"/>
                                  <w:spacing w:val="-11"/>
                                  <w:sz w:val="20"/>
                                </w:rPr>
                                <w:t xml:space="preserve"> </w:t>
                              </w:r>
                              <w:r>
                                <w:rPr>
                                  <w:color w:val="231F20"/>
                                  <w:spacing w:val="-2"/>
                                  <w:sz w:val="20"/>
                                </w:rPr>
                                <w:t>subventions</w:t>
                              </w:r>
                            </w:p>
                            <w:p w14:paraId="3F772E05" w14:textId="77777777" w:rsidR="00FB6BA5" w:rsidRDefault="007972B4">
                              <w:pPr>
                                <w:numPr>
                                  <w:ilvl w:val="0"/>
                                  <w:numId w:val="4"/>
                                </w:numPr>
                                <w:tabs>
                                  <w:tab w:val="left" w:pos="284"/>
                                </w:tabs>
                                <w:spacing w:line="245" w:lineRule="exact"/>
                                <w:ind w:hanging="217"/>
                                <w:rPr>
                                  <w:sz w:val="20"/>
                                </w:rPr>
                              </w:pPr>
                              <w:r>
                                <w:rPr>
                                  <w:color w:val="231F20"/>
                                  <w:sz w:val="20"/>
                                </w:rPr>
                                <w:t>KUIA</w:t>
                              </w:r>
                              <w:r>
                                <w:rPr>
                                  <w:color w:val="231F20"/>
                                  <w:spacing w:val="-6"/>
                                  <w:sz w:val="20"/>
                                </w:rPr>
                                <w:t xml:space="preserve"> </w:t>
                              </w:r>
                              <w:r>
                                <w:rPr>
                                  <w:color w:val="231F20"/>
                                  <w:sz w:val="20"/>
                                </w:rPr>
                                <w:t>travel</w:t>
                              </w:r>
                              <w:r>
                                <w:rPr>
                                  <w:color w:val="231F20"/>
                                  <w:spacing w:val="-5"/>
                                  <w:sz w:val="20"/>
                                </w:rPr>
                                <w:t xml:space="preserve"> </w:t>
                              </w:r>
                              <w:r>
                                <w:rPr>
                                  <w:color w:val="231F20"/>
                                  <w:spacing w:val="-2"/>
                                  <w:sz w:val="20"/>
                                </w:rPr>
                                <w:t>grants</w:t>
                              </w:r>
                            </w:p>
                            <w:p w14:paraId="3F772E06" w14:textId="77777777" w:rsidR="00FB6BA5" w:rsidRDefault="007972B4">
                              <w:pPr>
                                <w:numPr>
                                  <w:ilvl w:val="0"/>
                                  <w:numId w:val="4"/>
                                </w:numPr>
                                <w:tabs>
                                  <w:tab w:val="left" w:pos="284"/>
                                </w:tabs>
                                <w:ind w:right="495"/>
                                <w:rPr>
                                  <w:sz w:val="20"/>
                                </w:rPr>
                              </w:pPr>
                              <w:r>
                                <w:rPr>
                                  <w:color w:val="231F20"/>
                                  <w:sz w:val="20"/>
                                </w:rPr>
                                <w:t>CEAS</w:t>
                              </w:r>
                              <w:r>
                                <w:rPr>
                                  <w:color w:val="231F20"/>
                                  <w:spacing w:val="-8"/>
                                  <w:sz w:val="20"/>
                                </w:rPr>
                                <w:t xml:space="preserve"> </w:t>
                              </w:r>
                              <w:r>
                                <w:rPr>
                                  <w:color w:val="231F20"/>
                                  <w:sz w:val="20"/>
                                </w:rPr>
                                <w:t>research</w:t>
                              </w:r>
                              <w:r>
                                <w:rPr>
                                  <w:color w:val="231F20"/>
                                  <w:spacing w:val="-8"/>
                                  <w:sz w:val="20"/>
                                </w:rPr>
                                <w:t xml:space="preserve"> </w:t>
                              </w:r>
                              <w:r>
                                <w:rPr>
                                  <w:color w:val="231F20"/>
                                  <w:sz w:val="20"/>
                                </w:rPr>
                                <w:t>travel</w:t>
                              </w:r>
                              <w:r>
                                <w:rPr>
                                  <w:color w:val="231F20"/>
                                  <w:spacing w:val="-8"/>
                                  <w:sz w:val="20"/>
                                </w:rPr>
                                <w:t xml:space="preserve"> </w:t>
                              </w:r>
                              <w:r>
                                <w:rPr>
                                  <w:color w:val="231F20"/>
                                  <w:sz w:val="20"/>
                                </w:rPr>
                                <w:t>and</w:t>
                              </w:r>
                              <w:r>
                                <w:rPr>
                                  <w:color w:val="231F20"/>
                                  <w:spacing w:val="-8"/>
                                  <w:sz w:val="20"/>
                                </w:rPr>
                                <w:t xml:space="preserve"> </w:t>
                              </w:r>
                              <w:r>
                                <w:rPr>
                                  <w:color w:val="231F20"/>
                                  <w:sz w:val="20"/>
                                </w:rPr>
                                <w:t>course</w:t>
                              </w:r>
                              <w:r>
                                <w:rPr>
                                  <w:color w:val="231F20"/>
                                  <w:spacing w:val="-8"/>
                                  <w:sz w:val="20"/>
                                </w:rPr>
                                <w:t xml:space="preserve"> </w:t>
                              </w:r>
                              <w:r>
                                <w:rPr>
                                  <w:color w:val="231F20"/>
                                  <w:sz w:val="20"/>
                                </w:rPr>
                                <w:t xml:space="preserve">development </w:t>
                              </w:r>
                              <w:r>
                                <w:rPr>
                                  <w:color w:val="231F20"/>
                                  <w:spacing w:val="-2"/>
                                  <w:sz w:val="20"/>
                                </w:rPr>
                                <w:t>awards</w:t>
                              </w:r>
                            </w:p>
                            <w:p w14:paraId="3F772E07" w14:textId="77777777" w:rsidR="00FB6BA5" w:rsidRDefault="007972B4">
                              <w:pPr>
                                <w:numPr>
                                  <w:ilvl w:val="0"/>
                                  <w:numId w:val="4"/>
                                </w:numPr>
                                <w:tabs>
                                  <w:tab w:val="left" w:pos="284"/>
                                </w:tabs>
                                <w:ind w:right="112"/>
                                <w:rPr>
                                  <w:sz w:val="20"/>
                                </w:rPr>
                              </w:pPr>
                              <w:r>
                                <w:rPr>
                                  <w:color w:val="231F20"/>
                                  <w:sz w:val="20"/>
                                </w:rPr>
                                <w:t>Big</w:t>
                              </w:r>
                              <w:r>
                                <w:rPr>
                                  <w:color w:val="231F20"/>
                                  <w:spacing w:val="-5"/>
                                  <w:sz w:val="20"/>
                                </w:rPr>
                                <w:t xml:space="preserve"> </w:t>
                              </w:r>
                              <w:r>
                                <w:rPr>
                                  <w:color w:val="231F20"/>
                                  <w:sz w:val="20"/>
                                </w:rPr>
                                <w:t>12</w:t>
                              </w:r>
                              <w:r>
                                <w:rPr>
                                  <w:color w:val="231F20"/>
                                  <w:spacing w:val="-5"/>
                                  <w:sz w:val="20"/>
                                </w:rPr>
                                <w:t xml:space="preserve"> </w:t>
                              </w:r>
                              <w:r>
                                <w:rPr>
                                  <w:color w:val="231F20"/>
                                  <w:sz w:val="20"/>
                                </w:rPr>
                                <w:t>Faculty</w:t>
                              </w:r>
                              <w:r>
                                <w:rPr>
                                  <w:color w:val="231F20"/>
                                  <w:spacing w:val="-5"/>
                                  <w:sz w:val="20"/>
                                </w:rPr>
                                <w:t xml:space="preserve"> </w:t>
                              </w:r>
                              <w:r>
                                <w:rPr>
                                  <w:color w:val="231F20"/>
                                  <w:sz w:val="20"/>
                                </w:rPr>
                                <w:t>Fellowships</w:t>
                              </w:r>
                              <w:r>
                                <w:rPr>
                                  <w:color w:val="231F20"/>
                                  <w:spacing w:val="-5"/>
                                  <w:sz w:val="20"/>
                                </w:rPr>
                                <w:t xml:space="preserve"> </w:t>
                              </w:r>
                              <w:r>
                                <w:rPr>
                                  <w:color w:val="231F20"/>
                                  <w:sz w:val="20"/>
                                </w:rPr>
                                <w:t>for</w:t>
                              </w:r>
                              <w:r>
                                <w:rPr>
                                  <w:color w:val="231F20"/>
                                  <w:spacing w:val="-5"/>
                                  <w:sz w:val="20"/>
                                </w:rPr>
                                <w:t xml:space="preserve"> </w:t>
                              </w:r>
                              <w:r>
                                <w:rPr>
                                  <w:color w:val="231F20"/>
                                  <w:sz w:val="20"/>
                                </w:rPr>
                                <w:t>short</w:t>
                              </w:r>
                              <w:r>
                                <w:rPr>
                                  <w:color w:val="231F20"/>
                                  <w:spacing w:val="-5"/>
                                  <w:sz w:val="20"/>
                                </w:rPr>
                                <w:t xml:space="preserve"> </w:t>
                              </w:r>
                              <w:r>
                                <w:rPr>
                                  <w:color w:val="231F20"/>
                                  <w:sz w:val="20"/>
                                </w:rPr>
                                <w:t>term</w:t>
                              </w:r>
                              <w:r>
                                <w:rPr>
                                  <w:color w:val="231F20"/>
                                  <w:spacing w:val="-6"/>
                                  <w:sz w:val="20"/>
                                </w:rPr>
                                <w:t xml:space="preserve"> </w:t>
                              </w:r>
                              <w:r>
                                <w:rPr>
                                  <w:color w:val="231F20"/>
                                  <w:sz w:val="20"/>
                                </w:rPr>
                                <w:t>leave</w:t>
                              </w:r>
                              <w:r>
                                <w:rPr>
                                  <w:color w:val="231F20"/>
                                  <w:spacing w:val="-5"/>
                                  <w:sz w:val="20"/>
                                </w:rPr>
                                <w:t xml:space="preserve"> </w:t>
                              </w:r>
                              <w:r>
                                <w:rPr>
                                  <w:color w:val="231F20"/>
                                  <w:sz w:val="20"/>
                                </w:rPr>
                                <w:t>for research collaboration at member schools</w:t>
                              </w:r>
                            </w:p>
                            <w:p w14:paraId="3F772E08" w14:textId="77777777" w:rsidR="00FB6BA5" w:rsidRDefault="007972B4">
                              <w:pPr>
                                <w:numPr>
                                  <w:ilvl w:val="0"/>
                                  <w:numId w:val="4"/>
                                </w:numPr>
                                <w:tabs>
                                  <w:tab w:val="left" w:pos="284"/>
                                </w:tabs>
                                <w:ind w:hanging="217"/>
                                <w:rPr>
                                  <w:sz w:val="20"/>
                                </w:rPr>
                              </w:pPr>
                              <w:r>
                                <w:rPr>
                                  <w:color w:val="231F20"/>
                                  <w:sz w:val="20"/>
                                </w:rPr>
                                <w:t>CTE</w:t>
                              </w:r>
                              <w:r>
                                <w:rPr>
                                  <w:color w:val="231F20"/>
                                  <w:spacing w:val="-8"/>
                                  <w:sz w:val="20"/>
                                </w:rPr>
                                <w:t xml:space="preserve"> </w:t>
                              </w:r>
                              <w:r>
                                <w:rPr>
                                  <w:color w:val="231F20"/>
                                  <w:sz w:val="20"/>
                                </w:rPr>
                                <w:t>workshops</w:t>
                              </w:r>
                              <w:r>
                                <w:rPr>
                                  <w:color w:val="231F20"/>
                                  <w:spacing w:val="-6"/>
                                  <w:sz w:val="20"/>
                                </w:rPr>
                                <w:t xml:space="preserve"> </w:t>
                              </w:r>
                              <w:r>
                                <w:rPr>
                                  <w:color w:val="231F20"/>
                                  <w:sz w:val="20"/>
                                </w:rPr>
                                <w:t>to</w:t>
                              </w:r>
                              <w:r>
                                <w:rPr>
                                  <w:color w:val="231F20"/>
                                  <w:spacing w:val="-6"/>
                                  <w:sz w:val="20"/>
                                </w:rPr>
                                <w:t xml:space="preserve"> </w:t>
                              </w:r>
                              <w:r>
                                <w:rPr>
                                  <w:color w:val="231F20"/>
                                  <w:sz w:val="20"/>
                                </w:rPr>
                                <w:t>foster</w:t>
                              </w:r>
                              <w:r>
                                <w:rPr>
                                  <w:color w:val="231F20"/>
                                  <w:spacing w:val="-5"/>
                                  <w:sz w:val="20"/>
                                </w:rPr>
                                <w:t xml:space="preserve"> </w:t>
                              </w:r>
                              <w:r>
                                <w:rPr>
                                  <w:color w:val="231F20"/>
                                  <w:sz w:val="20"/>
                                </w:rPr>
                                <w:t>excellence</w:t>
                              </w:r>
                              <w:r>
                                <w:rPr>
                                  <w:color w:val="231F20"/>
                                  <w:spacing w:val="-6"/>
                                  <w:sz w:val="20"/>
                                </w:rPr>
                                <w:t xml:space="preserve"> </w:t>
                              </w:r>
                              <w:r>
                                <w:rPr>
                                  <w:color w:val="231F20"/>
                                  <w:sz w:val="20"/>
                                </w:rPr>
                                <w:t>in</w:t>
                              </w:r>
                              <w:r>
                                <w:rPr>
                                  <w:color w:val="231F20"/>
                                  <w:spacing w:val="-5"/>
                                  <w:sz w:val="20"/>
                                </w:rPr>
                                <w:t xml:space="preserve"> </w:t>
                              </w:r>
                              <w:r>
                                <w:rPr>
                                  <w:color w:val="231F20"/>
                                  <w:spacing w:val="-2"/>
                                  <w:sz w:val="20"/>
                                </w:rPr>
                                <w:t>teaching</w:t>
                              </w:r>
                            </w:p>
                          </w:txbxContent>
                        </wps:txbx>
                        <wps:bodyPr rot="0" vert="horz" wrap="square" lIns="0" tIns="0" rIns="0" bIns="0" anchor="t" anchorCtr="0" upright="1">
                          <a:noAutofit/>
                        </wps:bodyPr>
                      </wps:wsp>
                      <wps:wsp>
                        <wps:cNvPr id="9" name="docshape15"/>
                        <wps:cNvSpPr txBox="1">
                          <a:spLocks noChangeArrowheads="1"/>
                        </wps:cNvSpPr>
                        <wps:spPr bwMode="auto">
                          <a:xfrm>
                            <a:off x="6266" y="156"/>
                            <a:ext cx="4522" cy="245"/>
                          </a:xfrm>
                          <a:prstGeom prst="rect">
                            <a:avLst/>
                          </a:prstGeom>
                          <a:noFill/>
                          <a:ln w="914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772E09" w14:textId="77777777" w:rsidR="00FB6BA5" w:rsidRDefault="007972B4">
                              <w:pPr>
                                <w:ind w:left="87"/>
                                <w:rPr>
                                  <w:b/>
                                  <w:sz w:val="20"/>
                                </w:rPr>
                              </w:pPr>
                              <w:r>
                                <w:rPr>
                                  <w:b/>
                                  <w:color w:val="231F20"/>
                                  <w:sz w:val="20"/>
                                </w:rPr>
                                <w:t>Table</w:t>
                              </w:r>
                              <w:r>
                                <w:rPr>
                                  <w:b/>
                                  <w:color w:val="231F20"/>
                                  <w:spacing w:val="-7"/>
                                  <w:sz w:val="20"/>
                                </w:rPr>
                                <w:t xml:space="preserve"> </w:t>
                              </w:r>
                              <w:r>
                                <w:rPr>
                                  <w:b/>
                                  <w:color w:val="231F20"/>
                                  <w:sz w:val="20"/>
                                </w:rPr>
                                <w:t>E.1.</w:t>
                              </w:r>
                              <w:r>
                                <w:rPr>
                                  <w:b/>
                                  <w:color w:val="231F20"/>
                                  <w:spacing w:val="-6"/>
                                  <w:sz w:val="20"/>
                                </w:rPr>
                                <w:t xml:space="preserve"> </w:t>
                              </w:r>
                              <w:r>
                                <w:rPr>
                                  <w:b/>
                                  <w:color w:val="231F20"/>
                                  <w:sz w:val="20"/>
                                </w:rPr>
                                <w:t>KU</w:t>
                              </w:r>
                              <w:r>
                                <w:rPr>
                                  <w:b/>
                                  <w:color w:val="231F20"/>
                                  <w:spacing w:val="-7"/>
                                  <w:sz w:val="20"/>
                                </w:rPr>
                                <w:t xml:space="preserve"> </w:t>
                              </w:r>
                              <w:r>
                                <w:rPr>
                                  <w:b/>
                                  <w:color w:val="231F20"/>
                                  <w:sz w:val="20"/>
                                </w:rPr>
                                <w:t>Faculty</w:t>
                              </w:r>
                              <w:r>
                                <w:rPr>
                                  <w:b/>
                                  <w:color w:val="231F20"/>
                                  <w:spacing w:val="-6"/>
                                  <w:sz w:val="20"/>
                                </w:rPr>
                                <w:t xml:space="preserve"> </w:t>
                              </w:r>
                              <w:r>
                                <w:rPr>
                                  <w:b/>
                                  <w:color w:val="231F20"/>
                                  <w:sz w:val="20"/>
                                </w:rPr>
                                <w:t>Development</w:t>
                              </w:r>
                              <w:r>
                                <w:rPr>
                                  <w:b/>
                                  <w:color w:val="231F20"/>
                                  <w:spacing w:val="-6"/>
                                  <w:sz w:val="20"/>
                                </w:rPr>
                                <w:t xml:space="preserve"> </w:t>
                              </w:r>
                              <w:r>
                                <w:rPr>
                                  <w:b/>
                                  <w:color w:val="231F20"/>
                                  <w:spacing w:val="-2"/>
                                  <w:sz w:val="20"/>
                                </w:rPr>
                                <w:t>Opportunities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72C50" id="docshapegroup13" o:spid="_x0000_s1032" style="position:absolute;left:0;text-align:left;margin-left:312.95pt;margin-top:7.45pt;width:226.8pt;height:253pt;z-index:15734272;mso-position-horizontal-relative:page" coordorigin="6259,149" coordsize="4536,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">
                <v:shape id="docshape14" o:spid="_x0000_s1033" type="#_x0000_t202" style="position:absolute;left:6266;top:401;width:4522;height:4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" filled="f" strokecolor="#231f20" strokeweight=".72pt">
                  <v:textbox inset="0,0,0,0">
                    <w:txbxContent>
                      <w:p w14:paraId="3F772DFC" w14:textId="77777777" w:rsidR="00FB6BA5" w:rsidRDefault="007972B4">
                        <w:pPr>
                          <w:numPr>
                            <w:ilvl w:val="0"/>
                            <w:numId w:val="4"/>
                          </w:numPr>
                          <w:tabs>
                            <w:tab w:val="left" w:pos="284"/>
                          </w:tabs>
                          <w:spacing w:line="245" w:lineRule="exact"/>
                          <w:ind w:hanging="217"/>
                          <w:rPr>
                            <w:sz w:val="20"/>
                          </w:rPr>
                        </w:pPr>
                        <w:r>
                          <w:rPr>
                            <w:color w:val="231F20"/>
                            <w:sz w:val="20"/>
                          </w:rPr>
                          <w:t>Sabbatical</w:t>
                        </w:r>
                        <w:r>
                          <w:rPr>
                            <w:color w:val="231F20"/>
                            <w:spacing w:val="-6"/>
                            <w:sz w:val="20"/>
                          </w:rPr>
                          <w:t xml:space="preserve"> </w:t>
                        </w:r>
                        <w:r>
                          <w:rPr>
                            <w:color w:val="231F20"/>
                            <w:sz w:val="20"/>
                          </w:rPr>
                          <w:t>leave</w:t>
                        </w:r>
                        <w:r>
                          <w:rPr>
                            <w:color w:val="231F20"/>
                            <w:spacing w:val="-5"/>
                            <w:sz w:val="20"/>
                          </w:rPr>
                          <w:t xml:space="preserve"> </w:t>
                        </w:r>
                        <w:r>
                          <w:rPr>
                            <w:color w:val="231F20"/>
                            <w:sz w:val="20"/>
                          </w:rPr>
                          <w:t>every</w:t>
                        </w:r>
                        <w:r>
                          <w:rPr>
                            <w:color w:val="231F20"/>
                            <w:spacing w:val="-5"/>
                            <w:sz w:val="20"/>
                          </w:rPr>
                          <w:t xml:space="preserve"> </w:t>
                        </w:r>
                        <w:r>
                          <w:rPr>
                            <w:color w:val="231F20"/>
                            <w:sz w:val="20"/>
                          </w:rPr>
                          <w:t>7</w:t>
                        </w:r>
                        <w:r>
                          <w:rPr>
                            <w:color w:val="231F20"/>
                            <w:spacing w:val="-5"/>
                            <w:sz w:val="20"/>
                          </w:rPr>
                          <w:t xml:space="preserve"> </w:t>
                        </w:r>
                        <w:r>
                          <w:rPr>
                            <w:color w:val="231F20"/>
                            <w:spacing w:val="-2"/>
                            <w:sz w:val="20"/>
                          </w:rPr>
                          <w:t>yea</w:t>
                        </w:r>
                        <w:r>
                          <w:rPr>
                            <w:color w:val="231F20"/>
                            <w:spacing w:val="-2"/>
                            <w:sz w:val="20"/>
                          </w:rPr>
                          <w:t>rs</w:t>
                        </w:r>
                      </w:p>
                      <w:p w14:paraId="3F772DFD" w14:textId="77777777" w:rsidR="00FB6BA5" w:rsidRDefault="007972B4">
                        <w:pPr>
                          <w:numPr>
                            <w:ilvl w:val="0"/>
                            <w:numId w:val="4"/>
                          </w:numPr>
                          <w:tabs>
                            <w:tab w:val="left" w:pos="284"/>
                          </w:tabs>
                          <w:spacing w:line="245" w:lineRule="exact"/>
                          <w:ind w:hanging="217"/>
                          <w:rPr>
                            <w:sz w:val="20"/>
                          </w:rPr>
                        </w:pPr>
                        <w:r>
                          <w:rPr>
                            <w:color w:val="231F20"/>
                            <w:sz w:val="20"/>
                          </w:rPr>
                          <w:t>Pre-tenure</w:t>
                        </w:r>
                        <w:r>
                          <w:rPr>
                            <w:color w:val="231F20"/>
                            <w:spacing w:val="-9"/>
                            <w:sz w:val="20"/>
                          </w:rPr>
                          <w:t xml:space="preserve"> </w:t>
                        </w:r>
                        <w:r>
                          <w:rPr>
                            <w:color w:val="231F20"/>
                            <w:sz w:val="20"/>
                          </w:rPr>
                          <w:t>research</w:t>
                        </w:r>
                        <w:r>
                          <w:rPr>
                            <w:color w:val="231F20"/>
                            <w:spacing w:val="-9"/>
                            <w:sz w:val="20"/>
                          </w:rPr>
                          <w:t xml:space="preserve"> </w:t>
                        </w:r>
                        <w:r>
                          <w:rPr>
                            <w:color w:val="231F20"/>
                            <w:sz w:val="20"/>
                          </w:rPr>
                          <w:t>intensive</w:t>
                        </w:r>
                        <w:r>
                          <w:rPr>
                            <w:color w:val="231F20"/>
                            <w:spacing w:val="-9"/>
                            <w:sz w:val="20"/>
                          </w:rPr>
                          <w:t xml:space="preserve"> </w:t>
                        </w:r>
                        <w:r>
                          <w:rPr>
                            <w:color w:val="231F20"/>
                            <w:spacing w:val="-2"/>
                            <w:sz w:val="20"/>
                          </w:rPr>
                          <w:t>semester</w:t>
                        </w:r>
                      </w:p>
                      <w:p w14:paraId="3F772DFE" w14:textId="77777777" w:rsidR="00FB6BA5" w:rsidRDefault="007972B4">
                        <w:pPr>
                          <w:numPr>
                            <w:ilvl w:val="0"/>
                            <w:numId w:val="4"/>
                          </w:numPr>
                          <w:tabs>
                            <w:tab w:val="left" w:pos="284"/>
                          </w:tabs>
                          <w:spacing w:line="245" w:lineRule="exact"/>
                          <w:ind w:hanging="217"/>
                          <w:rPr>
                            <w:sz w:val="20"/>
                          </w:rPr>
                        </w:pPr>
                        <w:r>
                          <w:rPr>
                            <w:color w:val="231F20"/>
                            <w:sz w:val="20"/>
                          </w:rPr>
                          <w:t>Funds</w:t>
                        </w:r>
                        <w:r>
                          <w:rPr>
                            <w:color w:val="231F20"/>
                            <w:spacing w:val="-5"/>
                            <w:sz w:val="20"/>
                          </w:rPr>
                          <w:t xml:space="preserve"> </w:t>
                        </w:r>
                        <w:r>
                          <w:rPr>
                            <w:color w:val="231F20"/>
                            <w:sz w:val="20"/>
                          </w:rPr>
                          <w:t>to</w:t>
                        </w:r>
                        <w:r>
                          <w:rPr>
                            <w:color w:val="231F20"/>
                            <w:spacing w:val="-5"/>
                            <w:sz w:val="20"/>
                          </w:rPr>
                          <w:t xml:space="preserve"> </w:t>
                        </w:r>
                        <w:r>
                          <w:rPr>
                            <w:color w:val="231F20"/>
                            <w:sz w:val="20"/>
                          </w:rPr>
                          <w:t>bridge</w:t>
                        </w:r>
                        <w:r>
                          <w:rPr>
                            <w:color w:val="231F20"/>
                            <w:spacing w:val="-5"/>
                            <w:sz w:val="20"/>
                          </w:rPr>
                          <w:t xml:space="preserve"> </w:t>
                        </w:r>
                        <w:r>
                          <w:rPr>
                            <w:color w:val="231F20"/>
                            <w:sz w:val="20"/>
                          </w:rPr>
                          <w:t>external</w:t>
                        </w:r>
                        <w:r>
                          <w:rPr>
                            <w:color w:val="231F20"/>
                            <w:spacing w:val="-5"/>
                            <w:sz w:val="20"/>
                          </w:rPr>
                          <w:t xml:space="preserve"> </w:t>
                        </w:r>
                        <w:r>
                          <w:rPr>
                            <w:color w:val="231F20"/>
                            <w:sz w:val="20"/>
                          </w:rPr>
                          <w:t>grants</w:t>
                        </w:r>
                        <w:r>
                          <w:rPr>
                            <w:color w:val="231F20"/>
                            <w:spacing w:val="-5"/>
                            <w:sz w:val="20"/>
                          </w:rPr>
                          <w:t xml:space="preserve"> </w:t>
                        </w:r>
                        <w:r>
                          <w:rPr>
                            <w:color w:val="231F20"/>
                            <w:sz w:val="20"/>
                          </w:rPr>
                          <w:t>and</w:t>
                        </w:r>
                        <w:r>
                          <w:rPr>
                            <w:color w:val="231F20"/>
                            <w:spacing w:val="-5"/>
                            <w:sz w:val="20"/>
                          </w:rPr>
                          <w:t xml:space="preserve"> </w:t>
                        </w:r>
                        <w:r>
                          <w:rPr>
                            <w:color w:val="231F20"/>
                            <w:spacing w:val="-2"/>
                            <w:sz w:val="20"/>
                          </w:rPr>
                          <w:t>salaries</w:t>
                        </w:r>
                      </w:p>
                      <w:p w14:paraId="3F772DFF" w14:textId="77777777" w:rsidR="00FB6BA5" w:rsidRDefault="007972B4">
                        <w:pPr>
                          <w:numPr>
                            <w:ilvl w:val="0"/>
                            <w:numId w:val="4"/>
                          </w:numPr>
                          <w:tabs>
                            <w:tab w:val="left" w:pos="284"/>
                          </w:tabs>
                          <w:ind w:right="512"/>
                          <w:rPr>
                            <w:sz w:val="20"/>
                          </w:rPr>
                        </w:pPr>
                        <w:r>
                          <w:rPr>
                            <w:color w:val="231F20"/>
                            <w:sz w:val="20"/>
                          </w:rPr>
                          <w:t>New</w:t>
                        </w:r>
                        <w:r>
                          <w:rPr>
                            <w:color w:val="231F20"/>
                            <w:spacing w:val="-7"/>
                            <w:sz w:val="20"/>
                          </w:rPr>
                          <w:t xml:space="preserve"> </w:t>
                        </w:r>
                        <w:r>
                          <w:rPr>
                            <w:color w:val="231F20"/>
                            <w:sz w:val="20"/>
                          </w:rPr>
                          <w:t>Faculty</w:t>
                        </w:r>
                        <w:r>
                          <w:rPr>
                            <w:color w:val="231F20"/>
                            <w:spacing w:val="-6"/>
                            <w:sz w:val="20"/>
                          </w:rPr>
                          <w:t xml:space="preserve"> </w:t>
                        </w:r>
                        <w:r>
                          <w:rPr>
                            <w:color w:val="231F20"/>
                            <w:sz w:val="20"/>
                          </w:rPr>
                          <w:t>Research</w:t>
                        </w:r>
                        <w:r>
                          <w:rPr>
                            <w:color w:val="231F20"/>
                            <w:spacing w:val="-7"/>
                            <w:sz w:val="20"/>
                          </w:rPr>
                          <w:t xml:space="preserve"> </w:t>
                        </w:r>
                        <w:r>
                          <w:rPr>
                            <w:color w:val="231F20"/>
                            <w:sz w:val="20"/>
                          </w:rPr>
                          <w:t>Grants</w:t>
                        </w:r>
                        <w:r>
                          <w:rPr>
                            <w:color w:val="231F20"/>
                            <w:spacing w:val="-6"/>
                            <w:sz w:val="20"/>
                          </w:rPr>
                          <w:t xml:space="preserve"> </w:t>
                        </w:r>
                        <w:r>
                          <w:rPr>
                            <w:color w:val="231F20"/>
                            <w:sz w:val="20"/>
                          </w:rPr>
                          <w:t>and</w:t>
                        </w:r>
                        <w:r>
                          <w:rPr>
                            <w:color w:val="231F20"/>
                            <w:spacing w:val="-6"/>
                            <w:sz w:val="20"/>
                          </w:rPr>
                          <w:t xml:space="preserve"> </w:t>
                        </w:r>
                        <w:r>
                          <w:rPr>
                            <w:color w:val="231F20"/>
                            <w:sz w:val="20"/>
                          </w:rPr>
                          <w:t>the</w:t>
                        </w:r>
                        <w:r>
                          <w:rPr>
                            <w:color w:val="231F20"/>
                            <w:spacing w:val="-6"/>
                            <w:sz w:val="20"/>
                          </w:rPr>
                          <w:t xml:space="preserve"> </w:t>
                        </w:r>
                        <w:r>
                          <w:rPr>
                            <w:color w:val="231F20"/>
                            <w:sz w:val="20"/>
                          </w:rPr>
                          <w:t>General Research Fund for summer salary and travel</w:t>
                        </w:r>
                      </w:p>
                      <w:p w14:paraId="3F772E00" w14:textId="77777777" w:rsidR="00FB6BA5" w:rsidRDefault="007972B4">
                        <w:pPr>
                          <w:numPr>
                            <w:ilvl w:val="0"/>
                            <w:numId w:val="4"/>
                          </w:numPr>
                          <w:tabs>
                            <w:tab w:val="left" w:pos="284"/>
                          </w:tabs>
                          <w:spacing w:before="2" w:line="237" w:lineRule="auto"/>
                          <w:ind w:right="628"/>
                          <w:rPr>
                            <w:sz w:val="20"/>
                          </w:rPr>
                        </w:pPr>
                        <w:r>
                          <w:rPr>
                            <w:color w:val="231F20"/>
                            <w:sz w:val="20"/>
                          </w:rPr>
                          <w:t>Research</w:t>
                        </w:r>
                        <w:r>
                          <w:rPr>
                            <w:color w:val="231F20"/>
                            <w:spacing w:val="-9"/>
                            <w:sz w:val="20"/>
                          </w:rPr>
                          <w:t xml:space="preserve"> </w:t>
                        </w:r>
                        <w:r>
                          <w:rPr>
                            <w:color w:val="231F20"/>
                            <w:sz w:val="20"/>
                          </w:rPr>
                          <w:t>Excellence</w:t>
                        </w:r>
                        <w:r>
                          <w:rPr>
                            <w:color w:val="231F20"/>
                            <w:spacing w:val="-8"/>
                            <w:sz w:val="20"/>
                          </w:rPr>
                          <w:t xml:space="preserve"> </w:t>
                        </w:r>
                        <w:r>
                          <w:rPr>
                            <w:color w:val="231F20"/>
                            <w:sz w:val="20"/>
                          </w:rPr>
                          <w:t>Fund</w:t>
                        </w:r>
                        <w:r>
                          <w:rPr>
                            <w:color w:val="231F20"/>
                            <w:spacing w:val="-8"/>
                            <w:sz w:val="20"/>
                          </w:rPr>
                          <w:t xml:space="preserve"> </w:t>
                        </w:r>
                        <w:r>
                          <w:rPr>
                            <w:color w:val="231F20"/>
                            <w:sz w:val="20"/>
                          </w:rPr>
                          <w:t>Grants</w:t>
                        </w:r>
                        <w:r>
                          <w:rPr>
                            <w:color w:val="231F20"/>
                            <w:spacing w:val="-8"/>
                            <w:sz w:val="20"/>
                          </w:rPr>
                          <w:t xml:space="preserve"> </w:t>
                        </w:r>
                        <w:r>
                          <w:rPr>
                            <w:color w:val="231F20"/>
                            <w:sz w:val="20"/>
                          </w:rPr>
                          <w:t>to</w:t>
                        </w:r>
                        <w:r>
                          <w:rPr>
                            <w:color w:val="231F20"/>
                            <w:spacing w:val="-8"/>
                            <w:sz w:val="20"/>
                          </w:rPr>
                          <w:t xml:space="preserve"> </w:t>
                        </w:r>
                        <w:r>
                          <w:rPr>
                            <w:color w:val="231F20"/>
                            <w:sz w:val="20"/>
                          </w:rPr>
                          <w:t>develop interdisciplinary projects that have an undergraduate student research component</w:t>
                        </w:r>
                      </w:p>
                      <w:p w14:paraId="3F772E01" w14:textId="77777777" w:rsidR="00FB6BA5" w:rsidRDefault="007972B4">
                        <w:pPr>
                          <w:numPr>
                            <w:ilvl w:val="0"/>
                            <w:numId w:val="4"/>
                          </w:numPr>
                          <w:tabs>
                            <w:tab w:val="left" w:pos="284"/>
                          </w:tabs>
                          <w:spacing w:before="1"/>
                          <w:ind w:right="218"/>
                          <w:rPr>
                            <w:sz w:val="20"/>
                          </w:rPr>
                        </w:pPr>
                        <w:r>
                          <w:rPr>
                            <w:color w:val="231F20"/>
                            <w:sz w:val="20"/>
                          </w:rPr>
                          <w:t>Hall</w:t>
                        </w:r>
                        <w:r>
                          <w:rPr>
                            <w:color w:val="231F20"/>
                            <w:spacing w:val="-6"/>
                            <w:sz w:val="20"/>
                          </w:rPr>
                          <w:t xml:space="preserve"> </w:t>
                        </w:r>
                        <w:r>
                          <w:rPr>
                            <w:color w:val="231F20"/>
                            <w:sz w:val="20"/>
                          </w:rPr>
                          <w:t>Center</w:t>
                        </w:r>
                        <w:r>
                          <w:rPr>
                            <w:color w:val="231F20"/>
                            <w:spacing w:val="-6"/>
                            <w:sz w:val="20"/>
                          </w:rPr>
                          <w:t xml:space="preserve"> </w:t>
                        </w:r>
                        <w:r>
                          <w:rPr>
                            <w:color w:val="231F20"/>
                            <w:sz w:val="20"/>
                          </w:rPr>
                          <w:t>for</w:t>
                        </w:r>
                        <w:r>
                          <w:rPr>
                            <w:color w:val="231F20"/>
                            <w:spacing w:val="-6"/>
                            <w:sz w:val="20"/>
                          </w:rPr>
                          <w:t xml:space="preserve"> </w:t>
                        </w:r>
                        <w:r>
                          <w:rPr>
                            <w:color w:val="231F20"/>
                            <w:sz w:val="20"/>
                          </w:rPr>
                          <w:t>the</w:t>
                        </w:r>
                        <w:r>
                          <w:rPr>
                            <w:color w:val="231F20"/>
                            <w:spacing w:val="-6"/>
                            <w:sz w:val="20"/>
                          </w:rPr>
                          <w:t xml:space="preserve"> </w:t>
                        </w:r>
                        <w:r>
                          <w:rPr>
                            <w:color w:val="231F20"/>
                            <w:sz w:val="20"/>
                          </w:rPr>
                          <w:t>Humanities</w:t>
                        </w:r>
                        <w:r>
                          <w:rPr>
                            <w:color w:val="231F20"/>
                            <w:spacing w:val="-6"/>
                            <w:sz w:val="20"/>
                          </w:rPr>
                          <w:t xml:space="preserve"> </w:t>
                        </w:r>
                        <w:r>
                          <w:rPr>
                            <w:color w:val="231F20"/>
                            <w:sz w:val="20"/>
                          </w:rPr>
                          <w:t>research</w:t>
                        </w:r>
                        <w:r>
                          <w:rPr>
                            <w:color w:val="231F20"/>
                            <w:spacing w:val="-6"/>
                            <w:sz w:val="20"/>
                          </w:rPr>
                          <w:t xml:space="preserve"> </w:t>
                        </w:r>
                        <w:r>
                          <w:rPr>
                            <w:color w:val="231F20"/>
                            <w:sz w:val="20"/>
                          </w:rPr>
                          <w:t>leave</w:t>
                        </w:r>
                        <w:r>
                          <w:rPr>
                            <w:color w:val="231F20"/>
                            <w:spacing w:val="-6"/>
                            <w:sz w:val="20"/>
                          </w:rPr>
                          <w:t xml:space="preserve"> </w:t>
                        </w:r>
                        <w:r>
                          <w:rPr>
                            <w:color w:val="231F20"/>
                            <w:sz w:val="20"/>
                          </w:rPr>
                          <w:t>and travel grants</w:t>
                        </w:r>
                      </w:p>
                      <w:p w14:paraId="3F772E02" w14:textId="77777777" w:rsidR="00FB6BA5" w:rsidRDefault="007972B4">
                        <w:pPr>
                          <w:numPr>
                            <w:ilvl w:val="0"/>
                            <w:numId w:val="4"/>
                          </w:numPr>
                          <w:tabs>
                            <w:tab w:val="left" w:pos="284"/>
                          </w:tabs>
                          <w:spacing w:line="245" w:lineRule="exact"/>
                          <w:ind w:hanging="217"/>
                          <w:rPr>
                            <w:sz w:val="20"/>
                          </w:rPr>
                        </w:pPr>
                        <w:r>
                          <w:rPr>
                            <w:color w:val="231F20"/>
                            <w:sz w:val="20"/>
                          </w:rPr>
                          <w:t>Provost's Office</w:t>
                        </w:r>
                        <w:r>
                          <w:rPr>
                            <w:color w:val="231F20"/>
                            <w:spacing w:val="1"/>
                            <w:sz w:val="20"/>
                          </w:rPr>
                          <w:t xml:space="preserve"> </w:t>
                        </w:r>
                        <w:r>
                          <w:rPr>
                            <w:color w:val="231F20"/>
                            <w:sz w:val="20"/>
                          </w:rPr>
                          <w:t>research and</w:t>
                        </w:r>
                        <w:r>
                          <w:rPr>
                            <w:color w:val="231F20"/>
                            <w:spacing w:val="1"/>
                            <w:sz w:val="20"/>
                          </w:rPr>
                          <w:t xml:space="preserve"> </w:t>
                        </w:r>
                        <w:r>
                          <w:rPr>
                            <w:color w:val="231F20"/>
                            <w:sz w:val="20"/>
                          </w:rPr>
                          <w:t>travel</w:t>
                        </w:r>
                        <w:r>
                          <w:rPr>
                            <w:color w:val="231F20"/>
                            <w:spacing w:val="1"/>
                            <w:sz w:val="20"/>
                          </w:rPr>
                          <w:t xml:space="preserve"> </w:t>
                        </w:r>
                        <w:r>
                          <w:rPr>
                            <w:color w:val="231F20"/>
                            <w:spacing w:val="-2"/>
                            <w:sz w:val="20"/>
                          </w:rPr>
                          <w:t>grants</w:t>
                        </w:r>
                      </w:p>
                      <w:p w14:paraId="3F772E03" w14:textId="77777777" w:rsidR="00FB6BA5" w:rsidRDefault="007972B4">
                        <w:pPr>
                          <w:numPr>
                            <w:ilvl w:val="0"/>
                            <w:numId w:val="4"/>
                          </w:numPr>
                          <w:tabs>
                            <w:tab w:val="left" w:pos="284"/>
                          </w:tabs>
                          <w:ind w:right="484"/>
                          <w:rPr>
                            <w:sz w:val="20"/>
                          </w:rPr>
                        </w:pPr>
                        <w:r>
                          <w:rPr>
                            <w:color w:val="231F20"/>
                            <w:sz w:val="20"/>
                          </w:rPr>
                          <w:t>Intra-university</w:t>
                        </w:r>
                        <w:r>
                          <w:rPr>
                            <w:color w:val="231F20"/>
                            <w:spacing w:val="-8"/>
                            <w:sz w:val="20"/>
                          </w:rPr>
                          <w:t xml:space="preserve"> </w:t>
                        </w:r>
                        <w:r>
                          <w:rPr>
                            <w:color w:val="231F20"/>
                            <w:sz w:val="20"/>
                          </w:rPr>
                          <w:t>Professorships</w:t>
                        </w:r>
                        <w:r>
                          <w:rPr>
                            <w:color w:val="231F20"/>
                            <w:spacing w:val="-8"/>
                            <w:sz w:val="20"/>
                          </w:rPr>
                          <w:t xml:space="preserve"> </w:t>
                        </w:r>
                        <w:r>
                          <w:rPr>
                            <w:color w:val="231F20"/>
                            <w:sz w:val="20"/>
                          </w:rPr>
                          <w:t>(to</w:t>
                        </w:r>
                        <w:r>
                          <w:rPr>
                            <w:color w:val="231F20"/>
                            <w:spacing w:val="-8"/>
                            <w:sz w:val="20"/>
                          </w:rPr>
                          <w:t xml:space="preserve"> </w:t>
                        </w:r>
                        <w:r>
                          <w:rPr>
                            <w:color w:val="231F20"/>
                            <w:sz w:val="20"/>
                          </w:rPr>
                          <w:t>study</w:t>
                        </w:r>
                        <w:r>
                          <w:rPr>
                            <w:color w:val="231F20"/>
                            <w:spacing w:val="-8"/>
                            <w:sz w:val="20"/>
                          </w:rPr>
                          <w:t xml:space="preserve"> </w:t>
                        </w:r>
                        <w:r>
                          <w:rPr>
                            <w:color w:val="231F20"/>
                            <w:sz w:val="20"/>
                          </w:rPr>
                          <w:t>a</w:t>
                        </w:r>
                        <w:r>
                          <w:rPr>
                            <w:color w:val="231F20"/>
                            <w:spacing w:val="-8"/>
                            <w:sz w:val="20"/>
                          </w:rPr>
                          <w:t xml:space="preserve"> </w:t>
                        </w:r>
                        <w:r>
                          <w:rPr>
                            <w:color w:val="231F20"/>
                            <w:sz w:val="20"/>
                          </w:rPr>
                          <w:t xml:space="preserve">new </w:t>
                        </w:r>
                        <w:r>
                          <w:rPr>
                            <w:color w:val="231F20"/>
                            <w:spacing w:val="-2"/>
                            <w:sz w:val="20"/>
                          </w:rPr>
                          <w:t>subject/discipline)</w:t>
                        </w:r>
                      </w:p>
                      <w:p w14:paraId="3F772E04" w14:textId="77777777" w:rsidR="00FB6BA5" w:rsidRDefault="007972B4">
                        <w:pPr>
                          <w:numPr>
                            <w:ilvl w:val="0"/>
                            <w:numId w:val="4"/>
                          </w:numPr>
                          <w:tabs>
                            <w:tab w:val="left" w:pos="284"/>
                          </w:tabs>
                          <w:spacing w:line="245" w:lineRule="exact"/>
                          <w:ind w:hanging="217"/>
                          <w:rPr>
                            <w:sz w:val="20"/>
                          </w:rPr>
                        </w:pPr>
                        <w:r>
                          <w:rPr>
                            <w:color w:val="231F20"/>
                            <w:sz w:val="20"/>
                          </w:rPr>
                          <w:t>Publication</w:t>
                        </w:r>
                        <w:r>
                          <w:rPr>
                            <w:color w:val="231F20"/>
                            <w:spacing w:val="-11"/>
                            <w:sz w:val="20"/>
                          </w:rPr>
                          <w:t xml:space="preserve"> </w:t>
                        </w:r>
                        <w:r>
                          <w:rPr>
                            <w:color w:val="231F20"/>
                            <w:spacing w:val="-2"/>
                            <w:sz w:val="20"/>
                          </w:rPr>
                          <w:t>subventions</w:t>
                        </w:r>
                      </w:p>
                      <w:p w14:paraId="3F772E05" w14:textId="77777777" w:rsidR="00FB6BA5" w:rsidRDefault="007972B4">
                        <w:pPr>
                          <w:numPr>
                            <w:ilvl w:val="0"/>
                            <w:numId w:val="4"/>
                          </w:numPr>
                          <w:tabs>
                            <w:tab w:val="left" w:pos="284"/>
                          </w:tabs>
                          <w:spacing w:line="245" w:lineRule="exact"/>
                          <w:ind w:hanging="217"/>
                          <w:rPr>
                            <w:sz w:val="20"/>
                          </w:rPr>
                        </w:pPr>
                        <w:r>
                          <w:rPr>
                            <w:color w:val="231F20"/>
                            <w:sz w:val="20"/>
                          </w:rPr>
                          <w:t>KUIA</w:t>
                        </w:r>
                        <w:r>
                          <w:rPr>
                            <w:color w:val="231F20"/>
                            <w:spacing w:val="-6"/>
                            <w:sz w:val="20"/>
                          </w:rPr>
                          <w:t xml:space="preserve"> </w:t>
                        </w:r>
                        <w:r>
                          <w:rPr>
                            <w:color w:val="231F20"/>
                            <w:sz w:val="20"/>
                          </w:rPr>
                          <w:t>travel</w:t>
                        </w:r>
                        <w:r>
                          <w:rPr>
                            <w:color w:val="231F20"/>
                            <w:spacing w:val="-5"/>
                            <w:sz w:val="20"/>
                          </w:rPr>
                          <w:t xml:space="preserve"> </w:t>
                        </w:r>
                        <w:r>
                          <w:rPr>
                            <w:color w:val="231F20"/>
                            <w:spacing w:val="-2"/>
                            <w:sz w:val="20"/>
                          </w:rPr>
                          <w:t>grants</w:t>
                        </w:r>
                      </w:p>
                      <w:p w14:paraId="3F772E06" w14:textId="77777777" w:rsidR="00FB6BA5" w:rsidRDefault="007972B4">
                        <w:pPr>
                          <w:numPr>
                            <w:ilvl w:val="0"/>
                            <w:numId w:val="4"/>
                          </w:numPr>
                          <w:tabs>
                            <w:tab w:val="left" w:pos="284"/>
                          </w:tabs>
                          <w:ind w:right="495"/>
                          <w:rPr>
                            <w:sz w:val="20"/>
                          </w:rPr>
                        </w:pPr>
                        <w:r>
                          <w:rPr>
                            <w:color w:val="231F20"/>
                            <w:sz w:val="20"/>
                          </w:rPr>
                          <w:t>CEAS</w:t>
                        </w:r>
                        <w:r>
                          <w:rPr>
                            <w:color w:val="231F20"/>
                            <w:spacing w:val="-8"/>
                            <w:sz w:val="20"/>
                          </w:rPr>
                          <w:t xml:space="preserve"> </w:t>
                        </w:r>
                        <w:r>
                          <w:rPr>
                            <w:color w:val="231F20"/>
                            <w:sz w:val="20"/>
                          </w:rPr>
                          <w:t>research</w:t>
                        </w:r>
                        <w:r>
                          <w:rPr>
                            <w:color w:val="231F20"/>
                            <w:spacing w:val="-8"/>
                            <w:sz w:val="20"/>
                          </w:rPr>
                          <w:t xml:space="preserve"> </w:t>
                        </w:r>
                        <w:r>
                          <w:rPr>
                            <w:color w:val="231F20"/>
                            <w:sz w:val="20"/>
                          </w:rPr>
                          <w:t>travel</w:t>
                        </w:r>
                        <w:r>
                          <w:rPr>
                            <w:color w:val="231F20"/>
                            <w:spacing w:val="-8"/>
                            <w:sz w:val="20"/>
                          </w:rPr>
                          <w:t xml:space="preserve"> </w:t>
                        </w:r>
                        <w:r>
                          <w:rPr>
                            <w:color w:val="231F20"/>
                            <w:sz w:val="20"/>
                          </w:rPr>
                          <w:t>and</w:t>
                        </w:r>
                        <w:r>
                          <w:rPr>
                            <w:color w:val="231F20"/>
                            <w:spacing w:val="-8"/>
                            <w:sz w:val="20"/>
                          </w:rPr>
                          <w:t xml:space="preserve"> </w:t>
                        </w:r>
                        <w:r>
                          <w:rPr>
                            <w:color w:val="231F20"/>
                            <w:sz w:val="20"/>
                          </w:rPr>
                          <w:t>course</w:t>
                        </w:r>
                        <w:r>
                          <w:rPr>
                            <w:color w:val="231F20"/>
                            <w:spacing w:val="-8"/>
                            <w:sz w:val="20"/>
                          </w:rPr>
                          <w:t xml:space="preserve"> </w:t>
                        </w:r>
                        <w:r>
                          <w:rPr>
                            <w:color w:val="231F20"/>
                            <w:sz w:val="20"/>
                          </w:rPr>
                          <w:t xml:space="preserve">development </w:t>
                        </w:r>
                        <w:r>
                          <w:rPr>
                            <w:color w:val="231F20"/>
                            <w:spacing w:val="-2"/>
                            <w:sz w:val="20"/>
                          </w:rPr>
                          <w:t>awards</w:t>
                        </w:r>
                      </w:p>
                      <w:p w14:paraId="3F772E07" w14:textId="77777777" w:rsidR="00FB6BA5" w:rsidRDefault="007972B4">
                        <w:pPr>
                          <w:numPr>
                            <w:ilvl w:val="0"/>
                            <w:numId w:val="4"/>
                          </w:numPr>
                          <w:tabs>
                            <w:tab w:val="left" w:pos="284"/>
                          </w:tabs>
                          <w:ind w:right="112"/>
                          <w:rPr>
                            <w:sz w:val="20"/>
                          </w:rPr>
                        </w:pPr>
                        <w:r>
                          <w:rPr>
                            <w:color w:val="231F20"/>
                            <w:sz w:val="20"/>
                          </w:rPr>
                          <w:t>Big</w:t>
                        </w:r>
                        <w:r>
                          <w:rPr>
                            <w:color w:val="231F20"/>
                            <w:spacing w:val="-5"/>
                            <w:sz w:val="20"/>
                          </w:rPr>
                          <w:t xml:space="preserve"> </w:t>
                        </w:r>
                        <w:r>
                          <w:rPr>
                            <w:color w:val="231F20"/>
                            <w:sz w:val="20"/>
                          </w:rPr>
                          <w:t>12</w:t>
                        </w:r>
                        <w:r>
                          <w:rPr>
                            <w:color w:val="231F20"/>
                            <w:spacing w:val="-5"/>
                            <w:sz w:val="20"/>
                          </w:rPr>
                          <w:t xml:space="preserve"> </w:t>
                        </w:r>
                        <w:r>
                          <w:rPr>
                            <w:color w:val="231F20"/>
                            <w:sz w:val="20"/>
                          </w:rPr>
                          <w:t>Faculty</w:t>
                        </w:r>
                        <w:r>
                          <w:rPr>
                            <w:color w:val="231F20"/>
                            <w:spacing w:val="-5"/>
                            <w:sz w:val="20"/>
                          </w:rPr>
                          <w:t xml:space="preserve"> </w:t>
                        </w:r>
                        <w:r>
                          <w:rPr>
                            <w:color w:val="231F20"/>
                            <w:sz w:val="20"/>
                          </w:rPr>
                          <w:t>Fellowships</w:t>
                        </w:r>
                        <w:r>
                          <w:rPr>
                            <w:color w:val="231F20"/>
                            <w:spacing w:val="-5"/>
                            <w:sz w:val="20"/>
                          </w:rPr>
                          <w:t xml:space="preserve"> </w:t>
                        </w:r>
                        <w:r>
                          <w:rPr>
                            <w:color w:val="231F20"/>
                            <w:sz w:val="20"/>
                          </w:rPr>
                          <w:t>for</w:t>
                        </w:r>
                        <w:r>
                          <w:rPr>
                            <w:color w:val="231F20"/>
                            <w:spacing w:val="-5"/>
                            <w:sz w:val="20"/>
                          </w:rPr>
                          <w:t xml:space="preserve"> </w:t>
                        </w:r>
                        <w:r>
                          <w:rPr>
                            <w:color w:val="231F20"/>
                            <w:sz w:val="20"/>
                          </w:rPr>
                          <w:t>short</w:t>
                        </w:r>
                        <w:r>
                          <w:rPr>
                            <w:color w:val="231F20"/>
                            <w:spacing w:val="-5"/>
                            <w:sz w:val="20"/>
                          </w:rPr>
                          <w:t xml:space="preserve"> </w:t>
                        </w:r>
                        <w:r>
                          <w:rPr>
                            <w:color w:val="231F20"/>
                            <w:sz w:val="20"/>
                          </w:rPr>
                          <w:t>term</w:t>
                        </w:r>
                        <w:r>
                          <w:rPr>
                            <w:color w:val="231F20"/>
                            <w:spacing w:val="-6"/>
                            <w:sz w:val="20"/>
                          </w:rPr>
                          <w:t xml:space="preserve"> </w:t>
                        </w:r>
                        <w:r>
                          <w:rPr>
                            <w:color w:val="231F20"/>
                            <w:sz w:val="20"/>
                          </w:rPr>
                          <w:t>leave</w:t>
                        </w:r>
                        <w:r>
                          <w:rPr>
                            <w:color w:val="231F20"/>
                            <w:spacing w:val="-5"/>
                            <w:sz w:val="20"/>
                          </w:rPr>
                          <w:t xml:space="preserve"> </w:t>
                        </w:r>
                        <w:r>
                          <w:rPr>
                            <w:color w:val="231F20"/>
                            <w:sz w:val="20"/>
                          </w:rPr>
                          <w:t>for research collaboration at member schools</w:t>
                        </w:r>
                      </w:p>
                      <w:p w14:paraId="3F772E08" w14:textId="77777777" w:rsidR="00FB6BA5" w:rsidRDefault="007972B4">
                        <w:pPr>
                          <w:numPr>
                            <w:ilvl w:val="0"/>
                            <w:numId w:val="4"/>
                          </w:numPr>
                          <w:tabs>
                            <w:tab w:val="left" w:pos="284"/>
                          </w:tabs>
                          <w:ind w:hanging="217"/>
                          <w:rPr>
                            <w:sz w:val="20"/>
                          </w:rPr>
                        </w:pPr>
                        <w:r>
                          <w:rPr>
                            <w:color w:val="231F20"/>
                            <w:sz w:val="20"/>
                          </w:rPr>
                          <w:t>CTE</w:t>
                        </w:r>
                        <w:r>
                          <w:rPr>
                            <w:color w:val="231F20"/>
                            <w:spacing w:val="-8"/>
                            <w:sz w:val="20"/>
                          </w:rPr>
                          <w:t xml:space="preserve"> </w:t>
                        </w:r>
                        <w:r>
                          <w:rPr>
                            <w:color w:val="231F20"/>
                            <w:sz w:val="20"/>
                          </w:rPr>
                          <w:t>workshops</w:t>
                        </w:r>
                        <w:r>
                          <w:rPr>
                            <w:color w:val="231F20"/>
                            <w:spacing w:val="-6"/>
                            <w:sz w:val="20"/>
                          </w:rPr>
                          <w:t xml:space="preserve"> </w:t>
                        </w:r>
                        <w:r>
                          <w:rPr>
                            <w:color w:val="231F20"/>
                            <w:sz w:val="20"/>
                          </w:rPr>
                          <w:t>to</w:t>
                        </w:r>
                        <w:r>
                          <w:rPr>
                            <w:color w:val="231F20"/>
                            <w:spacing w:val="-6"/>
                            <w:sz w:val="20"/>
                          </w:rPr>
                          <w:t xml:space="preserve"> </w:t>
                        </w:r>
                        <w:r>
                          <w:rPr>
                            <w:color w:val="231F20"/>
                            <w:sz w:val="20"/>
                          </w:rPr>
                          <w:t>foster</w:t>
                        </w:r>
                        <w:r>
                          <w:rPr>
                            <w:color w:val="231F20"/>
                            <w:spacing w:val="-5"/>
                            <w:sz w:val="20"/>
                          </w:rPr>
                          <w:t xml:space="preserve"> </w:t>
                        </w:r>
                        <w:r>
                          <w:rPr>
                            <w:color w:val="231F20"/>
                            <w:sz w:val="20"/>
                          </w:rPr>
                          <w:t>excellence</w:t>
                        </w:r>
                        <w:r>
                          <w:rPr>
                            <w:color w:val="231F20"/>
                            <w:spacing w:val="-6"/>
                            <w:sz w:val="20"/>
                          </w:rPr>
                          <w:t xml:space="preserve"> </w:t>
                        </w:r>
                        <w:r>
                          <w:rPr>
                            <w:color w:val="231F20"/>
                            <w:sz w:val="20"/>
                          </w:rPr>
                          <w:t>in</w:t>
                        </w:r>
                        <w:r>
                          <w:rPr>
                            <w:color w:val="231F20"/>
                            <w:spacing w:val="-5"/>
                            <w:sz w:val="20"/>
                          </w:rPr>
                          <w:t xml:space="preserve"> </w:t>
                        </w:r>
                        <w:r>
                          <w:rPr>
                            <w:color w:val="231F20"/>
                            <w:spacing w:val="-2"/>
                            <w:sz w:val="20"/>
                          </w:rPr>
                          <w:t>teaching</w:t>
                        </w:r>
                      </w:p>
                    </w:txbxContent>
                  </v:textbox>
                </v:shape>
                <v:shape id="docshape15" o:spid="_x0000_s1034" type="#_x0000_t202" style="position:absolute;left:6266;top:156;width:4522;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" filled="f" strokecolor="#231f20" strokeweight=".72pt">
                  <v:textbox inset="0,0,0,0">
                    <w:txbxContent>
                      <w:p w14:paraId="3F772E09" w14:textId="77777777" w:rsidR="00FB6BA5" w:rsidRDefault="007972B4">
                        <w:pPr>
                          <w:ind w:left="87"/>
                          <w:rPr>
                            <w:b/>
                            <w:sz w:val="20"/>
                          </w:rPr>
                        </w:pPr>
                        <w:r>
                          <w:rPr>
                            <w:b/>
                            <w:color w:val="231F20"/>
                            <w:sz w:val="20"/>
                          </w:rPr>
                          <w:t>Table</w:t>
                        </w:r>
                        <w:r>
                          <w:rPr>
                            <w:b/>
                            <w:color w:val="231F20"/>
                            <w:spacing w:val="-7"/>
                            <w:sz w:val="20"/>
                          </w:rPr>
                          <w:t xml:space="preserve"> </w:t>
                        </w:r>
                        <w:r>
                          <w:rPr>
                            <w:b/>
                            <w:color w:val="231F20"/>
                            <w:sz w:val="20"/>
                          </w:rPr>
                          <w:t>E.1.</w:t>
                        </w:r>
                        <w:r>
                          <w:rPr>
                            <w:b/>
                            <w:color w:val="231F20"/>
                            <w:spacing w:val="-6"/>
                            <w:sz w:val="20"/>
                          </w:rPr>
                          <w:t xml:space="preserve"> </w:t>
                        </w:r>
                        <w:r>
                          <w:rPr>
                            <w:b/>
                            <w:color w:val="231F20"/>
                            <w:sz w:val="20"/>
                          </w:rPr>
                          <w:t>KU</w:t>
                        </w:r>
                        <w:r>
                          <w:rPr>
                            <w:b/>
                            <w:color w:val="231F20"/>
                            <w:spacing w:val="-7"/>
                            <w:sz w:val="20"/>
                          </w:rPr>
                          <w:t xml:space="preserve"> </w:t>
                        </w:r>
                        <w:r>
                          <w:rPr>
                            <w:b/>
                            <w:color w:val="231F20"/>
                            <w:sz w:val="20"/>
                          </w:rPr>
                          <w:t>Faculty</w:t>
                        </w:r>
                        <w:r>
                          <w:rPr>
                            <w:b/>
                            <w:color w:val="231F20"/>
                            <w:spacing w:val="-6"/>
                            <w:sz w:val="20"/>
                          </w:rPr>
                          <w:t xml:space="preserve"> </w:t>
                        </w:r>
                        <w:r>
                          <w:rPr>
                            <w:b/>
                            <w:color w:val="231F20"/>
                            <w:sz w:val="20"/>
                          </w:rPr>
                          <w:t>Development</w:t>
                        </w:r>
                        <w:r>
                          <w:rPr>
                            <w:b/>
                            <w:color w:val="231F20"/>
                            <w:spacing w:val="-6"/>
                            <w:sz w:val="20"/>
                          </w:rPr>
                          <w:t xml:space="preserve"> </w:t>
                        </w:r>
                        <w:r>
                          <w:rPr>
                            <w:b/>
                            <w:color w:val="231F20"/>
                            <w:spacing w:val="-2"/>
                            <w:sz w:val="20"/>
                          </w:rPr>
                          <w:t>Opportunities</w:t>
                        </w:r>
                      </w:p>
                    </w:txbxContent>
                  </v:textbox>
                </v:shape>
                <w10:wrap anchorx="page"/>
              </v:group>
            </w:pict>
          </mc:Fallback>
        </mc:AlternateContent>
      </w:r>
      <w:r>
        <w:rPr>
          <w:color w:val="231F20"/>
        </w:rPr>
        <w:t>management.</w:t>
      </w:r>
      <w:r>
        <w:rPr>
          <w:color w:val="231F20"/>
          <w:spacing w:val="-2"/>
        </w:rPr>
        <w:t xml:space="preserve"> </w:t>
      </w:r>
      <w:r>
        <w:rPr>
          <w:color w:val="231F20"/>
        </w:rPr>
        <w:t>CTE</w:t>
      </w:r>
      <w:r>
        <w:rPr>
          <w:color w:val="231F20"/>
          <w:spacing w:val="-2"/>
        </w:rPr>
        <w:t xml:space="preserve"> </w:t>
      </w:r>
      <w:r>
        <w:rPr>
          <w:color w:val="231F20"/>
        </w:rPr>
        <w:t>and</w:t>
      </w:r>
      <w:r>
        <w:rPr>
          <w:color w:val="231F20"/>
          <w:spacing w:val="-2"/>
        </w:rPr>
        <w:t xml:space="preserve"> </w:t>
      </w:r>
      <w:r>
        <w:rPr>
          <w:color w:val="231F20"/>
        </w:rPr>
        <w:t>Center</w:t>
      </w:r>
      <w:r>
        <w:rPr>
          <w:color w:val="231F20"/>
          <w:spacing w:val="-2"/>
        </w:rPr>
        <w:t xml:space="preserve"> </w:t>
      </w:r>
      <w:r>
        <w:rPr>
          <w:color w:val="231F20"/>
        </w:rPr>
        <w:t>for</w:t>
      </w:r>
      <w:r>
        <w:rPr>
          <w:color w:val="231F20"/>
          <w:spacing w:val="-2"/>
        </w:rPr>
        <w:t xml:space="preserve"> </w:t>
      </w:r>
      <w:r>
        <w:rPr>
          <w:color w:val="231F20"/>
        </w:rPr>
        <w:t>Online</w:t>
      </w:r>
      <w:r>
        <w:rPr>
          <w:color w:val="231F20"/>
          <w:spacing w:val="-3"/>
        </w:rPr>
        <w:t xml:space="preserve"> </w:t>
      </w:r>
      <w:r>
        <w:rPr>
          <w:color w:val="231F20"/>
        </w:rPr>
        <w:t>&amp;</w:t>
      </w:r>
      <w:r>
        <w:rPr>
          <w:color w:val="231F20"/>
          <w:spacing w:val="-2"/>
        </w:rPr>
        <w:t xml:space="preserve"> </w:t>
      </w:r>
      <w:r>
        <w:rPr>
          <w:color w:val="231F20"/>
        </w:rPr>
        <w:t>Dis- tance Learning provide pedagogy training and assistance that includes workshops on new teaching tools, innovative course design, and in- clusive classroom environments. All KU faculty and staff undergo diversity and inclusion train- ing. KU grants sta</w:t>
      </w:r>
      <w:r>
        <w:rPr>
          <w:color w:val="231F20"/>
        </w:rPr>
        <w:t>ff tuition assistance, fee waiv- ers,</w:t>
      </w:r>
      <w:r>
        <w:rPr>
          <w:color w:val="231F20"/>
          <w:spacing w:val="-1"/>
        </w:rPr>
        <w:t xml:space="preserve"> </w:t>
      </w:r>
      <w:r>
        <w:rPr>
          <w:color w:val="231F20"/>
        </w:rPr>
        <w:t>and</w:t>
      </w:r>
      <w:r>
        <w:rPr>
          <w:color w:val="231F20"/>
          <w:spacing w:val="-1"/>
        </w:rPr>
        <w:t xml:space="preserve"> </w:t>
      </w:r>
      <w:r>
        <w:rPr>
          <w:color w:val="231F20"/>
        </w:rPr>
        <w:t>release</w:t>
      </w:r>
      <w:r>
        <w:rPr>
          <w:color w:val="231F20"/>
          <w:spacing w:val="-1"/>
        </w:rPr>
        <w:t xml:space="preserve"> </w:t>
      </w:r>
      <w:r>
        <w:rPr>
          <w:color w:val="231F20"/>
        </w:rPr>
        <w:t>time</w:t>
      </w:r>
      <w:r>
        <w:rPr>
          <w:color w:val="231F20"/>
          <w:spacing w:val="-1"/>
        </w:rPr>
        <w:t xml:space="preserve"> </w:t>
      </w:r>
      <w:r>
        <w:rPr>
          <w:color w:val="231F20"/>
        </w:rPr>
        <w:t>for</w:t>
      </w:r>
      <w:r>
        <w:rPr>
          <w:color w:val="231F20"/>
          <w:spacing w:val="-1"/>
        </w:rPr>
        <w:t xml:space="preserve"> </w:t>
      </w:r>
      <w:r>
        <w:rPr>
          <w:color w:val="231F20"/>
        </w:rPr>
        <w:t>staff</w:t>
      </w:r>
      <w:r>
        <w:rPr>
          <w:color w:val="231F20"/>
          <w:spacing w:val="-1"/>
        </w:rPr>
        <w:t xml:space="preserve"> </w:t>
      </w:r>
      <w:r>
        <w:rPr>
          <w:color w:val="231F20"/>
        </w:rPr>
        <w:t>to</w:t>
      </w:r>
      <w:r>
        <w:rPr>
          <w:color w:val="231F20"/>
          <w:spacing w:val="-1"/>
        </w:rPr>
        <w:t xml:space="preserve"> </w:t>
      </w:r>
      <w:r>
        <w:rPr>
          <w:color w:val="231F20"/>
        </w:rPr>
        <w:t>take</w:t>
      </w:r>
      <w:r>
        <w:rPr>
          <w:color w:val="231F20"/>
          <w:spacing w:val="-1"/>
        </w:rPr>
        <w:t xml:space="preserve"> </w:t>
      </w:r>
      <w:r>
        <w:rPr>
          <w:color w:val="231F20"/>
        </w:rPr>
        <w:t>KU</w:t>
      </w:r>
      <w:r>
        <w:rPr>
          <w:color w:val="231F20"/>
          <w:spacing w:val="-2"/>
        </w:rPr>
        <w:t xml:space="preserve"> </w:t>
      </w:r>
      <w:r>
        <w:rPr>
          <w:color w:val="231F20"/>
        </w:rPr>
        <w:t>courses for credit. The university also offers free work- shops</w:t>
      </w:r>
      <w:r>
        <w:rPr>
          <w:color w:val="231F20"/>
          <w:spacing w:val="-7"/>
        </w:rPr>
        <w:t xml:space="preserve"> </w:t>
      </w:r>
      <w:r>
        <w:rPr>
          <w:color w:val="231F20"/>
        </w:rPr>
        <w:t>on</w:t>
      </w:r>
      <w:r>
        <w:rPr>
          <w:color w:val="231F20"/>
          <w:spacing w:val="-6"/>
        </w:rPr>
        <w:t xml:space="preserve"> </w:t>
      </w:r>
      <w:r>
        <w:rPr>
          <w:color w:val="231F20"/>
        </w:rPr>
        <w:t>technology,</w:t>
      </w:r>
      <w:r>
        <w:rPr>
          <w:color w:val="231F20"/>
          <w:spacing w:val="-6"/>
        </w:rPr>
        <w:t xml:space="preserve"> </w:t>
      </w:r>
      <w:r>
        <w:rPr>
          <w:color w:val="231F20"/>
        </w:rPr>
        <w:t>management,</w:t>
      </w:r>
      <w:r>
        <w:rPr>
          <w:color w:val="231F20"/>
          <w:spacing w:val="-6"/>
        </w:rPr>
        <w:t xml:space="preserve"> </w:t>
      </w:r>
      <w:r>
        <w:rPr>
          <w:color w:val="231F20"/>
        </w:rPr>
        <w:t>and</w:t>
      </w:r>
      <w:r>
        <w:rPr>
          <w:color w:val="231F20"/>
          <w:spacing w:val="-6"/>
        </w:rPr>
        <w:t xml:space="preserve"> </w:t>
      </w:r>
      <w:r>
        <w:rPr>
          <w:color w:val="231F20"/>
        </w:rPr>
        <w:t>grant</w:t>
      </w:r>
      <w:r>
        <w:rPr>
          <w:color w:val="231F20"/>
          <w:spacing w:val="-6"/>
        </w:rPr>
        <w:t xml:space="preserve"> </w:t>
      </w:r>
      <w:r>
        <w:rPr>
          <w:color w:val="231F20"/>
        </w:rPr>
        <w:t>de-</w:t>
      </w:r>
    </w:p>
    <w:p w14:paraId="3F772B38" w14:textId="77777777" w:rsidR="00FB6BA5" w:rsidRDefault="007972B4">
      <w:pPr>
        <w:pStyle w:val="BodyText"/>
        <w:spacing w:before="1"/>
      </w:pPr>
      <w:r>
        <w:rPr>
          <w:color w:val="231F20"/>
        </w:rPr>
        <w:t xml:space="preserve">velopment and provides free access to 5000+ LinkedIn Learning </w:t>
      </w:r>
      <w:r>
        <w:rPr>
          <w:color w:val="231F20"/>
          <w:spacing w:val="-2"/>
        </w:rPr>
        <w:t>courses.</w:t>
      </w:r>
    </w:p>
    <w:p w14:paraId="3F772B39" w14:textId="77777777" w:rsidR="00FB6BA5" w:rsidRDefault="00FB6BA5">
      <w:pPr>
        <w:pStyle w:val="BodyText"/>
        <w:ind w:left="0"/>
      </w:pPr>
    </w:p>
    <w:p w14:paraId="3F772B3A" w14:textId="77777777" w:rsidR="00FB6BA5" w:rsidRDefault="007972B4">
      <w:pPr>
        <w:pStyle w:val="BodyText"/>
        <w:spacing w:line="480" w:lineRule="auto"/>
        <w:ind w:right="35" w:firstLine="720"/>
      </w:pPr>
      <w:r>
        <w:rPr>
          <w:color w:val="231F20"/>
        </w:rPr>
        <w:t>Most</w:t>
      </w:r>
      <w:r>
        <w:rPr>
          <w:color w:val="231F20"/>
          <w:spacing w:val="-2"/>
        </w:rPr>
        <w:t xml:space="preserve"> </w:t>
      </w:r>
      <w:r>
        <w:rPr>
          <w:color w:val="231F20"/>
        </w:rPr>
        <w:t>tenured</w:t>
      </w:r>
      <w:r>
        <w:rPr>
          <w:color w:val="231F20"/>
          <w:spacing w:val="-1"/>
        </w:rPr>
        <w:t xml:space="preserve"> </w:t>
      </w:r>
      <w:r>
        <w:rPr>
          <w:color w:val="231F20"/>
        </w:rPr>
        <w:t>and</w:t>
      </w:r>
      <w:r>
        <w:rPr>
          <w:color w:val="231F20"/>
          <w:spacing w:val="-1"/>
        </w:rPr>
        <w:t xml:space="preserve"> </w:t>
      </w:r>
      <w:r>
        <w:rPr>
          <w:color w:val="231F20"/>
        </w:rPr>
        <w:t>tenure</w:t>
      </w:r>
      <w:r>
        <w:rPr>
          <w:color w:val="231F20"/>
          <w:spacing w:val="-1"/>
        </w:rPr>
        <w:t xml:space="preserve"> </w:t>
      </w:r>
      <w:r>
        <w:rPr>
          <w:color w:val="231F20"/>
        </w:rPr>
        <w:t>track</w:t>
      </w:r>
      <w:r>
        <w:rPr>
          <w:color w:val="231F20"/>
          <w:spacing w:val="-1"/>
        </w:rPr>
        <w:t xml:space="preserve"> </w:t>
      </w:r>
      <w:r>
        <w:rPr>
          <w:color w:val="231F20"/>
        </w:rPr>
        <w:t>faculty</w:t>
      </w:r>
      <w:r>
        <w:rPr>
          <w:color w:val="231F20"/>
          <w:spacing w:val="-1"/>
        </w:rPr>
        <w:t xml:space="preserve"> </w:t>
      </w:r>
      <w:r>
        <w:rPr>
          <w:color w:val="231F20"/>
        </w:rPr>
        <w:t>allocate</w:t>
      </w:r>
      <w:r>
        <w:rPr>
          <w:color w:val="231F20"/>
          <w:spacing w:val="-1"/>
        </w:rPr>
        <w:t xml:space="preserve"> </w:t>
      </w:r>
      <w:r>
        <w:rPr>
          <w:color w:val="231F20"/>
        </w:rPr>
        <w:t>their</w:t>
      </w:r>
      <w:r>
        <w:rPr>
          <w:color w:val="231F20"/>
          <w:spacing w:val="-1"/>
        </w:rPr>
        <w:t xml:space="preserve"> </w:t>
      </w:r>
      <w:r>
        <w:rPr>
          <w:color w:val="231F20"/>
        </w:rPr>
        <w:t>time</w:t>
      </w:r>
      <w:r>
        <w:rPr>
          <w:color w:val="231F20"/>
          <w:spacing w:val="-1"/>
        </w:rPr>
        <w:t xml:space="preserve"> </w:t>
      </w:r>
      <w:r>
        <w:rPr>
          <w:color w:val="231F20"/>
        </w:rPr>
        <w:t>and</w:t>
      </w:r>
      <w:r>
        <w:rPr>
          <w:color w:val="231F20"/>
          <w:spacing w:val="-1"/>
        </w:rPr>
        <w:t xml:space="preserve"> </w:t>
      </w:r>
      <w:r>
        <w:rPr>
          <w:color w:val="231F20"/>
        </w:rPr>
        <w:t>effort</w:t>
      </w:r>
      <w:r>
        <w:rPr>
          <w:color w:val="231F20"/>
          <w:spacing w:val="-1"/>
        </w:rPr>
        <w:t xml:space="preserve"> </w:t>
      </w:r>
      <w:r>
        <w:rPr>
          <w:color w:val="231F20"/>
        </w:rPr>
        <w:t>evenly</w:t>
      </w:r>
      <w:r>
        <w:rPr>
          <w:color w:val="231F20"/>
          <w:spacing w:val="-1"/>
        </w:rPr>
        <w:t xml:space="preserve"> </w:t>
      </w:r>
      <w:r>
        <w:rPr>
          <w:color w:val="231F20"/>
        </w:rPr>
        <w:t>between</w:t>
      </w:r>
      <w:r>
        <w:rPr>
          <w:color w:val="231F20"/>
          <w:spacing w:val="-1"/>
        </w:rPr>
        <w:t xml:space="preserve"> </w:t>
      </w:r>
      <w:r>
        <w:rPr>
          <w:color w:val="231F20"/>
        </w:rPr>
        <w:t>teach- ing,</w:t>
      </w:r>
      <w:r>
        <w:rPr>
          <w:color w:val="231F20"/>
          <w:spacing w:val="-1"/>
        </w:rPr>
        <w:t xml:space="preserve"> </w:t>
      </w:r>
      <w:r>
        <w:rPr>
          <w:color w:val="231F20"/>
        </w:rPr>
        <w:t>including</w:t>
      </w:r>
      <w:r>
        <w:rPr>
          <w:color w:val="231F20"/>
          <w:spacing w:val="-1"/>
        </w:rPr>
        <w:t xml:space="preserve"> </w:t>
      </w:r>
      <w:r>
        <w:rPr>
          <w:color w:val="231F20"/>
        </w:rPr>
        <w:t>advising,</w:t>
      </w:r>
      <w:r>
        <w:rPr>
          <w:color w:val="231F20"/>
          <w:spacing w:val="-1"/>
        </w:rPr>
        <w:t xml:space="preserve"> </w:t>
      </w:r>
      <w:r>
        <w:rPr>
          <w:color w:val="231F20"/>
        </w:rPr>
        <w:t>and</w:t>
      </w:r>
      <w:r>
        <w:rPr>
          <w:color w:val="231F20"/>
          <w:spacing w:val="-1"/>
        </w:rPr>
        <w:t xml:space="preserve"> </w:t>
      </w:r>
      <w:r>
        <w:rPr>
          <w:color w:val="231F20"/>
        </w:rPr>
        <w:t>research</w:t>
      </w:r>
      <w:r>
        <w:rPr>
          <w:color w:val="231F20"/>
          <w:spacing w:val="-1"/>
        </w:rPr>
        <w:t xml:space="preserve"> </w:t>
      </w:r>
      <w:r>
        <w:rPr>
          <w:color w:val="231F20"/>
        </w:rPr>
        <w:t>as</w:t>
      </w:r>
      <w:r>
        <w:rPr>
          <w:color w:val="231F20"/>
          <w:spacing w:val="-1"/>
        </w:rPr>
        <w:t xml:space="preserve"> </w:t>
      </w:r>
      <w:r>
        <w:rPr>
          <w:color w:val="231F20"/>
        </w:rPr>
        <w:t>KU</w:t>
      </w:r>
      <w:r>
        <w:rPr>
          <w:color w:val="231F20"/>
          <w:spacing w:val="-2"/>
        </w:rPr>
        <w:t xml:space="preserve"> </w:t>
      </w:r>
      <w:r>
        <w:rPr>
          <w:color w:val="231F20"/>
        </w:rPr>
        <w:t>evaluates</w:t>
      </w:r>
      <w:r>
        <w:rPr>
          <w:color w:val="231F20"/>
          <w:spacing w:val="-1"/>
        </w:rPr>
        <w:t xml:space="preserve"> </w:t>
      </w:r>
      <w:r>
        <w:rPr>
          <w:color w:val="231F20"/>
        </w:rPr>
        <w:t>teaching</w:t>
      </w:r>
      <w:r>
        <w:rPr>
          <w:color w:val="231F20"/>
          <w:spacing w:val="-1"/>
        </w:rPr>
        <w:t xml:space="preserve"> </w:t>
      </w:r>
      <w:r>
        <w:rPr>
          <w:color w:val="231F20"/>
        </w:rPr>
        <w:t>and</w:t>
      </w:r>
      <w:r>
        <w:rPr>
          <w:color w:val="231F20"/>
          <w:spacing w:val="-1"/>
        </w:rPr>
        <w:t xml:space="preserve"> </w:t>
      </w:r>
      <w:r>
        <w:rPr>
          <w:color w:val="231F20"/>
        </w:rPr>
        <w:t>research</w:t>
      </w:r>
      <w:r>
        <w:rPr>
          <w:color w:val="231F20"/>
          <w:spacing w:val="-1"/>
        </w:rPr>
        <w:t xml:space="preserve"> </w:t>
      </w:r>
      <w:r>
        <w:rPr>
          <w:color w:val="231F20"/>
        </w:rPr>
        <w:t>performance</w:t>
      </w:r>
      <w:r>
        <w:rPr>
          <w:color w:val="231F20"/>
          <w:spacing w:val="-1"/>
        </w:rPr>
        <w:t xml:space="preserve"> </w:t>
      </w:r>
      <w:r>
        <w:rPr>
          <w:color w:val="231F20"/>
        </w:rPr>
        <w:t>equally for merit salary,</w:t>
      </w:r>
      <w:r>
        <w:rPr>
          <w:color w:val="231F20"/>
          <w:spacing w:val="-1"/>
        </w:rPr>
        <w:t xml:space="preserve"> </w:t>
      </w:r>
      <w:r>
        <w:rPr>
          <w:color w:val="231F20"/>
        </w:rPr>
        <w:t>tenure/promotion, and sabbatical leave. The average teaching load is 4 courses a year. Beyond the regular teaching load, CEAS faculty offer directed readings, independent stud- ies, and tutorials to meet students' special needs. Supervising students' resea</w:t>
      </w:r>
      <w:r>
        <w:rPr>
          <w:color w:val="231F20"/>
        </w:rPr>
        <w:t>rch, they advise the- sis and dissertation writing for Honors, MA, and PhD seekers. Faculty mentor students through qualifying examinations, comprehensive examinations, and dissertation defenses. In CEAS, graduate advising specialist in the KU College Offi</w:t>
      </w:r>
      <w:r>
        <w:rPr>
          <w:color w:val="231F20"/>
        </w:rPr>
        <w:t>ce of Graduate Affairs, Graham, supervises students' academic progress toward the completion of degree, and Academic Program Coordina- tor,</w:t>
      </w:r>
      <w:r>
        <w:rPr>
          <w:color w:val="231F20"/>
          <w:spacing w:val="-3"/>
        </w:rPr>
        <w:t xml:space="preserve"> </w:t>
      </w:r>
      <w:r>
        <w:rPr>
          <w:color w:val="231F20"/>
        </w:rPr>
        <w:t>Mizumura,</w:t>
      </w:r>
      <w:r>
        <w:rPr>
          <w:color w:val="231F20"/>
          <w:spacing w:val="-4"/>
        </w:rPr>
        <w:t xml:space="preserve"> </w:t>
      </w:r>
      <w:r>
        <w:rPr>
          <w:color w:val="231F20"/>
        </w:rPr>
        <w:t>provides</w:t>
      </w:r>
      <w:r>
        <w:rPr>
          <w:color w:val="231F20"/>
          <w:spacing w:val="-3"/>
        </w:rPr>
        <w:t xml:space="preserve"> </w:t>
      </w:r>
      <w:r>
        <w:rPr>
          <w:color w:val="231F20"/>
        </w:rPr>
        <w:t>field-specific</w:t>
      </w:r>
      <w:r>
        <w:rPr>
          <w:color w:val="231F20"/>
          <w:spacing w:val="-3"/>
        </w:rPr>
        <w:t xml:space="preserve"> </w:t>
      </w:r>
      <w:r>
        <w:rPr>
          <w:color w:val="231F20"/>
        </w:rPr>
        <w:t>advising.</w:t>
      </w:r>
      <w:r>
        <w:rPr>
          <w:color w:val="231F20"/>
          <w:spacing w:val="-3"/>
        </w:rPr>
        <w:t xml:space="preserve"> </w:t>
      </w:r>
      <w:r>
        <w:rPr>
          <w:color w:val="231F20"/>
        </w:rPr>
        <w:t>In</w:t>
      </w:r>
      <w:r>
        <w:rPr>
          <w:color w:val="231F20"/>
          <w:spacing w:val="-3"/>
        </w:rPr>
        <w:t xml:space="preserve"> </w:t>
      </w:r>
      <w:r>
        <w:rPr>
          <w:color w:val="231F20"/>
        </w:rPr>
        <w:t>EALC,</w:t>
      </w:r>
      <w:r>
        <w:rPr>
          <w:color w:val="231F20"/>
          <w:spacing w:val="-3"/>
        </w:rPr>
        <w:t xml:space="preserve"> </w:t>
      </w:r>
      <w:r>
        <w:rPr>
          <w:color w:val="231F20"/>
        </w:rPr>
        <w:t>a</w:t>
      </w:r>
      <w:r>
        <w:rPr>
          <w:color w:val="231F20"/>
          <w:spacing w:val="-3"/>
        </w:rPr>
        <w:t xml:space="preserve"> </w:t>
      </w:r>
      <w:r>
        <w:rPr>
          <w:color w:val="231F20"/>
        </w:rPr>
        <w:t>graduate</w:t>
      </w:r>
      <w:r>
        <w:rPr>
          <w:color w:val="231F20"/>
          <w:spacing w:val="-3"/>
        </w:rPr>
        <w:t xml:space="preserve"> </w:t>
      </w:r>
      <w:r>
        <w:rPr>
          <w:color w:val="231F20"/>
        </w:rPr>
        <w:t>advising</w:t>
      </w:r>
      <w:r>
        <w:rPr>
          <w:color w:val="231F20"/>
          <w:spacing w:val="-3"/>
        </w:rPr>
        <w:t xml:space="preserve"> </w:t>
      </w:r>
      <w:r>
        <w:rPr>
          <w:color w:val="231F20"/>
        </w:rPr>
        <w:t>specialist</w:t>
      </w:r>
      <w:r>
        <w:rPr>
          <w:color w:val="231F20"/>
          <w:spacing w:val="-4"/>
        </w:rPr>
        <w:t xml:space="preserve"> </w:t>
      </w:r>
      <w:r>
        <w:rPr>
          <w:color w:val="231F20"/>
        </w:rPr>
        <w:t>from</w:t>
      </w:r>
      <w:r>
        <w:rPr>
          <w:color w:val="231F20"/>
          <w:spacing w:val="-3"/>
        </w:rPr>
        <w:t xml:space="preserve"> </w:t>
      </w:r>
      <w:r>
        <w:rPr>
          <w:color w:val="231F20"/>
        </w:rPr>
        <w:t>the Office of Graduate Affa</w:t>
      </w:r>
      <w:r>
        <w:rPr>
          <w:color w:val="231F20"/>
        </w:rPr>
        <w:t>irs and the Director of Graduate Studies in the department (McMahon) advise their students. The CEAS Academic Coordinator also plays an important role as a liaison</w:t>
      </w:r>
    </w:p>
    <w:p w14:paraId="3F772B3B" w14:textId="77777777" w:rsidR="00FB6BA5" w:rsidRDefault="00FB6BA5">
      <w:pPr>
        <w:spacing w:line="480" w:lineRule="auto"/>
        <w:sectPr w:rsidR="00FB6BA5">
          <w:pgSz w:w="12240" w:h="15840"/>
          <w:pgMar w:top="1380" w:right="1300" w:bottom="960" w:left="1320" w:header="0" w:footer="769" w:gutter="0"/>
          <w:cols w:space="720"/>
        </w:sectPr>
      </w:pPr>
    </w:p>
    <w:p w14:paraId="3F772B3C" w14:textId="77777777" w:rsidR="00FB6BA5" w:rsidRDefault="007972B4">
      <w:pPr>
        <w:pStyle w:val="BodyText"/>
        <w:spacing w:before="79" w:line="480" w:lineRule="auto"/>
        <w:ind w:right="223"/>
      </w:pPr>
      <w:r>
        <w:rPr>
          <w:color w:val="231F20"/>
        </w:rPr>
        <w:lastRenderedPageBreak/>
        <w:t>between</w:t>
      </w:r>
      <w:r>
        <w:rPr>
          <w:color w:val="231F20"/>
          <w:spacing w:val="-3"/>
        </w:rPr>
        <w:t xml:space="preserve"> </w:t>
      </w:r>
      <w:r>
        <w:rPr>
          <w:color w:val="231F20"/>
        </w:rPr>
        <w:t>the</w:t>
      </w:r>
      <w:r>
        <w:rPr>
          <w:color w:val="231F20"/>
          <w:spacing w:val="-3"/>
        </w:rPr>
        <w:t xml:space="preserve"> </w:t>
      </w:r>
      <w:r>
        <w:rPr>
          <w:color w:val="231F20"/>
        </w:rPr>
        <w:t>EA</w:t>
      </w:r>
      <w:r>
        <w:rPr>
          <w:color w:val="231F20"/>
          <w:spacing w:val="-3"/>
        </w:rPr>
        <w:t xml:space="preserve"> </w:t>
      </w:r>
      <w:r>
        <w:rPr>
          <w:color w:val="231F20"/>
        </w:rPr>
        <w:t>graduate</w:t>
      </w:r>
      <w:r>
        <w:rPr>
          <w:color w:val="231F20"/>
          <w:spacing w:val="-3"/>
        </w:rPr>
        <w:t xml:space="preserve"> </w:t>
      </w:r>
      <w:r>
        <w:rPr>
          <w:color w:val="231F20"/>
        </w:rPr>
        <w:t>student</w:t>
      </w:r>
      <w:r>
        <w:rPr>
          <w:color w:val="231F20"/>
          <w:spacing w:val="-4"/>
        </w:rPr>
        <w:t xml:space="preserve"> </w:t>
      </w:r>
      <w:r>
        <w:rPr>
          <w:color w:val="231F20"/>
        </w:rPr>
        <w:t>network,</w:t>
      </w:r>
      <w:r>
        <w:rPr>
          <w:color w:val="231F20"/>
          <w:spacing w:val="-3"/>
        </w:rPr>
        <w:t xml:space="preserve"> </w:t>
      </w:r>
      <w:r>
        <w:rPr>
          <w:color w:val="231F20"/>
        </w:rPr>
        <w:t>GSEAS,</w:t>
      </w:r>
      <w:r>
        <w:rPr>
          <w:color w:val="231F20"/>
          <w:spacing w:val="-4"/>
        </w:rPr>
        <w:t xml:space="preserve"> </w:t>
      </w:r>
      <w:r>
        <w:rPr>
          <w:color w:val="231F20"/>
        </w:rPr>
        <w:t>and</w:t>
      </w:r>
      <w:r>
        <w:rPr>
          <w:color w:val="231F20"/>
          <w:spacing w:val="-3"/>
        </w:rPr>
        <w:t xml:space="preserve"> </w:t>
      </w:r>
      <w:r>
        <w:rPr>
          <w:color w:val="231F20"/>
        </w:rPr>
        <w:t>the</w:t>
      </w:r>
      <w:r>
        <w:rPr>
          <w:color w:val="231F20"/>
          <w:spacing w:val="-3"/>
        </w:rPr>
        <w:t xml:space="preserve"> </w:t>
      </w:r>
      <w:r>
        <w:rPr>
          <w:color w:val="231F20"/>
        </w:rPr>
        <w:t>CEAS</w:t>
      </w:r>
      <w:r>
        <w:rPr>
          <w:color w:val="231F20"/>
          <w:spacing w:val="-3"/>
        </w:rPr>
        <w:t xml:space="preserve"> </w:t>
      </w:r>
      <w:r>
        <w:rPr>
          <w:color w:val="231F20"/>
        </w:rPr>
        <w:t>Advisory</w:t>
      </w:r>
      <w:r>
        <w:rPr>
          <w:color w:val="231F20"/>
          <w:spacing w:val="-4"/>
        </w:rPr>
        <w:t xml:space="preserve"> </w:t>
      </w:r>
      <w:r>
        <w:rPr>
          <w:color w:val="231F20"/>
        </w:rPr>
        <w:t>Committee</w:t>
      </w:r>
      <w:r>
        <w:rPr>
          <w:color w:val="231F20"/>
          <w:spacing w:val="-3"/>
        </w:rPr>
        <w:t xml:space="preserve"> </w:t>
      </w:r>
      <w:r>
        <w:rPr>
          <w:color w:val="231F20"/>
        </w:rPr>
        <w:t>to</w:t>
      </w:r>
      <w:r>
        <w:rPr>
          <w:color w:val="231F20"/>
          <w:spacing w:val="-3"/>
        </w:rPr>
        <w:t xml:space="preserve"> </w:t>
      </w:r>
      <w:r>
        <w:rPr>
          <w:color w:val="231F20"/>
        </w:rPr>
        <w:t>en- sure EA students' academic and career success.</w:t>
      </w:r>
    </w:p>
    <w:p w14:paraId="3F772B3D" w14:textId="77777777" w:rsidR="00FB6BA5" w:rsidRDefault="007972B4">
      <w:pPr>
        <w:pStyle w:val="BodyText"/>
        <w:spacing w:line="480" w:lineRule="auto"/>
        <w:ind w:right="139" w:firstLine="720"/>
      </w:pPr>
      <w:r>
        <w:rPr>
          <w:b/>
          <w:color w:val="231F20"/>
        </w:rPr>
        <w:t xml:space="preserve">E.2. Staffing and Oversight: </w:t>
      </w:r>
      <w:r>
        <w:rPr>
          <w:color w:val="231F20"/>
        </w:rPr>
        <w:t>The CLAS Dean oversees and will continue to oversee all ASCs' administration and staffing in consultation with the ASC Directors in the soon-to-be es- tablished</w:t>
      </w:r>
      <w:r>
        <w:rPr>
          <w:color w:val="231F20"/>
          <w:spacing w:val="-3"/>
        </w:rPr>
        <w:t xml:space="preserve"> </w:t>
      </w:r>
      <w:r>
        <w:rPr>
          <w:color w:val="231F20"/>
        </w:rPr>
        <w:t>In</w:t>
      </w:r>
      <w:r>
        <w:rPr>
          <w:color w:val="231F20"/>
        </w:rPr>
        <w:t>stitute</w:t>
      </w:r>
      <w:r>
        <w:rPr>
          <w:color w:val="231F20"/>
          <w:spacing w:val="-3"/>
        </w:rPr>
        <w:t xml:space="preserve"> </w:t>
      </w:r>
      <w:r>
        <w:rPr>
          <w:color w:val="231F20"/>
        </w:rPr>
        <w:t>for</w:t>
      </w:r>
      <w:r>
        <w:rPr>
          <w:color w:val="231F20"/>
          <w:spacing w:val="-3"/>
        </w:rPr>
        <w:t xml:space="preserve"> </w:t>
      </w:r>
      <w:r>
        <w:rPr>
          <w:color w:val="231F20"/>
        </w:rPr>
        <w:t>International</w:t>
      </w:r>
      <w:r>
        <w:rPr>
          <w:color w:val="231F20"/>
          <w:spacing w:val="-3"/>
        </w:rPr>
        <w:t xml:space="preserve"> </w:t>
      </w:r>
      <w:r>
        <w:rPr>
          <w:color w:val="231F20"/>
        </w:rPr>
        <w:t>and</w:t>
      </w:r>
      <w:r>
        <w:rPr>
          <w:color w:val="231F20"/>
          <w:spacing w:val="-3"/>
        </w:rPr>
        <w:t xml:space="preserve"> </w:t>
      </w:r>
      <w:r>
        <w:rPr>
          <w:color w:val="231F20"/>
        </w:rPr>
        <w:t>Global</w:t>
      </w:r>
      <w:r>
        <w:rPr>
          <w:color w:val="231F20"/>
          <w:spacing w:val="-4"/>
        </w:rPr>
        <w:t xml:space="preserve"> </w:t>
      </w:r>
      <w:r>
        <w:rPr>
          <w:color w:val="231F20"/>
        </w:rPr>
        <w:t>engagement</w:t>
      </w:r>
      <w:r>
        <w:rPr>
          <w:color w:val="231F20"/>
          <w:spacing w:val="-3"/>
        </w:rPr>
        <w:t xml:space="preserve"> </w:t>
      </w:r>
      <w:r>
        <w:rPr>
          <w:color w:val="231F20"/>
        </w:rPr>
        <w:t>at</w:t>
      </w:r>
      <w:r>
        <w:rPr>
          <w:color w:val="231F20"/>
          <w:spacing w:val="-5"/>
        </w:rPr>
        <w:t xml:space="preserve"> </w:t>
      </w:r>
      <w:r>
        <w:rPr>
          <w:color w:val="231F20"/>
        </w:rPr>
        <w:t>KU.</w:t>
      </w:r>
      <w:r>
        <w:rPr>
          <w:color w:val="231F20"/>
          <w:spacing w:val="-4"/>
        </w:rPr>
        <w:t xml:space="preserve"> </w:t>
      </w:r>
      <w:r>
        <w:rPr>
          <w:color w:val="231F20"/>
        </w:rPr>
        <w:t>CEAS</w:t>
      </w:r>
      <w:r>
        <w:rPr>
          <w:color w:val="231F20"/>
          <w:spacing w:val="-3"/>
        </w:rPr>
        <w:t xml:space="preserve"> </w:t>
      </w:r>
      <w:r>
        <w:rPr>
          <w:color w:val="231F20"/>
        </w:rPr>
        <w:t>is</w:t>
      </w:r>
      <w:r>
        <w:rPr>
          <w:color w:val="231F20"/>
          <w:spacing w:val="-3"/>
        </w:rPr>
        <w:t xml:space="preserve"> </w:t>
      </w:r>
      <w:r>
        <w:rPr>
          <w:color w:val="231F20"/>
        </w:rPr>
        <w:t>fully</w:t>
      </w:r>
      <w:r>
        <w:rPr>
          <w:color w:val="231F20"/>
          <w:spacing w:val="-3"/>
        </w:rPr>
        <w:t xml:space="preserve"> </w:t>
      </w:r>
      <w:r>
        <w:rPr>
          <w:color w:val="231F20"/>
        </w:rPr>
        <w:t>staffed</w:t>
      </w:r>
      <w:r>
        <w:rPr>
          <w:color w:val="231F20"/>
          <w:spacing w:val="-4"/>
        </w:rPr>
        <w:t xml:space="preserve"> </w:t>
      </w:r>
      <w:r>
        <w:rPr>
          <w:color w:val="231F20"/>
        </w:rPr>
        <w:t>by</w:t>
      </w:r>
      <w:r>
        <w:rPr>
          <w:color w:val="231F20"/>
          <w:spacing w:val="-3"/>
        </w:rPr>
        <w:t xml:space="preserve"> </w:t>
      </w:r>
      <w:r>
        <w:rPr>
          <w:color w:val="231F20"/>
        </w:rPr>
        <w:t>a</w:t>
      </w:r>
      <w:r>
        <w:rPr>
          <w:color w:val="231F20"/>
          <w:spacing w:val="-3"/>
        </w:rPr>
        <w:t xml:space="preserve"> </w:t>
      </w:r>
      <w:r>
        <w:rPr>
          <w:color w:val="231F20"/>
        </w:rPr>
        <w:t>Di- rector (Takeyama), K-12 Outreach and FLAS Coordinator (Snider), Academic Program Coordi- nator</w:t>
      </w:r>
      <w:r>
        <w:rPr>
          <w:color w:val="231F20"/>
          <w:spacing w:val="-2"/>
        </w:rPr>
        <w:t xml:space="preserve"> </w:t>
      </w:r>
      <w:r>
        <w:rPr>
          <w:color w:val="231F20"/>
        </w:rPr>
        <w:t>(Mizumura),</w:t>
      </w:r>
      <w:r>
        <w:rPr>
          <w:color w:val="231F20"/>
          <w:spacing w:val="-2"/>
        </w:rPr>
        <w:t xml:space="preserve"> </w:t>
      </w:r>
      <w:r>
        <w:rPr>
          <w:color w:val="231F20"/>
        </w:rPr>
        <w:t>Communications</w:t>
      </w:r>
      <w:r>
        <w:rPr>
          <w:color w:val="231F20"/>
          <w:spacing w:val="-2"/>
        </w:rPr>
        <w:t xml:space="preserve"> </w:t>
      </w:r>
      <w:r>
        <w:rPr>
          <w:color w:val="231F20"/>
        </w:rPr>
        <w:t>and</w:t>
      </w:r>
      <w:r>
        <w:rPr>
          <w:color w:val="231F20"/>
          <w:spacing w:val="-2"/>
        </w:rPr>
        <w:t xml:space="preserve"> </w:t>
      </w:r>
      <w:r>
        <w:rPr>
          <w:color w:val="231F20"/>
        </w:rPr>
        <w:t>Event</w:t>
      </w:r>
      <w:r>
        <w:rPr>
          <w:color w:val="231F20"/>
          <w:spacing w:val="-2"/>
        </w:rPr>
        <w:t xml:space="preserve"> </w:t>
      </w:r>
      <w:r>
        <w:rPr>
          <w:color w:val="231F20"/>
        </w:rPr>
        <w:t>Coordinator</w:t>
      </w:r>
      <w:r>
        <w:rPr>
          <w:color w:val="231F20"/>
          <w:spacing w:val="-2"/>
        </w:rPr>
        <w:t xml:space="preserve"> </w:t>
      </w:r>
      <w:r>
        <w:rPr>
          <w:color w:val="231F20"/>
        </w:rPr>
        <w:t>(Copp),</w:t>
      </w:r>
      <w:r>
        <w:rPr>
          <w:color w:val="231F20"/>
          <w:spacing w:val="-3"/>
        </w:rPr>
        <w:t xml:space="preserve"> </w:t>
      </w:r>
      <w:r>
        <w:rPr>
          <w:color w:val="231F20"/>
        </w:rPr>
        <w:t>Communications</w:t>
      </w:r>
      <w:r>
        <w:rPr>
          <w:color w:val="231F20"/>
          <w:spacing w:val="-2"/>
        </w:rPr>
        <w:t xml:space="preserve"> </w:t>
      </w:r>
      <w:r>
        <w:rPr>
          <w:color w:val="231F20"/>
        </w:rPr>
        <w:t>Con</w:t>
      </w:r>
      <w:r>
        <w:rPr>
          <w:color w:val="231F20"/>
        </w:rPr>
        <w:t>sultant for KCTA (Hope), Education Outreach Assistant (Quirin), graduate advising specialist (Gra- ham), and undergraduate student worker (Toda). The Center operates under the CEAS By-laws that require oversight by an Advisory Committee of 7 elected core f</w:t>
      </w:r>
      <w:r>
        <w:rPr>
          <w:color w:val="231F20"/>
        </w:rPr>
        <w:t>aculty. The Committee con- sists of the CEAS Director (ex officio.), the chairperson of EALC, 1 EA librarian, and 1 faculty from a professional school and requires a balanced geographic and disciplinary representation. The Committee meets once a month duri</w:t>
      </w:r>
      <w:r>
        <w:rPr>
          <w:color w:val="231F20"/>
        </w:rPr>
        <w:t>ng the academic year. Such regular meetings enable to closely monitor CEAS curriculum development, outreach activities, and overall outcomes. The Committee chooses the CEAS Director in collaboration with the CLAS Dean. Besides advising the Director, the Co</w:t>
      </w:r>
      <w:r>
        <w:rPr>
          <w:color w:val="231F20"/>
        </w:rPr>
        <w:t>mmittee allocates funds, votes on admission of new CEAS members, and discusses issues as they arise. Depending upon the topic, a graduate representative is invited for their input. CEAS has standing subcommittees for FLAS, Prizes and Awards, the CEAS MA Pr</w:t>
      </w:r>
      <w:r>
        <w:rPr>
          <w:color w:val="231F20"/>
        </w:rPr>
        <w:t>ogram, and the library. Major planning for each year is addressed in annual general meetings.</w:t>
      </w:r>
    </w:p>
    <w:p w14:paraId="3F772B3E" w14:textId="77777777" w:rsidR="00FB6BA5" w:rsidRDefault="007972B4">
      <w:pPr>
        <w:pStyle w:val="BodyText"/>
        <w:spacing w:before="1" w:line="480" w:lineRule="auto"/>
        <w:ind w:firstLine="720"/>
      </w:pPr>
      <w:r>
        <w:rPr>
          <w:color w:val="231F20"/>
        </w:rPr>
        <w:t xml:space="preserve">Other KU units provide oversight and staffing in such areas as study abroad, K-12 out- reach, and grant management. SAGE manages EA study abroad programs. In the </w:t>
      </w:r>
      <w:r>
        <w:rPr>
          <w:color w:val="231F20"/>
        </w:rPr>
        <w:t>area of out- reach,</w:t>
      </w:r>
      <w:r>
        <w:rPr>
          <w:color w:val="231F20"/>
          <w:spacing w:val="-3"/>
        </w:rPr>
        <w:t xml:space="preserve"> </w:t>
      </w:r>
      <w:r>
        <w:rPr>
          <w:color w:val="231F20"/>
        </w:rPr>
        <w:t>our</w:t>
      </w:r>
      <w:r>
        <w:rPr>
          <w:color w:val="231F20"/>
          <w:spacing w:val="-3"/>
        </w:rPr>
        <w:t xml:space="preserve"> </w:t>
      </w:r>
      <w:r>
        <w:rPr>
          <w:color w:val="231F20"/>
        </w:rPr>
        <w:t>collaboration</w:t>
      </w:r>
      <w:r>
        <w:rPr>
          <w:color w:val="231F20"/>
          <w:spacing w:val="-3"/>
        </w:rPr>
        <w:t xml:space="preserve"> </w:t>
      </w:r>
      <w:r>
        <w:rPr>
          <w:color w:val="231F20"/>
        </w:rPr>
        <w:t>with</w:t>
      </w:r>
      <w:r>
        <w:rPr>
          <w:color w:val="231F20"/>
          <w:spacing w:val="-4"/>
        </w:rPr>
        <w:t xml:space="preserve"> </w:t>
      </w:r>
      <w:r>
        <w:rPr>
          <w:color w:val="231F20"/>
        </w:rPr>
        <w:t>the</w:t>
      </w:r>
      <w:r>
        <w:rPr>
          <w:color w:val="231F20"/>
          <w:spacing w:val="-3"/>
        </w:rPr>
        <w:t xml:space="preserve"> </w:t>
      </w:r>
      <w:r>
        <w:rPr>
          <w:color w:val="231F20"/>
        </w:rPr>
        <w:t>other</w:t>
      </w:r>
      <w:r>
        <w:rPr>
          <w:color w:val="231F20"/>
          <w:spacing w:val="-3"/>
        </w:rPr>
        <w:t xml:space="preserve"> </w:t>
      </w:r>
      <w:r>
        <w:rPr>
          <w:color w:val="231F20"/>
        </w:rPr>
        <w:t>ASCs</w:t>
      </w:r>
      <w:r>
        <w:rPr>
          <w:color w:val="231F20"/>
          <w:spacing w:val="-4"/>
        </w:rPr>
        <w:t xml:space="preserve"> </w:t>
      </w:r>
      <w:r>
        <w:rPr>
          <w:color w:val="231F20"/>
        </w:rPr>
        <w:t>magnifies</w:t>
      </w:r>
      <w:r>
        <w:rPr>
          <w:color w:val="231F20"/>
          <w:spacing w:val="-3"/>
        </w:rPr>
        <w:t xml:space="preserve"> </w:t>
      </w:r>
      <w:r>
        <w:rPr>
          <w:color w:val="231F20"/>
        </w:rPr>
        <w:t>our</w:t>
      </w:r>
      <w:r>
        <w:rPr>
          <w:color w:val="231F20"/>
          <w:spacing w:val="-3"/>
        </w:rPr>
        <w:t xml:space="preserve"> </w:t>
      </w:r>
      <w:r>
        <w:rPr>
          <w:color w:val="231F20"/>
        </w:rPr>
        <w:t>collective</w:t>
      </w:r>
      <w:r>
        <w:rPr>
          <w:color w:val="231F20"/>
          <w:spacing w:val="-4"/>
        </w:rPr>
        <w:t xml:space="preserve"> </w:t>
      </w:r>
      <w:r>
        <w:rPr>
          <w:color w:val="231F20"/>
        </w:rPr>
        <w:t>effort.</w:t>
      </w:r>
      <w:r>
        <w:rPr>
          <w:color w:val="231F20"/>
          <w:spacing w:val="-3"/>
        </w:rPr>
        <w:t xml:space="preserve"> </w:t>
      </w:r>
      <w:r>
        <w:rPr>
          <w:color w:val="231F20"/>
        </w:rPr>
        <w:t>The</w:t>
      </w:r>
      <w:r>
        <w:rPr>
          <w:color w:val="231F20"/>
          <w:spacing w:val="-3"/>
        </w:rPr>
        <w:t xml:space="preserve"> </w:t>
      </w:r>
      <w:r>
        <w:rPr>
          <w:color w:val="231F20"/>
        </w:rPr>
        <w:t>ASCs</w:t>
      </w:r>
      <w:r>
        <w:rPr>
          <w:color w:val="231F20"/>
          <w:spacing w:val="-4"/>
        </w:rPr>
        <w:t xml:space="preserve"> </w:t>
      </w:r>
      <w:r>
        <w:rPr>
          <w:color w:val="231F20"/>
        </w:rPr>
        <w:t>co-spon- sor programs for teachers and students at K-16 schools, CCs, and MSIs, and international career</w:t>
      </w:r>
    </w:p>
    <w:p w14:paraId="3F772B3F" w14:textId="77777777" w:rsidR="00FB6BA5" w:rsidRDefault="00FB6BA5">
      <w:pPr>
        <w:spacing w:line="480" w:lineRule="auto"/>
        <w:sectPr w:rsidR="00FB6BA5">
          <w:pgSz w:w="12240" w:h="15840"/>
          <w:pgMar w:top="1380" w:right="1300" w:bottom="960" w:left="1320" w:header="0" w:footer="769" w:gutter="0"/>
          <w:cols w:space="720"/>
        </w:sectPr>
      </w:pPr>
    </w:p>
    <w:p w14:paraId="3F772B40" w14:textId="77777777" w:rsidR="00FB6BA5" w:rsidRDefault="007972B4">
      <w:pPr>
        <w:pStyle w:val="BodyText"/>
        <w:spacing w:before="79" w:line="480" w:lineRule="auto"/>
        <w:ind w:right="147"/>
      </w:pPr>
      <w:r>
        <w:rPr>
          <w:color w:val="231F20"/>
        </w:rPr>
        <w:lastRenderedPageBreak/>
        <w:t>forums.</w:t>
      </w:r>
      <w:r>
        <w:rPr>
          <w:color w:val="231F20"/>
          <w:spacing w:val="-1"/>
        </w:rPr>
        <w:t xml:space="preserve"> </w:t>
      </w:r>
      <w:r>
        <w:rPr>
          <w:color w:val="231F20"/>
        </w:rPr>
        <w:t>Working</w:t>
      </w:r>
      <w:r>
        <w:rPr>
          <w:color w:val="231F20"/>
          <w:spacing w:val="-1"/>
        </w:rPr>
        <w:t xml:space="preserve"> </w:t>
      </w:r>
      <w:r>
        <w:rPr>
          <w:color w:val="231F20"/>
        </w:rPr>
        <w:t>with</w:t>
      </w:r>
      <w:r>
        <w:rPr>
          <w:color w:val="231F20"/>
          <w:spacing w:val="-2"/>
        </w:rPr>
        <w:t xml:space="preserve"> </w:t>
      </w:r>
      <w:r>
        <w:rPr>
          <w:color w:val="231F20"/>
        </w:rPr>
        <w:t>other</w:t>
      </w:r>
      <w:r>
        <w:rPr>
          <w:color w:val="231F20"/>
          <w:spacing w:val="-1"/>
        </w:rPr>
        <w:t xml:space="preserve"> </w:t>
      </w:r>
      <w:r>
        <w:rPr>
          <w:color w:val="231F20"/>
        </w:rPr>
        <w:t>NRCs</w:t>
      </w:r>
      <w:r>
        <w:rPr>
          <w:color w:val="231F20"/>
          <w:spacing w:val="-2"/>
        </w:rPr>
        <w:t xml:space="preserve"> </w:t>
      </w:r>
      <w:r>
        <w:rPr>
          <w:color w:val="231F20"/>
        </w:rPr>
        <w:t>at</w:t>
      </w:r>
      <w:r>
        <w:rPr>
          <w:color w:val="231F20"/>
          <w:spacing w:val="-1"/>
        </w:rPr>
        <w:t xml:space="preserve"> </w:t>
      </w:r>
      <w:r>
        <w:rPr>
          <w:color w:val="231F20"/>
        </w:rPr>
        <w:t>KU,</w:t>
      </w:r>
      <w:r>
        <w:rPr>
          <w:color w:val="231F20"/>
          <w:spacing w:val="-2"/>
        </w:rPr>
        <w:t xml:space="preserve"> </w:t>
      </w:r>
      <w:r>
        <w:rPr>
          <w:color w:val="231F20"/>
        </w:rPr>
        <w:t>we</w:t>
      </w:r>
      <w:r>
        <w:rPr>
          <w:color w:val="231F20"/>
          <w:spacing w:val="-2"/>
        </w:rPr>
        <w:t xml:space="preserve"> </w:t>
      </w:r>
      <w:r>
        <w:rPr>
          <w:color w:val="231F20"/>
        </w:rPr>
        <w:t>effectively</w:t>
      </w:r>
      <w:r>
        <w:rPr>
          <w:color w:val="231F20"/>
          <w:spacing w:val="-1"/>
        </w:rPr>
        <w:t xml:space="preserve"> </w:t>
      </w:r>
      <w:r>
        <w:rPr>
          <w:color w:val="231F20"/>
        </w:rPr>
        <w:t>manage</w:t>
      </w:r>
      <w:r>
        <w:rPr>
          <w:color w:val="231F20"/>
          <w:spacing w:val="-1"/>
        </w:rPr>
        <w:t xml:space="preserve"> </w:t>
      </w:r>
      <w:r>
        <w:rPr>
          <w:color w:val="231F20"/>
        </w:rPr>
        <w:t>FLAS</w:t>
      </w:r>
      <w:r>
        <w:rPr>
          <w:color w:val="231F20"/>
          <w:spacing w:val="-2"/>
        </w:rPr>
        <w:t xml:space="preserve"> </w:t>
      </w:r>
      <w:r>
        <w:rPr>
          <w:color w:val="231F20"/>
        </w:rPr>
        <w:t>promotion,</w:t>
      </w:r>
      <w:r>
        <w:rPr>
          <w:color w:val="231F20"/>
          <w:spacing w:val="-1"/>
        </w:rPr>
        <w:t xml:space="preserve"> </w:t>
      </w:r>
      <w:r>
        <w:rPr>
          <w:color w:val="231F20"/>
        </w:rPr>
        <w:t xml:space="preserve">recruitment, and the FLAS application process. CLAS and the </w:t>
      </w:r>
      <w:r>
        <w:rPr>
          <w:color w:val="231F20"/>
        </w:rPr>
        <w:t>KU Center for Research provide a total of 4 staff</w:t>
      </w:r>
      <w:r>
        <w:rPr>
          <w:color w:val="231F20"/>
          <w:spacing w:val="-4"/>
        </w:rPr>
        <w:t xml:space="preserve"> </w:t>
      </w:r>
      <w:r>
        <w:rPr>
          <w:color w:val="231F20"/>
        </w:rPr>
        <w:t>for</w:t>
      </w:r>
      <w:r>
        <w:rPr>
          <w:color w:val="231F20"/>
          <w:spacing w:val="-3"/>
        </w:rPr>
        <w:t xml:space="preserve"> </w:t>
      </w:r>
      <w:r>
        <w:rPr>
          <w:color w:val="231F20"/>
        </w:rPr>
        <w:t>accounting,</w:t>
      </w:r>
      <w:r>
        <w:rPr>
          <w:color w:val="231F20"/>
          <w:spacing w:val="-3"/>
        </w:rPr>
        <w:t xml:space="preserve"> </w:t>
      </w:r>
      <w:r>
        <w:rPr>
          <w:color w:val="231F20"/>
        </w:rPr>
        <w:t>finance,</w:t>
      </w:r>
      <w:r>
        <w:rPr>
          <w:color w:val="231F20"/>
          <w:spacing w:val="-3"/>
        </w:rPr>
        <w:t xml:space="preserve"> </w:t>
      </w:r>
      <w:r>
        <w:rPr>
          <w:color w:val="231F20"/>
        </w:rPr>
        <w:t>grant</w:t>
      </w:r>
      <w:r>
        <w:rPr>
          <w:color w:val="231F20"/>
          <w:spacing w:val="-3"/>
        </w:rPr>
        <w:t xml:space="preserve"> </w:t>
      </w:r>
      <w:r>
        <w:rPr>
          <w:color w:val="231F20"/>
        </w:rPr>
        <w:t>administration,</w:t>
      </w:r>
      <w:r>
        <w:rPr>
          <w:color w:val="231F20"/>
          <w:spacing w:val="-3"/>
        </w:rPr>
        <w:t xml:space="preserve"> </w:t>
      </w:r>
      <w:r>
        <w:rPr>
          <w:color w:val="231F20"/>
        </w:rPr>
        <w:t>and</w:t>
      </w:r>
      <w:r>
        <w:rPr>
          <w:color w:val="231F20"/>
          <w:spacing w:val="-3"/>
        </w:rPr>
        <w:t xml:space="preserve"> </w:t>
      </w:r>
      <w:r>
        <w:rPr>
          <w:color w:val="231F20"/>
        </w:rPr>
        <w:t>human</w:t>
      </w:r>
      <w:r>
        <w:rPr>
          <w:color w:val="231F20"/>
          <w:spacing w:val="-3"/>
        </w:rPr>
        <w:t xml:space="preserve"> </w:t>
      </w:r>
      <w:r>
        <w:rPr>
          <w:color w:val="231F20"/>
        </w:rPr>
        <w:t>resources</w:t>
      </w:r>
      <w:r>
        <w:rPr>
          <w:color w:val="231F20"/>
          <w:spacing w:val="-3"/>
        </w:rPr>
        <w:t xml:space="preserve"> </w:t>
      </w:r>
      <w:r>
        <w:rPr>
          <w:color w:val="231F20"/>
        </w:rPr>
        <w:t>support</w:t>
      </w:r>
      <w:r>
        <w:rPr>
          <w:color w:val="231F20"/>
          <w:spacing w:val="-4"/>
        </w:rPr>
        <w:t xml:space="preserve"> </w:t>
      </w:r>
      <w:r>
        <w:rPr>
          <w:color w:val="231F20"/>
        </w:rPr>
        <w:t>who</w:t>
      </w:r>
      <w:r>
        <w:rPr>
          <w:color w:val="231F20"/>
          <w:spacing w:val="-4"/>
        </w:rPr>
        <w:t xml:space="preserve"> </w:t>
      </w:r>
      <w:r>
        <w:rPr>
          <w:color w:val="231F20"/>
        </w:rPr>
        <w:t>are</w:t>
      </w:r>
      <w:r>
        <w:rPr>
          <w:color w:val="231F20"/>
          <w:spacing w:val="-3"/>
        </w:rPr>
        <w:t xml:space="preserve"> </w:t>
      </w:r>
      <w:r>
        <w:rPr>
          <w:color w:val="231F20"/>
        </w:rPr>
        <w:t>specifi- cally assigned to assist CEAS. The Center operation is thus properly integrated into the univer- sity system and s</w:t>
      </w:r>
      <w:r>
        <w:rPr>
          <w:color w:val="231F20"/>
        </w:rPr>
        <w:t>tructurally supported.</w:t>
      </w:r>
    </w:p>
    <w:p w14:paraId="3F772B41" w14:textId="18FBA14E" w:rsidR="00FB6BA5" w:rsidRDefault="007972B4">
      <w:pPr>
        <w:pStyle w:val="BodyText"/>
        <w:spacing w:line="480" w:lineRule="auto"/>
        <w:ind w:right="223" w:firstLine="720"/>
      </w:pPr>
      <w:r>
        <w:rPr>
          <w:noProof/>
        </w:rPr>
        <mc:AlternateContent>
          <mc:Choice Requires="wps">
            <w:drawing>
              <wp:anchor distT="0" distB="0" distL="114300" distR="114300" simplePos="0" relativeHeight="15734784" behindDoc="0" locked="0" layoutInCell="1" allowOverlap="1" wp14:anchorId="3F772C51" wp14:editId="13CF7657">
                <wp:simplePos x="0" y="0"/>
                <wp:positionH relativeFrom="page">
                  <wp:posOffset>4471670</wp:posOffset>
                </wp:positionH>
                <wp:positionV relativeFrom="paragraph">
                  <wp:posOffset>943610</wp:posOffset>
                </wp:positionV>
                <wp:extent cx="2386965" cy="1438910"/>
                <wp:effectExtent l="0" t="0" r="0" b="0"/>
                <wp:wrapNone/>
                <wp:docPr id="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43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18"/>
                              <w:gridCol w:w="811"/>
                              <w:gridCol w:w="629"/>
                              <w:gridCol w:w="581"/>
                            </w:tblGrid>
                            <w:tr w:rsidR="00FB6BA5" w14:paraId="3F772E0B" w14:textId="77777777">
                              <w:trPr>
                                <w:trHeight w:val="229"/>
                              </w:trPr>
                              <w:tc>
                                <w:tcPr>
                                  <w:tcW w:w="3739" w:type="dxa"/>
                                  <w:gridSpan w:val="4"/>
                                </w:tcPr>
                                <w:p w14:paraId="3F772E0A" w14:textId="77777777" w:rsidR="00FB6BA5" w:rsidRDefault="007972B4">
                                  <w:pPr>
                                    <w:pStyle w:val="TableParagraph"/>
                                    <w:ind w:left="455"/>
                                    <w:jc w:val="left"/>
                                    <w:rPr>
                                      <w:b/>
                                      <w:sz w:val="20"/>
                                    </w:rPr>
                                  </w:pPr>
                                  <w:r>
                                    <w:rPr>
                                      <w:b/>
                                      <w:color w:val="231F20"/>
                                      <w:sz w:val="20"/>
                                    </w:rPr>
                                    <w:t>Table</w:t>
                                  </w:r>
                                  <w:r>
                                    <w:rPr>
                                      <w:b/>
                                      <w:color w:val="231F20"/>
                                      <w:spacing w:val="-5"/>
                                      <w:sz w:val="20"/>
                                    </w:rPr>
                                    <w:t xml:space="preserve"> </w:t>
                                  </w:r>
                                  <w:r>
                                    <w:rPr>
                                      <w:b/>
                                      <w:color w:val="231F20"/>
                                      <w:sz w:val="20"/>
                                    </w:rPr>
                                    <w:t>E.2.</w:t>
                                  </w:r>
                                  <w:r>
                                    <w:rPr>
                                      <w:b/>
                                      <w:color w:val="231F20"/>
                                      <w:spacing w:val="-5"/>
                                      <w:sz w:val="20"/>
                                    </w:rPr>
                                    <w:t xml:space="preserve"> </w:t>
                                  </w:r>
                                  <w:r>
                                    <w:rPr>
                                      <w:b/>
                                      <w:color w:val="231F20"/>
                                      <w:sz w:val="20"/>
                                    </w:rPr>
                                    <w:t>CEAS</w:t>
                                  </w:r>
                                  <w:r>
                                    <w:rPr>
                                      <w:b/>
                                      <w:color w:val="231F20"/>
                                      <w:spacing w:val="-4"/>
                                      <w:sz w:val="20"/>
                                    </w:rPr>
                                    <w:t xml:space="preserve"> </w:t>
                                  </w:r>
                                  <w:r>
                                    <w:rPr>
                                      <w:b/>
                                      <w:color w:val="231F20"/>
                                      <w:sz w:val="20"/>
                                    </w:rPr>
                                    <w:t>Faculty</w:t>
                                  </w:r>
                                  <w:r>
                                    <w:rPr>
                                      <w:b/>
                                      <w:color w:val="231F20"/>
                                      <w:spacing w:val="-5"/>
                                      <w:sz w:val="20"/>
                                    </w:rPr>
                                    <w:t xml:space="preserve"> </w:t>
                                  </w:r>
                                  <w:r>
                                    <w:rPr>
                                      <w:b/>
                                      <w:color w:val="231F20"/>
                                      <w:sz w:val="20"/>
                                    </w:rPr>
                                    <w:t>&amp;</w:t>
                                  </w:r>
                                  <w:r>
                                    <w:rPr>
                                      <w:b/>
                                      <w:color w:val="231F20"/>
                                      <w:spacing w:val="-5"/>
                                      <w:sz w:val="20"/>
                                    </w:rPr>
                                    <w:t xml:space="preserve"> </w:t>
                                  </w:r>
                                  <w:r>
                                    <w:rPr>
                                      <w:b/>
                                      <w:color w:val="231F20"/>
                                      <w:spacing w:val="-2"/>
                                      <w:sz w:val="20"/>
                                    </w:rPr>
                                    <w:t>Staff</w:t>
                                  </w:r>
                                </w:p>
                              </w:tc>
                            </w:tr>
                            <w:tr w:rsidR="00FB6BA5" w14:paraId="3F772E0E" w14:textId="77777777">
                              <w:trPr>
                                <w:trHeight w:val="229"/>
                              </w:trPr>
                              <w:tc>
                                <w:tcPr>
                                  <w:tcW w:w="1718" w:type="dxa"/>
                                </w:tcPr>
                                <w:p w14:paraId="3F772E0C" w14:textId="77777777" w:rsidR="00FB6BA5" w:rsidRDefault="007972B4">
                                  <w:pPr>
                                    <w:pStyle w:val="TableParagraph"/>
                                    <w:ind w:left="465"/>
                                    <w:jc w:val="left"/>
                                    <w:rPr>
                                      <w:b/>
                                      <w:sz w:val="20"/>
                                    </w:rPr>
                                  </w:pPr>
                                  <w:r>
                                    <w:rPr>
                                      <w:b/>
                                      <w:color w:val="231F20"/>
                                      <w:spacing w:val="-2"/>
                                      <w:sz w:val="20"/>
                                    </w:rPr>
                                    <w:t>Ethnicity</w:t>
                                  </w:r>
                                </w:p>
                              </w:tc>
                              <w:tc>
                                <w:tcPr>
                                  <w:tcW w:w="2021" w:type="dxa"/>
                                  <w:gridSpan w:val="3"/>
                                </w:tcPr>
                                <w:p w14:paraId="3F772E0D" w14:textId="77777777" w:rsidR="00FB6BA5" w:rsidRDefault="007972B4">
                                  <w:pPr>
                                    <w:pStyle w:val="TableParagraph"/>
                                    <w:ind w:left="673" w:right="654"/>
                                    <w:rPr>
                                      <w:b/>
                                      <w:sz w:val="20"/>
                                    </w:rPr>
                                  </w:pPr>
                                  <w:r>
                                    <w:rPr>
                                      <w:b/>
                                      <w:color w:val="231F20"/>
                                      <w:spacing w:val="-2"/>
                                      <w:sz w:val="20"/>
                                    </w:rPr>
                                    <w:t>Gender</w:t>
                                  </w:r>
                                </w:p>
                              </w:tc>
                            </w:tr>
                            <w:tr w:rsidR="00FB6BA5" w14:paraId="3F772E13" w14:textId="77777777">
                              <w:trPr>
                                <w:trHeight w:val="229"/>
                              </w:trPr>
                              <w:tc>
                                <w:tcPr>
                                  <w:tcW w:w="1718" w:type="dxa"/>
                                </w:tcPr>
                                <w:p w14:paraId="3F772E0F" w14:textId="77777777" w:rsidR="00FB6BA5" w:rsidRDefault="00FB6BA5">
                                  <w:pPr>
                                    <w:pStyle w:val="TableParagraph"/>
                                    <w:spacing w:line="240" w:lineRule="auto"/>
                                    <w:ind w:left="0"/>
                                    <w:jc w:val="left"/>
                                    <w:rPr>
                                      <w:sz w:val="16"/>
                                    </w:rPr>
                                  </w:pPr>
                                </w:p>
                              </w:tc>
                              <w:tc>
                                <w:tcPr>
                                  <w:tcW w:w="811" w:type="dxa"/>
                                </w:tcPr>
                                <w:p w14:paraId="3F772E10" w14:textId="77777777" w:rsidR="00FB6BA5" w:rsidRDefault="007972B4">
                                  <w:pPr>
                                    <w:pStyle w:val="TableParagraph"/>
                                    <w:ind w:left="96" w:right="77"/>
                                    <w:rPr>
                                      <w:sz w:val="20"/>
                                    </w:rPr>
                                  </w:pPr>
                                  <w:r>
                                    <w:rPr>
                                      <w:color w:val="231F20"/>
                                      <w:spacing w:val="-2"/>
                                      <w:sz w:val="20"/>
                                    </w:rPr>
                                    <w:t>Female</w:t>
                                  </w:r>
                                </w:p>
                              </w:tc>
                              <w:tc>
                                <w:tcPr>
                                  <w:tcW w:w="629" w:type="dxa"/>
                                </w:tcPr>
                                <w:p w14:paraId="3F772E11" w14:textId="77777777" w:rsidR="00FB6BA5" w:rsidRDefault="007972B4">
                                  <w:pPr>
                                    <w:pStyle w:val="TableParagraph"/>
                                    <w:ind w:left="98" w:right="76"/>
                                    <w:rPr>
                                      <w:sz w:val="20"/>
                                    </w:rPr>
                                  </w:pPr>
                                  <w:r>
                                    <w:rPr>
                                      <w:color w:val="231F20"/>
                                      <w:spacing w:val="-4"/>
                                      <w:sz w:val="20"/>
                                    </w:rPr>
                                    <w:t>Male</w:t>
                                  </w:r>
                                </w:p>
                              </w:tc>
                              <w:tc>
                                <w:tcPr>
                                  <w:tcW w:w="581" w:type="dxa"/>
                                </w:tcPr>
                                <w:p w14:paraId="3F772E12" w14:textId="77777777" w:rsidR="00FB6BA5" w:rsidRDefault="007972B4">
                                  <w:pPr>
                                    <w:pStyle w:val="TableParagraph"/>
                                    <w:ind w:left="63" w:right="45"/>
                                    <w:rPr>
                                      <w:sz w:val="20"/>
                                    </w:rPr>
                                  </w:pPr>
                                  <w:r>
                                    <w:rPr>
                                      <w:color w:val="231F20"/>
                                      <w:spacing w:val="-2"/>
                                      <w:sz w:val="20"/>
                                    </w:rPr>
                                    <w:t>Total</w:t>
                                  </w:r>
                                </w:p>
                              </w:tc>
                            </w:tr>
                            <w:tr w:rsidR="00FB6BA5" w14:paraId="3F772E18" w14:textId="77777777">
                              <w:trPr>
                                <w:trHeight w:val="229"/>
                              </w:trPr>
                              <w:tc>
                                <w:tcPr>
                                  <w:tcW w:w="1718" w:type="dxa"/>
                                </w:tcPr>
                                <w:p w14:paraId="3F772E14" w14:textId="77777777" w:rsidR="00FB6BA5" w:rsidRDefault="007972B4">
                                  <w:pPr>
                                    <w:pStyle w:val="TableParagraph"/>
                                    <w:ind w:left="71"/>
                                    <w:jc w:val="left"/>
                                    <w:rPr>
                                      <w:sz w:val="20"/>
                                    </w:rPr>
                                  </w:pPr>
                                  <w:r>
                                    <w:rPr>
                                      <w:color w:val="231F20"/>
                                      <w:spacing w:val="-2"/>
                                      <w:sz w:val="20"/>
                                    </w:rPr>
                                    <w:t>Asian</w:t>
                                  </w:r>
                                </w:p>
                              </w:tc>
                              <w:tc>
                                <w:tcPr>
                                  <w:tcW w:w="811" w:type="dxa"/>
                                </w:tcPr>
                                <w:p w14:paraId="3F772E15" w14:textId="77777777" w:rsidR="00FB6BA5" w:rsidRDefault="007972B4">
                                  <w:pPr>
                                    <w:pStyle w:val="TableParagraph"/>
                                    <w:ind w:left="95" w:right="77"/>
                                    <w:rPr>
                                      <w:sz w:val="20"/>
                                    </w:rPr>
                                  </w:pPr>
                                  <w:r>
                                    <w:rPr>
                                      <w:color w:val="231F20"/>
                                      <w:spacing w:val="-5"/>
                                      <w:sz w:val="20"/>
                                    </w:rPr>
                                    <w:t>25</w:t>
                                  </w:r>
                                </w:p>
                              </w:tc>
                              <w:tc>
                                <w:tcPr>
                                  <w:tcW w:w="629" w:type="dxa"/>
                                </w:tcPr>
                                <w:p w14:paraId="3F772E16" w14:textId="77777777" w:rsidR="00FB6BA5" w:rsidRDefault="007972B4">
                                  <w:pPr>
                                    <w:pStyle w:val="TableParagraph"/>
                                    <w:ind w:left="97" w:right="76"/>
                                    <w:rPr>
                                      <w:sz w:val="20"/>
                                    </w:rPr>
                                  </w:pPr>
                                  <w:r>
                                    <w:rPr>
                                      <w:color w:val="231F20"/>
                                      <w:spacing w:val="-5"/>
                                      <w:sz w:val="20"/>
                                    </w:rPr>
                                    <w:t>15</w:t>
                                  </w:r>
                                </w:p>
                              </w:tc>
                              <w:tc>
                                <w:tcPr>
                                  <w:tcW w:w="581" w:type="dxa"/>
                                </w:tcPr>
                                <w:p w14:paraId="3F772E17" w14:textId="77777777" w:rsidR="00FB6BA5" w:rsidRDefault="007972B4">
                                  <w:pPr>
                                    <w:pStyle w:val="TableParagraph"/>
                                    <w:ind w:left="63" w:right="45"/>
                                    <w:rPr>
                                      <w:sz w:val="20"/>
                                    </w:rPr>
                                  </w:pPr>
                                  <w:r>
                                    <w:rPr>
                                      <w:color w:val="231F20"/>
                                      <w:spacing w:val="-5"/>
                                      <w:sz w:val="20"/>
                                    </w:rPr>
                                    <w:t>40</w:t>
                                  </w:r>
                                </w:p>
                              </w:tc>
                            </w:tr>
                            <w:tr w:rsidR="00FB6BA5" w14:paraId="3F772E1D" w14:textId="77777777">
                              <w:trPr>
                                <w:trHeight w:val="229"/>
                              </w:trPr>
                              <w:tc>
                                <w:tcPr>
                                  <w:tcW w:w="1718" w:type="dxa"/>
                                </w:tcPr>
                                <w:p w14:paraId="3F772E19" w14:textId="77777777" w:rsidR="00FB6BA5" w:rsidRDefault="007972B4">
                                  <w:pPr>
                                    <w:pStyle w:val="TableParagraph"/>
                                    <w:ind w:left="71"/>
                                    <w:jc w:val="left"/>
                                    <w:rPr>
                                      <w:sz w:val="20"/>
                                    </w:rPr>
                                  </w:pPr>
                                  <w:r>
                                    <w:rPr>
                                      <w:color w:val="231F20"/>
                                      <w:sz w:val="20"/>
                                    </w:rPr>
                                    <w:t>Hispanic</w:t>
                                  </w:r>
                                  <w:r>
                                    <w:rPr>
                                      <w:color w:val="231F20"/>
                                      <w:spacing w:val="-5"/>
                                      <w:sz w:val="20"/>
                                    </w:rPr>
                                    <w:t xml:space="preserve"> </w:t>
                                  </w:r>
                                  <w:r>
                                    <w:rPr>
                                      <w:color w:val="231F20"/>
                                      <w:sz w:val="20"/>
                                    </w:rPr>
                                    <w:t>or</w:t>
                                  </w:r>
                                  <w:r>
                                    <w:rPr>
                                      <w:color w:val="231F20"/>
                                      <w:spacing w:val="-5"/>
                                      <w:sz w:val="20"/>
                                    </w:rPr>
                                    <w:t xml:space="preserve"> </w:t>
                                  </w:r>
                                  <w:r>
                                    <w:rPr>
                                      <w:color w:val="231F20"/>
                                      <w:spacing w:val="-2"/>
                                      <w:sz w:val="20"/>
                                    </w:rPr>
                                    <w:t>Latino</w:t>
                                  </w:r>
                                </w:p>
                              </w:tc>
                              <w:tc>
                                <w:tcPr>
                                  <w:tcW w:w="811" w:type="dxa"/>
                                </w:tcPr>
                                <w:p w14:paraId="3F772E1A" w14:textId="77777777" w:rsidR="00FB6BA5" w:rsidRDefault="007972B4">
                                  <w:pPr>
                                    <w:pStyle w:val="TableParagraph"/>
                                    <w:ind w:left="19"/>
                                    <w:rPr>
                                      <w:sz w:val="20"/>
                                    </w:rPr>
                                  </w:pPr>
                                  <w:r>
                                    <w:rPr>
                                      <w:color w:val="231F20"/>
                                      <w:sz w:val="20"/>
                                    </w:rPr>
                                    <w:t>1</w:t>
                                  </w:r>
                                </w:p>
                              </w:tc>
                              <w:tc>
                                <w:tcPr>
                                  <w:tcW w:w="629" w:type="dxa"/>
                                </w:tcPr>
                                <w:p w14:paraId="3F772E1B" w14:textId="77777777" w:rsidR="00FB6BA5" w:rsidRDefault="007972B4">
                                  <w:pPr>
                                    <w:pStyle w:val="TableParagraph"/>
                                    <w:ind w:left="22"/>
                                    <w:rPr>
                                      <w:sz w:val="20"/>
                                    </w:rPr>
                                  </w:pPr>
                                  <w:r>
                                    <w:rPr>
                                      <w:color w:val="231F20"/>
                                      <w:sz w:val="20"/>
                                    </w:rPr>
                                    <w:t>1</w:t>
                                  </w:r>
                                </w:p>
                              </w:tc>
                              <w:tc>
                                <w:tcPr>
                                  <w:tcW w:w="581" w:type="dxa"/>
                                </w:tcPr>
                                <w:p w14:paraId="3F772E1C" w14:textId="77777777" w:rsidR="00FB6BA5" w:rsidRDefault="007972B4">
                                  <w:pPr>
                                    <w:pStyle w:val="TableParagraph"/>
                                    <w:ind w:left="19"/>
                                    <w:rPr>
                                      <w:sz w:val="20"/>
                                    </w:rPr>
                                  </w:pPr>
                                  <w:r>
                                    <w:rPr>
                                      <w:color w:val="231F20"/>
                                      <w:sz w:val="20"/>
                                    </w:rPr>
                                    <w:t>2</w:t>
                                  </w:r>
                                </w:p>
                              </w:tc>
                            </w:tr>
                            <w:tr w:rsidR="00FB6BA5" w14:paraId="3F772E22" w14:textId="77777777">
                              <w:trPr>
                                <w:trHeight w:val="229"/>
                              </w:trPr>
                              <w:tc>
                                <w:tcPr>
                                  <w:tcW w:w="1718" w:type="dxa"/>
                                </w:tcPr>
                                <w:p w14:paraId="3F772E1E" w14:textId="77777777" w:rsidR="00FB6BA5" w:rsidRDefault="007972B4">
                                  <w:pPr>
                                    <w:pStyle w:val="TableParagraph"/>
                                    <w:ind w:left="71"/>
                                    <w:jc w:val="left"/>
                                    <w:rPr>
                                      <w:sz w:val="20"/>
                                    </w:rPr>
                                  </w:pPr>
                                  <w:r>
                                    <w:rPr>
                                      <w:color w:val="231F20"/>
                                      <w:spacing w:val="-2"/>
                                      <w:sz w:val="20"/>
                                    </w:rPr>
                                    <w:t>International</w:t>
                                  </w:r>
                                </w:p>
                              </w:tc>
                              <w:tc>
                                <w:tcPr>
                                  <w:tcW w:w="811" w:type="dxa"/>
                                </w:tcPr>
                                <w:p w14:paraId="3F772E1F" w14:textId="77777777" w:rsidR="00FB6BA5" w:rsidRDefault="007972B4">
                                  <w:pPr>
                                    <w:pStyle w:val="TableParagraph"/>
                                    <w:ind w:left="95" w:right="77"/>
                                    <w:rPr>
                                      <w:sz w:val="20"/>
                                    </w:rPr>
                                  </w:pPr>
                                  <w:r>
                                    <w:rPr>
                                      <w:color w:val="231F20"/>
                                      <w:spacing w:val="-5"/>
                                      <w:sz w:val="20"/>
                                    </w:rPr>
                                    <w:t>11</w:t>
                                  </w:r>
                                </w:p>
                              </w:tc>
                              <w:tc>
                                <w:tcPr>
                                  <w:tcW w:w="629" w:type="dxa"/>
                                </w:tcPr>
                                <w:p w14:paraId="3F772E20" w14:textId="77777777" w:rsidR="00FB6BA5" w:rsidRDefault="007972B4">
                                  <w:pPr>
                                    <w:pStyle w:val="TableParagraph"/>
                                    <w:ind w:left="22"/>
                                    <w:rPr>
                                      <w:sz w:val="20"/>
                                    </w:rPr>
                                  </w:pPr>
                                  <w:r>
                                    <w:rPr>
                                      <w:color w:val="231F20"/>
                                      <w:sz w:val="20"/>
                                    </w:rPr>
                                    <w:t>7</w:t>
                                  </w:r>
                                </w:p>
                              </w:tc>
                              <w:tc>
                                <w:tcPr>
                                  <w:tcW w:w="581" w:type="dxa"/>
                                </w:tcPr>
                                <w:p w14:paraId="3F772E21" w14:textId="77777777" w:rsidR="00FB6BA5" w:rsidRDefault="007972B4">
                                  <w:pPr>
                                    <w:pStyle w:val="TableParagraph"/>
                                    <w:ind w:left="63" w:right="45"/>
                                    <w:rPr>
                                      <w:sz w:val="20"/>
                                    </w:rPr>
                                  </w:pPr>
                                  <w:r>
                                    <w:rPr>
                                      <w:color w:val="231F20"/>
                                      <w:spacing w:val="-5"/>
                                      <w:sz w:val="20"/>
                                    </w:rPr>
                                    <w:t>18</w:t>
                                  </w:r>
                                </w:p>
                              </w:tc>
                            </w:tr>
                            <w:tr w:rsidR="00FB6BA5" w14:paraId="3F772E27" w14:textId="77777777">
                              <w:trPr>
                                <w:trHeight w:val="234"/>
                              </w:trPr>
                              <w:tc>
                                <w:tcPr>
                                  <w:tcW w:w="1718" w:type="dxa"/>
                                </w:tcPr>
                                <w:p w14:paraId="3F772E23" w14:textId="77777777" w:rsidR="00FB6BA5" w:rsidRDefault="007972B4">
                                  <w:pPr>
                                    <w:pStyle w:val="TableParagraph"/>
                                    <w:spacing w:before="5"/>
                                    <w:ind w:left="71"/>
                                    <w:jc w:val="left"/>
                                    <w:rPr>
                                      <w:sz w:val="20"/>
                                    </w:rPr>
                                  </w:pPr>
                                  <w:r>
                                    <w:rPr>
                                      <w:color w:val="231F20"/>
                                      <w:sz w:val="20"/>
                                    </w:rPr>
                                    <w:t>Two</w:t>
                                  </w:r>
                                  <w:r>
                                    <w:rPr>
                                      <w:color w:val="231F20"/>
                                      <w:spacing w:val="-4"/>
                                      <w:sz w:val="20"/>
                                    </w:rPr>
                                    <w:t xml:space="preserve"> </w:t>
                                  </w:r>
                                  <w:r>
                                    <w:rPr>
                                      <w:color w:val="231F20"/>
                                      <w:sz w:val="20"/>
                                    </w:rPr>
                                    <w:t>or</w:t>
                                  </w:r>
                                  <w:r>
                                    <w:rPr>
                                      <w:color w:val="231F20"/>
                                      <w:spacing w:val="-3"/>
                                      <w:sz w:val="20"/>
                                    </w:rPr>
                                    <w:t xml:space="preserve"> </w:t>
                                  </w:r>
                                  <w:r>
                                    <w:rPr>
                                      <w:color w:val="231F20"/>
                                      <w:sz w:val="20"/>
                                    </w:rPr>
                                    <w:t>more</w:t>
                                  </w:r>
                                  <w:r>
                                    <w:rPr>
                                      <w:color w:val="231F20"/>
                                      <w:spacing w:val="-3"/>
                                      <w:sz w:val="20"/>
                                    </w:rPr>
                                    <w:t xml:space="preserve"> </w:t>
                                  </w:r>
                                  <w:r>
                                    <w:rPr>
                                      <w:color w:val="231F20"/>
                                      <w:spacing w:val="-2"/>
                                      <w:sz w:val="20"/>
                                    </w:rPr>
                                    <w:t>races</w:t>
                                  </w:r>
                                </w:p>
                              </w:tc>
                              <w:tc>
                                <w:tcPr>
                                  <w:tcW w:w="811" w:type="dxa"/>
                                </w:tcPr>
                                <w:p w14:paraId="3F772E24" w14:textId="77777777" w:rsidR="00FB6BA5" w:rsidRDefault="007972B4">
                                  <w:pPr>
                                    <w:pStyle w:val="TableParagraph"/>
                                    <w:spacing w:before="5"/>
                                    <w:ind w:left="19"/>
                                    <w:rPr>
                                      <w:sz w:val="20"/>
                                    </w:rPr>
                                  </w:pPr>
                                  <w:r>
                                    <w:rPr>
                                      <w:color w:val="231F20"/>
                                      <w:sz w:val="20"/>
                                    </w:rPr>
                                    <w:t>1</w:t>
                                  </w:r>
                                </w:p>
                              </w:tc>
                              <w:tc>
                                <w:tcPr>
                                  <w:tcW w:w="629" w:type="dxa"/>
                                </w:tcPr>
                                <w:p w14:paraId="3F772E25" w14:textId="77777777" w:rsidR="00FB6BA5" w:rsidRDefault="007972B4">
                                  <w:pPr>
                                    <w:pStyle w:val="TableParagraph"/>
                                    <w:spacing w:before="5"/>
                                    <w:ind w:left="22"/>
                                    <w:rPr>
                                      <w:sz w:val="20"/>
                                    </w:rPr>
                                  </w:pPr>
                                  <w:r>
                                    <w:rPr>
                                      <w:color w:val="231F20"/>
                                      <w:sz w:val="20"/>
                                    </w:rPr>
                                    <w:t>1</w:t>
                                  </w:r>
                                </w:p>
                              </w:tc>
                              <w:tc>
                                <w:tcPr>
                                  <w:tcW w:w="581" w:type="dxa"/>
                                </w:tcPr>
                                <w:p w14:paraId="3F772E26" w14:textId="77777777" w:rsidR="00FB6BA5" w:rsidRDefault="007972B4">
                                  <w:pPr>
                                    <w:pStyle w:val="TableParagraph"/>
                                    <w:spacing w:before="5"/>
                                    <w:ind w:left="19"/>
                                    <w:rPr>
                                      <w:sz w:val="20"/>
                                    </w:rPr>
                                  </w:pPr>
                                  <w:r>
                                    <w:rPr>
                                      <w:color w:val="231F20"/>
                                      <w:sz w:val="20"/>
                                    </w:rPr>
                                    <w:t>2</w:t>
                                  </w:r>
                                </w:p>
                              </w:tc>
                            </w:tr>
                            <w:tr w:rsidR="00FB6BA5" w14:paraId="3F772E2C" w14:textId="77777777">
                              <w:trPr>
                                <w:trHeight w:val="229"/>
                              </w:trPr>
                              <w:tc>
                                <w:tcPr>
                                  <w:tcW w:w="1718" w:type="dxa"/>
                                </w:tcPr>
                                <w:p w14:paraId="3F772E28" w14:textId="77777777" w:rsidR="00FB6BA5" w:rsidRDefault="007972B4">
                                  <w:pPr>
                                    <w:pStyle w:val="TableParagraph"/>
                                    <w:ind w:left="71"/>
                                    <w:jc w:val="left"/>
                                    <w:rPr>
                                      <w:sz w:val="20"/>
                                    </w:rPr>
                                  </w:pPr>
                                  <w:r>
                                    <w:rPr>
                                      <w:color w:val="231F20"/>
                                      <w:spacing w:val="-2"/>
                                      <w:sz w:val="20"/>
                                    </w:rPr>
                                    <w:t>White</w:t>
                                  </w:r>
                                </w:p>
                              </w:tc>
                              <w:tc>
                                <w:tcPr>
                                  <w:tcW w:w="811" w:type="dxa"/>
                                </w:tcPr>
                                <w:p w14:paraId="3F772E29" w14:textId="77777777" w:rsidR="00FB6BA5" w:rsidRDefault="007972B4">
                                  <w:pPr>
                                    <w:pStyle w:val="TableParagraph"/>
                                    <w:ind w:left="95" w:right="77"/>
                                    <w:rPr>
                                      <w:sz w:val="20"/>
                                    </w:rPr>
                                  </w:pPr>
                                  <w:r>
                                    <w:rPr>
                                      <w:color w:val="231F20"/>
                                      <w:spacing w:val="-5"/>
                                      <w:sz w:val="20"/>
                                    </w:rPr>
                                    <w:t>15</w:t>
                                  </w:r>
                                </w:p>
                              </w:tc>
                              <w:tc>
                                <w:tcPr>
                                  <w:tcW w:w="629" w:type="dxa"/>
                                </w:tcPr>
                                <w:p w14:paraId="3F772E2A" w14:textId="77777777" w:rsidR="00FB6BA5" w:rsidRDefault="007972B4">
                                  <w:pPr>
                                    <w:pStyle w:val="TableParagraph"/>
                                    <w:ind w:left="97" w:right="76"/>
                                    <w:rPr>
                                      <w:sz w:val="20"/>
                                    </w:rPr>
                                  </w:pPr>
                                  <w:r>
                                    <w:rPr>
                                      <w:color w:val="231F20"/>
                                      <w:spacing w:val="-5"/>
                                      <w:sz w:val="20"/>
                                    </w:rPr>
                                    <w:t>21</w:t>
                                  </w:r>
                                </w:p>
                              </w:tc>
                              <w:tc>
                                <w:tcPr>
                                  <w:tcW w:w="581" w:type="dxa"/>
                                </w:tcPr>
                                <w:p w14:paraId="3F772E2B" w14:textId="77777777" w:rsidR="00FB6BA5" w:rsidRDefault="007972B4">
                                  <w:pPr>
                                    <w:pStyle w:val="TableParagraph"/>
                                    <w:ind w:left="63" w:right="45"/>
                                    <w:rPr>
                                      <w:sz w:val="20"/>
                                    </w:rPr>
                                  </w:pPr>
                                  <w:r>
                                    <w:rPr>
                                      <w:color w:val="231F20"/>
                                      <w:spacing w:val="-5"/>
                                      <w:sz w:val="20"/>
                                    </w:rPr>
                                    <w:t>36</w:t>
                                  </w:r>
                                </w:p>
                              </w:tc>
                            </w:tr>
                            <w:tr w:rsidR="00FB6BA5" w14:paraId="3F772E31" w14:textId="77777777">
                              <w:trPr>
                                <w:trHeight w:val="229"/>
                              </w:trPr>
                              <w:tc>
                                <w:tcPr>
                                  <w:tcW w:w="1718" w:type="dxa"/>
                                </w:tcPr>
                                <w:p w14:paraId="3F772E2D" w14:textId="77777777" w:rsidR="00FB6BA5" w:rsidRDefault="007972B4">
                                  <w:pPr>
                                    <w:pStyle w:val="TableParagraph"/>
                                    <w:ind w:left="71"/>
                                    <w:jc w:val="left"/>
                                    <w:rPr>
                                      <w:sz w:val="20"/>
                                    </w:rPr>
                                  </w:pPr>
                                  <w:r>
                                    <w:rPr>
                                      <w:color w:val="231F20"/>
                                      <w:spacing w:val="-2"/>
                                      <w:sz w:val="20"/>
                                    </w:rPr>
                                    <w:t>Total</w:t>
                                  </w:r>
                                </w:p>
                              </w:tc>
                              <w:tc>
                                <w:tcPr>
                                  <w:tcW w:w="811" w:type="dxa"/>
                                </w:tcPr>
                                <w:p w14:paraId="3F772E2E" w14:textId="77777777" w:rsidR="00FB6BA5" w:rsidRDefault="007972B4">
                                  <w:pPr>
                                    <w:pStyle w:val="TableParagraph"/>
                                    <w:ind w:left="95" w:right="77"/>
                                    <w:rPr>
                                      <w:sz w:val="20"/>
                                    </w:rPr>
                                  </w:pPr>
                                  <w:r>
                                    <w:rPr>
                                      <w:color w:val="231F20"/>
                                      <w:spacing w:val="-5"/>
                                      <w:sz w:val="20"/>
                                    </w:rPr>
                                    <w:t>53</w:t>
                                  </w:r>
                                </w:p>
                              </w:tc>
                              <w:tc>
                                <w:tcPr>
                                  <w:tcW w:w="629" w:type="dxa"/>
                                </w:tcPr>
                                <w:p w14:paraId="3F772E2F" w14:textId="77777777" w:rsidR="00FB6BA5" w:rsidRDefault="007972B4">
                                  <w:pPr>
                                    <w:pStyle w:val="TableParagraph"/>
                                    <w:ind w:left="97" w:right="76"/>
                                    <w:rPr>
                                      <w:sz w:val="20"/>
                                    </w:rPr>
                                  </w:pPr>
                                  <w:r>
                                    <w:rPr>
                                      <w:color w:val="231F20"/>
                                      <w:spacing w:val="-5"/>
                                      <w:sz w:val="20"/>
                                    </w:rPr>
                                    <w:t>45</w:t>
                                  </w:r>
                                </w:p>
                              </w:tc>
                              <w:tc>
                                <w:tcPr>
                                  <w:tcW w:w="581" w:type="dxa"/>
                                </w:tcPr>
                                <w:p w14:paraId="3F772E30" w14:textId="77777777" w:rsidR="00FB6BA5" w:rsidRDefault="007972B4">
                                  <w:pPr>
                                    <w:pStyle w:val="TableParagraph"/>
                                    <w:ind w:left="63" w:right="45"/>
                                    <w:rPr>
                                      <w:sz w:val="20"/>
                                    </w:rPr>
                                  </w:pPr>
                                  <w:r>
                                    <w:rPr>
                                      <w:color w:val="231F20"/>
                                      <w:spacing w:val="-5"/>
                                      <w:sz w:val="20"/>
                                    </w:rPr>
                                    <w:t>98</w:t>
                                  </w:r>
                                </w:p>
                              </w:tc>
                            </w:tr>
                          </w:tbl>
                          <w:p w14:paraId="3F772E32" w14:textId="77777777" w:rsidR="00FB6BA5" w:rsidRDefault="00FB6BA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72C51" id="docshape16" o:spid="_x0000_s1035" type="#_x0000_t202" style="position:absolute;left:0;text-align:left;margin-left:352.1pt;margin-top:74.3pt;width:187.95pt;height:113.3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"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18"/>
                        <w:gridCol w:w="811"/>
                        <w:gridCol w:w="629"/>
                        <w:gridCol w:w="581"/>
                      </w:tblGrid>
                      <w:tr w:rsidR="00FB6BA5" w14:paraId="3F772E0B" w14:textId="77777777">
                        <w:trPr>
                          <w:trHeight w:val="229"/>
                        </w:trPr>
                        <w:tc>
                          <w:tcPr>
                            <w:tcW w:w="3739" w:type="dxa"/>
                            <w:gridSpan w:val="4"/>
                          </w:tcPr>
                          <w:p w14:paraId="3F772E0A" w14:textId="77777777" w:rsidR="00FB6BA5" w:rsidRDefault="007972B4">
                            <w:pPr>
                              <w:pStyle w:val="TableParagraph"/>
                              <w:ind w:left="455"/>
                              <w:jc w:val="left"/>
                              <w:rPr>
                                <w:b/>
                                <w:sz w:val="20"/>
                              </w:rPr>
                            </w:pPr>
                            <w:r>
                              <w:rPr>
                                <w:b/>
                                <w:color w:val="231F20"/>
                                <w:sz w:val="20"/>
                              </w:rPr>
                              <w:t>Table</w:t>
                            </w:r>
                            <w:r>
                              <w:rPr>
                                <w:b/>
                                <w:color w:val="231F20"/>
                                <w:spacing w:val="-5"/>
                                <w:sz w:val="20"/>
                              </w:rPr>
                              <w:t xml:space="preserve"> </w:t>
                            </w:r>
                            <w:r>
                              <w:rPr>
                                <w:b/>
                                <w:color w:val="231F20"/>
                                <w:sz w:val="20"/>
                              </w:rPr>
                              <w:t>E.2.</w:t>
                            </w:r>
                            <w:r>
                              <w:rPr>
                                <w:b/>
                                <w:color w:val="231F20"/>
                                <w:spacing w:val="-5"/>
                                <w:sz w:val="20"/>
                              </w:rPr>
                              <w:t xml:space="preserve"> </w:t>
                            </w:r>
                            <w:r>
                              <w:rPr>
                                <w:b/>
                                <w:color w:val="231F20"/>
                                <w:sz w:val="20"/>
                              </w:rPr>
                              <w:t>CEAS</w:t>
                            </w:r>
                            <w:r>
                              <w:rPr>
                                <w:b/>
                                <w:color w:val="231F20"/>
                                <w:spacing w:val="-4"/>
                                <w:sz w:val="20"/>
                              </w:rPr>
                              <w:t xml:space="preserve"> </w:t>
                            </w:r>
                            <w:r>
                              <w:rPr>
                                <w:b/>
                                <w:color w:val="231F20"/>
                                <w:sz w:val="20"/>
                              </w:rPr>
                              <w:t>Faculty</w:t>
                            </w:r>
                            <w:r>
                              <w:rPr>
                                <w:b/>
                                <w:color w:val="231F20"/>
                                <w:spacing w:val="-5"/>
                                <w:sz w:val="20"/>
                              </w:rPr>
                              <w:t xml:space="preserve"> </w:t>
                            </w:r>
                            <w:r>
                              <w:rPr>
                                <w:b/>
                                <w:color w:val="231F20"/>
                                <w:sz w:val="20"/>
                              </w:rPr>
                              <w:t>&amp;</w:t>
                            </w:r>
                            <w:r>
                              <w:rPr>
                                <w:b/>
                                <w:color w:val="231F20"/>
                                <w:spacing w:val="-5"/>
                                <w:sz w:val="20"/>
                              </w:rPr>
                              <w:t xml:space="preserve"> </w:t>
                            </w:r>
                            <w:r>
                              <w:rPr>
                                <w:b/>
                                <w:color w:val="231F20"/>
                                <w:spacing w:val="-2"/>
                                <w:sz w:val="20"/>
                              </w:rPr>
                              <w:t>Staff</w:t>
                            </w:r>
                          </w:p>
                        </w:tc>
                      </w:tr>
                      <w:tr w:rsidR="00FB6BA5" w14:paraId="3F772E0E" w14:textId="77777777">
                        <w:trPr>
                          <w:trHeight w:val="229"/>
                        </w:trPr>
                        <w:tc>
                          <w:tcPr>
                            <w:tcW w:w="1718" w:type="dxa"/>
                          </w:tcPr>
                          <w:p w14:paraId="3F772E0C" w14:textId="77777777" w:rsidR="00FB6BA5" w:rsidRDefault="007972B4">
                            <w:pPr>
                              <w:pStyle w:val="TableParagraph"/>
                              <w:ind w:left="465"/>
                              <w:jc w:val="left"/>
                              <w:rPr>
                                <w:b/>
                                <w:sz w:val="20"/>
                              </w:rPr>
                            </w:pPr>
                            <w:r>
                              <w:rPr>
                                <w:b/>
                                <w:color w:val="231F20"/>
                                <w:spacing w:val="-2"/>
                                <w:sz w:val="20"/>
                              </w:rPr>
                              <w:t>Ethnicity</w:t>
                            </w:r>
                          </w:p>
                        </w:tc>
                        <w:tc>
                          <w:tcPr>
                            <w:tcW w:w="2021" w:type="dxa"/>
                            <w:gridSpan w:val="3"/>
                          </w:tcPr>
                          <w:p w14:paraId="3F772E0D" w14:textId="77777777" w:rsidR="00FB6BA5" w:rsidRDefault="007972B4">
                            <w:pPr>
                              <w:pStyle w:val="TableParagraph"/>
                              <w:ind w:left="673" w:right="654"/>
                              <w:rPr>
                                <w:b/>
                                <w:sz w:val="20"/>
                              </w:rPr>
                            </w:pPr>
                            <w:r>
                              <w:rPr>
                                <w:b/>
                                <w:color w:val="231F20"/>
                                <w:spacing w:val="-2"/>
                                <w:sz w:val="20"/>
                              </w:rPr>
                              <w:t>Gender</w:t>
                            </w:r>
                          </w:p>
                        </w:tc>
                      </w:tr>
                      <w:tr w:rsidR="00FB6BA5" w14:paraId="3F772E13" w14:textId="77777777">
                        <w:trPr>
                          <w:trHeight w:val="229"/>
                        </w:trPr>
                        <w:tc>
                          <w:tcPr>
                            <w:tcW w:w="1718" w:type="dxa"/>
                          </w:tcPr>
                          <w:p w14:paraId="3F772E0F" w14:textId="77777777" w:rsidR="00FB6BA5" w:rsidRDefault="00FB6BA5">
                            <w:pPr>
                              <w:pStyle w:val="TableParagraph"/>
                              <w:spacing w:line="240" w:lineRule="auto"/>
                              <w:ind w:left="0"/>
                              <w:jc w:val="left"/>
                              <w:rPr>
                                <w:sz w:val="16"/>
                              </w:rPr>
                            </w:pPr>
                          </w:p>
                        </w:tc>
                        <w:tc>
                          <w:tcPr>
                            <w:tcW w:w="811" w:type="dxa"/>
                          </w:tcPr>
                          <w:p w14:paraId="3F772E10" w14:textId="77777777" w:rsidR="00FB6BA5" w:rsidRDefault="007972B4">
                            <w:pPr>
                              <w:pStyle w:val="TableParagraph"/>
                              <w:ind w:left="96" w:right="77"/>
                              <w:rPr>
                                <w:sz w:val="20"/>
                              </w:rPr>
                            </w:pPr>
                            <w:r>
                              <w:rPr>
                                <w:color w:val="231F20"/>
                                <w:spacing w:val="-2"/>
                                <w:sz w:val="20"/>
                              </w:rPr>
                              <w:t>Female</w:t>
                            </w:r>
                          </w:p>
                        </w:tc>
                        <w:tc>
                          <w:tcPr>
                            <w:tcW w:w="629" w:type="dxa"/>
                          </w:tcPr>
                          <w:p w14:paraId="3F772E11" w14:textId="77777777" w:rsidR="00FB6BA5" w:rsidRDefault="007972B4">
                            <w:pPr>
                              <w:pStyle w:val="TableParagraph"/>
                              <w:ind w:left="98" w:right="76"/>
                              <w:rPr>
                                <w:sz w:val="20"/>
                              </w:rPr>
                            </w:pPr>
                            <w:r>
                              <w:rPr>
                                <w:color w:val="231F20"/>
                                <w:spacing w:val="-4"/>
                                <w:sz w:val="20"/>
                              </w:rPr>
                              <w:t>Male</w:t>
                            </w:r>
                          </w:p>
                        </w:tc>
                        <w:tc>
                          <w:tcPr>
                            <w:tcW w:w="581" w:type="dxa"/>
                          </w:tcPr>
                          <w:p w14:paraId="3F772E12" w14:textId="77777777" w:rsidR="00FB6BA5" w:rsidRDefault="007972B4">
                            <w:pPr>
                              <w:pStyle w:val="TableParagraph"/>
                              <w:ind w:left="63" w:right="45"/>
                              <w:rPr>
                                <w:sz w:val="20"/>
                              </w:rPr>
                            </w:pPr>
                            <w:r>
                              <w:rPr>
                                <w:color w:val="231F20"/>
                                <w:spacing w:val="-2"/>
                                <w:sz w:val="20"/>
                              </w:rPr>
                              <w:t>Total</w:t>
                            </w:r>
                          </w:p>
                        </w:tc>
                      </w:tr>
                      <w:tr w:rsidR="00FB6BA5" w14:paraId="3F772E18" w14:textId="77777777">
                        <w:trPr>
                          <w:trHeight w:val="229"/>
                        </w:trPr>
                        <w:tc>
                          <w:tcPr>
                            <w:tcW w:w="1718" w:type="dxa"/>
                          </w:tcPr>
                          <w:p w14:paraId="3F772E14" w14:textId="77777777" w:rsidR="00FB6BA5" w:rsidRDefault="007972B4">
                            <w:pPr>
                              <w:pStyle w:val="TableParagraph"/>
                              <w:ind w:left="71"/>
                              <w:jc w:val="left"/>
                              <w:rPr>
                                <w:sz w:val="20"/>
                              </w:rPr>
                            </w:pPr>
                            <w:r>
                              <w:rPr>
                                <w:color w:val="231F20"/>
                                <w:spacing w:val="-2"/>
                                <w:sz w:val="20"/>
                              </w:rPr>
                              <w:t>Asian</w:t>
                            </w:r>
                          </w:p>
                        </w:tc>
                        <w:tc>
                          <w:tcPr>
                            <w:tcW w:w="811" w:type="dxa"/>
                          </w:tcPr>
                          <w:p w14:paraId="3F772E15" w14:textId="77777777" w:rsidR="00FB6BA5" w:rsidRDefault="007972B4">
                            <w:pPr>
                              <w:pStyle w:val="TableParagraph"/>
                              <w:ind w:left="95" w:right="77"/>
                              <w:rPr>
                                <w:sz w:val="20"/>
                              </w:rPr>
                            </w:pPr>
                            <w:r>
                              <w:rPr>
                                <w:color w:val="231F20"/>
                                <w:spacing w:val="-5"/>
                                <w:sz w:val="20"/>
                              </w:rPr>
                              <w:t>25</w:t>
                            </w:r>
                          </w:p>
                        </w:tc>
                        <w:tc>
                          <w:tcPr>
                            <w:tcW w:w="629" w:type="dxa"/>
                          </w:tcPr>
                          <w:p w14:paraId="3F772E16" w14:textId="77777777" w:rsidR="00FB6BA5" w:rsidRDefault="007972B4">
                            <w:pPr>
                              <w:pStyle w:val="TableParagraph"/>
                              <w:ind w:left="97" w:right="76"/>
                              <w:rPr>
                                <w:sz w:val="20"/>
                              </w:rPr>
                            </w:pPr>
                            <w:r>
                              <w:rPr>
                                <w:color w:val="231F20"/>
                                <w:spacing w:val="-5"/>
                                <w:sz w:val="20"/>
                              </w:rPr>
                              <w:t>15</w:t>
                            </w:r>
                          </w:p>
                        </w:tc>
                        <w:tc>
                          <w:tcPr>
                            <w:tcW w:w="581" w:type="dxa"/>
                          </w:tcPr>
                          <w:p w14:paraId="3F772E17" w14:textId="77777777" w:rsidR="00FB6BA5" w:rsidRDefault="007972B4">
                            <w:pPr>
                              <w:pStyle w:val="TableParagraph"/>
                              <w:ind w:left="63" w:right="45"/>
                              <w:rPr>
                                <w:sz w:val="20"/>
                              </w:rPr>
                            </w:pPr>
                            <w:r>
                              <w:rPr>
                                <w:color w:val="231F20"/>
                                <w:spacing w:val="-5"/>
                                <w:sz w:val="20"/>
                              </w:rPr>
                              <w:t>40</w:t>
                            </w:r>
                          </w:p>
                        </w:tc>
                      </w:tr>
                      <w:tr w:rsidR="00FB6BA5" w14:paraId="3F772E1D" w14:textId="77777777">
                        <w:trPr>
                          <w:trHeight w:val="229"/>
                        </w:trPr>
                        <w:tc>
                          <w:tcPr>
                            <w:tcW w:w="1718" w:type="dxa"/>
                          </w:tcPr>
                          <w:p w14:paraId="3F772E19" w14:textId="77777777" w:rsidR="00FB6BA5" w:rsidRDefault="007972B4">
                            <w:pPr>
                              <w:pStyle w:val="TableParagraph"/>
                              <w:ind w:left="71"/>
                              <w:jc w:val="left"/>
                              <w:rPr>
                                <w:sz w:val="20"/>
                              </w:rPr>
                            </w:pPr>
                            <w:r>
                              <w:rPr>
                                <w:color w:val="231F20"/>
                                <w:sz w:val="20"/>
                              </w:rPr>
                              <w:t>Hispanic</w:t>
                            </w:r>
                            <w:r>
                              <w:rPr>
                                <w:color w:val="231F20"/>
                                <w:spacing w:val="-5"/>
                                <w:sz w:val="20"/>
                              </w:rPr>
                              <w:t xml:space="preserve"> </w:t>
                            </w:r>
                            <w:r>
                              <w:rPr>
                                <w:color w:val="231F20"/>
                                <w:sz w:val="20"/>
                              </w:rPr>
                              <w:t>or</w:t>
                            </w:r>
                            <w:r>
                              <w:rPr>
                                <w:color w:val="231F20"/>
                                <w:spacing w:val="-5"/>
                                <w:sz w:val="20"/>
                              </w:rPr>
                              <w:t xml:space="preserve"> </w:t>
                            </w:r>
                            <w:r>
                              <w:rPr>
                                <w:color w:val="231F20"/>
                                <w:spacing w:val="-2"/>
                                <w:sz w:val="20"/>
                              </w:rPr>
                              <w:t>Latino</w:t>
                            </w:r>
                          </w:p>
                        </w:tc>
                        <w:tc>
                          <w:tcPr>
                            <w:tcW w:w="811" w:type="dxa"/>
                          </w:tcPr>
                          <w:p w14:paraId="3F772E1A" w14:textId="77777777" w:rsidR="00FB6BA5" w:rsidRDefault="007972B4">
                            <w:pPr>
                              <w:pStyle w:val="TableParagraph"/>
                              <w:ind w:left="19"/>
                              <w:rPr>
                                <w:sz w:val="20"/>
                              </w:rPr>
                            </w:pPr>
                            <w:r>
                              <w:rPr>
                                <w:color w:val="231F20"/>
                                <w:sz w:val="20"/>
                              </w:rPr>
                              <w:t>1</w:t>
                            </w:r>
                          </w:p>
                        </w:tc>
                        <w:tc>
                          <w:tcPr>
                            <w:tcW w:w="629" w:type="dxa"/>
                          </w:tcPr>
                          <w:p w14:paraId="3F772E1B" w14:textId="77777777" w:rsidR="00FB6BA5" w:rsidRDefault="007972B4">
                            <w:pPr>
                              <w:pStyle w:val="TableParagraph"/>
                              <w:ind w:left="22"/>
                              <w:rPr>
                                <w:sz w:val="20"/>
                              </w:rPr>
                            </w:pPr>
                            <w:r>
                              <w:rPr>
                                <w:color w:val="231F20"/>
                                <w:sz w:val="20"/>
                              </w:rPr>
                              <w:t>1</w:t>
                            </w:r>
                          </w:p>
                        </w:tc>
                        <w:tc>
                          <w:tcPr>
                            <w:tcW w:w="581" w:type="dxa"/>
                          </w:tcPr>
                          <w:p w14:paraId="3F772E1C" w14:textId="77777777" w:rsidR="00FB6BA5" w:rsidRDefault="007972B4">
                            <w:pPr>
                              <w:pStyle w:val="TableParagraph"/>
                              <w:ind w:left="19"/>
                              <w:rPr>
                                <w:sz w:val="20"/>
                              </w:rPr>
                            </w:pPr>
                            <w:r>
                              <w:rPr>
                                <w:color w:val="231F20"/>
                                <w:sz w:val="20"/>
                              </w:rPr>
                              <w:t>2</w:t>
                            </w:r>
                          </w:p>
                        </w:tc>
                      </w:tr>
                      <w:tr w:rsidR="00FB6BA5" w14:paraId="3F772E22" w14:textId="77777777">
                        <w:trPr>
                          <w:trHeight w:val="229"/>
                        </w:trPr>
                        <w:tc>
                          <w:tcPr>
                            <w:tcW w:w="1718" w:type="dxa"/>
                          </w:tcPr>
                          <w:p w14:paraId="3F772E1E" w14:textId="77777777" w:rsidR="00FB6BA5" w:rsidRDefault="007972B4">
                            <w:pPr>
                              <w:pStyle w:val="TableParagraph"/>
                              <w:ind w:left="71"/>
                              <w:jc w:val="left"/>
                              <w:rPr>
                                <w:sz w:val="20"/>
                              </w:rPr>
                            </w:pPr>
                            <w:r>
                              <w:rPr>
                                <w:color w:val="231F20"/>
                                <w:spacing w:val="-2"/>
                                <w:sz w:val="20"/>
                              </w:rPr>
                              <w:t>International</w:t>
                            </w:r>
                          </w:p>
                        </w:tc>
                        <w:tc>
                          <w:tcPr>
                            <w:tcW w:w="811" w:type="dxa"/>
                          </w:tcPr>
                          <w:p w14:paraId="3F772E1F" w14:textId="77777777" w:rsidR="00FB6BA5" w:rsidRDefault="007972B4">
                            <w:pPr>
                              <w:pStyle w:val="TableParagraph"/>
                              <w:ind w:left="95" w:right="77"/>
                              <w:rPr>
                                <w:sz w:val="20"/>
                              </w:rPr>
                            </w:pPr>
                            <w:r>
                              <w:rPr>
                                <w:color w:val="231F20"/>
                                <w:spacing w:val="-5"/>
                                <w:sz w:val="20"/>
                              </w:rPr>
                              <w:t>11</w:t>
                            </w:r>
                          </w:p>
                        </w:tc>
                        <w:tc>
                          <w:tcPr>
                            <w:tcW w:w="629" w:type="dxa"/>
                          </w:tcPr>
                          <w:p w14:paraId="3F772E20" w14:textId="77777777" w:rsidR="00FB6BA5" w:rsidRDefault="007972B4">
                            <w:pPr>
                              <w:pStyle w:val="TableParagraph"/>
                              <w:ind w:left="22"/>
                              <w:rPr>
                                <w:sz w:val="20"/>
                              </w:rPr>
                            </w:pPr>
                            <w:r>
                              <w:rPr>
                                <w:color w:val="231F20"/>
                                <w:sz w:val="20"/>
                              </w:rPr>
                              <w:t>7</w:t>
                            </w:r>
                          </w:p>
                        </w:tc>
                        <w:tc>
                          <w:tcPr>
                            <w:tcW w:w="581" w:type="dxa"/>
                          </w:tcPr>
                          <w:p w14:paraId="3F772E21" w14:textId="77777777" w:rsidR="00FB6BA5" w:rsidRDefault="007972B4">
                            <w:pPr>
                              <w:pStyle w:val="TableParagraph"/>
                              <w:ind w:left="63" w:right="45"/>
                              <w:rPr>
                                <w:sz w:val="20"/>
                              </w:rPr>
                            </w:pPr>
                            <w:r>
                              <w:rPr>
                                <w:color w:val="231F20"/>
                                <w:spacing w:val="-5"/>
                                <w:sz w:val="20"/>
                              </w:rPr>
                              <w:t>18</w:t>
                            </w:r>
                          </w:p>
                        </w:tc>
                      </w:tr>
                      <w:tr w:rsidR="00FB6BA5" w14:paraId="3F772E27" w14:textId="77777777">
                        <w:trPr>
                          <w:trHeight w:val="234"/>
                        </w:trPr>
                        <w:tc>
                          <w:tcPr>
                            <w:tcW w:w="1718" w:type="dxa"/>
                          </w:tcPr>
                          <w:p w14:paraId="3F772E23" w14:textId="77777777" w:rsidR="00FB6BA5" w:rsidRDefault="007972B4">
                            <w:pPr>
                              <w:pStyle w:val="TableParagraph"/>
                              <w:spacing w:before="5"/>
                              <w:ind w:left="71"/>
                              <w:jc w:val="left"/>
                              <w:rPr>
                                <w:sz w:val="20"/>
                              </w:rPr>
                            </w:pPr>
                            <w:r>
                              <w:rPr>
                                <w:color w:val="231F20"/>
                                <w:sz w:val="20"/>
                              </w:rPr>
                              <w:t>Two</w:t>
                            </w:r>
                            <w:r>
                              <w:rPr>
                                <w:color w:val="231F20"/>
                                <w:spacing w:val="-4"/>
                                <w:sz w:val="20"/>
                              </w:rPr>
                              <w:t xml:space="preserve"> </w:t>
                            </w:r>
                            <w:r>
                              <w:rPr>
                                <w:color w:val="231F20"/>
                                <w:sz w:val="20"/>
                              </w:rPr>
                              <w:t>or</w:t>
                            </w:r>
                            <w:r>
                              <w:rPr>
                                <w:color w:val="231F20"/>
                                <w:spacing w:val="-3"/>
                                <w:sz w:val="20"/>
                              </w:rPr>
                              <w:t xml:space="preserve"> </w:t>
                            </w:r>
                            <w:r>
                              <w:rPr>
                                <w:color w:val="231F20"/>
                                <w:sz w:val="20"/>
                              </w:rPr>
                              <w:t>more</w:t>
                            </w:r>
                            <w:r>
                              <w:rPr>
                                <w:color w:val="231F20"/>
                                <w:spacing w:val="-3"/>
                                <w:sz w:val="20"/>
                              </w:rPr>
                              <w:t xml:space="preserve"> </w:t>
                            </w:r>
                            <w:r>
                              <w:rPr>
                                <w:color w:val="231F20"/>
                                <w:spacing w:val="-2"/>
                                <w:sz w:val="20"/>
                              </w:rPr>
                              <w:t>races</w:t>
                            </w:r>
                          </w:p>
                        </w:tc>
                        <w:tc>
                          <w:tcPr>
                            <w:tcW w:w="811" w:type="dxa"/>
                          </w:tcPr>
                          <w:p w14:paraId="3F772E24" w14:textId="77777777" w:rsidR="00FB6BA5" w:rsidRDefault="007972B4">
                            <w:pPr>
                              <w:pStyle w:val="TableParagraph"/>
                              <w:spacing w:before="5"/>
                              <w:ind w:left="19"/>
                              <w:rPr>
                                <w:sz w:val="20"/>
                              </w:rPr>
                            </w:pPr>
                            <w:r>
                              <w:rPr>
                                <w:color w:val="231F20"/>
                                <w:sz w:val="20"/>
                              </w:rPr>
                              <w:t>1</w:t>
                            </w:r>
                          </w:p>
                        </w:tc>
                        <w:tc>
                          <w:tcPr>
                            <w:tcW w:w="629" w:type="dxa"/>
                          </w:tcPr>
                          <w:p w14:paraId="3F772E25" w14:textId="77777777" w:rsidR="00FB6BA5" w:rsidRDefault="007972B4">
                            <w:pPr>
                              <w:pStyle w:val="TableParagraph"/>
                              <w:spacing w:before="5"/>
                              <w:ind w:left="22"/>
                              <w:rPr>
                                <w:sz w:val="20"/>
                              </w:rPr>
                            </w:pPr>
                            <w:r>
                              <w:rPr>
                                <w:color w:val="231F20"/>
                                <w:sz w:val="20"/>
                              </w:rPr>
                              <w:t>1</w:t>
                            </w:r>
                          </w:p>
                        </w:tc>
                        <w:tc>
                          <w:tcPr>
                            <w:tcW w:w="581" w:type="dxa"/>
                          </w:tcPr>
                          <w:p w14:paraId="3F772E26" w14:textId="77777777" w:rsidR="00FB6BA5" w:rsidRDefault="007972B4">
                            <w:pPr>
                              <w:pStyle w:val="TableParagraph"/>
                              <w:spacing w:before="5"/>
                              <w:ind w:left="19"/>
                              <w:rPr>
                                <w:sz w:val="20"/>
                              </w:rPr>
                            </w:pPr>
                            <w:r>
                              <w:rPr>
                                <w:color w:val="231F20"/>
                                <w:sz w:val="20"/>
                              </w:rPr>
                              <w:t>2</w:t>
                            </w:r>
                          </w:p>
                        </w:tc>
                      </w:tr>
                      <w:tr w:rsidR="00FB6BA5" w14:paraId="3F772E2C" w14:textId="77777777">
                        <w:trPr>
                          <w:trHeight w:val="229"/>
                        </w:trPr>
                        <w:tc>
                          <w:tcPr>
                            <w:tcW w:w="1718" w:type="dxa"/>
                          </w:tcPr>
                          <w:p w14:paraId="3F772E28" w14:textId="77777777" w:rsidR="00FB6BA5" w:rsidRDefault="007972B4">
                            <w:pPr>
                              <w:pStyle w:val="TableParagraph"/>
                              <w:ind w:left="71"/>
                              <w:jc w:val="left"/>
                              <w:rPr>
                                <w:sz w:val="20"/>
                              </w:rPr>
                            </w:pPr>
                            <w:r>
                              <w:rPr>
                                <w:color w:val="231F20"/>
                                <w:spacing w:val="-2"/>
                                <w:sz w:val="20"/>
                              </w:rPr>
                              <w:t>White</w:t>
                            </w:r>
                          </w:p>
                        </w:tc>
                        <w:tc>
                          <w:tcPr>
                            <w:tcW w:w="811" w:type="dxa"/>
                          </w:tcPr>
                          <w:p w14:paraId="3F772E29" w14:textId="77777777" w:rsidR="00FB6BA5" w:rsidRDefault="007972B4">
                            <w:pPr>
                              <w:pStyle w:val="TableParagraph"/>
                              <w:ind w:left="95" w:right="77"/>
                              <w:rPr>
                                <w:sz w:val="20"/>
                              </w:rPr>
                            </w:pPr>
                            <w:r>
                              <w:rPr>
                                <w:color w:val="231F20"/>
                                <w:spacing w:val="-5"/>
                                <w:sz w:val="20"/>
                              </w:rPr>
                              <w:t>15</w:t>
                            </w:r>
                          </w:p>
                        </w:tc>
                        <w:tc>
                          <w:tcPr>
                            <w:tcW w:w="629" w:type="dxa"/>
                          </w:tcPr>
                          <w:p w14:paraId="3F772E2A" w14:textId="77777777" w:rsidR="00FB6BA5" w:rsidRDefault="007972B4">
                            <w:pPr>
                              <w:pStyle w:val="TableParagraph"/>
                              <w:ind w:left="97" w:right="76"/>
                              <w:rPr>
                                <w:sz w:val="20"/>
                              </w:rPr>
                            </w:pPr>
                            <w:r>
                              <w:rPr>
                                <w:color w:val="231F20"/>
                                <w:spacing w:val="-5"/>
                                <w:sz w:val="20"/>
                              </w:rPr>
                              <w:t>21</w:t>
                            </w:r>
                          </w:p>
                        </w:tc>
                        <w:tc>
                          <w:tcPr>
                            <w:tcW w:w="581" w:type="dxa"/>
                          </w:tcPr>
                          <w:p w14:paraId="3F772E2B" w14:textId="77777777" w:rsidR="00FB6BA5" w:rsidRDefault="007972B4">
                            <w:pPr>
                              <w:pStyle w:val="TableParagraph"/>
                              <w:ind w:left="63" w:right="45"/>
                              <w:rPr>
                                <w:sz w:val="20"/>
                              </w:rPr>
                            </w:pPr>
                            <w:r>
                              <w:rPr>
                                <w:color w:val="231F20"/>
                                <w:spacing w:val="-5"/>
                                <w:sz w:val="20"/>
                              </w:rPr>
                              <w:t>36</w:t>
                            </w:r>
                          </w:p>
                        </w:tc>
                      </w:tr>
                      <w:tr w:rsidR="00FB6BA5" w14:paraId="3F772E31" w14:textId="77777777">
                        <w:trPr>
                          <w:trHeight w:val="229"/>
                        </w:trPr>
                        <w:tc>
                          <w:tcPr>
                            <w:tcW w:w="1718" w:type="dxa"/>
                          </w:tcPr>
                          <w:p w14:paraId="3F772E2D" w14:textId="77777777" w:rsidR="00FB6BA5" w:rsidRDefault="007972B4">
                            <w:pPr>
                              <w:pStyle w:val="TableParagraph"/>
                              <w:ind w:left="71"/>
                              <w:jc w:val="left"/>
                              <w:rPr>
                                <w:sz w:val="20"/>
                              </w:rPr>
                            </w:pPr>
                            <w:r>
                              <w:rPr>
                                <w:color w:val="231F20"/>
                                <w:spacing w:val="-2"/>
                                <w:sz w:val="20"/>
                              </w:rPr>
                              <w:t>Total</w:t>
                            </w:r>
                          </w:p>
                        </w:tc>
                        <w:tc>
                          <w:tcPr>
                            <w:tcW w:w="811" w:type="dxa"/>
                          </w:tcPr>
                          <w:p w14:paraId="3F772E2E" w14:textId="77777777" w:rsidR="00FB6BA5" w:rsidRDefault="007972B4">
                            <w:pPr>
                              <w:pStyle w:val="TableParagraph"/>
                              <w:ind w:left="95" w:right="77"/>
                              <w:rPr>
                                <w:sz w:val="20"/>
                              </w:rPr>
                            </w:pPr>
                            <w:r>
                              <w:rPr>
                                <w:color w:val="231F20"/>
                                <w:spacing w:val="-5"/>
                                <w:sz w:val="20"/>
                              </w:rPr>
                              <w:t>53</w:t>
                            </w:r>
                          </w:p>
                        </w:tc>
                        <w:tc>
                          <w:tcPr>
                            <w:tcW w:w="629" w:type="dxa"/>
                          </w:tcPr>
                          <w:p w14:paraId="3F772E2F" w14:textId="77777777" w:rsidR="00FB6BA5" w:rsidRDefault="007972B4">
                            <w:pPr>
                              <w:pStyle w:val="TableParagraph"/>
                              <w:ind w:left="97" w:right="76"/>
                              <w:rPr>
                                <w:sz w:val="20"/>
                              </w:rPr>
                            </w:pPr>
                            <w:r>
                              <w:rPr>
                                <w:color w:val="231F20"/>
                                <w:spacing w:val="-5"/>
                                <w:sz w:val="20"/>
                              </w:rPr>
                              <w:t>45</w:t>
                            </w:r>
                          </w:p>
                        </w:tc>
                        <w:tc>
                          <w:tcPr>
                            <w:tcW w:w="581" w:type="dxa"/>
                          </w:tcPr>
                          <w:p w14:paraId="3F772E30" w14:textId="77777777" w:rsidR="00FB6BA5" w:rsidRDefault="007972B4">
                            <w:pPr>
                              <w:pStyle w:val="TableParagraph"/>
                              <w:ind w:left="63" w:right="45"/>
                              <w:rPr>
                                <w:sz w:val="20"/>
                              </w:rPr>
                            </w:pPr>
                            <w:r>
                              <w:rPr>
                                <w:color w:val="231F20"/>
                                <w:spacing w:val="-5"/>
                                <w:sz w:val="20"/>
                              </w:rPr>
                              <w:t>98</w:t>
                            </w:r>
                          </w:p>
                        </w:tc>
                      </w:tr>
                    </w:tbl>
                    <w:p w14:paraId="3F772E32" w14:textId="77777777" w:rsidR="00FB6BA5" w:rsidRDefault="00FB6BA5">
                      <w:pPr>
                        <w:pStyle w:val="BodyText"/>
                        <w:ind w:left="0"/>
                      </w:pPr>
                    </w:p>
                  </w:txbxContent>
                </v:textbox>
                <w10:wrap anchorx="page"/>
              </v:shape>
            </w:pict>
          </mc:Fallback>
        </mc:AlternateContent>
      </w:r>
      <w:r>
        <w:rPr>
          <w:b/>
          <w:color w:val="231F20"/>
        </w:rPr>
        <w:t>E.3.</w:t>
      </w:r>
      <w:r>
        <w:rPr>
          <w:b/>
          <w:color w:val="231F20"/>
          <w:spacing w:val="-4"/>
        </w:rPr>
        <w:t xml:space="preserve"> </w:t>
      </w:r>
      <w:r>
        <w:rPr>
          <w:b/>
          <w:color w:val="231F20"/>
        </w:rPr>
        <w:t>Nondiscriminatory</w:t>
      </w:r>
      <w:r>
        <w:rPr>
          <w:b/>
          <w:color w:val="231F20"/>
          <w:spacing w:val="-5"/>
        </w:rPr>
        <w:t xml:space="preserve"> </w:t>
      </w:r>
      <w:r>
        <w:rPr>
          <w:b/>
          <w:color w:val="231F20"/>
        </w:rPr>
        <w:t>Employment:</w:t>
      </w:r>
      <w:r>
        <w:rPr>
          <w:b/>
          <w:color w:val="231F20"/>
          <w:spacing w:val="-4"/>
        </w:rPr>
        <w:t xml:space="preserve"> </w:t>
      </w:r>
      <w:r>
        <w:rPr>
          <w:color w:val="231F20"/>
        </w:rPr>
        <w:t>KU</w:t>
      </w:r>
      <w:r>
        <w:rPr>
          <w:color w:val="231F20"/>
          <w:spacing w:val="-5"/>
        </w:rPr>
        <w:t xml:space="preserve"> </w:t>
      </w:r>
      <w:r>
        <w:rPr>
          <w:color w:val="231F20"/>
        </w:rPr>
        <w:t>is</w:t>
      </w:r>
      <w:r>
        <w:rPr>
          <w:color w:val="231F20"/>
          <w:spacing w:val="-4"/>
        </w:rPr>
        <w:t xml:space="preserve"> </w:t>
      </w:r>
      <w:r>
        <w:rPr>
          <w:color w:val="231F20"/>
        </w:rPr>
        <w:t>committed</w:t>
      </w:r>
      <w:r>
        <w:rPr>
          <w:color w:val="231F20"/>
          <w:spacing w:val="-4"/>
        </w:rPr>
        <w:t xml:space="preserve"> </w:t>
      </w:r>
      <w:r>
        <w:rPr>
          <w:color w:val="231F20"/>
        </w:rPr>
        <w:t>to</w:t>
      </w:r>
      <w:r>
        <w:rPr>
          <w:color w:val="231F20"/>
          <w:spacing w:val="-4"/>
        </w:rPr>
        <w:t xml:space="preserve"> </w:t>
      </w:r>
      <w:r>
        <w:rPr>
          <w:color w:val="231F20"/>
        </w:rPr>
        <w:t>taking</w:t>
      </w:r>
      <w:r>
        <w:rPr>
          <w:color w:val="231F20"/>
          <w:spacing w:val="-4"/>
        </w:rPr>
        <w:t xml:space="preserve"> </w:t>
      </w:r>
      <w:r>
        <w:rPr>
          <w:color w:val="231F20"/>
        </w:rPr>
        <w:t>affirmative</w:t>
      </w:r>
      <w:r>
        <w:rPr>
          <w:color w:val="231F20"/>
          <w:spacing w:val="-4"/>
        </w:rPr>
        <w:t xml:space="preserve"> </w:t>
      </w:r>
      <w:r>
        <w:rPr>
          <w:color w:val="231F20"/>
        </w:rPr>
        <w:t>action</w:t>
      </w:r>
      <w:r>
        <w:rPr>
          <w:color w:val="231F20"/>
          <w:spacing w:val="-4"/>
        </w:rPr>
        <w:t xml:space="preserve"> </w:t>
      </w:r>
      <w:r>
        <w:rPr>
          <w:color w:val="231F20"/>
        </w:rPr>
        <w:t>to employ</w:t>
      </w:r>
      <w:r>
        <w:rPr>
          <w:color w:val="231F20"/>
          <w:spacing w:val="-2"/>
        </w:rPr>
        <w:t xml:space="preserve"> </w:t>
      </w:r>
      <w:r>
        <w:rPr>
          <w:color w:val="231F20"/>
        </w:rPr>
        <w:t>persons</w:t>
      </w:r>
      <w:r>
        <w:rPr>
          <w:color w:val="231F20"/>
          <w:spacing w:val="-2"/>
        </w:rPr>
        <w:t xml:space="preserve"> </w:t>
      </w:r>
      <w:r>
        <w:rPr>
          <w:color w:val="231F20"/>
        </w:rPr>
        <w:t>who</w:t>
      </w:r>
      <w:r>
        <w:rPr>
          <w:color w:val="231F20"/>
          <w:spacing w:val="-3"/>
        </w:rPr>
        <w:t xml:space="preserve"> </w:t>
      </w:r>
      <w:r>
        <w:rPr>
          <w:color w:val="231F20"/>
        </w:rPr>
        <w:t>are</w:t>
      </w:r>
      <w:r>
        <w:rPr>
          <w:color w:val="231F20"/>
          <w:spacing w:val="-2"/>
        </w:rPr>
        <w:t xml:space="preserve"> </w:t>
      </w:r>
      <w:r>
        <w:rPr>
          <w:color w:val="231F20"/>
        </w:rPr>
        <w:t>members</w:t>
      </w:r>
      <w:r>
        <w:rPr>
          <w:color w:val="231F20"/>
          <w:spacing w:val="-2"/>
        </w:rPr>
        <w:t xml:space="preserve"> </w:t>
      </w:r>
      <w:r>
        <w:rPr>
          <w:color w:val="231F20"/>
        </w:rPr>
        <w:t>of</w:t>
      </w:r>
      <w:r>
        <w:rPr>
          <w:color w:val="231F20"/>
          <w:spacing w:val="-2"/>
        </w:rPr>
        <w:t xml:space="preserve"> </w:t>
      </w:r>
      <w:r>
        <w:rPr>
          <w:color w:val="231F20"/>
        </w:rPr>
        <w:t>groups</w:t>
      </w:r>
      <w:r>
        <w:rPr>
          <w:color w:val="231F20"/>
          <w:spacing w:val="-2"/>
        </w:rPr>
        <w:t xml:space="preserve"> </w:t>
      </w:r>
      <w:r>
        <w:rPr>
          <w:color w:val="231F20"/>
        </w:rPr>
        <w:t>that</w:t>
      </w:r>
      <w:r>
        <w:rPr>
          <w:color w:val="231F20"/>
          <w:spacing w:val="-2"/>
        </w:rPr>
        <w:t xml:space="preserve"> </w:t>
      </w:r>
      <w:r>
        <w:rPr>
          <w:color w:val="231F20"/>
        </w:rPr>
        <w:t>have</w:t>
      </w:r>
      <w:r>
        <w:rPr>
          <w:color w:val="231F20"/>
          <w:spacing w:val="-2"/>
        </w:rPr>
        <w:t xml:space="preserve"> </w:t>
      </w:r>
      <w:r>
        <w:rPr>
          <w:color w:val="231F20"/>
        </w:rPr>
        <w:t>been</w:t>
      </w:r>
      <w:r>
        <w:rPr>
          <w:color w:val="231F20"/>
          <w:spacing w:val="-2"/>
        </w:rPr>
        <w:t xml:space="preserve"> </w:t>
      </w:r>
      <w:r>
        <w:rPr>
          <w:color w:val="231F20"/>
        </w:rPr>
        <w:t>traditionally</w:t>
      </w:r>
      <w:r>
        <w:rPr>
          <w:color w:val="231F20"/>
          <w:spacing w:val="-2"/>
        </w:rPr>
        <w:t xml:space="preserve"> </w:t>
      </w:r>
      <w:r>
        <w:rPr>
          <w:color w:val="231F20"/>
        </w:rPr>
        <w:t>underrepresented,</w:t>
      </w:r>
      <w:r>
        <w:rPr>
          <w:color w:val="231F20"/>
          <w:spacing w:val="-2"/>
        </w:rPr>
        <w:t xml:space="preserve"> </w:t>
      </w:r>
      <w:r>
        <w:rPr>
          <w:color w:val="231F20"/>
        </w:rPr>
        <w:t>such as members of racial or ethnic minority groups, women, persons with disabilities, and the el- derly. As a committed EEO/AAE institution, the univer-</w:t>
      </w:r>
    </w:p>
    <w:p w14:paraId="3F772B42" w14:textId="77777777" w:rsidR="00FB6BA5" w:rsidRDefault="007972B4">
      <w:pPr>
        <w:pStyle w:val="BodyText"/>
        <w:spacing w:before="1" w:line="480" w:lineRule="auto"/>
        <w:ind w:right="3947"/>
      </w:pPr>
      <w:r>
        <w:rPr>
          <w:color w:val="231F20"/>
        </w:rPr>
        <w:t>sity seeks to provide equal opportunity for all individu- als</w:t>
      </w:r>
      <w:r>
        <w:rPr>
          <w:color w:val="231F20"/>
          <w:spacing w:val="-6"/>
        </w:rPr>
        <w:t xml:space="preserve"> </w:t>
      </w:r>
      <w:r>
        <w:rPr>
          <w:color w:val="231F20"/>
        </w:rPr>
        <w:t>to</w:t>
      </w:r>
      <w:r>
        <w:rPr>
          <w:color w:val="231F20"/>
          <w:spacing w:val="-4"/>
        </w:rPr>
        <w:t xml:space="preserve"> </w:t>
      </w:r>
      <w:r>
        <w:rPr>
          <w:color w:val="231F20"/>
        </w:rPr>
        <w:t>become</w:t>
      </w:r>
      <w:r>
        <w:rPr>
          <w:color w:val="231F20"/>
          <w:spacing w:val="-4"/>
        </w:rPr>
        <w:t xml:space="preserve"> </w:t>
      </w:r>
      <w:r>
        <w:rPr>
          <w:color w:val="231F20"/>
        </w:rPr>
        <w:t>aware</w:t>
      </w:r>
      <w:r>
        <w:rPr>
          <w:color w:val="231F20"/>
          <w:spacing w:val="-4"/>
        </w:rPr>
        <w:t xml:space="preserve"> </w:t>
      </w:r>
      <w:r>
        <w:rPr>
          <w:color w:val="231F20"/>
        </w:rPr>
        <w:t>of</w:t>
      </w:r>
      <w:r>
        <w:rPr>
          <w:color w:val="231F20"/>
          <w:spacing w:val="-4"/>
        </w:rPr>
        <w:t xml:space="preserve"> </w:t>
      </w:r>
      <w:r>
        <w:rPr>
          <w:color w:val="231F20"/>
        </w:rPr>
        <w:t>and</w:t>
      </w:r>
      <w:r>
        <w:rPr>
          <w:color w:val="231F20"/>
          <w:spacing w:val="-4"/>
        </w:rPr>
        <w:t xml:space="preserve"> </w:t>
      </w:r>
      <w:r>
        <w:rPr>
          <w:color w:val="231F20"/>
        </w:rPr>
        <w:t>apply</w:t>
      </w:r>
      <w:r>
        <w:rPr>
          <w:color w:val="231F20"/>
          <w:spacing w:val="-4"/>
        </w:rPr>
        <w:t xml:space="preserve"> </w:t>
      </w:r>
      <w:r>
        <w:rPr>
          <w:color w:val="231F20"/>
        </w:rPr>
        <w:t>for</w:t>
      </w:r>
      <w:r>
        <w:rPr>
          <w:color w:val="231F20"/>
          <w:spacing w:val="-4"/>
        </w:rPr>
        <w:t xml:space="preserve"> </w:t>
      </w:r>
      <w:r>
        <w:rPr>
          <w:color w:val="231F20"/>
        </w:rPr>
        <w:t>availab</w:t>
      </w:r>
      <w:r>
        <w:rPr>
          <w:color w:val="231F20"/>
        </w:rPr>
        <w:t>le</w:t>
      </w:r>
      <w:r>
        <w:rPr>
          <w:color w:val="231F20"/>
          <w:spacing w:val="-4"/>
        </w:rPr>
        <w:t xml:space="preserve"> </w:t>
      </w:r>
      <w:r>
        <w:rPr>
          <w:color w:val="231F20"/>
        </w:rPr>
        <w:t>positions, and to ensure equitable treatment of applicants through-</w:t>
      </w:r>
    </w:p>
    <w:p w14:paraId="3F772B43" w14:textId="77777777" w:rsidR="00FB6BA5" w:rsidRDefault="007972B4">
      <w:pPr>
        <w:pStyle w:val="BodyText"/>
        <w:spacing w:line="480" w:lineRule="auto"/>
        <w:ind w:right="223"/>
      </w:pPr>
      <w:r>
        <w:rPr>
          <w:color w:val="231F20"/>
        </w:rPr>
        <w:t>out the hiring process and after they become KU employees. The Office of the Provost houses both</w:t>
      </w:r>
      <w:r>
        <w:rPr>
          <w:color w:val="231F20"/>
          <w:spacing w:val="-3"/>
        </w:rPr>
        <w:t xml:space="preserve"> </w:t>
      </w:r>
      <w:r>
        <w:rPr>
          <w:color w:val="231F20"/>
        </w:rPr>
        <w:t>the</w:t>
      </w:r>
      <w:r>
        <w:rPr>
          <w:color w:val="231F20"/>
          <w:spacing w:val="-3"/>
        </w:rPr>
        <w:t xml:space="preserve"> </w:t>
      </w:r>
      <w:r>
        <w:rPr>
          <w:color w:val="231F20"/>
        </w:rPr>
        <w:t>Office</w:t>
      </w:r>
      <w:r>
        <w:rPr>
          <w:color w:val="231F20"/>
          <w:spacing w:val="-4"/>
        </w:rPr>
        <w:t xml:space="preserve"> </w:t>
      </w:r>
      <w:r>
        <w:rPr>
          <w:color w:val="231F20"/>
        </w:rPr>
        <w:t>of</w:t>
      </w:r>
      <w:r>
        <w:rPr>
          <w:color w:val="231F20"/>
          <w:spacing w:val="-3"/>
        </w:rPr>
        <w:t xml:space="preserve"> </w:t>
      </w:r>
      <w:r>
        <w:rPr>
          <w:color w:val="231F20"/>
        </w:rPr>
        <w:t>Diversity,</w:t>
      </w:r>
      <w:r>
        <w:rPr>
          <w:color w:val="231F20"/>
          <w:spacing w:val="-4"/>
        </w:rPr>
        <w:t xml:space="preserve"> </w:t>
      </w:r>
      <w:r>
        <w:rPr>
          <w:color w:val="231F20"/>
        </w:rPr>
        <w:t>Equity,</w:t>
      </w:r>
      <w:r>
        <w:rPr>
          <w:color w:val="231F20"/>
          <w:spacing w:val="-3"/>
        </w:rPr>
        <w:t xml:space="preserve"> </w:t>
      </w:r>
      <w:r>
        <w:rPr>
          <w:color w:val="231F20"/>
        </w:rPr>
        <w:t>Inclusion</w:t>
      </w:r>
      <w:r>
        <w:rPr>
          <w:color w:val="231F20"/>
          <w:spacing w:val="-3"/>
        </w:rPr>
        <w:t xml:space="preserve"> </w:t>
      </w:r>
      <w:r>
        <w:rPr>
          <w:color w:val="231F20"/>
        </w:rPr>
        <w:t>and</w:t>
      </w:r>
      <w:r>
        <w:rPr>
          <w:color w:val="231F20"/>
          <w:spacing w:val="-3"/>
        </w:rPr>
        <w:t xml:space="preserve"> </w:t>
      </w:r>
      <w:r>
        <w:rPr>
          <w:color w:val="231F20"/>
        </w:rPr>
        <w:t>Belonging</w:t>
      </w:r>
      <w:r>
        <w:rPr>
          <w:color w:val="231F20"/>
          <w:spacing w:val="-3"/>
        </w:rPr>
        <w:t xml:space="preserve"> </w:t>
      </w:r>
      <w:r>
        <w:rPr>
          <w:color w:val="231F20"/>
        </w:rPr>
        <w:t>and</w:t>
      </w:r>
      <w:r>
        <w:rPr>
          <w:color w:val="231F20"/>
          <w:spacing w:val="-3"/>
        </w:rPr>
        <w:t xml:space="preserve"> </w:t>
      </w:r>
      <w:r>
        <w:rPr>
          <w:color w:val="231F20"/>
        </w:rPr>
        <w:t>the</w:t>
      </w:r>
      <w:r>
        <w:rPr>
          <w:color w:val="231F20"/>
          <w:spacing w:val="-3"/>
        </w:rPr>
        <w:t xml:space="preserve"> </w:t>
      </w:r>
      <w:r>
        <w:rPr>
          <w:color w:val="231F20"/>
        </w:rPr>
        <w:t>Office</w:t>
      </w:r>
      <w:r>
        <w:rPr>
          <w:color w:val="231F20"/>
          <w:spacing w:val="-4"/>
        </w:rPr>
        <w:t xml:space="preserve"> </w:t>
      </w:r>
      <w:r>
        <w:rPr>
          <w:color w:val="231F20"/>
        </w:rPr>
        <w:t>of</w:t>
      </w:r>
      <w:r>
        <w:rPr>
          <w:color w:val="231F20"/>
          <w:spacing w:val="-3"/>
        </w:rPr>
        <w:t xml:space="preserve"> </w:t>
      </w:r>
      <w:r>
        <w:rPr>
          <w:color w:val="231F20"/>
        </w:rPr>
        <w:t>Civil</w:t>
      </w:r>
      <w:r>
        <w:rPr>
          <w:color w:val="231F20"/>
          <w:spacing w:val="-3"/>
        </w:rPr>
        <w:t xml:space="preserve"> </w:t>
      </w:r>
      <w:r>
        <w:rPr>
          <w:color w:val="231F20"/>
        </w:rPr>
        <w:t>Rights</w:t>
      </w:r>
      <w:r>
        <w:rPr>
          <w:color w:val="231F20"/>
          <w:spacing w:val="-3"/>
        </w:rPr>
        <w:t xml:space="preserve"> </w:t>
      </w:r>
      <w:r>
        <w:rPr>
          <w:color w:val="231F20"/>
        </w:rPr>
        <w:t>and Title IX to ensure equal access, nondiscriminatory hiring, and fair</w:t>
      </w:r>
      <w:r>
        <w:rPr>
          <w:color w:val="231F20"/>
        </w:rPr>
        <w:t xml:space="preserve"> performance review so that excellence and innovation are grounded in the strengths of diversity at a workplace.</w:t>
      </w:r>
    </w:p>
    <w:p w14:paraId="3F772B44" w14:textId="77777777" w:rsidR="00FB6BA5" w:rsidRDefault="007972B4">
      <w:pPr>
        <w:pStyle w:val="BodyText"/>
        <w:spacing w:line="480" w:lineRule="auto"/>
        <w:ind w:right="223" w:firstLine="720"/>
      </w:pPr>
      <w:r>
        <w:rPr>
          <w:color w:val="231F20"/>
        </w:rPr>
        <w:t>In</w:t>
      </w:r>
      <w:r>
        <w:rPr>
          <w:color w:val="231F20"/>
          <w:spacing w:val="-3"/>
        </w:rPr>
        <w:t xml:space="preserve"> </w:t>
      </w:r>
      <w:r>
        <w:rPr>
          <w:color w:val="231F20"/>
        </w:rPr>
        <w:t>faculty</w:t>
      </w:r>
      <w:r>
        <w:rPr>
          <w:color w:val="231F20"/>
          <w:spacing w:val="-3"/>
        </w:rPr>
        <w:t xml:space="preserve"> </w:t>
      </w:r>
      <w:r>
        <w:rPr>
          <w:color w:val="231F20"/>
        </w:rPr>
        <w:t>and</w:t>
      </w:r>
      <w:r>
        <w:rPr>
          <w:color w:val="231F20"/>
          <w:spacing w:val="-3"/>
        </w:rPr>
        <w:t xml:space="preserve"> </w:t>
      </w:r>
      <w:r>
        <w:rPr>
          <w:color w:val="231F20"/>
        </w:rPr>
        <w:t>staff</w:t>
      </w:r>
      <w:r>
        <w:rPr>
          <w:color w:val="231F20"/>
          <w:spacing w:val="-4"/>
        </w:rPr>
        <w:t xml:space="preserve"> </w:t>
      </w:r>
      <w:r>
        <w:rPr>
          <w:color w:val="231F20"/>
        </w:rPr>
        <w:t>searches,</w:t>
      </w:r>
      <w:r>
        <w:rPr>
          <w:color w:val="231F20"/>
          <w:spacing w:val="-4"/>
        </w:rPr>
        <w:t xml:space="preserve"> </w:t>
      </w:r>
      <w:r>
        <w:rPr>
          <w:color w:val="231F20"/>
        </w:rPr>
        <w:t>CEAS</w:t>
      </w:r>
      <w:r>
        <w:rPr>
          <w:color w:val="231F20"/>
          <w:spacing w:val="-4"/>
        </w:rPr>
        <w:t xml:space="preserve"> </w:t>
      </w:r>
      <w:r>
        <w:rPr>
          <w:color w:val="231F20"/>
        </w:rPr>
        <w:t>makes</w:t>
      </w:r>
      <w:r>
        <w:rPr>
          <w:color w:val="231F20"/>
          <w:spacing w:val="-3"/>
        </w:rPr>
        <w:t xml:space="preserve"> </w:t>
      </w:r>
      <w:r>
        <w:rPr>
          <w:color w:val="231F20"/>
        </w:rPr>
        <w:t>sure</w:t>
      </w:r>
      <w:r>
        <w:rPr>
          <w:color w:val="231F20"/>
          <w:spacing w:val="-4"/>
        </w:rPr>
        <w:t xml:space="preserve"> </w:t>
      </w:r>
      <w:r>
        <w:rPr>
          <w:color w:val="231F20"/>
        </w:rPr>
        <w:t>to</w:t>
      </w:r>
      <w:r>
        <w:rPr>
          <w:color w:val="231F20"/>
          <w:spacing w:val="-3"/>
        </w:rPr>
        <w:t xml:space="preserve"> </w:t>
      </w:r>
      <w:r>
        <w:rPr>
          <w:color w:val="231F20"/>
        </w:rPr>
        <w:t>include</w:t>
      </w:r>
      <w:r>
        <w:rPr>
          <w:color w:val="231F20"/>
          <w:spacing w:val="-3"/>
        </w:rPr>
        <w:t xml:space="preserve"> </w:t>
      </w:r>
      <w:r>
        <w:rPr>
          <w:color w:val="231F20"/>
        </w:rPr>
        <w:t>proactive</w:t>
      </w:r>
      <w:r>
        <w:rPr>
          <w:color w:val="231F20"/>
          <w:spacing w:val="-3"/>
        </w:rPr>
        <w:t xml:space="preserve"> </w:t>
      </w:r>
      <w:r>
        <w:rPr>
          <w:color w:val="231F20"/>
        </w:rPr>
        <w:t>initiatives</w:t>
      </w:r>
      <w:r>
        <w:rPr>
          <w:color w:val="231F20"/>
          <w:spacing w:val="-3"/>
        </w:rPr>
        <w:t xml:space="preserve"> </w:t>
      </w:r>
      <w:r>
        <w:rPr>
          <w:color w:val="231F20"/>
        </w:rPr>
        <w:t>for</w:t>
      </w:r>
      <w:r>
        <w:rPr>
          <w:color w:val="231F20"/>
          <w:spacing w:val="-3"/>
        </w:rPr>
        <w:t xml:space="preserve"> </w:t>
      </w:r>
      <w:r>
        <w:rPr>
          <w:color w:val="231F20"/>
        </w:rPr>
        <w:t>in- creasing diversity and provide equal employment opportunities for all potential applicants.</w:t>
      </w:r>
    </w:p>
    <w:p w14:paraId="3F772B45" w14:textId="77777777" w:rsidR="00FB6BA5" w:rsidRDefault="007972B4">
      <w:pPr>
        <w:pStyle w:val="BodyText"/>
        <w:spacing w:line="480" w:lineRule="auto"/>
        <w:ind w:right="213"/>
      </w:pPr>
      <w:r>
        <w:rPr>
          <w:color w:val="231F20"/>
        </w:rPr>
        <w:t>CEAS</w:t>
      </w:r>
      <w:r>
        <w:rPr>
          <w:color w:val="231F20"/>
          <w:spacing w:val="-5"/>
        </w:rPr>
        <w:t xml:space="preserve"> </w:t>
      </w:r>
      <w:r>
        <w:rPr>
          <w:color w:val="231F20"/>
        </w:rPr>
        <w:t>faculty</w:t>
      </w:r>
      <w:r>
        <w:rPr>
          <w:color w:val="231F20"/>
          <w:spacing w:val="-5"/>
        </w:rPr>
        <w:t xml:space="preserve"> </w:t>
      </w:r>
      <w:r>
        <w:rPr>
          <w:color w:val="231F20"/>
        </w:rPr>
        <w:t>and</w:t>
      </w:r>
      <w:r>
        <w:rPr>
          <w:color w:val="231F20"/>
          <w:spacing w:val="-5"/>
        </w:rPr>
        <w:t xml:space="preserve"> </w:t>
      </w:r>
      <w:r>
        <w:rPr>
          <w:color w:val="231F20"/>
        </w:rPr>
        <w:t>staff</w:t>
      </w:r>
      <w:r>
        <w:rPr>
          <w:color w:val="231F20"/>
          <w:spacing w:val="-5"/>
        </w:rPr>
        <w:t xml:space="preserve"> </w:t>
      </w:r>
      <w:r>
        <w:rPr>
          <w:color w:val="231F20"/>
        </w:rPr>
        <w:t>represent</w:t>
      </w:r>
      <w:r>
        <w:rPr>
          <w:color w:val="231F20"/>
          <w:spacing w:val="-5"/>
        </w:rPr>
        <w:t xml:space="preserve"> </w:t>
      </w:r>
      <w:r>
        <w:rPr>
          <w:color w:val="231F20"/>
        </w:rPr>
        <w:t>traditionally</w:t>
      </w:r>
      <w:r>
        <w:rPr>
          <w:color w:val="231F20"/>
          <w:spacing w:val="-5"/>
        </w:rPr>
        <w:t xml:space="preserve"> </w:t>
      </w:r>
      <w:r>
        <w:rPr>
          <w:color w:val="231F20"/>
        </w:rPr>
        <w:t>underrepresented</w:t>
      </w:r>
      <w:r>
        <w:rPr>
          <w:color w:val="231F20"/>
          <w:spacing w:val="-5"/>
        </w:rPr>
        <w:t xml:space="preserve"> </w:t>
      </w:r>
      <w:r>
        <w:rPr>
          <w:color w:val="231F20"/>
        </w:rPr>
        <w:t>populations,</w:t>
      </w:r>
      <w:r>
        <w:rPr>
          <w:color w:val="231F20"/>
          <w:spacing w:val="-5"/>
        </w:rPr>
        <w:t xml:space="preserve"> </w:t>
      </w:r>
      <w:r>
        <w:rPr>
          <w:color w:val="231F20"/>
        </w:rPr>
        <w:t>particularly</w:t>
      </w:r>
      <w:r>
        <w:rPr>
          <w:color w:val="231F20"/>
          <w:spacing w:val="-5"/>
        </w:rPr>
        <w:t xml:space="preserve"> </w:t>
      </w:r>
      <w:r>
        <w:rPr>
          <w:color w:val="231F20"/>
        </w:rPr>
        <w:t>women and people of color, and showcase diversity and inclusion in act</w:t>
      </w:r>
      <w:r>
        <w:rPr>
          <w:color w:val="231F20"/>
        </w:rPr>
        <w:t>ion. Of a total 98 CEAS- appointed faculty, lecturers, GTAs, staff, and student workers 53 (54%) identify as female and 62 (63%) report as a person of color. Women of color are 38 (Table E.2.). Faculty and staff de- mographics also demonstrate a range of a</w:t>
      </w:r>
      <w:r>
        <w:rPr>
          <w:color w:val="231F20"/>
        </w:rPr>
        <w:t>ges and citizenship types: 33 (34%) are 55 years or</w:t>
      </w:r>
    </w:p>
    <w:p w14:paraId="3F772B46" w14:textId="77777777" w:rsidR="00FB6BA5" w:rsidRDefault="00FB6BA5">
      <w:pPr>
        <w:spacing w:line="480" w:lineRule="auto"/>
        <w:sectPr w:rsidR="00FB6BA5">
          <w:pgSz w:w="12240" w:h="15840"/>
          <w:pgMar w:top="1380" w:right="1300" w:bottom="960" w:left="1320" w:header="0" w:footer="769" w:gutter="0"/>
          <w:cols w:space="720"/>
        </w:sectPr>
      </w:pPr>
    </w:p>
    <w:p w14:paraId="3F772B47" w14:textId="77777777" w:rsidR="00FB6BA5" w:rsidRDefault="007972B4">
      <w:pPr>
        <w:pStyle w:val="BodyText"/>
        <w:spacing w:before="79" w:line="480" w:lineRule="auto"/>
        <w:ind w:right="223"/>
      </w:pPr>
      <w:r>
        <w:rPr>
          <w:color w:val="231F20"/>
        </w:rPr>
        <w:lastRenderedPageBreak/>
        <w:t>older and 18 (19%) are international. CEAS values the knowledge and institutional expertise of its</w:t>
      </w:r>
      <w:r>
        <w:rPr>
          <w:color w:val="231F20"/>
          <w:spacing w:val="-3"/>
        </w:rPr>
        <w:t xml:space="preserve"> </w:t>
      </w:r>
      <w:r>
        <w:rPr>
          <w:color w:val="231F20"/>
        </w:rPr>
        <w:t>elderly</w:t>
      </w:r>
      <w:r>
        <w:rPr>
          <w:color w:val="231F20"/>
          <w:spacing w:val="-3"/>
        </w:rPr>
        <w:t xml:space="preserve"> </w:t>
      </w:r>
      <w:r>
        <w:rPr>
          <w:color w:val="231F20"/>
        </w:rPr>
        <w:t>faculty</w:t>
      </w:r>
      <w:r>
        <w:rPr>
          <w:color w:val="231F20"/>
          <w:spacing w:val="-3"/>
        </w:rPr>
        <w:t xml:space="preserve"> </w:t>
      </w:r>
      <w:r>
        <w:rPr>
          <w:color w:val="231F20"/>
        </w:rPr>
        <w:t>and</w:t>
      </w:r>
      <w:r>
        <w:rPr>
          <w:color w:val="231F20"/>
          <w:spacing w:val="-3"/>
        </w:rPr>
        <w:t xml:space="preserve"> </w:t>
      </w:r>
      <w:r>
        <w:rPr>
          <w:color w:val="231F20"/>
        </w:rPr>
        <w:t>emeritus,</w:t>
      </w:r>
      <w:r>
        <w:rPr>
          <w:color w:val="231F20"/>
          <w:spacing w:val="-3"/>
        </w:rPr>
        <w:t xml:space="preserve"> </w:t>
      </w:r>
      <w:r>
        <w:rPr>
          <w:color w:val="231F20"/>
        </w:rPr>
        <w:t>maintaining</w:t>
      </w:r>
      <w:r>
        <w:rPr>
          <w:color w:val="231F20"/>
          <w:spacing w:val="-3"/>
        </w:rPr>
        <w:t xml:space="preserve"> </w:t>
      </w:r>
      <w:r>
        <w:rPr>
          <w:color w:val="231F20"/>
        </w:rPr>
        <w:t>close</w:t>
      </w:r>
      <w:r>
        <w:rPr>
          <w:color w:val="231F20"/>
          <w:spacing w:val="-3"/>
        </w:rPr>
        <w:t xml:space="preserve"> </w:t>
      </w:r>
      <w:r>
        <w:rPr>
          <w:color w:val="231F20"/>
        </w:rPr>
        <w:t>relationships</w:t>
      </w:r>
      <w:r>
        <w:rPr>
          <w:color w:val="231F20"/>
          <w:spacing w:val="-3"/>
        </w:rPr>
        <w:t xml:space="preserve"> </w:t>
      </w:r>
      <w:r>
        <w:rPr>
          <w:color w:val="231F20"/>
        </w:rPr>
        <w:t>with</w:t>
      </w:r>
      <w:r>
        <w:rPr>
          <w:color w:val="231F20"/>
          <w:spacing w:val="-4"/>
        </w:rPr>
        <w:t xml:space="preserve"> </w:t>
      </w:r>
      <w:r>
        <w:rPr>
          <w:color w:val="231F20"/>
        </w:rPr>
        <w:t>4</w:t>
      </w:r>
      <w:r>
        <w:rPr>
          <w:color w:val="231F20"/>
          <w:spacing w:val="-5"/>
        </w:rPr>
        <w:t xml:space="preserve"> </w:t>
      </w:r>
      <w:r>
        <w:rPr>
          <w:color w:val="231F20"/>
        </w:rPr>
        <w:t>Emeritus</w:t>
      </w:r>
      <w:r>
        <w:rPr>
          <w:color w:val="231F20"/>
          <w:spacing w:val="-3"/>
        </w:rPr>
        <w:t xml:space="preserve"> </w:t>
      </w:r>
      <w:r>
        <w:rPr>
          <w:color w:val="231F20"/>
        </w:rPr>
        <w:t>Professors,</w:t>
      </w:r>
      <w:r>
        <w:rPr>
          <w:color w:val="231F20"/>
          <w:spacing w:val="-4"/>
        </w:rPr>
        <w:t xml:space="preserve"> </w:t>
      </w:r>
      <w:r>
        <w:rPr>
          <w:color w:val="231F20"/>
        </w:rPr>
        <w:t>2</w:t>
      </w:r>
      <w:r>
        <w:rPr>
          <w:color w:val="231F20"/>
          <w:spacing w:val="-3"/>
        </w:rPr>
        <w:t xml:space="preserve"> </w:t>
      </w:r>
      <w:r>
        <w:rPr>
          <w:color w:val="231F20"/>
        </w:rPr>
        <w:t>of whom are former directors of the Center. Members of underrepresented groups in CEAS' core</w:t>
      </w:r>
    </w:p>
    <w:p w14:paraId="3F772B48" w14:textId="77777777" w:rsidR="00FB6BA5" w:rsidRDefault="007972B4">
      <w:pPr>
        <w:pStyle w:val="BodyText"/>
        <w:spacing w:line="480" w:lineRule="auto"/>
        <w:ind w:right="139" w:firstLine="780"/>
      </w:pPr>
      <w:r>
        <w:rPr>
          <w:color w:val="231F20"/>
        </w:rPr>
        <w:t>faculty</w:t>
      </w:r>
      <w:r>
        <w:rPr>
          <w:color w:val="231F20"/>
          <w:spacing w:val="-4"/>
        </w:rPr>
        <w:t xml:space="preserve"> </w:t>
      </w:r>
      <w:r>
        <w:rPr>
          <w:color w:val="231F20"/>
        </w:rPr>
        <w:t>are</w:t>
      </w:r>
      <w:r>
        <w:rPr>
          <w:color w:val="231F20"/>
          <w:spacing w:val="-4"/>
        </w:rPr>
        <w:t xml:space="preserve"> </w:t>
      </w:r>
      <w:r>
        <w:rPr>
          <w:color w:val="231F20"/>
        </w:rPr>
        <w:t>in</w:t>
      </w:r>
      <w:r>
        <w:rPr>
          <w:color w:val="231F20"/>
          <w:spacing w:val="-4"/>
        </w:rPr>
        <w:t xml:space="preserve"> </w:t>
      </w:r>
      <w:r>
        <w:rPr>
          <w:color w:val="231F20"/>
        </w:rPr>
        <w:t>prominent</w:t>
      </w:r>
      <w:r>
        <w:rPr>
          <w:color w:val="231F20"/>
          <w:spacing w:val="-4"/>
        </w:rPr>
        <w:t xml:space="preserve"> </w:t>
      </w:r>
      <w:r>
        <w:rPr>
          <w:color w:val="231F20"/>
        </w:rPr>
        <w:t>positions</w:t>
      </w:r>
      <w:r>
        <w:rPr>
          <w:color w:val="231F20"/>
          <w:spacing w:val="-4"/>
        </w:rPr>
        <w:t xml:space="preserve"> </w:t>
      </w:r>
      <w:r>
        <w:rPr>
          <w:color w:val="231F20"/>
        </w:rPr>
        <w:t>including</w:t>
      </w:r>
      <w:r>
        <w:rPr>
          <w:color w:val="231F20"/>
          <w:spacing w:val="-4"/>
        </w:rPr>
        <w:t xml:space="preserve"> </w:t>
      </w:r>
      <w:r>
        <w:rPr>
          <w:color w:val="231F20"/>
        </w:rPr>
        <w:t>Associate</w:t>
      </w:r>
      <w:r>
        <w:rPr>
          <w:color w:val="231F20"/>
          <w:spacing w:val="-5"/>
        </w:rPr>
        <w:t xml:space="preserve"> </w:t>
      </w:r>
      <w:r>
        <w:rPr>
          <w:color w:val="231F20"/>
        </w:rPr>
        <w:t>Dean</w:t>
      </w:r>
      <w:r>
        <w:rPr>
          <w:color w:val="231F20"/>
          <w:spacing w:val="-5"/>
        </w:rPr>
        <w:t xml:space="preserve"> </w:t>
      </w:r>
      <w:r>
        <w:rPr>
          <w:color w:val="231F20"/>
        </w:rPr>
        <w:t>for</w:t>
      </w:r>
      <w:r>
        <w:rPr>
          <w:color w:val="231F20"/>
          <w:spacing w:val="-4"/>
        </w:rPr>
        <w:t xml:space="preserve"> </w:t>
      </w:r>
      <w:r>
        <w:rPr>
          <w:color w:val="231F20"/>
        </w:rPr>
        <w:t>Research</w:t>
      </w:r>
      <w:r>
        <w:rPr>
          <w:color w:val="231F20"/>
          <w:spacing w:val="-4"/>
        </w:rPr>
        <w:t xml:space="preserve"> </w:t>
      </w:r>
      <w:r>
        <w:rPr>
          <w:color w:val="231F20"/>
        </w:rPr>
        <w:t>and</w:t>
      </w:r>
      <w:r>
        <w:rPr>
          <w:color w:val="231F20"/>
          <w:spacing w:val="-4"/>
        </w:rPr>
        <w:t xml:space="preserve"> </w:t>
      </w:r>
      <w:r>
        <w:rPr>
          <w:color w:val="231F20"/>
        </w:rPr>
        <w:t>Develop- ment (Journalism), Associate Dean for Diversity, Equity, Inclusion and Belon</w:t>
      </w:r>
      <w:r>
        <w:rPr>
          <w:color w:val="231F20"/>
        </w:rPr>
        <w:t>ging (Architec- ture), department chairs (Architecture, EALC, and Sociology), and directors of research labs (Digital Inclusion and Trade War Lab). These leaders ensure that KU recruits and hires a more diverse, equitable, and inclusive workforce.</w:t>
      </w:r>
    </w:p>
    <w:p w14:paraId="3F772B49" w14:textId="77777777" w:rsidR="00FB6BA5" w:rsidRDefault="007972B4">
      <w:pPr>
        <w:pStyle w:val="Heading1"/>
        <w:numPr>
          <w:ilvl w:val="0"/>
          <w:numId w:val="8"/>
        </w:numPr>
        <w:tabs>
          <w:tab w:val="left" w:pos="3487"/>
        </w:tabs>
        <w:spacing w:before="1"/>
        <w:ind w:left="3486" w:hanging="268"/>
        <w:jc w:val="left"/>
      </w:pPr>
      <w:bookmarkStart w:id="8" w:name="_TOC_250004"/>
      <w:r>
        <w:rPr>
          <w:color w:val="231F20"/>
        </w:rPr>
        <w:t>STRENGTH</w:t>
      </w:r>
      <w:r>
        <w:rPr>
          <w:color w:val="231F20"/>
          <w:spacing w:val="-5"/>
        </w:rPr>
        <w:t xml:space="preserve"> </w:t>
      </w:r>
      <w:r>
        <w:rPr>
          <w:color w:val="231F20"/>
        </w:rPr>
        <w:t>OF</w:t>
      </w:r>
      <w:r>
        <w:rPr>
          <w:color w:val="231F20"/>
          <w:spacing w:val="-3"/>
        </w:rPr>
        <w:t xml:space="preserve"> </w:t>
      </w:r>
      <w:bookmarkEnd w:id="8"/>
      <w:r>
        <w:rPr>
          <w:color w:val="231F20"/>
          <w:spacing w:val="-2"/>
        </w:rPr>
        <w:t>LIBRARY</w:t>
      </w:r>
    </w:p>
    <w:p w14:paraId="3F772B4A" w14:textId="77777777" w:rsidR="00FB6BA5" w:rsidRDefault="00FB6BA5">
      <w:pPr>
        <w:pStyle w:val="BodyText"/>
        <w:spacing w:before="11"/>
        <w:ind w:left="0"/>
        <w:rPr>
          <w:b/>
          <w:sz w:val="23"/>
        </w:rPr>
      </w:pPr>
    </w:p>
    <w:p w14:paraId="3F772B4B" w14:textId="77777777" w:rsidR="00FB6BA5" w:rsidRDefault="007972B4">
      <w:pPr>
        <w:pStyle w:val="ListParagraph"/>
        <w:numPr>
          <w:ilvl w:val="1"/>
          <w:numId w:val="8"/>
        </w:numPr>
        <w:tabs>
          <w:tab w:val="left" w:pos="567"/>
        </w:tabs>
        <w:spacing w:line="480" w:lineRule="auto"/>
        <w:ind w:right="165" w:hanging="1"/>
        <w:rPr>
          <w:sz w:val="24"/>
        </w:rPr>
      </w:pPr>
      <w:r>
        <w:rPr>
          <w:b/>
          <w:color w:val="231F20"/>
          <w:sz w:val="24"/>
        </w:rPr>
        <w:t>Library</w:t>
      </w:r>
      <w:r>
        <w:rPr>
          <w:b/>
          <w:color w:val="231F20"/>
          <w:spacing w:val="-3"/>
          <w:sz w:val="24"/>
        </w:rPr>
        <w:t xml:space="preserve"> </w:t>
      </w:r>
      <w:r>
        <w:rPr>
          <w:b/>
          <w:color w:val="231F20"/>
          <w:sz w:val="24"/>
        </w:rPr>
        <w:t>Holdings:</w:t>
      </w:r>
      <w:r>
        <w:rPr>
          <w:b/>
          <w:color w:val="231F20"/>
          <w:spacing w:val="-4"/>
          <w:sz w:val="24"/>
        </w:rPr>
        <w:t xml:space="preserve"> </w:t>
      </w:r>
      <w:r>
        <w:rPr>
          <w:color w:val="231F20"/>
          <w:sz w:val="24"/>
        </w:rPr>
        <w:t>The</w:t>
      </w:r>
      <w:r>
        <w:rPr>
          <w:color w:val="231F20"/>
          <w:spacing w:val="-3"/>
          <w:sz w:val="24"/>
        </w:rPr>
        <w:t xml:space="preserve"> </w:t>
      </w:r>
      <w:r>
        <w:rPr>
          <w:color w:val="231F20"/>
          <w:sz w:val="24"/>
        </w:rPr>
        <w:t>KU</w:t>
      </w:r>
      <w:r>
        <w:rPr>
          <w:color w:val="231F20"/>
          <w:spacing w:val="-4"/>
          <w:sz w:val="24"/>
        </w:rPr>
        <w:t xml:space="preserve"> </w:t>
      </w:r>
      <w:r>
        <w:rPr>
          <w:color w:val="231F20"/>
          <w:sz w:val="24"/>
        </w:rPr>
        <w:t>East</w:t>
      </w:r>
      <w:r>
        <w:rPr>
          <w:color w:val="231F20"/>
          <w:spacing w:val="-3"/>
          <w:sz w:val="24"/>
        </w:rPr>
        <w:t xml:space="preserve"> </w:t>
      </w:r>
      <w:r>
        <w:rPr>
          <w:color w:val="231F20"/>
          <w:sz w:val="24"/>
        </w:rPr>
        <w:t>Asia</w:t>
      </w:r>
      <w:r>
        <w:rPr>
          <w:color w:val="231F20"/>
          <w:spacing w:val="-4"/>
          <w:sz w:val="24"/>
        </w:rPr>
        <w:t xml:space="preserve"> </w:t>
      </w:r>
      <w:r>
        <w:rPr>
          <w:color w:val="231F20"/>
          <w:sz w:val="24"/>
        </w:rPr>
        <w:t>Library</w:t>
      </w:r>
      <w:r>
        <w:rPr>
          <w:color w:val="231F20"/>
          <w:spacing w:val="-3"/>
          <w:sz w:val="24"/>
        </w:rPr>
        <w:t xml:space="preserve"> </w:t>
      </w:r>
      <w:r>
        <w:rPr>
          <w:color w:val="231F20"/>
          <w:sz w:val="24"/>
        </w:rPr>
        <w:t>serves</w:t>
      </w:r>
      <w:r>
        <w:rPr>
          <w:color w:val="231F20"/>
          <w:spacing w:val="-4"/>
          <w:sz w:val="24"/>
        </w:rPr>
        <w:t xml:space="preserve"> </w:t>
      </w:r>
      <w:r>
        <w:rPr>
          <w:color w:val="231F20"/>
          <w:sz w:val="24"/>
        </w:rPr>
        <w:t>a</w:t>
      </w:r>
      <w:r>
        <w:rPr>
          <w:color w:val="231F20"/>
          <w:spacing w:val="-3"/>
          <w:sz w:val="24"/>
        </w:rPr>
        <w:t xml:space="preserve"> </w:t>
      </w:r>
      <w:r>
        <w:rPr>
          <w:color w:val="231F20"/>
          <w:sz w:val="24"/>
        </w:rPr>
        <w:t>wide</w:t>
      </w:r>
      <w:r>
        <w:rPr>
          <w:color w:val="231F20"/>
          <w:spacing w:val="-4"/>
          <w:sz w:val="24"/>
        </w:rPr>
        <w:t xml:space="preserve"> </w:t>
      </w:r>
      <w:r>
        <w:rPr>
          <w:color w:val="231F20"/>
          <w:sz w:val="24"/>
        </w:rPr>
        <w:t>range</w:t>
      </w:r>
      <w:r>
        <w:rPr>
          <w:color w:val="231F20"/>
          <w:spacing w:val="-3"/>
          <w:sz w:val="24"/>
        </w:rPr>
        <w:t xml:space="preserve"> </w:t>
      </w:r>
      <w:r>
        <w:rPr>
          <w:color w:val="231F20"/>
          <w:sz w:val="24"/>
        </w:rPr>
        <w:t>of</w:t>
      </w:r>
      <w:r>
        <w:rPr>
          <w:color w:val="231F20"/>
          <w:spacing w:val="-3"/>
          <w:sz w:val="24"/>
        </w:rPr>
        <w:t xml:space="preserve"> </w:t>
      </w:r>
      <w:r>
        <w:rPr>
          <w:color w:val="231F20"/>
          <w:sz w:val="24"/>
        </w:rPr>
        <w:t>users</w:t>
      </w:r>
      <w:r>
        <w:rPr>
          <w:color w:val="231F20"/>
          <w:spacing w:val="-3"/>
          <w:sz w:val="24"/>
        </w:rPr>
        <w:t xml:space="preserve"> </w:t>
      </w:r>
      <w:r>
        <w:rPr>
          <w:color w:val="231F20"/>
          <w:sz w:val="24"/>
        </w:rPr>
        <w:t>and</w:t>
      </w:r>
      <w:r>
        <w:rPr>
          <w:color w:val="231F20"/>
          <w:spacing w:val="-3"/>
          <w:sz w:val="24"/>
        </w:rPr>
        <w:t xml:space="preserve"> </w:t>
      </w:r>
      <w:r>
        <w:rPr>
          <w:color w:val="231F20"/>
          <w:sz w:val="24"/>
        </w:rPr>
        <w:t>patrons</w:t>
      </w:r>
      <w:r>
        <w:rPr>
          <w:color w:val="231F20"/>
          <w:spacing w:val="-3"/>
          <w:sz w:val="24"/>
        </w:rPr>
        <w:t xml:space="preserve"> </w:t>
      </w:r>
      <w:r>
        <w:rPr>
          <w:color w:val="231F20"/>
          <w:sz w:val="24"/>
        </w:rPr>
        <w:t>with the largest EA collection (340,172 items) in the Great Plains (Table F.1.). The large collection is ranked 11</w:t>
      </w:r>
      <w:r>
        <w:rPr>
          <w:color w:val="231F20"/>
          <w:sz w:val="24"/>
          <w:vertAlign w:val="superscript"/>
        </w:rPr>
        <w:t>th</w:t>
      </w:r>
      <w:r>
        <w:rPr>
          <w:color w:val="231F20"/>
          <w:sz w:val="24"/>
        </w:rPr>
        <w:t xml:space="preserve"> among all U.S. public university libraries. Chinese, Japanese, and Korean materials make up 86% of its holdings. Mongolian, Tibetan, and Uy</w:t>
      </w:r>
      <w:r>
        <w:rPr>
          <w:color w:val="231F20"/>
          <w:sz w:val="24"/>
        </w:rPr>
        <w:t>ghur materials occupy the remainder.</w:t>
      </w:r>
    </w:p>
    <w:p w14:paraId="3F772B4C" w14:textId="77777777" w:rsidR="00FB6BA5" w:rsidRDefault="007972B4">
      <w:pPr>
        <w:pStyle w:val="BodyText"/>
        <w:spacing w:line="480" w:lineRule="auto"/>
        <w:ind w:right="223" w:firstLine="720"/>
      </w:pPr>
      <w:r>
        <w:rPr>
          <w:color w:val="231F20"/>
        </w:rPr>
        <w:t>The</w:t>
      </w:r>
      <w:r>
        <w:rPr>
          <w:color w:val="231F20"/>
          <w:spacing w:val="-3"/>
        </w:rPr>
        <w:t xml:space="preserve"> </w:t>
      </w:r>
      <w:r>
        <w:rPr>
          <w:color w:val="231F20"/>
        </w:rPr>
        <w:t>abundant</w:t>
      </w:r>
      <w:r>
        <w:rPr>
          <w:color w:val="231F20"/>
          <w:spacing w:val="-3"/>
        </w:rPr>
        <w:t xml:space="preserve"> </w:t>
      </w:r>
      <w:r>
        <w:rPr>
          <w:color w:val="231F20"/>
        </w:rPr>
        <w:t>sources</w:t>
      </w:r>
      <w:r>
        <w:rPr>
          <w:color w:val="231F20"/>
          <w:spacing w:val="-4"/>
        </w:rPr>
        <w:t xml:space="preserve"> </w:t>
      </w:r>
      <w:r>
        <w:rPr>
          <w:color w:val="231F20"/>
        </w:rPr>
        <w:t>cover</w:t>
      </w:r>
      <w:r>
        <w:rPr>
          <w:color w:val="231F20"/>
          <w:spacing w:val="-3"/>
        </w:rPr>
        <w:t xml:space="preserve"> </w:t>
      </w:r>
      <w:r>
        <w:rPr>
          <w:color w:val="231F20"/>
        </w:rPr>
        <w:t>all</w:t>
      </w:r>
      <w:r>
        <w:rPr>
          <w:color w:val="231F20"/>
          <w:spacing w:val="-3"/>
        </w:rPr>
        <w:t xml:space="preserve"> </w:t>
      </w:r>
      <w:r>
        <w:rPr>
          <w:color w:val="231F20"/>
        </w:rPr>
        <w:t>areas</w:t>
      </w:r>
      <w:r>
        <w:rPr>
          <w:color w:val="231F20"/>
          <w:spacing w:val="-3"/>
        </w:rPr>
        <w:t xml:space="preserve"> </w:t>
      </w:r>
      <w:r>
        <w:rPr>
          <w:color w:val="231F20"/>
        </w:rPr>
        <w:t>of</w:t>
      </w:r>
      <w:r>
        <w:rPr>
          <w:color w:val="231F20"/>
          <w:spacing w:val="-3"/>
        </w:rPr>
        <w:t xml:space="preserve"> </w:t>
      </w:r>
      <w:r>
        <w:rPr>
          <w:color w:val="231F20"/>
        </w:rPr>
        <w:t>EA</w:t>
      </w:r>
      <w:r>
        <w:rPr>
          <w:color w:val="231F20"/>
          <w:spacing w:val="-3"/>
        </w:rPr>
        <w:t xml:space="preserve"> </w:t>
      </w:r>
      <w:r>
        <w:rPr>
          <w:color w:val="231F20"/>
        </w:rPr>
        <w:t>humanities</w:t>
      </w:r>
      <w:r>
        <w:rPr>
          <w:color w:val="231F20"/>
          <w:spacing w:val="-3"/>
        </w:rPr>
        <w:t xml:space="preserve"> </w:t>
      </w:r>
      <w:r>
        <w:rPr>
          <w:color w:val="231F20"/>
        </w:rPr>
        <w:t>and</w:t>
      </w:r>
      <w:r>
        <w:rPr>
          <w:color w:val="231F20"/>
          <w:spacing w:val="-3"/>
        </w:rPr>
        <w:t xml:space="preserve"> </w:t>
      </w:r>
      <w:r>
        <w:rPr>
          <w:color w:val="231F20"/>
        </w:rPr>
        <w:t>social</w:t>
      </w:r>
      <w:r>
        <w:rPr>
          <w:color w:val="231F20"/>
          <w:spacing w:val="-3"/>
        </w:rPr>
        <w:t xml:space="preserve"> </w:t>
      </w:r>
      <w:r>
        <w:rPr>
          <w:color w:val="231F20"/>
        </w:rPr>
        <w:t>sciences</w:t>
      </w:r>
      <w:r>
        <w:rPr>
          <w:color w:val="231F20"/>
          <w:spacing w:val="-4"/>
        </w:rPr>
        <w:t xml:space="preserve"> </w:t>
      </w:r>
      <w:r>
        <w:rPr>
          <w:color w:val="231F20"/>
        </w:rPr>
        <w:t>in</w:t>
      </w:r>
      <w:r>
        <w:rPr>
          <w:color w:val="231F20"/>
          <w:spacing w:val="-3"/>
        </w:rPr>
        <w:t xml:space="preserve"> </w:t>
      </w:r>
      <w:r>
        <w:rPr>
          <w:color w:val="231F20"/>
        </w:rPr>
        <w:t>full-text</w:t>
      </w:r>
      <w:r>
        <w:rPr>
          <w:color w:val="231F20"/>
          <w:spacing w:val="-3"/>
        </w:rPr>
        <w:t xml:space="preserve"> </w:t>
      </w:r>
      <w:r>
        <w:rPr>
          <w:color w:val="231F20"/>
        </w:rPr>
        <w:t>or with bibliographic indexes for a wide range of scholarly research. These sources include books,</w:t>
      </w:r>
    </w:p>
    <w:p w14:paraId="3F772B4D" w14:textId="77777777" w:rsidR="00FB6BA5" w:rsidRDefault="00FB6BA5">
      <w:pPr>
        <w:pStyle w:val="BodyText"/>
        <w:ind w:left="0"/>
        <w:rPr>
          <w:sz w:val="7"/>
        </w:rPr>
      </w:pPr>
    </w:p>
    <w:tbl>
      <w:tblPr>
        <w:tblW w:w="0" w:type="auto"/>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493"/>
        <w:gridCol w:w="989"/>
        <w:gridCol w:w="1080"/>
        <w:gridCol w:w="898"/>
        <w:gridCol w:w="903"/>
        <w:gridCol w:w="1009"/>
      </w:tblGrid>
      <w:tr w:rsidR="00FB6BA5" w14:paraId="3F772B4F" w14:textId="77777777">
        <w:trPr>
          <w:trHeight w:val="239"/>
        </w:trPr>
        <w:tc>
          <w:tcPr>
            <w:tcW w:w="9372" w:type="dxa"/>
            <w:gridSpan w:val="6"/>
          </w:tcPr>
          <w:p w14:paraId="3F772B4E" w14:textId="77777777" w:rsidR="00FB6BA5" w:rsidRDefault="007972B4">
            <w:pPr>
              <w:pStyle w:val="TableParagraph"/>
              <w:spacing w:line="219" w:lineRule="exact"/>
              <w:ind w:left="2058" w:right="2041"/>
              <w:rPr>
                <w:b/>
                <w:sz w:val="20"/>
              </w:rPr>
            </w:pPr>
            <w:r>
              <w:rPr>
                <w:b/>
                <w:color w:val="231F20"/>
                <w:sz w:val="20"/>
              </w:rPr>
              <w:t>Table</w:t>
            </w:r>
            <w:r>
              <w:rPr>
                <w:b/>
                <w:color w:val="231F20"/>
                <w:spacing w:val="-8"/>
                <w:sz w:val="20"/>
              </w:rPr>
              <w:t xml:space="preserve"> </w:t>
            </w:r>
            <w:r>
              <w:rPr>
                <w:b/>
                <w:color w:val="231F20"/>
                <w:sz w:val="20"/>
              </w:rPr>
              <w:t>F.1.</w:t>
            </w:r>
            <w:r>
              <w:rPr>
                <w:b/>
                <w:color w:val="231F20"/>
                <w:spacing w:val="-6"/>
                <w:sz w:val="20"/>
              </w:rPr>
              <w:t xml:space="preserve"> </w:t>
            </w:r>
            <w:r>
              <w:rPr>
                <w:b/>
                <w:color w:val="231F20"/>
                <w:sz w:val="20"/>
              </w:rPr>
              <w:t>East</w:t>
            </w:r>
            <w:r>
              <w:rPr>
                <w:b/>
                <w:color w:val="231F20"/>
                <w:spacing w:val="-6"/>
                <w:sz w:val="20"/>
              </w:rPr>
              <w:t xml:space="preserve"> </w:t>
            </w:r>
            <w:r>
              <w:rPr>
                <w:b/>
                <w:color w:val="231F20"/>
                <w:sz w:val="20"/>
              </w:rPr>
              <w:t>Asian</w:t>
            </w:r>
            <w:r>
              <w:rPr>
                <w:b/>
                <w:color w:val="231F20"/>
                <w:spacing w:val="-6"/>
                <w:sz w:val="20"/>
              </w:rPr>
              <w:t xml:space="preserve"> </w:t>
            </w:r>
            <w:r>
              <w:rPr>
                <w:b/>
                <w:color w:val="231F20"/>
                <w:sz w:val="20"/>
              </w:rPr>
              <w:t>Library</w:t>
            </w:r>
            <w:r>
              <w:rPr>
                <w:b/>
                <w:color w:val="231F20"/>
                <w:spacing w:val="-6"/>
                <w:sz w:val="20"/>
              </w:rPr>
              <w:t xml:space="preserve"> </w:t>
            </w:r>
            <w:r>
              <w:rPr>
                <w:b/>
                <w:color w:val="231F20"/>
                <w:sz w:val="20"/>
              </w:rPr>
              <w:t>Collection</w:t>
            </w:r>
            <w:r>
              <w:rPr>
                <w:b/>
                <w:color w:val="231F20"/>
                <w:spacing w:val="-5"/>
                <w:sz w:val="20"/>
              </w:rPr>
              <w:t xml:space="preserve"> </w:t>
            </w:r>
            <w:r>
              <w:rPr>
                <w:b/>
                <w:color w:val="231F20"/>
                <w:sz w:val="20"/>
              </w:rPr>
              <w:t>as</w:t>
            </w:r>
            <w:r>
              <w:rPr>
                <w:b/>
                <w:color w:val="231F20"/>
                <w:spacing w:val="-6"/>
                <w:sz w:val="20"/>
              </w:rPr>
              <w:t xml:space="preserve"> </w:t>
            </w:r>
            <w:r>
              <w:rPr>
                <w:b/>
                <w:color w:val="231F20"/>
                <w:sz w:val="20"/>
              </w:rPr>
              <w:t>of</w:t>
            </w:r>
            <w:r>
              <w:rPr>
                <w:b/>
                <w:color w:val="231F20"/>
                <w:spacing w:val="-6"/>
                <w:sz w:val="20"/>
              </w:rPr>
              <w:t xml:space="preserve"> </w:t>
            </w:r>
            <w:r>
              <w:rPr>
                <w:b/>
                <w:color w:val="231F20"/>
                <w:sz w:val="20"/>
              </w:rPr>
              <w:t>December</w:t>
            </w:r>
            <w:r>
              <w:rPr>
                <w:b/>
                <w:color w:val="231F20"/>
                <w:spacing w:val="-5"/>
                <w:sz w:val="20"/>
              </w:rPr>
              <w:t xml:space="preserve"> </w:t>
            </w:r>
            <w:r>
              <w:rPr>
                <w:b/>
                <w:color w:val="231F20"/>
                <w:spacing w:val="-4"/>
                <w:sz w:val="20"/>
              </w:rPr>
              <w:t>2021</w:t>
            </w:r>
          </w:p>
        </w:tc>
      </w:tr>
      <w:tr w:rsidR="00FB6BA5" w14:paraId="3F772B56" w14:textId="77777777">
        <w:trPr>
          <w:trHeight w:val="301"/>
        </w:trPr>
        <w:tc>
          <w:tcPr>
            <w:tcW w:w="4493" w:type="dxa"/>
          </w:tcPr>
          <w:p w14:paraId="3F772B50" w14:textId="77777777" w:rsidR="00FB6BA5" w:rsidRDefault="007972B4">
            <w:pPr>
              <w:pStyle w:val="TableParagraph"/>
              <w:spacing w:before="5" w:line="240" w:lineRule="auto"/>
              <w:ind w:left="71"/>
              <w:jc w:val="left"/>
              <w:rPr>
                <w:sz w:val="20"/>
              </w:rPr>
            </w:pPr>
            <w:r>
              <w:rPr>
                <w:color w:val="231F20"/>
                <w:sz w:val="20"/>
              </w:rPr>
              <w:t>Collection</w:t>
            </w:r>
            <w:r>
              <w:rPr>
                <w:color w:val="231F20"/>
                <w:spacing w:val="-10"/>
                <w:sz w:val="20"/>
              </w:rPr>
              <w:t xml:space="preserve"> </w:t>
            </w:r>
            <w:r>
              <w:rPr>
                <w:color w:val="231F20"/>
                <w:spacing w:val="-2"/>
                <w:sz w:val="20"/>
              </w:rPr>
              <w:t>Format</w:t>
            </w:r>
          </w:p>
        </w:tc>
        <w:tc>
          <w:tcPr>
            <w:tcW w:w="989" w:type="dxa"/>
          </w:tcPr>
          <w:p w14:paraId="3F772B51" w14:textId="77777777" w:rsidR="00FB6BA5" w:rsidRDefault="007972B4">
            <w:pPr>
              <w:pStyle w:val="TableParagraph"/>
              <w:spacing w:before="5" w:line="240" w:lineRule="auto"/>
              <w:ind w:left="142" w:right="123"/>
              <w:rPr>
                <w:b/>
                <w:sz w:val="20"/>
              </w:rPr>
            </w:pPr>
            <w:r>
              <w:rPr>
                <w:b/>
                <w:color w:val="231F20"/>
                <w:spacing w:val="-2"/>
                <w:sz w:val="20"/>
              </w:rPr>
              <w:t>Chinese</w:t>
            </w:r>
          </w:p>
        </w:tc>
        <w:tc>
          <w:tcPr>
            <w:tcW w:w="1080" w:type="dxa"/>
          </w:tcPr>
          <w:p w14:paraId="3F772B52" w14:textId="77777777" w:rsidR="00FB6BA5" w:rsidRDefault="007972B4">
            <w:pPr>
              <w:pStyle w:val="TableParagraph"/>
              <w:spacing w:before="5" w:line="240" w:lineRule="auto"/>
              <w:ind w:left="138" w:right="120"/>
              <w:rPr>
                <w:b/>
                <w:sz w:val="20"/>
              </w:rPr>
            </w:pPr>
            <w:r>
              <w:rPr>
                <w:b/>
                <w:color w:val="231F20"/>
                <w:spacing w:val="-2"/>
                <w:sz w:val="20"/>
              </w:rPr>
              <w:t>Japanese</w:t>
            </w:r>
          </w:p>
        </w:tc>
        <w:tc>
          <w:tcPr>
            <w:tcW w:w="898" w:type="dxa"/>
          </w:tcPr>
          <w:p w14:paraId="3F772B53" w14:textId="77777777" w:rsidR="00FB6BA5" w:rsidRDefault="007972B4">
            <w:pPr>
              <w:pStyle w:val="TableParagraph"/>
              <w:spacing w:before="5" w:line="240" w:lineRule="auto"/>
              <w:ind w:left="112" w:right="92"/>
              <w:rPr>
                <w:b/>
                <w:sz w:val="20"/>
              </w:rPr>
            </w:pPr>
            <w:r>
              <w:rPr>
                <w:b/>
                <w:color w:val="231F20"/>
                <w:spacing w:val="-2"/>
                <w:sz w:val="20"/>
              </w:rPr>
              <w:t>Korean</w:t>
            </w:r>
          </w:p>
        </w:tc>
        <w:tc>
          <w:tcPr>
            <w:tcW w:w="903" w:type="dxa"/>
          </w:tcPr>
          <w:p w14:paraId="3F772B54" w14:textId="77777777" w:rsidR="00FB6BA5" w:rsidRDefault="007972B4">
            <w:pPr>
              <w:pStyle w:val="TableParagraph"/>
              <w:spacing w:before="5" w:line="240" w:lineRule="auto"/>
              <w:ind w:left="159" w:right="145"/>
              <w:rPr>
                <w:b/>
                <w:sz w:val="20"/>
              </w:rPr>
            </w:pPr>
            <w:r>
              <w:rPr>
                <w:b/>
                <w:color w:val="231F20"/>
                <w:spacing w:val="-2"/>
                <w:sz w:val="20"/>
              </w:rPr>
              <w:t>Other</w:t>
            </w:r>
          </w:p>
        </w:tc>
        <w:tc>
          <w:tcPr>
            <w:tcW w:w="1009" w:type="dxa"/>
          </w:tcPr>
          <w:p w14:paraId="3F772B55" w14:textId="77777777" w:rsidR="00FB6BA5" w:rsidRDefault="007972B4">
            <w:pPr>
              <w:pStyle w:val="TableParagraph"/>
              <w:spacing w:before="5" w:line="240" w:lineRule="auto"/>
              <w:ind w:left="164" w:right="147"/>
              <w:rPr>
                <w:b/>
                <w:sz w:val="20"/>
              </w:rPr>
            </w:pPr>
            <w:r>
              <w:rPr>
                <w:b/>
                <w:color w:val="231F20"/>
                <w:spacing w:val="-2"/>
                <w:sz w:val="20"/>
              </w:rPr>
              <w:t>Total</w:t>
            </w:r>
          </w:p>
        </w:tc>
      </w:tr>
      <w:tr w:rsidR="00FB6BA5" w14:paraId="3F772B5D" w14:textId="77777777">
        <w:trPr>
          <w:trHeight w:val="301"/>
        </w:trPr>
        <w:tc>
          <w:tcPr>
            <w:tcW w:w="4493" w:type="dxa"/>
          </w:tcPr>
          <w:p w14:paraId="3F772B57" w14:textId="77777777" w:rsidR="00FB6BA5" w:rsidRDefault="007972B4">
            <w:pPr>
              <w:pStyle w:val="TableParagraph"/>
              <w:spacing w:line="240" w:lineRule="auto"/>
              <w:ind w:left="312"/>
              <w:jc w:val="left"/>
              <w:rPr>
                <w:sz w:val="20"/>
              </w:rPr>
            </w:pPr>
            <w:r>
              <w:rPr>
                <w:color w:val="231F20"/>
                <w:sz w:val="20"/>
              </w:rPr>
              <w:t>Books</w:t>
            </w:r>
            <w:r>
              <w:rPr>
                <w:color w:val="231F20"/>
                <w:spacing w:val="-9"/>
                <w:sz w:val="20"/>
              </w:rPr>
              <w:t xml:space="preserve"> </w:t>
            </w:r>
            <w:r>
              <w:rPr>
                <w:color w:val="231F20"/>
                <w:sz w:val="20"/>
              </w:rPr>
              <w:t>(physical</w:t>
            </w:r>
            <w:r>
              <w:rPr>
                <w:color w:val="231F20"/>
                <w:spacing w:val="-7"/>
                <w:sz w:val="20"/>
              </w:rPr>
              <w:t xml:space="preserve"> </w:t>
            </w:r>
            <w:r>
              <w:rPr>
                <w:color w:val="231F20"/>
                <w:spacing w:val="-2"/>
                <w:sz w:val="20"/>
              </w:rPr>
              <w:t>volumes)</w:t>
            </w:r>
          </w:p>
        </w:tc>
        <w:tc>
          <w:tcPr>
            <w:tcW w:w="989" w:type="dxa"/>
          </w:tcPr>
          <w:p w14:paraId="3F772B58" w14:textId="77777777" w:rsidR="00FB6BA5" w:rsidRDefault="007972B4">
            <w:pPr>
              <w:pStyle w:val="TableParagraph"/>
              <w:spacing w:line="240" w:lineRule="auto"/>
              <w:ind w:left="142" w:right="122"/>
              <w:rPr>
                <w:sz w:val="20"/>
              </w:rPr>
            </w:pPr>
            <w:r>
              <w:rPr>
                <w:color w:val="231F20"/>
                <w:sz w:val="20"/>
              </w:rPr>
              <w:t>168</w:t>
            </w:r>
            <w:r>
              <w:rPr>
                <w:color w:val="231F20"/>
                <w:spacing w:val="-4"/>
                <w:sz w:val="20"/>
              </w:rPr>
              <w:t xml:space="preserve"> </w:t>
            </w:r>
            <w:r>
              <w:rPr>
                <w:color w:val="231F20"/>
                <w:spacing w:val="-5"/>
                <w:sz w:val="20"/>
              </w:rPr>
              <w:t>576</w:t>
            </w:r>
          </w:p>
        </w:tc>
        <w:tc>
          <w:tcPr>
            <w:tcW w:w="1080" w:type="dxa"/>
          </w:tcPr>
          <w:p w14:paraId="3F772B59" w14:textId="77777777" w:rsidR="00FB6BA5" w:rsidRDefault="007972B4">
            <w:pPr>
              <w:pStyle w:val="TableParagraph"/>
              <w:spacing w:line="240" w:lineRule="auto"/>
              <w:ind w:left="138" w:right="120"/>
              <w:rPr>
                <w:sz w:val="20"/>
              </w:rPr>
            </w:pPr>
            <w:r>
              <w:rPr>
                <w:color w:val="231F20"/>
                <w:sz w:val="20"/>
              </w:rPr>
              <w:t>94</w:t>
            </w:r>
            <w:r>
              <w:rPr>
                <w:color w:val="231F20"/>
                <w:spacing w:val="-3"/>
                <w:sz w:val="20"/>
              </w:rPr>
              <w:t xml:space="preserve"> </w:t>
            </w:r>
            <w:r>
              <w:rPr>
                <w:color w:val="231F20"/>
                <w:spacing w:val="-5"/>
                <w:sz w:val="20"/>
              </w:rPr>
              <w:t>736</w:t>
            </w:r>
          </w:p>
        </w:tc>
        <w:tc>
          <w:tcPr>
            <w:tcW w:w="898" w:type="dxa"/>
          </w:tcPr>
          <w:p w14:paraId="3F772B5A" w14:textId="77777777" w:rsidR="00FB6BA5" w:rsidRDefault="007972B4">
            <w:pPr>
              <w:pStyle w:val="TableParagraph"/>
              <w:spacing w:line="240" w:lineRule="auto"/>
              <w:ind w:left="112" w:right="92"/>
              <w:rPr>
                <w:sz w:val="20"/>
              </w:rPr>
            </w:pPr>
            <w:r>
              <w:rPr>
                <w:color w:val="231F20"/>
                <w:sz w:val="20"/>
              </w:rPr>
              <w:t>10</w:t>
            </w:r>
            <w:r>
              <w:rPr>
                <w:color w:val="231F20"/>
                <w:spacing w:val="-3"/>
                <w:sz w:val="20"/>
              </w:rPr>
              <w:t xml:space="preserve"> </w:t>
            </w:r>
            <w:r>
              <w:rPr>
                <w:color w:val="231F20"/>
                <w:spacing w:val="-5"/>
                <w:sz w:val="20"/>
              </w:rPr>
              <w:t>019</w:t>
            </w:r>
          </w:p>
        </w:tc>
        <w:tc>
          <w:tcPr>
            <w:tcW w:w="903" w:type="dxa"/>
          </w:tcPr>
          <w:p w14:paraId="3F772B5B" w14:textId="77777777" w:rsidR="00FB6BA5" w:rsidRDefault="007972B4">
            <w:pPr>
              <w:pStyle w:val="TableParagraph"/>
              <w:spacing w:line="240" w:lineRule="auto"/>
              <w:ind w:left="159" w:right="145"/>
              <w:rPr>
                <w:sz w:val="20"/>
              </w:rPr>
            </w:pPr>
            <w:r>
              <w:rPr>
                <w:color w:val="231F20"/>
                <w:sz w:val="20"/>
              </w:rPr>
              <w:t>44</w:t>
            </w:r>
            <w:r>
              <w:rPr>
                <w:color w:val="231F20"/>
                <w:spacing w:val="-3"/>
                <w:sz w:val="20"/>
              </w:rPr>
              <w:t xml:space="preserve"> </w:t>
            </w:r>
            <w:r>
              <w:rPr>
                <w:color w:val="231F20"/>
                <w:spacing w:val="-5"/>
                <w:sz w:val="20"/>
              </w:rPr>
              <w:t>972</w:t>
            </w:r>
          </w:p>
        </w:tc>
        <w:tc>
          <w:tcPr>
            <w:tcW w:w="1009" w:type="dxa"/>
          </w:tcPr>
          <w:p w14:paraId="3F772B5C" w14:textId="77777777" w:rsidR="00FB6BA5" w:rsidRDefault="007972B4">
            <w:pPr>
              <w:pStyle w:val="TableParagraph"/>
              <w:spacing w:line="240" w:lineRule="auto"/>
              <w:ind w:left="164" w:right="148"/>
              <w:rPr>
                <w:sz w:val="20"/>
              </w:rPr>
            </w:pPr>
            <w:r>
              <w:rPr>
                <w:color w:val="231F20"/>
                <w:sz w:val="20"/>
              </w:rPr>
              <w:t>318</w:t>
            </w:r>
            <w:r>
              <w:rPr>
                <w:color w:val="231F20"/>
                <w:spacing w:val="-4"/>
                <w:sz w:val="20"/>
              </w:rPr>
              <w:t xml:space="preserve"> </w:t>
            </w:r>
            <w:r>
              <w:rPr>
                <w:color w:val="231F20"/>
                <w:spacing w:val="-5"/>
                <w:sz w:val="20"/>
              </w:rPr>
              <w:t>303</w:t>
            </w:r>
          </w:p>
        </w:tc>
      </w:tr>
      <w:tr w:rsidR="00FB6BA5" w14:paraId="3F772B64" w14:textId="77777777">
        <w:trPr>
          <w:trHeight w:val="296"/>
        </w:trPr>
        <w:tc>
          <w:tcPr>
            <w:tcW w:w="4493" w:type="dxa"/>
            <w:tcBorders>
              <w:left w:val="single" w:sz="4" w:space="0" w:color="231F20"/>
            </w:tcBorders>
          </w:tcPr>
          <w:p w14:paraId="3F772B5E" w14:textId="77777777" w:rsidR="00FB6BA5" w:rsidRDefault="007972B4">
            <w:pPr>
              <w:pStyle w:val="TableParagraph"/>
              <w:spacing w:line="240" w:lineRule="auto"/>
              <w:ind w:left="312"/>
              <w:jc w:val="left"/>
              <w:rPr>
                <w:sz w:val="20"/>
              </w:rPr>
            </w:pPr>
            <w:r>
              <w:rPr>
                <w:color w:val="231F20"/>
                <w:sz w:val="20"/>
              </w:rPr>
              <w:t>E-books</w:t>
            </w:r>
            <w:r>
              <w:rPr>
                <w:color w:val="231F20"/>
                <w:spacing w:val="-9"/>
                <w:sz w:val="20"/>
              </w:rPr>
              <w:t xml:space="preserve"> </w:t>
            </w:r>
            <w:r>
              <w:rPr>
                <w:color w:val="231F20"/>
                <w:sz w:val="20"/>
              </w:rPr>
              <w:t>(purchased</w:t>
            </w:r>
            <w:r>
              <w:rPr>
                <w:color w:val="231F20"/>
                <w:spacing w:val="-9"/>
                <w:sz w:val="20"/>
              </w:rPr>
              <w:t xml:space="preserve"> </w:t>
            </w:r>
            <w:r>
              <w:rPr>
                <w:color w:val="231F20"/>
                <w:spacing w:val="-2"/>
                <w:sz w:val="20"/>
              </w:rPr>
              <w:t>volumes)</w:t>
            </w:r>
          </w:p>
        </w:tc>
        <w:tc>
          <w:tcPr>
            <w:tcW w:w="989" w:type="dxa"/>
          </w:tcPr>
          <w:p w14:paraId="3F772B5F" w14:textId="77777777" w:rsidR="00FB6BA5" w:rsidRDefault="007972B4">
            <w:pPr>
              <w:pStyle w:val="TableParagraph"/>
              <w:spacing w:line="240" w:lineRule="auto"/>
              <w:ind w:left="142" w:right="122"/>
              <w:rPr>
                <w:sz w:val="20"/>
              </w:rPr>
            </w:pPr>
            <w:r>
              <w:rPr>
                <w:color w:val="231F20"/>
                <w:sz w:val="20"/>
              </w:rPr>
              <w:t>7</w:t>
            </w:r>
            <w:r>
              <w:rPr>
                <w:color w:val="231F20"/>
                <w:spacing w:val="-2"/>
                <w:sz w:val="20"/>
              </w:rPr>
              <w:t xml:space="preserve"> </w:t>
            </w:r>
            <w:r>
              <w:rPr>
                <w:color w:val="231F20"/>
                <w:spacing w:val="-5"/>
                <w:sz w:val="20"/>
              </w:rPr>
              <w:t>243</w:t>
            </w:r>
          </w:p>
        </w:tc>
        <w:tc>
          <w:tcPr>
            <w:tcW w:w="1080" w:type="dxa"/>
          </w:tcPr>
          <w:p w14:paraId="3F772B60" w14:textId="77777777" w:rsidR="00FB6BA5" w:rsidRDefault="007972B4">
            <w:pPr>
              <w:pStyle w:val="TableParagraph"/>
              <w:spacing w:line="240" w:lineRule="auto"/>
              <w:ind w:left="19"/>
              <w:rPr>
                <w:sz w:val="20"/>
              </w:rPr>
            </w:pPr>
            <w:r>
              <w:rPr>
                <w:color w:val="231F20"/>
                <w:sz w:val="20"/>
              </w:rPr>
              <w:t>0</w:t>
            </w:r>
          </w:p>
        </w:tc>
        <w:tc>
          <w:tcPr>
            <w:tcW w:w="898" w:type="dxa"/>
          </w:tcPr>
          <w:p w14:paraId="3F772B61" w14:textId="77777777" w:rsidR="00FB6BA5" w:rsidRDefault="007972B4">
            <w:pPr>
              <w:pStyle w:val="TableParagraph"/>
              <w:spacing w:line="240" w:lineRule="auto"/>
              <w:ind w:left="21"/>
              <w:rPr>
                <w:sz w:val="20"/>
              </w:rPr>
            </w:pPr>
            <w:r>
              <w:rPr>
                <w:color w:val="231F20"/>
                <w:sz w:val="20"/>
              </w:rPr>
              <w:t>0</w:t>
            </w:r>
          </w:p>
        </w:tc>
        <w:tc>
          <w:tcPr>
            <w:tcW w:w="903" w:type="dxa"/>
          </w:tcPr>
          <w:p w14:paraId="3F772B62" w14:textId="77777777" w:rsidR="00FB6BA5" w:rsidRDefault="007972B4">
            <w:pPr>
              <w:pStyle w:val="TableParagraph"/>
              <w:spacing w:line="240" w:lineRule="auto"/>
              <w:ind w:left="159" w:right="145"/>
              <w:rPr>
                <w:sz w:val="20"/>
              </w:rPr>
            </w:pPr>
            <w:r>
              <w:rPr>
                <w:color w:val="231F20"/>
                <w:sz w:val="20"/>
              </w:rPr>
              <w:t>1</w:t>
            </w:r>
            <w:r>
              <w:rPr>
                <w:color w:val="231F20"/>
                <w:spacing w:val="-2"/>
                <w:sz w:val="20"/>
              </w:rPr>
              <w:t xml:space="preserve"> </w:t>
            </w:r>
            <w:r>
              <w:rPr>
                <w:color w:val="231F20"/>
                <w:spacing w:val="-5"/>
                <w:sz w:val="20"/>
              </w:rPr>
              <w:t>305</w:t>
            </w:r>
          </w:p>
        </w:tc>
        <w:tc>
          <w:tcPr>
            <w:tcW w:w="1009" w:type="dxa"/>
          </w:tcPr>
          <w:p w14:paraId="3F772B63" w14:textId="77777777" w:rsidR="00FB6BA5" w:rsidRDefault="007972B4">
            <w:pPr>
              <w:pStyle w:val="TableParagraph"/>
              <w:spacing w:line="240" w:lineRule="auto"/>
              <w:ind w:left="164" w:right="147"/>
              <w:rPr>
                <w:sz w:val="20"/>
              </w:rPr>
            </w:pPr>
            <w:r>
              <w:rPr>
                <w:color w:val="231F20"/>
                <w:sz w:val="20"/>
              </w:rPr>
              <w:t>8</w:t>
            </w:r>
            <w:r>
              <w:rPr>
                <w:color w:val="231F20"/>
                <w:spacing w:val="-2"/>
                <w:sz w:val="20"/>
              </w:rPr>
              <w:t xml:space="preserve"> </w:t>
            </w:r>
            <w:r>
              <w:rPr>
                <w:color w:val="231F20"/>
                <w:spacing w:val="-5"/>
                <w:sz w:val="20"/>
              </w:rPr>
              <w:t>548</w:t>
            </w:r>
          </w:p>
        </w:tc>
      </w:tr>
      <w:tr w:rsidR="00FB6BA5" w14:paraId="3F772B6B" w14:textId="77777777">
        <w:trPr>
          <w:trHeight w:val="301"/>
        </w:trPr>
        <w:tc>
          <w:tcPr>
            <w:tcW w:w="4493" w:type="dxa"/>
            <w:tcBorders>
              <w:left w:val="single" w:sz="4" w:space="0" w:color="231F20"/>
            </w:tcBorders>
          </w:tcPr>
          <w:p w14:paraId="3F772B65" w14:textId="77777777" w:rsidR="00FB6BA5" w:rsidRDefault="007972B4">
            <w:pPr>
              <w:pStyle w:val="TableParagraph"/>
              <w:spacing w:before="5" w:line="240" w:lineRule="auto"/>
              <w:ind w:left="312"/>
              <w:jc w:val="left"/>
              <w:rPr>
                <w:sz w:val="20"/>
              </w:rPr>
            </w:pPr>
            <w:r>
              <w:rPr>
                <w:color w:val="231F20"/>
                <w:spacing w:val="-2"/>
                <w:sz w:val="20"/>
              </w:rPr>
              <w:t>Microform</w:t>
            </w:r>
          </w:p>
        </w:tc>
        <w:tc>
          <w:tcPr>
            <w:tcW w:w="989" w:type="dxa"/>
          </w:tcPr>
          <w:p w14:paraId="3F772B66" w14:textId="77777777" w:rsidR="00FB6BA5" w:rsidRDefault="007972B4">
            <w:pPr>
              <w:pStyle w:val="TableParagraph"/>
              <w:spacing w:before="5" w:line="240" w:lineRule="auto"/>
              <w:ind w:left="142" w:right="123"/>
              <w:rPr>
                <w:sz w:val="20"/>
              </w:rPr>
            </w:pPr>
            <w:r>
              <w:rPr>
                <w:color w:val="231F20"/>
                <w:sz w:val="20"/>
              </w:rPr>
              <w:t>3</w:t>
            </w:r>
            <w:r>
              <w:rPr>
                <w:color w:val="231F20"/>
                <w:spacing w:val="-2"/>
                <w:sz w:val="20"/>
              </w:rPr>
              <w:t xml:space="preserve"> </w:t>
            </w:r>
            <w:r>
              <w:rPr>
                <w:color w:val="231F20"/>
                <w:spacing w:val="-5"/>
                <w:sz w:val="20"/>
              </w:rPr>
              <w:t>720</w:t>
            </w:r>
          </w:p>
        </w:tc>
        <w:tc>
          <w:tcPr>
            <w:tcW w:w="1080" w:type="dxa"/>
          </w:tcPr>
          <w:p w14:paraId="3F772B67" w14:textId="77777777" w:rsidR="00FB6BA5" w:rsidRDefault="007972B4">
            <w:pPr>
              <w:pStyle w:val="TableParagraph"/>
              <w:spacing w:before="5" w:line="240" w:lineRule="auto"/>
              <w:ind w:left="137" w:right="120"/>
              <w:rPr>
                <w:sz w:val="20"/>
              </w:rPr>
            </w:pPr>
            <w:r>
              <w:rPr>
                <w:color w:val="231F20"/>
                <w:sz w:val="20"/>
              </w:rPr>
              <w:t>4</w:t>
            </w:r>
            <w:r>
              <w:rPr>
                <w:color w:val="231F20"/>
                <w:spacing w:val="-2"/>
                <w:sz w:val="20"/>
              </w:rPr>
              <w:t xml:space="preserve"> </w:t>
            </w:r>
            <w:r>
              <w:rPr>
                <w:color w:val="231F20"/>
                <w:spacing w:val="-5"/>
                <w:sz w:val="20"/>
              </w:rPr>
              <w:t>157</w:t>
            </w:r>
          </w:p>
        </w:tc>
        <w:tc>
          <w:tcPr>
            <w:tcW w:w="898" w:type="dxa"/>
          </w:tcPr>
          <w:p w14:paraId="3F772B68" w14:textId="77777777" w:rsidR="00FB6BA5" w:rsidRDefault="007972B4">
            <w:pPr>
              <w:pStyle w:val="TableParagraph"/>
              <w:spacing w:before="5" w:line="240" w:lineRule="auto"/>
              <w:ind w:left="111" w:right="92"/>
              <w:rPr>
                <w:sz w:val="20"/>
              </w:rPr>
            </w:pPr>
            <w:r>
              <w:rPr>
                <w:color w:val="231F20"/>
                <w:spacing w:val="-5"/>
                <w:sz w:val="20"/>
              </w:rPr>
              <w:t>200</w:t>
            </w:r>
          </w:p>
        </w:tc>
        <w:tc>
          <w:tcPr>
            <w:tcW w:w="903" w:type="dxa"/>
          </w:tcPr>
          <w:p w14:paraId="3F772B69" w14:textId="77777777" w:rsidR="00FB6BA5" w:rsidRDefault="007972B4">
            <w:pPr>
              <w:pStyle w:val="TableParagraph"/>
              <w:spacing w:before="5" w:line="240" w:lineRule="auto"/>
              <w:ind w:left="159" w:right="145"/>
              <w:rPr>
                <w:sz w:val="20"/>
              </w:rPr>
            </w:pPr>
            <w:r>
              <w:rPr>
                <w:color w:val="231F20"/>
                <w:spacing w:val="-5"/>
                <w:sz w:val="20"/>
              </w:rPr>
              <w:t>650</w:t>
            </w:r>
          </w:p>
        </w:tc>
        <w:tc>
          <w:tcPr>
            <w:tcW w:w="1009" w:type="dxa"/>
          </w:tcPr>
          <w:p w14:paraId="3F772B6A" w14:textId="77777777" w:rsidR="00FB6BA5" w:rsidRDefault="007972B4">
            <w:pPr>
              <w:pStyle w:val="TableParagraph"/>
              <w:spacing w:before="5" w:line="240" w:lineRule="auto"/>
              <w:ind w:left="164" w:right="148"/>
              <w:rPr>
                <w:sz w:val="20"/>
              </w:rPr>
            </w:pPr>
            <w:r>
              <w:rPr>
                <w:color w:val="231F20"/>
                <w:sz w:val="20"/>
              </w:rPr>
              <w:t>8</w:t>
            </w:r>
            <w:r>
              <w:rPr>
                <w:color w:val="231F20"/>
                <w:spacing w:val="-2"/>
                <w:sz w:val="20"/>
              </w:rPr>
              <w:t xml:space="preserve"> </w:t>
            </w:r>
            <w:r>
              <w:rPr>
                <w:color w:val="231F20"/>
                <w:spacing w:val="-5"/>
                <w:sz w:val="20"/>
              </w:rPr>
              <w:t>727</w:t>
            </w:r>
          </w:p>
        </w:tc>
      </w:tr>
      <w:tr w:rsidR="00FB6BA5" w14:paraId="3F772B72" w14:textId="77777777">
        <w:trPr>
          <w:trHeight w:val="301"/>
        </w:trPr>
        <w:tc>
          <w:tcPr>
            <w:tcW w:w="4493" w:type="dxa"/>
            <w:tcBorders>
              <w:left w:val="single" w:sz="4" w:space="0" w:color="231F20"/>
            </w:tcBorders>
          </w:tcPr>
          <w:p w14:paraId="3F772B6C" w14:textId="77777777" w:rsidR="00FB6BA5" w:rsidRDefault="007972B4">
            <w:pPr>
              <w:pStyle w:val="TableParagraph"/>
              <w:spacing w:line="240" w:lineRule="auto"/>
              <w:ind w:left="312"/>
              <w:jc w:val="left"/>
              <w:rPr>
                <w:sz w:val="20"/>
              </w:rPr>
            </w:pPr>
            <w:r>
              <w:rPr>
                <w:color w:val="231F20"/>
                <w:spacing w:val="-2"/>
                <w:sz w:val="20"/>
              </w:rPr>
              <w:t>Audio</w:t>
            </w:r>
          </w:p>
        </w:tc>
        <w:tc>
          <w:tcPr>
            <w:tcW w:w="989" w:type="dxa"/>
          </w:tcPr>
          <w:p w14:paraId="3F772B6D" w14:textId="77777777" w:rsidR="00FB6BA5" w:rsidRDefault="007972B4">
            <w:pPr>
              <w:pStyle w:val="TableParagraph"/>
              <w:spacing w:line="240" w:lineRule="auto"/>
              <w:ind w:left="142" w:right="123"/>
              <w:rPr>
                <w:sz w:val="20"/>
              </w:rPr>
            </w:pPr>
            <w:r>
              <w:rPr>
                <w:color w:val="231F20"/>
                <w:spacing w:val="-5"/>
                <w:sz w:val="20"/>
              </w:rPr>
              <w:t>184</w:t>
            </w:r>
          </w:p>
        </w:tc>
        <w:tc>
          <w:tcPr>
            <w:tcW w:w="1080" w:type="dxa"/>
          </w:tcPr>
          <w:p w14:paraId="3F772B6E" w14:textId="77777777" w:rsidR="00FB6BA5" w:rsidRDefault="007972B4">
            <w:pPr>
              <w:pStyle w:val="TableParagraph"/>
              <w:spacing w:line="240" w:lineRule="auto"/>
              <w:ind w:left="138" w:right="120"/>
              <w:rPr>
                <w:sz w:val="20"/>
              </w:rPr>
            </w:pPr>
            <w:r>
              <w:rPr>
                <w:color w:val="231F20"/>
                <w:spacing w:val="-5"/>
                <w:sz w:val="20"/>
              </w:rPr>
              <w:t>235</w:t>
            </w:r>
          </w:p>
        </w:tc>
        <w:tc>
          <w:tcPr>
            <w:tcW w:w="898" w:type="dxa"/>
          </w:tcPr>
          <w:p w14:paraId="3F772B6F" w14:textId="77777777" w:rsidR="00FB6BA5" w:rsidRDefault="007972B4">
            <w:pPr>
              <w:pStyle w:val="TableParagraph"/>
              <w:spacing w:line="240" w:lineRule="auto"/>
              <w:ind w:left="112" w:right="92"/>
              <w:rPr>
                <w:sz w:val="20"/>
              </w:rPr>
            </w:pPr>
            <w:r>
              <w:rPr>
                <w:color w:val="231F20"/>
                <w:spacing w:val="-5"/>
                <w:sz w:val="20"/>
              </w:rPr>
              <w:t>35</w:t>
            </w:r>
          </w:p>
        </w:tc>
        <w:tc>
          <w:tcPr>
            <w:tcW w:w="903" w:type="dxa"/>
          </w:tcPr>
          <w:p w14:paraId="3F772B70" w14:textId="77777777" w:rsidR="00FB6BA5" w:rsidRDefault="007972B4">
            <w:pPr>
              <w:pStyle w:val="TableParagraph"/>
              <w:spacing w:line="240" w:lineRule="auto"/>
              <w:ind w:left="15"/>
              <w:rPr>
                <w:sz w:val="20"/>
              </w:rPr>
            </w:pPr>
            <w:r>
              <w:rPr>
                <w:color w:val="231F20"/>
                <w:sz w:val="20"/>
              </w:rPr>
              <w:t>0</w:t>
            </w:r>
          </w:p>
        </w:tc>
        <w:tc>
          <w:tcPr>
            <w:tcW w:w="1009" w:type="dxa"/>
          </w:tcPr>
          <w:p w14:paraId="3F772B71" w14:textId="77777777" w:rsidR="00FB6BA5" w:rsidRDefault="007972B4">
            <w:pPr>
              <w:pStyle w:val="TableParagraph"/>
              <w:spacing w:line="240" w:lineRule="auto"/>
              <w:ind w:left="164" w:right="147"/>
              <w:rPr>
                <w:sz w:val="20"/>
              </w:rPr>
            </w:pPr>
            <w:r>
              <w:rPr>
                <w:color w:val="231F20"/>
                <w:spacing w:val="-5"/>
                <w:sz w:val="20"/>
              </w:rPr>
              <w:t>454</w:t>
            </w:r>
          </w:p>
        </w:tc>
      </w:tr>
      <w:tr w:rsidR="00FB6BA5" w14:paraId="3F772B79" w14:textId="77777777">
        <w:trPr>
          <w:trHeight w:val="296"/>
        </w:trPr>
        <w:tc>
          <w:tcPr>
            <w:tcW w:w="4493" w:type="dxa"/>
            <w:tcBorders>
              <w:left w:val="single" w:sz="4" w:space="0" w:color="231F20"/>
            </w:tcBorders>
          </w:tcPr>
          <w:p w14:paraId="3F772B73" w14:textId="77777777" w:rsidR="00FB6BA5" w:rsidRDefault="007972B4">
            <w:pPr>
              <w:pStyle w:val="TableParagraph"/>
              <w:spacing w:line="240" w:lineRule="auto"/>
              <w:ind w:left="312"/>
              <w:jc w:val="left"/>
              <w:rPr>
                <w:sz w:val="20"/>
              </w:rPr>
            </w:pPr>
            <w:r>
              <w:rPr>
                <w:color w:val="231F20"/>
                <w:sz w:val="20"/>
              </w:rPr>
              <w:t>Cartographic</w:t>
            </w:r>
            <w:r>
              <w:rPr>
                <w:color w:val="231F20"/>
                <w:spacing w:val="-8"/>
                <w:sz w:val="20"/>
              </w:rPr>
              <w:t xml:space="preserve"> </w:t>
            </w:r>
            <w:r>
              <w:rPr>
                <w:color w:val="231F20"/>
                <w:sz w:val="20"/>
              </w:rPr>
              <w:t>and</w:t>
            </w:r>
            <w:r>
              <w:rPr>
                <w:color w:val="231F20"/>
                <w:spacing w:val="-7"/>
                <w:sz w:val="20"/>
              </w:rPr>
              <w:t xml:space="preserve"> </w:t>
            </w:r>
            <w:r>
              <w:rPr>
                <w:color w:val="231F20"/>
                <w:spacing w:val="-2"/>
                <w:sz w:val="20"/>
              </w:rPr>
              <w:t>Graphic</w:t>
            </w:r>
          </w:p>
        </w:tc>
        <w:tc>
          <w:tcPr>
            <w:tcW w:w="989" w:type="dxa"/>
          </w:tcPr>
          <w:p w14:paraId="3F772B74" w14:textId="77777777" w:rsidR="00FB6BA5" w:rsidRDefault="007972B4">
            <w:pPr>
              <w:pStyle w:val="TableParagraph"/>
              <w:spacing w:line="240" w:lineRule="auto"/>
              <w:ind w:left="141" w:right="123"/>
              <w:rPr>
                <w:sz w:val="20"/>
              </w:rPr>
            </w:pPr>
            <w:r>
              <w:rPr>
                <w:color w:val="231F20"/>
                <w:spacing w:val="-5"/>
                <w:sz w:val="20"/>
              </w:rPr>
              <w:t>130</w:t>
            </w:r>
          </w:p>
        </w:tc>
        <w:tc>
          <w:tcPr>
            <w:tcW w:w="1080" w:type="dxa"/>
          </w:tcPr>
          <w:p w14:paraId="3F772B75" w14:textId="77777777" w:rsidR="00FB6BA5" w:rsidRDefault="007972B4">
            <w:pPr>
              <w:pStyle w:val="TableParagraph"/>
              <w:spacing w:line="240" w:lineRule="auto"/>
              <w:ind w:left="137" w:right="120"/>
              <w:rPr>
                <w:sz w:val="20"/>
              </w:rPr>
            </w:pPr>
            <w:r>
              <w:rPr>
                <w:color w:val="231F20"/>
                <w:spacing w:val="-5"/>
                <w:sz w:val="20"/>
              </w:rPr>
              <w:t>400</w:t>
            </w:r>
          </w:p>
        </w:tc>
        <w:tc>
          <w:tcPr>
            <w:tcW w:w="898" w:type="dxa"/>
          </w:tcPr>
          <w:p w14:paraId="3F772B76" w14:textId="77777777" w:rsidR="00FB6BA5" w:rsidRDefault="007972B4">
            <w:pPr>
              <w:pStyle w:val="TableParagraph"/>
              <w:spacing w:line="240" w:lineRule="auto"/>
              <w:ind w:left="112" w:right="92"/>
              <w:rPr>
                <w:sz w:val="20"/>
              </w:rPr>
            </w:pPr>
            <w:r>
              <w:rPr>
                <w:color w:val="231F20"/>
                <w:spacing w:val="-5"/>
                <w:sz w:val="20"/>
              </w:rPr>
              <w:t>50</w:t>
            </w:r>
          </w:p>
        </w:tc>
        <w:tc>
          <w:tcPr>
            <w:tcW w:w="903" w:type="dxa"/>
          </w:tcPr>
          <w:p w14:paraId="3F772B77" w14:textId="77777777" w:rsidR="00FB6BA5" w:rsidRDefault="007972B4">
            <w:pPr>
              <w:pStyle w:val="TableParagraph"/>
              <w:spacing w:line="240" w:lineRule="auto"/>
              <w:ind w:left="15"/>
              <w:rPr>
                <w:sz w:val="20"/>
              </w:rPr>
            </w:pPr>
            <w:r>
              <w:rPr>
                <w:color w:val="231F20"/>
                <w:sz w:val="20"/>
              </w:rPr>
              <w:t>0</w:t>
            </w:r>
          </w:p>
        </w:tc>
        <w:tc>
          <w:tcPr>
            <w:tcW w:w="1009" w:type="dxa"/>
          </w:tcPr>
          <w:p w14:paraId="3F772B78" w14:textId="77777777" w:rsidR="00FB6BA5" w:rsidRDefault="007972B4">
            <w:pPr>
              <w:pStyle w:val="TableParagraph"/>
              <w:spacing w:line="240" w:lineRule="auto"/>
              <w:ind w:left="164" w:right="147"/>
              <w:rPr>
                <w:sz w:val="20"/>
              </w:rPr>
            </w:pPr>
            <w:r>
              <w:rPr>
                <w:color w:val="231F20"/>
                <w:spacing w:val="-5"/>
                <w:sz w:val="20"/>
              </w:rPr>
              <w:t>580</w:t>
            </w:r>
          </w:p>
        </w:tc>
      </w:tr>
      <w:tr w:rsidR="00FB6BA5" w14:paraId="3F772B80" w14:textId="77777777">
        <w:trPr>
          <w:trHeight w:val="301"/>
        </w:trPr>
        <w:tc>
          <w:tcPr>
            <w:tcW w:w="4493" w:type="dxa"/>
            <w:tcBorders>
              <w:left w:val="single" w:sz="4" w:space="0" w:color="231F20"/>
            </w:tcBorders>
          </w:tcPr>
          <w:p w14:paraId="3F772B7A" w14:textId="77777777" w:rsidR="00FB6BA5" w:rsidRDefault="007972B4">
            <w:pPr>
              <w:pStyle w:val="TableParagraph"/>
              <w:spacing w:before="5" w:line="240" w:lineRule="auto"/>
              <w:ind w:left="312"/>
              <w:jc w:val="left"/>
              <w:rPr>
                <w:sz w:val="20"/>
              </w:rPr>
            </w:pPr>
            <w:r>
              <w:rPr>
                <w:color w:val="231F20"/>
                <w:spacing w:val="-2"/>
                <w:sz w:val="20"/>
              </w:rPr>
              <w:t>Film/Video</w:t>
            </w:r>
          </w:p>
        </w:tc>
        <w:tc>
          <w:tcPr>
            <w:tcW w:w="989" w:type="dxa"/>
          </w:tcPr>
          <w:p w14:paraId="3F772B7B" w14:textId="77777777" w:rsidR="00FB6BA5" w:rsidRDefault="007972B4">
            <w:pPr>
              <w:pStyle w:val="TableParagraph"/>
              <w:spacing w:before="5" w:line="240" w:lineRule="auto"/>
              <w:ind w:left="142" w:right="123"/>
              <w:rPr>
                <w:sz w:val="20"/>
              </w:rPr>
            </w:pPr>
            <w:r>
              <w:rPr>
                <w:color w:val="231F20"/>
                <w:spacing w:val="-5"/>
                <w:sz w:val="20"/>
              </w:rPr>
              <w:t>174</w:t>
            </w:r>
          </w:p>
        </w:tc>
        <w:tc>
          <w:tcPr>
            <w:tcW w:w="1080" w:type="dxa"/>
          </w:tcPr>
          <w:p w14:paraId="3F772B7C" w14:textId="77777777" w:rsidR="00FB6BA5" w:rsidRDefault="007972B4">
            <w:pPr>
              <w:pStyle w:val="TableParagraph"/>
              <w:spacing w:before="5" w:line="240" w:lineRule="auto"/>
              <w:ind w:left="138" w:right="120"/>
              <w:rPr>
                <w:sz w:val="20"/>
              </w:rPr>
            </w:pPr>
            <w:r>
              <w:rPr>
                <w:color w:val="231F20"/>
                <w:spacing w:val="-5"/>
                <w:sz w:val="20"/>
              </w:rPr>
              <w:t>160</w:t>
            </w:r>
          </w:p>
        </w:tc>
        <w:tc>
          <w:tcPr>
            <w:tcW w:w="898" w:type="dxa"/>
          </w:tcPr>
          <w:p w14:paraId="3F772B7D" w14:textId="77777777" w:rsidR="00FB6BA5" w:rsidRDefault="007972B4">
            <w:pPr>
              <w:pStyle w:val="TableParagraph"/>
              <w:spacing w:before="5" w:line="240" w:lineRule="auto"/>
              <w:ind w:left="112" w:right="92"/>
              <w:rPr>
                <w:sz w:val="20"/>
              </w:rPr>
            </w:pPr>
            <w:r>
              <w:rPr>
                <w:color w:val="231F20"/>
                <w:spacing w:val="-5"/>
                <w:sz w:val="20"/>
              </w:rPr>
              <w:t>237</w:t>
            </w:r>
          </w:p>
        </w:tc>
        <w:tc>
          <w:tcPr>
            <w:tcW w:w="903" w:type="dxa"/>
          </w:tcPr>
          <w:p w14:paraId="3F772B7E" w14:textId="77777777" w:rsidR="00FB6BA5" w:rsidRDefault="007972B4">
            <w:pPr>
              <w:pStyle w:val="TableParagraph"/>
              <w:spacing w:before="5" w:line="240" w:lineRule="auto"/>
              <w:ind w:left="159" w:right="145"/>
              <w:rPr>
                <w:sz w:val="20"/>
              </w:rPr>
            </w:pPr>
            <w:r>
              <w:rPr>
                <w:color w:val="231F20"/>
                <w:spacing w:val="-5"/>
                <w:sz w:val="20"/>
              </w:rPr>
              <w:t>45</w:t>
            </w:r>
          </w:p>
        </w:tc>
        <w:tc>
          <w:tcPr>
            <w:tcW w:w="1009" w:type="dxa"/>
          </w:tcPr>
          <w:p w14:paraId="3F772B7F" w14:textId="77777777" w:rsidR="00FB6BA5" w:rsidRDefault="007972B4">
            <w:pPr>
              <w:pStyle w:val="TableParagraph"/>
              <w:spacing w:before="5" w:line="240" w:lineRule="auto"/>
              <w:ind w:left="164" w:right="147"/>
              <w:rPr>
                <w:sz w:val="20"/>
              </w:rPr>
            </w:pPr>
            <w:r>
              <w:rPr>
                <w:color w:val="231F20"/>
                <w:spacing w:val="-5"/>
                <w:sz w:val="20"/>
              </w:rPr>
              <w:t>616</w:t>
            </w:r>
          </w:p>
        </w:tc>
      </w:tr>
      <w:tr w:rsidR="00FB6BA5" w14:paraId="3F772B87" w14:textId="77777777">
        <w:trPr>
          <w:trHeight w:val="301"/>
        </w:trPr>
        <w:tc>
          <w:tcPr>
            <w:tcW w:w="4493" w:type="dxa"/>
            <w:tcBorders>
              <w:left w:val="single" w:sz="4" w:space="0" w:color="231F20"/>
            </w:tcBorders>
          </w:tcPr>
          <w:p w14:paraId="3F772B81" w14:textId="77777777" w:rsidR="00FB6BA5" w:rsidRDefault="007972B4">
            <w:pPr>
              <w:pStyle w:val="TableParagraph"/>
              <w:spacing w:line="240" w:lineRule="auto"/>
              <w:ind w:left="312"/>
              <w:jc w:val="left"/>
              <w:rPr>
                <w:sz w:val="20"/>
              </w:rPr>
            </w:pPr>
            <w:r>
              <w:rPr>
                <w:color w:val="231F20"/>
                <w:spacing w:val="-4"/>
                <w:sz w:val="20"/>
              </w:rPr>
              <w:t>DVDs</w:t>
            </w:r>
          </w:p>
        </w:tc>
        <w:tc>
          <w:tcPr>
            <w:tcW w:w="989" w:type="dxa"/>
          </w:tcPr>
          <w:p w14:paraId="3F772B82" w14:textId="77777777" w:rsidR="00FB6BA5" w:rsidRDefault="007972B4">
            <w:pPr>
              <w:pStyle w:val="TableParagraph"/>
              <w:spacing w:line="240" w:lineRule="auto"/>
              <w:ind w:left="142" w:right="122"/>
              <w:rPr>
                <w:sz w:val="20"/>
              </w:rPr>
            </w:pPr>
            <w:r>
              <w:rPr>
                <w:color w:val="231F20"/>
                <w:sz w:val="20"/>
              </w:rPr>
              <w:t>1</w:t>
            </w:r>
            <w:r>
              <w:rPr>
                <w:color w:val="231F20"/>
                <w:spacing w:val="-2"/>
                <w:sz w:val="20"/>
              </w:rPr>
              <w:t xml:space="preserve"> </w:t>
            </w:r>
            <w:r>
              <w:rPr>
                <w:color w:val="231F20"/>
                <w:spacing w:val="-5"/>
                <w:sz w:val="20"/>
              </w:rPr>
              <w:t>454</w:t>
            </w:r>
          </w:p>
        </w:tc>
        <w:tc>
          <w:tcPr>
            <w:tcW w:w="1080" w:type="dxa"/>
          </w:tcPr>
          <w:p w14:paraId="3F772B83" w14:textId="77777777" w:rsidR="00FB6BA5" w:rsidRDefault="007972B4">
            <w:pPr>
              <w:pStyle w:val="TableParagraph"/>
              <w:spacing w:line="240" w:lineRule="auto"/>
              <w:ind w:left="138" w:right="120"/>
              <w:rPr>
                <w:sz w:val="20"/>
              </w:rPr>
            </w:pPr>
            <w:r>
              <w:rPr>
                <w:color w:val="231F20"/>
                <w:spacing w:val="-5"/>
                <w:sz w:val="20"/>
              </w:rPr>
              <w:t>866</w:t>
            </w:r>
          </w:p>
        </w:tc>
        <w:tc>
          <w:tcPr>
            <w:tcW w:w="898" w:type="dxa"/>
          </w:tcPr>
          <w:p w14:paraId="3F772B84" w14:textId="77777777" w:rsidR="00FB6BA5" w:rsidRDefault="007972B4">
            <w:pPr>
              <w:pStyle w:val="TableParagraph"/>
              <w:spacing w:line="240" w:lineRule="auto"/>
              <w:ind w:left="112" w:right="92"/>
              <w:rPr>
                <w:sz w:val="20"/>
              </w:rPr>
            </w:pPr>
            <w:r>
              <w:rPr>
                <w:color w:val="231F20"/>
                <w:spacing w:val="-5"/>
                <w:sz w:val="20"/>
              </w:rPr>
              <w:t>419</w:t>
            </w:r>
          </w:p>
        </w:tc>
        <w:tc>
          <w:tcPr>
            <w:tcW w:w="903" w:type="dxa"/>
          </w:tcPr>
          <w:p w14:paraId="3F772B85" w14:textId="77777777" w:rsidR="00FB6BA5" w:rsidRDefault="007972B4">
            <w:pPr>
              <w:pStyle w:val="TableParagraph"/>
              <w:spacing w:line="240" w:lineRule="auto"/>
              <w:ind w:left="159" w:right="145"/>
              <w:rPr>
                <w:sz w:val="20"/>
              </w:rPr>
            </w:pPr>
            <w:r>
              <w:rPr>
                <w:color w:val="231F20"/>
                <w:spacing w:val="-5"/>
                <w:sz w:val="20"/>
              </w:rPr>
              <w:t>205</w:t>
            </w:r>
          </w:p>
        </w:tc>
        <w:tc>
          <w:tcPr>
            <w:tcW w:w="1009" w:type="dxa"/>
          </w:tcPr>
          <w:p w14:paraId="3F772B86" w14:textId="77777777" w:rsidR="00FB6BA5" w:rsidRDefault="007972B4">
            <w:pPr>
              <w:pStyle w:val="TableParagraph"/>
              <w:spacing w:line="240" w:lineRule="auto"/>
              <w:ind w:left="164" w:right="147"/>
              <w:rPr>
                <w:sz w:val="20"/>
              </w:rPr>
            </w:pPr>
            <w:r>
              <w:rPr>
                <w:color w:val="231F20"/>
                <w:spacing w:val="-4"/>
                <w:sz w:val="20"/>
              </w:rPr>
              <w:t>2944</w:t>
            </w:r>
          </w:p>
        </w:tc>
      </w:tr>
      <w:tr w:rsidR="00FB6BA5" w14:paraId="3F772B8E" w14:textId="77777777">
        <w:trPr>
          <w:trHeight w:val="296"/>
        </w:trPr>
        <w:tc>
          <w:tcPr>
            <w:tcW w:w="4493" w:type="dxa"/>
            <w:tcBorders>
              <w:left w:val="single" w:sz="4" w:space="0" w:color="231F20"/>
            </w:tcBorders>
          </w:tcPr>
          <w:p w14:paraId="3F772B88" w14:textId="77777777" w:rsidR="00FB6BA5" w:rsidRDefault="007972B4">
            <w:pPr>
              <w:pStyle w:val="TableParagraph"/>
              <w:spacing w:line="240" w:lineRule="auto"/>
              <w:ind w:left="71"/>
              <w:jc w:val="left"/>
              <w:rPr>
                <w:b/>
                <w:sz w:val="20"/>
              </w:rPr>
            </w:pPr>
            <w:r>
              <w:rPr>
                <w:b/>
                <w:color w:val="231F20"/>
                <w:sz w:val="20"/>
              </w:rPr>
              <w:t>Total</w:t>
            </w:r>
            <w:r>
              <w:rPr>
                <w:b/>
                <w:color w:val="231F20"/>
                <w:spacing w:val="-6"/>
                <w:sz w:val="20"/>
              </w:rPr>
              <w:t xml:space="preserve"> </w:t>
            </w:r>
            <w:r>
              <w:rPr>
                <w:b/>
                <w:color w:val="231F20"/>
                <w:sz w:val="20"/>
              </w:rPr>
              <w:t>(volume</w:t>
            </w:r>
            <w:r>
              <w:rPr>
                <w:b/>
                <w:color w:val="231F20"/>
                <w:spacing w:val="-6"/>
                <w:sz w:val="20"/>
              </w:rPr>
              <w:t xml:space="preserve"> </w:t>
            </w:r>
            <w:r>
              <w:rPr>
                <w:b/>
                <w:color w:val="231F20"/>
                <w:sz w:val="20"/>
              </w:rPr>
              <w:t>/item</w:t>
            </w:r>
            <w:r>
              <w:rPr>
                <w:b/>
                <w:color w:val="231F20"/>
                <w:spacing w:val="-6"/>
                <w:sz w:val="20"/>
              </w:rPr>
              <w:t xml:space="preserve"> </w:t>
            </w:r>
            <w:r>
              <w:rPr>
                <w:b/>
                <w:color w:val="231F20"/>
                <w:spacing w:val="-2"/>
                <w:sz w:val="20"/>
              </w:rPr>
              <w:t>counts)</w:t>
            </w:r>
          </w:p>
        </w:tc>
        <w:tc>
          <w:tcPr>
            <w:tcW w:w="989" w:type="dxa"/>
          </w:tcPr>
          <w:p w14:paraId="3F772B89" w14:textId="77777777" w:rsidR="00FB6BA5" w:rsidRDefault="007972B4">
            <w:pPr>
              <w:pStyle w:val="TableParagraph"/>
              <w:spacing w:line="240" w:lineRule="auto"/>
              <w:ind w:left="142" w:right="123"/>
              <w:rPr>
                <w:b/>
                <w:sz w:val="20"/>
              </w:rPr>
            </w:pPr>
            <w:r>
              <w:rPr>
                <w:b/>
                <w:color w:val="231F20"/>
                <w:spacing w:val="-2"/>
                <w:sz w:val="20"/>
              </w:rPr>
              <w:t>181,481</w:t>
            </w:r>
          </w:p>
        </w:tc>
        <w:tc>
          <w:tcPr>
            <w:tcW w:w="1080" w:type="dxa"/>
          </w:tcPr>
          <w:p w14:paraId="3F772B8A" w14:textId="77777777" w:rsidR="00FB6BA5" w:rsidRDefault="007972B4">
            <w:pPr>
              <w:pStyle w:val="TableParagraph"/>
              <w:spacing w:line="240" w:lineRule="auto"/>
              <w:ind w:left="138" w:right="120"/>
              <w:rPr>
                <w:b/>
                <w:sz w:val="20"/>
              </w:rPr>
            </w:pPr>
            <w:r>
              <w:rPr>
                <w:b/>
                <w:color w:val="231F20"/>
                <w:spacing w:val="-2"/>
                <w:sz w:val="20"/>
              </w:rPr>
              <w:t>100,554</w:t>
            </w:r>
          </w:p>
        </w:tc>
        <w:tc>
          <w:tcPr>
            <w:tcW w:w="898" w:type="dxa"/>
          </w:tcPr>
          <w:p w14:paraId="3F772B8B" w14:textId="77777777" w:rsidR="00FB6BA5" w:rsidRDefault="007972B4">
            <w:pPr>
              <w:pStyle w:val="TableParagraph"/>
              <w:spacing w:line="240" w:lineRule="auto"/>
              <w:ind w:left="112" w:right="92"/>
              <w:rPr>
                <w:b/>
                <w:sz w:val="20"/>
              </w:rPr>
            </w:pPr>
            <w:r>
              <w:rPr>
                <w:b/>
                <w:color w:val="231F20"/>
                <w:spacing w:val="-2"/>
                <w:sz w:val="20"/>
              </w:rPr>
              <w:t>10,960</w:t>
            </w:r>
          </w:p>
        </w:tc>
        <w:tc>
          <w:tcPr>
            <w:tcW w:w="903" w:type="dxa"/>
          </w:tcPr>
          <w:p w14:paraId="3F772B8C" w14:textId="77777777" w:rsidR="00FB6BA5" w:rsidRDefault="007972B4">
            <w:pPr>
              <w:pStyle w:val="TableParagraph"/>
              <w:spacing w:line="240" w:lineRule="auto"/>
              <w:ind w:left="159" w:right="145"/>
              <w:rPr>
                <w:b/>
                <w:sz w:val="20"/>
              </w:rPr>
            </w:pPr>
            <w:r>
              <w:rPr>
                <w:b/>
                <w:color w:val="231F20"/>
                <w:spacing w:val="-2"/>
                <w:sz w:val="20"/>
              </w:rPr>
              <w:t>47,117</w:t>
            </w:r>
          </w:p>
        </w:tc>
        <w:tc>
          <w:tcPr>
            <w:tcW w:w="1009" w:type="dxa"/>
          </w:tcPr>
          <w:p w14:paraId="3F772B8D" w14:textId="77777777" w:rsidR="00FB6BA5" w:rsidRDefault="007972B4">
            <w:pPr>
              <w:pStyle w:val="TableParagraph"/>
              <w:spacing w:line="240" w:lineRule="auto"/>
              <w:ind w:left="164" w:right="148"/>
              <w:rPr>
                <w:b/>
                <w:sz w:val="20"/>
              </w:rPr>
            </w:pPr>
            <w:r>
              <w:rPr>
                <w:b/>
                <w:color w:val="231F20"/>
                <w:spacing w:val="-2"/>
                <w:sz w:val="20"/>
              </w:rPr>
              <w:t>340,172</w:t>
            </w:r>
          </w:p>
        </w:tc>
      </w:tr>
      <w:tr w:rsidR="00FB6BA5" w14:paraId="3F772B95" w14:textId="77777777">
        <w:trPr>
          <w:trHeight w:val="301"/>
        </w:trPr>
        <w:tc>
          <w:tcPr>
            <w:tcW w:w="4493" w:type="dxa"/>
          </w:tcPr>
          <w:p w14:paraId="3F772B8F" w14:textId="77777777" w:rsidR="00FB6BA5" w:rsidRDefault="007972B4">
            <w:pPr>
              <w:pStyle w:val="TableParagraph"/>
              <w:spacing w:before="5" w:line="240" w:lineRule="auto"/>
              <w:ind w:left="71"/>
              <w:jc w:val="left"/>
              <w:rPr>
                <w:sz w:val="20"/>
              </w:rPr>
            </w:pPr>
            <w:r>
              <w:rPr>
                <w:color w:val="231F20"/>
                <w:sz w:val="20"/>
              </w:rPr>
              <w:t>E-books</w:t>
            </w:r>
            <w:r>
              <w:rPr>
                <w:color w:val="231F20"/>
                <w:spacing w:val="-10"/>
                <w:sz w:val="20"/>
              </w:rPr>
              <w:t xml:space="preserve"> </w:t>
            </w:r>
            <w:r>
              <w:rPr>
                <w:color w:val="231F20"/>
                <w:sz w:val="20"/>
              </w:rPr>
              <w:t>Subscriptions</w:t>
            </w:r>
            <w:r>
              <w:rPr>
                <w:color w:val="231F20"/>
                <w:spacing w:val="-10"/>
                <w:sz w:val="20"/>
              </w:rPr>
              <w:t xml:space="preserve"> </w:t>
            </w:r>
            <w:r>
              <w:rPr>
                <w:color w:val="231F20"/>
                <w:spacing w:val="-2"/>
                <w:sz w:val="20"/>
              </w:rPr>
              <w:t>(volumes)</w:t>
            </w:r>
          </w:p>
        </w:tc>
        <w:tc>
          <w:tcPr>
            <w:tcW w:w="989" w:type="dxa"/>
          </w:tcPr>
          <w:p w14:paraId="3F772B90" w14:textId="77777777" w:rsidR="00FB6BA5" w:rsidRDefault="007972B4">
            <w:pPr>
              <w:pStyle w:val="TableParagraph"/>
              <w:spacing w:before="5" w:line="240" w:lineRule="auto"/>
              <w:ind w:left="142" w:right="123"/>
              <w:rPr>
                <w:sz w:val="20"/>
              </w:rPr>
            </w:pPr>
            <w:r>
              <w:rPr>
                <w:color w:val="231F20"/>
                <w:sz w:val="20"/>
              </w:rPr>
              <w:t>47</w:t>
            </w:r>
            <w:r>
              <w:rPr>
                <w:color w:val="231F20"/>
                <w:spacing w:val="-3"/>
                <w:sz w:val="20"/>
              </w:rPr>
              <w:t xml:space="preserve"> </w:t>
            </w:r>
            <w:r>
              <w:rPr>
                <w:color w:val="231F20"/>
                <w:spacing w:val="-5"/>
                <w:sz w:val="20"/>
              </w:rPr>
              <w:t>366</w:t>
            </w:r>
          </w:p>
        </w:tc>
        <w:tc>
          <w:tcPr>
            <w:tcW w:w="1080" w:type="dxa"/>
          </w:tcPr>
          <w:p w14:paraId="3F772B91" w14:textId="77777777" w:rsidR="00FB6BA5" w:rsidRDefault="007972B4">
            <w:pPr>
              <w:pStyle w:val="TableParagraph"/>
              <w:spacing w:before="5" w:line="240" w:lineRule="auto"/>
              <w:ind w:left="138" w:right="120"/>
              <w:rPr>
                <w:sz w:val="20"/>
              </w:rPr>
            </w:pPr>
            <w:r>
              <w:rPr>
                <w:color w:val="231F20"/>
                <w:sz w:val="20"/>
              </w:rPr>
              <w:t>1</w:t>
            </w:r>
            <w:r>
              <w:rPr>
                <w:color w:val="231F20"/>
                <w:spacing w:val="-2"/>
                <w:sz w:val="20"/>
              </w:rPr>
              <w:t xml:space="preserve"> </w:t>
            </w:r>
            <w:r>
              <w:rPr>
                <w:color w:val="231F20"/>
                <w:spacing w:val="-5"/>
                <w:sz w:val="20"/>
              </w:rPr>
              <w:t>535</w:t>
            </w:r>
          </w:p>
        </w:tc>
        <w:tc>
          <w:tcPr>
            <w:tcW w:w="898" w:type="dxa"/>
          </w:tcPr>
          <w:p w14:paraId="3F772B92" w14:textId="77777777" w:rsidR="00FB6BA5" w:rsidRDefault="007972B4">
            <w:pPr>
              <w:pStyle w:val="TableParagraph"/>
              <w:spacing w:before="5" w:line="240" w:lineRule="auto"/>
              <w:ind w:left="112" w:right="92"/>
              <w:rPr>
                <w:sz w:val="20"/>
              </w:rPr>
            </w:pPr>
            <w:r>
              <w:rPr>
                <w:color w:val="231F20"/>
                <w:sz w:val="20"/>
              </w:rPr>
              <w:t>2</w:t>
            </w:r>
            <w:r>
              <w:rPr>
                <w:color w:val="231F20"/>
                <w:spacing w:val="-2"/>
                <w:sz w:val="20"/>
              </w:rPr>
              <w:t xml:space="preserve"> </w:t>
            </w:r>
            <w:r>
              <w:rPr>
                <w:color w:val="231F20"/>
                <w:spacing w:val="-5"/>
                <w:sz w:val="20"/>
              </w:rPr>
              <w:t>017</w:t>
            </w:r>
          </w:p>
        </w:tc>
        <w:tc>
          <w:tcPr>
            <w:tcW w:w="903" w:type="dxa"/>
          </w:tcPr>
          <w:p w14:paraId="3F772B93" w14:textId="77777777" w:rsidR="00FB6BA5" w:rsidRDefault="007972B4">
            <w:pPr>
              <w:pStyle w:val="TableParagraph"/>
              <w:spacing w:before="5" w:line="240" w:lineRule="auto"/>
              <w:ind w:left="15"/>
              <w:rPr>
                <w:sz w:val="20"/>
              </w:rPr>
            </w:pPr>
            <w:r>
              <w:rPr>
                <w:color w:val="231F20"/>
                <w:sz w:val="20"/>
              </w:rPr>
              <w:t>5</w:t>
            </w:r>
          </w:p>
        </w:tc>
        <w:tc>
          <w:tcPr>
            <w:tcW w:w="1009" w:type="dxa"/>
          </w:tcPr>
          <w:p w14:paraId="3F772B94" w14:textId="77777777" w:rsidR="00FB6BA5" w:rsidRDefault="007972B4">
            <w:pPr>
              <w:pStyle w:val="TableParagraph"/>
              <w:spacing w:before="5" w:line="240" w:lineRule="auto"/>
              <w:ind w:left="164" w:right="147"/>
              <w:rPr>
                <w:sz w:val="20"/>
              </w:rPr>
            </w:pPr>
            <w:r>
              <w:rPr>
                <w:color w:val="231F20"/>
                <w:sz w:val="20"/>
              </w:rPr>
              <w:t>50</w:t>
            </w:r>
            <w:r>
              <w:rPr>
                <w:color w:val="231F20"/>
                <w:spacing w:val="-3"/>
                <w:sz w:val="20"/>
              </w:rPr>
              <w:t xml:space="preserve"> </w:t>
            </w:r>
            <w:r>
              <w:rPr>
                <w:color w:val="231F20"/>
                <w:spacing w:val="-5"/>
                <w:sz w:val="20"/>
              </w:rPr>
              <w:t>923</w:t>
            </w:r>
          </w:p>
        </w:tc>
      </w:tr>
      <w:tr w:rsidR="00FB6BA5" w14:paraId="3F772B9C" w14:textId="77777777">
        <w:trPr>
          <w:trHeight w:val="301"/>
        </w:trPr>
        <w:tc>
          <w:tcPr>
            <w:tcW w:w="4493" w:type="dxa"/>
          </w:tcPr>
          <w:p w14:paraId="3F772B96" w14:textId="77777777" w:rsidR="00FB6BA5" w:rsidRDefault="007972B4">
            <w:pPr>
              <w:pStyle w:val="TableParagraph"/>
              <w:spacing w:line="240" w:lineRule="auto"/>
              <w:ind w:left="71"/>
              <w:jc w:val="left"/>
              <w:rPr>
                <w:sz w:val="20"/>
              </w:rPr>
            </w:pPr>
            <w:r>
              <w:rPr>
                <w:color w:val="231F20"/>
                <w:sz w:val="20"/>
              </w:rPr>
              <w:t>Serials</w:t>
            </w:r>
            <w:r>
              <w:rPr>
                <w:color w:val="231F20"/>
                <w:spacing w:val="-10"/>
                <w:sz w:val="20"/>
              </w:rPr>
              <w:t xml:space="preserve"> </w:t>
            </w:r>
            <w:r>
              <w:rPr>
                <w:color w:val="231F20"/>
                <w:sz w:val="20"/>
              </w:rPr>
              <w:t>Subscriptions</w:t>
            </w:r>
            <w:r>
              <w:rPr>
                <w:color w:val="231F20"/>
                <w:spacing w:val="-10"/>
                <w:sz w:val="20"/>
              </w:rPr>
              <w:t xml:space="preserve"> </w:t>
            </w:r>
            <w:r>
              <w:rPr>
                <w:color w:val="231F20"/>
                <w:spacing w:val="-2"/>
                <w:sz w:val="20"/>
              </w:rPr>
              <w:t>(print)</w:t>
            </w:r>
          </w:p>
        </w:tc>
        <w:tc>
          <w:tcPr>
            <w:tcW w:w="989" w:type="dxa"/>
          </w:tcPr>
          <w:p w14:paraId="3F772B97" w14:textId="77777777" w:rsidR="00FB6BA5" w:rsidRDefault="007972B4">
            <w:pPr>
              <w:pStyle w:val="TableParagraph"/>
              <w:spacing w:line="240" w:lineRule="auto"/>
              <w:ind w:left="140" w:right="123"/>
              <w:rPr>
                <w:sz w:val="20"/>
              </w:rPr>
            </w:pPr>
            <w:r>
              <w:rPr>
                <w:color w:val="231F20"/>
                <w:sz w:val="20"/>
              </w:rPr>
              <w:t>2</w:t>
            </w:r>
            <w:r>
              <w:rPr>
                <w:color w:val="231F20"/>
                <w:spacing w:val="-2"/>
                <w:sz w:val="20"/>
              </w:rPr>
              <w:t xml:space="preserve"> </w:t>
            </w:r>
            <w:r>
              <w:rPr>
                <w:color w:val="231F20"/>
                <w:spacing w:val="-5"/>
                <w:sz w:val="20"/>
              </w:rPr>
              <w:t>194</w:t>
            </w:r>
          </w:p>
        </w:tc>
        <w:tc>
          <w:tcPr>
            <w:tcW w:w="1080" w:type="dxa"/>
          </w:tcPr>
          <w:p w14:paraId="3F772B98" w14:textId="77777777" w:rsidR="00FB6BA5" w:rsidRDefault="007972B4">
            <w:pPr>
              <w:pStyle w:val="TableParagraph"/>
              <w:spacing w:line="240" w:lineRule="auto"/>
              <w:ind w:left="136" w:right="120"/>
              <w:rPr>
                <w:sz w:val="20"/>
              </w:rPr>
            </w:pPr>
            <w:r>
              <w:rPr>
                <w:color w:val="231F20"/>
                <w:sz w:val="20"/>
              </w:rPr>
              <w:t>1</w:t>
            </w:r>
            <w:r>
              <w:rPr>
                <w:color w:val="231F20"/>
                <w:spacing w:val="-2"/>
                <w:sz w:val="20"/>
              </w:rPr>
              <w:t xml:space="preserve"> </w:t>
            </w:r>
            <w:r>
              <w:rPr>
                <w:color w:val="231F20"/>
                <w:spacing w:val="-5"/>
                <w:sz w:val="20"/>
              </w:rPr>
              <w:t>200</w:t>
            </w:r>
          </w:p>
        </w:tc>
        <w:tc>
          <w:tcPr>
            <w:tcW w:w="898" w:type="dxa"/>
          </w:tcPr>
          <w:p w14:paraId="3F772B99" w14:textId="77777777" w:rsidR="00FB6BA5" w:rsidRDefault="007972B4">
            <w:pPr>
              <w:pStyle w:val="TableParagraph"/>
              <w:spacing w:line="240" w:lineRule="auto"/>
              <w:ind w:left="110" w:right="92"/>
              <w:rPr>
                <w:sz w:val="20"/>
              </w:rPr>
            </w:pPr>
            <w:r>
              <w:rPr>
                <w:color w:val="231F20"/>
                <w:spacing w:val="-5"/>
                <w:sz w:val="20"/>
              </w:rPr>
              <w:t>120</w:t>
            </w:r>
          </w:p>
        </w:tc>
        <w:tc>
          <w:tcPr>
            <w:tcW w:w="903" w:type="dxa"/>
          </w:tcPr>
          <w:p w14:paraId="3F772B9A" w14:textId="77777777" w:rsidR="00FB6BA5" w:rsidRDefault="007972B4">
            <w:pPr>
              <w:pStyle w:val="TableParagraph"/>
              <w:spacing w:line="240" w:lineRule="auto"/>
              <w:ind w:left="158" w:right="145"/>
              <w:rPr>
                <w:sz w:val="20"/>
              </w:rPr>
            </w:pPr>
            <w:r>
              <w:rPr>
                <w:color w:val="231F20"/>
                <w:spacing w:val="-5"/>
                <w:sz w:val="20"/>
              </w:rPr>
              <w:t>150</w:t>
            </w:r>
          </w:p>
        </w:tc>
        <w:tc>
          <w:tcPr>
            <w:tcW w:w="1009" w:type="dxa"/>
          </w:tcPr>
          <w:p w14:paraId="3F772B9B" w14:textId="77777777" w:rsidR="00FB6BA5" w:rsidRDefault="007972B4">
            <w:pPr>
              <w:pStyle w:val="TableParagraph"/>
              <w:spacing w:line="240" w:lineRule="auto"/>
              <w:ind w:left="164" w:right="148"/>
              <w:rPr>
                <w:sz w:val="20"/>
              </w:rPr>
            </w:pPr>
            <w:r>
              <w:rPr>
                <w:color w:val="231F20"/>
                <w:spacing w:val="-4"/>
                <w:sz w:val="20"/>
              </w:rPr>
              <w:t>3664</w:t>
            </w:r>
          </w:p>
        </w:tc>
      </w:tr>
      <w:tr w:rsidR="00FB6BA5" w14:paraId="3F772BA3" w14:textId="77777777">
        <w:trPr>
          <w:trHeight w:val="296"/>
        </w:trPr>
        <w:tc>
          <w:tcPr>
            <w:tcW w:w="4493" w:type="dxa"/>
          </w:tcPr>
          <w:p w14:paraId="3F772B9D" w14:textId="77777777" w:rsidR="00FB6BA5" w:rsidRDefault="007972B4">
            <w:pPr>
              <w:pStyle w:val="TableParagraph"/>
              <w:spacing w:line="240" w:lineRule="auto"/>
              <w:ind w:left="71"/>
              <w:jc w:val="left"/>
              <w:rPr>
                <w:sz w:val="20"/>
              </w:rPr>
            </w:pPr>
            <w:r>
              <w:rPr>
                <w:color w:val="231F20"/>
                <w:sz w:val="20"/>
              </w:rPr>
              <w:t>Serials</w:t>
            </w:r>
            <w:r>
              <w:rPr>
                <w:color w:val="231F20"/>
                <w:spacing w:val="-10"/>
                <w:sz w:val="20"/>
              </w:rPr>
              <w:t xml:space="preserve"> </w:t>
            </w:r>
            <w:r>
              <w:rPr>
                <w:color w:val="231F20"/>
                <w:sz w:val="20"/>
              </w:rPr>
              <w:t>Subscriptions</w:t>
            </w:r>
            <w:r>
              <w:rPr>
                <w:color w:val="231F20"/>
                <w:spacing w:val="-10"/>
                <w:sz w:val="20"/>
              </w:rPr>
              <w:t xml:space="preserve"> </w:t>
            </w:r>
            <w:r>
              <w:rPr>
                <w:color w:val="231F20"/>
                <w:spacing w:val="-2"/>
                <w:sz w:val="20"/>
              </w:rPr>
              <w:t>(electronic)</w:t>
            </w:r>
          </w:p>
        </w:tc>
        <w:tc>
          <w:tcPr>
            <w:tcW w:w="989" w:type="dxa"/>
          </w:tcPr>
          <w:p w14:paraId="3F772B9E" w14:textId="77777777" w:rsidR="00FB6BA5" w:rsidRDefault="007972B4">
            <w:pPr>
              <w:pStyle w:val="TableParagraph"/>
              <w:spacing w:line="240" w:lineRule="auto"/>
              <w:ind w:left="140" w:right="123"/>
              <w:rPr>
                <w:sz w:val="20"/>
              </w:rPr>
            </w:pPr>
            <w:r>
              <w:rPr>
                <w:color w:val="231F20"/>
                <w:sz w:val="20"/>
              </w:rPr>
              <w:t>15</w:t>
            </w:r>
            <w:r>
              <w:rPr>
                <w:color w:val="231F20"/>
                <w:spacing w:val="-3"/>
                <w:sz w:val="20"/>
              </w:rPr>
              <w:t xml:space="preserve"> </w:t>
            </w:r>
            <w:r>
              <w:rPr>
                <w:color w:val="231F20"/>
                <w:spacing w:val="-5"/>
                <w:sz w:val="20"/>
              </w:rPr>
              <w:t>945</w:t>
            </w:r>
          </w:p>
        </w:tc>
        <w:tc>
          <w:tcPr>
            <w:tcW w:w="1080" w:type="dxa"/>
          </w:tcPr>
          <w:p w14:paraId="3F772B9F" w14:textId="77777777" w:rsidR="00FB6BA5" w:rsidRDefault="007972B4">
            <w:pPr>
              <w:pStyle w:val="TableParagraph"/>
              <w:spacing w:line="240" w:lineRule="auto"/>
              <w:ind w:left="17"/>
              <w:rPr>
                <w:sz w:val="20"/>
              </w:rPr>
            </w:pPr>
            <w:r>
              <w:rPr>
                <w:color w:val="231F20"/>
                <w:sz w:val="20"/>
              </w:rPr>
              <w:t>5</w:t>
            </w:r>
          </w:p>
        </w:tc>
        <w:tc>
          <w:tcPr>
            <w:tcW w:w="898" w:type="dxa"/>
          </w:tcPr>
          <w:p w14:paraId="3F772BA0" w14:textId="77777777" w:rsidR="00FB6BA5" w:rsidRDefault="007972B4">
            <w:pPr>
              <w:pStyle w:val="TableParagraph"/>
              <w:spacing w:line="240" w:lineRule="auto"/>
              <w:ind w:left="110" w:right="92"/>
              <w:rPr>
                <w:sz w:val="20"/>
              </w:rPr>
            </w:pPr>
            <w:r>
              <w:rPr>
                <w:color w:val="231F20"/>
                <w:sz w:val="20"/>
              </w:rPr>
              <w:t>2</w:t>
            </w:r>
            <w:r>
              <w:rPr>
                <w:color w:val="231F20"/>
                <w:spacing w:val="-2"/>
                <w:sz w:val="20"/>
              </w:rPr>
              <w:t xml:space="preserve"> </w:t>
            </w:r>
            <w:r>
              <w:rPr>
                <w:color w:val="231F20"/>
                <w:spacing w:val="-5"/>
                <w:sz w:val="20"/>
              </w:rPr>
              <w:t>500</w:t>
            </w:r>
          </w:p>
        </w:tc>
        <w:tc>
          <w:tcPr>
            <w:tcW w:w="903" w:type="dxa"/>
          </w:tcPr>
          <w:p w14:paraId="3F772BA1" w14:textId="77777777" w:rsidR="00FB6BA5" w:rsidRDefault="007972B4">
            <w:pPr>
              <w:pStyle w:val="TableParagraph"/>
              <w:spacing w:line="240" w:lineRule="auto"/>
              <w:ind w:left="157" w:right="145"/>
              <w:rPr>
                <w:sz w:val="20"/>
              </w:rPr>
            </w:pPr>
            <w:r>
              <w:rPr>
                <w:color w:val="231F20"/>
                <w:spacing w:val="-5"/>
                <w:sz w:val="20"/>
              </w:rPr>
              <w:t>216</w:t>
            </w:r>
          </w:p>
        </w:tc>
        <w:tc>
          <w:tcPr>
            <w:tcW w:w="1009" w:type="dxa"/>
          </w:tcPr>
          <w:p w14:paraId="3F772BA2" w14:textId="77777777" w:rsidR="00FB6BA5" w:rsidRDefault="007972B4">
            <w:pPr>
              <w:pStyle w:val="TableParagraph"/>
              <w:spacing w:line="240" w:lineRule="auto"/>
              <w:ind w:left="164" w:right="148"/>
              <w:rPr>
                <w:sz w:val="20"/>
              </w:rPr>
            </w:pPr>
            <w:r>
              <w:rPr>
                <w:color w:val="231F20"/>
                <w:sz w:val="20"/>
              </w:rPr>
              <w:t>18</w:t>
            </w:r>
            <w:r>
              <w:rPr>
                <w:color w:val="231F20"/>
                <w:spacing w:val="-3"/>
                <w:sz w:val="20"/>
              </w:rPr>
              <w:t xml:space="preserve"> </w:t>
            </w:r>
            <w:r>
              <w:rPr>
                <w:color w:val="231F20"/>
                <w:spacing w:val="-5"/>
                <w:sz w:val="20"/>
              </w:rPr>
              <w:t>666</w:t>
            </w:r>
          </w:p>
        </w:tc>
      </w:tr>
      <w:tr w:rsidR="00FB6BA5" w14:paraId="3F772BAA" w14:textId="77777777">
        <w:trPr>
          <w:trHeight w:val="301"/>
        </w:trPr>
        <w:tc>
          <w:tcPr>
            <w:tcW w:w="4493" w:type="dxa"/>
          </w:tcPr>
          <w:p w14:paraId="3F772BA4" w14:textId="77777777" w:rsidR="00FB6BA5" w:rsidRDefault="007972B4">
            <w:pPr>
              <w:pStyle w:val="TableParagraph"/>
              <w:spacing w:before="5" w:line="240" w:lineRule="auto"/>
              <w:ind w:left="71"/>
              <w:jc w:val="left"/>
              <w:rPr>
                <w:sz w:val="20"/>
              </w:rPr>
            </w:pPr>
            <w:r>
              <w:rPr>
                <w:color w:val="231F20"/>
                <w:sz w:val="20"/>
              </w:rPr>
              <w:t>EA</w:t>
            </w:r>
            <w:r>
              <w:rPr>
                <w:color w:val="231F20"/>
                <w:spacing w:val="-9"/>
                <w:sz w:val="20"/>
              </w:rPr>
              <w:t xml:space="preserve"> </w:t>
            </w:r>
            <w:r>
              <w:rPr>
                <w:color w:val="231F20"/>
                <w:sz w:val="20"/>
              </w:rPr>
              <w:t>Databases</w:t>
            </w:r>
            <w:r>
              <w:rPr>
                <w:color w:val="231F20"/>
                <w:spacing w:val="-8"/>
                <w:sz w:val="20"/>
              </w:rPr>
              <w:t xml:space="preserve"> </w:t>
            </w:r>
            <w:r>
              <w:rPr>
                <w:color w:val="231F20"/>
                <w:sz w:val="20"/>
              </w:rPr>
              <w:t>Subscriptions</w:t>
            </w:r>
            <w:r>
              <w:rPr>
                <w:color w:val="231F20"/>
                <w:spacing w:val="-8"/>
                <w:sz w:val="20"/>
              </w:rPr>
              <w:t xml:space="preserve"> </w:t>
            </w:r>
            <w:r>
              <w:rPr>
                <w:color w:val="231F20"/>
                <w:spacing w:val="-2"/>
                <w:sz w:val="20"/>
              </w:rPr>
              <w:t>(electronic)</w:t>
            </w:r>
          </w:p>
        </w:tc>
        <w:tc>
          <w:tcPr>
            <w:tcW w:w="989" w:type="dxa"/>
          </w:tcPr>
          <w:p w14:paraId="3F772BA5" w14:textId="77777777" w:rsidR="00FB6BA5" w:rsidRDefault="007972B4">
            <w:pPr>
              <w:pStyle w:val="TableParagraph"/>
              <w:spacing w:before="5" w:line="240" w:lineRule="auto"/>
              <w:ind w:left="141" w:right="123"/>
              <w:rPr>
                <w:sz w:val="20"/>
              </w:rPr>
            </w:pPr>
            <w:r>
              <w:rPr>
                <w:color w:val="231F20"/>
                <w:spacing w:val="-5"/>
                <w:sz w:val="20"/>
              </w:rPr>
              <w:t>23</w:t>
            </w:r>
          </w:p>
        </w:tc>
        <w:tc>
          <w:tcPr>
            <w:tcW w:w="1080" w:type="dxa"/>
          </w:tcPr>
          <w:p w14:paraId="3F772BA6" w14:textId="77777777" w:rsidR="00FB6BA5" w:rsidRDefault="007972B4">
            <w:pPr>
              <w:pStyle w:val="TableParagraph"/>
              <w:spacing w:before="5" w:line="240" w:lineRule="auto"/>
              <w:ind w:left="18"/>
              <w:rPr>
                <w:sz w:val="20"/>
              </w:rPr>
            </w:pPr>
            <w:r>
              <w:rPr>
                <w:color w:val="231F20"/>
                <w:sz w:val="20"/>
              </w:rPr>
              <w:t>7</w:t>
            </w:r>
          </w:p>
        </w:tc>
        <w:tc>
          <w:tcPr>
            <w:tcW w:w="898" w:type="dxa"/>
          </w:tcPr>
          <w:p w14:paraId="3F772BA7" w14:textId="77777777" w:rsidR="00FB6BA5" w:rsidRDefault="007972B4">
            <w:pPr>
              <w:pStyle w:val="TableParagraph"/>
              <w:spacing w:before="5" w:line="240" w:lineRule="auto"/>
              <w:ind w:left="20"/>
              <w:rPr>
                <w:sz w:val="20"/>
              </w:rPr>
            </w:pPr>
            <w:r>
              <w:rPr>
                <w:color w:val="231F20"/>
                <w:sz w:val="20"/>
              </w:rPr>
              <w:t>3</w:t>
            </w:r>
          </w:p>
        </w:tc>
        <w:tc>
          <w:tcPr>
            <w:tcW w:w="903" w:type="dxa"/>
          </w:tcPr>
          <w:p w14:paraId="3F772BA8" w14:textId="77777777" w:rsidR="00FB6BA5" w:rsidRDefault="007972B4">
            <w:pPr>
              <w:pStyle w:val="TableParagraph"/>
              <w:spacing w:before="5" w:line="240" w:lineRule="auto"/>
              <w:ind w:left="158" w:right="145"/>
              <w:rPr>
                <w:sz w:val="20"/>
              </w:rPr>
            </w:pPr>
            <w:r>
              <w:rPr>
                <w:color w:val="231F20"/>
                <w:spacing w:val="-5"/>
                <w:sz w:val="20"/>
              </w:rPr>
              <w:t>14</w:t>
            </w:r>
          </w:p>
        </w:tc>
        <w:tc>
          <w:tcPr>
            <w:tcW w:w="1009" w:type="dxa"/>
          </w:tcPr>
          <w:p w14:paraId="3F772BA9" w14:textId="77777777" w:rsidR="00FB6BA5" w:rsidRDefault="007972B4">
            <w:pPr>
              <w:pStyle w:val="TableParagraph"/>
              <w:spacing w:before="5" w:line="240" w:lineRule="auto"/>
              <w:ind w:left="164" w:right="148"/>
              <w:rPr>
                <w:sz w:val="20"/>
              </w:rPr>
            </w:pPr>
            <w:r>
              <w:rPr>
                <w:color w:val="231F20"/>
                <w:spacing w:val="-5"/>
                <w:sz w:val="20"/>
              </w:rPr>
              <w:t>47</w:t>
            </w:r>
          </w:p>
        </w:tc>
      </w:tr>
    </w:tbl>
    <w:p w14:paraId="3F772BAB" w14:textId="77777777" w:rsidR="00FB6BA5" w:rsidRDefault="00FB6BA5">
      <w:pPr>
        <w:rPr>
          <w:sz w:val="20"/>
        </w:rPr>
        <w:sectPr w:rsidR="00FB6BA5">
          <w:pgSz w:w="12240" w:h="15840"/>
          <w:pgMar w:top="1380" w:right="1300" w:bottom="960" w:left="1320" w:header="0" w:footer="769" w:gutter="0"/>
          <w:cols w:space="720"/>
        </w:sectPr>
      </w:pPr>
    </w:p>
    <w:p w14:paraId="3F772BAC" w14:textId="77777777" w:rsidR="00FB6BA5" w:rsidRDefault="007972B4">
      <w:pPr>
        <w:pStyle w:val="BodyText"/>
        <w:spacing w:before="79" w:line="480" w:lineRule="auto"/>
        <w:ind w:right="139"/>
      </w:pPr>
      <w:r>
        <w:rPr>
          <w:color w:val="231F20"/>
        </w:rPr>
        <w:lastRenderedPageBreak/>
        <w:t>journal</w:t>
      </w:r>
      <w:r>
        <w:rPr>
          <w:color w:val="231F20"/>
          <w:spacing w:val="-4"/>
        </w:rPr>
        <w:t xml:space="preserve"> </w:t>
      </w:r>
      <w:r>
        <w:rPr>
          <w:color w:val="231F20"/>
        </w:rPr>
        <w:t>articles,</w:t>
      </w:r>
      <w:r>
        <w:rPr>
          <w:color w:val="231F20"/>
          <w:spacing w:val="-4"/>
        </w:rPr>
        <w:t xml:space="preserve"> </w:t>
      </w:r>
      <w:r>
        <w:rPr>
          <w:color w:val="231F20"/>
        </w:rPr>
        <w:t>laws/regulations/cases,</w:t>
      </w:r>
      <w:r>
        <w:rPr>
          <w:color w:val="231F20"/>
          <w:spacing w:val="-4"/>
        </w:rPr>
        <w:t xml:space="preserve"> </w:t>
      </w:r>
      <w:r>
        <w:rPr>
          <w:color w:val="231F20"/>
        </w:rPr>
        <w:t>census</w:t>
      </w:r>
      <w:r>
        <w:rPr>
          <w:color w:val="231F20"/>
          <w:spacing w:val="-4"/>
        </w:rPr>
        <w:t xml:space="preserve"> </w:t>
      </w:r>
      <w:r>
        <w:rPr>
          <w:color w:val="231F20"/>
        </w:rPr>
        <w:t>data,</w:t>
      </w:r>
      <w:r>
        <w:rPr>
          <w:color w:val="231F20"/>
          <w:spacing w:val="-4"/>
        </w:rPr>
        <w:t xml:space="preserve"> </w:t>
      </w:r>
      <w:r>
        <w:rPr>
          <w:color w:val="231F20"/>
        </w:rPr>
        <w:t>newspapers,</w:t>
      </w:r>
      <w:r>
        <w:rPr>
          <w:color w:val="231F20"/>
          <w:spacing w:val="-4"/>
        </w:rPr>
        <w:t xml:space="preserve"> </w:t>
      </w:r>
      <w:r>
        <w:rPr>
          <w:color w:val="231F20"/>
        </w:rPr>
        <w:t>historical</w:t>
      </w:r>
      <w:r>
        <w:rPr>
          <w:color w:val="231F20"/>
          <w:spacing w:val="-4"/>
        </w:rPr>
        <w:t xml:space="preserve"> </w:t>
      </w:r>
      <w:r>
        <w:rPr>
          <w:color w:val="231F20"/>
        </w:rPr>
        <w:t>archives,</w:t>
      </w:r>
      <w:r>
        <w:rPr>
          <w:color w:val="231F20"/>
          <w:spacing w:val="-4"/>
        </w:rPr>
        <w:t xml:space="preserve"> </w:t>
      </w:r>
      <w:r>
        <w:rPr>
          <w:color w:val="231F20"/>
        </w:rPr>
        <w:t>and</w:t>
      </w:r>
      <w:r>
        <w:rPr>
          <w:color w:val="231F20"/>
          <w:spacing w:val="-4"/>
        </w:rPr>
        <w:t xml:space="preserve"> </w:t>
      </w:r>
      <w:r>
        <w:rPr>
          <w:color w:val="231F20"/>
        </w:rPr>
        <w:t>confer- ence proceedings. The East Asian</w:t>
      </w:r>
      <w:r>
        <w:rPr>
          <w:color w:val="231F20"/>
          <w:spacing w:val="-1"/>
        </w:rPr>
        <w:t xml:space="preserve"> </w:t>
      </w:r>
      <w:r>
        <w:rPr>
          <w:color w:val="231F20"/>
        </w:rPr>
        <w:t>Library</w:t>
      </w:r>
      <w:r>
        <w:rPr>
          <w:color w:val="231F20"/>
          <w:spacing w:val="-1"/>
        </w:rPr>
        <w:t xml:space="preserve"> </w:t>
      </w:r>
      <w:r>
        <w:rPr>
          <w:color w:val="231F20"/>
        </w:rPr>
        <w:t>subscribes</w:t>
      </w:r>
      <w:r>
        <w:rPr>
          <w:color w:val="231F20"/>
          <w:spacing w:val="-1"/>
        </w:rPr>
        <w:t xml:space="preserve"> </w:t>
      </w:r>
      <w:r>
        <w:rPr>
          <w:color w:val="231F20"/>
        </w:rPr>
        <w:t>to 27 Chinese, Japanese,</w:t>
      </w:r>
      <w:r>
        <w:rPr>
          <w:color w:val="231F20"/>
          <w:spacing w:val="-1"/>
        </w:rPr>
        <w:t xml:space="preserve"> </w:t>
      </w:r>
      <w:r>
        <w:rPr>
          <w:color w:val="231F20"/>
        </w:rPr>
        <w:t>and Korean</w:t>
      </w:r>
      <w:r>
        <w:rPr>
          <w:color w:val="231F20"/>
          <w:spacing w:val="-1"/>
        </w:rPr>
        <w:t xml:space="preserve"> </w:t>
      </w:r>
      <w:r>
        <w:rPr>
          <w:color w:val="231F20"/>
        </w:rPr>
        <w:t>data- bases and an additional 14 English language</w:t>
      </w:r>
      <w:r>
        <w:rPr>
          <w:color w:val="231F20"/>
          <w:spacing w:val="-2"/>
        </w:rPr>
        <w:t xml:space="preserve"> </w:t>
      </w:r>
      <w:r>
        <w:rPr>
          <w:color w:val="312F30"/>
        </w:rPr>
        <w:t>databases cover multidisciplinary</w:t>
      </w:r>
      <w:r>
        <w:rPr>
          <w:color w:val="312F30"/>
          <w:spacing w:val="-1"/>
        </w:rPr>
        <w:t xml:space="preserve"> </w:t>
      </w:r>
      <w:r>
        <w:rPr>
          <w:color w:val="231F20"/>
        </w:rPr>
        <w:t>materials on EA. KU library's user-oriented service swiftly arranged more than 60 new Chinese, Japanese, and Korean database trials duri</w:t>
      </w:r>
      <w:r>
        <w:rPr>
          <w:color w:val="231F20"/>
        </w:rPr>
        <w:t>ng the pandemic.</w:t>
      </w:r>
    </w:p>
    <w:p w14:paraId="3F772BAD" w14:textId="77777777" w:rsidR="00FB6BA5" w:rsidRDefault="007972B4">
      <w:pPr>
        <w:pStyle w:val="BodyText"/>
        <w:spacing w:line="480" w:lineRule="auto"/>
        <w:ind w:right="147" w:firstLine="720"/>
      </w:pPr>
      <w:r>
        <w:rPr>
          <w:color w:val="231F20"/>
        </w:rPr>
        <w:t>The</w:t>
      </w:r>
      <w:r>
        <w:rPr>
          <w:color w:val="231F20"/>
          <w:spacing w:val="-3"/>
        </w:rPr>
        <w:t xml:space="preserve"> </w:t>
      </w:r>
      <w:r>
        <w:rPr>
          <w:color w:val="231F20"/>
        </w:rPr>
        <w:t>KU</w:t>
      </w:r>
      <w:r>
        <w:rPr>
          <w:color w:val="231F20"/>
          <w:spacing w:val="-4"/>
        </w:rPr>
        <w:t xml:space="preserve"> </w:t>
      </w:r>
      <w:r>
        <w:rPr>
          <w:color w:val="231F20"/>
        </w:rPr>
        <w:t>East</w:t>
      </w:r>
      <w:r>
        <w:rPr>
          <w:color w:val="231F20"/>
          <w:spacing w:val="-3"/>
        </w:rPr>
        <w:t xml:space="preserve"> </w:t>
      </w:r>
      <w:r>
        <w:rPr>
          <w:color w:val="231F20"/>
        </w:rPr>
        <w:t>Asian</w:t>
      </w:r>
      <w:r>
        <w:rPr>
          <w:color w:val="231F20"/>
          <w:spacing w:val="-4"/>
        </w:rPr>
        <w:t xml:space="preserve"> </w:t>
      </w:r>
      <w:r>
        <w:rPr>
          <w:color w:val="231F20"/>
        </w:rPr>
        <w:t>Library</w:t>
      </w:r>
      <w:r>
        <w:rPr>
          <w:color w:val="231F20"/>
          <w:spacing w:val="-3"/>
        </w:rPr>
        <w:t xml:space="preserve"> </w:t>
      </w:r>
      <w:r>
        <w:rPr>
          <w:color w:val="231F20"/>
        </w:rPr>
        <w:t>collection</w:t>
      </w:r>
      <w:r>
        <w:rPr>
          <w:color w:val="231F20"/>
          <w:spacing w:val="-3"/>
        </w:rPr>
        <w:t xml:space="preserve"> </w:t>
      </w:r>
      <w:r>
        <w:rPr>
          <w:color w:val="231F20"/>
        </w:rPr>
        <w:t>supports</w:t>
      </w:r>
      <w:r>
        <w:rPr>
          <w:color w:val="231F20"/>
          <w:spacing w:val="-4"/>
        </w:rPr>
        <w:t xml:space="preserve"> </w:t>
      </w:r>
      <w:r>
        <w:rPr>
          <w:color w:val="231F20"/>
        </w:rPr>
        <w:t>research</w:t>
      </w:r>
      <w:r>
        <w:rPr>
          <w:color w:val="231F20"/>
          <w:spacing w:val="-3"/>
        </w:rPr>
        <w:t xml:space="preserve"> </w:t>
      </w:r>
      <w:r>
        <w:rPr>
          <w:color w:val="231F20"/>
        </w:rPr>
        <w:t>and</w:t>
      </w:r>
      <w:r>
        <w:rPr>
          <w:color w:val="231F20"/>
          <w:spacing w:val="-3"/>
        </w:rPr>
        <w:t xml:space="preserve"> </w:t>
      </w:r>
      <w:r>
        <w:rPr>
          <w:color w:val="231F20"/>
        </w:rPr>
        <w:t>teaching</w:t>
      </w:r>
      <w:r>
        <w:rPr>
          <w:color w:val="231F20"/>
          <w:spacing w:val="-3"/>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North</w:t>
      </w:r>
      <w:r>
        <w:rPr>
          <w:color w:val="231F20"/>
          <w:spacing w:val="-4"/>
        </w:rPr>
        <w:t xml:space="preserve"> </w:t>
      </w:r>
      <w:r>
        <w:rPr>
          <w:color w:val="231F20"/>
        </w:rPr>
        <w:t>Ameri- can Collection Inventory Project (NCIP) level 4 (advanced comprehensive research) in Chinese and Japanese art history, Buddhist studies, and history; a</w:t>
      </w:r>
      <w:r>
        <w:rPr>
          <w:color w:val="231F20"/>
        </w:rPr>
        <w:t>nd at the NCIP level 3 in general EA studies. Beyond these areas, the Chinese collection provides broad coverage of the social sci- ences in general, and particularly deep coverage in women's studies, and the following historical periods: the Yuan, Ming, a</w:t>
      </w:r>
      <w:r>
        <w:rPr>
          <w:color w:val="231F20"/>
        </w:rPr>
        <w:t>nd Qing dynasties (1260-1912), the Republican period (1912-1949), and the Cultural Revolution. The Japanese collection is particularly strong in history from the Meiji</w:t>
      </w:r>
      <w:r>
        <w:rPr>
          <w:color w:val="231F20"/>
          <w:spacing w:val="-3"/>
        </w:rPr>
        <w:t xml:space="preserve"> </w:t>
      </w:r>
      <w:r>
        <w:rPr>
          <w:color w:val="231F20"/>
        </w:rPr>
        <w:t>to</w:t>
      </w:r>
      <w:r>
        <w:rPr>
          <w:color w:val="231F20"/>
          <w:spacing w:val="-2"/>
        </w:rPr>
        <w:t xml:space="preserve"> </w:t>
      </w:r>
      <w:r>
        <w:rPr>
          <w:color w:val="231F20"/>
        </w:rPr>
        <w:t>Showa</w:t>
      </w:r>
      <w:r>
        <w:rPr>
          <w:color w:val="231F20"/>
          <w:spacing w:val="-3"/>
        </w:rPr>
        <w:t xml:space="preserve"> </w:t>
      </w:r>
      <w:r>
        <w:rPr>
          <w:color w:val="231F20"/>
        </w:rPr>
        <w:t>periods,</w:t>
      </w:r>
      <w:r>
        <w:rPr>
          <w:color w:val="231F20"/>
          <w:spacing w:val="-2"/>
        </w:rPr>
        <w:t xml:space="preserve"> </w:t>
      </w:r>
      <w:r>
        <w:rPr>
          <w:color w:val="231F20"/>
        </w:rPr>
        <w:t>food</w:t>
      </w:r>
      <w:r>
        <w:rPr>
          <w:color w:val="231F20"/>
          <w:spacing w:val="-2"/>
        </w:rPr>
        <w:t xml:space="preserve"> </w:t>
      </w:r>
      <w:r>
        <w:rPr>
          <w:color w:val="231F20"/>
        </w:rPr>
        <w:t>culture,</w:t>
      </w:r>
      <w:r>
        <w:rPr>
          <w:color w:val="231F20"/>
          <w:spacing w:val="-2"/>
        </w:rPr>
        <w:t xml:space="preserve"> </w:t>
      </w:r>
      <w:r>
        <w:rPr>
          <w:color w:val="231F20"/>
        </w:rPr>
        <w:t>gender,</w:t>
      </w:r>
      <w:r>
        <w:rPr>
          <w:color w:val="231F20"/>
          <w:spacing w:val="-2"/>
        </w:rPr>
        <w:t xml:space="preserve"> </w:t>
      </w:r>
      <w:r>
        <w:rPr>
          <w:color w:val="231F20"/>
        </w:rPr>
        <w:t>labor,</w:t>
      </w:r>
      <w:r>
        <w:rPr>
          <w:color w:val="231F20"/>
          <w:spacing w:val="-2"/>
        </w:rPr>
        <w:t xml:space="preserve"> </w:t>
      </w:r>
      <w:r>
        <w:rPr>
          <w:color w:val="231F20"/>
        </w:rPr>
        <w:t>and</w:t>
      </w:r>
      <w:r>
        <w:rPr>
          <w:color w:val="231F20"/>
          <w:spacing w:val="-2"/>
        </w:rPr>
        <w:t xml:space="preserve"> </w:t>
      </w:r>
      <w:r>
        <w:rPr>
          <w:color w:val="231F20"/>
        </w:rPr>
        <w:t>ethnic</w:t>
      </w:r>
      <w:r>
        <w:rPr>
          <w:color w:val="231F20"/>
          <w:spacing w:val="-2"/>
        </w:rPr>
        <w:t xml:space="preserve"> </w:t>
      </w:r>
      <w:r>
        <w:rPr>
          <w:color w:val="231F20"/>
        </w:rPr>
        <w:t>minorities.</w:t>
      </w:r>
      <w:r>
        <w:rPr>
          <w:color w:val="231F20"/>
          <w:spacing w:val="-2"/>
        </w:rPr>
        <w:t xml:space="preserve"> </w:t>
      </w:r>
      <w:r>
        <w:rPr>
          <w:color w:val="231F20"/>
        </w:rPr>
        <w:t>The</w:t>
      </w:r>
      <w:r>
        <w:rPr>
          <w:color w:val="231F20"/>
          <w:spacing w:val="-2"/>
        </w:rPr>
        <w:t xml:space="preserve"> </w:t>
      </w:r>
      <w:r>
        <w:rPr>
          <w:color w:val="231F20"/>
        </w:rPr>
        <w:t>Korean</w:t>
      </w:r>
      <w:r>
        <w:rPr>
          <w:color w:val="231F20"/>
          <w:spacing w:val="-3"/>
        </w:rPr>
        <w:t xml:space="preserve"> </w:t>
      </w:r>
      <w:r>
        <w:rPr>
          <w:color w:val="231F20"/>
        </w:rPr>
        <w:t>collect</w:t>
      </w:r>
      <w:r>
        <w:rPr>
          <w:color w:val="231F20"/>
        </w:rPr>
        <w:t>ion consists of core reference works and has particular strengths in art history on Choson painting and ceramics, pre-modern and contemporary history, religion, and language and literature. The Korean collection has rapidly grown with support from Title VI</w:t>
      </w:r>
      <w:r>
        <w:rPr>
          <w:color w:val="231F20"/>
        </w:rPr>
        <w:t xml:space="preserve"> and the Korea Foundation since the East Asian Library established the Korean collection program in the mid-1990s. This devel- opment manifests how our librarians work closely with CEAS faculty to target areas of need.</w:t>
      </w:r>
    </w:p>
    <w:p w14:paraId="3F772BAE" w14:textId="77777777" w:rsidR="00FB6BA5" w:rsidRDefault="007972B4">
      <w:pPr>
        <w:pStyle w:val="BodyText"/>
        <w:spacing w:before="1" w:line="480" w:lineRule="auto"/>
        <w:ind w:right="139" w:firstLine="720"/>
      </w:pPr>
      <w:r>
        <w:rPr>
          <w:color w:val="231F20"/>
        </w:rPr>
        <w:t>KU</w:t>
      </w:r>
      <w:r>
        <w:rPr>
          <w:color w:val="231F20"/>
          <w:spacing w:val="-4"/>
        </w:rPr>
        <w:t xml:space="preserve"> </w:t>
      </w:r>
      <w:r>
        <w:rPr>
          <w:color w:val="231F20"/>
        </w:rPr>
        <w:t>also</w:t>
      </w:r>
      <w:r>
        <w:rPr>
          <w:color w:val="231F20"/>
          <w:spacing w:val="-3"/>
        </w:rPr>
        <w:t xml:space="preserve"> </w:t>
      </w:r>
      <w:r>
        <w:rPr>
          <w:color w:val="231F20"/>
        </w:rPr>
        <w:t>provides</w:t>
      </w:r>
      <w:r>
        <w:rPr>
          <w:color w:val="231F20"/>
          <w:spacing w:val="-3"/>
        </w:rPr>
        <w:t xml:space="preserve"> </w:t>
      </w:r>
      <w:r>
        <w:rPr>
          <w:color w:val="231F20"/>
        </w:rPr>
        <w:t>robust</w:t>
      </w:r>
      <w:r>
        <w:rPr>
          <w:color w:val="231F20"/>
          <w:spacing w:val="-3"/>
        </w:rPr>
        <w:t xml:space="preserve"> </w:t>
      </w:r>
      <w:r>
        <w:rPr>
          <w:color w:val="231F20"/>
        </w:rPr>
        <w:t>institutional</w:t>
      </w:r>
      <w:r>
        <w:rPr>
          <w:color w:val="231F20"/>
          <w:spacing w:val="-3"/>
        </w:rPr>
        <w:t xml:space="preserve"> </w:t>
      </w:r>
      <w:r>
        <w:rPr>
          <w:color w:val="231F20"/>
        </w:rPr>
        <w:t>support</w:t>
      </w:r>
      <w:r>
        <w:rPr>
          <w:color w:val="231F20"/>
          <w:spacing w:val="-3"/>
        </w:rPr>
        <w:t xml:space="preserve"> </w:t>
      </w:r>
      <w:r>
        <w:rPr>
          <w:color w:val="231F20"/>
        </w:rPr>
        <w:t>to</w:t>
      </w:r>
      <w:r>
        <w:rPr>
          <w:color w:val="231F20"/>
          <w:spacing w:val="-3"/>
        </w:rPr>
        <w:t xml:space="preserve"> </w:t>
      </w:r>
      <w:r>
        <w:rPr>
          <w:color w:val="231F20"/>
        </w:rPr>
        <w:t>maintain</w:t>
      </w:r>
      <w:r>
        <w:rPr>
          <w:color w:val="231F20"/>
          <w:spacing w:val="-3"/>
        </w:rPr>
        <w:t xml:space="preserve"> </w:t>
      </w:r>
      <w:r>
        <w:rPr>
          <w:color w:val="231F20"/>
        </w:rPr>
        <w:t>sufficient</w:t>
      </w:r>
      <w:r>
        <w:rPr>
          <w:color w:val="231F20"/>
          <w:spacing w:val="-3"/>
        </w:rPr>
        <w:t xml:space="preserve"> </w:t>
      </w:r>
      <w:r>
        <w:rPr>
          <w:color w:val="231F20"/>
        </w:rPr>
        <w:t>staffing</w:t>
      </w:r>
      <w:r>
        <w:rPr>
          <w:color w:val="231F20"/>
          <w:spacing w:val="-4"/>
        </w:rPr>
        <w:t xml:space="preserve"> </w:t>
      </w:r>
      <w:r>
        <w:rPr>
          <w:color w:val="231F20"/>
        </w:rPr>
        <w:t>and</w:t>
      </w:r>
      <w:r>
        <w:rPr>
          <w:color w:val="231F20"/>
          <w:spacing w:val="-3"/>
        </w:rPr>
        <w:t xml:space="preserve"> </w:t>
      </w:r>
      <w:r>
        <w:rPr>
          <w:color w:val="231F20"/>
        </w:rPr>
        <w:t>sustaina- ble development of the EA collection. The East Asian Library consists of 2 tenured librarians (Doll and Ito), 1 EA language materials acquisition specialist, and several part-time student as- sistants.</w:t>
      </w:r>
      <w:r>
        <w:rPr>
          <w:color w:val="231F20"/>
          <w:spacing w:val="-4"/>
        </w:rPr>
        <w:t xml:space="preserve"> </w:t>
      </w:r>
      <w:r>
        <w:rPr>
          <w:color w:val="231F20"/>
        </w:rPr>
        <w:t>Upon</w:t>
      </w:r>
      <w:r>
        <w:rPr>
          <w:color w:val="231F20"/>
          <w:spacing w:val="-4"/>
        </w:rPr>
        <w:t xml:space="preserve"> </w:t>
      </w:r>
      <w:r>
        <w:rPr>
          <w:color w:val="231F20"/>
        </w:rPr>
        <w:t>the</w:t>
      </w:r>
      <w:r>
        <w:rPr>
          <w:color w:val="231F20"/>
          <w:spacing w:val="-3"/>
        </w:rPr>
        <w:t xml:space="preserve"> </w:t>
      </w:r>
      <w:r>
        <w:rPr>
          <w:color w:val="231F20"/>
        </w:rPr>
        <w:t>retirement</w:t>
      </w:r>
      <w:r>
        <w:rPr>
          <w:color w:val="231F20"/>
          <w:spacing w:val="-3"/>
        </w:rPr>
        <w:t xml:space="preserve"> </w:t>
      </w:r>
      <w:r>
        <w:rPr>
          <w:color w:val="231F20"/>
        </w:rPr>
        <w:t>of</w:t>
      </w:r>
      <w:r>
        <w:rPr>
          <w:color w:val="231F20"/>
          <w:spacing w:val="-3"/>
        </w:rPr>
        <w:t xml:space="preserve"> </w:t>
      </w:r>
      <w:r>
        <w:rPr>
          <w:color w:val="231F20"/>
        </w:rPr>
        <w:t>Chinese/Korean</w:t>
      </w:r>
      <w:r>
        <w:rPr>
          <w:color w:val="231F20"/>
          <w:spacing w:val="-3"/>
        </w:rPr>
        <w:t xml:space="preserve"> </w:t>
      </w:r>
      <w:r>
        <w:rPr>
          <w:color w:val="231F20"/>
        </w:rPr>
        <w:t>Librar</w:t>
      </w:r>
      <w:r>
        <w:rPr>
          <w:color w:val="231F20"/>
        </w:rPr>
        <w:t>ian</w:t>
      </w:r>
      <w:r>
        <w:rPr>
          <w:color w:val="231F20"/>
          <w:spacing w:val="-3"/>
        </w:rPr>
        <w:t xml:space="preserve"> </w:t>
      </w:r>
      <w:r>
        <w:rPr>
          <w:color w:val="231F20"/>
        </w:rPr>
        <w:t>(Doll)</w:t>
      </w:r>
      <w:r>
        <w:rPr>
          <w:color w:val="231F20"/>
          <w:spacing w:val="-3"/>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end</w:t>
      </w:r>
      <w:r>
        <w:rPr>
          <w:color w:val="231F20"/>
          <w:spacing w:val="-3"/>
        </w:rPr>
        <w:t xml:space="preserve"> </w:t>
      </w:r>
      <w:r>
        <w:rPr>
          <w:color w:val="231F20"/>
        </w:rPr>
        <w:t>of</w:t>
      </w:r>
      <w:r>
        <w:rPr>
          <w:color w:val="231F20"/>
          <w:spacing w:val="-3"/>
        </w:rPr>
        <w:t xml:space="preserve"> </w:t>
      </w:r>
      <w:r>
        <w:rPr>
          <w:color w:val="231F20"/>
        </w:rPr>
        <w:t>2021,</w:t>
      </w:r>
      <w:r>
        <w:rPr>
          <w:color w:val="231F20"/>
          <w:spacing w:val="-3"/>
        </w:rPr>
        <w:t xml:space="preserve"> </w:t>
      </w:r>
      <w:r>
        <w:rPr>
          <w:color w:val="231F20"/>
        </w:rPr>
        <w:t>a</w:t>
      </w:r>
      <w:r>
        <w:rPr>
          <w:color w:val="231F20"/>
          <w:spacing w:val="-3"/>
        </w:rPr>
        <w:t xml:space="preserve"> </w:t>
      </w:r>
      <w:r>
        <w:rPr>
          <w:color w:val="231F20"/>
        </w:rPr>
        <w:t>search</w:t>
      </w:r>
      <w:r>
        <w:rPr>
          <w:color w:val="231F20"/>
          <w:spacing w:val="-4"/>
        </w:rPr>
        <w:t xml:space="preserve"> </w:t>
      </w:r>
      <w:r>
        <w:rPr>
          <w:color w:val="231F20"/>
        </w:rPr>
        <w:t>be- gan immediately to fill this position. In FY21 the university provided $818,289 to support</w:t>
      </w:r>
    </w:p>
    <w:p w14:paraId="3F772BAF" w14:textId="77777777" w:rsidR="00FB6BA5" w:rsidRDefault="00FB6BA5">
      <w:pPr>
        <w:spacing w:line="480" w:lineRule="auto"/>
        <w:sectPr w:rsidR="00FB6BA5">
          <w:pgSz w:w="12240" w:h="15840"/>
          <w:pgMar w:top="1380" w:right="1300" w:bottom="960" w:left="1320" w:header="0" w:footer="769" w:gutter="0"/>
          <w:cols w:space="720"/>
        </w:sectPr>
      </w:pPr>
    </w:p>
    <w:p w14:paraId="3F772BB0" w14:textId="77777777" w:rsidR="00FB6BA5" w:rsidRDefault="007972B4">
      <w:pPr>
        <w:pStyle w:val="BodyText"/>
        <w:spacing w:before="79" w:line="480" w:lineRule="auto"/>
        <w:ind w:right="139"/>
      </w:pPr>
      <w:r>
        <w:rPr>
          <w:color w:val="231F20"/>
        </w:rPr>
        <w:lastRenderedPageBreak/>
        <w:t>personnel, collection, acquisition travel, and supplies (Table F.2.). Thanks to the library collec- tion</w:t>
      </w:r>
      <w:r>
        <w:rPr>
          <w:color w:val="231F20"/>
          <w:spacing w:val="-3"/>
        </w:rPr>
        <w:t xml:space="preserve"> </w:t>
      </w:r>
      <w:r>
        <w:rPr>
          <w:color w:val="231F20"/>
        </w:rPr>
        <w:t>and</w:t>
      </w:r>
      <w:r>
        <w:rPr>
          <w:color w:val="231F20"/>
          <w:spacing w:val="-3"/>
        </w:rPr>
        <w:t xml:space="preserve"> </w:t>
      </w:r>
      <w:r>
        <w:rPr>
          <w:color w:val="231F20"/>
        </w:rPr>
        <w:t>service,</w:t>
      </w:r>
      <w:r>
        <w:rPr>
          <w:color w:val="231F20"/>
          <w:spacing w:val="-3"/>
        </w:rPr>
        <w:t xml:space="preserve"> </w:t>
      </w:r>
      <w:r>
        <w:rPr>
          <w:color w:val="231F20"/>
        </w:rPr>
        <w:t>KU</w:t>
      </w:r>
      <w:r>
        <w:rPr>
          <w:color w:val="231F20"/>
          <w:spacing w:val="-4"/>
        </w:rPr>
        <w:t xml:space="preserve"> </w:t>
      </w:r>
      <w:r>
        <w:rPr>
          <w:color w:val="231F20"/>
        </w:rPr>
        <w:t>scholars</w:t>
      </w:r>
      <w:r>
        <w:rPr>
          <w:color w:val="231F20"/>
          <w:spacing w:val="-4"/>
        </w:rPr>
        <w:t xml:space="preserve"> </w:t>
      </w:r>
      <w:r>
        <w:rPr>
          <w:color w:val="231F20"/>
        </w:rPr>
        <w:t>and</w:t>
      </w:r>
      <w:r>
        <w:rPr>
          <w:color w:val="231F20"/>
          <w:spacing w:val="-3"/>
        </w:rPr>
        <w:t xml:space="preserve"> </w:t>
      </w:r>
      <w:r>
        <w:rPr>
          <w:color w:val="231F20"/>
        </w:rPr>
        <w:t>students</w:t>
      </w:r>
      <w:r>
        <w:rPr>
          <w:color w:val="231F20"/>
          <w:spacing w:val="-4"/>
        </w:rPr>
        <w:t xml:space="preserve"> </w:t>
      </w:r>
      <w:r>
        <w:rPr>
          <w:color w:val="231F20"/>
        </w:rPr>
        <w:t>across</w:t>
      </w:r>
      <w:r>
        <w:rPr>
          <w:color w:val="231F20"/>
          <w:spacing w:val="-3"/>
        </w:rPr>
        <w:t xml:space="preserve"> </w:t>
      </w:r>
      <w:r>
        <w:rPr>
          <w:color w:val="231F20"/>
        </w:rPr>
        <w:t>different</w:t>
      </w:r>
      <w:r>
        <w:rPr>
          <w:color w:val="231F20"/>
          <w:spacing w:val="-3"/>
        </w:rPr>
        <w:t xml:space="preserve"> </w:t>
      </w:r>
      <w:r>
        <w:rPr>
          <w:color w:val="231F20"/>
        </w:rPr>
        <w:t>departments</w:t>
      </w:r>
      <w:r>
        <w:rPr>
          <w:color w:val="231F20"/>
          <w:spacing w:val="-3"/>
        </w:rPr>
        <w:t xml:space="preserve"> </w:t>
      </w:r>
      <w:r>
        <w:rPr>
          <w:color w:val="231F20"/>
        </w:rPr>
        <w:t>and</w:t>
      </w:r>
      <w:r>
        <w:rPr>
          <w:color w:val="231F20"/>
          <w:spacing w:val="-3"/>
        </w:rPr>
        <w:t xml:space="preserve"> </w:t>
      </w:r>
      <w:r>
        <w:rPr>
          <w:color w:val="231F20"/>
        </w:rPr>
        <w:t>professional</w:t>
      </w:r>
      <w:r>
        <w:rPr>
          <w:color w:val="231F20"/>
          <w:spacing w:val="-3"/>
        </w:rPr>
        <w:t xml:space="preserve"> </w:t>
      </w:r>
      <w:r>
        <w:rPr>
          <w:color w:val="231F20"/>
        </w:rPr>
        <w:t>schools, community members with an interest in EA studies, and inde</w:t>
      </w:r>
      <w:r>
        <w:rPr>
          <w:color w:val="231F20"/>
        </w:rPr>
        <w:t>pendent scholars also benefit from East Asian Library materials, instructional classes, and workshops.</w:t>
      </w:r>
    </w:p>
    <w:p w14:paraId="3F772BB1" w14:textId="032B40E9" w:rsidR="00FB6BA5" w:rsidRDefault="007972B4">
      <w:pPr>
        <w:pStyle w:val="BodyText"/>
        <w:spacing w:line="480" w:lineRule="auto"/>
        <w:ind w:right="223" w:firstLine="720"/>
      </w:pPr>
      <w:r>
        <w:rPr>
          <w:noProof/>
        </w:rPr>
        <mc:AlternateContent>
          <mc:Choice Requires="wps">
            <w:drawing>
              <wp:anchor distT="0" distB="0" distL="114300" distR="114300" simplePos="0" relativeHeight="15735296" behindDoc="0" locked="0" layoutInCell="1" allowOverlap="1" wp14:anchorId="3F772C52" wp14:editId="71B68C24">
                <wp:simplePos x="0" y="0"/>
                <wp:positionH relativeFrom="page">
                  <wp:posOffset>2901950</wp:posOffset>
                </wp:positionH>
                <wp:positionV relativeFrom="paragraph">
                  <wp:posOffset>947420</wp:posOffset>
                </wp:positionV>
                <wp:extent cx="3956685" cy="1122045"/>
                <wp:effectExtent l="0" t="0" r="0" b="0"/>
                <wp:wrapNone/>
                <wp:docPr id="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685"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22"/>
                              <w:gridCol w:w="988"/>
                            </w:tblGrid>
                            <w:tr w:rsidR="00FB6BA5" w14:paraId="3F772E34" w14:textId="77777777">
                              <w:trPr>
                                <w:trHeight w:val="228"/>
                              </w:trPr>
                              <w:tc>
                                <w:tcPr>
                                  <w:tcW w:w="6210" w:type="dxa"/>
                                  <w:gridSpan w:val="2"/>
                                </w:tcPr>
                                <w:p w14:paraId="3F772E33" w14:textId="77777777" w:rsidR="00FB6BA5" w:rsidRDefault="007972B4">
                                  <w:pPr>
                                    <w:pStyle w:val="TableParagraph"/>
                                    <w:spacing w:line="209" w:lineRule="exact"/>
                                    <w:ind w:left="1010"/>
                                    <w:jc w:val="left"/>
                                    <w:rPr>
                                      <w:b/>
                                      <w:sz w:val="20"/>
                                    </w:rPr>
                                  </w:pPr>
                                  <w:r>
                                    <w:rPr>
                                      <w:b/>
                                      <w:color w:val="231F20"/>
                                      <w:sz w:val="20"/>
                                    </w:rPr>
                                    <w:t>F.2.</w:t>
                                  </w:r>
                                  <w:r>
                                    <w:rPr>
                                      <w:b/>
                                      <w:color w:val="231F20"/>
                                      <w:spacing w:val="-3"/>
                                      <w:sz w:val="20"/>
                                    </w:rPr>
                                    <w:t xml:space="preserve"> </w:t>
                                  </w:r>
                                  <w:r>
                                    <w:rPr>
                                      <w:b/>
                                      <w:color w:val="231F20"/>
                                      <w:sz w:val="20"/>
                                    </w:rPr>
                                    <w:t>lnstitutional</w:t>
                                  </w:r>
                                  <w:r>
                                    <w:rPr>
                                      <w:b/>
                                      <w:color w:val="231F20"/>
                                      <w:spacing w:val="-4"/>
                                      <w:sz w:val="20"/>
                                    </w:rPr>
                                    <w:t xml:space="preserve"> </w:t>
                                  </w:r>
                                  <w:r>
                                    <w:rPr>
                                      <w:b/>
                                      <w:color w:val="231F20"/>
                                      <w:sz w:val="20"/>
                                    </w:rPr>
                                    <w:t>Support</w:t>
                                  </w:r>
                                  <w:r>
                                    <w:rPr>
                                      <w:b/>
                                      <w:color w:val="231F20"/>
                                      <w:spacing w:val="-3"/>
                                      <w:sz w:val="20"/>
                                    </w:rPr>
                                    <w:t xml:space="preserve"> </w:t>
                                  </w:r>
                                  <w:r>
                                    <w:rPr>
                                      <w:b/>
                                      <w:color w:val="231F20"/>
                                      <w:sz w:val="20"/>
                                    </w:rPr>
                                    <w:t>for</w:t>
                                  </w:r>
                                  <w:r>
                                    <w:rPr>
                                      <w:b/>
                                      <w:color w:val="231F20"/>
                                      <w:spacing w:val="-4"/>
                                      <w:sz w:val="20"/>
                                    </w:rPr>
                                    <w:t xml:space="preserve"> </w:t>
                                  </w:r>
                                  <w:r>
                                    <w:rPr>
                                      <w:b/>
                                      <w:color w:val="231F20"/>
                                      <w:sz w:val="20"/>
                                    </w:rPr>
                                    <w:t>EA</w:t>
                                  </w:r>
                                  <w:r>
                                    <w:rPr>
                                      <w:b/>
                                      <w:color w:val="231F20"/>
                                      <w:spacing w:val="-2"/>
                                      <w:sz w:val="20"/>
                                    </w:rPr>
                                    <w:t xml:space="preserve"> </w:t>
                                  </w:r>
                                  <w:r>
                                    <w:rPr>
                                      <w:b/>
                                      <w:color w:val="231F20"/>
                                      <w:sz w:val="20"/>
                                    </w:rPr>
                                    <w:t>Library</w:t>
                                  </w:r>
                                  <w:r>
                                    <w:rPr>
                                      <w:b/>
                                      <w:color w:val="231F20"/>
                                      <w:spacing w:val="-3"/>
                                      <w:sz w:val="20"/>
                                    </w:rPr>
                                    <w:t xml:space="preserve"> </w:t>
                                  </w:r>
                                  <w:r>
                                    <w:rPr>
                                      <w:b/>
                                      <w:color w:val="231F20"/>
                                      <w:spacing w:val="-2"/>
                                      <w:sz w:val="20"/>
                                    </w:rPr>
                                    <w:t>(FY21)</w:t>
                                  </w:r>
                                </w:p>
                              </w:tc>
                            </w:tr>
                            <w:tr w:rsidR="00FB6BA5" w14:paraId="3F772E37" w14:textId="77777777">
                              <w:trPr>
                                <w:trHeight w:val="229"/>
                              </w:trPr>
                              <w:tc>
                                <w:tcPr>
                                  <w:tcW w:w="5222" w:type="dxa"/>
                                </w:tcPr>
                                <w:p w14:paraId="3F772E35" w14:textId="77777777" w:rsidR="00FB6BA5" w:rsidRDefault="007972B4">
                                  <w:pPr>
                                    <w:pStyle w:val="TableParagraph"/>
                                    <w:ind w:left="71"/>
                                    <w:jc w:val="left"/>
                                    <w:rPr>
                                      <w:sz w:val="20"/>
                                    </w:rPr>
                                  </w:pPr>
                                  <w:r>
                                    <w:rPr>
                                      <w:color w:val="231F20"/>
                                      <w:sz w:val="20"/>
                                    </w:rPr>
                                    <w:t>EA</w:t>
                                  </w:r>
                                  <w:r>
                                    <w:rPr>
                                      <w:color w:val="231F20"/>
                                      <w:spacing w:val="-3"/>
                                      <w:sz w:val="20"/>
                                    </w:rPr>
                                    <w:t xml:space="preserve"> </w:t>
                                  </w:r>
                                  <w:r>
                                    <w:rPr>
                                      <w:color w:val="231F20"/>
                                      <w:spacing w:val="-2"/>
                                      <w:sz w:val="20"/>
                                    </w:rPr>
                                    <w:t>Prints/ILL/Membership/Exchanges</w:t>
                                  </w:r>
                                </w:p>
                              </w:tc>
                              <w:tc>
                                <w:tcPr>
                                  <w:tcW w:w="988" w:type="dxa"/>
                                </w:tcPr>
                                <w:p w14:paraId="3F772E36" w14:textId="77777777" w:rsidR="00FB6BA5" w:rsidRDefault="007972B4">
                                  <w:pPr>
                                    <w:pStyle w:val="TableParagraph"/>
                                    <w:ind w:left="0" w:right="47"/>
                                    <w:jc w:val="right"/>
                                    <w:rPr>
                                      <w:sz w:val="20"/>
                                    </w:rPr>
                                  </w:pPr>
                                  <w:r>
                                    <w:rPr>
                                      <w:color w:val="231F20"/>
                                      <w:sz w:val="20"/>
                                    </w:rPr>
                                    <w:t>$186</w:t>
                                  </w:r>
                                  <w:r>
                                    <w:rPr>
                                      <w:color w:val="231F20"/>
                                      <w:spacing w:val="-5"/>
                                      <w:sz w:val="20"/>
                                    </w:rPr>
                                    <w:t xml:space="preserve"> 995</w:t>
                                  </w:r>
                                </w:p>
                              </w:tc>
                            </w:tr>
                            <w:tr w:rsidR="00FB6BA5" w14:paraId="3F772E3A" w14:textId="77777777">
                              <w:trPr>
                                <w:trHeight w:val="229"/>
                              </w:trPr>
                              <w:tc>
                                <w:tcPr>
                                  <w:tcW w:w="5222" w:type="dxa"/>
                                </w:tcPr>
                                <w:p w14:paraId="3F772E38" w14:textId="77777777" w:rsidR="00FB6BA5" w:rsidRDefault="007972B4">
                                  <w:pPr>
                                    <w:pStyle w:val="TableParagraph"/>
                                    <w:ind w:left="71"/>
                                    <w:jc w:val="left"/>
                                    <w:rPr>
                                      <w:sz w:val="20"/>
                                    </w:rPr>
                                  </w:pPr>
                                  <w:r>
                                    <w:rPr>
                                      <w:color w:val="231F20"/>
                                      <w:sz w:val="20"/>
                                    </w:rPr>
                                    <w:t>E-Resources</w:t>
                                  </w:r>
                                  <w:r>
                                    <w:rPr>
                                      <w:color w:val="231F20"/>
                                      <w:spacing w:val="-9"/>
                                      <w:sz w:val="20"/>
                                    </w:rPr>
                                    <w:t xml:space="preserve"> </w:t>
                                  </w:r>
                                  <w:r>
                                    <w:rPr>
                                      <w:color w:val="231F20"/>
                                      <w:sz w:val="20"/>
                                    </w:rPr>
                                    <w:t>(regional</w:t>
                                  </w:r>
                                  <w:r>
                                    <w:rPr>
                                      <w:color w:val="231F20"/>
                                      <w:spacing w:val="-7"/>
                                      <w:sz w:val="20"/>
                                    </w:rPr>
                                    <w:t xml:space="preserve"> </w:t>
                                  </w:r>
                                  <w:r>
                                    <w:rPr>
                                      <w:color w:val="231F20"/>
                                      <w:sz w:val="20"/>
                                    </w:rPr>
                                    <w:t>specific</w:t>
                                  </w:r>
                                  <w:r>
                                    <w:rPr>
                                      <w:color w:val="231F20"/>
                                      <w:spacing w:val="-6"/>
                                      <w:sz w:val="20"/>
                                    </w:rPr>
                                    <w:t xml:space="preserve"> </w:t>
                                  </w:r>
                                  <w:r>
                                    <w:rPr>
                                      <w:color w:val="231F20"/>
                                      <w:sz w:val="20"/>
                                    </w:rPr>
                                    <w:t>&amp;</w:t>
                                  </w:r>
                                  <w:r>
                                    <w:rPr>
                                      <w:color w:val="231F20"/>
                                      <w:spacing w:val="-7"/>
                                      <w:sz w:val="20"/>
                                    </w:rPr>
                                    <w:t xml:space="preserve"> </w:t>
                                  </w:r>
                                  <w:r>
                                    <w:rPr>
                                      <w:color w:val="231F20"/>
                                      <w:sz w:val="20"/>
                                    </w:rPr>
                                    <w:t>general</w:t>
                                  </w:r>
                                  <w:r>
                                    <w:rPr>
                                      <w:color w:val="231F20"/>
                                      <w:spacing w:val="-6"/>
                                      <w:sz w:val="20"/>
                                    </w:rPr>
                                    <w:t xml:space="preserve"> </w:t>
                                  </w:r>
                                  <w:r>
                                    <w:rPr>
                                      <w:color w:val="231F20"/>
                                      <w:sz w:val="20"/>
                                    </w:rPr>
                                    <w:t>prorated</w:t>
                                  </w:r>
                                  <w:r>
                                    <w:rPr>
                                      <w:color w:val="231F20"/>
                                      <w:spacing w:val="-7"/>
                                      <w:sz w:val="20"/>
                                    </w:rPr>
                                    <w:t xml:space="preserve"> </w:t>
                                  </w:r>
                                  <w:r>
                                    <w:rPr>
                                      <w:color w:val="231F20"/>
                                      <w:sz w:val="20"/>
                                    </w:rPr>
                                    <w:t>by</w:t>
                                  </w:r>
                                  <w:r>
                                    <w:rPr>
                                      <w:color w:val="231F20"/>
                                      <w:spacing w:val="-6"/>
                                      <w:sz w:val="20"/>
                                    </w:rPr>
                                    <w:t xml:space="preserve"> </w:t>
                                  </w:r>
                                  <w:r>
                                    <w:rPr>
                                      <w:color w:val="231F20"/>
                                      <w:spacing w:val="-2"/>
                                      <w:sz w:val="20"/>
                                    </w:rPr>
                                    <w:t>region</w:t>
                                  </w:r>
                                </w:p>
                              </w:tc>
                              <w:tc>
                                <w:tcPr>
                                  <w:tcW w:w="988" w:type="dxa"/>
                                </w:tcPr>
                                <w:p w14:paraId="3F772E39" w14:textId="77777777" w:rsidR="00FB6BA5" w:rsidRDefault="007972B4">
                                  <w:pPr>
                                    <w:pStyle w:val="TableParagraph"/>
                                    <w:ind w:left="0" w:right="48"/>
                                    <w:jc w:val="right"/>
                                    <w:rPr>
                                      <w:sz w:val="20"/>
                                    </w:rPr>
                                  </w:pPr>
                                  <w:r>
                                    <w:rPr>
                                      <w:color w:val="231F20"/>
                                      <w:sz w:val="20"/>
                                    </w:rPr>
                                    <w:t>$76</w:t>
                                  </w:r>
                                  <w:r>
                                    <w:rPr>
                                      <w:color w:val="231F20"/>
                                      <w:spacing w:val="-4"/>
                                      <w:sz w:val="20"/>
                                    </w:rPr>
                                    <w:t xml:space="preserve"> </w:t>
                                  </w:r>
                                  <w:r>
                                    <w:rPr>
                                      <w:color w:val="231F20"/>
                                      <w:spacing w:val="-5"/>
                                      <w:sz w:val="20"/>
                                    </w:rPr>
                                    <w:t>298</w:t>
                                  </w:r>
                                </w:p>
                              </w:tc>
                            </w:tr>
                            <w:tr w:rsidR="00FB6BA5" w14:paraId="3F772E3D" w14:textId="77777777">
                              <w:trPr>
                                <w:trHeight w:val="229"/>
                              </w:trPr>
                              <w:tc>
                                <w:tcPr>
                                  <w:tcW w:w="5222" w:type="dxa"/>
                                </w:tcPr>
                                <w:p w14:paraId="3F772E3B" w14:textId="77777777" w:rsidR="00FB6BA5" w:rsidRDefault="007972B4">
                                  <w:pPr>
                                    <w:pStyle w:val="TableParagraph"/>
                                    <w:ind w:left="71"/>
                                    <w:jc w:val="left"/>
                                    <w:rPr>
                                      <w:sz w:val="20"/>
                                    </w:rPr>
                                  </w:pPr>
                                  <w:r>
                                    <w:rPr>
                                      <w:color w:val="231F20"/>
                                      <w:sz w:val="20"/>
                                    </w:rPr>
                                    <w:t>EA</w:t>
                                  </w:r>
                                  <w:r>
                                    <w:rPr>
                                      <w:color w:val="231F20"/>
                                      <w:spacing w:val="-3"/>
                                      <w:sz w:val="20"/>
                                    </w:rPr>
                                    <w:t xml:space="preserve"> </w:t>
                                  </w:r>
                                  <w:r>
                                    <w:rPr>
                                      <w:color w:val="231F20"/>
                                      <w:spacing w:val="-2"/>
                                      <w:sz w:val="20"/>
                                    </w:rPr>
                                    <w:t>Personnel</w:t>
                                  </w:r>
                                </w:p>
                              </w:tc>
                              <w:tc>
                                <w:tcPr>
                                  <w:tcW w:w="988" w:type="dxa"/>
                                </w:tcPr>
                                <w:p w14:paraId="3F772E3C" w14:textId="77777777" w:rsidR="00FB6BA5" w:rsidRDefault="007972B4">
                                  <w:pPr>
                                    <w:pStyle w:val="TableParagraph"/>
                                    <w:ind w:left="0" w:right="47"/>
                                    <w:jc w:val="right"/>
                                    <w:rPr>
                                      <w:sz w:val="20"/>
                                    </w:rPr>
                                  </w:pPr>
                                  <w:r>
                                    <w:rPr>
                                      <w:color w:val="231F20"/>
                                      <w:sz w:val="20"/>
                                    </w:rPr>
                                    <w:t>$</w:t>
                                  </w:r>
                                  <w:r>
                                    <w:rPr>
                                      <w:color w:val="231F20"/>
                                      <w:spacing w:val="-4"/>
                                      <w:sz w:val="20"/>
                                    </w:rPr>
                                    <w:t xml:space="preserve"> </w:t>
                                  </w:r>
                                  <w:r>
                                    <w:rPr>
                                      <w:color w:val="231F20"/>
                                      <w:sz w:val="20"/>
                                    </w:rPr>
                                    <w:t>266</w:t>
                                  </w:r>
                                  <w:r>
                                    <w:rPr>
                                      <w:color w:val="231F20"/>
                                      <w:spacing w:val="-2"/>
                                      <w:sz w:val="20"/>
                                    </w:rPr>
                                    <w:t xml:space="preserve"> </w:t>
                                  </w:r>
                                  <w:r>
                                    <w:rPr>
                                      <w:color w:val="231F20"/>
                                      <w:spacing w:val="-5"/>
                                      <w:sz w:val="20"/>
                                    </w:rPr>
                                    <w:t>071</w:t>
                                  </w:r>
                                </w:p>
                              </w:tc>
                            </w:tr>
                            <w:tr w:rsidR="00FB6BA5" w14:paraId="3F772E40" w14:textId="77777777">
                              <w:trPr>
                                <w:trHeight w:val="229"/>
                              </w:trPr>
                              <w:tc>
                                <w:tcPr>
                                  <w:tcW w:w="5222" w:type="dxa"/>
                                </w:tcPr>
                                <w:p w14:paraId="3F772E3E" w14:textId="77777777" w:rsidR="00FB6BA5" w:rsidRDefault="007972B4">
                                  <w:pPr>
                                    <w:pStyle w:val="TableParagraph"/>
                                    <w:ind w:left="71"/>
                                    <w:jc w:val="left"/>
                                    <w:rPr>
                                      <w:sz w:val="20"/>
                                    </w:rPr>
                                  </w:pPr>
                                  <w:r>
                                    <w:rPr>
                                      <w:color w:val="231F20"/>
                                      <w:sz w:val="20"/>
                                    </w:rPr>
                                    <w:t>Processing</w:t>
                                  </w:r>
                                  <w:r>
                                    <w:rPr>
                                      <w:color w:val="231F20"/>
                                      <w:spacing w:val="-10"/>
                                      <w:sz w:val="20"/>
                                    </w:rPr>
                                    <w:t xml:space="preserve"> </w:t>
                                  </w:r>
                                  <w:r>
                                    <w:rPr>
                                      <w:color w:val="231F20"/>
                                      <w:sz w:val="20"/>
                                    </w:rPr>
                                    <w:t>Costs</w:t>
                                  </w:r>
                                  <w:r>
                                    <w:rPr>
                                      <w:color w:val="231F20"/>
                                      <w:spacing w:val="-10"/>
                                      <w:sz w:val="20"/>
                                    </w:rPr>
                                    <w:t xml:space="preserve"> </w:t>
                                  </w:r>
                                  <w:r>
                                    <w:rPr>
                                      <w:color w:val="231F20"/>
                                      <w:sz w:val="20"/>
                                    </w:rPr>
                                    <w:t>(Cat.</w:t>
                                  </w:r>
                                  <w:r>
                                    <w:rPr>
                                      <w:color w:val="231F20"/>
                                      <w:spacing w:val="-10"/>
                                      <w:sz w:val="20"/>
                                    </w:rPr>
                                    <w:t xml:space="preserve"> </w:t>
                                  </w:r>
                                  <w:r>
                                    <w:rPr>
                                      <w:color w:val="231F20"/>
                                      <w:sz w:val="20"/>
                                    </w:rPr>
                                    <w:t>Outsourcing/</w:t>
                                  </w:r>
                                  <w:r>
                                    <w:rPr>
                                      <w:color w:val="231F20"/>
                                      <w:spacing w:val="-10"/>
                                      <w:sz w:val="20"/>
                                    </w:rPr>
                                    <w:t xml:space="preserve"> </w:t>
                                  </w:r>
                                  <w:r>
                                    <w:rPr>
                                      <w:color w:val="231F20"/>
                                      <w:sz w:val="20"/>
                                    </w:rPr>
                                    <w:t>Preservation/Supp.</w:t>
                                  </w:r>
                                  <w:r>
                                    <w:rPr>
                                      <w:color w:val="231F20"/>
                                      <w:spacing w:val="-10"/>
                                      <w:sz w:val="20"/>
                                    </w:rPr>
                                    <w:t xml:space="preserve"> </w:t>
                                  </w:r>
                                  <w:r>
                                    <w:rPr>
                                      <w:color w:val="231F20"/>
                                      <w:spacing w:val="-2"/>
                                      <w:sz w:val="20"/>
                                    </w:rPr>
                                    <w:t>Staff)</w:t>
                                  </w:r>
                                </w:p>
                              </w:tc>
                              <w:tc>
                                <w:tcPr>
                                  <w:tcW w:w="988" w:type="dxa"/>
                                </w:tcPr>
                                <w:p w14:paraId="3F772E3F" w14:textId="77777777" w:rsidR="00FB6BA5" w:rsidRDefault="007972B4">
                                  <w:pPr>
                                    <w:pStyle w:val="TableParagraph"/>
                                    <w:ind w:left="0" w:right="48"/>
                                    <w:jc w:val="right"/>
                                    <w:rPr>
                                      <w:sz w:val="20"/>
                                    </w:rPr>
                                  </w:pPr>
                                  <w:r>
                                    <w:rPr>
                                      <w:color w:val="231F20"/>
                                      <w:sz w:val="20"/>
                                    </w:rPr>
                                    <w:t>$279</w:t>
                                  </w:r>
                                  <w:r>
                                    <w:rPr>
                                      <w:color w:val="231F20"/>
                                      <w:spacing w:val="-5"/>
                                      <w:sz w:val="20"/>
                                    </w:rPr>
                                    <w:t xml:space="preserve"> 725</w:t>
                                  </w:r>
                                </w:p>
                              </w:tc>
                            </w:tr>
                            <w:tr w:rsidR="00FB6BA5" w14:paraId="3F772E43" w14:textId="77777777">
                              <w:trPr>
                                <w:trHeight w:val="234"/>
                              </w:trPr>
                              <w:tc>
                                <w:tcPr>
                                  <w:tcW w:w="5222" w:type="dxa"/>
                                </w:tcPr>
                                <w:p w14:paraId="3F772E41" w14:textId="77777777" w:rsidR="00FB6BA5" w:rsidRDefault="007972B4">
                                  <w:pPr>
                                    <w:pStyle w:val="TableParagraph"/>
                                    <w:spacing w:before="5"/>
                                    <w:ind w:left="71"/>
                                    <w:jc w:val="left"/>
                                    <w:rPr>
                                      <w:sz w:val="20"/>
                                    </w:rPr>
                                  </w:pPr>
                                  <w:r>
                                    <w:rPr>
                                      <w:color w:val="231F20"/>
                                      <w:sz w:val="20"/>
                                    </w:rPr>
                                    <w:t>IT/Supplies/Travel</w:t>
                                  </w:r>
                                  <w:r>
                                    <w:rPr>
                                      <w:color w:val="231F20"/>
                                      <w:spacing w:val="-8"/>
                                      <w:sz w:val="20"/>
                                    </w:rPr>
                                    <w:t xml:space="preserve"> </w:t>
                                  </w:r>
                                  <w:r>
                                    <w:rPr>
                                      <w:color w:val="231F20"/>
                                      <w:sz w:val="20"/>
                                    </w:rPr>
                                    <w:t>for</w:t>
                                  </w:r>
                                  <w:r>
                                    <w:rPr>
                                      <w:color w:val="231F20"/>
                                      <w:spacing w:val="-8"/>
                                      <w:sz w:val="20"/>
                                    </w:rPr>
                                    <w:t xml:space="preserve"> </w:t>
                                  </w:r>
                                  <w:r>
                                    <w:rPr>
                                      <w:color w:val="231F20"/>
                                      <w:sz w:val="20"/>
                                    </w:rPr>
                                    <w:t>EA</w:t>
                                  </w:r>
                                  <w:r>
                                    <w:rPr>
                                      <w:color w:val="231F20"/>
                                      <w:spacing w:val="-7"/>
                                      <w:sz w:val="20"/>
                                    </w:rPr>
                                    <w:t xml:space="preserve"> </w:t>
                                  </w:r>
                                  <w:r>
                                    <w:rPr>
                                      <w:color w:val="231F20"/>
                                      <w:spacing w:val="-2"/>
                                      <w:sz w:val="20"/>
                                    </w:rPr>
                                    <w:t>staff</w:t>
                                  </w:r>
                                </w:p>
                              </w:tc>
                              <w:tc>
                                <w:tcPr>
                                  <w:tcW w:w="988" w:type="dxa"/>
                                </w:tcPr>
                                <w:p w14:paraId="3F772E42" w14:textId="77777777" w:rsidR="00FB6BA5" w:rsidRDefault="007972B4">
                                  <w:pPr>
                                    <w:pStyle w:val="TableParagraph"/>
                                    <w:spacing w:before="5"/>
                                    <w:ind w:left="0" w:right="47"/>
                                    <w:jc w:val="right"/>
                                    <w:rPr>
                                      <w:sz w:val="20"/>
                                    </w:rPr>
                                  </w:pPr>
                                  <w:r>
                                    <w:rPr>
                                      <w:color w:val="231F20"/>
                                      <w:sz w:val="20"/>
                                    </w:rPr>
                                    <w:t>$9</w:t>
                                  </w:r>
                                  <w:r>
                                    <w:rPr>
                                      <w:color w:val="231F20"/>
                                      <w:spacing w:val="-3"/>
                                      <w:sz w:val="20"/>
                                    </w:rPr>
                                    <w:t xml:space="preserve"> </w:t>
                                  </w:r>
                                  <w:r>
                                    <w:rPr>
                                      <w:color w:val="231F20"/>
                                      <w:spacing w:val="-5"/>
                                      <w:sz w:val="20"/>
                                    </w:rPr>
                                    <w:t>200</w:t>
                                  </w:r>
                                </w:p>
                              </w:tc>
                            </w:tr>
                            <w:tr w:rsidR="00FB6BA5" w14:paraId="3F772E46" w14:textId="77777777">
                              <w:trPr>
                                <w:trHeight w:val="229"/>
                              </w:trPr>
                              <w:tc>
                                <w:tcPr>
                                  <w:tcW w:w="5222" w:type="dxa"/>
                                </w:tcPr>
                                <w:p w14:paraId="3F772E44" w14:textId="77777777" w:rsidR="00FB6BA5" w:rsidRDefault="007972B4">
                                  <w:pPr>
                                    <w:pStyle w:val="TableParagraph"/>
                                    <w:ind w:left="71"/>
                                    <w:jc w:val="left"/>
                                    <w:rPr>
                                      <w:b/>
                                      <w:sz w:val="20"/>
                                    </w:rPr>
                                  </w:pPr>
                                  <w:r>
                                    <w:rPr>
                                      <w:b/>
                                      <w:color w:val="231F20"/>
                                      <w:spacing w:val="-2"/>
                                      <w:sz w:val="20"/>
                                    </w:rPr>
                                    <w:t>Total</w:t>
                                  </w:r>
                                </w:p>
                              </w:tc>
                              <w:tc>
                                <w:tcPr>
                                  <w:tcW w:w="988" w:type="dxa"/>
                                </w:tcPr>
                                <w:p w14:paraId="3F772E45" w14:textId="77777777" w:rsidR="00FB6BA5" w:rsidRDefault="007972B4">
                                  <w:pPr>
                                    <w:pStyle w:val="TableParagraph"/>
                                    <w:ind w:left="0" w:right="47"/>
                                    <w:jc w:val="right"/>
                                    <w:rPr>
                                      <w:b/>
                                      <w:sz w:val="20"/>
                                    </w:rPr>
                                  </w:pPr>
                                  <w:r>
                                    <w:rPr>
                                      <w:b/>
                                      <w:color w:val="231F20"/>
                                      <w:sz w:val="20"/>
                                    </w:rPr>
                                    <w:t>$</w:t>
                                  </w:r>
                                  <w:r>
                                    <w:rPr>
                                      <w:b/>
                                      <w:color w:val="231F20"/>
                                      <w:spacing w:val="-2"/>
                                      <w:sz w:val="20"/>
                                    </w:rPr>
                                    <w:t xml:space="preserve"> 818,289</w:t>
                                  </w:r>
                                </w:p>
                              </w:tc>
                            </w:tr>
                          </w:tbl>
                          <w:p w14:paraId="3F772E47" w14:textId="77777777" w:rsidR="00FB6BA5" w:rsidRDefault="00FB6BA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72C52" id="docshape17" o:spid="_x0000_s1036" type="#_x0000_t202" style="position:absolute;left:0;text-align:left;margin-left:228.5pt;margin-top:74.6pt;width:311.55pt;height:88.3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"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22"/>
                        <w:gridCol w:w="988"/>
                      </w:tblGrid>
                      <w:tr w:rsidR="00FB6BA5" w14:paraId="3F772E34" w14:textId="77777777">
                        <w:trPr>
                          <w:trHeight w:val="228"/>
                        </w:trPr>
                        <w:tc>
                          <w:tcPr>
                            <w:tcW w:w="6210" w:type="dxa"/>
                            <w:gridSpan w:val="2"/>
                          </w:tcPr>
                          <w:p w14:paraId="3F772E33" w14:textId="77777777" w:rsidR="00FB6BA5" w:rsidRDefault="007972B4">
                            <w:pPr>
                              <w:pStyle w:val="TableParagraph"/>
                              <w:spacing w:line="209" w:lineRule="exact"/>
                              <w:ind w:left="1010"/>
                              <w:jc w:val="left"/>
                              <w:rPr>
                                <w:b/>
                                <w:sz w:val="20"/>
                              </w:rPr>
                            </w:pPr>
                            <w:r>
                              <w:rPr>
                                <w:b/>
                                <w:color w:val="231F20"/>
                                <w:sz w:val="20"/>
                              </w:rPr>
                              <w:t>F.2.</w:t>
                            </w:r>
                            <w:r>
                              <w:rPr>
                                <w:b/>
                                <w:color w:val="231F20"/>
                                <w:spacing w:val="-3"/>
                                <w:sz w:val="20"/>
                              </w:rPr>
                              <w:t xml:space="preserve"> </w:t>
                            </w:r>
                            <w:r>
                              <w:rPr>
                                <w:b/>
                                <w:color w:val="231F20"/>
                                <w:sz w:val="20"/>
                              </w:rPr>
                              <w:t>lnstitutional</w:t>
                            </w:r>
                            <w:r>
                              <w:rPr>
                                <w:b/>
                                <w:color w:val="231F20"/>
                                <w:spacing w:val="-4"/>
                                <w:sz w:val="20"/>
                              </w:rPr>
                              <w:t xml:space="preserve"> </w:t>
                            </w:r>
                            <w:r>
                              <w:rPr>
                                <w:b/>
                                <w:color w:val="231F20"/>
                                <w:sz w:val="20"/>
                              </w:rPr>
                              <w:t>Support</w:t>
                            </w:r>
                            <w:r>
                              <w:rPr>
                                <w:b/>
                                <w:color w:val="231F20"/>
                                <w:spacing w:val="-3"/>
                                <w:sz w:val="20"/>
                              </w:rPr>
                              <w:t xml:space="preserve"> </w:t>
                            </w:r>
                            <w:r>
                              <w:rPr>
                                <w:b/>
                                <w:color w:val="231F20"/>
                                <w:sz w:val="20"/>
                              </w:rPr>
                              <w:t>for</w:t>
                            </w:r>
                            <w:r>
                              <w:rPr>
                                <w:b/>
                                <w:color w:val="231F20"/>
                                <w:spacing w:val="-4"/>
                                <w:sz w:val="20"/>
                              </w:rPr>
                              <w:t xml:space="preserve"> </w:t>
                            </w:r>
                            <w:r>
                              <w:rPr>
                                <w:b/>
                                <w:color w:val="231F20"/>
                                <w:sz w:val="20"/>
                              </w:rPr>
                              <w:t>EA</w:t>
                            </w:r>
                            <w:r>
                              <w:rPr>
                                <w:b/>
                                <w:color w:val="231F20"/>
                                <w:spacing w:val="-2"/>
                                <w:sz w:val="20"/>
                              </w:rPr>
                              <w:t xml:space="preserve"> </w:t>
                            </w:r>
                            <w:r>
                              <w:rPr>
                                <w:b/>
                                <w:color w:val="231F20"/>
                                <w:sz w:val="20"/>
                              </w:rPr>
                              <w:t>Library</w:t>
                            </w:r>
                            <w:r>
                              <w:rPr>
                                <w:b/>
                                <w:color w:val="231F20"/>
                                <w:spacing w:val="-3"/>
                                <w:sz w:val="20"/>
                              </w:rPr>
                              <w:t xml:space="preserve"> </w:t>
                            </w:r>
                            <w:r>
                              <w:rPr>
                                <w:b/>
                                <w:color w:val="231F20"/>
                                <w:spacing w:val="-2"/>
                                <w:sz w:val="20"/>
                              </w:rPr>
                              <w:t>(FY21)</w:t>
                            </w:r>
                          </w:p>
                        </w:tc>
                      </w:tr>
                      <w:tr w:rsidR="00FB6BA5" w14:paraId="3F772E37" w14:textId="77777777">
                        <w:trPr>
                          <w:trHeight w:val="229"/>
                        </w:trPr>
                        <w:tc>
                          <w:tcPr>
                            <w:tcW w:w="5222" w:type="dxa"/>
                          </w:tcPr>
                          <w:p w14:paraId="3F772E35" w14:textId="77777777" w:rsidR="00FB6BA5" w:rsidRDefault="007972B4">
                            <w:pPr>
                              <w:pStyle w:val="TableParagraph"/>
                              <w:ind w:left="71"/>
                              <w:jc w:val="left"/>
                              <w:rPr>
                                <w:sz w:val="20"/>
                              </w:rPr>
                            </w:pPr>
                            <w:r>
                              <w:rPr>
                                <w:color w:val="231F20"/>
                                <w:sz w:val="20"/>
                              </w:rPr>
                              <w:t>EA</w:t>
                            </w:r>
                            <w:r>
                              <w:rPr>
                                <w:color w:val="231F20"/>
                                <w:spacing w:val="-3"/>
                                <w:sz w:val="20"/>
                              </w:rPr>
                              <w:t xml:space="preserve"> </w:t>
                            </w:r>
                            <w:r>
                              <w:rPr>
                                <w:color w:val="231F20"/>
                                <w:spacing w:val="-2"/>
                                <w:sz w:val="20"/>
                              </w:rPr>
                              <w:t>Prints/ILL/Membership/Exchanges</w:t>
                            </w:r>
                          </w:p>
                        </w:tc>
                        <w:tc>
                          <w:tcPr>
                            <w:tcW w:w="988" w:type="dxa"/>
                          </w:tcPr>
                          <w:p w14:paraId="3F772E36" w14:textId="77777777" w:rsidR="00FB6BA5" w:rsidRDefault="007972B4">
                            <w:pPr>
                              <w:pStyle w:val="TableParagraph"/>
                              <w:ind w:left="0" w:right="47"/>
                              <w:jc w:val="right"/>
                              <w:rPr>
                                <w:sz w:val="20"/>
                              </w:rPr>
                            </w:pPr>
                            <w:r>
                              <w:rPr>
                                <w:color w:val="231F20"/>
                                <w:sz w:val="20"/>
                              </w:rPr>
                              <w:t>$186</w:t>
                            </w:r>
                            <w:r>
                              <w:rPr>
                                <w:color w:val="231F20"/>
                                <w:spacing w:val="-5"/>
                                <w:sz w:val="20"/>
                              </w:rPr>
                              <w:t xml:space="preserve"> 995</w:t>
                            </w:r>
                          </w:p>
                        </w:tc>
                      </w:tr>
                      <w:tr w:rsidR="00FB6BA5" w14:paraId="3F772E3A" w14:textId="77777777">
                        <w:trPr>
                          <w:trHeight w:val="229"/>
                        </w:trPr>
                        <w:tc>
                          <w:tcPr>
                            <w:tcW w:w="5222" w:type="dxa"/>
                          </w:tcPr>
                          <w:p w14:paraId="3F772E38" w14:textId="77777777" w:rsidR="00FB6BA5" w:rsidRDefault="007972B4">
                            <w:pPr>
                              <w:pStyle w:val="TableParagraph"/>
                              <w:ind w:left="71"/>
                              <w:jc w:val="left"/>
                              <w:rPr>
                                <w:sz w:val="20"/>
                              </w:rPr>
                            </w:pPr>
                            <w:r>
                              <w:rPr>
                                <w:color w:val="231F20"/>
                                <w:sz w:val="20"/>
                              </w:rPr>
                              <w:t>E-Resources</w:t>
                            </w:r>
                            <w:r>
                              <w:rPr>
                                <w:color w:val="231F20"/>
                                <w:spacing w:val="-9"/>
                                <w:sz w:val="20"/>
                              </w:rPr>
                              <w:t xml:space="preserve"> </w:t>
                            </w:r>
                            <w:r>
                              <w:rPr>
                                <w:color w:val="231F20"/>
                                <w:sz w:val="20"/>
                              </w:rPr>
                              <w:t>(regional</w:t>
                            </w:r>
                            <w:r>
                              <w:rPr>
                                <w:color w:val="231F20"/>
                                <w:spacing w:val="-7"/>
                                <w:sz w:val="20"/>
                              </w:rPr>
                              <w:t xml:space="preserve"> </w:t>
                            </w:r>
                            <w:r>
                              <w:rPr>
                                <w:color w:val="231F20"/>
                                <w:sz w:val="20"/>
                              </w:rPr>
                              <w:t>specific</w:t>
                            </w:r>
                            <w:r>
                              <w:rPr>
                                <w:color w:val="231F20"/>
                                <w:spacing w:val="-6"/>
                                <w:sz w:val="20"/>
                              </w:rPr>
                              <w:t xml:space="preserve"> </w:t>
                            </w:r>
                            <w:r>
                              <w:rPr>
                                <w:color w:val="231F20"/>
                                <w:sz w:val="20"/>
                              </w:rPr>
                              <w:t>&amp;</w:t>
                            </w:r>
                            <w:r>
                              <w:rPr>
                                <w:color w:val="231F20"/>
                                <w:spacing w:val="-7"/>
                                <w:sz w:val="20"/>
                              </w:rPr>
                              <w:t xml:space="preserve"> </w:t>
                            </w:r>
                            <w:r>
                              <w:rPr>
                                <w:color w:val="231F20"/>
                                <w:sz w:val="20"/>
                              </w:rPr>
                              <w:t>general</w:t>
                            </w:r>
                            <w:r>
                              <w:rPr>
                                <w:color w:val="231F20"/>
                                <w:spacing w:val="-6"/>
                                <w:sz w:val="20"/>
                              </w:rPr>
                              <w:t xml:space="preserve"> </w:t>
                            </w:r>
                            <w:r>
                              <w:rPr>
                                <w:color w:val="231F20"/>
                                <w:sz w:val="20"/>
                              </w:rPr>
                              <w:t>prorated</w:t>
                            </w:r>
                            <w:r>
                              <w:rPr>
                                <w:color w:val="231F20"/>
                                <w:spacing w:val="-7"/>
                                <w:sz w:val="20"/>
                              </w:rPr>
                              <w:t xml:space="preserve"> </w:t>
                            </w:r>
                            <w:r>
                              <w:rPr>
                                <w:color w:val="231F20"/>
                                <w:sz w:val="20"/>
                              </w:rPr>
                              <w:t>by</w:t>
                            </w:r>
                            <w:r>
                              <w:rPr>
                                <w:color w:val="231F20"/>
                                <w:spacing w:val="-6"/>
                                <w:sz w:val="20"/>
                              </w:rPr>
                              <w:t xml:space="preserve"> </w:t>
                            </w:r>
                            <w:r>
                              <w:rPr>
                                <w:color w:val="231F20"/>
                                <w:spacing w:val="-2"/>
                                <w:sz w:val="20"/>
                              </w:rPr>
                              <w:t>region</w:t>
                            </w:r>
                          </w:p>
                        </w:tc>
                        <w:tc>
                          <w:tcPr>
                            <w:tcW w:w="988" w:type="dxa"/>
                          </w:tcPr>
                          <w:p w14:paraId="3F772E39" w14:textId="77777777" w:rsidR="00FB6BA5" w:rsidRDefault="007972B4">
                            <w:pPr>
                              <w:pStyle w:val="TableParagraph"/>
                              <w:ind w:left="0" w:right="48"/>
                              <w:jc w:val="right"/>
                              <w:rPr>
                                <w:sz w:val="20"/>
                              </w:rPr>
                            </w:pPr>
                            <w:r>
                              <w:rPr>
                                <w:color w:val="231F20"/>
                                <w:sz w:val="20"/>
                              </w:rPr>
                              <w:t>$76</w:t>
                            </w:r>
                            <w:r>
                              <w:rPr>
                                <w:color w:val="231F20"/>
                                <w:spacing w:val="-4"/>
                                <w:sz w:val="20"/>
                              </w:rPr>
                              <w:t xml:space="preserve"> </w:t>
                            </w:r>
                            <w:r>
                              <w:rPr>
                                <w:color w:val="231F20"/>
                                <w:spacing w:val="-5"/>
                                <w:sz w:val="20"/>
                              </w:rPr>
                              <w:t>298</w:t>
                            </w:r>
                          </w:p>
                        </w:tc>
                      </w:tr>
                      <w:tr w:rsidR="00FB6BA5" w14:paraId="3F772E3D" w14:textId="77777777">
                        <w:trPr>
                          <w:trHeight w:val="229"/>
                        </w:trPr>
                        <w:tc>
                          <w:tcPr>
                            <w:tcW w:w="5222" w:type="dxa"/>
                          </w:tcPr>
                          <w:p w14:paraId="3F772E3B" w14:textId="77777777" w:rsidR="00FB6BA5" w:rsidRDefault="007972B4">
                            <w:pPr>
                              <w:pStyle w:val="TableParagraph"/>
                              <w:ind w:left="71"/>
                              <w:jc w:val="left"/>
                              <w:rPr>
                                <w:sz w:val="20"/>
                              </w:rPr>
                            </w:pPr>
                            <w:r>
                              <w:rPr>
                                <w:color w:val="231F20"/>
                                <w:sz w:val="20"/>
                              </w:rPr>
                              <w:t>EA</w:t>
                            </w:r>
                            <w:r>
                              <w:rPr>
                                <w:color w:val="231F20"/>
                                <w:spacing w:val="-3"/>
                                <w:sz w:val="20"/>
                              </w:rPr>
                              <w:t xml:space="preserve"> </w:t>
                            </w:r>
                            <w:r>
                              <w:rPr>
                                <w:color w:val="231F20"/>
                                <w:spacing w:val="-2"/>
                                <w:sz w:val="20"/>
                              </w:rPr>
                              <w:t>Personnel</w:t>
                            </w:r>
                          </w:p>
                        </w:tc>
                        <w:tc>
                          <w:tcPr>
                            <w:tcW w:w="988" w:type="dxa"/>
                          </w:tcPr>
                          <w:p w14:paraId="3F772E3C" w14:textId="77777777" w:rsidR="00FB6BA5" w:rsidRDefault="007972B4">
                            <w:pPr>
                              <w:pStyle w:val="TableParagraph"/>
                              <w:ind w:left="0" w:right="47"/>
                              <w:jc w:val="right"/>
                              <w:rPr>
                                <w:sz w:val="20"/>
                              </w:rPr>
                            </w:pPr>
                            <w:r>
                              <w:rPr>
                                <w:color w:val="231F20"/>
                                <w:sz w:val="20"/>
                              </w:rPr>
                              <w:t>$</w:t>
                            </w:r>
                            <w:r>
                              <w:rPr>
                                <w:color w:val="231F20"/>
                                <w:spacing w:val="-4"/>
                                <w:sz w:val="20"/>
                              </w:rPr>
                              <w:t xml:space="preserve"> </w:t>
                            </w:r>
                            <w:r>
                              <w:rPr>
                                <w:color w:val="231F20"/>
                                <w:sz w:val="20"/>
                              </w:rPr>
                              <w:t>266</w:t>
                            </w:r>
                            <w:r>
                              <w:rPr>
                                <w:color w:val="231F20"/>
                                <w:spacing w:val="-2"/>
                                <w:sz w:val="20"/>
                              </w:rPr>
                              <w:t xml:space="preserve"> </w:t>
                            </w:r>
                            <w:r>
                              <w:rPr>
                                <w:color w:val="231F20"/>
                                <w:spacing w:val="-5"/>
                                <w:sz w:val="20"/>
                              </w:rPr>
                              <w:t>071</w:t>
                            </w:r>
                          </w:p>
                        </w:tc>
                      </w:tr>
                      <w:tr w:rsidR="00FB6BA5" w14:paraId="3F772E40" w14:textId="77777777">
                        <w:trPr>
                          <w:trHeight w:val="229"/>
                        </w:trPr>
                        <w:tc>
                          <w:tcPr>
                            <w:tcW w:w="5222" w:type="dxa"/>
                          </w:tcPr>
                          <w:p w14:paraId="3F772E3E" w14:textId="77777777" w:rsidR="00FB6BA5" w:rsidRDefault="007972B4">
                            <w:pPr>
                              <w:pStyle w:val="TableParagraph"/>
                              <w:ind w:left="71"/>
                              <w:jc w:val="left"/>
                              <w:rPr>
                                <w:sz w:val="20"/>
                              </w:rPr>
                            </w:pPr>
                            <w:r>
                              <w:rPr>
                                <w:color w:val="231F20"/>
                                <w:sz w:val="20"/>
                              </w:rPr>
                              <w:t>Processing</w:t>
                            </w:r>
                            <w:r>
                              <w:rPr>
                                <w:color w:val="231F20"/>
                                <w:spacing w:val="-10"/>
                                <w:sz w:val="20"/>
                              </w:rPr>
                              <w:t xml:space="preserve"> </w:t>
                            </w:r>
                            <w:r>
                              <w:rPr>
                                <w:color w:val="231F20"/>
                                <w:sz w:val="20"/>
                              </w:rPr>
                              <w:t>Costs</w:t>
                            </w:r>
                            <w:r>
                              <w:rPr>
                                <w:color w:val="231F20"/>
                                <w:spacing w:val="-10"/>
                                <w:sz w:val="20"/>
                              </w:rPr>
                              <w:t xml:space="preserve"> </w:t>
                            </w:r>
                            <w:r>
                              <w:rPr>
                                <w:color w:val="231F20"/>
                                <w:sz w:val="20"/>
                              </w:rPr>
                              <w:t>(Cat.</w:t>
                            </w:r>
                            <w:r>
                              <w:rPr>
                                <w:color w:val="231F20"/>
                                <w:spacing w:val="-10"/>
                                <w:sz w:val="20"/>
                              </w:rPr>
                              <w:t xml:space="preserve"> </w:t>
                            </w:r>
                            <w:r>
                              <w:rPr>
                                <w:color w:val="231F20"/>
                                <w:sz w:val="20"/>
                              </w:rPr>
                              <w:t>Outsourcing/</w:t>
                            </w:r>
                            <w:r>
                              <w:rPr>
                                <w:color w:val="231F20"/>
                                <w:spacing w:val="-10"/>
                                <w:sz w:val="20"/>
                              </w:rPr>
                              <w:t xml:space="preserve"> </w:t>
                            </w:r>
                            <w:r>
                              <w:rPr>
                                <w:color w:val="231F20"/>
                                <w:sz w:val="20"/>
                              </w:rPr>
                              <w:t>Preservation/Supp.</w:t>
                            </w:r>
                            <w:r>
                              <w:rPr>
                                <w:color w:val="231F20"/>
                                <w:spacing w:val="-10"/>
                                <w:sz w:val="20"/>
                              </w:rPr>
                              <w:t xml:space="preserve"> </w:t>
                            </w:r>
                            <w:r>
                              <w:rPr>
                                <w:color w:val="231F20"/>
                                <w:spacing w:val="-2"/>
                                <w:sz w:val="20"/>
                              </w:rPr>
                              <w:t>Staff)</w:t>
                            </w:r>
                          </w:p>
                        </w:tc>
                        <w:tc>
                          <w:tcPr>
                            <w:tcW w:w="988" w:type="dxa"/>
                          </w:tcPr>
                          <w:p w14:paraId="3F772E3F" w14:textId="77777777" w:rsidR="00FB6BA5" w:rsidRDefault="007972B4">
                            <w:pPr>
                              <w:pStyle w:val="TableParagraph"/>
                              <w:ind w:left="0" w:right="48"/>
                              <w:jc w:val="right"/>
                              <w:rPr>
                                <w:sz w:val="20"/>
                              </w:rPr>
                            </w:pPr>
                            <w:r>
                              <w:rPr>
                                <w:color w:val="231F20"/>
                                <w:sz w:val="20"/>
                              </w:rPr>
                              <w:t>$279</w:t>
                            </w:r>
                            <w:r>
                              <w:rPr>
                                <w:color w:val="231F20"/>
                                <w:spacing w:val="-5"/>
                                <w:sz w:val="20"/>
                              </w:rPr>
                              <w:t xml:space="preserve"> 725</w:t>
                            </w:r>
                          </w:p>
                        </w:tc>
                      </w:tr>
                      <w:tr w:rsidR="00FB6BA5" w14:paraId="3F772E43" w14:textId="77777777">
                        <w:trPr>
                          <w:trHeight w:val="234"/>
                        </w:trPr>
                        <w:tc>
                          <w:tcPr>
                            <w:tcW w:w="5222" w:type="dxa"/>
                          </w:tcPr>
                          <w:p w14:paraId="3F772E41" w14:textId="77777777" w:rsidR="00FB6BA5" w:rsidRDefault="007972B4">
                            <w:pPr>
                              <w:pStyle w:val="TableParagraph"/>
                              <w:spacing w:before="5"/>
                              <w:ind w:left="71"/>
                              <w:jc w:val="left"/>
                              <w:rPr>
                                <w:sz w:val="20"/>
                              </w:rPr>
                            </w:pPr>
                            <w:r>
                              <w:rPr>
                                <w:color w:val="231F20"/>
                                <w:sz w:val="20"/>
                              </w:rPr>
                              <w:t>IT/Supplies/Travel</w:t>
                            </w:r>
                            <w:r>
                              <w:rPr>
                                <w:color w:val="231F20"/>
                                <w:spacing w:val="-8"/>
                                <w:sz w:val="20"/>
                              </w:rPr>
                              <w:t xml:space="preserve"> </w:t>
                            </w:r>
                            <w:r>
                              <w:rPr>
                                <w:color w:val="231F20"/>
                                <w:sz w:val="20"/>
                              </w:rPr>
                              <w:t>for</w:t>
                            </w:r>
                            <w:r>
                              <w:rPr>
                                <w:color w:val="231F20"/>
                                <w:spacing w:val="-8"/>
                                <w:sz w:val="20"/>
                              </w:rPr>
                              <w:t xml:space="preserve"> </w:t>
                            </w:r>
                            <w:r>
                              <w:rPr>
                                <w:color w:val="231F20"/>
                                <w:sz w:val="20"/>
                              </w:rPr>
                              <w:t>EA</w:t>
                            </w:r>
                            <w:r>
                              <w:rPr>
                                <w:color w:val="231F20"/>
                                <w:spacing w:val="-7"/>
                                <w:sz w:val="20"/>
                              </w:rPr>
                              <w:t xml:space="preserve"> </w:t>
                            </w:r>
                            <w:r>
                              <w:rPr>
                                <w:color w:val="231F20"/>
                                <w:spacing w:val="-2"/>
                                <w:sz w:val="20"/>
                              </w:rPr>
                              <w:t>staff</w:t>
                            </w:r>
                          </w:p>
                        </w:tc>
                        <w:tc>
                          <w:tcPr>
                            <w:tcW w:w="988" w:type="dxa"/>
                          </w:tcPr>
                          <w:p w14:paraId="3F772E42" w14:textId="77777777" w:rsidR="00FB6BA5" w:rsidRDefault="007972B4">
                            <w:pPr>
                              <w:pStyle w:val="TableParagraph"/>
                              <w:spacing w:before="5"/>
                              <w:ind w:left="0" w:right="47"/>
                              <w:jc w:val="right"/>
                              <w:rPr>
                                <w:sz w:val="20"/>
                              </w:rPr>
                            </w:pPr>
                            <w:r>
                              <w:rPr>
                                <w:color w:val="231F20"/>
                                <w:sz w:val="20"/>
                              </w:rPr>
                              <w:t>$9</w:t>
                            </w:r>
                            <w:r>
                              <w:rPr>
                                <w:color w:val="231F20"/>
                                <w:spacing w:val="-3"/>
                                <w:sz w:val="20"/>
                              </w:rPr>
                              <w:t xml:space="preserve"> </w:t>
                            </w:r>
                            <w:r>
                              <w:rPr>
                                <w:color w:val="231F20"/>
                                <w:spacing w:val="-5"/>
                                <w:sz w:val="20"/>
                              </w:rPr>
                              <w:t>200</w:t>
                            </w:r>
                          </w:p>
                        </w:tc>
                      </w:tr>
                      <w:tr w:rsidR="00FB6BA5" w14:paraId="3F772E46" w14:textId="77777777">
                        <w:trPr>
                          <w:trHeight w:val="229"/>
                        </w:trPr>
                        <w:tc>
                          <w:tcPr>
                            <w:tcW w:w="5222" w:type="dxa"/>
                          </w:tcPr>
                          <w:p w14:paraId="3F772E44" w14:textId="77777777" w:rsidR="00FB6BA5" w:rsidRDefault="007972B4">
                            <w:pPr>
                              <w:pStyle w:val="TableParagraph"/>
                              <w:ind w:left="71"/>
                              <w:jc w:val="left"/>
                              <w:rPr>
                                <w:b/>
                                <w:sz w:val="20"/>
                              </w:rPr>
                            </w:pPr>
                            <w:r>
                              <w:rPr>
                                <w:b/>
                                <w:color w:val="231F20"/>
                                <w:spacing w:val="-2"/>
                                <w:sz w:val="20"/>
                              </w:rPr>
                              <w:t>Total</w:t>
                            </w:r>
                          </w:p>
                        </w:tc>
                        <w:tc>
                          <w:tcPr>
                            <w:tcW w:w="988" w:type="dxa"/>
                          </w:tcPr>
                          <w:p w14:paraId="3F772E45" w14:textId="77777777" w:rsidR="00FB6BA5" w:rsidRDefault="007972B4">
                            <w:pPr>
                              <w:pStyle w:val="TableParagraph"/>
                              <w:ind w:left="0" w:right="47"/>
                              <w:jc w:val="right"/>
                              <w:rPr>
                                <w:b/>
                                <w:sz w:val="20"/>
                              </w:rPr>
                            </w:pPr>
                            <w:r>
                              <w:rPr>
                                <w:b/>
                                <w:color w:val="231F20"/>
                                <w:sz w:val="20"/>
                              </w:rPr>
                              <w:t>$</w:t>
                            </w:r>
                            <w:r>
                              <w:rPr>
                                <w:b/>
                                <w:color w:val="231F20"/>
                                <w:spacing w:val="-2"/>
                                <w:sz w:val="20"/>
                              </w:rPr>
                              <w:t xml:space="preserve"> 818,289</w:t>
                            </w:r>
                          </w:p>
                        </w:tc>
                      </w:tr>
                    </w:tbl>
                    <w:p w14:paraId="3F772E47" w14:textId="77777777" w:rsidR="00FB6BA5" w:rsidRDefault="00FB6BA5">
                      <w:pPr>
                        <w:pStyle w:val="BodyText"/>
                        <w:ind w:left="0"/>
                      </w:pPr>
                    </w:p>
                  </w:txbxContent>
                </v:textbox>
                <w10:wrap anchorx="page"/>
              </v:shape>
            </w:pict>
          </mc:Fallback>
        </mc:AlternateContent>
      </w:r>
      <w:r>
        <w:rPr>
          <w:b/>
          <w:color w:val="231F20"/>
        </w:rPr>
        <w:t>F.2.</w:t>
      </w:r>
      <w:r>
        <w:rPr>
          <w:b/>
          <w:color w:val="231F20"/>
          <w:spacing w:val="-4"/>
        </w:rPr>
        <w:t xml:space="preserve"> </w:t>
      </w:r>
      <w:r>
        <w:rPr>
          <w:b/>
          <w:color w:val="231F20"/>
        </w:rPr>
        <w:t>Availability</w:t>
      </w:r>
      <w:r>
        <w:rPr>
          <w:b/>
          <w:color w:val="231F20"/>
          <w:spacing w:val="-4"/>
        </w:rPr>
        <w:t xml:space="preserve"> </w:t>
      </w:r>
      <w:r>
        <w:rPr>
          <w:b/>
          <w:color w:val="231F20"/>
        </w:rPr>
        <w:t>and</w:t>
      </w:r>
      <w:r>
        <w:rPr>
          <w:b/>
          <w:color w:val="231F20"/>
          <w:spacing w:val="-4"/>
        </w:rPr>
        <w:t xml:space="preserve"> </w:t>
      </w:r>
      <w:r>
        <w:rPr>
          <w:b/>
          <w:color w:val="231F20"/>
        </w:rPr>
        <w:t>Access:</w:t>
      </w:r>
      <w:r>
        <w:rPr>
          <w:b/>
          <w:color w:val="231F20"/>
          <w:spacing w:val="-4"/>
        </w:rPr>
        <w:t xml:space="preserve"> </w:t>
      </w:r>
      <w:r>
        <w:rPr>
          <w:color w:val="231F20"/>
        </w:rPr>
        <w:t>KU</w:t>
      </w:r>
      <w:r>
        <w:rPr>
          <w:color w:val="231F20"/>
          <w:spacing w:val="-4"/>
        </w:rPr>
        <w:t xml:space="preserve"> </w:t>
      </w:r>
      <w:r>
        <w:rPr>
          <w:color w:val="231F20"/>
        </w:rPr>
        <w:t>Library</w:t>
      </w:r>
      <w:r>
        <w:rPr>
          <w:color w:val="231F20"/>
          <w:spacing w:val="-4"/>
        </w:rPr>
        <w:t xml:space="preserve"> </w:t>
      </w:r>
      <w:r>
        <w:rPr>
          <w:color w:val="231F20"/>
        </w:rPr>
        <w:t>values</w:t>
      </w:r>
      <w:r>
        <w:rPr>
          <w:color w:val="231F20"/>
          <w:spacing w:val="-4"/>
        </w:rPr>
        <w:t xml:space="preserve"> </w:t>
      </w:r>
      <w:r>
        <w:rPr>
          <w:color w:val="231F20"/>
        </w:rPr>
        <w:t>availability</w:t>
      </w:r>
      <w:r>
        <w:rPr>
          <w:color w:val="231F20"/>
          <w:spacing w:val="-4"/>
        </w:rPr>
        <w:t xml:space="preserve"> </w:t>
      </w:r>
      <w:r>
        <w:rPr>
          <w:color w:val="231F20"/>
        </w:rPr>
        <w:t>and</w:t>
      </w:r>
      <w:r>
        <w:rPr>
          <w:color w:val="231F20"/>
          <w:spacing w:val="-4"/>
        </w:rPr>
        <w:t xml:space="preserve"> </w:t>
      </w:r>
      <w:r>
        <w:rPr>
          <w:color w:val="231F20"/>
        </w:rPr>
        <w:t>accessibility.</w:t>
      </w:r>
      <w:r>
        <w:rPr>
          <w:color w:val="231F20"/>
          <w:spacing w:val="-4"/>
        </w:rPr>
        <w:t xml:space="preserve"> </w:t>
      </w:r>
      <w:r>
        <w:rPr>
          <w:color w:val="231F20"/>
        </w:rPr>
        <w:t>It</w:t>
      </w:r>
      <w:r>
        <w:rPr>
          <w:color w:val="231F20"/>
          <w:spacing w:val="-4"/>
        </w:rPr>
        <w:t xml:space="preserve"> </w:t>
      </w:r>
      <w:r>
        <w:rPr>
          <w:color w:val="231F20"/>
        </w:rPr>
        <w:t>makes sure that research materials at other institutions are available to students through interlibrary loans and/or on-line databases while enabling teachers, students, and faculty from other institu- tions to access the library hold-</w:t>
      </w:r>
    </w:p>
    <w:p w14:paraId="3F772BB2" w14:textId="77777777" w:rsidR="00FB6BA5" w:rsidRDefault="007972B4">
      <w:pPr>
        <w:pStyle w:val="BodyText"/>
        <w:spacing w:before="1" w:line="480" w:lineRule="auto"/>
        <w:ind w:right="6502"/>
      </w:pPr>
      <w:r>
        <w:rPr>
          <w:color w:val="231F20"/>
        </w:rPr>
        <w:t>in</w:t>
      </w:r>
      <w:r>
        <w:rPr>
          <w:color w:val="231F20"/>
        </w:rPr>
        <w:t>gs</w:t>
      </w:r>
      <w:r>
        <w:rPr>
          <w:color w:val="231F20"/>
          <w:spacing w:val="-4"/>
        </w:rPr>
        <w:t xml:space="preserve"> </w:t>
      </w:r>
      <w:r>
        <w:rPr>
          <w:color w:val="231F20"/>
        </w:rPr>
        <w:t>at</w:t>
      </w:r>
      <w:r>
        <w:rPr>
          <w:color w:val="231F20"/>
          <w:spacing w:val="-4"/>
        </w:rPr>
        <w:t xml:space="preserve"> </w:t>
      </w:r>
      <w:r>
        <w:rPr>
          <w:color w:val="231F20"/>
        </w:rPr>
        <w:t>KU.</w:t>
      </w:r>
      <w:r>
        <w:rPr>
          <w:color w:val="231F20"/>
          <w:spacing w:val="-5"/>
        </w:rPr>
        <w:t xml:space="preserve"> </w:t>
      </w:r>
      <w:r>
        <w:rPr>
          <w:color w:val="231F20"/>
        </w:rPr>
        <w:t>The</w:t>
      </w:r>
      <w:r>
        <w:rPr>
          <w:color w:val="231F20"/>
          <w:spacing w:val="-4"/>
        </w:rPr>
        <w:t xml:space="preserve"> </w:t>
      </w:r>
      <w:r>
        <w:rPr>
          <w:color w:val="231F20"/>
        </w:rPr>
        <w:t>East</w:t>
      </w:r>
      <w:r>
        <w:rPr>
          <w:color w:val="231F20"/>
          <w:spacing w:val="-4"/>
        </w:rPr>
        <w:t xml:space="preserve"> </w:t>
      </w:r>
      <w:r>
        <w:rPr>
          <w:color w:val="231F20"/>
        </w:rPr>
        <w:t>Asian</w:t>
      </w:r>
      <w:r>
        <w:rPr>
          <w:color w:val="231F20"/>
          <w:spacing w:val="-5"/>
        </w:rPr>
        <w:t xml:space="preserve"> </w:t>
      </w:r>
      <w:r>
        <w:rPr>
          <w:color w:val="231F20"/>
        </w:rPr>
        <w:t xml:space="preserve">Li- brary is connected to other </w:t>
      </w:r>
      <w:r>
        <w:rPr>
          <w:color w:val="231F20"/>
          <w:spacing w:val="-5"/>
        </w:rPr>
        <w:t>ma-</w:t>
      </w:r>
    </w:p>
    <w:p w14:paraId="3F772BB3" w14:textId="77777777" w:rsidR="00FB6BA5" w:rsidRDefault="007972B4">
      <w:pPr>
        <w:pStyle w:val="BodyText"/>
        <w:spacing w:line="480" w:lineRule="auto"/>
        <w:ind w:right="223"/>
      </w:pPr>
      <w:r>
        <w:rPr>
          <w:color w:val="231F20"/>
        </w:rPr>
        <w:t>jor</w:t>
      </w:r>
      <w:r>
        <w:rPr>
          <w:color w:val="231F20"/>
          <w:spacing w:val="-3"/>
        </w:rPr>
        <w:t xml:space="preserve"> </w:t>
      </w:r>
      <w:r>
        <w:rPr>
          <w:color w:val="231F20"/>
        </w:rPr>
        <w:t>EA</w:t>
      </w:r>
      <w:r>
        <w:rPr>
          <w:color w:val="231F20"/>
          <w:spacing w:val="-3"/>
        </w:rPr>
        <w:t xml:space="preserve"> </w:t>
      </w:r>
      <w:r>
        <w:rPr>
          <w:color w:val="231F20"/>
        </w:rPr>
        <w:t>library</w:t>
      </w:r>
      <w:r>
        <w:rPr>
          <w:color w:val="231F20"/>
          <w:spacing w:val="-3"/>
        </w:rPr>
        <w:t xml:space="preserve"> </w:t>
      </w:r>
      <w:r>
        <w:rPr>
          <w:color w:val="231F20"/>
        </w:rPr>
        <w:t>collections</w:t>
      </w:r>
      <w:r>
        <w:rPr>
          <w:color w:val="231F20"/>
          <w:spacing w:val="-3"/>
        </w:rPr>
        <w:t xml:space="preserve"> </w:t>
      </w:r>
      <w:r>
        <w:rPr>
          <w:color w:val="231F20"/>
        </w:rPr>
        <w:t>through</w:t>
      </w:r>
      <w:r>
        <w:rPr>
          <w:color w:val="231F20"/>
          <w:spacing w:val="-3"/>
        </w:rPr>
        <w:t xml:space="preserve"> </w:t>
      </w:r>
      <w:r>
        <w:rPr>
          <w:color w:val="231F20"/>
        </w:rPr>
        <w:t>such</w:t>
      </w:r>
      <w:r>
        <w:rPr>
          <w:color w:val="231F20"/>
          <w:spacing w:val="-4"/>
        </w:rPr>
        <w:t xml:space="preserve"> </w:t>
      </w:r>
      <w:r>
        <w:rPr>
          <w:color w:val="231F20"/>
        </w:rPr>
        <w:t>networks</w:t>
      </w:r>
      <w:r>
        <w:rPr>
          <w:color w:val="231F20"/>
          <w:spacing w:val="-3"/>
        </w:rPr>
        <w:t xml:space="preserve"> </w:t>
      </w:r>
      <w:r>
        <w:rPr>
          <w:color w:val="231F20"/>
        </w:rPr>
        <w:t>as</w:t>
      </w:r>
      <w:r>
        <w:rPr>
          <w:color w:val="231F20"/>
          <w:spacing w:val="-3"/>
        </w:rPr>
        <w:t xml:space="preserve"> </w:t>
      </w:r>
      <w:r>
        <w:rPr>
          <w:color w:val="231F20"/>
        </w:rPr>
        <w:t>the</w:t>
      </w:r>
      <w:r>
        <w:rPr>
          <w:color w:val="231F20"/>
          <w:spacing w:val="-3"/>
        </w:rPr>
        <w:t xml:space="preserve"> </w:t>
      </w:r>
      <w:r>
        <w:rPr>
          <w:color w:val="231F20"/>
        </w:rPr>
        <w:t>Great</w:t>
      </w:r>
      <w:r>
        <w:rPr>
          <w:color w:val="231F20"/>
          <w:spacing w:val="-4"/>
        </w:rPr>
        <w:t xml:space="preserve"> </w:t>
      </w:r>
      <w:r>
        <w:rPr>
          <w:color w:val="231F20"/>
        </w:rPr>
        <w:t>Western</w:t>
      </w:r>
      <w:r>
        <w:rPr>
          <w:color w:val="231F20"/>
          <w:spacing w:val="-3"/>
        </w:rPr>
        <w:t xml:space="preserve"> </w:t>
      </w:r>
      <w:r>
        <w:rPr>
          <w:color w:val="231F20"/>
        </w:rPr>
        <w:t>Library</w:t>
      </w:r>
      <w:r>
        <w:rPr>
          <w:color w:val="231F20"/>
          <w:spacing w:val="-3"/>
        </w:rPr>
        <w:t xml:space="preserve"> </w:t>
      </w:r>
      <w:r>
        <w:rPr>
          <w:color w:val="231F20"/>
        </w:rPr>
        <w:t>Alliance</w:t>
      </w:r>
      <w:r>
        <w:rPr>
          <w:color w:val="231F20"/>
          <w:spacing w:val="-4"/>
        </w:rPr>
        <w:t xml:space="preserve"> </w:t>
      </w:r>
      <w:r>
        <w:rPr>
          <w:color w:val="231F20"/>
        </w:rPr>
        <w:t>Consor- tium, the Plains to the Pacific Alliance, and the Center for Research Libraries to mutually sup- por</w:t>
      </w:r>
      <w:r>
        <w:rPr>
          <w:color w:val="231F20"/>
        </w:rPr>
        <w:t>t one another, making a wide range of materials available to faculty and students at KU and lending our holdings to other institutions in the U.S. and abroad. The East Asian Library's large holdings contribute to the work of scholars, teachers, and student</w:t>
      </w:r>
      <w:r>
        <w:rPr>
          <w:color w:val="231F20"/>
        </w:rPr>
        <w:t>s at other institutions as indi- cated by the fact that KU is a net lender of EA language materials with a record of borrowing (410</w:t>
      </w:r>
      <w:r>
        <w:rPr>
          <w:color w:val="231F20"/>
          <w:spacing w:val="-1"/>
        </w:rPr>
        <w:t xml:space="preserve"> </w:t>
      </w:r>
      <w:r>
        <w:rPr>
          <w:color w:val="231F20"/>
        </w:rPr>
        <w:t>items)</w:t>
      </w:r>
      <w:r>
        <w:rPr>
          <w:color w:val="231F20"/>
          <w:spacing w:val="-1"/>
        </w:rPr>
        <w:t xml:space="preserve"> </w:t>
      </w:r>
      <w:r>
        <w:rPr>
          <w:color w:val="231F20"/>
        </w:rPr>
        <w:t>and</w:t>
      </w:r>
      <w:r>
        <w:rPr>
          <w:color w:val="231F20"/>
          <w:spacing w:val="-1"/>
        </w:rPr>
        <w:t xml:space="preserve"> </w:t>
      </w:r>
      <w:r>
        <w:rPr>
          <w:color w:val="231F20"/>
        </w:rPr>
        <w:t>lending</w:t>
      </w:r>
      <w:r>
        <w:rPr>
          <w:color w:val="231F20"/>
          <w:spacing w:val="-1"/>
        </w:rPr>
        <w:t xml:space="preserve"> </w:t>
      </w:r>
      <w:r>
        <w:rPr>
          <w:color w:val="231F20"/>
        </w:rPr>
        <w:t>(940</w:t>
      </w:r>
      <w:r>
        <w:rPr>
          <w:color w:val="231F20"/>
          <w:spacing w:val="-1"/>
        </w:rPr>
        <w:t xml:space="preserve"> </w:t>
      </w:r>
      <w:r>
        <w:rPr>
          <w:color w:val="231F20"/>
        </w:rPr>
        <w:t>items)</w:t>
      </w:r>
      <w:r>
        <w:rPr>
          <w:color w:val="231F20"/>
          <w:spacing w:val="-1"/>
        </w:rPr>
        <w:t xml:space="preserve"> </w:t>
      </w:r>
      <w:r>
        <w:rPr>
          <w:color w:val="231F20"/>
        </w:rPr>
        <w:t>on</w:t>
      </w:r>
      <w:r>
        <w:rPr>
          <w:color w:val="231F20"/>
          <w:spacing w:val="-1"/>
        </w:rPr>
        <w:t xml:space="preserve"> </w:t>
      </w:r>
      <w:r>
        <w:rPr>
          <w:color w:val="231F20"/>
        </w:rPr>
        <w:t>average</w:t>
      </w:r>
      <w:r>
        <w:rPr>
          <w:color w:val="231F20"/>
          <w:spacing w:val="-1"/>
        </w:rPr>
        <w:t xml:space="preserve"> </w:t>
      </w:r>
      <w:r>
        <w:rPr>
          <w:color w:val="231F20"/>
        </w:rPr>
        <w:t>per</w:t>
      </w:r>
      <w:r>
        <w:rPr>
          <w:color w:val="231F20"/>
          <w:spacing w:val="-1"/>
        </w:rPr>
        <w:t xml:space="preserve"> </w:t>
      </w:r>
      <w:r>
        <w:rPr>
          <w:color w:val="231F20"/>
        </w:rPr>
        <w:t>year.</w:t>
      </w:r>
      <w:r>
        <w:rPr>
          <w:color w:val="231F20"/>
          <w:spacing w:val="-1"/>
        </w:rPr>
        <w:t xml:space="preserve"> </w:t>
      </w:r>
      <w:r>
        <w:rPr>
          <w:color w:val="231F20"/>
        </w:rPr>
        <w:t>KU</w:t>
      </w:r>
      <w:r>
        <w:rPr>
          <w:color w:val="231F20"/>
          <w:spacing w:val="-2"/>
        </w:rPr>
        <w:t xml:space="preserve"> </w:t>
      </w:r>
      <w:r>
        <w:rPr>
          <w:color w:val="231F20"/>
        </w:rPr>
        <w:t>is</w:t>
      </w:r>
      <w:r>
        <w:rPr>
          <w:color w:val="231F20"/>
          <w:spacing w:val="-1"/>
        </w:rPr>
        <w:t xml:space="preserve"> </w:t>
      </w:r>
      <w:r>
        <w:rPr>
          <w:color w:val="231F20"/>
        </w:rPr>
        <w:t>also</w:t>
      </w:r>
      <w:r>
        <w:rPr>
          <w:color w:val="231F20"/>
          <w:spacing w:val="-1"/>
        </w:rPr>
        <w:t xml:space="preserve"> </w:t>
      </w:r>
      <w:r>
        <w:rPr>
          <w:color w:val="231F20"/>
        </w:rPr>
        <w:t>a</w:t>
      </w:r>
      <w:r>
        <w:rPr>
          <w:color w:val="231F20"/>
          <w:spacing w:val="-2"/>
        </w:rPr>
        <w:t xml:space="preserve"> </w:t>
      </w:r>
      <w:r>
        <w:rPr>
          <w:color w:val="231F20"/>
        </w:rPr>
        <w:t>leader</w:t>
      </w:r>
      <w:r>
        <w:rPr>
          <w:color w:val="231F20"/>
          <w:spacing w:val="-1"/>
        </w:rPr>
        <w:t xml:space="preserve"> </w:t>
      </w:r>
      <w:r>
        <w:rPr>
          <w:color w:val="231F20"/>
        </w:rPr>
        <w:t>in</w:t>
      </w:r>
      <w:r>
        <w:rPr>
          <w:color w:val="231F20"/>
          <w:spacing w:val="-1"/>
        </w:rPr>
        <w:t xml:space="preserve"> </w:t>
      </w:r>
      <w:r>
        <w:rPr>
          <w:color w:val="231F20"/>
        </w:rPr>
        <w:t>open</w:t>
      </w:r>
      <w:r>
        <w:rPr>
          <w:color w:val="231F20"/>
          <w:spacing w:val="-1"/>
        </w:rPr>
        <w:t xml:space="preserve"> </w:t>
      </w:r>
      <w:r>
        <w:rPr>
          <w:color w:val="231F20"/>
        </w:rPr>
        <w:t>access,</w:t>
      </w:r>
      <w:r>
        <w:rPr>
          <w:color w:val="231F20"/>
          <w:spacing w:val="-1"/>
        </w:rPr>
        <w:t xml:space="preserve"> </w:t>
      </w:r>
      <w:r>
        <w:rPr>
          <w:color w:val="231F20"/>
        </w:rPr>
        <w:t>be- coming the nation's first public university to pass an open access policy in 2009. As part of this policy and KU Library's tireless effort to make library materials widely available, the library launched ScholarWorks, the university's institutional rep</w:t>
      </w:r>
      <w:r>
        <w:rPr>
          <w:color w:val="231F20"/>
        </w:rPr>
        <w:t>ository of KU faculty publications, which is openly available to the public for free. The CEAS "community" on KU ScholarWorks includes 833 open access items produced by KU faculty, students, and staff, and the EALC "community" has 65.</w:t>
      </w:r>
    </w:p>
    <w:p w14:paraId="3F772BB4" w14:textId="77777777" w:rsidR="00FB6BA5" w:rsidRDefault="00FB6BA5">
      <w:pPr>
        <w:spacing w:line="480" w:lineRule="auto"/>
        <w:sectPr w:rsidR="00FB6BA5">
          <w:pgSz w:w="12240" w:h="15840"/>
          <w:pgMar w:top="1380" w:right="1300" w:bottom="960" w:left="1320" w:header="0" w:footer="769" w:gutter="0"/>
          <w:cols w:space="720"/>
        </w:sectPr>
      </w:pPr>
    </w:p>
    <w:p w14:paraId="3F772BB5" w14:textId="77777777" w:rsidR="00FB6BA5" w:rsidRDefault="007972B4">
      <w:pPr>
        <w:pStyle w:val="Heading1"/>
        <w:numPr>
          <w:ilvl w:val="0"/>
          <w:numId w:val="8"/>
        </w:numPr>
        <w:tabs>
          <w:tab w:val="left" w:pos="3334"/>
        </w:tabs>
        <w:ind w:left="3333" w:hanging="308"/>
        <w:jc w:val="left"/>
      </w:pPr>
      <w:bookmarkStart w:id="9" w:name="_TOC_250003"/>
      <w:r>
        <w:rPr>
          <w:color w:val="231F20"/>
        </w:rPr>
        <w:lastRenderedPageBreak/>
        <w:t>IMPACT</w:t>
      </w:r>
      <w:r>
        <w:rPr>
          <w:color w:val="231F20"/>
          <w:spacing w:val="-5"/>
        </w:rPr>
        <w:t xml:space="preserve"> </w:t>
      </w:r>
      <w:r>
        <w:rPr>
          <w:color w:val="231F20"/>
        </w:rPr>
        <w:t>AND</w:t>
      </w:r>
      <w:r>
        <w:rPr>
          <w:color w:val="231F20"/>
          <w:spacing w:val="-4"/>
        </w:rPr>
        <w:t xml:space="preserve"> </w:t>
      </w:r>
      <w:bookmarkEnd w:id="9"/>
      <w:r>
        <w:rPr>
          <w:color w:val="231F20"/>
          <w:spacing w:val="-2"/>
        </w:rPr>
        <w:t>EVALUATION</w:t>
      </w:r>
    </w:p>
    <w:p w14:paraId="3F772BB6" w14:textId="77777777" w:rsidR="00FB6BA5" w:rsidRDefault="00FB6BA5">
      <w:pPr>
        <w:pStyle w:val="BodyText"/>
        <w:ind w:left="0"/>
        <w:rPr>
          <w:b/>
        </w:rPr>
      </w:pPr>
    </w:p>
    <w:p w14:paraId="3F772BB7" w14:textId="77777777" w:rsidR="00FB6BA5" w:rsidRDefault="007972B4">
      <w:pPr>
        <w:pStyle w:val="ListParagraph"/>
        <w:numPr>
          <w:ilvl w:val="1"/>
          <w:numId w:val="8"/>
        </w:numPr>
        <w:tabs>
          <w:tab w:val="left" w:pos="607"/>
        </w:tabs>
        <w:spacing w:line="480" w:lineRule="auto"/>
        <w:ind w:left="119" w:right="157" w:hanging="1"/>
        <w:rPr>
          <w:sz w:val="24"/>
        </w:rPr>
      </w:pPr>
      <w:r>
        <w:rPr>
          <w:b/>
          <w:color w:val="231F20"/>
          <w:sz w:val="24"/>
        </w:rPr>
        <w:t>Significant</w:t>
      </w:r>
      <w:r>
        <w:rPr>
          <w:b/>
          <w:color w:val="231F20"/>
          <w:spacing w:val="-2"/>
          <w:sz w:val="24"/>
        </w:rPr>
        <w:t xml:space="preserve"> </w:t>
      </w:r>
      <w:r>
        <w:rPr>
          <w:b/>
          <w:color w:val="231F20"/>
          <w:sz w:val="24"/>
        </w:rPr>
        <w:t>Impact</w:t>
      </w:r>
      <w:r>
        <w:rPr>
          <w:color w:val="231F20"/>
          <w:sz w:val="24"/>
        </w:rPr>
        <w:t>:</w:t>
      </w:r>
      <w:r>
        <w:rPr>
          <w:color w:val="231F20"/>
          <w:spacing w:val="-1"/>
          <w:sz w:val="24"/>
        </w:rPr>
        <w:t xml:space="preserve"> </w:t>
      </w:r>
      <w:r>
        <w:rPr>
          <w:color w:val="231F20"/>
          <w:sz w:val="24"/>
        </w:rPr>
        <w:t>CEAS</w:t>
      </w:r>
      <w:r>
        <w:rPr>
          <w:color w:val="231F20"/>
          <w:spacing w:val="-1"/>
          <w:sz w:val="24"/>
        </w:rPr>
        <w:t xml:space="preserve"> </w:t>
      </w:r>
      <w:r>
        <w:rPr>
          <w:color w:val="231F20"/>
          <w:sz w:val="24"/>
        </w:rPr>
        <w:t>has</w:t>
      </w:r>
      <w:r>
        <w:rPr>
          <w:color w:val="231F20"/>
          <w:spacing w:val="-1"/>
          <w:sz w:val="24"/>
        </w:rPr>
        <w:t xml:space="preserve"> </w:t>
      </w:r>
      <w:r>
        <w:rPr>
          <w:color w:val="231F20"/>
          <w:sz w:val="24"/>
        </w:rPr>
        <w:t>a</w:t>
      </w:r>
      <w:r>
        <w:rPr>
          <w:color w:val="231F20"/>
          <w:spacing w:val="-1"/>
          <w:sz w:val="24"/>
        </w:rPr>
        <w:t xml:space="preserve"> </w:t>
      </w:r>
      <w:r>
        <w:rPr>
          <w:color w:val="231F20"/>
          <w:sz w:val="24"/>
        </w:rPr>
        <w:t>long</w:t>
      </w:r>
      <w:r>
        <w:rPr>
          <w:color w:val="231F20"/>
          <w:spacing w:val="-1"/>
          <w:sz w:val="24"/>
        </w:rPr>
        <w:t xml:space="preserve"> </w:t>
      </w:r>
      <w:r>
        <w:rPr>
          <w:color w:val="231F20"/>
          <w:sz w:val="24"/>
        </w:rPr>
        <w:t>history</w:t>
      </w:r>
      <w:r>
        <w:rPr>
          <w:color w:val="231F20"/>
          <w:spacing w:val="-1"/>
          <w:sz w:val="24"/>
        </w:rPr>
        <w:t xml:space="preserve"> </w:t>
      </w:r>
      <w:r>
        <w:rPr>
          <w:color w:val="231F20"/>
          <w:sz w:val="24"/>
        </w:rPr>
        <w:t>of</w:t>
      </w:r>
      <w:r>
        <w:rPr>
          <w:color w:val="231F20"/>
          <w:spacing w:val="-1"/>
          <w:sz w:val="24"/>
        </w:rPr>
        <w:t xml:space="preserve"> </w:t>
      </w:r>
      <w:r>
        <w:rPr>
          <w:color w:val="231F20"/>
          <w:sz w:val="24"/>
        </w:rPr>
        <w:t>training</w:t>
      </w:r>
      <w:r>
        <w:rPr>
          <w:color w:val="231F20"/>
          <w:spacing w:val="-1"/>
          <w:sz w:val="24"/>
        </w:rPr>
        <w:t xml:space="preserve"> </w:t>
      </w:r>
      <w:r>
        <w:rPr>
          <w:color w:val="231F20"/>
          <w:sz w:val="24"/>
        </w:rPr>
        <w:t>students</w:t>
      </w:r>
      <w:r>
        <w:rPr>
          <w:color w:val="231F20"/>
          <w:spacing w:val="-2"/>
          <w:sz w:val="24"/>
        </w:rPr>
        <w:t xml:space="preserve"> </w:t>
      </w:r>
      <w:r>
        <w:rPr>
          <w:color w:val="231F20"/>
          <w:sz w:val="24"/>
        </w:rPr>
        <w:t>in</w:t>
      </w:r>
      <w:r>
        <w:rPr>
          <w:color w:val="231F20"/>
          <w:spacing w:val="-1"/>
          <w:sz w:val="24"/>
        </w:rPr>
        <w:t xml:space="preserve"> </w:t>
      </w:r>
      <w:r>
        <w:rPr>
          <w:color w:val="231F20"/>
          <w:sz w:val="24"/>
        </w:rPr>
        <w:t>EA</w:t>
      </w:r>
      <w:r>
        <w:rPr>
          <w:color w:val="231F20"/>
          <w:spacing w:val="-1"/>
          <w:sz w:val="24"/>
        </w:rPr>
        <w:t xml:space="preserve"> </w:t>
      </w:r>
      <w:r>
        <w:rPr>
          <w:color w:val="231F20"/>
          <w:sz w:val="24"/>
        </w:rPr>
        <w:t>languages</w:t>
      </w:r>
      <w:r>
        <w:rPr>
          <w:color w:val="231F20"/>
          <w:spacing w:val="-1"/>
          <w:sz w:val="24"/>
        </w:rPr>
        <w:t xml:space="preserve"> </w:t>
      </w:r>
      <w:r>
        <w:rPr>
          <w:color w:val="231F20"/>
          <w:sz w:val="24"/>
        </w:rPr>
        <w:t>and</w:t>
      </w:r>
      <w:r>
        <w:rPr>
          <w:color w:val="231F20"/>
          <w:spacing w:val="-1"/>
          <w:sz w:val="24"/>
        </w:rPr>
        <w:t xml:space="preserve"> </w:t>
      </w:r>
      <w:r>
        <w:rPr>
          <w:color w:val="231F20"/>
          <w:sz w:val="24"/>
        </w:rPr>
        <w:t xml:space="preserve">area studies in the Great Plains. We are one of only two universities in the region offering EA lan- guage and area studies programs both at undergraduate </w:t>
      </w:r>
      <w:r>
        <w:rPr>
          <w:color w:val="231F20"/>
          <w:sz w:val="24"/>
        </w:rPr>
        <w:t>and graduate levels. As a flagship insti- tute,</w:t>
      </w:r>
      <w:r>
        <w:rPr>
          <w:color w:val="231F20"/>
          <w:spacing w:val="-3"/>
          <w:sz w:val="24"/>
        </w:rPr>
        <w:t xml:space="preserve"> </w:t>
      </w:r>
      <w:r>
        <w:rPr>
          <w:color w:val="231F20"/>
          <w:sz w:val="24"/>
        </w:rPr>
        <w:t>CEAS</w:t>
      </w:r>
      <w:r>
        <w:rPr>
          <w:color w:val="231F20"/>
          <w:spacing w:val="-3"/>
          <w:sz w:val="24"/>
        </w:rPr>
        <w:t xml:space="preserve"> </w:t>
      </w:r>
      <w:r>
        <w:rPr>
          <w:color w:val="231F20"/>
          <w:sz w:val="24"/>
        </w:rPr>
        <w:t>contributes</w:t>
      </w:r>
      <w:r>
        <w:rPr>
          <w:color w:val="231F20"/>
          <w:spacing w:val="-3"/>
          <w:sz w:val="24"/>
        </w:rPr>
        <w:t xml:space="preserve"> </w:t>
      </w:r>
      <w:r>
        <w:rPr>
          <w:color w:val="231F20"/>
          <w:sz w:val="24"/>
        </w:rPr>
        <w:t>to</w:t>
      </w:r>
      <w:r>
        <w:rPr>
          <w:color w:val="231F20"/>
          <w:spacing w:val="-3"/>
          <w:sz w:val="24"/>
        </w:rPr>
        <w:t xml:space="preserve"> </w:t>
      </w:r>
      <w:r>
        <w:rPr>
          <w:color w:val="231F20"/>
          <w:sz w:val="24"/>
        </w:rPr>
        <w:t>research</w:t>
      </w:r>
      <w:r>
        <w:rPr>
          <w:color w:val="231F20"/>
          <w:spacing w:val="-3"/>
          <w:sz w:val="24"/>
        </w:rPr>
        <w:t xml:space="preserve"> </w:t>
      </w:r>
      <w:r>
        <w:rPr>
          <w:color w:val="231F20"/>
          <w:sz w:val="24"/>
        </w:rPr>
        <w:t>and</w:t>
      </w:r>
      <w:r>
        <w:rPr>
          <w:color w:val="231F20"/>
          <w:spacing w:val="-3"/>
          <w:sz w:val="24"/>
        </w:rPr>
        <w:t xml:space="preserve"> </w:t>
      </w:r>
      <w:r>
        <w:rPr>
          <w:color w:val="231F20"/>
          <w:sz w:val="24"/>
        </w:rPr>
        <w:t>education</w:t>
      </w:r>
      <w:r>
        <w:rPr>
          <w:color w:val="231F20"/>
          <w:spacing w:val="-3"/>
          <w:sz w:val="24"/>
        </w:rPr>
        <w:t xml:space="preserve"> </w:t>
      </w:r>
      <w:r>
        <w:rPr>
          <w:color w:val="231F20"/>
          <w:sz w:val="24"/>
        </w:rPr>
        <w:t>that</w:t>
      </w:r>
      <w:r>
        <w:rPr>
          <w:color w:val="231F20"/>
          <w:spacing w:val="-3"/>
          <w:sz w:val="24"/>
        </w:rPr>
        <w:t xml:space="preserve"> </w:t>
      </w:r>
      <w:r>
        <w:rPr>
          <w:color w:val="231F20"/>
          <w:sz w:val="24"/>
        </w:rPr>
        <w:t>supports</w:t>
      </w:r>
      <w:r>
        <w:rPr>
          <w:color w:val="231F20"/>
          <w:spacing w:val="-4"/>
          <w:sz w:val="24"/>
        </w:rPr>
        <w:t xml:space="preserve"> </w:t>
      </w:r>
      <w:r>
        <w:rPr>
          <w:color w:val="231F20"/>
          <w:sz w:val="24"/>
        </w:rPr>
        <w:t>the</w:t>
      </w:r>
      <w:r>
        <w:rPr>
          <w:color w:val="231F20"/>
          <w:spacing w:val="-3"/>
          <w:sz w:val="24"/>
        </w:rPr>
        <w:t xml:space="preserve"> </w:t>
      </w:r>
      <w:r>
        <w:rPr>
          <w:color w:val="231F20"/>
          <w:sz w:val="24"/>
        </w:rPr>
        <w:t>business</w:t>
      </w:r>
      <w:r>
        <w:rPr>
          <w:color w:val="231F20"/>
          <w:spacing w:val="-3"/>
          <w:sz w:val="24"/>
        </w:rPr>
        <w:t xml:space="preserve"> </w:t>
      </w:r>
      <w:r>
        <w:rPr>
          <w:color w:val="231F20"/>
          <w:sz w:val="24"/>
        </w:rPr>
        <w:t>community,</w:t>
      </w:r>
      <w:r>
        <w:rPr>
          <w:color w:val="231F20"/>
          <w:spacing w:val="-3"/>
          <w:sz w:val="24"/>
        </w:rPr>
        <w:t xml:space="preserve"> </w:t>
      </w:r>
      <w:r>
        <w:rPr>
          <w:color w:val="231F20"/>
          <w:sz w:val="24"/>
        </w:rPr>
        <w:t>the</w:t>
      </w:r>
      <w:r>
        <w:rPr>
          <w:color w:val="231F20"/>
          <w:spacing w:val="-3"/>
          <w:sz w:val="24"/>
        </w:rPr>
        <w:t xml:space="preserve"> </w:t>
      </w:r>
      <w:r>
        <w:rPr>
          <w:color w:val="231F20"/>
          <w:sz w:val="24"/>
        </w:rPr>
        <w:t>mili- tary, and the public and non-profit sectors. CEAS is proud of disseminating evidence-based, cut- ting-edge research, programs, and information that increases the understanding of diverse per- spectives and leads to more informed policy making in vari</w:t>
      </w:r>
      <w:r>
        <w:rPr>
          <w:color w:val="231F20"/>
          <w:sz w:val="24"/>
        </w:rPr>
        <w:t>ous fields.</w:t>
      </w:r>
    </w:p>
    <w:p w14:paraId="3F772BB8" w14:textId="1DEFFF5E" w:rsidR="00FB6BA5" w:rsidRDefault="007972B4">
      <w:pPr>
        <w:pStyle w:val="BodyText"/>
        <w:spacing w:before="1" w:line="480" w:lineRule="auto"/>
        <w:ind w:left="119" w:firstLine="720"/>
      </w:pPr>
      <w:r>
        <w:rPr>
          <w:noProof/>
        </w:rPr>
        <mc:AlternateContent>
          <mc:Choice Requires="wps">
            <w:drawing>
              <wp:anchor distT="0" distB="0" distL="114300" distR="114300" simplePos="0" relativeHeight="15735808" behindDoc="0" locked="0" layoutInCell="1" allowOverlap="1" wp14:anchorId="3F772C53" wp14:editId="368EC388">
                <wp:simplePos x="0" y="0"/>
                <wp:positionH relativeFrom="page">
                  <wp:posOffset>4276090</wp:posOffset>
                </wp:positionH>
                <wp:positionV relativeFrom="paragraph">
                  <wp:posOffset>1054100</wp:posOffset>
                </wp:positionV>
                <wp:extent cx="2578735" cy="939165"/>
                <wp:effectExtent l="0" t="0" r="0" b="0"/>
                <wp:wrapNone/>
                <wp:docPr id="4"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939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978"/>
                              <w:gridCol w:w="2069"/>
                            </w:tblGrid>
                            <w:tr w:rsidR="00FB6BA5" w14:paraId="3F772E49" w14:textId="77777777">
                              <w:trPr>
                                <w:trHeight w:val="229"/>
                              </w:trPr>
                              <w:tc>
                                <w:tcPr>
                                  <w:tcW w:w="4047" w:type="dxa"/>
                                  <w:gridSpan w:val="2"/>
                                </w:tcPr>
                                <w:p w14:paraId="3F772E48" w14:textId="77777777" w:rsidR="00FB6BA5" w:rsidRDefault="007972B4">
                                  <w:pPr>
                                    <w:pStyle w:val="TableParagraph"/>
                                    <w:ind w:left="163"/>
                                    <w:jc w:val="left"/>
                                    <w:rPr>
                                      <w:b/>
                                      <w:sz w:val="20"/>
                                    </w:rPr>
                                  </w:pPr>
                                  <w:r>
                                    <w:rPr>
                                      <w:b/>
                                      <w:color w:val="231F20"/>
                                      <w:sz w:val="20"/>
                                    </w:rPr>
                                    <w:t>Table</w:t>
                                  </w:r>
                                  <w:r>
                                    <w:rPr>
                                      <w:b/>
                                      <w:color w:val="231F20"/>
                                      <w:spacing w:val="-10"/>
                                      <w:sz w:val="20"/>
                                    </w:rPr>
                                    <w:t xml:space="preserve"> </w:t>
                                  </w:r>
                                  <w:r>
                                    <w:rPr>
                                      <w:b/>
                                      <w:color w:val="231F20"/>
                                      <w:sz w:val="20"/>
                                    </w:rPr>
                                    <w:t>G.1.</w:t>
                                  </w:r>
                                  <w:r>
                                    <w:rPr>
                                      <w:b/>
                                      <w:color w:val="231F20"/>
                                      <w:spacing w:val="-7"/>
                                      <w:sz w:val="20"/>
                                    </w:rPr>
                                    <w:t xml:space="preserve"> </w:t>
                                  </w:r>
                                  <w:r>
                                    <w:rPr>
                                      <w:b/>
                                      <w:color w:val="231F20"/>
                                      <w:sz w:val="20"/>
                                    </w:rPr>
                                    <w:t>Career</w:t>
                                  </w:r>
                                  <w:r>
                                    <w:rPr>
                                      <w:b/>
                                      <w:color w:val="231F20"/>
                                      <w:spacing w:val="-7"/>
                                      <w:sz w:val="20"/>
                                    </w:rPr>
                                    <w:t xml:space="preserve"> </w:t>
                                  </w:r>
                                  <w:r>
                                    <w:rPr>
                                      <w:b/>
                                      <w:color w:val="231F20"/>
                                      <w:sz w:val="20"/>
                                    </w:rPr>
                                    <w:t>Placement</w:t>
                                  </w:r>
                                  <w:r>
                                    <w:rPr>
                                      <w:b/>
                                      <w:color w:val="231F20"/>
                                      <w:spacing w:val="-7"/>
                                      <w:sz w:val="20"/>
                                    </w:rPr>
                                    <w:t xml:space="preserve"> </w:t>
                                  </w:r>
                                  <w:r>
                                    <w:rPr>
                                      <w:b/>
                                      <w:color w:val="231F20"/>
                                      <w:sz w:val="20"/>
                                    </w:rPr>
                                    <w:t>(August</w:t>
                                  </w:r>
                                  <w:r>
                                    <w:rPr>
                                      <w:b/>
                                      <w:color w:val="231F20"/>
                                      <w:spacing w:val="-7"/>
                                      <w:sz w:val="20"/>
                                    </w:rPr>
                                    <w:t xml:space="preserve"> </w:t>
                                  </w:r>
                                  <w:r>
                                    <w:rPr>
                                      <w:b/>
                                      <w:color w:val="231F20"/>
                                      <w:spacing w:val="-2"/>
                                      <w:sz w:val="20"/>
                                    </w:rPr>
                                    <w:t>2021)</w:t>
                                  </w:r>
                                </w:p>
                              </w:tc>
                            </w:tr>
                            <w:tr w:rsidR="00FB6BA5" w14:paraId="3F772E4C" w14:textId="77777777">
                              <w:trPr>
                                <w:trHeight w:val="229"/>
                              </w:trPr>
                              <w:tc>
                                <w:tcPr>
                                  <w:tcW w:w="1978" w:type="dxa"/>
                                </w:tcPr>
                                <w:p w14:paraId="3F772E4A" w14:textId="77777777" w:rsidR="00FB6BA5" w:rsidRDefault="007972B4">
                                  <w:pPr>
                                    <w:pStyle w:val="TableParagraph"/>
                                    <w:ind w:left="746"/>
                                    <w:jc w:val="left"/>
                                    <w:rPr>
                                      <w:b/>
                                      <w:sz w:val="20"/>
                                    </w:rPr>
                                  </w:pPr>
                                  <w:r>
                                    <w:rPr>
                                      <w:b/>
                                      <w:color w:val="231F20"/>
                                      <w:spacing w:val="-2"/>
                                      <w:sz w:val="20"/>
                                    </w:rPr>
                                    <w:t>Career</w:t>
                                  </w:r>
                                </w:p>
                              </w:tc>
                              <w:tc>
                                <w:tcPr>
                                  <w:tcW w:w="2069" w:type="dxa"/>
                                </w:tcPr>
                                <w:p w14:paraId="3F772E4B" w14:textId="77777777" w:rsidR="00FB6BA5" w:rsidRDefault="007972B4">
                                  <w:pPr>
                                    <w:pStyle w:val="TableParagraph"/>
                                    <w:ind w:left="226" w:right="207"/>
                                    <w:rPr>
                                      <w:b/>
                                      <w:sz w:val="20"/>
                                    </w:rPr>
                                  </w:pPr>
                                  <w:r>
                                    <w:rPr>
                                      <w:b/>
                                      <w:color w:val="231F20"/>
                                      <w:sz w:val="20"/>
                                    </w:rPr>
                                    <w:t>Percent</w:t>
                                  </w:r>
                                  <w:r>
                                    <w:rPr>
                                      <w:b/>
                                      <w:color w:val="231F20"/>
                                      <w:spacing w:val="-8"/>
                                      <w:sz w:val="20"/>
                                    </w:rPr>
                                    <w:t xml:space="preserve"> </w:t>
                                  </w:r>
                                  <w:r>
                                    <w:rPr>
                                      <w:b/>
                                      <w:color w:val="231F20"/>
                                      <w:spacing w:val="-2"/>
                                      <w:sz w:val="20"/>
                                    </w:rPr>
                                    <w:t>Graduates</w:t>
                                  </w:r>
                                </w:p>
                              </w:tc>
                            </w:tr>
                            <w:tr w:rsidR="00FB6BA5" w14:paraId="3F772E4F" w14:textId="77777777">
                              <w:trPr>
                                <w:trHeight w:val="229"/>
                              </w:trPr>
                              <w:tc>
                                <w:tcPr>
                                  <w:tcW w:w="1978" w:type="dxa"/>
                                </w:tcPr>
                                <w:p w14:paraId="3F772E4D" w14:textId="77777777" w:rsidR="00FB6BA5" w:rsidRDefault="007972B4">
                                  <w:pPr>
                                    <w:pStyle w:val="TableParagraph"/>
                                    <w:jc w:val="left"/>
                                    <w:rPr>
                                      <w:sz w:val="20"/>
                                    </w:rPr>
                                  </w:pPr>
                                  <w:r>
                                    <w:rPr>
                                      <w:color w:val="231F20"/>
                                      <w:sz w:val="20"/>
                                    </w:rPr>
                                    <w:t>Graduate</w:t>
                                  </w:r>
                                  <w:r>
                                    <w:rPr>
                                      <w:color w:val="231F20"/>
                                      <w:spacing w:val="-9"/>
                                      <w:sz w:val="20"/>
                                    </w:rPr>
                                    <w:t xml:space="preserve"> </w:t>
                                  </w:r>
                                  <w:r>
                                    <w:rPr>
                                      <w:color w:val="231F20"/>
                                      <w:spacing w:val="-2"/>
                                      <w:sz w:val="20"/>
                                    </w:rPr>
                                    <w:t>School</w:t>
                                  </w:r>
                                </w:p>
                              </w:tc>
                              <w:tc>
                                <w:tcPr>
                                  <w:tcW w:w="2069" w:type="dxa"/>
                                </w:tcPr>
                                <w:p w14:paraId="3F772E4E" w14:textId="77777777" w:rsidR="00FB6BA5" w:rsidRDefault="007972B4">
                                  <w:pPr>
                                    <w:pStyle w:val="TableParagraph"/>
                                    <w:ind w:left="101" w:right="207"/>
                                    <w:rPr>
                                      <w:sz w:val="20"/>
                                    </w:rPr>
                                  </w:pPr>
                                  <w:r>
                                    <w:rPr>
                                      <w:color w:val="231F20"/>
                                      <w:spacing w:val="-5"/>
                                      <w:sz w:val="20"/>
                                    </w:rPr>
                                    <w:t>44%</w:t>
                                  </w:r>
                                </w:p>
                              </w:tc>
                            </w:tr>
                            <w:tr w:rsidR="00FB6BA5" w14:paraId="3F772E52" w14:textId="77777777">
                              <w:trPr>
                                <w:trHeight w:val="229"/>
                              </w:trPr>
                              <w:tc>
                                <w:tcPr>
                                  <w:tcW w:w="1978" w:type="dxa"/>
                                </w:tcPr>
                                <w:p w14:paraId="3F772E50" w14:textId="77777777" w:rsidR="00FB6BA5" w:rsidRDefault="007972B4">
                                  <w:pPr>
                                    <w:pStyle w:val="TableParagraph"/>
                                    <w:jc w:val="left"/>
                                    <w:rPr>
                                      <w:sz w:val="20"/>
                                    </w:rPr>
                                  </w:pPr>
                                  <w:r>
                                    <w:rPr>
                                      <w:color w:val="231F20"/>
                                      <w:sz w:val="20"/>
                                    </w:rPr>
                                    <w:t>Private</w:t>
                                  </w:r>
                                  <w:r>
                                    <w:rPr>
                                      <w:color w:val="231F20"/>
                                      <w:spacing w:val="-7"/>
                                      <w:sz w:val="20"/>
                                    </w:rPr>
                                    <w:t xml:space="preserve"> </w:t>
                                  </w:r>
                                  <w:r>
                                    <w:rPr>
                                      <w:color w:val="231F20"/>
                                      <w:spacing w:val="-2"/>
                                      <w:sz w:val="20"/>
                                    </w:rPr>
                                    <w:t>Sector</w:t>
                                  </w:r>
                                </w:p>
                              </w:tc>
                              <w:tc>
                                <w:tcPr>
                                  <w:tcW w:w="2069" w:type="dxa"/>
                                </w:tcPr>
                                <w:p w14:paraId="3F772E51" w14:textId="77777777" w:rsidR="00FB6BA5" w:rsidRDefault="007972B4">
                                  <w:pPr>
                                    <w:pStyle w:val="TableParagraph"/>
                                    <w:ind w:left="101" w:right="207"/>
                                    <w:rPr>
                                      <w:sz w:val="20"/>
                                    </w:rPr>
                                  </w:pPr>
                                  <w:r>
                                    <w:rPr>
                                      <w:color w:val="231F20"/>
                                      <w:spacing w:val="-5"/>
                                      <w:sz w:val="20"/>
                                    </w:rPr>
                                    <w:t>39%</w:t>
                                  </w:r>
                                </w:p>
                              </w:tc>
                            </w:tr>
                            <w:tr w:rsidR="00FB6BA5" w14:paraId="3F772E55" w14:textId="77777777">
                              <w:trPr>
                                <w:trHeight w:val="229"/>
                              </w:trPr>
                              <w:tc>
                                <w:tcPr>
                                  <w:tcW w:w="1978" w:type="dxa"/>
                                </w:tcPr>
                                <w:p w14:paraId="3F772E53" w14:textId="77777777" w:rsidR="00FB6BA5" w:rsidRDefault="007972B4">
                                  <w:pPr>
                                    <w:pStyle w:val="TableParagraph"/>
                                    <w:jc w:val="left"/>
                                    <w:rPr>
                                      <w:sz w:val="20"/>
                                    </w:rPr>
                                  </w:pPr>
                                  <w:r>
                                    <w:rPr>
                                      <w:color w:val="231F20"/>
                                      <w:sz w:val="20"/>
                                    </w:rPr>
                                    <w:t>Public</w:t>
                                  </w:r>
                                  <w:r>
                                    <w:rPr>
                                      <w:color w:val="231F20"/>
                                      <w:spacing w:val="-7"/>
                                      <w:sz w:val="20"/>
                                    </w:rPr>
                                    <w:t xml:space="preserve"> </w:t>
                                  </w:r>
                                  <w:r>
                                    <w:rPr>
                                      <w:color w:val="231F20"/>
                                      <w:spacing w:val="-2"/>
                                      <w:sz w:val="20"/>
                                    </w:rPr>
                                    <w:t>Service</w:t>
                                  </w:r>
                                </w:p>
                              </w:tc>
                              <w:tc>
                                <w:tcPr>
                                  <w:tcW w:w="2069" w:type="dxa"/>
                                </w:tcPr>
                                <w:p w14:paraId="3F772E54" w14:textId="77777777" w:rsidR="00FB6BA5" w:rsidRDefault="007972B4">
                                  <w:pPr>
                                    <w:pStyle w:val="TableParagraph"/>
                                    <w:ind w:left="101" w:right="207"/>
                                    <w:rPr>
                                      <w:sz w:val="20"/>
                                    </w:rPr>
                                  </w:pPr>
                                  <w:r>
                                    <w:rPr>
                                      <w:color w:val="231F20"/>
                                      <w:spacing w:val="-5"/>
                                      <w:sz w:val="20"/>
                                    </w:rPr>
                                    <w:t>26%</w:t>
                                  </w:r>
                                </w:p>
                              </w:tc>
                            </w:tr>
                            <w:tr w:rsidR="00FB6BA5" w14:paraId="3F772E58" w14:textId="77777777">
                              <w:trPr>
                                <w:trHeight w:val="229"/>
                              </w:trPr>
                              <w:tc>
                                <w:tcPr>
                                  <w:tcW w:w="1978" w:type="dxa"/>
                                </w:tcPr>
                                <w:p w14:paraId="3F772E56" w14:textId="77777777" w:rsidR="00FB6BA5" w:rsidRDefault="007972B4">
                                  <w:pPr>
                                    <w:pStyle w:val="TableParagraph"/>
                                    <w:jc w:val="left"/>
                                    <w:rPr>
                                      <w:sz w:val="20"/>
                                    </w:rPr>
                                  </w:pPr>
                                  <w:r>
                                    <w:rPr>
                                      <w:color w:val="231F20"/>
                                      <w:spacing w:val="-2"/>
                                      <w:sz w:val="20"/>
                                    </w:rPr>
                                    <w:t>Education</w:t>
                                  </w:r>
                                </w:p>
                              </w:tc>
                              <w:tc>
                                <w:tcPr>
                                  <w:tcW w:w="2069" w:type="dxa"/>
                                </w:tcPr>
                                <w:p w14:paraId="3F772E57" w14:textId="77777777" w:rsidR="00FB6BA5" w:rsidRDefault="007972B4">
                                  <w:pPr>
                                    <w:pStyle w:val="TableParagraph"/>
                                    <w:ind w:left="102" w:right="207"/>
                                    <w:rPr>
                                      <w:sz w:val="20"/>
                                    </w:rPr>
                                  </w:pPr>
                                  <w:r>
                                    <w:rPr>
                                      <w:color w:val="231F20"/>
                                      <w:spacing w:val="-5"/>
                                      <w:sz w:val="20"/>
                                    </w:rPr>
                                    <w:t>10%</w:t>
                                  </w:r>
                                </w:p>
                              </w:tc>
                            </w:tr>
                          </w:tbl>
                          <w:p w14:paraId="3F772E59" w14:textId="77777777" w:rsidR="00FB6BA5" w:rsidRDefault="00FB6BA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72C53" id="docshape18" o:spid="_x0000_s1037" type="#_x0000_t202" style="position:absolute;left:0;text-align:left;margin-left:336.7pt;margin-top:83pt;width:203.05pt;height:73.9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" filled="f" stroked="f">
                <v:textbox inset="0,0,0,0">
                  <w:txbxContent>
                    <w:tbl>
                      <w:tblPr>
                        <w:tblW w:w="0" w:type="auto"/>
                        <w:tblInd w:w="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978"/>
                        <w:gridCol w:w="2069"/>
                      </w:tblGrid>
                      <w:tr w:rsidR="00FB6BA5" w14:paraId="3F772E49" w14:textId="77777777">
                        <w:trPr>
                          <w:trHeight w:val="229"/>
                        </w:trPr>
                        <w:tc>
                          <w:tcPr>
                            <w:tcW w:w="4047" w:type="dxa"/>
                            <w:gridSpan w:val="2"/>
                          </w:tcPr>
                          <w:p w14:paraId="3F772E48" w14:textId="77777777" w:rsidR="00FB6BA5" w:rsidRDefault="007972B4">
                            <w:pPr>
                              <w:pStyle w:val="TableParagraph"/>
                              <w:ind w:left="163"/>
                              <w:jc w:val="left"/>
                              <w:rPr>
                                <w:b/>
                                <w:sz w:val="20"/>
                              </w:rPr>
                            </w:pPr>
                            <w:r>
                              <w:rPr>
                                <w:b/>
                                <w:color w:val="231F20"/>
                                <w:sz w:val="20"/>
                              </w:rPr>
                              <w:t>Table</w:t>
                            </w:r>
                            <w:r>
                              <w:rPr>
                                <w:b/>
                                <w:color w:val="231F20"/>
                                <w:spacing w:val="-10"/>
                                <w:sz w:val="20"/>
                              </w:rPr>
                              <w:t xml:space="preserve"> </w:t>
                            </w:r>
                            <w:r>
                              <w:rPr>
                                <w:b/>
                                <w:color w:val="231F20"/>
                                <w:sz w:val="20"/>
                              </w:rPr>
                              <w:t>G.1.</w:t>
                            </w:r>
                            <w:r>
                              <w:rPr>
                                <w:b/>
                                <w:color w:val="231F20"/>
                                <w:spacing w:val="-7"/>
                                <w:sz w:val="20"/>
                              </w:rPr>
                              <w:t xml:space="preserve"> </w:t>
                            </w:r>
                            <w:r>
                              <w:rPr>
                                <w:b/>
                                <w:color w:val="231F20"/>
                                <w:sz w:val="20"/>
                              </w:rPr>
                              <w:t>Career</w:t>
                            </w:r>
                            <w:r>
                              <w:rPr>
                                <w:b/>
                                <w:color w:val="231F20"/>
                                <w:spacing w:val="-7"/>
                                <w:sz w:val="20"/>
                              </w:rPr>
                              <w:t xml:space="preserve"> </w:t>
                            </w:r>
                            <w:r>
                              <w:rPr>
                                <w:b/>
                                <w:color w:val="231F20"/>
                                <w:sz w:val="20"/>
                              </w:rPr>
                              <w:t>Placement</w:t>
                            </w:r>
                            <w:r>
                              <w:rPr>
                                <w:b/>
                                <w:color w:val="231F20"/>
                                <w:spacing w:val="-7"/>
                                <w:sz w:val="20"/>
                              </w:rPr>
                              <w:t xml:space="preserve"> </w:t>
                            </w:r>
                            <w:r>
                              <w:rPr>
                                <w:b/>
                                <w:color w:val="231F20"/>
                                <w:sz w:val="20"/>
                              </w:rPr>
                              <w:t>(August</w:t>
                            </w:r>
                            <w:r>
                              <w:rPr>
                                <w:b/>
                                <w:color w:val="231F20"/>
                                <w:spacing w:val="-7"/>
                                <w:sz w:val="20"/>
                              </w:rPr>
                              <w:t xml:space="preserve"> </w:t>
                            </w:r>
                            <w:r>
                              <w:rPr>
                                <w:b/>
                                <w:color w:val="231F20"/>
                                <w:spacing w:val="-2"/>
                                <w:sz w:val="20"/>
                              </w:rPr>
                              <w:t>2021)</w:t>
                            </w:r>
                          </w:p>
                        </w:tc>
                      </w:tr>
                      <w:tr w:rsidR="00FB6BA5" w14:paraId="3F772E4C" w14:textId="77777777">
                        <w:trPr>
                          <w:trHeight w:val="229"/>
                        </w:trPr>
                        <w:tc>
                          <w:tcPr>
                            <w:tcW w:w="1978" w:type="dxa"/>
                          </w:tcPr>
                          <w:p w14:paraId="3F772E4A" w14:textId="77777777" w:rsidR="00FB6BA5" w:rsidRDefault="007972B4">
                            <w:pPr>
                              <w:pStyle w:val="TableParagraph"/>
                              <w:ind w:left="746"/>
                              <w:jc w:val="left"/>
                              <w:rPr>
                                <w:b/>
                                <w:sz w:val="20"/>
                              </w:rPr>
                            </w:pPr>
                            <w:r>
                              <w:rPr>
                                <w:b/>
                                <w:color w:val="231F20"/>
                                <w:spacing w:val="-2"/>
                                <w:sz w:val="20"/>
                              </w:rPr>
                              <w:t>Career</w:t>
                            </w:r>
                          </w:p>
                        </w:tc>
                        <w:tc>
                          <w:tcPr>
                            <w:tcW w:w="2069" w:type="dxa"/>
                          </w:tcPr>
                          <w:p w14:paraId="3F772E4B" w14:textId="77777777" w:rsidR="00FB6BA5" w:rsidRDefault="007972B4">
                            <w:pPr>
                              <w:pStyle w:val="TableParagraph"/>
                              <w:ind w:left="226" w:right="207"/>
                              <w:rPr>
                                <w:b/>
                                <w:sz w:val="20"/>
                              </w:rPr>
                            </w:pPr>
                            <w:r>
                              <w:rPr>
                                <w:b/>
                                <w:color w:val="231F20"/>
                                <w:sz w:val="20"/>
                              </w:rPr>
                              <w:t>Percent</w:t>
                            </w:r>
                            <w:r>
                              <w:rPr>
                                <w:b/>
                                <w:color w:val="231F20"/>
                                <w:spacing w:val="-8"/>
                                <w:sz w:val="20"/>
                              </w:rPr>
                              <w:t xml:space="preserve"> </w:t>
                            </w:r>
                            <w:r>
                              <w:rPr>
                                <w:b/>
                                <w:color w:val="231F20"/>
                                <w:spacing w:val="-2"/>
                                <w:sz w:val="20"/>
                              </w:rPr>
                              <w:t>Graduates</w:t>
                            </w:r>
                          </w:p>
                        </w:tc>
                      </w:tr>
                      <w:tr w:rsidR="00FB6BA5" w14:paraId="3F772E4F" w14:textId="77777777">
                        <w:trPr>
                          <w:trHeight w:val="229"/>
                        </w:trPr>
                        <w:tc>
                          <w:tcPr>
                            <w:tcW w:w="1978" w:type="dxa"/>
                          </w:tcPr>
                          <w:p w14:paraId="3F772E4D" w14:textId="77777777" w:rsidR="00FB6BA5" w:rsidRDefault="007972B4">
                            <w:pPr>
                              <w:pStyle w:val="TableParagraph"/>
                              <w:jc w:val="left"/>
                              <w:rPr>
                                <w:sz w:val="20"/>
                              </w:rPr>
                            </w:pPr>
                            <w:r>
                              <w:rPr>
                                <w:color w:val="231F20"/>
                                <w:sz w:val="20"/>
                              </w:rPr>
                              <w:t>Graduate</w:t>
                            </w:r>
                            <w:r>
                              <w:rPr>
                                <w:color w:val="231F20"/>
                                <w:spacing w:val="-9"/>
                                <w:sz w:val="20"/>
                              </w:rPr>
                              <w:t xml:space="preserve"> </w:t>
                            </w:r>
                            <w:r>
                              <w:rPr>
                                <w:color w:val="231F20"/>
                                <w:spacing w:val="-2"/>
                                <w:sz w:val="20"/>
                              </w:rPr>
                              <w:t>School</w:t>
                            </w:r>
                          </w:p>
                        </w:tc>
                        <w:tc>
                          <w:tcPr>
                            <w:tcW w:w="2069" w:type="dxa"/>
                          </w:tcPr>
                          <w:p w14:paraId="3F772E4E" w14:textId="77777777" w:rsidR="00FB6BA5" w:rsidRDefault="007972B4">
                            <w:pPr>
                              <w:pStyle w:val="TableParagraph"/>
                              <w:ind w:left="101" w:right="207"/>
                              <w:rPr>
                                <w:sz w:val="20"/>
                              </w:rPr>
                            </w:pPr>
                            <w:r>
                              <w:rPr>
                                <w:color w:val="231F20"/>
                                <w:spacing w:val="-5"/>
                                <w:sz w:val="20"/>
                              </w:rPr>
                              <w:t>44%</w:t>
                            </w:r>
                          </w:p>
                        </w:tc>
                      </w:tr>
                      <w:tr w:rsidR="00FB6BA5" w14:paraId="3F772E52" w14:textId="77777777">
                        <w:trPr>
                          <w:trHeight w:val="229"/>
                        </w:trPr>
                        <w:tc>
                          <w:tcPr>
                            <w:tcW w:w="1978" w:type="dxa"/>
                          </w:tcPr>
                          <w:p w14:paraId="3F772E50" w14:textId="77777777" w:rsidR="00FB6BA5" w:rsidRDefault="007972B4">
                            <w:pPr>
                              <w:pStyle w:val="TableParagraph"/>
                              <w:jc w:val="left"/>
                              <w:rPr>
                                <w:sz w:val="20"/>
                              </w:rPr>
                            </w:pPr>
                            <w:r>
                              <w:rPr>
                                <w:color w:val="231F20"/>
                                <w:sz w:val="20"/>
                              </w:rPr>
                              <w:t>Private</w:t>
                            </w:r>
                            <w:r>
                              <w:rPr>
                                <w:color w:val="231F20"/>
                                <w:spacing w:val="-7"/>
                                <w:sz w:val="20"/>
                              </w:rPr>
                              <w:t xml:space="preserve"> </w:t>
                            </w:r>
                            <w:r>
                              <w:rPr>
                                <w:color w:val="231F20"/>
                                <w:spacing w:val="-2"/>
                                <w:sz w:val="20"/>
                              </w:rPr>
                              <w:t>Sector</w:t>
                            </w:r>
                          </w:p>
                        </w:tc>
                        <w:tc>
                          <w:tcPr>
                            <w:tcW w:w="2069" w:type="dxa"/>
                          </w:tcPr>
                          <w:p w14:paraId="3F772E51" w14:textId="77777777" w:rsidR="00FB6BA5" w:rsidRDefault="007972B4">
                            <w:pPr>
                              <w:pStyle w:val="TableParagraph"/>
                              <w:ind w:left="101" w:right="207"/>
                              <w:rPr>
                                <w:sz w:val="20"/>
                              </w:rPr>
                            </w:pPr>
                            <w:r>
                              <w:rPr>
                                <w:color w:val="231F20"/>
                                <w:spacing w:val="-5"/>
                                <w:sz w:val="20"/>
                              </w:rPr>
                              <w:t>39%</w:t>
                            </w:r>
                          </w:p>
                        </w:tc>
                      </w:tr>
                      <w:tr w:rsidR="00FB6BA5" w14:paraId="3F772E55" w14:textId="77777777">
                        <w:trPr>
                          <w:trHeight w:val="229"/>
                        </w:trPr>
                        <w:tc>
                          <w:tcPr>
                            <w:tcW w:w="1978" w:type="dxa"/>
                          </w:tcPr>
                          <w:p w14:paraId="3F772E53" w14:textId="77777777" w:rsidR="00FB6BA5" w:rsidRDefault="007972B4">
                            <w:pPr>
                              <w:pStyle w:val="TableParagraph"/>
                              <w:jc w:val="left"/>
                              <w:rPr>
                                <w:sz w:val="20"/>
                              </w:rPr>
                            </w:pPr>
                            <w:r>
                              <w:rPr>
                                <w:color w:val="231F20"/>
                                <w:sz w:val="20"/>
                              </w:rPr>
                              <w:t>Public</w:t>
                            </w:r>
                            <w:r>
                              <w:rPr>
                                <w:color w:val="231F20"/>
                                <w:spacing w:val="-7"/>
                                <w:sz w:val="20"/>
                              </w:rPr>
                              <w:t xml:space="preserve"> </w:t>
                            </w:r>
                            <w:r>
                              <w:rPr>
                                <w:color w:val="231F20"/>
                                <w:spacing w:val="-2"/>
                                <w:sz w:val="20"/>
                              </w:rPr>
                              <w:t>Service</w:t>
                            </w:r>
                          </w:p>
                        </w:tc>
                        <w:tc>
                          <w:tcPr>
                            <w:tcW w:w="2069" w:type="dxa"/>
                          </w:tcPr>
                          <w:p w14:paraId="3F772E54" w14:textId="77777777" w:rsidR="00FB6BA5" w:rsidRDefault="007972B4">
                            <w:pPr>
                              <w:pStyle w:val="TableParagraph"/>
                              <w:ind w:left="101" w:right="207"/>
                              <w:rPr>
                                <w:sz w:val="20"/>
                              </w:rPr>
                            </w:pPr>
                            <w:r>
                              <w:rPr>
                                <w:color w:val="231F20"/>
                                <w:spacing w:val="-5"/>
                                <w:sz w:val="20"/>
                              </w:rPr>
                              <w:t>26%</w:t>
                            </w:r>
                          </w:p>
                        </w:tc>
                      </w:tr>
                      <w:tr w:rsidR="00FB6BA5" w14:paraId="3F772E58" w14:textId="77777777">
                        <w:trPr>
                          <w:trHeight w:val="229"/>
                        </w:trPr>
                        <w:tc>
                          <w:tcPr>
                            <w:tcW w:w="1978" w:type="dxa"/>
                          </w:tcPr>
                          <w:p w14:paraId="3F772E56" w14:textId="77777777" w:rsidR="00FB6BA5" w:rsidRDefault="007972B4">
                            <w:pPr>
                              <w:pStyle w:val="TableParagraph"/>
                              <w:jc w:val="left"/>
                              <w:rPr>
                                <w:sz w:val="20"/>
                              </w:rPr>
                            </w:pPr>
                            <w:r>
                              <w:rPr>
                                <w:color w:val="231F20"/>
                                <w:spacing w:val="-2"/>
                                <w:sz w:val="20"/>
                              </w:rPr>
                              <w:t>Education</w:t>
                            </w:r>
                          </w:p>
                        </w:tc>
                        <w:tc>
                          <w:tcPr>
                            <w:tcW w:w="2069" w:type="dxa"/>
                          </w:tcPr>
                          <w:p w14:paraId="3F772E57" w14:textId="77777777" w:rsidR="00FB6BA5" w:rsidRDefault="007972B4">
                            <w:pPr>
                              <w:pStyle w:val="TableParagraph"/>
                              <w:ind w:left="102" w:right="207"/>
                              <w:rPr>
                                <w:sz w:val="20"/>
                              </w:rPr>
                            </w:pPr>
                            <w:r>
                              <w:rPr>
                                <w:color w:val="231F20"/>
                                <w:spacing w:val="-5"/>
                                <w:sz w:val="20"/>
                              </w:rPr>
                              <w:t>10%</w:t>
                            </w:r>
                          </w:p>
                        </w:tc>
                      </w:tr>
                    </w:tbl>
                    <w:p w14:paraId="3F772E59" w14:textId="77777777" w:rsidR="00FB6BA5" w:rsidRDefault="00FB6BA5">
                      <w:pPr>
                        <w:pStyle w:val="BodyText"/>
                        <w:ind w:left="0"/>
                      </w:pPr>
                    </w:p>
                  </w:txbxContent>
                </v:textbox>
                <w10:wrap anchorx="page"/>
              </v:shape>
            </w:pict>
          </mc:Fallback>
        </mc:AlternateContent>
      </w:r>
      <w:r>
        <w:rPr>
          <w:b/>
          <w:i/>
          <w:color w:val="231F20"/>
        </w:rPr>
        <w:t>University</w:t>
      </w:r>
      <w:r>
        <w:rPr>
          <w:color w:val="231F20"/>
        </w:rPr>
        <w:t>: Our enrollment and student placement records demonstrate the success of CEAS' language and area studies training at KU. Despite a small Asian population in Kansas (3.1%)</w:t>
      </w:r>
      <w:r>
        <w:rPr>
          <w:color w:val="231F20"/>
          <w:spacing w:val="-3"/>
        </w:rPr>
        <w:t xml:space="preserve"> </w:t>
      </w:r>
      <w:r>
        <w:rPr>
          <w:color w:val="231F20"/>
        </w:rPr>
        <w:t>and</w:t>
      </w:r>
      <w:r>
        <w:rPr>
          <w:color w:val="231F20"/>
          <w:spacing w:val="-3"/>
        </w:rPr>
        <w:t xml:space="preserve"> </w:t>
      </w:r>
      <w:r>
        <w:rPr>
          <w:color w:val="231F20"/>
        </w:rPr>
        <w:t>the</w:t>
      </w:r>
      <w:r>
        <w:rPr>
          <w:color w:val="231F20"/>
          <w:spacing w:val="-3"/>
        </w:rPr>
        <w:t xml:space="preserve"> </w:t>
      </w:r>
      <w:r>
        <w:rPr>
          <w:color w:val="231F20"/>
        </w:rPr>
        <w:t>lack</w:t>
      </w:r>
      <w:r>
        <w:rPr>
          <w:color w:val="231F20"/>
          <w:spacing w:val="-3"/>
        </w:rPr>
        <w:t xml:space="preserve"> </w:t>
      </w:r>
      <w:r>
        <w:rPr>
          <w:color w:val="231F20"/>
        </w:rPr>
        <w:t>of</w:t>
      </w:r>
      <w:r>
        <w:rPr>
          <w:color w:val="231F20"/>
          <w:spacing w:val="-3"/>
        </w:rPr>
        <w:t xml:space="preserve"> </w:t>
      </w:r>
      <w:r>
        <w:rPr>
          <w:color w:val="231F20"/>
        </w:rPr>
        <w:t>a</w:t>
      </w:r>
      <w:r>
        <w:rPr>
          <w:color w:val="231F20"/>
          <w:spacing w:val="-3"/>
        </w:rPr>
        <w:t xml:space="preserve"> </w:t>
      </w:r>
      <w:r>
        <w:rPr>
          <w:color w:val="231F20"/>
        </w:rPr>
        <w:t>visible</w:t>
      </w:r>
      <w:r>
        <w:rPr>
          <w:color w:val="231F20"/>
          <w:spacing w:val="-3"/>
        </w:rPr>
        <w:t xml:space="preserve"> </w:t>
      </w:r>
      <w:r>
        <w:rPr>
          <w:color w:val="231F20"/>
        </w:rPr>
        <w:t>Asian</w:t>
      </w:r>
      <w:r>
        <w:rPr>
          <w:color w:val="231F20"/>
          <w:spacing w:val="-3"/>
        </w:rPr>
        <w:t xml:space="preserve"> </w:t>
      </w:r>
      <w:r>
        <w:rPr>
          <w:color w:val="231F20"/>
        </w:rPr>
        <w:t>presence</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region,</w:t>
      </w:r>
      <w:r>
        <w:rPr>
          <w:color w:val="231F20"/>
          <w:spacing w:val="-3"/>
        </w:rPr>
        <w:t xml:space="preserve"> </w:t>
      </w:r>
      <w:r>
        <w:rPr>
          <w:color w:val="231F20"/>
        </w:rPr>
        <w:t>EA</w:t>
      </w:r>
      <w:r>
        <w:rPr>
          <w:color w:val="231F20"/>
          <w:spacing w:val="-3"/>
        </w:rPr>
        <w:t xml:space="preserve"> </w:t>
      </w:r>
      <w:r>
        <w:rPr>
          <w:color w:val="231F20"/>
        </w:rPr>
        <w:t>language</w:t>
      </w:r>
      <w:r>
        <w:rPr>
          <w:color w:val="231F20"/>
          <w:spacing w:val="-3"/>
        </w:rPr>
        <w:t xml:space="preserve"> </w:t>
      </w:r>
      <w:r>
        <w:rPr>
          <w:color w:val="231F20"/>
        </w:rPr>
        <w:t>and</w:t>
      </w:r>
      <w:r>
        <w:rPr>
          <w:color w:val="231F20"/>
          <w:spacing w:val="-3"/>
        </w:rPr>
        <w:t xml:space="preserve"> </w:t>
      </w:r>
      <w:r>
        <w:rPr>
          <w:color w:val="231F20"/>
        </w:rPr>
        <w:t>studies</w:t>
      </w:r>
      <w:r>
        <w:rPr>
          <w:color w:val="231F20"/>
          <w:spacing w:val="-3"/>
        </w:rPr>
        <w:t xml:space="preserve"> </w:t>
      </w:r>
      <w:r>
        <w:rPr>
          <w:color w:val="231F20"/>
        </w:rPr>
        <w:t>educ</w:t>
      </w:r>
      <w:r>
        <w:rPr>
          <w:color w:val="231F20"/>
        </w:rPr>
        <w:t>ation attracts highly committed students. We find that stu-</w:t>
      </w:r>
    </w:p>
    <w:p w14:paraId="3F772BB9" w14:textId="77777777" w:rsidR="00FB6BA5" w:rsidRDefault="007972B4">
      <w:pPr>
        <w:pStyle w:val="BodyText"/>
        <w:spacing w:line="480" w:lineRule="auto"/>
        <w:ind w:left="119" w:right="4297"/>
      </w:pPr>
      <w:r>
        <w:rPr>
          <w:color w:val="231F20"/>
        </w:rPr>
        <w:t>dents</w:t>
      </w:r>
      <w:r>
        <w:rPr>
          <w:color w:val="231F20"/>
          <w:spacing w:val="-5"/>
        </w:rPr>
        <w:t xml:space="preserve"> </w:t>
      </w:r>
      <w:r>
        <w:rPr>
          <w:color w:val="231F20"/>
        </w:rPr>
        <w:t>who</w:t>
      </w:r>
      <w:r>
        <w:rPr>
          <w:color w:val="231F20"/>
          <w:spacing w:val="-6"/>
        </w:rPr>
        <w:t xml:space="preserve"> </w:t>
      </w:r>
      <w:r>
        <w:rPr>
          <w:color w:val="231F20"/>
        </w:rPr>
        <w:t>commit</w:t>
      </w:r>
      <w:r>
        <w:rPr>
          <w:color w:val="231F20"/>
          <w:spacing w:val="-5"/>
        </w:rPr>
        <w:t xml:space="preserve"> </w:t>
      </w:r>
      <w:r>
        <w:rPr>
          <w:color w:val="231F20"/>
        </w:rPr>
        <w:t>to</w:t>
      </w:r>
      <w:r>
        <w:rPr>
          <w:color w:val="231F20"/>
          <w:spacing w:val="-5"/>
        </w:rPr>
        <w:t xml:space="preserve"> </w:t>
      </w:r>
      <w:r>
        <w:rPr>
          <w:color w:val="231F20"/>
        </w:rPr>
        <w:t>acquiring</w:t>
      </w:r>
      <w:r>
        <w:rPr>
          <w:color w:val="231F20"/>
          <w:spacing w:val="-5"/>
        </w:rPr>
        <w:t xml:space="preserve"> </w:t>
      </w:r>
      <w:r>
        <w:rPr>
          <w:color w:val="231F20"/>
        </w:rPr>
        <w:t>the</w:t>
      </w:r>
      <w:r>
        <w:rPr>
          <w:color w:val="231F20"/>
          <w:spacing w:val="-5"/>
        </w:rPr>
        <w:t xml:space="preserve"> </w:t>
      </w:r>
      <w:r>
        <w:rPr>
          <w:color w:val="231F20"/>
        </w:rPr>
        <w:t>challenging</w:t>
      </w:r>
      <w:r>
        <w:rPr>
          <w:color w:val="231F20"/>
          <w:spacing w:val="-5"/>
        </w:rPr>
        <w:t xml:space="preserve"> </w:t>
      </w:r>
      <w:r>
        <w:rPr>
          <w:color w:val="231F20"/>
        </w:rPr>
        <w:t>skill set and knowledge required to develop expertise in</w:t>
      </w:r>
    </w:p>
    <w:p w14:paraId="3F772BBA" w14:textId="77777777" w:rsidR="00FB6BA5" w:rsidRDefault="007972B4">
      <w:pPr>
        <w:pStyle w:val="BodyText"/>
        <w:spacing w:line="480" w:lineRule="auto"/>
        <w:ind w:left="119" w:right="139"/>
      </w:pPr>
      <w:r>
        <w:rPr>
          <w:color w:val="231F20"/>
        </w:rPr>
        <w:t>foreign languages and area studies are hard-working, self-motivated, and open-minded. The ef- fectiveness of student recruitment and training through CEAS programs is proven through a</w:t>
      </w:r>
      <w:r>
        <w:rPr>
          <w:color w:val="231F20"/>
          <w:spacing w:val="40"/>
        </w:rPr>
        <w:t xml:space="preserve"> </w:t>
      </w:r>
      <w:r>
        <w:rPr>
          <w:color w:val="231F20"/>
        </w:rPr>
        <w:t>track record of steady student enrollments. In AYs 20-22, 1,326 students enrolled in EA lan- guage</w:t>
      </w:r>
      <w:r>
        <w:rPr>
          <w:color w:val="231F20"/>
          <w:spacing w:val="-1"/>
        </w:rPr>
        <w:t xml:space="preserve"> </w:t>
      </w:r>
      <w:r>
        <w:rPr>
          <w:color w:val="231F20"/>
        </w:rPr>
        <w:t>courses</w:t>
      </w:r>
      <w:r>
        <w:rPr>
          <w:color w:val="231F20"/>
          <w:spacing w:val="-1"/>
        </w:rPr>
        <w:t xml:space="preserve"> </w:t>
      </w:r>
      <w:r>
        <w:rPr>
          <w:color w:val="231F20"/>
        </w:rPr>
        <w:t>and</w:t>
      </w:r>
      <w:r>
        <w:rPr>
          <w:color w:val="231F20"/>
          <w:spacing w:val="-1"/>
        </w:rPr>
        <w:t xml:space="preserve"> </w:t>
      </w:r>
      <w:r>
        <w:rPr>
          <w:color w:val="231F20"/>
        </w:rPr>
        <w:t>4,569</w:t>
      </w:r>
      <w:r>
        <w:rPr>
          <w:color w:val="231F20"/>
          <w:spacing w:val="-1"/>
        </w:rPr>
        <w:t xml:space="preserve"> </w:t>
      </w:r>
      <w:r>
        <w:rPr>
          <w:color w:val="231F20"/>
        </w:rPr>
        <w:t>in</w:t>
      </w:r>
      <w:r>
        <w:rPr>
          <w:color w:val="231F20"/>
          <w:spacing w:val="-1"/>
        </w:rPr>
        <w:t xml:space="preserve"> </w:t>
      </w:r>
      <w:r>
        <w:rPr>
          <w:color w:val="231F20"/>
        </w:rPr>
        <w:t>non-language</w:t>
      </w:r>
      <w:r>
        <w:rPr>
          <w:color w:val="231F20"/>
          <w:spacing w:val="-1"/>
        </w:rPr>
        <w:t xml:space="preserve"> </w:t>
      </w:r>
      <w:r>
        <w:rPr>
          <w:color w:val="231F20"/>
        </w:rPr>
        <w:t>EA</w:t>
      </w:r>
      <w:r>
        <w:rPr>
          <w:color w:val="231F20"/>
          <w:spacing w:val="-1"/>
        </w:rPr>
        <w:t xml:space="preserve"> </w:t>
      </w:r>
      <w:r>
        <w:rPr>
          <w:color w:val="231F20"/>
        </w:rPr>
        <w:t>courses</w:t>
      </w:r>
      <w:r>
        <w:rPr>
          <w:color w:val="231F20"/>
          <w:spacing w:val="-1"/>
        </w:rPr>
        <w:t xml:space="preserve"> </w:t>
      </w:r>
      <w:r>
        <w:rPr>
          <w:color w:val="231F20"/>
        </w:rPr>
        <w:t>(See</w:t>
      </w:r>
      <w:r>
        <w:rPr>
          <w:color w:val="231F20"/>
          <w:spacing w:val="-1"/>
        </w:rPr>
        <w:t xml:space="preserve"> </w:t>
      </w:r>
      <w:r>
        <w:rPr>
          <w:color w:val="231F20"/>
        </w:rPr>
        <w:t>sections</w:t>
      </w:r>
      <w:r>
        <w:rPr>
          <w:color w:val="231F20"/>
          <w:spacing w:val="-2"/>
        </w:rPr>
        <w:t xml:space="preserve"> </w:t>
      </w:r>
      <w:r>
        <w:rPr>
          <w:color w:val="231F20"/>
        </w:rPr>
        <w:t>B.1.</w:t>
      </w:r>
      <w:r>
        <w:rPr>
          <w:color w:val="231F20"/>
          <w:spacing w:val="-1"/>
        </w:rPr>
        <w:t xml:space="preserve"> </w:t>
      </w:r>
      <w:r>
        <w:rPr>
          <w:color w:val="231F20"/>
        </w:rPr>
        <w:t>and</w:t>
      </w:r>
      <w:r>
        <w:rPr>
          <w:color w:val="231F20"/>
          <w:spacing w:val="-1"/>
        </w:rPr>
        <w:t xml:space="preserve"> </w:t>
      </w:r>
      <w:r>
        <w:rPr>
          <w:color w:val="231F20"/>
        </w:rPr>
        <w:t>C.1.).</w:t>
      </w:r>
      <w:r>
        <w:rPr>
          <w:color w:val="231F20"/>
          <w:spacing w:val="-1"/>
        </w:rPr>
        <w:t xml:space="preserve"> </w:t>
      </w:r>
      <w:r>
        <w:rPr>
          <w:color w:val="231F20"/>
        </w:rPr>
        <w:t>Our</w:t>
      </w:r>
      <w:r>
        <w:rPr>
          <w:color w:val="231F20"/>
          <w:spacing w:val="-2"/>
        </w:rPr>
        <w:t xml:space="preserve"> </w:t>
      </w:r>
      <w:r>
        <w:rPr>
          <w:color w:val="231F20"/>
        </w:rPr>
        <w:t>data</w:t>
      </w:r>
      <w:r>
        <w:rPr>
          <w:color w:val="231F20"/>
          <w:spacing w:val="-1"/>
        </w:rPr>
        <w:t xml:space="preserve"> </w:t>
      </w:r>
      <w:r>
        <w:rPr>
          <w:color w:val="231F20"/>
        </w:rPr>
        <w:t>from AYs 18-21 EA graduates confirms CEAS's positive impact (Table G.1.).</w:t>
      </w:r>
      <w:r>
        <w:rPr>
          <w:color w:val="231F20"/>
        </w:rPr>
        <w:t xml:space="preserve"> EA alumni are placed</w:t>
      </w:r>
      <w:r>
        <w:rPr>
          <w:color w:val="231F20"/>
          <w:spacing w:val="40"/>
        </w:rPr>
        <w:t xml:space="preserve"> </w:t>
      </w:r>
      <w:r>
        <w:rPr>
          <w:color w:val="231F20"/>
        </w:rPr>
        <w:t>in</w:t>
      </w:r>
      <w:r>
        <w:rPr>
          <w:color w:val="231F20"/>
          <w:spacing w:val="-1"/>
        </w:rPr>
        <w:t xml:space="preserve"> </w:t>
      </w:r>
      <w:r>
        <w:rPr>
          <w:color w:val="231F20"/>
        </w:rPr>
        <w:t>a</w:t>
      </w:r>
      <w:r>
        <w:rPr>
          <w:color w:val="231F20"/>
          <w:spacing w:val="-1"/>
        </w:rPr>
        <w:t xml:space="preserve"> </w:t>
      </w:r>
      <w:r>
        <w:rPr>
          <w:color w:val="231F20"/>
        </w:rPr>
        <w:t>wide</w:t>
      </w:r>
      <w:r>
        <w:rPr>
          <w:color w:val="231F20"/>
          <w:spacing w:val="-2"/>
        </w:rPr>
        <w:t xml:space="preserve"> </w:t>
      </w:r>
      <w:r>
        <w:rPr>
          <w:color w:val="231F20"/>
        </w:rPr>
        <w:t>range</w:t>
      </w:r>
      <w:r>
        <w:rPr>
          <w:color w:val="231F20"/>
          <w:spacing w:val="-1"/>
        </w:rPr>
        <w:t xml:space="preserve"> </w:t>
      </w:r>
      <w:r>
        <w:rPr>
          <w:color w:val="231F20"/>
        </w:rPr>
        <w:t>of</w:t>
      </w:r>
      <w:r>
        <w:rPr>
          <w:color w:val="231F20"/>
          <w:spacing w:val="-1"/>
        </w:rPr>
        <w:t xml:space="preserve"> </w:t>
      </w:r>
      <w:r>
        <w:rPr>
          <w:color w:val="231F20"/>
        </w:rPr>
        <w:t>fields.</w:t>
      </w:r>
      <w:r>
        <w:rPr>
          <w:color w:val="231F20"/>
          <w:spacing w:val="-1"/>
        </w:rPr>
        <w:t xml:space="preserve"> </w:t>
      </w:r>
      <w:r>
        <w:rPr>
          <w:color w:val="231F20"/>
        </w:rPr>
        <w:t>Of</w:t>
      </w:r>
      <w:r>
        <w:rPr>
          <w:color w:val="231F20"/>
          <w:spacing w:val="-2"/>
        </w:rPr>
        <w:t xml:space="preserve"> </w:t>
      </w:r>
      <w:r>
        <w:rPr>
          <w:color w:val="231F20"/>
        </w:rPr>
        <w:t>113</w:t>
      </w:r>
      <w:r>
        <w:rPr>
          <w:color w:val="231F20"/>
          <w:spacing w:val="-1"/>
        </w:rPr>
        <w:t xml:space="preserve"> </w:t>
      </w:r>
      <w:r>
        <w:rPr>
          <w:color w:val="231F20"/>
        </w:rPr>
        <w:t>recent</w:t>
      </w:r>
      <w:r>
        <w:rPr>
          <w:color w:val="231F20"/>
          <w:spacing w:val="-1"/>
        </w:rPr>
        <w:t xml:space="preserve"> </w:t>
      </w:r>
      <w:r>
        <w:rPr>
          <w:color w:val="231F20"/>
        </w:rPr>
        <w:t>EA</w:t>
      </w:r>
      <w:r>
        <w:rPr>
          <w:color w:val="231F20"/>
          <w:spacing w:val="-1"/>
        </w:rPr>
        <w:t xml:space="preserve"> </w:t>
      </w:r>
      <w:r>
        <w:rPr>
          <w:color w:val="231F20"/>
        </w:rPr>
        <w:t>alumni</w:t>
      </w:r>
      <w:r>
        <w:rPr>
          <w:color w:val="231F20"/>
          <w:spacing w:val="-1"/>
        </w:rPr>
        <w:t xml:space="preserve"> </w:t>
      </w:r>
      <w:r>
        <w:rPr>
          <w:color w:val="231F20"/>
        </w:rPr>
        <w:t>respondents,</w:t>
      </w:r>
      <w:r>
        <w:rPr>
          <w:color w:val="231F20"/>
          <w:spacing w:val="-1"/>
        </w:rPr>
        <w:t xml:space="preserve"> </w:t>
      </w:r>
      <w:r>
        <w:rPr>
          <w:color w:val="231F20"/>
        </w:rPr>
        <w:t>44%</w:t>
      </w:r>
      <w:r>
        <w:rPr>
          <w:color w:val="231F20"/>
          <w:spacing w:val="-1"/>
        </w:rPr>
        <w:t xml:space="preserve"> </w:t>
      </w:r>
      <w:r>
        <w:rPr>
          <w:color w:val="231F20"/>
        </w:rPr>
        <w:t>of</w:t>
      </w:r>
      <w:r>
        <w:rPr>
          <w:color w:val="231F20"/>
          <w:spacing w:val="-1"/>
        </w:rPr>
        <w:t xml:space="preserve"> </w:t>
      </w:r>
      <w:r>
        <w:rPr>
          <w:color w:val="231F20"/>
        </w:rPr>
        <w:t>alumni</w:t>
      </w:r>
      <w:r>
        <w:rPr>
          <w:color w:val="231F20"/>
          <w:spacing w:val="-1"/>
        </w:rPr>
        <w:t xml:space="preserve"> </w:t>
      </w:r>
      <w:r>
        <w:rPr>
          <w:color w:val="231F20"/>
        </w:rPr>
        <w:t>are</w:t>
      </w:r>
      <w:r>
        <w:rPr>
          <w:color w:val="231F20"/>
          <w:spacing w:val="-1"/>
        </w:rPr>
        <w:t xml:space="preserve"> </w:t>
      </w:r>
      <w:r>
        <w:rPr>
          <w:color w:val="231F20"/>
        </w:rPr>
        <w:t>pursuing</w:t>
      </w:r>
      <w:r>
        <w:rPr>
          <w:color w:val="231F20"/>
          <w:spacing w:val="-1"/>
        </w:rPr>
        <w:t xml:space="preserve"> </w:t>
      </w:r>
      <w:r>
        <w:rPr>
          <w:color w:val="231F20"/>
        </w:rPr>
        <w:t>MA and PhD programs, many of them at KU, 39% work in private companies, 26% work in public service</w:t>
      </w:r>
      <w:r>
        <w:rPr>
          <w:color w:val="231F20"/>
          <w:spacing w:val="-4"/>
        </w:rPr>
        <w:t xml:space="preserve"> </w:t>
      </w:r>
      <w:r>
        <w:rPr>
          <w:color w:val="231F20"/>
        </w:rPr>
        <w:t>positions,</w:t>
      </w:r>
      <w:r>
        <w:rPr>
          <w:color w:val="231F20"/>
          <w:spacing w:val="-3"/>
        </w:rPr>
        <w:t xml:space="preserve"> </w:t>
      </w:r>
      <w:r>
        <w:rPr>
          <w:color w:val="231F20"/>
        </w:rPr>
        <w:t>and</w:t>
      </w:r>
      <w:r>
        <w:rPr>
          <w:color w:val="231F20"/>
          <w:spacing w:val="-3"/>
        </w:rPr>
        <w:t xml:space="preserve"> </w:t>
      </w:r>
      <w:r>
        <w:rPr>
          <w:color w:val="231F20"/>
        </w:rPr>
        <w:t>10%</w:t>
      </w:r>
      <w:r>
        <w:rPr>
          <w:color w:val="231F20"/>
          <w:spacing w:val="-3"/>
        </w:rPr>
        <w:t xml:space="preserve"> </w:t>
      </w:r>
      <w:r>
        <w:rPr>
          <w:color w:val="231F20"/>
        </w:rPr>
        <w:t>are</w:t>
      </w:r>
      <w:r>
        <w:rPr>
          <w:color w:val="231F20"/>
          <w:spacing w:val="-3"/>
        </w:rPr>
        <w:t xml:space="preserve"> </w:t>
      </w:r>
      <w:r>
        <w:rPr>
          <w:color w:val="231F20"/>
        </w:rPr>
        <w:t>employed</w:t>
      </w:r>
      <w:r>
        <w:rPr>
          <w:color w:val="231F20"/>
          <w:spacing w:val="-3"/>
        </w:rPr>
        <w:t xml:space="preserve"> </w:t>
      </w:r>
      <w:r>
        <w:rPr>
          <w:color w:val="231F20"/>
        </w:rPr>
        <w:t>as</w:t>
      </w:r>
      <w:r>
        <w:rPr>
          <w:color w:val="231F20"/>
          <w:spacing w:val="-3"/>
        </w:rPr>
        <w:t xml:space="preserve"> </w:t>
      </w:r>
      <w:r>
        <w:rPr>
          <w:color w:val="231F20"/>
        </w:rPr>
        <w:t>translato</w:t>
      </w:r>
      <w:r>
        <w:rPr>
          <w:color w:val="231F20"/>
        </w:rPr>
        <w:t>rs,</w:t>
      </w:r>
      <w:r>
        <w:rPr>
          <w:color w:val="231F20"/>
          <w:spacing w:val="-3"/>
        </w:rPr>
        <w:t xml:space="preserve"> </w:t>
      </w:r>
      <w:r>
        <w:rPr>
          <w:color w:val="231F20"/>
        </w:rPr>
        <w:t>K-12</w:t>
      </w:r>
      <w:r>
        <w:rPr>
          <w:color w:val="231F20"/>
          <w:spacing w:val="-4"/>
        </w:rPr>
        <w:t xml:space="preserve"> </w:t>
      </w:r>
      <w:r>
        <w:rPr>
          <w:color w:val="231F20"/>
        </w:rPr>
        <w:t>teachers</w:t>
      </w:r>
      <w:r>
        <w:rPr>
          <w:color w:val="231F20"/>
          <w:spacing w:val="-3"/>
        </w:rPr>
        <w:t xml:space="preserve"> </w:t>
      </w:r>
      <w:r>
        <w:rPr>
          <w:color w:val="231F20"/>
        </w:rPr>
        <w:t>of</w:t>
      </w:r>
      <w:r>
        <w:rPr>
          <w:color w:val="231F20"/>
          <w:spacing w:val="-3"/>
        </w:rPr>
        <w:t xml:space="preserve"> </w:t>
      </w:r>
      <w:r>
        <w:rPr>
          <w:color w:val="231F20"/>
        </w:rPr>
        <w:t>EA</w:t>
      </w:r>
      <w:r>
        <w:rPr>
          <w:color w:val="231F20"/>
          <w:spacing w:val="-3"/>
        </w:rPr>
        <w:t xml:space="preserve"> </w:t>
      </w:r>
      <w:r>
        <w:rPr>
          <w:color w:val="231F20"/>
        </w:rPr>
        <w:t>languages</w:t>
      </w:r>
      <w:r>
        <w:rPr>
          <w:color w:val="231F20"/>
          <w:spacing w:val="-3"/>
        </w:rPr>
        <w:t xml:space="preserve"> </w:t>
      </w:r>
      <w:r>
        <w:rPr>
          <w:color w:val="231F20"/>
        </w:rPr>
        <w:t>or</w:t>
      </w:r>
      <w:r>
        <w:rPr>
          <w:color w:val="231F20"/>
          <w:spacing w:val="-3"/>
        </w:rPr>
        <w:t xml:space="preserve"> </w:t>
      </w:r>
      <w:r>
        <w:rPr>
          <w:color w:val="231F20"/>
        </w:rPr>
        <w:t>faculty specializing on EA in universities. All FLAS fellows are added to a spreadsheet for CEAS to use</w:t>
      </w:r>
    </w:p>
    <w:p w14:paraId="3F772BBB" w14:textId="77777777" w:rsidR="00FB6BA5" w:rsidRDefault="00FB6BA5">
      <w:pPr>
        <w:spacing w:line="480" w:lineRule="auto"/>
        <w:sectPr w:rsidR="00FB6BA5">
          <w:pgSz w:w="12240" w:h="15840"/>
          <w:pgMar w:top="1380" w:right="1300" w:bottom="960" w:left="1320" w:header="0" w:footer="769" w:gutter="0"/>
          <w:cols w:space="720"/>
        </w:sectPr>
      </w:pPr>
    </w:p>
    <w:p w14:paraId="3F772BBC" w14:textId="77777777" w:rsidR="00FB6BA5" w:rsidRDefault="007972B4">
      <w:pPr>
        <w:pStyle w:val="BodyText"/>
        <w:spacing w:before="79" w:line="480" w:lineRule="auto"/>
        <w:ind w:right="147"/>
      </w:pPr>
      <w:r>
        <w:rPr>
          <w:color w:val="231F20"/>
        </w:rPr>
        <w:lastRenderedPageBreak/>
        <w:t xml:space="preserve">to maintain records of fellows' career paths. Former fellows going back to the year 2000 are sur- veyed to determine what percentage are using their language and area studies expertise in their careers. Our most recent survey in January 2022 (29% response </w:t>
      </w:r>
      <w:r>
        <w:rPr>
          <w:color w:val="231F20"/>
        </w:rPr>
        <w:t>rate of 160 surveyed) indicates that</w:t>
      </w:r>
      <w:r>
        <w:rPr>
          <w:color w:val="231F20"/>
          <w:spacing w:val="-3"/>
        </w:rPr>
        <w:t xml:space="preserve"> </w:t>
      </w:r>
      <w:r>
        <w:rPr>
          <w:color w:val="231F20"/>
        </w:rPr>
        <w:t>43</w:t>
      </w:r>
      <w:r>
        <w:rPr>
          <w:color w:val="231F20"/>
          <w:spacing w:val="-3"/>
        </w:rPr>
        <w:t xml:space="preserve"> </w:t>
      </w:r>
      <w:r>
        <w:rPr>
          <w:color w:val="231F20"/>
        </w:rPr>
        <w:t>(91.5%)</w:t>
      </w:r>
      <w:r>
        <w:rPr>
          <w:color w:val="231F20"/>
          <w:spacing w:val="-3"/>
        </w:rPr>
        <w:t xml:space="preserve"> </w:t>
      </w:r>
      <w:r>
        <w:rPr>
          <w:color w:val="231F20"/>
        </w:rPr>
        <w:t>of</w:t>
      </w:r>
      <w:r>
        <w:rPr>
          <w:color w:val="231F20"/>
          <w:spacing w:val="-3"/>
        </w:rPr>
        <w:t xml:space="preserve"> </w:t>
      </w:r>
      <w:r>
        <w:rPr>
          <w:color w:val="231F20"/>
        </w:rPr>
        <w:t>47</w:t>
      </w:r>
      <w:r>
        <w:rPr>
          <w:color w:val="231F20"/>
          <w:spacing w:val="-3"/>
        </w:rPr>
        <w:t xml:space="preserve"> </w:t>
      </w:r>
      <w:r>
        <w:rPr>
          <w:color w:val="231F20"/>
        </w:rPr>
        <w:t>respondents</w:t>
      </w:r>
      <w:r>
        <w:rPr>
          <w:color w:val="231F20"/>
          <w:spacing w:val="-3"/>
        </w:rPr>
        <w:t xml:space="preserve"> </w:t>
      </w:r>
      <w:r>
        <w:rPr>
          <w:color w:val="231F20"/>
        </w:rPr>
        <w:t>regularly</w:t>
      </w:r>
      <w:r>
        <w:rPr>
          <w:color w:val="231F20"/>
          <w:spacing w:val="-3"/>
        </w:rPr>
        <w:t xml:space="preserve"> </w:t>
      </w:r>
      <w:r>
        <w:rPr>
          <w:color w:val="231F20"/>
        </w:rPr>
        <w:t>(weekly</w:t>
      </w:r>
      <w:r>
        <w:rPr>
          <w:color w:val="231F20"/>
          <w:spacing w:val="-3"/>
        </w:rPr>
        <w:t xml:space="preserve"> </w:t>
      </w:r>
      <w:r>
        <w:rPr>
          <w:color w:val="231F20"/>
        </w:rPr>
        <w:t>or</w:t>
      </w:r>
      <w:r>
        <w:rPr>
          <w:color w:val="231F20"/>
          <w:spacing w:val="-3"/>
        </w:rPr>
        <w:t xml:space="preserve"> </w:t>
      </w:r>
      <w:r>
        <w:rPr>
          <w:color w:val="231F20"/>
        </w:rPr>
        <w:t>daily)</w:t>
      </w:r>
      <w:r>
        <w:rPr>
          <w:color w:val="231F20"/>
          <w:spacing w:val="-3"/>
        </w:rPr>
        <w:t xml:space="preserve"> </w:t>
      </w:r>
      <w:r>
        <w:rPr>
          <w:color w:val="231F20"/>
        </w:rPr>
        <w:t>use</w:t>
      </w:r>
      <w:r>
        <w:rPr>
          <w:color w:val="231F20"/>
          <w:spacing w:val="-4"/>
        </w:rPr>
        <w:t xml:space="preserve"> </w:t>
      </w:r>
      <w:r>
        <w:rPr>
          <w:color w:val="231F20"/>
        </w:rPr>
        <w:t>their</w:t>
      </w:r>
      <w:r>
        <w:rPr>
          <w:color w:val="231F20"/>
          <w:spacing w:val="-3"/>
        </w:rPr>
        <w:t xml:space="preserve"> </w:t>
      </w:r>
      <w:r>
        <w:rPr>
          <w:color w:val="231F20"/>
        </w:rPr>
        <w:t>EA</w:t>
      </w:r>
      <w:r>
        <w:rPr>
          <w:color w:val="231F20"/>
          <w:spacing w:val="-3"/>
        </w:rPr>
        <w:t xml:space="preserve"> </w:t>
      </w:r>
      <w:r>
        <w:rPr>
          <w:color w:val="231F20"/>
        </w:rPr>
        <w:t>language</w:t>
      </w:r>
      <w:r>
        <w:rPr>
          <w:color w:val="231F20"/>
          <w:spacing w:val="-3"/>
        </w:rPr>
        <w:t xml:space="preserve"> </w:t>
      </w:r>
      <w:r>
        <w:rPr>
          <w:color w:val="231F20"/>
        </w:rPr>
        <w:t>or</w:t>
      </w:r>
      <w:r>
        <w:rPr>
          <w:color w:val="231F20"/>
          <w:spacing w:val="-3"/>
        </w:rPr>
        <w:t xml:space="preserve"> </w:t>
      </w:r>
      <w:r>
        <w:rPr>
          <w:color w:val="231F20"/>
        </w:rPr>
        <w:t>area</w:t>
      </w:r>
      <w:r>
        <w:rPr>
          <w:color w:val="231F20"/>
          <w:spacing w:val="-3"/>
        </w:rPr>
        <w:t xml:space="preserve"> </w:t>
      </w:r>
      <w:r>
        <w:rPr>
          <w:color w:val="231F20"/>
        </w:rPr>
        <w:t>stud- ies skills in their employment or studies: 18 use their language skills daily and 8 have opportuni- ties weekly 37 use their i</w:t>
      </w:r>
      <w:r>
        <w:rPr>
          <w:color w:val="231F20"/>
        </w:rPr>
        <w:t>ntercultural competency skills daily.</w:t>
      </w:r>
    </w:p>
    <w:p w14:paraId="3F772BBD" w14:textId="77777777" w:rsidR="00FB6BA5" w:rsidRDefault="007972B4">
      <w:pPr>
        <w:pStyle w:val="BodyText"/>
        <w:spacing w:before="1" w:line="480" w:lineRule="auto"/>
        <w:ind w:left="119" w:right="213" w:firstLine="720"/>
      </w:pPr>
      <w:r>
        <w:rPr>
          <w:b/>
          <w:i/>
          <w:color w:val="231F20"/>
        </w:rPr>
        <w:t>Community</w:t>
      </w:r>
      <w:r>
        <w:rPr>
          <w:color w:val="231F20"/>
        </w:rPr>
        <w:t>: CEAS hosts community events and partners with local organizations, in- cluding the award-winning International Relations Council, the Lawrence Public Library, Wat- kins Museum of History, Lawrence Arts Cente</w:t>
      </w:r>
      <w:r>
        <w:rPr>
          <w:color w:val="231F20"/>
        </w:rPr>
        <w:t>r, Kansas Children's Discovery Center, and Nel- son-Atkins Museum in Kansas City, to provide EA educational and cultural events. The Center arranges CEAS faculty to serve as local resources for reliable information on EA, community- based art projects, and</w:t>
      </w:r>
      <w:r>
        <w:rPr>
          <w:color w:val="231F20"/>
        </w:rPr>
        <w:t xml:space="preserve"> interviews and comments in news media. For example, CEAS assisted a KU architecture class project, led by non-CEAS faculty, to design and build a Chinese pavilion at the Kansas Children's Discovery Center in Fall 2021. and help people of all ages learn ab</w:t>
      </w:r>
      <w:r>
        <w:rPr>
          <w:color w:val="231F20"/>
        </w:rPr>
        <w:t>out East</w:t>
      </w:r>
      <w:r>
        <w:rPr>
          <w:color w:val="231F20"/>
          <w:spacing w:val="-1"/>
        </w:rPr>
        <w:t xml:space="preserve"> </w:t>
      </w:r>
      <w:r>
        <w:rPr>
          <w:color w:val="231F20"/>
        </w:rPr>
        <w:t>Asian</w:t>
      </w:r>
      <w:r>
        <w:rPr>
          <w:color w:val="231F20"/>
          <w:spacing w:val="-2"/>
        </w:rPr>
        <w:t xml:space="preserve"> </w:t>
      </w:r>
      <w:r>
        <w:rPr>
          <w:color w:val="231F20"/>
        </w:rPr>
        <w:t>culture.</w:t>
      </w:r>
      <w:r>
        <w:rPr>
          <w:color w:val="231F20"/>
          <w:spacing w:val="-1"/>
        </w:rPr>
        <w:t xml:space="preserve"> </w:t>
      </w:r>
      <w:r>
        <w:rPr>
          <w:color w:val="231F20"/>
        </w:rPr>
        <w:t>CEAS</w:t>
      </w:r>
      <w:r>
        <w:rPr>
          <w:color w:val="231F20"/>
          <w:spacing w:val="-1"/>
        </w:rPr>
        <w:t xml:space="preserve"> </w:t>
      </w:r>
      <w:r>
        <w:rPr>
          <w:color w:val="231F20"/>
        </w:rPr>
        <w:t>faculty</w:t>
      </w:r>
      <w:r>
        <w:rPr>
          <w:color w:val="231F20"/>
          <w:spacing w:val="-1"/>
        </w:rPr>
        <w:t xml:space="preserve"> </w:t>
      </w:r>
      <w:r>
        <w:rPr>
          <w:color w:val="231F20"/>
        </w:rPr>
        <w:t>and</w:t>
      </w:r>
      <w:r>
        <w:rPr>
          <w:color w:val="231F20"/>
          <w:spacing w:val="-1"/>
        </w:rPr>
        <w:t xml:space="preserve"> </w:t>
      </w:r>
      <w:r>
        <w:rPr>
          <w:color w:val="231F20"/>
        </w:rPr>
        <w:t>art</w:t>
      </w:r>
      <w:r>
        <w:rPr>
          <w:color w:val="231F20"/>
          <w:spacing w:val="-1"/>
        </w:rPr>
        <w:t xml:space="preserve"> </w:t>
      </w:r>
      <w:r>
        <w:rPr>
          <w:color w:val="231F20"/>
        </w:rPr>
        <w:t>historian</w:t>
      </w:r>
      <w:r>
        <w:rPr>
          <w:color w:val="231F20"/>
          <w:spacing w:val="-1"/>
        </w:rPr>
        <w:t xml:space="preserve"> </w:t>
      </w:r>
      <w:r>
        <w:rPr>
          <w:color w:val="231F20"/>
        </w:rPr>
        <w:t>(Stiller)</w:t>
      </w:r>
      <w:r>
        <w:rPr>
          <w:color w:val="231F20"/>
          <w:spacing w:val="-1"/>
        </w:rPr>
        <w:t xml:space="preserve"> </w:t>
      </w:r>
      <w:r>
        <w:rPr>
          <w:color w:val="231F20"/>
        </w:rPr>
        <w:t>provided</w:t>
      </w:r>
      <w:r>
        <w:rPr>
          <w:color w:val="231F20"/>
          <w:spacing w:val="-1"/>
        </w:rPr>
        <w:t xml:space="preserve"> </w:t>
      </w:r>
      <w:r>
        <w:rPr>
          <w:color w:val="231F20"/>
        </w:rPr>
        <w:t>her</w:t>
      </w:r>
      <w:r>
        <w:rPr>
          <w:color w:val="231F20"/>
          <w:spacing w:val="-1"/>
        </w:rPr>
        <w:t xml:space="preserve"> </w:t>
      </w:r>
      <w:r>
        <w:rPr>
          <w:color w:val="231F20"/>
        </w:rPr>
        <w:t>expertise</w:t>
      </w:r>
      <w:r>
        <w:rPr>
          <w:color w:val="231F20"/>
          <w:spacing w:val="-1"/>
        </w:rPr>
        <w:t xml:space="preserve"> </w:t>
      </w:r>
      <w:r>
        <w:rPr>
          <w:color w:val="231F20"/>
        </w:rPr>
        <w:t>in</w:t>
      </w:r>
      <w:r>
        <w:rPr>
          <w:color w:val="231F20"/>
          <w:spacing w:val="-1"/>
        </w:rPr>
        <w:t xml:space="preserve"> </w:t>
      </w:r>
      <w:r>
        <w:rPr>
          <w:color w:val="231F20"/>
        </w:rPr>
        <w:t>pagoda</w:t>
      </w:r>
      <w:r>
        <w:rPr>
          <w:color w:val="231F20"/>
          <w:spacing w:val="-1"/>
        </w:rPr>
        <w:t xml:space="preserve"> </w:t>
      </w:r>
      <w:r>
        <w:rPr>
          <w:color w:val="231F20"/>
        </w:rPr>
        <w:t>and EA cultural symbolism such as 12 zodiac animals, the principle of yin and yang, and the color scheme of red. In the architectural project, the class explo</w:t>
      </w:r>
      <w:r>
        <w:rPr>
          <w:color w:val="231F20"/>
        </w:rPr>
        <w:t>red EA cultural symbolism and used the knowledge to digitally design a pavilion that nicely blends into the Midwest landscape and welcomes all sorts of people. This is one of the examples how CEAS leverages its faculty re- source</w:t>
      </w:r>
      <w:r>
        <w:rPr>
          <w:color w:val="231F20"/>
          <w:spacing w:val="-4"/>
        </w:rPr>
        <w:t xml:space="preserve"> </w:t>
      </w:r>
      <w:r>
        <w:rPr>
          <w:color w:val="231F20"/>
        </w:rPr>
        <w:t>for</w:t>
      </w:r>
      <w:r>
        <w:rPr>
          <w:color w:val="231F20"/>
          <w:spacing w:val="-3"/>
        </w:rPr>
        <w:t xml:space="preserve"> </w:t>
      </w:r>
      <w:r>
        <w:rPr>
          <w:color w:val="231F20"/>
        </w:rPr>
        <w:t>engaging</w:t>
      </w:r>
      <w:r>
        <w:rPr>
          <w:color w:val="231F20"/>
          <w:spacing w:val="-3"/>
        </w:rPr>
        <w:t xml:space="preserve"> </w:t>
      </w:r>
      <w:r>
        <w:rPr>
          <w:color w:val="231F20"/>
        </w:rPr>
        <w:t>community</w:t>
      </w:r>
      <w:r>
        <w:rPr>
          <w:color w:val="231F20"/>
          <w:spacing w:val="-3"/>
        </w:rPr>
        <w:t xml:space="preserve"> </w:t>
      </w:r>
      <w:r>
        <w:rPr>
          <w:color w:val="231F20"/>
        </w:rPr>
        <w:t>out</w:t>
      </w:r>
      <w:r>
        <w:rPr>
          <w:color w:val="231F20"/>
        </w:rPr>
        <w:t>reach</w:t>
      </w:r>
      <w:r>
        <w:rPr>
          <w:color w:val="231F20"/>
          <w:spacing w:val="-3"/>
        </w:rPr>
        <w:t xml:space="preserve"> </w:t>
      </w:r>
      <w:r>
        <w:rPr>
          <w:color w:val="231F20"/>
        </w:rPr>
        <w:t>activities.</w:t>
      </w:r>
      <w:r>
        <w:rPr>
          <w:color w:val="231F20"/>
          <w:spacing w:val="-3"/>
        </w:rPr>
        <w:t xml:space="preserve"> </w:t>
      </w:r>
      <w:r>
        <w:rPr>
          <w:color w:val="231F20"/>
        </w:rPr>
        <w:t>Another</w:t>
      </w:r>
      <w:r>
        <w:rPr>
          <w:color w:val="231F20"/>
          <w:spacing w:val="-4"/>
        </w:rPr>
        <w:t xml:space="preserve"> </w:t>
      </w:r>
      <w:r>
        <w:rPr>
          <w:color w:val="231F20"/>
        </w:rPr>
        <w:t>example</w:t>
      </w:r>
      <w:r>
        <w:rPr>
          <w:color w:val="231F20"/>
          <w:spacing w:val="-3"/>
        </w:rPr>
        <w:t xml:space="preserve"> </w:t>
      </w:r>
      <w:r>
        <w:rPr>
          <w:color w:val="231F20"/>
        </w:rPr>
        <w:t>is</w:t>
      </w:r>
      <w:r>
        <w:rPr>
          <w:color w:val="231F20"/>
          <w:spacing w:val="-3"/>
        </w:rPr>
        <w:t xml:space="preserve"> </w:t>
      </w:r>
      <w:r>
        <w:rPr>
          <w:color w:val="231F20"/>
        </w:rPr>
        <w:t>to</w:t>
      </w:r>
      <w:r>
        <w:rPr>
          <w:color w:val="231F20"/>
          <w:spacing w:val="-3"/>
        </w:rPr>
        <w:t xml:space="preserve"> </w:t>
      </w:r>
      <w:r>
        <w:rPr>
          <w:color w:val="231F20"/>
        </w:rPr>
        <w:t>provide</w:t>
      </w:r>
      <w:r>
        <w:rPr>
          <w:color w:val="231F20"/>
          <w:spacing w:val="-3"/>
        </w:rPr>
        <w:t xml:space="preserve"> </w:t>
      </w:r>
      <w:r>
        <w:rPr>
          <w:color w:val="231F20"/>
        </w:rPr>
        <w:t>timely</w:t>
      </w:r>
      <w:r>
        <w:rPr>
          <w:color w:val="231F20"/>
          <w:spacing w:val="-3"/>
        </w:rPr>
        <w:t xml:space="preserve"> </w:t>
      </w:r>
      <w:r>
        <w:rPr>
          <w:color w:val="231F20"/>
        </w:rPr>
        <w:t>educa- tion</w:t>
      </w:r>
      <w:r>
        <w:rPr>
          <w:color w:val="231F20"/>
          <w:spacing w:val="-1"/>
        </w:rPr>
        <w:t xml:space="preserve"> </w:t>
      </w:r>
      <w:r>
        <w:rPr>
          <w:color w:val="231F20"/>
        </w:rPr>
        <w:t>programs.</w:t>
      </w:r>
      <w:r>
        <w:rPr>
          <w:color w:val="231F20"/>
          <w:spacing w:val="-1"/>
        </w:rPr>
        <w:t xml:space="preserve"> </w:t>
      </w:r>
      <w:r>
        <w:rPr>
          <w:color w:val="231F20"/>
        </w:rPr>
        <w:t>CEAS</w:t>
      </w:r>
      <w:r>
        <w:rPr>
          <w:color w:val="231F20"/>
          <w:spacing w:val="-1"/>
        </w:rPr>
        <w:t xml:space="preserve"> </w:t>
      </w:r>
      <w:r>
        <w:rPr>
          <w:color w:val="231F20"/>
        </w:rPr>
        <w:t>faculty</w:t>
      </w:r>
      <w:r>
        <w:rPr>
          <w:color w:val="231F20"/>
          <w:spacing w:val="-1"/>
        </w:rPr>
        <w:t xml:space="preserve"> </w:t>
      </w:r>
      <w:r>
        <w:rPr>
          <w:color w:val="231F20"/>
        </w:rPr>
        <w:t>member</w:t>
      </w:r>
      <w:r>
        <w:rPr>
          <w:color w:val="231F20"/>
          <w:spacing w:val="-1"/>
        </w:rPr>
        <w:t xml:space="preserve"> </w:t>
      </w:r>
      <w:r>
        <w:rPr>
          <w:color w:val="231F20"/>
        </w:rPr>
        <w:t>Chong</w:t>
      </w:r>
      <w:r>
        <w:rPr>
          <w:color w:val="231F20"/>
          <w:spacing w:val="-1"/>
        </w:rPr>
        <w:t xml:space="preserve"> </w:t>
      </w:r>
      <w:r>
        <w:rPr>
          <w:color w:val="231F20"/>
        </w:rPr>
        <w:t>presented</w:t>
      </w:r>
      <w:r>
        <w:rPr>
          <w:color w:val="231F20"/>
          <w:spacing w:val="-1"/>
        </w:rPr>
        <w:t xml:space="preserve"> </w:t>
      </w:r>
      <w:r>
        <w:rPr>
          <w:color w:val="231F20"/>
        </w:rPr>
        <w:t>a</w:t>
      </w:r>
      <w:r>
        <w:rPr>
          <w:color w:val="231F20"/>
          <w:spacing w:val="-1"/>
        </w:rPr>
        <w:t xml:space="preserve"> </w:t>
      </w:r>
      <w:r>
        <w:rPr>
          <w:color w:val="231F20"/>
        </w:rPr>
        <w:t>talk</w:t>
      </w:r>
      <w:r>
        <w:rPr>
          <w:color w:val="231F20"/>
          <w:spacing w:val="-1"/>
        </w:rPr>
        <w:t xml:space="preserve"> </w:t>
      </w:r>
      <w:r>
        <w:rPr>
          <w:color w:val="231F20"/>
        </w:rPr>
        <w:t>on</w:t>
      </w:r>
      <w:r>
        <w:rPr>
          <w:color w:val="231F20"/>
          <w:spacing w:val="-1"/>
        </w:rPr>
        <w:t xml:space="preserve"> </w:t>
      </w:r>
      <w:r>
        <w:rPr>
          <w:color w:val="231F20"/>
        </w:rPr>
        <w:t>anti-Asian</w:t>
      </w:r>
      <w:r>
        <w:rPr>
          <w:color w:val="231F20"/>
          <w:spacing w:val="-2"/>
        </w:rPr>
        <w:t xml:space="preserve"> </w:t>
      </w:r>
      <w:r>
        <w:rPr>
          <w:color w:val="231F20"/>
        </w:rPr>
        <w:t>violence</w:t>
      </w:r>
      <w:r>
        <w:rPr>
          <w:color w:val="231F20"/>
          <w:spacing w:val="-1"/>
        </w:rPr>
        <w:t xml:space="preserve"> </w:t>
      </w:r>
      <w:r>
        <w:rPr>
          <w:color w:val="231F20"/>
        </w:rPr>
        <w:t>and</w:t>
      </w:r>
      <w:r>
        <w:rPr>
          <w:color w:val="231F20"/>
          <w:spacing w:val="-1"/>
        </w:rPr>
        <w:t xml:space="preserve"> </w:t>
      </w:r>
      <w:r>
        <w:rPr>
          <w:color w:val="231F20"/>
        </w:rPr>
        <w:t>racism to a virtual audience of 89 community members at the height of the national pandemic of anti- Asian racism in May 2021. through a Watkins Museum of History's program in collaboration</w:t>
      </w:r>
    </w:p>
    <w:p w14:paraId="3F772BBE" w14:textId="77777777" w:rsidR="00FB6BA5" w:rsidRDefault="00FB6BA5">
      <w:pPr>
        <w:spacing w:line="480" w:lineRule="auto"/>
        <w:sectPr w:rsidR="00FB6BA5">
          <w:pgSz w:w="12240" w:h="15840"/>
          <w:pgMar w:top="1380" w:right="1300" w:bottom="960" w:left="1320" w:header="0" w:footer="769" w:gutter="0"/>
          <w:cols w:space="720"/>
        </w:sectPr>
      </w:pPr>
    </w:p>
    <w:p w14:paraId="3F772BBF" w14:textId="77777777" w:rsidR="00FB6BA5" w:rsidRDefault="007972B4">
      <w:pPr>
        <w:pStyle w:val="BodyText"/>
        <w:spacing w:before="79" w:line="480" w:lineRule="auto"/>
        <w:ind w:right="147"/>
      </w:pPr>
      <w:r>
        <w:rPr>
          <w:color w:val="231F20"/>
        </w:rPr>
        <w:lastRenderedPageBreak/>
        <w:t>with CEAS. Partnering with Lyric Opera of Kansas Cit</w:t>
      </w:r>
      <w:r>
        <w:rPr>
          <w:color w:val="231F20"/>
        </w:rPr>
        <w:t>y, CEAS Director (Takeyama) is leading an</w:t>
      </w:r>
      <w:r>
        <w:rPr>
          <w:color w:val="231F20"/>
          <w:spacing w:val="-3"/>
        </w:rPr>
        <w:t xml:space="preserve"> </w:t>
      </w:r>
      <w:r>
        <w:rPr>
          <w:color w:val="231F20"/>
        </w:rPr>
        <w:t>interdisciplinary</w:t>
      </w:r>
      <w:r>
        <w:rPr>
          <w:color w:val="231F20"/>
          <w:spacing w:val="-3"/>
        </w:rPr>
        <w:t xml:space="preserve"> </w:t>
      </w:r>
      <w:r>
        <w:rPr>
          <w:color w:val="231F20"/>
        </w:rPr>
        <w:t>research</w:t>
      </w:r>
      <w:r>
        <w:rPr>
          <w:color w:val="231F20"/>
          <w:spacing w:val="-3"/>
        </w:rPr>
        <w:t xml:space="preserve"> </w:t>
      </w:r>
      <w:r>
        <w:rPr>
          <w:color w:val="231F20"/>
        </w:rPr>
        <w:t>team,</w:t>
      </w:r>
      <w:r>
        <w:rPr>
          <w:color w:val="231F20"/>
          <w:spacing w:val="-3"/>
        </w:rPr>
        <w:t xml:space="preserve"> </w:t>
      </w:r>
      <w:r>
        <w:rPr>
          <w:color w:val="231F20"/>
        </w:rPr>
        <w:t>consisting</w:t>
      </w:r>
      <w:r>
        <w:rPr>
          <w:color w:val="231F20"/>
          <w:spacing w:val="-3"/>
        </w:rPr>
        <w:t xml:space="preserve"> </w:t>
      </w:r>
      <w:r>
        <w:rPr>
          <w:color w:val="231F20"/>
        </w:rPr>
        <w:t>of</w:t>
      </w:r>
      <w:r>
        <w:rPr>
          <w:color w:val="231F20"/>
          <w:spacing w:val="-3"/>
        </w:rPr>
        <w:t xml:space="preserve"> </w:t>
      </w:r>
      <w:r>
        <w:rPr>
          <w:color w:val="231F20"/>
        </w:rPr>
        <w:t>faculty</w:t>
      </w:r>
      <w:r>
        <w:rPr>
          <w:color w:val="231F20"/>
          <w:spacing w:val="-3"/>
        </w:rPr>
        <w:t xml:space="preserve"> </w:t>
      </w:r>
      <w:r>
        <w:rPr>
          <w:color w:val="231F20"/>
        </w:rPr>
        <w:t>and</w:t>
      </w:r>
      <w:r>
        <w:rPr>
          <w:color w:val="231F20"/>
          <w:spacing w:val="-3"/>
        </w:rPr>
        <w:t xml:space="preserve"> </w:t>
      </w:r>
      <w:r>
        <w:rPr>
          <w:color w:val="231F20"/>
        </w:rPr>
        <w:t>graduate</w:t>
      </w:r>
      <w:r>
        <w:rPr>
          <w:color w:val="231F20"/>
          <w:spacing w:val="-3"/>
        </w:rPr>
        <w:t xml:space="preserve"> </w:t>
      </w:r>
      <w:r>
        <w:rPr>
          <w:color w:val="231F20"/>
        </w:rPr>
        <w:t>students</w:t>
      </w:r>
      <w:r>
        <w:rPr>
          <w:color w:val="231F20"/>
          <w:spacing w:val="-4"/>
        </w:rPr>
        <w:t xml:space="preserve"> </w:t>
      </w:r>
      <w:r>
        <w:rPr>
          <w:color w:val="231F20"/>
        </w:rPr>
        <w:t>in</w:t>
      </w:r>
      <w:r>
        <w:rPr>
          <w:color w:val="231F20"/>
          <w:spacing w:val="-3"/>
        </w:rPr>
        <w:t xml:space="preserve"> </w:t>
      </w:r>
      <w:r>
        <w:rPr>
          <w:color w:val="231F20"/>
        </w:rPr>
        <w:t>American</w:t>
      </w:r>
      <w:r>
        <w:rPr>
          <w:color w:val="231F20"/>
          <w:spacing w:val="-4"/>
        </w:rPr>
        <w:t xml:space="preserve"> </w:t>
      </w:r>
      <w:r>
        <w:rPr>
          <w:color w:val="231F20"/>
        </w:rPr>
        <w:t xml:space="preserve">Stud- ies, Film &amp; Media Studies, Education, and Music, to implement a multi-year community-based opera project based on oral </w:t>
      </w:r>
      <w:r>
        <w:rPr>
          <w:color w:val="231F20"/>
        </w:rPr>
        <w:t>life histories of Asian experience in the Midwest.</w:t>
      </w:r>
    </w:p>
    <w:p w14:paraId="3F772BC0" w14:textId="77777777" w:rsidR="00FB6BA5" w:rsidRDefault="007972B4">
      <w:pPr>
        <w:pStyle w:val="BodyText"/>
        <w:spacing w:line="480" w:lineRule="auto"/>
        <w:ind w:right="139" w:firstLine="720"/>
      </w:pPr>
      <w:r>
        <w:rPr>
          <w:b/>
          <w:i/>
          <w:color w:val="231F20"/>
        </w:rPr>
        <w:t>Regional and National</w:t>
      </w:r>
      <w:r>
        <w:rPr>
          <w:color w:val="231F20"/>
        </w:rPr>
        <w:t>: From Fall 2018 through Spring 2021, CEAS-sponsored or co- sponsored EA related lectures, symposia, and conferences that drew nearly 2,000 participants, with attendance steadily incre</w:t>
      </w:r>
      <w:r>
        <w:rPr>
          <w:color w:val="231F20"/>
        </w:rPr>
        <w:t>asing even during the pandemic due to our broader virtual reach. CEAS</w:t>
      </w:r>
      <w:r>
        <w:rPr>
          <w:color w:val="231F20"/>
          <w:spacing w:val="-3"/>
        </w:rPr>
        <w:t xml:space="preserve"> </w:t>
      </w:r>
      <w:r>
        <w:rPr>
          <w:color w:val="231F20"/>
        </w:rPr>
        <w:t>EA</w:t>
      </w:r>
      <w:r>
        <w:rPr>
          <w:color w:val="231F20"/>
          <w:spacing w:val="-3"/>
        </w:rPr>
        <w:t xml:space="preserve"> </w:t>
      </w:r>
      <w:r>
        <w:rPr>
          <w:color w:val="231F20"/>
        </w:rPr>
        <w:t>community</w:t>
      </w:r>
      <w:r>
        <w:rPr>
          <w:color w:val="231F20"/>
          <w:spacing w:val="-3"/>
        </w:rPr>
        <w:t xml:space="preserve"> </w:t>
      </w:r>
      <w:r>
        <w:rPr>
          <w:color w:val="231F20"/>
        </w:rPr>
        <w:t>events</w:t>
      </w:r>
      <w:r>
        <w:rPr>
          <w:color w:val="231F20"/>
          <w:spacing w:val="-3"/>
        </w:rPr>
        <w:t xml:space="preserve"> </w:t>
      </w:r>
      <w:r>
        <w:rPr>
          <w:color w:val="231F20"/>
        </w:rPr>
        <w:t>such</w:t>
      </w:r>
      <w:r>
        <w:rPr>
          <w:color w:val="231F20"/>
          <w:spacing w:val="-4"/>
        </w:rPr>
        <w:t xml:space="preserve"> </w:t>
      </w:r>
      <w:r>
        <w:rPr>
          <w:color w:val="231F20"/>
        </w:rPr>
        <w:t>as</w:t>
      </w:r>
      <w:r>
        <w:rPr>
          <w:color w:val="231F20"/>
          <w:spacing w:val="-3"/>
        </w:rPr>
        <w:t xml:space="preserve"> </w:t>
      </w:r>
      <w:r>
        <w:rPr>
          <w:color w:val="231F20"/>
        </w:rPr>
        <w:t>a</w:t>
      </w:r>
      <w:r>
        <w:rPr>
          <w:color w:val="231F20"/>
          <w:spacing w:val="-3"/>
        </w:rPr>
        <w:t xml:space="preserve"> </w:t>
      </w:r>
      <w:r>
        <w:rPr>
          <w:color w:val="231F20"/>
        </w:rPr>
        <w:t>Lunar</w:t>
      </w:r>
      <w:r>
        <w:rPr>
          <w:color w:val="231F20"/>
          <w:spacing w:val="-3"/>
        </w:rPr>
        <w:t xml:space="preserve"> </w:t>
      </w:r>
      <w:r>
        <w:rPr>
          <w:color w:val="231F20"/>
        </w:rPr>
        <w:t>New</w:t>
      </w:r>
      <w:r>
        <w:rPr>
          <w:color w:val="231F20"/>
          <w:spacing w:val="-4"/>
        </w:rPr>
        <w:t xml:space="preserve"> </w:t>
      </w:r>
      <w:r>
        <w:rPr>
          <w:color w:val="231F20"/>
        </w:rPr>
        <w:t>Year</w:t>
      </w:r>
      <w:r>
        <w:rPr>
          <w:color w:val="231F20"/>
          <w:spacing w:val="-4"/>
        </w:rPr>
        <w:t xml:space="preserve"> </w:t>
      </w:r>
      <w:r>
        <w:rPr>
          <w:color w:val="231F20"/>
        </w:rPr>
        <w:t>Celebration,</w:t>
      </w:r>
      <w:r>
        <w:rPr>
          <w:color w:val="231F20"/>
          <w:spacing w:val="-3"/>
        </w:rPr>
        <w:t xml:space="preserve"> </w:t>
      </w:r>
      <w:r>
        <w:rPr>
          <w:color w:val="231F20"/>
        </w:rPr>
        <w:t>Kite</w:t>
      </w:r>
      <w:r>
        <w:rPr>
          <w:color w:val="231F20"/>
          <w:spacing w:val="-3"/>
        </w:rPr>
        <w:t xml:space="preserve"> </w:t>
      </w:r>
      <w:r>
        <w:rPr>
          <w:color w:val="231F20"/>
        </w:rPr>
        <w:t>Festival,</w:t>
      </w:r>
      <w:r>
        <w:rPr>
          <w:color w:val="231F20"/>
          <w:spacing w:val="-4"/>
        </w:rPr>
        <w:t xml:space="preserve"> </w:t>
      </w:r>
      <w:r>
        <w:rPr>
          <w:color w:val="231F20"/>
        </w:rPr>
        <w:t>and</w:t>
      </w:r>
      <w:r>
        <w:rPr>
          <w:color w:val="231F20"/>
          <w:spacing w:val="-3"/>
        </w:rPr>
        <w:t xml:space="preserve"> </w:t>
      </w:r>
      <w:r>
        <w:rPr>
          <w:color w:val="231F20"/>
        </w:rPr>
        <w:t>Harvest</w:t>
      </w:r>
    </w:p>
    <w:p w14:paraId="3F772BC1" w14:textId="77777777" w:rsidR="00FB6BA5" w:rsidRDefault="007972B4">
      <w:pPr>
        <w:pStyle w:val="BodyText"/>
        <w:spacing w:before="1"/>
      </w:pPr>
      <w:r>
        <w:rPr>
          <w:color w:val="231F20"/>
        </w:rPr>
        <w:t>Moon</w:t>
      </w:r>
      <w:r>
        <w:rPr>
          <w:color w:val="231F20"/>
          <w:spacing w:val="-3"/>
        </w:rPr>
        <w:t xml:space="preserve"> </w:t>
      </w:r>
      <w:r>
        <w:rPr>
          <w:color w:val="231F20"/>
        </w:rPr>
        <w:t>Festival</w:t>
      </w:r>
      <w:r>
        <w:rPr>
          <w:color w:val="231F20"/>
          <w:spacing w:val="-2"/>
        </w:rPr>
        <w:t xml:space="preserve"> </w:t>
      </w:r>
      <w:r>
        <w:rPr>
          <w:color w:val="231F20"/>
        </w:rPr>
        <w:t>had</w:t>
      </w:r>
      <w:r>
        <w:rPr>
          <w:color w:val="231F20"/>
          <w:spacing w:val="-1"/>
        </w:rPr>
        <w:t xml:space="preserve"> </w:t>
      </w:r>
      <w:r>
        <w:rPr>
          <w:color w:val="231F20"/>
        </w:rPr>
        <w:t>over</w:t>
      </w:r>
      <w:r>
        <w:rPr>
          <w:color w:val="231F20"/>
          <w:spacing w:val="-1"/>
        </w:rPr>
        <w:t xml:space="preserve"> </w:t>
      </w:r>
      <w:r>
        <w:rPr>
          <w:color w:val="231F20"/>
        </w:rPr>
        <w:t>11,000</w:t>
      </w:r>
      <w:r>
        <w:rPr>
          <w:color w:val="231F20"/>
          <w:spacing w:val="-2"/>
        </w:rPr>
        <w:t xml:space="preserve"> </w:t>
      </w:r>
      <w:r>
        <w:rPr>
          <w:color w:val="231F20"/>
        </w:rPr>
        <w:t>participants</w:t>
      </w:r>
      <w:r>
        <w:rPr>
          <w:color w:val="231F20"/>
          <w:spacing w:val="-1"/>
        </w:rPr>
        <w:t xml:space="preserve"> </w:t>
      </w:r>
      <w:r>
        <w:rPr>
          <w:color w:val="231F20"/>
        </w:rPr>
        <w:t>(Table</w:t>
      </w:r>
      <w:r>
        <w:rPr>
          <w:color w:val="231F20"/>
          <w:spacing w:val="-1"/>
        </w:rPr>
        <w:t xml:space="preserve"> </w:t>
      </w:r>
      <w:r>
        <w:rPr>
          <w:color w:val="231F20"/>
        </w:rPr>
        <w:t>G.2.).</w:t>
      </w:r>
      <w:r>
        <w:rPr>
          <w:color w:val="231F20"/>
          <w:spacing w:val="-2"/>
        </w:rPr>
        <w:t xml:space="preserve"> </w:t>
      </w:r>
      <w:r>
        <w:rPr>
          <w:color w:val="231F20"/>
        </w:rPr>
        <w:t>Thanks</w:t>
      </w:r>
      <w:r>
        <w:rPr>
          <w:color w:val="231F20"/>
          <w:spacing w:val="-3"/>
        </w:rPr>
        <w:t xml:space="preserve"> </w:t>
      </w:r>
      <w:r>
        <w:rPr>
          <w:color w:val="231F20"/>
        </w:rPr>
        <w:t>to</w:t>
      </w:r>
      <w:r>
        <w:rPr>
          <w:color w:val="231F20"/>
          <w:spacing w:val="-1"/>
        </w:rPr>
        <w:t xml:space="preserve"> </w:t>
      </w:r>
      <w:r>
        <w:rPr>
          <w:color w:val="231F20"/>
        </w:rPr>
        <w:t>digital</w:t>
      </w:r>
      <w:r>
        <w:rPr>
          <w:color w:val="231F20"/>
          <w:spacing w:val="-1"/>
        </w:rPr>
        <w:t xml:space="preserve"> </w:t>
      </w:r>
      <w:r>
        <w:rPr>
          <w:color w:val="231F20"/>
        </w:rPr>
        <w:t>technology,</w:t>
      </w:r>
      <w:r>
        <w:rPr>
          <w:color w:val="231F20"/>
          <w:spacing w:val="-1"/>
        </w:rPr>
        <w:t xml:space="preserve"> </w:t>
      </w:r>
      <w:r>
        <w:rPr>
          <w:color w:val="231F20"/>
          <w:spacing w:val="-4"/>
        </w:rPr>
        <w:t>CEAS</w:t>
      </w:r>
    </w:p>
    <w:p w14:paraId="3F772BC2" w14:textId="77777777" w:rsidR="00FB6BA5" w:rsidRDefault="00FB6BA5">
      <w:pPr>
        <w:pStyle w:val="BodyText"/>
        <w:spacing w:before="5" w:after="1"/>
        <w:ind w:left="0"/>
        <w:rPr>
          <w:sz w:val="15"/>
        </w:rPr>
      </w:pPr>
    </w:p>
    <w:tbl>
      <w:tblPr>
        <w:tblW w:w="0" w:type="auto"/>
        <w:tblInd w:w="13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989"/>
        <w:gridCol w:w="946"/>
        <w:gridCol w:w="1292"/>
        <w:gridCol w:w="1138"/>
        <w:gridCol w:w="1296"/>
        <w:gridCol w:w="1356"/>
        <w:gridCol w:w="2090"/>
      </w:tblGrid>
      <w:tr w:rsidR="00FB6BA5" w14:paraId="3F772BC4" w14:textId="77777777">
        <w:trPr>
          <w:trHeight w:val="229"/>
        </w:trPr>
        <w:tc>
          <w:tcPr>
            <w:tcW w:w="9107" w:type="dxa"/>
            <w:gridSpan w:val="7"/>
          </w:tcPr>
          <w:p w14:paraId="3F772BC3" w14:textId="77777777" w:rsidR="00FB6BA5" w:rsidRDefault="007972B4">
            <w:pPr>
              <w:pStyle w:val="TableParagraph"/>
              <w:ind w:left="2301" w:right="2283"/>
              <w:rPr>
                <w:b/>
                <w:sz w:val="20"/>
              </w:rPr>
            </w:pPr>
            <w:r>
              <w:rPr>
                <w:b/>
                <w:color w:val="231F20"/>
                <w:sz w:val="20"/>
              </w:rPr>
              <w:t>Table</w:t>
            </w:r>
            <w:r>
              <w:rPr>
                <w:b/>
                <w:color w:val="231F20"/>
                <w:spacing w:val="-7"/>
                <w:sz w:val="20"/>
              </w:rPr>
              <w:t xml:space="preserve"> </w:t>
            </w:r>
            <w:r>
              <w:rPr>
                <w:b/>
                <w:color w:val="231F20"/>
                <w:sz w:val="20"/>
              </w:rPr>
              <w:t>G.2.</w:t>
            </w:r>
            <w:r>
              <w:rPr>
                <w:b/>
                <w:color w:val="231F20"/>
                <w:spacing w:val="-7"/>
                <w:sz w:val="20"/>
              </w:rPr>
              <w:t xml:space="preserve"> </w:t>
            </w:r>
            <w:r>
              <w:rPr>
                <w:b/>
                <w:color w:val="231F20"/>
                <w:sz w:val="20"/>
              </w:rPr>
              <w:t>CEAS</w:t>
            </w:r>
            <w:r>
              <w:rPr>
                <w:b/>
                <w:color w:val="231F20"/>
                <w:spacing w:val="-7"/>
                <w:sz w:val="20"/>
              </w:rPr>
              <w:t xml:space="preserve"> </w:t>
            </w:r>
            <w:r>
              <w:rPr>
                <w:b/>
                <w:color w:val="231F20"/>
                <w:sz w:val="20"/>
              </w:rPr>
              <w:t>Outreach</w:t>
            </w:r>
            <w:r>
              <w:rPr>
                <w:b/>
                <w:color w:val="231F20"/>
                <w:spacing w:val="-7"/>
                <w:sz w:val="20"/>
              </w:rPr>
              <w:t xml:space="preserve"> </w:t>
            </w:r>
            <w:r>
              <w:rPr>
                <w:b/>
                <w:color w:val="231F20"/>
                <w:sz w:val="20"/>
              </w:rPr>
              <w:t>Participants</w:t>
            </w:r>
            <w:r>
              <w:rPr>
                <w:b/>
                <w:color w:val="231F20"/>
                <w:spacing w:val="-7"/>
                <w:sz w:val="20"/>
              </w:rPr>
              <w:t xml:space="preserve"> </w:t>
            </w:r>
            <w:r>
              <w:rPr>
                <w:b/>
                <w:color w:val="231F20"/>
                <w:sz w:val="20"/>
              </w:rPr>
              <w:t>and</w:t>
            </w:r>
            <w:r>
              <w:rPr>
                <w:b/>
                <w:color w:val="231F20"/>
                <w:spacing w:val="-7"/>
                <w:sz w:val="20"/>
              </w:rPr>
              <w:t xml:space="preserve"> </w:t>
            </w:r>
            <w:r>
              <w:rPr>
                <w:b/>
                <w:color w:val="231F20"/>
                <w:spacing w:val="-2"/>
                <w:sz w:val="20"/>
              </w:rPr>
              <w:t>lmpacts</w:t>
            </w:r>
          </w:p>
        </w:tc>
      </w:tr>
      <w:tr w:rsidR="00FB6BA5" w14:paraId="3F772BCC" w14:textId="77777777">
        <w:trPr>
          <w:trHeight w:val="647"/>
        </w:trPr>
        <w:tc>
          <w:tcPr>
            <w:tcW w:w="989" w:type="dxa"/>
          </w:tcPr>
          <w:p w14:paraId="3F772BC5" w14:textId="77777777" w:rsidR="00FB6BA5" w:rsidRDefault="00FB6BA5">
            <w:pPr>
              <w:pStyle w:val="TableParagraph"/>
              <w:spacing w:line="240" w:lineRule="auto"/>
              <w:ind w:left="0"/>
              <w:jc w:val="left"/>
            </w:pPr>
          </w:p>
        </w:tc>
        <w:tc>
          <w:tcPr>
            <w:tcW w:w="946" w:type="dxa"/>
          </w:tcPr>
          <w:p w14:paraId="3F772BC6" w14:textId="77777777" w:rsidR="00FB6BA5" w:rsidRDefault="007972B4">
            <w:pPr>
              <w:pStyle w:val="TableParagraph"/>
              <w:spacing w:line="240" w:lineRule="auto"/>
              <w:ind w:left="239"/>
              <w:jc w:val="left"/>
              <w:rPr>
                <w:b/>
                <w:sz w:val="20"/>
              </w:rPr>
            </w:pPr>
            <w:r>
              <w:rPr>
                <w:b/>
                <w:color w:val="231F20"/>
                <w:spacing w:val="-2"/>
                <w:sz w:val="20"/>
              </w:rPr>
              <w:t>Events</w:t>
            </w:r>
          </w:p>
        </w:tc>
        <w:tc>
          <w:tcPr>
            <w:tcW w:w="1292" w:type="dxa"/>
          </w:tcPr>
          <w:p w14:paraId="3F772BC7" w14:textId="77777777" w:rsidR="00FB6BA5" w:rsidRDefault="007972B4">
            <w:pPr>
              <w:pStyle w:val="TableParagraph"/>
              <w:spacing w:line="240" w:lineRule="auto"/>
              <w:ind w:left="478" w:right="-58" w:hanging="397"/>
              <w:jc w:val="left"/>
              <w:rPr>
                <w:b/>
                <w:sz w:val="20"/>
              </w:rPr>
            </w:pPr>
            <w:r>
              <w:rPr>
                <w:b/>
                <w:color w:val="231F20"/>
                <w:sz w:val="20"/>
              </w:rPr>
              <w:t>Lectures</w:t>
            </w:r>
            <w:r>
              <w:rPr>
                <w:b/>
                <w:color w:val="231F20"/>
                <w:spacing w:val="-13"/>
                <w:sz w:val="20"/>
              </w:rPr>
              <w:t xml:space="preserve"> </w:t>
            </w:r>
            <w:r>
              <w:rPr>
                <w:b/>
                <w:color w:val="231F20"/>
                <w:sz w:val="20"/>
              </w:rPr>
              <w:t xml:space="preserve">Sym- </w:t>
            </w:r>
            <w:r>
              <w:rPr>
                <w:b/>
                <w:color w:val="231F20"/>
                <w:spacing w:val="-2"/>
                <w:sz w:val="20"/>
              </w:rPr>
              <w:t>posia</w:t>
            </w:r>
          </w:p>
        </w:tc>
        <w:tc>
          <w:tcPr>
            <w:tcW w:w="1138" w:type="dxa"/>
          </w:tcPr>
          <w:p w14:paraId="3F772BC8" w14:textId="77777777" w:rsidR="00FB6BA5" w:rsidRDefault="007972B4">
            <w:pPr>
              <w:pStyle w:val="TableParagraph"/>
              <w:spacing w:line="240" w:lineRule="auto"/>
              <w:ind w:left="36" w:firstLine="89"/>
              <w:jc w:val="left"/>
              <w:rPr>
                <w:b/>
                <w:sz w:val="20"/>
              </w:rPr>
            </w:pPr>
            <w:r>
              <w:rPr>
                <w:b/>
                <w:color w:val="231F20"/>
                <w:spacing w:val="-2"/>
                <w:sz w:val="20"/>
              </w:rPr>
              <w:t>Educator Workshops</w:t>
            </w:r>
          </w:p>
        </w:tc>
        <w:tc>
          <w:tcPr>
            <w:tcW w:w="1296" w:type="dxa"/>
          </w:tcPr>
          <w:p w14:paraId="3F772BC9" w14:textId="77777777" w:rsidR="00FB6BA5" w:rsidRDefault="007972B4">
            <w:pPr>
              <w:pStyle w:val="TableParagraph"/>
              <w:spacing w:line="240" w:lineRule="auto"/>
              <w:ind w:left="264" w:right="333" w:firstLine="5"/>
              <w:jc w:val="left"/>
              <w:rPr>
                <w:b/>
                <w:sz w:val="20"/>
              </w:rPr>
            </w:pPr>
            <w:r>
              <w:rPr>
                <w:b/>
                <w:color w:val="231F20"/>
                <w:spacing w:val="-2"/>
                <w:sz w:val="20"/>
              </w:rPr>
              <w:t>Student Contact</w:t>
            </w:r>
          </w:p>
        </w:tc>
        <w:tc>
          <w:tcPr>
            <w:tcW w:w="1356" w:type="dxa"/>
            <w:tcBorders>
              <w:right w:val="single" w:sz="24" w:space="0" w:color="231F20"/>
            </w:tcBorders>
          </w:tcPr>
          <w:p w14:paraId="3F772BCA" w14:textId="77777777" w:rsidR="00FB6BA5" w:rsidRDefault="007972B4">
            <w:pPr>
              <w:pStyle w:val="TableParagraph"/>
              <w:spacing w:line="240" w:lineRule="auto"/>
              <w:ind w:left="174" w:firstLine="177"/>
              <w:jc w:val="left"/>
              <w:rPr>
                <w:b/>
                <w:sz w:val="20"/>
              </w:rPr>
            </w:pPr>
            <w:r>
              <w:rPr>
                <w:b/>
                <w:color w:val="231F20"/>
                <w:spacing w:val="-2"/>
                <w:sz w:val="20"/>
              </w:rPr>
              <w:t>Radio Broadcast</w:t>
            </w:r>
          </w:p>
        </w:tc>
        <w:tc>
          <w:tcPr>
            <w:tcW w:w="2090" w:type="dxa"/>
            <w:tcBorders>
              <w:left w:val="single" w:sz="24" w:space="0" w:color="231F20"/>
            </w:tcBorders>
          </w:tcPr>
          <w:p w14:paraId="3F772BCB" w14:textId="77777777" w:rsidR="00FB6BA5" w:rsidRDefault="007972B4">
            <w:pPr>
              <w:pStyle w:val="TableParagraph"/>
              <w:spacing w:line="240" w:lineRule="auto"/>
              <w:ind w:left="683" w:hanging="470"/>
              <w:jc w:val="left"/>
              <w:rPr>
                <w:b/>
                <w:sz w:val="20"/>
              </w:rPr>
            </w:pPr>
            <w:r>
              <w:rPr>
                <w:b/>
                <w:color w:val="231F20"/>
                <w:sz w:val="20"/>
              </w:rPr>
              <w:t>E-publication</w:t>
            </w:r>
            <w:r>
              <w:rPr>
                <w:b/>
                <w:color w:val="231F20"/>
                <w:spacing w:val="-13"/>
                <w:sz w:val="20"/>
              </w:rPr>
              <w:t xml:space="preserve"> </w:t>
            </w:r>
            <w:r>
              <w:rPr>
                <w:b/>
                <w:color w:val="231F20"/>
                <w:sz w:val="20"/>
              </w:rPr>
              <w:t xml:space="preserve">Sub- </w:t>
            </w:r>
            <w:r>
              <w:rPr>
                <w:b/>
                <w:color w:val="231F20"/>
                <w:spacing w:val="-2"/>
                <w:sz w:val="20"/>
              </w:rPr>
              <w:t>scribers</w:t>
            </w:r>
          </w:p>
        </w:tc>
      </w:tr>
      <w:tr w:rsidR="00FB6BA5" w14:paraId="3F772BD4" w14:textId="77777777">
        <w:trPr>
          <w:trHeight w:val="229"/>
        </w:trPr>
        <w:tc>
          <w:tcPr>
            <w:tcW w:w="989" w:type="dxa"/>
          </w:tcPr>
          <w:p w14:paraId="3F772BCD" w14:textId="77777777" w:rsidR="00FB6BA5" w:rsidRDefault="007972B4">
            <w:pPr>
              <w:pStyle w:val="TableParagraph"/>
              <w:jc w:val="left"/>
              <w:rPr>
                <w:b/>
                <w:sz w:val="20"/>
              </w:rPr>
            </w:pPr>
            <w:r>
              <w:rPr>
                <w:b/>
                <w:color w:val="231F20"/>
                <w:spacing w:val="-2"/>
                <w:sz w:val="20"/>
              </w:rPr>
              <w:t>AY18-</w:t>
            </w:r>
            <w:r>
              <w:rPr>
                <w:b/>
                <w:color w:val="231F20"/>
                <w:spacing w:val="-5"/>
                <w:sz w:val="20"/>
              </w:rPr>
              <w:t>19</w:t>
            </w:r>
          </w:p>
        </w:tc>
        <w:tc>
          <w:tcPr>
            <w:tcW w:w="946" w:type="dxa"/>
          </w:tcPr>
          <w:p w14:paraId="3F772BCE" w14:textId="77777777" w:rsidR="00FB6BA5" w:rsidRDefault="007972B4">
            <w:pPr>
              <w:pStyle w:val="TableParagraph"/>
              <w:ind w:left="249"/>
              <w:jc w:val="left"/>
              <w:rPr>
                <w:sz w:val="20"/>
              </w:rPr>
            </w:pPr>
            <w:r>
              <w:rPr>
                <w:color w:val="231F20"/>
                <w:sz w:val="20"/>
              </w:rPr>
              <w:t>5</w:t>
            </w:r>
            <w:r>
              <w:rPr>
                <w:color w:val="231F20"/>
                <w:spacing w:val="-2"/>
                <w:sz w:val="20"/>
              </w:rPr>
              <w:t xml:space="preserve"> </w:t>
            </w:r>
            <w:r>
              <w:rPr>
                <w:color w:val="231F20"/>
                <w:spacing w:val="-5"/>
                <w:sz w:val="20"/>
              </w:rPr>
              <w:t>755</w:t>
            </w:r>
          </w:p>
        </w:tc>
        <w:tc>
          <w:tcPr>
            <w:tcW w:w="1292" w:type="dxa"/>
          </w:tcPr>
          <w:p w14:paraId="3F772BCF" w14:textId="77777777" w:rsidR="00FB6BA5" w:rsidRDefault="007972B4">
            <w:pPr>
              <w:pStyle w:val="TableParagraph"/>
              <w:ind w:left="496"/>
              <w:jc w:val="left"/>
              <w:rPr>
                <w:sz w:val="20"/>
              </w:rPr>
            </w:pPr>
            <w:r>
              <w:rPr>
                <w:color w:val="231F20"/>
                <w:spacing w:val="-5"/>
                <w:sz w:val="20"/>
              </w:rPr>
              <w:t>452</w:t>
            </w:r>
          </w:p>
        </w:tc>
        <w:tc>
          <w:tcPr>
            <w:tcW w:w="1138" w:type="dxa"/>
          </w:tcPr>
          <w:p w14:paraId="3F772BD0" w14:textId="77777777" w:rsidR="00FB6BA5" w:rsidRDefault="007972B4">
            <w:pPr>
              <w:pStyle w:val="TableParagraph"/>
              <w:ind w:left="407" w:right="389"/>
              <w:rPr>
                <w:sz w:val="20"/>
              </w:rPr>
            </w:pPr>
            <w:r>
              <w:rPr>
                <w:color w:val="231F20"/>
                <w:spacing w:val="-5"/>
                <w:sz w:val="20"/>
              </w:rPr>
              <w:t>260</w:t>
            </w:r>
          </w:p>
        </w:tc>
        <w:tc>
          <w:tcPr>
            <w:tcW w:w="1296" w:type="dxa"/>
          </w:tcPr>
          <w:p w14:paraId="3F772BD1" w14:textId="77777777" w:rsidR="00FB6BA5" w:rsidRDefault="007972B4">
            <w:pPr>
              <w:pStyle w:val="TableParagraph"/>
              <w:ind w:left="423"/>
              <w:jc w:val="left"/>
              <w:rPr>
                <w:sz w:val="20"/>
              </w:rPr>
            </w:pPr>
            <w:r>
              <w:rPr>
                <w:color w:val="231F20"/>
                <w:sz w:val="20"/>
              </w:rPr>
              <w:t>2</w:t>
            </w:r>
            <w:r>
              <w:rPr>
                <w:color w:val="231F20"/>
                <w:spacing w:val="-2"/>
                <w:sz w:val="20"/>
              </w:rPr>
              <w:t xml:space="preserve"> </w:t>
            </w:r>
            <w:r>
              <w:rPr>
                <w:color w:val="231F20"/>
                <w:spacing w:val="-5"/>
                <w:sz w:val="20"/>
              </w:rPr>
              <w:t>849</w:t>
            </w:r>
          </w:p>
        </w:tc>
        <w:tc>
          <w:tcPr>
            <w:tcW w:w="1356" w:type="dxa"/>
            <w:tcBorders>
              <w:right w:val="single" w:sz="24" w:space="0" w:color="231F20"/>
            </w:tcBorders>
          </w:tcPr>
          <w:p w14:paraId="3F772BD2" w14:textId="77777777" w:rsidR="00FB6BA5" w:rsidRDefault="007972B4">
            <w:pPr>
              <w:pStyle w:val="TableParagraph"/>
              <w:ind w:left="377"/>
              <w:jc w:val="left"/>
              <w:rPr>
                <w:sz w:val="20"/>
              </w:rPr>
            </w:pPr>
            <w:r>
              <w:rPr>
                <w:color w:val="231F20"/>
                <w:sz w:val="20"/>
              </w:rPr>
              <w:t>78</w:t>
            </w:r>
            <w:r>
              <w:rPr>
                <w:color w:val="231F20"/>
                <w:spacing w:val="-3"/>
                <w:sz w:val="20"/>
              </w:rPr>
              <w:t xml:space="preserve"> </w:t>
            </w:r>
            <w:r>
              <w:rPr>
                <w:color w:val="231F20"/>
                <w:spacing w:val="-5"/>
                <w:sz w:val="20"/>
              </w:rPr>
              <w:t>000</w:t>
            </w:r>
          </w:p>
        </w:tc>
        <w:tc>
          <w:tcPr>
            <w:tcW w:w="2090" w:type="dxa"/>
            <w:tcBorders>
              <w:left w:val="single" w:sz="24" w:space="0" w:color="231F20"/>
            </w:tcBorders>
          </w:tcPr>
          <w:p w14:paraId="3F772BD3" w14:textId="77777777" w:rsidR="00FB6BA5" w:rsidRDefault="007972B4">
            <w:pPr>
              <w:pStyle w:val="TableParagraph"/>
              <w:ind w:left="47"/>
              <w:jc w:val="left"/>
              <w:rPr>
                <w:sz w:val="20"/>
              </w:rPr>
            </w:pPr>
            <w:r>
              <w:rPr>
                <w:color w:val="231F20"/>
                <w:sz w:val="20"/>
              </w:rPr>
              <w:t>CEAS</w:t>
            </w:r>
            <w:r>
              <w:rPr>
                <w:color w:val="231F20"/>
                <w:spacing w:val="-6"/>
                <w:sz w:val="20"/>
              </w:rPr>
              <w:t xml:space="preserve"> </w:t>
            </w:r>
            <w:r>
              <w:rPr>
                <w:color w:val="231F20"/>
                <w:sz w:val="20"/>
              </w:rPr>
              <w:t>General:</w:t>
            </w:r>
            <w:r>
              <w:rPr>
                <w:color w:val="231F20"/>
                <w:spacing w:val="-6"/>
                <w:sz w:val="20"/>
              </w:rPr>
              <w:t xml:space="preserve"> </w:t>
            </w:r>
            <w:r>
              <w:rPr>
                <w:color w:val="231F20"/>
                <w:sz w:val="20"/>
              </w:rPr>
              <w:t>1</w:t>
            </w:r>
            <w:r>
              <w:rPr>
                <w:color w:val="231F20"/>
                <w:spacing w:val="-4"/>
                <w:sz w:val="20"/>
              </w:rPr>
              <w:t xml:space="preserve"> </w:t>
            </w:r>
            <w:r>
              <w:rPr>
                <w:color w:val="231F20"/>
                <w:spacing w:val="-5"/>
                <w:sz w:val="20"/>
              </w:rPr>
              <w:t>097</w:t>
            </w:r>
          </w:p>
        </w:tc>
      </w:tr>
      <w:tr w:rsidR="00FB6BA5" w14:paraId="3F772BDC" w14:textId="77777777">
        <w:trPr>
          <w:trHeight w:val="229"/>
        </w:trPr>
        <w:tc>
          <w:tcPr>
            <w:tcW w:w="989" w:type="dxa"/>
          </w:tcPr>
          <w:p w14:paraId="3F772BD5" w14:textId="77777777" w:rsidR="00FB6BA5" w:rsidRDefault="007972B4">
            <w:pPr>
              <w:pStyle w:val="TableParagraph"/>
              <w:jc w:val="left"/>
              <w:rPr>
                <w:b/>
                <w:sz w:val="20"/>
              </w:rPr>
            </w:pPr>
            <w:r>
              <w:rPr>
                <w:b/>
                <w:color w:val="231F20"/>
                <w:sz w:val="20"/>
              </w:rPr>
              <w:t>AY</w:t>
            </w:r>
            <w:r>
              <w:rPr>
                <w:b/>
                <w:color w:val="231F20"/>
                <w:spacing w:val="-6"/>
                <w:sz w:val="20"/>
              </w:rPr>
              <w:t xml:space="preserve"> </w:t>
            </w:r>
            <w:r>
              <w:rPr>
                <w:b/>
                <w:color w:val="231F20"/>
                <w:sz w:val="20"/>
              </w:rPr>
              <w:t>19-</w:t>
            </w:r>
            <w:r>
              <w:rPr>
                <w:b/>
                <w:color w:val="231F20"/>
                <w:spacing w:val="-5"/>
                <w:sz w:val="20"/>
              </w:rPr>
              <w:t>20</w:t>
            </w:r>
          </w:p>
        </w:tc>
        <w:tc>
          <w:tcPr>
            <w:tcW w:w="946" w:type="dxa"/>
          </w:tcPr>
          <w:p w14:paraId="3F772BD6" w14:textId="77777777" w:rsidR="00FB6BA5" w:rsidRDefault="007972B4">
            <w:pPr>
              <w:pStyle w:val="TableParagraph"/>
              <w:ind w:left="249"/>
              <w:jc w:val="left"/>
              <w:rPr>
                <w:sz w:val="20"/>
              </w:rPr>
            </w:pPr>
            <w:r>
              <w:rPr>
                <w:color w:val="231F20"/>
                <w:sz w:val="20"/>
              </w:rPr>
              <w:t>5</w:t>
            </w:r>
            <w:r>
              <w:rPr>
                <w:color w:val="231F20"/>
                <w:spacing w:val="-2"/>
                <w:sz w:val="20"/>
              </w:rPr>
              <w:t xml:space="preserve"> </w:t>
            </w:r>
            <w:r>
              <w:rPr>
                <w:color w:val="231F20"/>
                <w:spacing w:val="-5"/>
                <w:sz w:val="20"/>
              </w:rPr>
              <w:t>201</w:t>
            </w:r>
          </w:p>
        </w:tc>
        <w:tc>
          <w:tcPr>
            <w:tcW w:w="1292" w:type="dxa"/>
          </w:tcPr>
          <w:p w14:paraId="3F772BD7" w14:textId="77777777" w:rsidR="00FB6BA5" w:rsidRDefault="007972B4">
            <w:pPr>
              <w:pStyle w:val="TableParagraph"/>
              <w:ind w:left="496"/>
              <w:jc w:val="left"/>
              <w:rPr>
                <w:sz w:val="20"/>
              </w:rPr>
            </w:pPr>
            <w:r>
              <w:rPr>
                <w:color w:val="231F20"/>
                <w:spacing w:val="-5"/>
                <w:sz w:val="20"/>
              </w:rPr>
              <w:t>588</w:t>
            </w:r>
          </w:p>
        </w:tc>
        <w:tc>
          <w:tcPr>
            <w:tcW w:w="1138" w:type="dxa"/>
          </w:tcPr>
          <w:p w14:paraId="3F772BD8" w14:textId="77777777" w:rsidR="00FB6BA5" w:rsidRDefault="007972B4">
            <w:pPr>
              <w:pStyle w:val="TableParagraph"/>
              <w:ind w:left="407" w:right="390"/>
              <w:rPr>
                <w:sz w:val="20"/>
              </w:rPr>
            </w:pPr>
            <w:r>
              <w:rPr>
                <w:color w:val="231F20"/>
                <w:spacing w:val="-5"/>
                <w:sz w:val="20"/>
              </w:rPr>
              <w:t>170</w:t>
            </w:r>
          </w:p>
        </w:tc>
        <w:tc>
          <w:tcPr>
            <w:tcW w:w="1296" w:type="dxa"/>
          </w:tcPr>
          <w:p w14:paraId="3F772BD9" w14:textId="77777777" w:rsidR="00FB6BA5" w:rsidRDefault="007972B4">
            <w:pPr>
              <w:pStyle w:val="TableParagraph"/>
              <w:ind w:left="448"/>
              <w:jc w:val="left"/>
              <w:rPr>
                <w:sz w:val="20"/>
              </w:rPr>
            </w:pPr>
            <w:r>
              <w:rPr>
                <w:color w:val="231F20"/>
                <w:spacing w:val="-4"/>
                <w:sz w:val="20"/>
              </w:rPr>
              <w:t>2301</w:t>
            </w:r>
          </w:p>
        </w:tc>
        <w:tc>
          <w:tcPr>
            <w:tcW w:w="1356" w:type="dxa"/>
            <w:tcBorders>
              <w:right w:val="single" w:sz="24" w:space="0" w:color="231F20"/>
            </w:tcBorders>
          </w:tcPr>
          <w:p w14:paraId="3F772BDA" w14:textId="77777777" w:rsidR="00FB6BA5" w:rsidRDefault="007972B4">
            <w:pPr>
              <w:pStyle w:val="TableParagraph"/>
              <w:ind w:left="377"/>
              <w:jc w:val="left"/>
              <w:rPr>
                <w:sz w:val="20"/>
              </w:rPr>
            </w:pPr>
            <w:r>
              <w:rPr>
                <w:color w:val="231F20"/>
                <w:sz w:val="20"/>
              </w:rPr>
              <w:t>78</w:t>
            </w:r>
            <w:r>
              <w:rPr>
                <w:color w:val="231F20"/>
                <w:spacing w:val="-3"/>
                <w:sz w:val="20"/>
              </w:rPr>
              <w:t xml:space="preserve"> </w:t>
            </w:r>
            <w:r>
              <w:rPr>
                <w:color w:val="231F20"/>
                <w:spacing w:val="-5"/>
                <w:sz w:val="20"/>
              </w:rPr>
              <w:t>000</w:t>
            </w:r>
          </w:p>
        </w:tc>
        <w:tc>
          <w:tcPr>
            <w:tcW w:w="2090" w:type="dxa"/>
            <w:tcBorders>
              <w:left w:val="single" w:sz="24" w:space="0" w:color="231F20"/>
            </w:tcBorders>
          </w:tcPr>
          <w:p w14:paraId="3F772BDB" w14:textId="77777777" w:rsidR="00FB6BA5" w:rsidRDefault="007972B4">
            <w:pPr>
              <w:pStyle w:val="TableParagraph"/>
              <w:ind w:left="46"/>
              <w:jc w:val="left"/>
              <w:rPr>
                <w:sz w:val="20"/>
              </w:rPr>
            </w:pPr>
            <w:r>
              <w:rPr>
                <w:color w:val="231F20"/>
                <w:sz w:val="20"/>
              </w:rPr>
              <w:t>CEAS</w:t>
            </w:r>
            <w:r>
              <w:rPr>
                <w:color w:val="231F20"/>
                <w:spacing w:val="-4"/>
                <w:sz w:val="20"/>
              </w:rPr>
              <w:t xml:space="preserve"> </w:t>
            </w:r>
            <w:r>
              <w:rPr>
                <w:color w:val="231F20"/>
                <w:sz w:val="20"/>
              </w:rPr>
              <w:t>MA:</w:t>
            </w:r>
            <w:r>
              <w:rPr>
                <w:color w:val="231F20"/>
                <w:spacing w:val="-4"/>
                <w:sz w:val="20"/>
              </w:rPr>
              <w:t xml:space="preserve"> </w:t>
            </w:r>
            <w:r>
              <w:rPr>
                <w:color w:val="231F20"/>
                <w:sz w:val="20"/>
              </w:rPr>
              <w:t>1</w:t>
            </w:r>
            <w:r>
              <w:rPr>
                <w:color w:val="231F20"/>
                <w:spacing w:val="-3"/>
                <w:sz w:val="20"/>
              </w:rPr>
              <w:t xml:space="preserve"> </w:t>
            </w:r>
            <w:r>
              <w:rPr>
                <w:color w:val="231F20"/>
                <w:spacing w:val="-5"/>
                <w:sz w:val="20"/>
              </w:rPr>
              <w:t>204</w:t>
            </w:r>
          </w:p>
        </w:tc>
      </w:tr>
      <w:tr w:rsidR="00FB6BA5" w14:paraId="3F772BE4" w14:textId="77777777">
        <w:trPr>
          <w:trHeight w:val="229"/>
        </w:trPr>
        <w:tc>
          <w:tcPr>
            <w:tcW w:w="989" w:type="dxa"/>
          </w:tcPr>
          <w:p w14:paraId="3F772BDD" w14:textId="77777777" w:rsidR="00FB6BA5" w:rsidRDefault="007972B4">
            <w:pPr>
              <w:pStyle w:val="TableParagraph"/>
              <w:jc w:val="left"/>
              <w:rPr>
                <w:b/>
                <w:sz w:val="20"/>
              </w:rPr>
            </w:pPr>
            <w:r>
              <w:rPr>
                <w:b/>
                <w:color w:val="231F20"/>
                <w:sz w:val="20"/>
              </w:rPr>
              <w:t>AY</w:t>
            </w:r>
            <w:r>
              <w:rPr>
                <w:b/>
                <w:color w:val="231F20"/>
                <w:spacing w:val="-6"/>
                <w:sz w:val="20"/>
              </w:rPr>
              <w:t xml:space="preserve"> </w:t>
            </w:r>
            <w:r>
              <w:rPr>
                <w:b/>
                <w:color w:val="231F20"/>
                <w:sz w:val="20"/>
              </w:rPr>
              <w:t>20-</w:t>
            </w:r>
            <w:r>
              <w:rPr>
                <w:b/>
                <w:color w:val="231F20"/>
                <w:spacing w:val="-5"/>
                <w:sz w:val="20"/>
              </w:rPr>
              <w:t>21</w:t>
            </w:r>
          </w:p>
        </w:tc>
        <w:tc>
          <w:tcPr>
            <w:tcW w:w="946" w:type="dxa"/>
          </w:tcPr>
          <w:p w14:paraId="3F772BDE" w14:textId="77777777" w:rsidR="00FB6BA5" w:rsidRDefault="007972B4">
            <w:pPr>
              <w:pStyle w:val="TableParagraph"/>
              <w:ind w:left="324"/>
              <w:jc w:val="left"/>
              <w:rPr>
                <w:sz w:val="20"/>
              </w:rPr>
            </w:pPr>
            <w:r>
              <w:rPr>
                <w:color w:val="231F20"/>
                <w:spacing w:val="-5"/>
                <w:sz w:val="20"/>
              </w:rPr>
              <w:t>169</w:t>
            </w:r>
          </w:p>
        </w:tc>
        <w:tc>
          <w:tcPr>
            <w:tcW w:w="1292" w:type="dxa"/>
          </w:tcPr>
          <w:p w14:paraId="3F772BDF" w14:textId="77777777" w:rsidR="00FB6BA5" w:rsidRDefault="007972B4">
            <w:pPr>
              <w:pStyle w:val="TableParagraph"/>
              <w:ind w:left="496"/>
              <w:jc w:val="left"/>
              <w:rPr>
                <w:sz w:val="20"/>
              </w:rPr>
            </w:pPr>
            <w:r>
              <w:rPr>
                <w:color w:val="231F20"/>
                <w:spacing w:val="-5"/>
                <w:sz w:val="20"/>
              </w:rPr>
              <w:t>701</w:t>
            </w:r>
          </w:p>
        </w:tc>
        <w:tc>
          <w:tcPr>
            <w:tcW w:w="1138" w:type="dxa"/>
          </w:tcPr>
          <w:p w14:paraId="3F772BE0" w14:textId="77777777" w:rsidR="00FB6BA5" w:rsidRDefault="007972B4">
            <w:pPr>
              <w:pStyle w:val="TableParagraph"/>
              <w:ind w:left="407" w:right="389"/>
              <w:rPr>
                <w:sz w:val="20"/>
              </w:rPr>
            </w:pPr>
            <w:r>
              <w:rPr>
                <w:color w:val="231F20"/>
                <w:spacing w:val="-5"/>
                <w:sz w:val="20"/>
              </w:rPr>
              <w:t>68</w:t>
            </w:r>
          </w:p>
        </w:tc>
        <w:tc>
          <w:tcPr>
            <w:tcW w:w="1296" w:type="dxa"/>
          </w:tcPr>
          <w:p w14:paraId="3F772BE1" w14:textId="77777777" w:rsidR="00FB6BA5" w:rsidRDefault="007972B4">
            <w:pPr>
              <w:pStyle w:val="TableParagraph"/>
              <w:ind w:left="498"/>
              <w:jc w:val="left"/>
              <w:rPr>
                <w:sz w:val="20"/>
              </w:rPr>
            </w:pPr>
            <w:r>
              <w:rPr>
                <w:color w:val="231F20"/>
                <w:spacing w:val="-5"/>
                <w:sz w:val="20"/>
              </w:rPr>
              <w:t>360</w:t>
            </w:r>
          </w:p>
        </w:tc>
        <w:tc>
          <w:tcPr>
            <w:tcW w:w="1356" w:type="dxa"/>
            <w:tcBorders>
              <w:right w:val="single" w:sz="24" w:space="0" w:color="231F20"/>
            </w:tcBorders>
          </w:tcPr>
          <w:p w14:paraId="3F772BE2" w14:textId="77777777" w:rsidR="00FB6BA5" w:rsidRDefault="007972B4">
            <w:pPr>
              <w:pStyle w:val="TableParagraph"/>
              <w:ind w:left="377"/>
              <w:jc w:val="left"/>
              <w:rPr>
                <w:sz w:val="20"/>
              </w:rPr>
            </w:pPr>
            <w:r>
              <w:rPr>
                <w:color w:val="231F20"/>
                <w:sz w:val="20"/>
              </w:rPr>
              <w:t>78</w:t>
            </w:r>
            <w:r>
              <w:rPr>
                <w:color w:val="231F20"/>
                <w:spacing w:val="-3"/>
                <w:sz w:val="20"/>
              </w:rPr>
              <w:t xml:space="preserve"> </w:t>
            </w:r>
            <w:r>
              <w:rPr>
                <w:color w:val="231F20"/>
                <w:spacing w:val="-5"/>
                <w:sz w:val="20"/>
              </w:rPr>
              <w:t>000</w:t>
            </w:r>
          </w:p>
        </w:tc>
        <w:tc>
          <w:tcPr>
            <w:tcW w:w="2090" w:type="dxa"/>
            <w:tcBorders>
              <w:left w:val="single" w:sz="24" w:space="0" w:color="231F20"/>
            </w:tcBorders>
          </w:tcPr>
          <w:p w14:paraId="3F772BE3" w14:textId="77777777" w:rsidR="00FB6BA5" w:rsidRDefault="007972B4">
            <w:pPr>
              <w:pStyle w:val="TableParagraph"/>
              <w:ind w:left="47"/>
              <w:jc w:val="left"/>
              <w:rPr>
                <w:sz w:val="20"/>
              </w:rPr>
            </w:pPr>
            <w:r>
              <w:rPr>
                <w:color w:val="231F20"/>
                <w:sz w:val="20"/>
              </w:rPr>
              <w:t>KCTA:</w:t>
            </w:r>
            <w:r>
              <w:rPr>
                <w:color w:val="231F20"/>
                <w:spacing w:val="-6"/>
                <w:sz w:val="20"/>
              </w:rPr>
              <w:t xml:space="preserve"> </w:t>
            </w:r>
            <w:r>
              <w:rPr>
                <w:color w:val="231F20"/>
                <w:spacing w:val="-5"/>
                <w:sz w:val="20"/>
              </w:rPr>
              <w:t>580</w:t>
            </w:r>
          </w:p>
        </w:tc>
      </w:tr>
      <w:tr w:rsidR="00FB6BA5" w14:paraId="3F772BEC" w14:textId="77777777">
        <w:trPr>
          <w:trHeight w:val="229"/>
        </w:trPr>
        <w:tc>
          <w:tcPr>
            <w:tcW w:w="989" w:type="dxa"/>
          </w:tcPr>
          <w:p w14:paraId="3F772BE5" w14:textId="77777777" w:rsidR="00FB6BA5" w:rsidRDefault="007972B4">
            <w:pPr>
              <w:pStyle w:val="TableParagraph"/>
              <w:jc w:val="left"/>
              <w:rPr>
                <w:b/>
                <w:sz w:val="20"/>
              </w:rPr>
            </w:pPr>
            <w:r>
              <w:rPr>
                <w:b/>
                <w:color w:val="231F20"/>
                <w:spacing w:val="-2"/>
                <w:sz w:val="20"/>
              </w:rPr>
              <w:t>Total</w:t>
            </w:r>
          </w:p>
        </w:tc>
        <w:tc>
          <w:tcPr>
            <w:tcW w:w="946" w:type="dxa"/>
          </w:tcPr>
          <w:p w14:paraId="3F772BE6" w14:textId="77777777" w:rsidR="00FB6BA5" w:rsidRDefault="007972B4">
            <w:pPr>
              <w:pStyle w:val="TableParagraph"/>
              <w:ind w:left="199"/>
              <w:jc w:val="left"/>
              <w:rPr>
                <w:b/>
                <w:sz w:val="20"/>
              </w:rPr>
            </w:pPr>
            <w:r>
              <w:rPr>
                <w:b/>
                <w:color w:val="231F20"/>
                <w:spacing w:val="-2"/>
                <w:sz w:val="20"/>
              </w:rPr>
              <w:t>11,125</w:t>
            </w:r>
          </w:p>
        </w:tc>
        <w:tc>
          <w:tcPr>
            <w:tcW w:w="1292" w:type="dxa"/>
          </w:tcPr>
          <w:p w14:paraId="3F772BE7" w14:textId="77777777" w:rsidR="00FB6BA5" w:rsidRDefault="007972B4">
            <w:pPr>
              <w:pStyle w:val="TableParagraph"/>
              <w:ind w:left="421"/>
              <w:jc w:val="left"/>
              <w:rPr>
                <w:b/>
                <w:sz w:val="20"/>
              </w:rPr>
            </w:pPr>
            <w:r>
              <w:rPr>
                <w:b/>
                <w:color w:val="231F20"/>
                <w:spacing w:val="-2"/>
                <w:sz w:val="20"/>
              </w:rPr>
              <w:t>1,741</w:t>
            </w:r>
          </w:p>
        </w:tc>
        <w:tc>
          <w:tcPr>
            <w:tcW w:w="1138" w:type="dxa"/>
          </w:tcPr>
          <w:p w14:paraId="3F772BE8" w14:textId="77777777" w:rsidR="00FB6BA5" w:rsidRDefault="007972B4">
            <w:pPr>
              <w:pStyle w:val="TableParagraph"/>
              <w:ind w:left="407" w:right="389"/>
              <w:rPr>
                <w:b/>
                <w:sz w:val="20"/>
              </w:rPr>
            </w:pPr>
            <w:r>
              <w:rPr>
                <w:b/>
                <w:color w:val="231F20"/>
                <w:spacing w:val="-5"/>
                <w:sz w:val="20"/>
              </w:rPr>
              <w:t>498</w:t>
            </w:r>
          </w:p>
        </w:tc>
        <w:tc>
          <w:tcPr>
            <w:tcW w:w="1296" w:type="dxa"/>
          </w:tcPr>
          <w:p w14:paraId="3F772BE9" w14:textId="77777777" w:rsidR="00FB6BA5" w:rsidRDefault="007972B4">
            <w:pPr>
              <w:pStyle w:val="TableParagraph"/>
              <w:ind w:left="423"/>
              <w:jc w:val="left"/>
              <w:rPr>
                <w:b/>
                <w:sz w:val="20"/>
              </w:rPr>
            </w:pPr>
            <w:r>
              <w:rPr>
                <w:b/>
                <w:color w:val="231F20"/>
                <w:spacing w:val="-2"/>
                <w:sz w:val="20"/>
              </w:rPr>
              <w:t>5,510</w:t>
            </w:r>
          </w:p>
        </w:tc>
        <w:tc>
          <w:tcPr>
            <w:tcW w:w="1356" w:type="dxa"/>
            <w:tcBorders>
              <w:right w:val="single" w:sz="24" w:space="0" w:color="231F20"/>
            </w:tcBorders>
          </w:tcPr>
          <w:p w14:paraId="3F772BEA" w14:textId="77777777" w:rsidR="00FB6BA5" w:rsidRDefault="007972B4">
            <w:pPr>
              <w:pStyle w:val="TableParagraph"/>
              <w:ind w:left="327"/>
              <w:jc w:val="left"/>
              <w:rPr>
                <w:b/>
                <w:sz w:val="20"/>
              </w:rPr>
            </w:pPr>
            <w:r>
              <w:rPr>
                <w:b/>
                <w:color w:val="231F20"/>
                <w:spacing w:val="-2"/>
                <w:sz w:val="20"/>
              </w:rPr>
              <w:t>234,000</w:t>
            </w:r>
          </w:p>
        </w:tc>
        <w:tc>
          <w:tcPr>
            <w:tcW w:w="2090" w:type="dxa"/>
            <w:tcBorders>
              <w:left w:val="single" w:sz="24" w:space="0" w:color="231F20"/>
            </w:tcBorders>
          </w:tcPr>
          <w:p w14:paraId="3F772BEB" w14:textId="77777777" w:rsidR="00FB6BA5" w:rsidRDefault="007972B4">
            <w:pPr>
              <w:pStyle w:val="TableParagraph"/>
              <w:ind w:left="47"/>
              <w:jc w:val="left"/>
              <w:rPr>
                <w:sz w:val="20"/>
              </w:rPr>
            </w:pPr>
            <w:r>
              <w:rPr>
                <w:color w:val="231F20"/>
                <w:sz w:val="20"/>
              </w:rPr>
              <w:t>CEAS</w:t>
            </w:r>
            <w:r>
              <w:rPr>
                <w:color w:val="231F20"/>
                <w:spacing w:val="-6"/>
                <w:sz w:val="20"/>
              </w:rPr>
              <w:t xml:space="preserve"> </w:t>
            </w:r>
            <w:r>
              <w:rPr>
                <w:color w:val="231F20"/>
                <w:sz w:val="20"/>
              </w:rPr>
              <w:t>Educator:</w:t>
            </w:r>
            <w:r>
              <w:rPr>
                <w:color w:val="231F20"/>
                <w:spacing w:val="-6"/>
                <w:sz w:val="20"/>
              </w:rPr>
              <w:t xml:space="preserve"> </w:t>
            </w:r>
            <w:r>
              <w:rPr>
                <w:color w:val="231F20"/>
                <w:sz w:val="20"/>
              </w:rPr>
              <w:t>1</w:t>
            </w:r>
            <w:r>
              <w:rPr>
                <w:color w:val="231F20"/>
                <w:spacing w:val="-5"/>
                <w:sz w:val="20"/>
              </w:rPr>
              <w:t xml:space="preserve"> 313</w:t>
            </w:r>
          </w:p>
        </w:tc>
      </w:tr>
      <w:tr w:rsidR="00FB6BA5" w14:paraId="3F772BEF" w14:textId="77777777">
        <w:trPr>
          <w:trHeight w:val="229"/>
        </w:trPr>
        <w:tc>
          <w:tcPr>
            <w:tcW w:w="7017" w:type="dxa"/>
            <w:gridSpan w:val="6"/>
            <w:tcBorders>
              <w:left w:val="nil"/>
              <w:bottom w:val="nil"/>
              <w:right w:val="single" w:sz="24" w:space="0" w:color="231F20"/>
            </w:tcBorders>
          </w:tcPr>
          <w:p w14:paraId="3F772BED" w14:textId="77777777" w:rsidR="00FB6BA5" w:rsidRDefault="00FB6BA5">
            <w:pPr>
              <w:pStyle w:val="TableParagraph"/>
              <w:spacing w:line="240" w:lineRule="auto"/>
              <w:ind w:left="0"/>
              <w:jc w:val="left"/>
              <w:rPr>
                <w:sz w:val="16"/>
              </w:rPr>
            </w:pPr>
          </w:p>
        </w:tc>
        <w:tc>
          <w:tcPr>
            <w:tcW w:w="2090" w:type="dxa"/>
            <w:tcBorders>
              <w:left w:val="single" w:sz="24" w:space="0" w:color="231F20"/>
            </w:tcBorders>
          </w:tcPr>
          <w:p w14:paraId="3F772BEE" w14:textId="77777777" w:rsidR="00FB6BA5" w:rsidRDefault="007972B4">
            <w:pPr>
              <w:pStyle w:val="TableParagraph"/>
              <w:ind w:left="510"/>
              <w:jc w:val="left"/>
              <w:rPr>
                <w:b/>
                <w:sz w:val="20"/>
              </w:rPr>
            </w:pPr>
            <w:r>
              <w:rPr>
                <w:b/>
                <w:color w:val="231F20"/>
                <w:sz w:val="20"/>
              </w:rPr>
              <w:t>Total:</w:t>
            </w:r>
            <w:r>
              <w:rPr>
                <w:b/>
                <w:color w:val="231F20"/>
                <w:spacing w:val="-6"/>
                <w:sz w:val="20"/>
              </w:rPr>
              <w:t xml:space="preserve"> </w:t>
            </w:r>
            <w:r>
              <w:rPr>
                <w:b/>
                <w:color w:val="231F20"/>
                <w:spacing w:val="-2"/>
                <w:sz w:val="20"/>
              </w:rPr>
              <w:t>4,194</w:t>
            </w:r>
          </w:p>
        </w:tc>
      </w:tr>
    </w:tbl>
    <w:p w14:paraId="3F772BF0" w14:textId="77777777" w:rsidR="00FB6BA5" w:rsidRDefault="00FB6BA5">
      <w:pPr>
        <w:pStyle w:val="BodyText"/>
        <w:spacing w:before="8"/>
        <w:ind w:left="0"/>
      </w:pPr>
    </w:p>
    <w:p w14:paraId="3F772BF1" w14:textId="77777777" w:rsidR="00FB6BA5" w:rsidRDefault="007972B4">
      <w:pPr>
        <w:pStyle w:val="BodyText"/>
        <w:spacing w:line="480" w:lineRule="auto"/>
        <w:ind w:right="170"/>
      </w:pPr>
      <w:r>
        <w:rPr>
          <w:color w:val="231F20"/>
        </w:rPr>
        <w:t>programs and events reach across the region, the nation, and the international community. CEAS resources are also effectively used in the wide dissemination of reliable information. KU Schol- arWorks is an open access database where</w:t>
      </w:r>
      <w:r>
        <w:rPr>
          <w:color w:val="231F20"/>
          <w:spacing w:val="-1"/>
        </w:rPr>
        <w:t xml:space="preserve"> </w:t>
      </w:r>
      <w:r>
        <w:rPr>
          <w:color w:val="231F20"/>
        </w:rPr>
        <w:t>CEAS faculty publicatio</w:t>
      </w:r>
      <w:r>
        <w:rPr>
          <w:color w:val="231F20"/>
        </w:rPr>
        <w:t>ns, video products, and Other educational materials are widely available. Since its inception in 2007, KU ScholarWorks has published</w:t>
      </w:r>
      <w:r>
        <w:rPr>
          <w:color w:val="231F20"/>
          <w:spacing w:val="-3"/>
        </w:rPr>
        <w:t xml:space="preserve"> </w:t>
      </w:r>
      <w:r>
        <w:rPr>
          <w:color w:val="231F20"/>
        </w:rPr>
        <w:t>a</w:t>
      </w:r>
      <w:r>
        <w:rPr>
          <w:color w:val="231F20"/>
          <w:spacing w:val="-3"/>
        </w:rPr>
        <w:t xml:space="preserve"> </w:t>
      </w:r>
      <w:r>
        <w:rPr>
          <w:color w:val="231F20"/>
        </w:rPr>
        <w:t>total</w:t>
      </w:r>
      <w:r>
        <w:rPr>
          <w:color w:val="231F20"/>
          <w:spacing w:val="-3"/>
        </w:rPr>
        <w:t xml:space="preserve"> </w:t>
      </w:r>
      <w:r>
        <w:rPr>
          <w:color w:val="231F20"/>
        </w:rPr>
        <w:t>of</w:t>
      </w:r>
      <w:r>
        <w:rPr>
          <w:color w:val="231F20"/>
          <w:spacing w:val="-3"/>
        </w:rPr>
        <w:t xml:space="preserve"> </w:t>
      </w:r>
      <w:r>
        <w:rPr>
          <w:color w:val="231F20"/>
        </w:rPr>
        <w:t>more</w:t>
      </w:r>
      <w:r>
        <w:rPr>
          <w:color w:val="231F20"/>
          <w:spacing w:val="-3"/>
        </w:rPr>
        <w:t xml:space="preserve"> </w:t>
      </w:r>
      <w:r>
        <w:rPr>
          <w:color w:val="231F20"/>
        </w:rPr>
        <w:t>than</w:t>
      </w:r>
      <w:r>
        <w:rPr>
          <w:color w:val="231F20"/>
          <w:spacing w:val="-3"/>
        </w:rPr>
        <w:t xml:space="preserve"> </w:t>
      </w:r>
      <w:r>
        <w:rPr>
          <w:color w:val="231F20"/>
        </w:rPr>
        <w:t>830</w:t>
      </w:r>
      <w:r>
        <w:rPr>
          <w:color w:val="231F20"/>
          <w:spacing w:val="-3"/>
        </w:rPr>
        <w:t xml:space="preserve"> </w:t>
      </w:r>
      <w:r>
        <w:rPr>
          <w:color w:val="231F20"/>
        </w:rPr>
        <w:t>readers,</w:t>
      </w:r>
      <w:r>
        <w:rPr>
          <w:color w:val="231F20"/>
          <w:spacing w:val="-3"/>
        </w:rPr>
        <w:t xml:space="preserve"> </w:t>
      </w:r>
      <w:r>
        <w:rPr>
          <w:color w:val="231F20"/>
        </w:rPr>
        <w:t>textbooks,</w:t>
      </w:r>
      <w:r>
        <w:rPr>
          <w:color w:val="231F20"/>
          <w:spacing w:val="-3"/>
        </w:rPr>
        <w:t xml:space="preserve"> </w:t>
      </w:r>
      <w:r>
        <w:rPr>
          <w:color w:val="231F20"/>
        </w:rPr>
        <w:t>monographs,</w:t>
      </w:r>
      <w:r>
        <w:rPr>
          <w:color w:val="231F20"/>
          <w:spacing w:val="-4"/>
        </w:rPr>
        <w:t xml:space="preserve"> </w:t>
      </w:r>
      <w:r>
        <w:rPr>
          <w:color w:val="231F20"/>
        </w:rPr>
        <w:t>translations,</w:t>
      </w:r>
      <w:r>
        <w:rPr>
          <w:color w:val="231F20"/>
          <w:spacing w:val="-3"/>
        </w:rPr>
        <w:t xml:space="preserve"> </w:t>
      </w:r>
      <w:r>
        <w:rPr>
          <w:color w:val="231F20"/>
        </w:rPr>
        <w:t>videos,</w:t>
      </w:r>
      <w:r>
        <w:rPr>
          <w:color w:val="231F20"/>
          <w:spacing w:val="-3"/>
        </w:rPr>
        <w:t xml:space="preserve"> </w:t>
      </w:r>
      <w:r>
        <w:rPr>
          <w:color w:val="231F20"/>
        </w:rPr>
        <w:t>and</w:t>
      </w:r>
      <w:r>
        <w:rPr>
          <w:color w:val="231F20"/>
          <w:spacing w:val="-3"/>
        </w:rPr>
        <w:t xml:space="preserve"> </w:t>
      </w:r>
      <w:r>
        <w:rPr>
          <w:color w:val="231F20"/>
        </w:rPr>
        <w:t>pod- casts, with a total of 770,369 down</w:t>
      </w:r>
      <w:r>
        <w:rPr>
          <w:color w:val="231F20"/>
        </w:rPr>
        <w:t>loads. Over 214,000 viewers have accessed the 22 teaching videos on 2 KU East Asian Library YouTube channels and more than 860 viewers subscribe to them. These materials, open to the public, have a high volume of traffic and download around</w:t>
      </w:r>
      <w:r>
        <w:rPr>
          <w:color w:val="231F20"/>
          <w:spacing w:val="40"/>
        </w:rPr>
        <w:t xml:space="preserve"> </w:t>
      </w:r>
      <w:r>
        <w:rPr>
          <w:color w:val="231F20"/>
        </w:rPr>
        <w:t>the globe, demo</w:t>
      </w:r>
      <w:r>
        <w:rPr>
          <w:color w:val="231F20"/>
        </w:rPr>
        <w:t>nstrating our national and international impact.</w:t>
      </w:r>
    </w:p>
    <w:p w14:paraId="3F772BF2" w14:textId="77777777" w:rsidR="00FB6BA5" w:rsidRDefault="007972B4">
      <w:pPr>
        <w:pStyle w:val="ListParagraph"/>
        <w:numPr>
          <w:ilvl w:val="1"/>
          <w:numId w:val="3"/>
        </w:numPr>
        <w:tabs>
          <w:tab w:val="left" w:pos="1327"/>
        </w:tabs>
        <w:spacing w:before="1"/>
        <w:rPr>
          <w:sz w:val="24"/>
        </w:rPr>
      </w:pPr>
      <w:r>
        <w:rPr>
          <w:b/>
          <w:color w:val="231F20"/>
          <w:sz w:val="24"/>
        </w:rPr>
        <w:t xml:space="preserve">Placing Students: </w:t>
      </w:r>
      <w:r>
        <w:rPr>
          <w:color w:val="231F20"/>
          <w:sz w:val="24"/>
        </w:rPr>
        <w:t>CEAS'</w:t>
      </w:r>
      <w:r>
        <w:rPr>
          <w:color w:val="231F20"/>
          <w:spacing w:val="1"/>
          <w:sz w:val="24"/>
        </w:rPr>
        <w:t xml:space="preserve"> </w:t>
      </w:r>
      <w:r>
        <w:rPr>
          <w:color w:val="231F20"/>
          <w:sz w:val="24"/>
        </w:rPr>
        <w:t>record</w:t>
      </w:r>
      <w:r>
        <w:rPr>
          <w:color w:val="231F20"/>
          <w:spacing w:val="1"/>
          <w:sz w:val="24"/>
        </w:rPr>
        <w:t xml:space="preserve"> </w:t>
      </w:r>
      <w:r>
        <w:rPr>
          <w:color w:val="231F20"/>
          <w:sz w:val="24"/>
        </w:rPr>
        <w:t>of</w:t>
      </w:r>
      <w:r>
        <w:rPr>
          <w:color w:val="231F20"/>
          <w:spacing w:val="1"/>
          <w:sz w:val="24"/>
        </w:rPr>
        <w:t xml:space="preserve"> </w:t>
      </w:r>
      <w:r>
        <w:rPr>
          <w:color w:val="231F20"/>
          <w:sz w:val="24"/>
        </w:rPr>
        <w:t>placing</w:t>
      </w:r>
      <w:r>
        <w:rPr>
          <w:color w:val="231F20"/>
          <w:spacing w:val="1"/>
          <w:sz w:val="24"/>
        </w:rPr>
        <w:t xml:space="preserve"> </w:t>
      </w:r>
      <w:r>
        <w:rPr>
          <w:color w:val="231F20"/>
          <w:sz w:val="24"/>
        </w:rPr>
        <w:t>students showcases excellence</w:t>
      </w:r>
      <w:r>
        <w:rPr>
          <w:color w:val="231F20"/>
          <w:spacing w:val="1"/>
          <w:sz w:val="24"/>
        </w:rPr>
        <w:t xml:space="preserve"> </w:t>
      </w:r>
      <w:r>
        <w:rPr>
          <w:color w:val="231F20"/>
          <w:sz w:val="24"/>
        </w:rPr>
        <w:t>in</w:t>
      </w:r>
      <w:r>
        <w:rPr>
          <w:color w:val="231F20"/>
          <w:spacing w:val="1"/>
          <w:sz w:val="24"/>
        </w:rPr>
        <w:t xml:space="preserve"> </w:t>
      </w:r>
      <w:r>
        <w:rPr>
          <w:color w:val="231F20"/>
          <w:spacing w:val="-5"/>
          <w:sz w:val="24"/>
        </w:rPr>
        <w:t>our</w:t>
      </w:r>
    </w:p>
    <w:p w14:paraId="3F772BF3" w14:textId="77777777" w:rsidR="00FB6BA5" w:rsidRDefault="00FB6BA5">
      <w:pPr>
        <w:rPr>
          <w:sz w:val="24"/>
        </w:rPr>
        <w:sectPr w:rsidR="00FB6BA5">
          <w:pgSz w:w="12240" w:h="15840"/>
          <w:pgMar w:top="1380" w:right="1300" w:bottom="960" w:left="1320" w:header="0" w:footer="769" w:gutter="0"/>
          <w:cols w:space="720"/>
        </w:sectPr>
      </w:pPr>
    </w:p>
    <w:p w14:paraId="3F772BF4" w14:textId="77777777" w:rsidR="00FB6BA5" w:rsidRDefault="007972B4">
      <w:pPr>
        <w:pStyle w:val="BodyText"/>
        <w:spacing w:before="79" w:line="480" w:lineRule="auto"/>
        <w:ind w:right="147"/>
      </w:pPr>
      <w:r>
        <w:rPr>
          <w:color w:val="231F20"/>
        </w:rPr>
        <w:lastRenderedPageBreak/>
        <w:t>advising</w:t>
      </w:r>
      <w:r>
        <w:rPr>
          <w:color w:val="231F20"/>
          <w:spacing w:val="-3"/>
        </w:rPr>
        <w:t xml:space="preserve"> </w:t>
      </w:r>
      <w:r>
        <w:rPr>
          <w:color w:val="231F20"/>
        </w:rPr>
        <w:t>and</w:t>
      </w:r>
      <w:r>
        <w:rPr>
          <w:color w:val="231F20"/>
          <w:spacing w:val="-3"/>
        </w:rPr>
        <w:t xml:space="preserve"> </w:t>
      </w:r>
      <w:r>
        <w:rPr>
          <w:color w:val="231F20"/>
        </w:rPr>
        <w:t>mentoring.</w:t>
      </w:r>
      <w:r>
        <w:rPr>
          <w:color w:val="231F20"/>
          <w:spacing w:val="-3"/>
        </w:rPr>
        <w:t xml:space="preserve"> </w:t>
      </w:r>
      <w:r>
        <w:rPr>
          <w:color w:val="231F20"/>
        </w:rPr>
        <w:t>Undergraduate</w:t>
      </w:r>
      <w:r>
        <w:rPr>
          <w:color w:val="231F20"/>
          <w:spacing w:val="-4"/>
        </w:rPr>
        <w:t xml:space="preserve"> </w:t>
      </w:r>
      <w:r>
        <w:rPr>
          <w:color w:val="231F20"/>
        </w:rPr>
        <w:t>and</w:t>
      </w:r>
      <w:r>
        <w:rPr>
          <w:color w:val="231F20"/>
          <w:spacing w:val="-3"/>
        </w:rPr>
        <w:t xml:space="preserve"> </w:t>
      </w:r>
      <w:r>
        <w:rPr>
          <w:color w:val="231F20"/>
        </w:rPr>
        <w:t>graduate</w:t>
      </w:r>
      <w:r>
        <w:rPr>
          <w:color w:val="231F20"/>
          <w:spacing w:val="-3"/>
        </w:rPr>
        <w:t xml:space="preserve"> </w:t>
      </w:r>
      <w:r>
        <w:rPr>
          <w:color w:val="231F20"/>
        </w:rPr>
        <w:t>students</w:t>
      </w:r>
      <w:r>
        <w:rPr>
          <w:color w:val="231F20"/>
          <w:spacing w:val="-4"/>
        </w:rPr>
        <w:t xml:space="preserve"> </w:t>
      </w:r>
      <w:r>
        <w:rPr>
          <w:color w:val="231F20"/>
        </w:rPr>
        <w:t>in</w:t>
      </w:r>
      <w:r>
        <w:rPr>
          <w:color w:val="231F20"/>
          <w:spacing w:val="-4"/>
        </w:rPr>
        <w:t xml:space="preserve"> </w:t>
      </w:r>
      <w:r>
        <w:rPr>
          <w:color w:val="231F20"/>
        </w:rPr>
        <w:t>EA</w:t>
      </w:r>
      <w:r>
        <w:rPr>
          <w:color w:val="231F20"/>
          <w:spacing w:val="-3"/>
        </w:rPr>
        <w:t xml:space="preserve"> </w:t>
      </w:r>
      <w:r>
        <w:rPr>
          <w:color w:val="231F20"/>
        </w:rPr>
        <w:t>studies,</w:t>
      </w:r>
      <w:r>
        <w:rPr>
          <w:color w:val="231F20"/>
          <w:spacing w:val="-4"/>
        </w:rPr>
        <w:t xml:space="preserve"> </w:t>
      </w:r>
      <w:r>
        <w:rPr>
          <w:color w:val="231F20"/>
        </w:rPr>
        <w:t>including</w:t>
      </w:r>
      <w:r>
        <w:rPr>
          <w:color w:val="231F20"/>
          <w:spacing w:val="-3"/>
        </w:rPr>
        <w:t xml:space="preserve"> </w:t>
      </w:r>
      <w:r>
        <w:rPr>
          <w:color w:val="231F20"/>
        </w:rPr>
        <w:t>FLAS</w:t>
      </w:r>
      <w:r>
        <w:rPr>
          <w:color w:val="231F20"/>
          <w:spacing w:val="-4"/>
        </w:rPr>
        <w:t xml:space="preserve"> </w:t>
      </w:r>
      <w:r>
        <w:rPr>
          <w:color w:val="231F20"/>
        </w:rPr>
        <w:t>re- cipients, have gone on to work in a wide array of public and private sector fields, education, and the military. CEAS had a total of 201 EA graduates from AYs 2018-2021. Of these 201, 113 (56%) responded to CEAS exit surveys and provided career placeme</w:t>
      </w:r>
      <w:r>
        <w:rPr>
          <w:color w:val="231F20"/>
        </w:rPr>
        <w:t>nt information (Table G.1., p. 30): 50 (44%) entered graduate programs across the country; 44 (39%) worked in the private sector and for non-profit companies; 29 (26%) found jobs in public service and the military; the remainder found positions in educatio</w:t>
      </w:r>
      <w:r>
        <w:rPr>
          <w:color w:val="231F20"/>
        </w:rPr>
        <w:t>n or other fields. Those who have sought professional ca- reers are in politics, STEM, art, public service, non-profit, postsecondary education, and K-12 teaching. They work in U.S., Japan, Korea, Taiwan, Hong Kong, Canada, the UK, and China.</w:t>
      </w:r>
    </w:p>
    <w:p w14:paraId="3F772BF5" w14:textId="77777777" w:rsidR="00FB6BA5" w:rsidRDefault="007972B4">
      <w:pPr>
        <w:pStyle w:val="BodyText"/>
        <w:spacing w:before="1" w:line="480" w:lineRule="auto"/>
        <w:ind w:right="202"/>
      </w:pPr>
      <w:r>
        <w:rPr>
          <w:color w:val="231F20"/>
        </w:rPr>
        <w:t>Examples of r</w:t>
      </w:r>
      <w:r>
        <w:rPr>
          <w:color w:val="231F20"/>
        </w:rPr>
        <w:t>ecent graduates in public service include a consultant for the US Environmental Protection Agency, a citizenship coordinator at a regional Kansas City non-profit, and a military contractor at the Pentagon. Placement in the private sector ranges from profes</w:t>
      </w:r>
      <w:r>
        <w:rPr>
          <w:color w:val="231F20"/>
        </w:rPr>
        <w:t>sional translation, industrial design, architecture, and law, to business, computer programming, and international banking. Graduate students in EA studies, especially PhDs, are employed in higher education and</w:t>
      </w:r>
      <w:r>
        <w:rPr>
          <w:color w:val="231F20"/>
          <w:spacing w:val="-3"/>
        </w:rPr>
        <w:t xml:space="preserve"> </w:t>
      </w:r>
      <w:r>
        <w:rPr>
          <w:color w:val="231F20"/>
        </w:rPr>
        <w:t>cultural</w:t>
      </w:r>
      <w:r>
        <w:rPr>
          <w:color w:val="231F20"/>
          <w:spacing w:val="-3"/>
        </w:rPr>
        <w:t xml:space="preserve"> </w:t>
      </w:r>
      <w:r>
        <w:rPr>
          <w:color w:val="231F20"/>
        </w:rPr>
        <w:t>institutions.</w:t>
      </w:r>
      <w:r>
        <w:rPr>
          <w:color w:val="231F20"/>
          <w:spacing w:val="-3"/>
        </w:rPr>
        <w:t xml:space="preserve"> </w:t>
      </w:r>
      <w:r>
        <w:rPr>
          <w:color w:val="231F20"/>
        </w:rPr>
        <w:t>Recent</w:t>
      </w:r>
      <w:r>
        <w:rPr>
          <w:color w:val="231F20"/>
          <w:spacing w:val="-3"/>
        </w:rPr>
        <w:t xml:space="preserve"> </w:t>
      </w:r>
      <w:r>
        <w:rPr>
          <w:color w:val="231F20"/>
        </w:rPr>
        <w:t>History</w:t>
      </w:r>
      <w:r>
        <w:rPr>
          <w:color w:val="231F20"/>
          <w:spacing w:val="-4"/>
        </w:rPr>
        <w:t xml:space="preserve"> </w:t>
      </w:r>
      <w:r>
        <w:rPr>
          <w:color w:val="231F20"/>
        </w:rPr>
        <w:t>of</w:t>
      </w:r>
      <w:r>
        <w:rPr>
          <w:color w:val="231F20"/>
          <w:spacing w:val="-3"/>
        </w:rPr>
        <w:t xml:space="preserve"> </w:t>
      </w:r>
      <w:r>
        <w:rPr>
          <w:color w:val="231F20"/>
        </w:rPr>
        <w:t>Art</w:t>
      </w:r>
      <w:r>
        <w:rPr>
          <w:color w:val="231F20"/>
          <w:spacing w:val="-4"/>
        </w:rPr>
        <w:t xml:space="preserve"> </w:t>
      </w:r>
      <w:r>
        <w:rPr>
          <w:color w:val="231F20"/>
        </w:rPr>
        <w:t>EA</w:t>
      </w:r>
      <w:r>
        <w:rPr>
          <w:color w:val="231F20"/>
          <w:spacing w:val="-3"/>
        </w:rPr>
        <w:t xml:space="preserve"> </w:t>
      </w:r>
      <w:r>
        <w:rPr>
          <w:color w:val="231F20"/>
        </w:rPr>
        <w:t>graduates</w:t>
      </w:r>
      <w:r>
        <w:rPr>
          <w:color w:val="231F20"/>
          <w:spacing w:val="-3"/>
        </w:rPr>
        <w:t xml:space="preserve"> </w:t>
      </w:r>
      <w:r>
        <w:rPr>
          <w:color w:val="231F20"/>
        </w:rPr>
        <w:t>hold</w:t>
      </w:r>
      <w:r>
        <w:rPr>
          <w:color w:val="231F20"/>
          <w:spacing w:val="-3"/>
        </w:rPr>
        <w:t xml:space="preserve"> </w:t>
      </w:r>
      <w:r>
        <w:rPr>
          <w:color w:val="231F20"/>
        </w:rPr>
        <w:t>tenure</w:t>
      </w:r>
      <w:r>
        <w:rPr>
          <w:color w:val="231F20"/>
          <w:spacing w:val="-3"/>
        </w:rPr>
        <w:t xml:space="preserve"> </w:t>
      </w:r>
      <w:r>
        <w:rPr>
          <w:color w:val="231F20"/>
        </w:rPr>
        <w:t>track</w:t>
      </w:r>
      <w:r>
        <w:rPr>
          <w:color w:val="231F20"/>
          <w:spacing w:val="-3"/>
        </w:rPr>
        <w:t xml:space="preserve"> </w:t>
      </w:r>
      <w:r>
        <w:rPr>
          <w:color w:val="231F20"/>
        </w:rPr>
        <w:t>or</w:t>
      </w:r>
      <w:r>
        <w:rPr>
          <w:color w:val="231F20"/>
          <w:spacing w:val="-3"/>
        </w:rPr>
        <w:t xml:space="preserve"> </w:t>
      </w:r>
      <w:r>
        <w:rPr>
          <w:color w:val="231F20"/>
        </w:rPr>
        <w:t>curatorial</w:t>
      </w:r>
      <w:r>
        <w:rPr>
          <w:color w:val="231F20"/>
          <w:spacing w:val="-3"/>
        </w:rPr>
        <w:t xml:space="preserve"> </w:t>
      </w:r>
      <w:r>
        <w:rPr>
          <w:color w:val="231F20"/>
        </w:rPr>
        <w:t>posi- tions at the Cleveland Museum of Art, University of Edinburgh, and the Smithsonian. Political Science graduates gained a tenure track position at Oklahoma State University and a faculty po- sition at Betha</w:t>
      </w:r>
      <w:r>
        <w:rPr>
          <w:color w:val="231F20"/>
        </w:rPr>
        <w:t>ny College.</w:t>
      </w:r>
    </w:p>
    <w:p w14:paraId="3F772BF6" w14:textId="77777777" w:rsidR="00FB6BA5" w:rsidRDefault="007972B4">
      <w:pPr>
        <w:pStyle w:val="BodyText"/>
        <w:spacing w:line="480" w:lineRule="auto"/>
        <w:ind w:right="147" w:firstLine="720"/>
      </w:pPr>
      <w:r>
        <w:rPr>
          <w:color w:val="231F20"/>
        </w:rPr>
        <w:t>The</w:t>
      </w:r>
      <w:r>
        <w:rPr>
          <w:color w:val="231F20"/>
          <w:spacing w:val="-3"/>
        </w:rPr>
        <w:t xml:space="preserve"> </w:t>
      </w:r>
      <w:r>
        <w:rPr>
          <w:color w:val="231F20"/>
        </w:rPr>
        <w:t>KU</w:t>
      </w:r>
      <w:r>
        <w:rPr>
          <w:color w:val="231F20"/>
          <w:spacing w:val="-4"/>
        </w:rPr>
        <w:t xml:space="preserve"> </w:t>
      </w:r>
      <w:r>
        <w:rPr>
          <w:color w:val="231F20"/>
        </w:rPr>
        <w:t>Career</w:t>
      </w:r>
      <w:r>
        <w:rPr>
          <w:color w:val="231F20"/>
          <w:spacing w:val="-3"/>
        </w:rPr>
        <w:t xml:space="preserve"> </w:t>
      </w:r>
      <w:r>
        <w:rPr>
          <w:color w:val="231F20"/>
        </w:rPr>
        <w:t>Center</w:t>
      </w:r>
      <w:r>
        <w:rPr>
          <w:color w:val="231F20"/>
          <w:spacing w:val="-3"/>
        </w:rPr>
        <w:t xml:space="preserve"> </w:t>
      </w:r>
      <w:r>
        <w:rPr>
          <w:color w:val="231F20"/>
        </w:rPr>
        <w:t>systematically</w:t>
      </w:r>
      <w:r>
        <w:rPr>
          <w:color w:val="231F20"/>
          <w:spacing w:val="-4"/>
        </w:rPr>
        <w:t xml:space="preserve"> </w:t>
      </w:r>
      <w:r>
        <w:rPr>
          <w:color w:val="231F20"/>
        </w:rPr>
        <w:t>offers</w:t>
      </w:r>
      <w:r>
        <w:rPr>
          <w:color w:val="231F20"/>
          <w:spacing w:val="-3"/>
        </w:rPr>
        <w:t xml:space="preserve"> </w:t>
      </w:r>
      <w:r>
        <w:rPr>
          <w:color w:val="231F20"/>
        </w:rPr>
        <w:t>students</w:t>
      </w:r>
      <w:r>
        <w:rPr>
          <w:color w:val="231F20"/>
          <w:spacing w:val="-4"/>
        </w:rPr>
        <w:t xml:space="preserve"> </w:t>
      </w:r>
      <w:r>
        <w:rPr>
          <w:color w:val="231F20"/>
        </w:rPr>
        <w:t>a</w:t>
      </w:r>
      <w:r>
        <w:rPr>
          <w:color w:val="231F20"/>
          <w:spacing w:val="-3"/>
        </w:rPr>
        <w:t xml:space="preserve"> </w:t>
      </w:r>
      <w:r>
        <w:rPr>
          <w:color w:val="231F20"/>
        </w:rPr>
        <w:t>wide</w:t>
      </w:r>
      <w:r>
        <w:rPr>
          <w:color w:val="231F20"/>
          <w:spacing w:val="-4"/>
        </w:rPr>
        <w:t xml:space="preserve"> </w:t>
      </w:r>
      <w:r>
        <w:rPr>
          <w:color w:val="231F20"/>
        </w:rPr>
        <w:t>range</w:t>
      </w:r>
      <w:r>
        <w:rPr>
          <w:color w:val="231F20"/>
          <w:spacing w:val="-4"/>
        </w:rPr>
        <w:t xml:space="preserve"> </w:t>
      </w:r>
      <w:r>
        <w:rPr>
          <w:color w:val="231F20"/>
        </w:rPr>
        <w:t>of</w:t>
      </w:r>
      <w:r>
        <w:rPr>
          <w:color w:val="231F20"/>
          <w:spacing w:val="-3"/>
        </w:rPr>
        <w:t xml:space="preserve"> </w:t>
      </w:r>
      <w:r>
        <w:rPr>
          <w:color w:val="231F20"/>
        </w:rPr>
        <w:t>support</w:t>
      </w:r>
      <w:r>
        <w:rPr>
          <w:color w:val="231F20"/>
          <w:spacing w:val="-4"/>
        </w:rPr>
        <w:t xml:space="preserve"> </w:t>
      </w:r>
      <w:r>
        <w:rPr>
          <w:color w:val="231F20"/>
        </w:rPr>
        <w:t>at</w:t>
      </w:r>
      <w:r>
        <w:rPr>
          <w:color w:val="231F20"/>
          <w:spacing w:val="-3"/>
        </w:rPr>
        <w:t xml:space="preserve"> </w:t>
      </w:r>
      <w:r>
        <w:rPr>
          <w:color w:val="231F20"/>
        </w:rPr>
        <w:t>all</w:t>
      </w:r>
      <w:r>
        <w:rPr>
          <w:color w:val="231F20"/>
          <w:spacing w:val="-3"/>
        </w:rPr>
        <w:t xml:space="preserve"> </w:t>
      </w:r>
      <w:r>
        <w:rPr>
          <w:color w:val="231F20"/>
        </w:rPr>
        <w:t>points on their career development path. The office provides individualized career coaching/planning, career resources, and opportunities to network with leading</w:t>
      </w:r>
      <w:r>
        <w:rPr>
          <w:color w:val="231F20"/>
        </w:rPr>
        <w:t xml:space="preserve"> employers from around the world.</w:t>
      </w:r>
    </w:p>
    <w:p w14:paraId="3F772BF7" w14:textId="77777777" w:rsidR="00FB6BA5" w:rsidRDefault="007972B4">
      <w:pPr>
        <w:pStyle w:val="BodyText"/>
        <w:spacing w:line="480" w:lineRule="auto"/>
        <w:ind w:right="223"/>
      </w:pPr>
      <w:r>
        <w:rPr>
          <w:color w:val="231F20"/>
        </w:rPr>
        <w:t>Professional</w:t>
      </w:r>
      <w:r>
        <w:rPr>
          <w:color w:val="231F20"/>
          <w:spacing w:val="-4"/>
        </w:rPr>
        <w:t xml:space="preserve"> </w:t>
      </w:r>
      <w:r>
        <w:rPr>
          <w:color w:val="231F20"/>
        </w:rPr>
        <w:t>schools</w:t>
      </w:r>
      <w:r>
        <w:rPr>
          <w:color w:val="231F20"/>
          <w:spacing w:val="-4"/>
        </w:rPr>
        <w:t xml:space="preserve"> </w:t>
      </w:r>
      <w:r>
        <w:rPr>
          <w:color w:val="231F20"/>
        </w:rPr>
        <w:t>have</w:t>
      </w:r>
      <w:r>
        <w:rPr>
          <w:color w:val="231F20"/>
          <w:spacing w:val="-3"/>
        </w:rPr>
        <w:t xml:space="preserve"> </w:t>
      </w:r>
      <w:r>
        <w:rPr>
          <w:color w:val="231F20"/>
        </w:rPr>
        <w:t>their</w:t>
      </w:r>
      <w:r>
        <w:rPr>
          <w:color w:val="231F20"/>
          <w:spacing w:val="-3"/>
        </w:rPr>
        <w:t xml:space="preserve"> </w:t>
      </w:r>
      <w:r>
        <w:rPr>
          <w:color w:val="231F20"/>
        </w:rPr>
        <w:t>own</w:t>
      </w:r>
      <w:r>
        <w:rPr>
          <w:color w:val="231F20"/>
          <w:spacing w:val="-3"/>
        </w:rPr>
        <w:t xml:space="preserve"> </w:t>
      </w:r>
      <w:r>
        <w:rPr>
          <w:color w:val="231F20"/>
        </w:rPr>
        <w:t>career</w:t>
      </w:r>
      <w:r>
        <w:rPr>
          <w:color w:val="231F20"/>
          <w:spacing w:val="-3"/>
        </w:rPr>
        <w:t xml:space="preserve"> </w:t>
      </w:r>
      <w:r>
        <w:rPr>
          <w:color w:val="231F20"/>
        </w:rPr>
        <w:t>centers,</w:t>
      </w:r>
      <w:r>
        <w:rPr>
          <w:color w:val="231F20"/>
          <w:spacing w:val="-3"/>
        </w:rPr>
        <w:t xml:space="preserve"> </w:t>
      </w:r>
      <w:r>
        <w:rPr>
          <w:color w:val="231F20"/>
        </w:rPr>
        <w:t>offering</w:t>
      </w:r>
      <w:r>
        <w:rPr>
          <w:color w:val="231F20"/>
          <w:spacing w:val="-3"/>
        </w:rPr>
        <w:t xml:space="preserve"> </w:t>
      </w:r>
      <w:r>
        <w:rPr>
          <w:color w:val="231F20"/>
        </w:rPr>
        <w:t>career</w:t>
      </w:r>
      <w:r>
        <w:rPr>
          <w:color w:val="231F20"/>
          <w:spacing w:val="-3"/>
        </w:rPr>
        <w:t xml:space="preserve"> </w:t>
      </w:r>
      <w:r>
        <w:rPr>
          <w:color w:val="231F20"/>
        </w:rPr>
        <w:t>fairs</w:t>
      </w:r>
      <w:r>
        <w:rPr>
          <w:color w:val="231F20"/>
          <w:spacing w:val="-3"/>
        </w:rPr>
        <w:t xml:space="preserve"> </w:t>
      </w:r>
      <w:r>
        <w:rPr>
          <w:color w:val="231F20"/>
        </w:rPr>
        <w:t>and</w:t>
      </w:r>
      <w:r>
        <w:rPr>
          <w:color w:val="231F20"/>
          <w:spacing w:val="-3"/>
        </w:rPr>
        <w:t xml:space="preserve"> </w:t>
      </w:r>
      <w:r>
        <w:rPr>
          <w:color w:val="231F20"/>
        </w:rPr>
        <w:t>workshops.</w:t>
      </w:r>
      <w:r>
        <w:rPr>
          <w:color w:val="231F20"/>
          <w:spacing w:val="-4"/>
        </w:rPr>
        <w:t xml:space="preserve"> </w:t>
      </w:r>
      <w:r>
        <w:rPr>
          <w:color w:val="231F20"/>
        </w:rPr>
        <w:t>These career centers (except Law) share a common recruiting database that includes resumes of</w:t>
      </w:r>
    </w:p>
    <w:p w14:paraId="3F772BF8" w14:textId="77777777" w:rsidR="00FB6BA5" w:rsidRDefault="00FB6BA5">
      <w:pPr>
        <w:spacing w:line="480" w:lineRule="auto"/>
        <w:sectPr w:rsidR="00FB6BA5">
          <w:pgSz w:w="12240" w:h="15840"/>
          <w:pgMar w:top="1380" w:right="1300" w:bottom="960" w:left="1320" w:header="0" w:footer="769" w:gutter="0"/>
          <w:cols w:space="720"/>
        </w:sectPr>
      </w:pPr>
    </w:p>
    <w:p w14:paraId="3F772BF9" w14:textId="77777777" w:rsidR="00FB6BA5" w:rsidRDefault="007972B4">
      <w:pPr>
        <w:pStyle w:val="BodyText"/>
        <w:spacing w:before="79" w:line="480" w:lineRule="auto"/>
        <w:ind w:right="139"/>
      </w:pPr>
      <w:r>
        <w:rPr>
          <w:color w:val="231F20"/>
        </w:rPr>
        <w:lastRenderedPageBreak/>
        <w:t>students</w:t>
      </w:r>
      <w:r>
        <w:rPr>
          <w:color w:val="231F20"/>
          <w:spacing w:val="-1"/>
        </w:rPr>
        <w:t xml:space="preserve"> </w:t>
      </w:r>
      <w:r>
        <w:rPr>
          <w:color w:val="231F20"/>
        </w:rPr>
        <w:t>and alumni, current job opportunities posted by employers/</w:t>
      </w:r>
      <w:r>
        <w:rPr>
          <w:color w:val="231F20"/>
          <w:spacing w:val="-1"/>
        </w:rPr>
        <w:t xml:space="preserve"> </w:t>
      </w:r>
      <w:r>
        <w:rPr>
          <w:color w:val="231F20"/>
        </w:rPr>
        <w:t>recruiters, and internship in- formation.</w:t>
      </w:r>
      <w:r>
        <w:rPr>
          <w:color w:val="231F20"/>
          <w:spacing w:val="-3"/>
        </w:rPr>
        <w:t xml:space="preserve"> </w:t>
      </w:r>
      <w:r>
        <w:rPr>
          <w:color w:val="231F20"/>
        </w:rPr>
        <w:t>CEAS</w:t>
      </w:r>
      <w:r>
        <w:rPr>
          <w:color w:val="231F20"/>
          <w:spacing w:val="-3"/>
        </w:rPr>
        <w:t xml:space="preserve"> </w:t>
      </w:r>
      <w:r>
        <w:rPr>
          <w:color w:val="231F20"/>
        </w:rPr>
        <w:t>works</w:t>
      </w:r>
      <w:r>
        <w:rPr>
          <w:color w:val="231F20"/>
          <w:spacing w:val="-4"/>
        </w:rPr>
        <w:t xml:space="preserve"> </w:t>
      </w:r>
      <w:r>
        <w:rPr>
          <w:color w:val="231F20"/>
        </w:rPr>
        <w:t>with</w:t>
      </w:r>
      <w:r>
        <w:rPr>
          <w:color w:val="231F20"/>
          <w:spacing w:val="-4"/>
        </w:rPr>
        <w:t xml:space="preserve"> </w:t>
      </w:r>
      <w:r>
        <w:rPr>
          <w:color w:val="231F20"/>
        </w:rPr>
        <w:t>these</w:t>
      </w:r>
      <w:r>
        <w:rPr>
          <w:color w:val="231F20"/>
          <w:spacing w:val="-3"/>
        </w:rPr>
        <w:t xml:space="preserve"> </w:t>
      </w:r>
      <w:r>
        <w:rPr>
          <w:color w:val="231F20"/>
        </w:rPr>
        <w:t>career</w:t>
      </w:r>
      <w:r>
        <w:rPr>
          <w:color w:val="231F20"/>
          <w:spacing w:val="-3"/>
        </w:rPr>
        <w:t xml:space="preserve"> </w:t>
      </w:r>
      <w:r>
        <w:rPr>
          <w:color w:val="231F20"/>
        </w:rPr>
        <w:t>centers</w:t>
      </w:r>
      <w:r>
        <w:rPr>
          <w:color w:val="231F20"/>
          <w:spacing w:val="-3"/>
        </w:rPr>
        <w:t xml:space="preserve"> </w:t>
      </w:r>
      <w:r>
        <w:rPr>
          <w:color w:val="231F20"/>
        </w:rPr>
        <w:t>and</w:t>
      </w:r>
      <w:r>
        <w:rPr>
          <w:color w:val="231F20"/>
          <w:spacing w:val="-3"/>
        </w:rPr>
        <w:t xml:space="preserve"> </w:t>
      </w:r>
      <w:r>
        <w:rPr>
          <w:color w:val="231F20"/>
        </w:rPr>
        <w:t>departmental</w:t>
      </w:r>
      <w:r>
        <w:rPr>
          <w:color w:val="231F20"/>
          <w:spacing w:val="-4"/>
        </w:rPr>
        <w:t xml:space="preserve"> </w:t>
      </w:r>
      <w:r>
        <w:rPr>
          <w:color w:val="231F20"/>
        </w:rPr>
        <w:t>programs</w:t>
      </w:r>
      <w:r>
        <w:rPr>
          <w:color w:val="231F20"/>
          <w:spacing w:val="-3"/>
        </w:rPr>
        <w:t xml:space="preserve"> </w:t>
      </w:r>
      <w:r>
        <w:rPr>
          <w:color w:val="231F20"/>
        </w:rPr>
        <w:t>such</w:t>
      </w:r>
      <w:r>
        <w:rPr>
          <w:color w:val="231F20"/>
          <w:spacing w:val="-4"/>
        </w:rPr>
        <w:t xml:space="preserve"> </w:t>
      </w:r>
      <w:r>
        <w:rPr>
          <w:color w:val="231F20"/>
        </w:rPr>
        <w:t>as</w:t>
      </w:r>
      <w:r>
        <w:rPr>
          <w:color w:val="231F20"/>
          <w:spacing w:val="-3"/>
        </w:rPr>
        <w:t xml:space="preserve"> </w:t>
      </w:r>
      <w:r>
        <w:rPr>
          <w:color w:val="231F20"/>
        </w:rPr>
        <w:t>the</w:t>
      </w:r>
      <w:r>
        <w:rPr>
          <w:color w:val="231F20"/>
          <w:spacing w:val="-3"/>
        </w:rPr>
        <w:t xml:space="preserve"> </w:t>
      </w:r>
      <w:r>
        <w:rPr>
          <w:color w:val="231F20"/>
        </w:rPr>
        <w:t>Depart- ment of Political Science's Washington D.C. internship program, the Art History and Museum Studies internship programs, and SAGE in</w:t>
      </w:r>
      <w:r>
        <w:rPr>
          <w:color w:val="231F20"/>
        </w:rPr>
        <w:t>ternships in EA to place our students.</w:t>
      </w:r>
    </w:p>
    <w:p w14:paraId="3F772BFA" w14:textId="77777777" w:rsidR="00FB6BA5" w:rsidRDefault="007972B4">
      <w:pPr>
        <w:pStyle w:val="BodyText"/>
        <w:spacing w:line="480" w:lineRule="auto"/>
        <w:ind w:right="147" w:firstLine="720"/>
      </w:pPr>
      <w:r>
        <w:rPr>
          <w:color w:val="231F20"/>
        </w:rPr>
        <w:t>CEAS</w:t>
      </w:r>
      <w:r>
        <w:rPr>
          <w:color w:val="231F20"/>
          <w:spacing w:val="-3"/>
        </w:rPr>
        <w:t xml:space="preserve"> </w:t>
      </w:r>
      <w:r>
        <w:rPr>
          <w:color w:val="231F20"/>
        </w:rPr>
        <w:t>is</w:t>
      </w:r>
      <w:r>
        <w:rPr>
          <w:color w:val="231F20"/>
          <w:spacing w:val="-3"/>
        </w:rPr>
        <w:t xml:space="preserve"> </w:t>
      </w:r>
      <w:r>
        <w:rPr>
          <w:color w:val="231F20"/>
        </w:rPr>
        <w:t>committed</w:t>
      </w:r>
      <w:r>
        <w:rPr>
          <w:color w:val="231F20"/>
          <w:spacing w:val="-3"/>
        </w:rPr>
        <w:t xml:space="preserve"> </w:t>
      </w:r>
      <w:r>
        <w:rPr>
          <w:color w:val="231F20"/>
        </w:rPr>
        <w:t>to</w:t>
      </w:r>
      <w:r>
        <w:rPr>
          <w:color w:val="231F20"/>
          <w:spacing w:val="-3"/>
        </w:rPr>
        <w:t xml:space="preserve"> </w:t>
      </w:r>
      <w:r>
        <w:rPr>
          <w:color w:val="231F20"/>
        </w:rPr>
        <w:t>training</w:t>
      </w:r>
      <w:r>
        <w:rPr>
          <w:color w:val="231F20"/>
          <w:spacing w:val="-3"/>
        </w:rPr>
        <w:t xml:space="preserve"> </w:t>
      </w:r>
      <w:r>
        <w:rPr>
          <w:color w:val="231F20"/>
        </w:rPr>
        <w:t>and</w:t>
      </w:r>
      <w:r>
        <w:rPr>
          <w:color w:val="231F20"/>
          <w:spacing w:val="-3"/>
        </w:rPr>
        <w:t xml:space="preserve"> </w:t>
      </w:r>
      <w:r>
        <w:rPr>
          <w:color w:val="231F20"/>
        </w:rPr>
        <w:t>placing</w:t>
      </w:r>
      <w:r>
        <w:rPr>
          <w:color w:val="231F20"/>
          <w:spacing w:val="-3"/>
        </w:rPr>
        <w:t xml:space="preserve"> </w:t>
      </w:r>
      <w:r>
        <w:rPr>
          <w:color w:val="231F20"/>
        </w:rPr>
        <w:t>students</w:t>
      </w:r>
      <w:r>
        <w:rPr>
          <w:color w:val="231F20"/>
          <w:spacing w:val="-4"/>
        </w:rPr>
        <w:t xml:space="preserve"> </w:t>
      </w:r>
      <w:r>
        <w:rPr>
          <w:color w:val="231F20"/>
        </w:rPr>
        <w:t>well</w:t>
      </w:r>
      <w:r>
        <w:rPr>
          <w:color w:val="231F20"/>
          <w:spacing w:val="-4"/>
        </w:rPr>
        <w:t xml:space="preserve"> </w:t>
      </w:r>
      <w:r>
        <w:rPr>
          <w:color w:val="231F20"/>
        </w:rPr>
        <w:t>in</w:t>
      </w:r>
      <w:r>
        <w:rPr>
          <w:color w:val="231F20"/>
          <w:spacing w:val="-3"/>
        </w:rPr>
        <w:t xml:space="preserve"> </w:t>
      </w:r>
      <w:r>
        <w:rPr>
          <w:color w:val="231F20"/>
        </w:rPr>
        <w:t>our</w:t>
      </w:r>
      <w:r>
        <w:rPr>
          <w:color w:val="231F20"/>
          <w:spacing w:val="-4"/>
        </w:rPr>
        <w:t xml:space="preserve"> </w:t>
      </w:r>
      <w:r>
        <w:rPr>
          <w:color w:val="231F20"/>
        </w:rPr>
        <w:t>programming</w:t>
      </w:r>
      <w:r>
        <w:rPr>
          <w:color w:val="231F20"/>
          <w:spacing w:val="-3"/>
        </w:rPr>
        <w:t xml:space="preserve"> </w:t>
      </w:r>
      <w:r>
        <w:rPr>
          <w:color w:val="231F20"/>
        </w:rPr>
        <w:t>and</w:t>
      </w:r>
      <w:r>
        <w:rPr>
          <w:color w:val="231F20"/>
          <w:spacing w:val="-3"/>
        </w:rPr>
        <w:t xml:space="preserve"> </w:t>
      </w:r>
      <w:r>
        <w:rPr>
          <w:color w:val="231F20"/>
        </w:rPr>
        <w:t>evalua- tion. We continue to co-sponsor the International Career Series with the KU Career Center, Jayhawks Without Borders, and Global Bu</w:t>
      </w:r>
      <w:r>
        <w:rPr>
          <w:color w:val="231F20"/>
        </w:rPr>
        <w:t>siness Studies (GBS). In 2021, CEAS and GBS co- sponsored a "Business in East Asia" symposium and invited EA alumni to inform current stu- dents of business opportunities and career trajectories. The symposium also helped build a stronger</w:t>
      </w:r>
      <w:r>
        <w:rPr>
          <w:color w:val="231F20"/>
          <w:spacing w:val="-3"/>
        </w:rPr>
        <w:t xml:space="preserve"> </w:t>
      </w:r>
      <w:r>
        <w:rPr>
          <w:color w:val="231F20"/>
        </w:rPr>
        <w:t>alumni,</w:t>
      </w:r>
      <w:r>
        <w:rPr>
          <w:color w:val="231F20"/>
          <w:spacing w:val="-2"/>
        </w:rPr>
        <w:t xml:space="preserve"> </w:t>
      </w:r>
      <w:r>
        <w:rPr>
          <w:color w:val="231F20"/>
        </w:rPr>
        <w:t>faculty/s</w:t>
      </w:r>
      <w:r>
        <w:rPr>
          <w:color w:val="231F20"/>
        </w:rPr>
        <w:t>taff,</w:t>
      </w:r>
      <w:r>
        <w:rPr>
          <w:color w:val="231F20"/>
          <w:spacing w:val="-2"/>
        </w:rPr>
        <w:t xml:space="preserve"> </w:t>
      </w:r>
      <w:r>
        <w:rPr>
          <w:color w:val="231F20"/>
        </w:rPr>
        <w:t>and</w:t>
      </w:r>
      <w:r>
        <w:rPr>
          <w:color w:val="231F20"/>
          <w:spacing w:val="-2"/>
        </w:rPr>
        <w:t xml:space="preserve"> </w:t>
      </w:r>
      <w:r>
        <w:rPr>
          <w:color w:val="231F20"/>
        </w:rPr>
        <w:t>student</w:t>
      </w:r>
      <w:r>
        <w:rPr>
          <w:color w:val="231F20"/>
          <w:spacing w:val="-3"/>
        </w:rPr>
        <w:t xml:space="preserve"> </w:t>
      </w:r>
      <w:r>
        <w:rPr>
          <w:color w:val="231F20"/>
        </w:rPr>
        <w:t>network</w:t>
      </w:r>
      <w:r>
        <w:rPr>
          <w:color w:val="231F20"/>
          <w:spacing w:val="-2"/>
        </w:rPr>
        <w:t xml:space="preserve"> </w:t>
      </w:r>
      <w:r>
        <w:rPr>
          <w:color w:val="231F20"/>
        </w:rPr>
        <w:t>for</w:t>
      </w:r>
      <w:r>
        <w:rPr>
          <w:color w:val="231F20"/>
          <w:spacing w:val="-2"/>
        </w:rPr>
        <w:t xml:space="preserve"> </w:t>
      </w:r>
      <w:r>
        <w:rPr>
          <w:color w:val="231F20"/>
        </w:rPr>
        <w:t>internship</w:t>
      </w:r>
      <w:r>
        <w:rPr>
          <w:color w:val="231F20"/>
          <w:spacing w:val="-2"/>
        </w:rPr>
        <w:t xml:space="preserve"> </w:t>
      </w:r>
      <w:r>
        <w:rPr>
          <w:color w:val="231F20"/>
        </w:rPr>
        <w:t>and</w:t>
      </w:r>
      <w:r>
        <w:rPr>
          <w:color w:val="231F20"/>
          <w:spacing w:val="-2"/>
        </w:rPr>
        <w:t xml:space="preserve"> </w:t>
      </w:r>
      <w:r>
        <w:rPr>
          <w:color w:val="231F20"/>
        </w:rPr>
        <w:t>career</w:t>
      </w:r>
      <w:r>
        <w:rPr>
          <w:color w:val="231F20"/>
          <w:spacing w:val="-2"/>
        </w:rPr>
        <w:t xml:space="preserve"> </w:t>
      </w:r>
      <w:r>
        <w:rPr>
          <w:color w:val="231F20"/>
        </w:rPr>
        <w:t>opportunities.</w:t>
      </w:r>
      <w:r>
        <w:rPr>
          <w:color w:val="231F20"/>
          <w:spacing w:val="-2"/>
        </w:rPr>
        <w:t xml:space="preserve"> </w:t>
      </w:r>
      <w:r>
        <w:rPr>
          <w:color w:val="231F20"/>
        </w:rPr>
        <w:t>CEAS plans to organize an expanded symposium, "Business and Trade in/with Asia," (2024) with the KU Trade War Lab, Business School, and Law School. The symposium is designed mainly for undergraduate students to provide more systematic and advanced training</w:t>
      </w:r>
      <w:r>
        <w:rPr>
          <w:color w:val="231F20"/>
        </w:rPr>
        <w:t xml:space="preserve"> in the Trade War Lab and professional schools. We intend to use this event to establish CEAS as an EA Alumni Hub for networking and internship/career opportunities.</w:t>
      </w:r>
    </w:p>
    <w:p w14:paraId="3F772BFB" w14:textId="77777777" w:rsidR="00FB6BA5" w:rsidRDefault="007972B4">
      <w:pPr>
        <w:pStyle w:val="ListParagraph"/>
        <w:numPr>
          <w:ilvl w:val="1"/>
          <w:numId w:val="3"/>
        </w:numPr>
        <w:tabs>
          <w:tab w:val="left" w:pos="1327"/>
        </w:tabs>
        <w:spacing w:before="1" w:line="480" w:lineRule="auto"/>
        <w:ind w:left="120" w:right="153" w:firstLine="720"/>
        <w:rPr>
          <w:sz w:val="24"/>
        </w:rPr>
      </w:pPr>
      <w:r>
        <w:rPr>
          <w:b/>
          <w:color w:val="231F20"/>
          <w:sz w:val="24"/>
        </w:rPr>
        <w:t>National</w:t>
      </w:r>
      <w:r>
        <w:rPr>
          <w:b/>
          <w:color w:val="231F20"/>
          <w:spacing w:val="-6"/>
          <w:sz w:val="24"/>
        </w:rPr>
        <w:t xml:space="preserve"> </w:t>
      </w:r>
      <w:r>
        <w:rPr>
          <w:b/>
          <w:color w:val="231F20"/>
          <w:sz w:val="24"/>
        </w:rPr>
        <w:t>Needs:</w:t>
      </w:r>
      <w:r>
        <w:rPr>
          <w:b/>
          <w:color w:val="231F20"/>
          <w:spacing w:val="-6"/>
          <w:sz w:val="24"/>
        </w:rPr>
        <w:t xml:space="preserve"> </w:t>
      </w:r>
      <w:r>
        <w:rPr>
          <w:color w:val="231F20"/>
          <w:sz w:val="24"/>
        </w:rPr>
        <w:t>CEAS</w:t>
      </w:r>
      <w:r>
        <w:rPr>
          <w:color w:val="231F20"/>
          <w:spacing w:val="-5"/>
          <w:sz w:val="24"/>
        </w:rPr>
        <w:t xml:space="preserve"> </w:t>
      </w:r>
      <w:r>
        <w:rPr>
          <w:color w:val="231F20"/>
          <w:sz w:val="24"/>
        </w:rPr>
        <w:t>programming</w:t>
      </w:r>
      <w:r>
        <w:rPr>
          <w:color w:val="231F20"/>
          <w:spacing w:val="-5"/>
          <w:sz w:val="24"/>
        </w:rPr>
        <w:t xml:space="preserve"> </w:t>
      </w:r>
      <w:r>
        <w:rPr>
          <w:color w:val="231F20"/>
          <w:sz w:val="24"/>
        </w:rPr>
        <w:t>covers</w:t>
      </w:r>
      <w:r>
        <w:rPr>
          <w:color w:val="231F20"/>
          <w:spacing w:val="-5"/>
          <w:sz w:val="24"/>
        </w:rPr>
        <w:t xml:space="preserve"> </w:t>
      </w:r>
      <w:r>
        <w:rPr>
          <w:color w:val="231F20"/>
          <w:sz w:val="24"/>
        </w:rPr>
        <w:t>5</w:t>
      </w:r>
      <w:r>
        <w:rPr>
          <w:color w:val="231F20"/>
          <w:spacing w:val="-5"/>
          <w:sz w:val="24"/>
        </w:rPr>
        <w:t xml:space="preserve"> </w:t>
      </w:r>
      <w:r>
        <w:rPr>
          <w:color w:val="231F20"/>
          <w:sz w:val="24"/>
        </w:rPr>
        <w:t>priority</w:t>
      </w:r>
      <w:r>
        <w:rPr>
          <w:color w:val="231F20"/>
          <w:spacing w:val="-5"/>
          <w:sz w:val="24"/>
        </w:rPr>
        <w:t xml:space="preserve"> </w:t>
      </w:r>
      <w:r>
        <w:rPr>
          <w:color w:val="231F20"/>
          <w:sz w:val="24"/>
        </w:rPr>
        <w:t>languages</w:t>
      </w:r>
      <w:r>
        <w:rPr>
          <w:color w:val="231F20"/>
          <w:spacing w:val="-5"/>
          <w:sz w:val="24"/>
        </w:rPr>
        <w:t xml:space="preserve"> </w:t>
      </w:r>
      <w:r>
        <w:rPr>
          <w:color w:val="231F20"/>
          <w:sz w:val="24"/>
        </w:rPr>
        <w:t>(Chinese,</w:t>
      </w:r>
      <w:r>
        <w:rPr>
          <w:color w:val="231F20"/>
          <w:spacing w:val="-5"/>
          <w:sz w:val="24"/>
        </w:rPr>
        <w:t xml:space="preserve"> </w:t>
      </w:r>
      <w:r>
        <w:rPr>
          <w:color w:val="231F20"/>
          <w:sz w:val="24"/>
        </w:rPr>
        <w:t>Korean, Japanese, U</w:t>
      </w:r>
      <w:r>
        <w:rPr>
          <w:color w:val="231F20"/>
          <w:sz w:val="24"/>
        </w:rPr>
        <w:t>yghur, and Tibetan) and a world area (East Asia) that are identified as areas of national need based on Section 601(c)(1) of the Higher Education Act of 1965. In the last 4 years, CEAS has trained almost 2,500 K-16 teachers from across the country to integ</w:t>
      </w:r>
      <w:r>
        <w:rPr>
          <w:color w:val="231F20"/>
          <w:sz w:val="24"/>
        </w:rPr>
        <w:t>rate EA material and activities into their classrooms. Notably, CEAS faculty member, Xiao, presented an interactive virtual lecture on Women's Rights in China that reached 95 Advanced Placement comparative</w:t>
      </w:r>
      <w:r>
        <w:rPr>
          <w:color w:val="231F20"/>
          <w:spacing w:val="-3"/>
          <w:sz w:val="24"/>
        </w:rPr>
        <w:t xml:space="preserve"> </w:t>
      </w:r>
      <w:r>
        <w:rPr>
          <w:color w:val="231F20"/>
          <w:sz w:val="24"/>
        </w:rPr>
        <w:t>government</w:t>
      </w:r>
      <w:r>
        <w:rPr>
          <w:color w:val="231F20"/>
          <w:spacing w:val="-3"/>
          <w:sz w:val="24"/>
        </w:rPr>
        <w:t xml:space="preserve"> </w:t>
      </w:r>
      <w:r>
        <w:rPr>
          <w:color w:val="231F20"/>
          <w:sz w:val="24"/>
        </w:rPr>
        <w:t>educators</w:t>
      </w:r>
      <w:r>
        <w:rPr>
          <w:color w:val="231F20"/>
          <w:spacing w:val="-3"/>
          <w:sz w:val="24"/>
        </w:rPr>
        <w:t xml:space="preserve"> </w:t>
      </w:r>
      <w:r>
        <w:rPr>
          <w:color w:val="231F20"/>
          <w:sz w:val="24"/>
        </w:rPr>
        <w:t>and</w:t>
      </w:r>
      <w:r>
        <w:rPr>
          <w:color w:val="231F20"/>
          <w:spacing w:val="-3"/>
          <w:sz w:val="24"/>
        </w:rPr>
        <w:t xml:space="preserve"> </w:t>
      </w:r>
      <w:r>
        <w:rPr>
          <w:color w:val="231F20"/>
          <w:sz w:val="24"/>
        </w:rPr>
        <w:t>students</w:t>
      </w:r>
      <w:r>
        <w:rPr>
          <w:color w:val="231F20"/>
          <w:spacing w:val="-4"/>
          <w:sz w:val="24"/>
        </w:rPr>
        <w:t xml:space="preserve"> </w:t>
      </w:r>
      <w:r>
        <w:rPr>
          <w:color w:val="231F20"/>
          <w:sz w:val="24"/>
        </w:rPr>
        <w:t>across</w:t>
      </w:r>
      <w:r>
        <w:rPr>
          <w:color w:val="231F20"/>
          <w:spacing w:val="-3"/>
          <w:sz w:val="24"/>
        </w:rPr>
        <w:t xml:space="preserve"> </w:t>
      </w:r>
      <w:r>
        <w:rPr>
          <w:color w:val="231F20"/>
          <w:sz w:val="24"/>
        </w:rPr>
        <w:t>the</w:t>
      </w:r>
      <w:r>
        <w:rPr>
          <w:color w:val="231F20"/>
          <w:spacing w:val="-3"/>
          <w:sz w:val="24"/>
        </w:rPr>
        <w:t xml:space="preserve"> </w:t>
      </w:r>
      <w:r>
        <w:rPr>
          <w:color w:val="231F20"/>
          <w:sz w:val="24"/>
        </w:rPr>
        <w:t>count</w:t>
      </w:r>
      <w:r>
        <w:rPr>
          <w:color w:val="231F20"/>
          <w:sz w:val="24"/>
        </w:rPr>
        <w:t>ry</w:t>
      </w:r>
      <w:r>
        <w:rPr>
          <w:color w:val="231F20"/>
          <w:spacing w:val="-3"/>
          <w:sz w:val="24"/>
        </w:rPr>
        <w:t xml:space="preserve"> </w:t>
      </w:r>
      <w:r>
        <w:rPr>
          <w:color w:val="231F20"/>
          <w:sz w:val="24"/>
        </w:rPr>
        <w:t>in</w:t>
      </w:r>
      <w:r>
        <w:rPr>
          <w:color w:val="231F20"/>
          <w:spacing w:val="-3"/>
          <w:sz w:val="24"/>
        </w:rPr>
        <w:t xml:space="preserve"> </w:t>
      </w:r>
      <w:r>
        <w:rPr>
          <w:color w:val="231F20"/>
          <w:sz w:val="24"/>
        </w:rPr>
        <w:t>December</w:t>
      </w:r>
      <w:r>
        <w:rPr>
          <w:color w:val="231F20"/>
          <w:spacing w:val="-4"/>
          <w:sz w:val="24"/>
        </w:rPr>
        <w:t xml:space="preserve"> </w:t>
      </w:r>
      <w:r>
        <w:rPr>
          <w:color w:val="231F20"/>
          <w:sz w:val="24"/>
        </w:rPr>
        <w:t>2021.</w:t>
      </w:r>
      <w:r>
        <w:rPr>
          <w:color w:val="231F20"/>
          <w:spacing w:val="-3"/>
          <w:sz w:val="24"/>
        </w:rPr>
        <w:t xml:space="preserve"> </w:t>
      </w:r>
      <w:r>
        <w:rPr>
          <w:color w:val="231F20"/>
          <w:sz w:val="24"/>
        </w:rPr>
        <w:t>Thanks</w:t>
      </w:r>
      <w:r>
        <w:rPr>
          <w:color w:val="231F20"/>
          <w:spacing w:val="-3"/>
          <w:sz w:val="24"/>
        </w:rPr>
        <w:t xml:space="preserve"> </w:t>
      </w:r>
      <w:r>
        <w:rPr>
          <w:color w:val="231F20"/>
          <w:sz w:val="24"/>
        </w:rPr>
        <w:t>to the 2019 seeded position in EA regional security (Zhang), as well as long-contributing faculty</w:t>
      </w:r>
    </w:p>
    <w:p w14:paraId="3F772BFC" w14:textId="77777777" w:rsidR="00FB6BA5" w:rsidRDefault="00FB6BA5">
      <w:pPr>
        <w:spacing w:line="480" w:lineRule="auto"/>
        <w:rPr>
          <w:sz w:val="24"/>
        </w:rPr>
        <w:sectPr w:rsidR="00FB6BA5">
          <w:pgSz w:w="12240" w:h="15840"/>
          <w:pgMar w:top="1380" w:right="1300" w:bottom="960" w:left="1320" w:header="0" w:footer="769" w:gutter="0"/>
          <w:cols w:space="720"/>
        </w:sectPr>
      </w:pPr>
    </w:p>
    <w:p w14:paraId="3F772BFD" w14:textId="77777777" w:rsidR="00FB6BA5" w:rsidRDefault="007972B4">
      <w:pPr>
        <w:pStyle w:val="BodyText"/>
        <w:spacing w:before="79" w:line="480" w:lineRule="auto"/>
        <w:ind w:right="223"/>
      </w:pPr>
      <w:r>
        <w:rPr>
          <w:color w:val="231F20"/>
        </w:rPr>
        <w:lastRenderedPageBreak/>
        <w:t>(Greene), CEAS enhanced training opportunities for students in the areas of U.S.-China trade wars,</w:t>
      </w:r>
      <w:r>
        <w:rPr>
          <w:color w:val="231F20"/>
          <w:spacing w:val="-5"/>
        </w:rPr>
        <w:t xml:space="preserve"> </w:t>
      </w:r>
      <w:r>
        <w:rPr>
          <w:color w:val="231F20"/>
        </w:rPr>
        <w:t>international</w:t>
      </w:r>
      <w:r>
        <w:rPr>
          <w:color w:val="231F20"/>
          <w:spacing w:val="-4"/>
        </w:rPr>
        <w:t xml:space="preserve"> </w:t>
      </w:r>
      <w:r>
        <w:rPr>
          <w:color w:val="231F20"/>
        </w:rPr>
        <w:t>trade</w:t>
      </w:r>
      <w:r>
        <w:rPr>
          <w:color w:val="231F20"/>
          <w:spacing w:val="-4"/>
        </w:rPr>
        <w:t xml:space="preserve"> </w:t>
      </w:r>
      <w:r>
        <w:rPr>
          <w:color w:val="231F20"/>
        </w:rPr>
        <w:t>law,</w:t>
      </w:r>
      <w:r>
        <w:rPr>
          <w:color w:val="231F20"/>
          <w:spacing w:val="-4"/>
        </w:rPr>
        <w:t xml:space="preserve"> </w:t>
      </w:r>
      <w:r>
        <w:rPr>
          <w:color w:val="231F20"/>
        </w:rPr>
        <w:t>inter-Asia</w:t>
      </w:r>
      <w:r>
        <w:rPr>
          <w:color w:val="231F20"/>
          <w:spacing w:val="-4"/>
        </w:rPr>
        <w:t xml:space="preserve"> </w:t>
      </w:r>
      <w:r>
        <w:rPr>
          <w:color w:val="231F20"/>
        </w:rPr>
        <w:t>regional</w:t>
      </w:r>
      <w:r>
        <w:rPr>
          <w:color w:val="231F20"/>
          <w:spacing w:val="-4"/>
        </w:rPr>
        <w:t xml:space="preserve"> </w:t>
      </w:r>
      <w:r>
        <w:rPr>
          <w:color w:val="231F20"/>
        </w:rPr>
        <w:t>security,</w:t>
      </w:r>
      <w:r>
        <w:rPr>
          <w:color w:val="231F20"/>
          <w:spacing w:val="-5"/>
        </w:rPr>
        <w:t xml:space="preserve"> </w:t>
      </w:r>
      <w:r>
        <w:rPr>
          <w:color w:val="231F20"/>
        </w:rPr>
        <w:t>Chinese</w:t>
      </w:r>
      <w:r>
        <w:rPr>
          <w:color w:val="231F20"/>
          <w:spacing w:val="-4"/>
        </w:rPr>
        <w:t xml:space="preserve"> </w:t>
      </w:r>
      <w:r>
        <w:rPr>
          <w:color w:val="231F20"/>
        </w:rPr>
        <w:t>foreign</w:t>
      </w:r>
      <w:r>
        <w:rPr>
          <w:color w:val="231F20"/>
          <w:spacing w:val="-4"/>
        </w:rPr>
        <w:t xml:space="preserve"> </w:t>
      </w:r>
      <w:r>
        <w:rPr>
          <w:color w:val="231F20"/>
        </w:rPr>
        <w:t>policy,</w:t>
      </w:r>
      <w:r>
        <w:rPr>
          <w:color w:val="231F20"/>
          <w:spacing w:val="-4"/>
        </w:rPr>
        <w:t xml:space="preserve"> </w:t>
      </w:r>
      <w:r>
        <w:rPr>
          <w:color w:val="231F20"/>
        </w:rPr>
        <w:t>science</w:t>
      </w:r>
      <w:r>
        <w:rPr>
          <w:color w:val="231F20"/>
          <w:spacing w:val="-5"/>
        </w:rPr>
        <w:t xml:space="preserve"> </w:t>
      </w:r>
      <w:r>
        <w:rPr>
          <w:color w:val="231F20"/>
        </w:rPr>
        <w:t>policy in Taiwan, and social justice. These areas of emphasis also align with KU's recent development of an undergraduate certificate and minor programs in Intelligence &amp; National Sec</w:t>
      </w:r>
      <w:r>
        <w:rPr>
          <w:color w:val="231F20"/>
        </w:rPr>
        <w:t>urity Studies to prepare students for careers in the intelligence community as well as the nonprofit and corporate sectors.</w:t>
      </w:r>
    </w:p>
    <w:p w14:paraId="3F772BFE" w14:textId="77777777" w:rsidR="00FB6BA5" w:rsidRDefault="007972B4">
      <w:pPr>
        <w:pStyle w:val="BodyText"/>
        <w:spacing w:before="1" w:line="480" w:lineRule="auto"/>
        <w:ind w:right="147" w:firstLine="720"/>
      </w:pPr>
      <w:r>
        <w:rPr>
          <w:color w:val="231F20"/>
        </w:rPr>
        <w:t>To meet needs in the US</w:t>
      </w:r>
      <w:r>
        <w:rPr>
          <w:color w:val="231F20"/>
          <w:spacing w:val="-1"/>
        </w:rPr>
        <w:t xml:space="preserve"> </w:t>
      </w:r>
      <w:r>
        <w:rPr>
          <w:color w:val="231F20"/>
        </w:rPr>
        <w:t>military, CEAS has been serving</w:t>
      </w:r>
      <w:r>
        <w:rPr>
          <w:color w:val="231F20"/>
          <w:spacing w:val="-1"/>
        </w:rPr>
        <w:t xml:space="preserve"> </w:t>
      </w:r>
      <w:r>
        <w:rPr>
          <w:color w:val="231F20"/>
        </w:rPr>
        <w:t>KU</w:t>
      </w:r>
      <w:r>
        <w:rPr>
          <w:color w:val="231F20"/>
          <w:spacing w:val="-1"/>
        </w:rPr>
        <w:t xml:space="preserve"> </w:t>
      </w:r>
      <w:r>
        <w:rPr>
          <w:color w:val="231F20"/>
        </w:rPr>
        <w:t>Reserve Officers'</w:t>
      </w:r>
      <w:r>
        <w:rPr>
          <w:color w:val="231F20"/>
          <w:spacing w:val="-1"/>
        </w:rPr>
        <w:t xml:space="preserve"> </w:t>
      </w:r>
      <w:r>
        <w:rPr>
          <w:color w:val="231F20"/>
        </w:rPr>
        <w:t>Training Corps students for over a decade through Proje</w:t>
      </w:r>
      <w:r>
        <w:rPr>
          <w:color w:val="231F20"/>
        </w:rPr>
        <w:t>ct GO. The program currently provides intensive summer language study of Mandarin Chinese and Japanese at KU and produces skills that are increasingly critical for future military officers. CEAS also offers language courses to active- duty military personn</w:t>
      </w:r>
      <w:r>
        <w:rPr>
          <w:color w:val="231F20"/>
        </w:rPr>
        <w:t>el at the Commander and General Staff College at Fort Leavenworth.</w:t>
      </w:r>
    </w:p>
    <w:p w14:paraId="3F772BFF" w14:textId="77777777" w:rsidR="00FB6BA5" w:rsidRDefault="007972B4">
      <w:pPr>
        <w:pStyle w:val="BodyText"/>
        <w:spacing w:line="480" w:lineRule="auto"/>
        <w:ind w:right="347"/>
      </w:pPr>
      <w:r>
        <w:rPr>
          <w:color w:val="231F20"/>
        </w:rPr>
        <w:t>EALC provides Chinese, Japanese, and Korean language instruction in partnership with the Graduate Military Program at KU, which serves as the entry point for service universities, the Geogr</w:t>
      </w:r>
      <w:r>
        <w:rPr>
          <w:color w:val="231F20"/>
        </w:rPr>
        <w:t>aphic</w:t>
      </w:r>
      <w:r>
        <w:rPr>
          <w:color w:val="231F20"/>
          <w:spacing w:val="-1"/>
        </w:rPr>
        <w:t xml:space="preserve"> </w:t>
      </w:r>
      <w:r>
        <w:rPr>
          <w:color w:val="231F20"/>
        </w:rPr>
        <w:t>Combat Command, and the intelligence community. CEAS</w:t>
      </w:r>
      <w:r>
        <w:rPr>
          <w:color w:val="231F20"/>
          <w:spacing w:val="-1"/>
        </w:rPr>
        <w:t xml:space="preserve"> </w:t>
      </w:r>
      <w:r>
        <w:rPr>
          <w:color w:val="231F20"/>
        </w:rPr>
        <w:t>has also contributed to the Graduate Military Program's Language Training Center program. Since the program began in 2013, 94 students-36 in Chinese, 41 in Japanese, and 17 in Korean- has enrolled.</w:t>
      </w:r>
      <w:r>
        <w:rPr>
          <w:color w:val="231F20"/>
        </w:rPr>
        <w:t xml:space="preserve"> CEAS</w:t>
      </w:r>
      <w:r>
        <w:rPr>
          <w:color w:val="231F20"/>
          <w:spacing w:val="80"/>
        </w:rPr>
        <w:t xml:space="preserve"> </w:t>
      </w:r>
      <w:r>
        <w:rPr>
          <w:color w:val="231F20"/>
        </w:rPr>
        <w:t>also partners with the Center for Global and International Studies to support its GIST MA pro- gram with an Interagency Track and prepare military officers for working in interagency envi- ronments.</w:t>
      </w:r>
      <w:r>
        <w:rPr>
          <w:color w:val="231F20"/>
          <w:spacing w:val="-3"/>
        </w:rPr>
        <w:t xml:space="preserve"> </w:t>
      </w:r>
      <w:r>
        <w:rPr>
          <w:color w:val="231F20"/>
        </w:rPr>
        <w:t>The</w:t>
      </w:r>
      <w:r>
        <w:rPr>
          <w:color w:val="231F20"/>
          <w:spacing w:val="-3"/>
        </w:rPr>
        <w:t xml:space="preserve"> </w:t>
      </w:r>
      <w:r>
        <w:rPr>
          <w:color w:val="231F20"/>
        </w:rPr>
        <w:t>program</w:t>
      </w:r>
      <w:r>
        <w:rPr>
          <w:color w:val="231F20"/>
          <w:spacing w:val="-3"/>
        </w:rPr>
        <w:t xml:space="preserve"> </w:t>
      </w:r>
      <w:r>
        <w:rPr>
          <w:color w:val="231F20"/>
        </w:rPr>
        <w:t>serves</w:t>
      </w:r>
      <w:r>
        <w:rPr>
          <w:color w:val="231F20"/>
          <w:spacing w:val="-4"/>
        </w:rPr>
        <w:t xml:space="preserve"> </w:t>
      </w:r>
      <w:r>
        <w:rPr>
          <w:color w:val="231F20"/>
        </w:rPr>
        <w:t>officers</w:t>
      </w:r>
      <w:r>
        <w:rPr>
          <w:color w:val="231F20"/>
          <w:spacing w:val="-3"/>
        </w:rPr>
        <w:t xml:space="preserve"> </w:t>
      </w:r>
      <w:r>
        <w:rPr>
          <w:color w:val="231F20"/>
        </w:rPr>
        <w:t>who</w:t>
      </w:r>
      <w:r>
        <w:rPr>
          <w:color w:val="231F20"/>
          <w:spacing w:val="-4"/>
        </w:rPr>
        <w:t xml:space="preserve"> </w:t>
      </w:r>
      <w:r>
        <w:rPr>
          <w:color w:val="231F20"/>
        </w:rPr>
        <w:t>study</w:t>
      </w:r>
      <w:r>
        <w:rPr>
          <w:color w:val="231F20"/>
          <w:spacing w:val="-4"/>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Interm</w:t>
      </w:r>
      <w:r>
        <w:rPr>
          <w:color w:val="231F20"/>
        </w:rPr>
        <w:t>ediate</w:t>
      </w:r>
      <w:r>
        <w:rPr>
          <w:color w:val="231F20"/>
          <w:spacing w:val="-3"/>
        </w:rPr>
        <w:t xml:space="preserve"> </w:t>
      </w:r>
      <w:r>
        <w:rPr>
          <w:color w:val="231F20"/>
        </w:rPr>
        <w:t>Level</w:t>
      </w:r>
      <w:r>
        <w:rPr>
          <w:color w:val="231F20"/>
          <w:spacing w:val="-3"/>
        </w:rPr>
        <w:t xml:space="preserve"> </w:t>
      </w:r>
      <w:r>
        <w:rPr>
          <w:color w:val="231F20"/>
        </w:rPr>
        <w:t>Education</w:t>
      </w:r>
      <w:r>
        <w:rPr>
          <w:color w:val="231F20"/>
          <w:spacing w:val="-3"/>
        </w:rPr>
        <w:t xml:space="preserve"> </w:t>
      </w:r>
      <w:r>
        <w:rPr>
          <w:color w:val="231F20"/>
        </w:rPr>
        <w:t>program at the Command and General Staff College at Fort Leavenworth.</w:t>
      </w:r>
    </w:p>
    <w:p w14:paraId="3F772C00" w14:textId="77777777" w:rsidR="00FB6BA5" w:rsidRDefault="007972B4">
      <w:pPr>
        <w:pStyle w:val="BodyText"/>
        <w:spacing w:line="480" w:lineRule="auto"/>
        <w:ind w:right="223" w:firstLine="720"/>
      </w:pPr>
      <w:r>
        <w:rPr>
          <w:color w:val="231F20"/>
        </w:rPr>
        <w:t>CEAS</w:t>
      </w:r>
      <w:r>
        <w:rPr>
          <w:color w:val="231F20"/>
          <w:spacing w:val="-4"/>
        </w:rPr>
        <w:t xml:space="preserve"> </w:t>
      </w:r>
      <w:r>
        <w:rPr>
          <w:color w:val="231F20"/>
        </w:rPr>
        <w:t>meets</w:t>
      </w:r>
      <w:r>
        <w:rPr>
          <w:color w:val="231F20"/>
          <w:spacing w:val="-4"/>
        </w:rPr>
        <w:t xml:space="preserve"> </w:t>
      </w:r>
      <w:r>
        <w:rPr>
          <w:color w:val="231F20"/>
        </w:rPr>
        <w:t>broader</w:t>
      </w:r>
      <w:r>
        <w:rPr>
          <w:color w:val="231F20"/>
          <w:spacing w:val="-4"/>
        </w:rPr>
        <w:t xml:space="preserve"> </w:t>
      </w:r>
      <w:r>
        <w:rPr>
          <w:color w:val="231F20"/>
        </w:rPr>
        <w:t>national</w:t>
      </w:r>
      <w:r>
        <w:rPr>
          <w:color w:val="231F20"/>
          <w:spacing w:val="-4"/>
        </w:rPr>
        <w:t xml:space="preserve"> </w:t>
      </w:r>
      <w:r>
        <w:rPr>
          <w:color w:val="231F20"/>
        </w:rPr>
        <w:t>needs</w:t>
      </w:r>
      <w:r>
        <w:rPr>
          <w:color w:val="231F20"/>
          <w:spacing w:val="-4"/>
        </w:rPr>
        <w:t xml:space="preserve"> </w:t>
      </w:r>
      <w:r>
        <w:rPr>
          <w:color w:val="231F20"/>
        </w:rPr>
        <w:t>by</w:t>
      </w:r>
      <w:r>
        <w:rPr>
          <w:color w:val="231F20"/>
          <w:spacing w:val="-4"/>
        </w:rPr>
        <w:t xml:space="preserve"> </w:t>
      </w:r>
      <w:r>
        <w:rPr>
          <w:color w:val="231F20"/>
        </w:rPr>
        <w:t>widely</w:t>
      </w:r>
      <w:r>
        <w:rPr>
          <w:color w:val="231F20"/>
          <w:spacing w:val="-5"/>
        </w:rPr>
        <w:t xml:space="preserve"> </w:t>
      </w:r>
      <w:r>
        <w:rPr>
          <w:color w:val="231F20"/>
        </w:rPr>
        <w:t>disseminating</w:t>
      </w:r>
      <w:r>
        <w:rPr>
          <w:color w:val="231F20"/>
          <w:spacing w:val="-4"/>
        </w:rPr>
        <w:t xml:space="preserve"> </w:t>
      </w:r>
      <w:r>
        <w:rPr>
          <w:color w:val="231F20"/>
        </w:rPr>
        <w:t>EA</w:t>
      </w:r>
      <w:r>
        <w:rPr>
          <w:color w:val="231F20"/>
          <w:spacing w:val="-4"/>
        </w:rPr>
        <w:t xml:space="preserve"> </w:t>
      </w:r>
      <w:r>
        <w:rPr>
          <w:color w:val="231F20"/>
        </w:rPr>
        <w:t>language,</w:t>
      </w:r>
      <w:r>
        <w:rPr>
          <w:color w:val="231F20"/>
          <w:spacing w:val="-4"/>
        </w:rPr>
        <w:t xml:space="preserve"> </w:t>
      </w:r>
      <w:r>
        <w:rPr>
          <w:color w:val="231F20"/>
        </w:rPr>
        <w:t>content,</w:t>
      </w:r>
      <w:r>
        <w:rPr>
          <w:color w:val="231F20"/>
          <w:spacing w:val="-4"/>
        </w:rPr>
        <w:t xml:space="preserve"> </w:t>
      </w:r>
      <w:r>
        <w:rPr>
          <w:color w:val="231F20"/>
        </w:rPr>
        <w:t>and pedagogical information to the public. With digital technology, our programs and events reach across the region, the nation, and the international community. We provide fully developed</w:t>
      </w:r>
    </w:p>
    <w:p w14:paraId="3F772C01" w14:textId="77777777" w:rsidR="00FB6BA5" w:rsidRDefault="00FB6BA5">
      <w:pPr>
        <w:spacing w:line="480" w:lineRule="auto"/>
        <w:sectPr w:rsidR="00FB6BA5">
          <w:pgSz w:w="12240" w:h="15840"/>
          <w:pgMar w:top="1380" w:right="1300" w:bottom="960" w:left="1320" w:header="0" w:footer="769" w:gutter="0"/>
          <w:cols w:space="720"/>
        </w:sectPr>
      </w:pPr>
    </w:p>
    <w:p w14:paraId="3F772C02" w14:textId="77777777" w:rsidR="00FB6BA5" w:rsidRDefault="007972B4">
      <w:pPr>
        <w:pStyle w:val="BodyText"/>
        <w:spacing w:before="79" w:line="480" w:lineRule="auto"/>
        <w:ind w:right="153"/>
        <w:jc w:val="both"/>
      </w:pPr>
      <w:r>
        <w:rPr>
          <w:color w:val="231F20"/>
        </w:rPr>
        <w:lastRenderedPageBreak/>
        <w:t>teaching</w:t>
      </w:r>
      <w:r>
        <w:rPr>
          <w:color w:val="231F20"/>
          <w:spacing w:val="-4"/>
        </w:rPr>
        <w:t xml:space="preserve"> </w:t>
      </w:r>
      <w:r>
        <w:rPr>
          <w:color w:val="231F20"/>
        </w:rPr>
        <w:t>materials,</w:t>
      </w:r>
      <w:r>
        <w:rPr>
          <w:color w:val="231F20"/>
          <w:spacing w:val="-4"/>
        </w:rPr>
        <w:t xml:space="preserve"> </w:t>
      </w:r>
      <w:r>
        <w:rPr>
          <w:color w:val="231F20"/>
        </w:rPr>
        <w:t>including</w:t>
      </w:r>
      <w:r>
        <w:rPr>
          <w:color w:val="231F20"/>
          <w:spacing w:val="-4"/>
        </w:rPr>
        <w:t xml:space="preserve"> </w:t>
      </w:r>
      <w:r>
        <w:rPr>
          <w:color w:val="231F20"/>
        </w:rPr>
        <w:t>online</w:t>
      </w:r>
      <w:r>
        <w:rPr>
          <w:color w:val="231F20"/>
          <w:spacing w:val="-4"/>
        </w:rPr>
        <w:t xml:space="preserve"> </w:t>
      </w:r>
      <w:r>
        <w:rPr>
          <w:color w:val="231F20"/>
        </w:rPr>
        <w:t>teaching</w:t>
      </w:r>
      <w:r>
        <w:rPr>
          <w:color w:val="231F20"/>
          <w:spacing w:val="-4"/>
        </w:rPr>
        <w:t xml:space="preserve"> </w:t>
      </w:r>
      <w:r>
        <w:rPr>
          <w:color w:val="231F20"/>
        </w:rPr>
        <w:t>modules</w:t>
      </w:r>
      <w:r>
        <w:rPr>
          <w:color w:val="231F20"/>
        </w:rPr>
        <w:t>,</w:t>
      </w:r>
      <w:r>
        <w:rPr>
          <w:color w:val="231F20"/>
          <w:spacing w:val="-4"/>
        </w:rPr>
        <w:t xml:space="preserve"> </w:t>
      </w:r>
      <w:r>
        <w:rPr>
          <w:color w:val="231F20"/>
        </w:rPr>
        <w:t>for</w:t>
      </w:r>
      <w:r>
        <w:rPr>
          <w:color w:val="231F20"/>
          <w:spacing w:val="-4"/>
        </w:rPr>
        <w:t xml:space="preserve"> </w:t>
      </w:r>
      <w:r>
        <w:rPr>
          <w:color w:val="231F20"/>
        </w:rPr>
        <w:t>free</w:t>
      </w:r>
      <w:r>
        <w:rPr>
          <w:color w:val="231F20"/>
          <w:spacing w:val="-5"/>
        </w:rPr>
        <w:t xml:space="preserve"> </w:t>
      </w:r>
      <w:r>
        <w:rPr>
          <w:color w:val="231F20"/>
        </w:rPr>
        <w:t>and</w:t>
      </w:r>
      <w:r>
        <w:rPr>
          <w:color w:val="231F20"/>
          <w:spacing w:val="-4"/>
        </w:rPr>
        <w:t xml:space="preserve"> </w:t>
      </w:r>
      <w:r>
        <w:rPr>
          <w:color w:val="231F20"/>
        </w:rPr>
        <w:t>disseminate</w:t>
      </w:r>
      <w:r>
        <w:rPr>
          <w:color w:val="231F20"/>
          <w:spacing w:val="-4"/>
        </w:rPr>
        <w:t xml:space="preserve"> </w:t>
      </w:r>
      <w:r>
        <w:rPr>
          <w:color w:val="231F20"/>
        </w:rPr>
        <w:t>well-vetted,</w:t>
      </w:r>
      <w:r>
        <w:rPr>
          <w:color w:val="231F20"/>
          <w:spacing w:val="-5"/>
        </w:rPr>
        <w:t xml:space="preserve"> </w:t>
      </w:r>
      <w:r>
        <w:rPr>
          <w:color w:val="231F20"/>
        </w:rPr>
        <w:t>orig- inal research findings based on theoretically sound</w:t>
      </w:r>
      <w:r>
        <w:rPr>
          <w:color w:val="231F20"/>
          <w:spacing w:val="-1"/>
        </w:rPr>
        <w:t xml:space="preserve"> </w:t>
      </w:r>
      <w:r>
        <w:rPr>
          <w:color w:val="231F20"/>
        </w:rPr>
        <w:t>and empirically rigorous area studies</w:t>
      </w:r>
      <w:r>
        <w:rPr>
          <w:color w:val="231F20"/>
          <w:spacing w:val="-1"/>
        </w:rPr>
        <w:t xml:space="preserve"> </w:t>
      </w:r>
      <w:r>
        <w:rPr>
          <w:color w:val="231F20"/>
        </w:rPr>
        <w:t>and for- eign language research. CEAS' research support, video and audio production, and promotion ac- tivities have res</w:t>
      </w:r>
      <w:r>
        <w:rPr>
          <w:color w:val="231F20"/>
        </w:rPr>
        <w:t>ulted in the wide dissemination of reliable information about EA to the public.</w:t>
      </w:r>
    </w:p>
    <w:p w14:paraId="3F772C03" w14:textId="77777777" w:rsidR="00FB6BA5" w:rsidRDefault="007972B4">
      <w:pPr>
        <w:pStyle w:val="BodyText"/>
        <w:spacing w:line="480" w:lineRule="auto"/>
        <w:ind w:right="147"/>
      </w:pPr>
      <w:r>
        <w:rPr>
          <w:color w:val="231F20"/>
        </w:rPr>
        <w:t xml:space="preserve">For example, our beginner level Uyghur textbook, </w:t>
      </w:r>
      <w:r>
        <w:rPr>
          <w:i/>
          <w:color w:val="231F20"/>
        </w:rPr>
        <w:t>Greetings fram the Teklimakan</w:t>
      </w:r>
      <w:r>
        <w:rPr>
          <w:color w:val="231F20"/>
        </w:rPr>
        <w:t>, produced in 2009 by CEAS faculty and former Uyghur instructor (Dwyer) with NRC funds, is availab</w:t>
      </w:r>
      <w:r>
        <w:rPr>
          <w:color w:val="231F20"/>
        </w:rPr>
        <w:t>le for free via KU ScholarWorks and is the most downloaded Uyghur textbook in the world (136,560 downloads). With NRC funding in the current cycle, Volume II for intermediate and advanced Uyghur</w:t>
      </w:r>
      <w:r>
        <w:rPr>
          <w:color w:val="231F20"/>
          <w:spacing w:val="-3"/>
        </w:rPr>
        <w:t xml:space="preserve"> </w:t>
      </w:r>
      <w:r>
        <w:rPr>
          <w:color w:val="231F20"/>
        </w:rPr>
        <w:t>has</w:t>
      </w:r>
      <w:r>
        <w:rPr>
          <w:color w:val="231F20"/>
          <w:spacing w:val="-2"/>
        </w:rPr>
        <w:t xml:space="preserve"> </w:t>
      </w:r>
      <w:r>
        <w:rPr>
          <w:color w:val="231F20"/>
        </w:rPr>
        <w:t>been</w:t>
      </w:r>
      <w:r>
        <w:rPr>
          <w:color w:val="231F20"/>
          <w:spacing w:val="-3"/>
        </w:rPr>
        <w:t xml:space="preserve"> </w:t>
      </w:r>
      <w:r>
        <w:rPr>
          <w:color w:val="231F20"/>
        </w:rPr>
        <w:t>prepared</w:t>
      </w:r>
      <w:r>
        <w:rPr>
          <w:color w:val="231F20"/>
          <w:spacing w:val="-2"/>
        </w:rPr>
        <w:t xml:space="preserve"> </w:t>
      </w:r>
      <w:r>
        <w:rPr>
          <w:color w:val="231F20"/>
        </w:rPr>
        <w:t>and</w:t>
      </w:r>
      <w:r>
        <w:rPr>
          <w:color w:val="231F20"/>
          <w:spacing w:val="-3"/>
        </w:rPr>
        <w:t xml:space="preserve"> </w:t>
      </w:r>
      <w:r>
        <w:rPr>
          <w:color w:val="231F20"/>
        </w:rPr>
        <w:t>will</w:t>
      </w:r>
      <w:r>
        <w:rPr>
          <w:color w:val="231F20"/>
          <w:spacing w:val="-3"/>
        </w:rPr>
        <w:t xml:space="preserve"> </w:t>
      </w:r>
      <w:r>
        <w:rPr>
          <w:color w:val="231F20"/>
        </w:rPr>
        <w:t>soon</w:t>
      </w:r>
      <w:r>
        <w:rPr>
          <w:color w:val="231F20"/>
          <w:spacing w:val="-3"/>
        </w:rPr>
        <w:t xml:space="preserve"> </w:t>
      </w:r>
      <w:r>
        <w:rPr>
          <w:color w:val="231F20"/>
        </w:rPr>
        <w:t>be</w:t>
      </w:r>
      <w:r>
        <w:rPr>
          <w:color w:val="231F20"/>
          <w:spacing w:val="-2"/>
        </w:rPr>
        <w:t xml:space="preserve"> </w:t>
      </w:r>
      <w:r>
        <w:rPr>
          <w:color w:val="231F20"/>
        </w:rPr>
        <w:t>available</w:t>
      </w:r>
      <w:r>
        <w:rPr>
          <w:color w:val="231F20"/>
          <w:spacing w:val="-3"/>
        </w:rPr>
        <w:t xml:space="preserve"> </w:t>
      </w:r>
      <w:r>
        <w:rPr>
          <w:color w:val="231F20"/>
        </w:rPr>
        <w:t>for</w:t>
      </w:r>
      <w:r>
        <w:rPr>
          <w:color w:val="231F20"/>
          <w:spacing w:val="-2"/>
        </w:rPr>
        <w:t xml:space="preserve"> </w:t>
      </w:r>
      <w:r>
        <w:rPr>
          <w:color w:val="231F20"/>
        </w:rPr>
        <w:t>free.</w:t>
      </w:r>
      <w:r>
        <w:rPr>
          <w:color w:val="231F20"/>
          <w:spacing w:val="-3"/>
        </w:rPr>
        <w:t xml:space="preserve"> </w:t>
      </w:r>
      <w:r>
        <w:rPr>
          <w:color w:val="231F20"/>
        </w:rPr>
        <w:t>In</w:t>
      </w:r>
      <w:r>
        <w:rPr>
          <w:color w:val="231F20"/>
          <w:spacing w:val="-2"/>
        </w:rPr>
        <w:t xml:space="preserve"> </w:t>
      </w:r>
      <w:r>
        <w:rPr>
          <w:color w:val="231F20"/>
        </w:rPr>
        <w:t>the</w:t>
      </w:r>
      <w:r>
        <w:rPr>
          <w:color w:val="231F20"/>
          <w:spacing w:val="-3"/>
        </w:rPr>
        <w:t xml:space="preserve"> </w:t>
      </w:r>
      <w:r>
        <w:rPr>
          <w:color w:val="231F20"/>
        </w:rPr>
        <w:t>next</w:t>
      </w:r>
      <w:r>
        <w:rPr>
          <w:color w:val="231F20"/>
          <w:spacing w:val="-2"/>
        </w:rPr>
        <w:t xml:space="preserve"> </w:t>
      </w:r>
      <w:r>
        <w:rPr>
          <w:color w:val="231F20"/>
        </w:rPr>
        <w:t>grant</w:t>
      </w:r>
      <w:r>
        <w:rPr>
          <w:color w:val="231F20"/>
          <w:spacing w:val="-3"/>
        </w:rPr>
        <w:t xml:space="preserve"> </w:t>
      </w:r>
      <w:r>
        <w:rPr>
          <w:color w:val="231F20"/>
        </w:rPr>
        <w:t>cycle,</w:t>
      </w:r>
      <w:r>
        <w:rPr>
          <w:color w:val="231F20"/>
          <w:spacing w:val="-2"/>
        </w:rPr>
        <w:t xml:space="preserve"> </w:t>
      </w:r>
      <w:r>
        <w:rPr>
          <w:color w:val="231F20"/>
        </w:rPr>
        <w:t>CEAS</w:t>
      </w:r>
      <w:r>
        <w:rPr>
          <w:color w:val="231F20"/>
          <w:spacing w:val="-3"/>
        </w:rPr>
        <w:t xml:space="preserve"> </w:t>
      </w:r>
      <w:r>
        <w:rPr>
          <w:color w:val="231F20"/>
        </w:rPr>
        <w:t>will hire a full-time Uyghur lecturer to use these current and soon-to-be electronically available re- sources and develop online courses of 1</w:t>
      </w:r>
      <w:r>
        <w:rPr>
          <w:color w:val="231F20"/>
          <w:vertAlign w:val="superscript"/>
        </w:rPr>
        <w:t>st</w:t>
      </w:r>
      <w:r>
        <w:rPr>
          <w:color w:val="231F20"/>
        </w:rPr>
        <w:t xml:space="preserve"> year Uyghur language and 2 Uyghur content courses.</w:t>
      </w:r>
    </w:p>
    <w:p w14:paraId="3F772C04" w14:textId="77777777" w:rsidR="00FB6BA5" w:rsidRDefault="007972B4">
      <w:pPr>
        <w:pStyle w:val="ListParagraph"/>
        <w:numPr>
          <w:ilvl w:val="1"/>
          <w:numId w:val="3"/>
        </w:numPr>
        <w:tabs>
          <w:tab w:val="left" w:pos="1327"/>
        </w:tabs>
        <w:spacing w:before="1" w:line="480" w:lineRule="auto"/>
        <w:ind w:left="119" w:right="177" w:firstLine="720"/>
        <w:rPr>
          <w:sz w:val="24"/>
        </w:rPr>
      </w:pPr>
      <w:r>
        <w:rPr>
          <w:b/>
          <w:color w:val="231F20"/>
          <w:sz w:val="24"/>
        </w:rPr>
        <w:t xml:space="preserve">Evaluation Plan: </w:t>
      </w:r>
      <w:r>
        <w:rPr>
          <w:color w:val="231F20"/>
          <w:sz w:val="24"/>
        </w:rPr>
        <w:t>CEAS uses comprehensive and objective evaluation measures to assess and improve our programs. The measurements are quantifiable, outcome-oriented data that will be supplemented with qualitative data such as comments, feedback, and suggestions. CEAS</w:t>
      </w:r>
      <w:r>
        <w:rPr>
          <w:color w:val="231F20"/>
          <w:spacing w:val="-3"/>
          <w:sz w:val="24"/>
        </w:rPr>
        <w:t xml:space="preserve"> </w:t>
      </w:r>
      <w:r>
        <w:rPr>
          <w:color w:val="231F20"/>
          <w:sz w:val="24"/>
        </w:rPr>
        <w:t>will</w:t>
      </w:r>
      <w:r>
        <w:rPr>
          <w:color w:val="231F20"/>
          <w:spacing w:val="-4"/>
          <w:sz w:val="24"/>
        </w:rPr>
        <w:t xml:space="preserve"> </w:t>
      </w:r>
      <w:r>
        <w:rPr>
          <w:color w:val="231F20"/>
          <w:sz w:val="24"/>
        </w:rPr>
        <w:t>co</w:t>
      </w:r>
      <w:r>
        <w:rPr>
          <w:color w:val="231F20"/>
          <w:sz w:val="24"/>
        </w:rPr>
        <w:t>ntinue</w:t>
      </w:r>
      <w:r>
        <w:rPr>
          <w:color w:val="231F20"/>
          <w:spacing w:val="-3"/>
          <w:sz w:val="24"/>
        </w:rPr>
        <w:t xml:space="preserve"> </w:t>
      </w:r>
      <w:r>
        <w:rPr>
          <w:color w:val="231F20"/>
          <w:sz w:val="24"/>
        </w:rPr>
        <w:t>to</w:t>
      </w:r>
      <w:r>
        <w:rPr>
          <w:color w:val="231F20"/>
          <w:spacing w:val="-3"/>
          <w:sz w:val="24"/>
        </w:rPr>
        <w:t xml:space="preserve"> </w:t>
      </w:r>
      <w:r>
        <w:rPr>
          <w:color w:val="231F20"/>
          <w:sz w:val="24"/>
        </w:rPr>
        <w:t>use</w:t>
      </w:r>
      <w:r>
        <w:rPr>
          <w:color w:val="231F20"/>
          <w:spacing w:val="-3"/>
          <w:sz w:val="24"/>
        </w:rPr>
        <w:t xml:space="preserve"> </w:t>
      </w:r>
      <w:r>
        <w:rPr>
          <w:color w:val="231F20"/>
          <w:sz w:val="24"/>
        </w:rPr>
        <w:t>Qualtrics</w:t>
      </w:r>
      <w:r>
        <w:rPr>
          <w:color w:val="231F20"/>
          <w:spacing w:val="-4"/>
          <w:sz w:val="24"/>
        </w:rPr>
        <w:t xml:space="preserve"> </w:t>
      </w:r>
      <w:r>
        <w:rPr>
          <w:color w:val="231F20"/>
          <w:sz w:val="24"/>
        </w:rPr>
        <w:t>surveys</w:t>
      </w:r>
      <w:r>
        <w:rPr>
          <w:color w:val="231F20"/>
          <w:spacing w:val="-4"/>
          <w:sz w:val="24"/>
        </w:rPr>
        <w:t xml:space="preserve"> </w:t>
      </w:r>
      <w:r>
        <w:rPr>
          <w:color w:val="231F20"/>
          <w:sz w:val="24"/>
        </w:rPr>
        <w:t>to</w:t>
      </w:r>
      <w:r>
        <w:rPr>
          <w:color w:val="231F20"/>
          <w:spacing w:val="-3"/>
          <w:sz w:val="24"/>
        </w:rPr>
        <w:t xml:space="preserve"> </w:t>
      </w:r>
      <w:r>
        <w:rPr>
          <w:color w:val="231F20"/>
          <w:sz w:val="24"/>
        </w:rPr>
        <w:t>collect</w:t>
      </w:r>
      <w:r>
        <w:rPr>
          <w:color w:val="231F20"/>
          <w:spacing w:val="-3"/>
          <w:sz w:val="24"/>
        </w:rPr>
        <w:t xml:space="preserve"> </w:t>
      </w:r>
      <w:r>
        <w:rPr>
          <w:color w:val="231F20"/>
          <w:sz w:val="24"/>
        </w:rPr>
        <w:t>such</w:t>
      </w:r>
      <w:r>
        <w:rPr>
          <w:color w:val="231F20"/>
          <w:spacing w:val="-4"/>
          <w:sz w:val="24"/>
        </w:rPr>
        <w:t xml:space="preserve"> </w:t>
      </w:r>
      <w:r>
        <w:rPr>
          <w:color w:val="231F20"/>
          <w:sz w:val="24"/>
        </w:rPr>
        <w:t>information</w:t>
      </w:r>
      <w:r>
        <w:rPr>
          <w:color w:val="231F20"/>
          <w:spacing w:val="-3"/>
          <w:sz w:val="24"/>
        </w:rPr>
        <w:t xml:space="preserve"> </w:t>
      </w:r>
      <w:r>
        <w:rPr>
          <w:color w:val="231F20"/>
          <w:sz w:val="24"/>
        </w:rPr>
        <w:t>as</w:t>
      </w:r>
      <w:r>
        <w:rPr>
          <w:color w:val="231F20"/>
          <w:spacing w:val="-3"/>
          <w:sz w:val="24"/>
        </w:rPr>
        <w:t xml:space="preserve"> </w:t>
      </w:r>
      <w:r>
        <w:rPr>
          <w:color w:val="231F20"/>
          <w:sz w:val="24"/>
        </w:rPr>
        <w:t>event</w:t>
      </w:r>
      <w:r>
        <w:rPr>
          <w:color w:val="231F20"/>
          <w:spacing w:val="-3"/>
          <w:sz w:val="24"/>
        </w:rPr>
        <w:t xml:space="preserve"> </w:t>
      </w:r>
      <w:r>
        <w:rPr>
          <w:color w:val="231F20"/>
          <w:sz w:val="24"/>
        </w:rPr>
        <w:t>participants'</w:t>
      </w:r>
      <w:r>
        <w:rPr>
          <w:color w:val="231F20"/>
          <w:spacing w:val="-3"/>
          <w:sz w:val="24"/>
        </w:rPr>
        <w:t xml:space="preserve"> </w:t>
      </w:r>
      <w:r>
        <w:rPr>
          <w:color w:val="231F20"/>
          <w:sz w:val="24"/>
        </w:rPr>
        <w:t>af- filiation, career/disciplinary background, and the extent to which their event participation en- hanced EA language, culture, and area knowledge. In the past four years,</w:t>
      </w:r>
      <w:r>
        <w:rPr>
          <w:color w:val="231F20"/>
          <w:sz w:val="24"/>
        </w:rPr>
        <w:t xml:space="preserve"> our collected data in- formed us that our newsletter subscription was a main source of event information, and virtual (or hybrid) events saw many more participants domestically and internationally than in-person programs.</w:t>
      </w:r>
      <w:r>
        <w:rPr>
          <w:color w:val="231F20"/>
          <w:spacing w:val="-1"/>
          <w:sz w:val="24"/>
        </w:rPr>
        <w:t xml:space="preserve"> </w:t>
      </w:r>
      <w:r>
        <w:rPr>
          <w:color w:val="231F20"/>
          <w:sz w:val="24"/>
        </w:rPr>
        <w:t>Based</w:t>
      </w:r>
      <w:r>
        <w:rPr>
          <w:color w:val="231F20"/>
          <w:spacing w:val="-1"/>
          <w:sz w:val="24"/>
        </w:rPr>
        <w:t xml:space="preserve"> </w:t>
      </w:r>
      <w:r>
        <w:rPr>
          <w:color w:val="231F20"/>
          <w:sz w:val="24"/>
        </w:rPr>
        <w:t>on</w:t>
      </w:r>
      <w:r>
        <w:rPr>
          <w:color w:val="231F20"/>
          <w:spacing w:val="-1"/>
          <w:sz w:val="24"/>
        </w:rPr>
        <w:t xml:space="preserve"> </w:t>
      </w:r>
      <w:r>
        <w:rPr>
          <w:color w:val="231F20"/>
          <w:sz w:val="24"/>
        </w:rPr>
        <w:t>the</w:t>
      </w:r>
      <w:r>
        <w:rPr>
          <w:color w:val="231F20"/>
          <w:spacing w:val="-1"/>
          <w:sz w:val="24"/>
        </w:rPr>
        <w:t xml:space="preserve"> </w:t>
      </w:r>
      <w:r>
        <w:rPr>
          <w:color w:val="231F20"/>
          <w:sz w:val="24"/>
        </w:rPr>
        <w:t>feedback,</w:t>
      </w:r>
      <w:r>
        <w:rPr>
          <w:color w:val="231F20"/>
          <w:spacing w:val="-1"/>
          <w:sz w:val="24"/>
        </w:rPr>
        <w:t xml:space="preserve"> </w:t>
      </w:r>
      <w:r>
        <w:rPr>
          <w:color w:val="231F20"/>
          <w:sz w:val="24"/>
        </w:rPr>
        <w:t>we</w:t>
      </w:r>
      <w:r>
        <w:rPr>
          <w:color w:val="231F20"/>
          <w:spacing w:val="-2"/>
          <w:sz w:val="24"/>
        </w:rPr>
        <w:t xml:space="preserve"> </w:t>
      </w:r>
      <w:r>
        <w:rPr>
          <w:color w:val="231F20"/>
          <w:sz w:val="24"/>
        </w:rPr>
        <w:t>hired</w:t>
      </w:r>
      <w:r>
        <w:rPr>
          <w:color w:val="231F20"/>
          <w:spacing w:val="-1"/>
          <w:sz w:val="24"/>
        </w:rPr>
        <w:t xml:space="preserve"> </w:t>
      </w:r>
      <w:r>
        <w:rPr>
          <w:color w:val="231F20"/>
          <w:sz w:val="24"/>
        </w:rPr>
        <w:t>a</w:t>
      </w:r>
      <w:r>
        <w:rPr>
          <w:color w:val="231F20"/>
          <w:spacing w:val="-1"/>
          <w:sz w:val="24"/>
        </w:rPr>
        <w:t xml:space="preserve"> </w:t>
      </w:r>
      <w:r>
        <w:rPr>
          <w:color w:val="231F20"/>
          <w:sz w:val="24"/>
        </w:rPr>
        <w:t>Communications</w:t>
      </w:r>
      <w:r>
        <w:rPr>
          <w:color w:val="231F20"/>
          <w:spacing w:val="-1"/>
          <w:sz w:val="24"/>
        </w:rPr>
        <w:t xml:space="preserve"> </w:t>
      </w:r>
      <w:r>
        <w:rPr>
          <w:color w:val="231F20"/>
          <w:sz w:val="24"/>
        </w:rPr>
        <w:t>and</w:t>
      </w:r>
      <w:r>
        <w:rPr>
          <w:color w:val="231F20"/>
          <w:spacing w:val="-2"/>
          <w:sz w:val="24"/>
        </w:rPr>
        <w:t xml:space="preserve"> </w:t>
      </w:r>
      <w:r>
        <w:rPr>
          <w:color w:val="231F20"/>
          <w:sz w:val="24"/>
        </w:rPr>
        <w:t>Event</w:t>
      </w:r>
      <w:r>
        <w:rPr>
          <w:color w:val="231F20"/>
          <w:spacing w:val="-1"/>
          <w:sz w:val="24"/>
        </w:rPr>
        <w:t xml:space="preserve"> </w:t>
      </w:r>
      <w:r>
        <w:rPr>
          <w:color w:val="231F20"/>
          <w:sz w:val="24"/>
        </w:rPr>
        <w:t>Coordinator</w:t>
      </w:r>
      <w:r>
        <w:rPr>
          <w:color w:val="231F20"/>
          <w:spacing w:val="-1"/>
          <w:sz w:val="24"/>
        </w:rPr>
        <w:t xml:space="preserve"> </w:t>
      </w:r>
      <w:r>
        <w:rPr>
          <w:color w:val="231F20"/>
          <w:sz w:val="24"/>
        </w:rPr>
        <w:t>in</w:t>
      </w:r>
      <w:r>
        <w:rPr>
          <w:color w:val="231F20"/>
          <w:spacing w:val="-1"/>
          <w:sz w:val="24"/>
        </w:rPr>
        <w:t xml:space="preserve"> </w:t>
      </w:r>
      <w:r>
        <w:rPr>
          <w:color w:val="231F20"/>
          <w:sz w:val="24"/>
        </w:rPr>
        <w:t>2021</w:t>
      </w:r>
      <w:r>
        <w:rPr>
          <w:color w:val="231F20"/>
          <w:spacing w:val="-1"/>
          <w:sz w:val="24"/>
        </w:rPr>
        <w:t xml:space="preserve"> </w:t>
      </w:r>
      <w:r>
        <w:rPr>
          <w:color w:val="231F20"/>
          <w:sz w:val="24"/>
        </w:rPr>
        <w:t>to organize our email listserv and disseminate our programming virtually. This move immediately improved our communication tools and event outcomes. For example, we now use a CEAS bi- weekly newsletter to provi</w:t>
      </w:r>
      <w:r>
        <w:rPr>
          <w:color w:val="231F20"/>
          <w:sz w:val="24"/>
        </w:rPr>
        <w:t>de timely information about our resources and EA programs to more</w:t>
      </w:r>
    </w:p>
    <w:p w14:paraId="3F772C05" w14:textId="77777777" w:rsidR="00FB6BA5" w:rsidRDefault="00FB6BA5">
      <w:pPr>
        <w:spacing w:line="480" w:lineRule="auto"/>
        <w:rPr>
          <w:sz w:val="24"/>
        </w:rPr>
        <w:sectPr w:rsidR="00FB6BA5">
          <w:pgSz w:w="12240" w:h="15840"/>
          <w:pgMar w:top="1380" w:right="1300" w:bottom="960" w:left="1320" w:header="0" w:footer="769" w:gutter="0"/>
          <w:cols w:space="720"/>
        </w:sectPr>
      </w:pPr>
    </w:p>
    <w:p w14:paraId="3F772C06" w14:textId="77777777" w:rsidR="00FB6BA5" w:rsidRDefault="007972B4">
      <w:pPr>
        <w:pStyle w:val="BodyText"/>
        <w:spacing w:before="79" w:line="480" w:lineRule="auto"/>
        <w:ind w:right="147"/>
      </w:pPr>
      <w:r>
        <w:rPr>
          <w:color w:val="231F20"/>
        </w:rPr>
        <w:lastRenderedPageBreak/>
        <w:t>than</w:t>
      </w:r>
      <w:r>
        <w:rPr>
          <w:color w:val="231F20"/>
          <w:spacing w:val="-3"/>
        </w:rPr>
        <w:t xml:space="preserve"> </w:t>
      </w:r>
      <w:r>
        <w:rPr>
          <w:color w:val="231F20"/>
        </w:rPr>
        <w:t>2,000</w:t>
      </w:r>
      <w:r>
        <w:rPr>
          <w:color w:val="231F20"/>
          <w:spacing w:val="-3"/>
        </w:rPr>
        <w:t xml:space="preserve"> </w:t>
      </w:r>
      <w:r>
        <w:rPr>
          <w:color w:val="231F20"/>
        </w:rPr>
        <w:t>subscribers.</w:t>
      </w:r>
      <w:r>
        <w:rPr>
          <w:color w:val="231F20"/>
          <w:spacing w:val="-4"/>
        </w:rPr>
        <w:t xml:space="preserve"> </w:t>
      </w:r>
      <w:r>
        <w:rPr>
          <w:color w:val="231F20"/>
        </w:rPr>
        <w:t>We</w:t>
      </w:r>
      <w:r>
        <w:rPr>
          <w:color w:val="231F20"/>
          <w:spacing w:val="-3"/>
        </w:rPr>
        <w:t xml:space="preserve"> </w:t>
      </w:r>
      <w:r>
        <w:rPr>
          <w:color w:val="231F20"/>
        </w:rPr>
        <w:t>also</w:t>
      </w:r>
      <w:r>
        <w:rPr>
          <w:color w:val="231F20"/>
          <w:spacing w:val="-3"/>
        </w:rPr>
        <w:t xml:space="preserve"> </w:t>
      </w:r>
      <w:r>
        <w:rPr>
          <w:color w:val="231F20"/>
        </w:rPr>
        <w:t>use</w:t>
      </w:r>
      <w:r>
        <w:rPr>
          <w:color w:val="231F20"/>
          <w:spacing w:val="-3"/>
        </w:rPr>
        <w:t xml:space="preserve"> </w:t>
      </w:r>
      <w:r>
        <w:rPr>
          <w:color w:val="231F20"/>
        </w:rPr>
        <w:t>our</w:t>
      </w:r>
      <w:r>
        <w:rPr>
          <w:color w:val="231F20"/>
          <w:spacing w:val="-3"/>
        </w:rPr>
        <w:t xml:space="preserve"> </w:t>
      </w:r>
      <w:r>
        <w:rPr>
          <w:color w:val="231F20"/>
        </w:rPr>
        <w:t>newsletter</w:t>
      </w:r>
      <w:r>
        <w:rPr>
          <w:color w:val="231F20"/>
          <w:spacing w:val="-3"/>
        </w:rPr>
        <w:t xml:space="preserve"> </w:t>
      </w:r>
      <w:r>
        <w:rPr>
          <w:color w:val="231F20"/>
        </w:rPr>
        <w:t>to</w:t>
      </w:r>
      <w:r>
        <w:rPr>
          <w:color w:val="231F20"/>
          <w:spacing w:val="-3"/>
        </w:rPr>
        <w:t xml:space="preserve"> </w:t>
      </w:r>
      <w:r>
        <w:rPr>
          <w:color w:val="231F20"/>
        </w:rPr>
        <w:t>reach</w:t>
      </w:r>
      <w:r>
        <w:rPr>
          <w:color w:val="231F20"/>
          <w:spacing w:val="-3"/>
        </w:rPr>
        <w:t xml:space="preserve"> </w:t>
      </w:r>
      <w:r>
        <w:rPr>
          <w:color w:val="231F20"/>
        </w:rPr>
        <w:t>out</w:t>
      </w:r>
      <w:r>
        <w:rPr>
          <w:color w:val="231F20"/>
          <w:spacing w:val="-3"/>
        </w:rPr>
        <w:t xml:space="preserve"> </w:t>
      </w:r>
      <w:r>
        <w:rPr>
          <w:color w:val="231F20"/>
        </w:rPr>
        <w:t>to</w:t>
      </w:r>
      <w:r>
        <w:rPr>
          <w:color w:val="231F20"/>
          <w:spacing w:val="-3"/>
        </w:rPr>
        <w:t xml:space="preserve"> </w:t>
      </w:r>
      <w:r>
        <w:rPr>
          <w:color w:val="231F20"/>
        </w:rPr>
        <w:t>faculty</w:t>
      </w:r>
      <w:r>
        <w:rPr>
          <w:color w:val="231F20"/>
          <w:spacing w:val="-3"/>
        </w:rPr>
        <w:t xml:space="preserve"> </w:t>
      </w:r>
      <w:r>
        <w:rPr>
          <w:color w:val="231F20"/>
        </w:rPr>
        <w:t>and</w:t>
      </w:r>
      <w:r>
        <w:rPr>
          <w:color w:val="231F20"/>
          <w:spacing w:val="-3"/>
        </w:rPr>
        <w:t xml:space="preserve"> </w:t>
      </w:r>
      <w:r>
        <w:rPr>
          <w:color w:val="231F20"/>
        </w:rPr>
        <w:t>students</w:t>
      </w:r>
      <w:r>
        <w:rPr>
          <w:color w:val="231F20"/>
          <w:spacing w:val="-4"/>
        </w:rPr>
        <w:t xml:space="preserve"> </w:t>
      </w:r>
      <w:r>
        <w:rPr>
          <w:color w:val="231F20"/>
        </w:rPr>
        <w:t>at</w:t>
      </w:r>
      <w:r>
        <w:rPr>
          <w:color w:val="231F20"/>
          <w:spacing w:val="-3"/>
        </w:rPr>
        <w:t xml:space="preserve"> </w:t>
      </w:r>
      <w:r>
        <w:rPr>
          <w:color w:val="231F20"/>
        </w:rPr>
        <w:t>postsec- ondary institutions in the US and other countries, showcase our curriculum, and recruit students. Attracting highly qualified students, the CEAS MA program admission increased from 1 in re- cent years to 6 in AY21.</w:t>
      </w:r>
    </w:p>
    <w:p w14:paraId="3F772C07" w14:textId="77777777" w:rsidR="00FB6BA5" w:rsidRDefault="007972B4">
      <w:pPr>
        <w:pStyle w:val="BodyText"/>
        <w:spacing w:line="480" w:lineRule="auto"/>
        <w:ind w:right="179" w:firstLine="720"/>
      </w:pPr>
      <w:r>
        <w:rPr>
          <w:color w:val="231F20"/>
        </w:rPr>
        <w:t>For the assessment of our curric</w:t>
      </w:r>
      <w:r>
        <w:rPr>
          <w:color w:val="231F20"/>
        </w:rPr>
        <w:t>ulum, including language, area studies, and MA pro- grams in CEAS and EALC, we use a range of objective, measurable data such as admission rates, course enrollments, OPI scores, study abroad attendance, EA degree seekers, retention rates, job placement out</w:t>
      </w:r>
      <w:r>
        <w:rPr>
          <w:color w:val="231F20"/>
        </w:rPr>
        <w:t>comes, and surveys. A designated research analysist in the CLAS Data Team, who works closely with the KU Dean's office and Student Academic Services, provides</w:t>
      </w:r>
      <w:r>
        <w:rPr>
          <w:color w:val="231F20"/>
          <w:spacing w:val="40"/>
        </w:rPr>
        <w:t xml:space="preserve"> </w:t>
      </w:r>
      <w:r>
        <w:rPr>
          <w:color w:val="231F20"/>
        </w:rPr>
        <w:t>us such historical and comparative data analysis as enrollment trends in EA language and area stu</w:t>
      </w:r>
      <w:r>
        <w:rPr>
          <w:color w:val="231F20"/>
        </w:rPr>
        <w:t>dies courses, compositions of student enrollments, and retention and completion. KU's Ana- lytics, Institutional Research &amp; Effectiveness also assists us to obtain such datasets as diversity indices of CEAS faculty and staff,</w:t>
      </w:r>
      <w:r>
        <w:rPr>
          <w:color w:val="231F20"/>
          <w:spacing w:val="-1"/>
        </w:rPr>
        <w:t xml:space="preserve"> </w:t>
      </w:r>
      <w:r>
        <w:rPr>
          <w:color w:val="231F20"/>
        </w:rPr>
        <w:t>institutional supports,</w:t>
      </w:r>
      <w:r>
        <w:rPr>
          <w:color w:val="231F20"/>
          <w:spacing w:val="-1"/>
        </w:rPr>
        <w:t xml:space="preserve"> </w:t>
      </w:r>
      <w:r>
        <w:rPr>
          <w:color w:val="231F20"/>
        </w:rPr>
        <w:t>and</w:t>
      </w:r>
      <w:r>
        <w:rPr>
          <w:color w:val="231F20"/>
          <w:spacing w:val="-1"/>
        </w:rPr>
        <w:t xml:space="preserve"> </w:t>
      </w:r>
      <w:r>
        <w:rPr>
          <w:color w:val="231F20"/>
        </w:rPr>
        <w:t>fi</w:t>
      </w:r>
      <w:r>
        <w:rPr>
          <w:color w:val="231F20"/>
        </w:rPr>
        <w:t>nancial expenditures. These num- bers and survey data help to identify our strengths and limitations for strategic planning. Based on</w:t>
      </w:r>
      <w:r>
        <w:rPr>
          <w:color w:val="231F20"/>
          <w:spacing w:val="-3"/>
        </w:rPr>
        <w:t xml:space="preserve"> </w:t>
      </w:r>
      <w:r>
        <w:rPr>
          <w:color w:val="231F20"/>
        </w:rPr>
        <w:t>the</w:t>
      </w:r>
      <w:r>
        <w:rPr>
          <w:color w:val="231F20"/>
          <w:spacing w:val="-3"/>
        </w:rPr>
        <w:t xml:space="preserve"> </w:t>
      </w:r>
      <w:r>
        <w:rPr>
          <w:color w:val="231F20"/>
        </w:rPr>
        <w:t>high</w:t>
      </w:r>
      <w:r>
        <w:rPr>
          <w:color w:val="231F20"/>
          <w:spacing w:val="-3"/>
        </w:rPr>
        <w:t xml:space="preserve"> </w:t>
      </w:r>
      <w:r>
        <w:rPr>
          <w:color w:val="231F20"/>
        </w:rPr>
        <w:t>enrollment</w:t>
      </w:r>
      <w:r>
        <w:rPr>
          <w:color w:val="231F20"/>
          <w:spacing w:val="-3"/>
        </w:rPr>
        <w:t xml:space="preserve"> </w:t>
      </w:r>
      <w:r>
        <w:rPr>
          <w:color w:val="231F20"/>
        </w:rPr>
        <w:t>numbers,</w:t>
      </w:r>
      <w:r>
        <w:rPr>
          <w:color w:val="231F20"/>
          <w:spacing w:val="-3"/>
        </w:rPr>
        <w:t xml:space="preserve"> </w:t>
      </w:r>
      <w:r>
        <w:rPr>
          <w:color w:val="231F20"/>
        </w:rPr>
        <w:t>we</w:t>
      </w:r>
      <w:r>
        <w:rPr>
          <w:color w:val="231F20"/>
          <w:spacing w:val="-4"/>
        </w:rPr>
        <w:t xml:space="preserve"> </w:t>
      </w:r>
      <w:r>
        <w:rPr>
          <w:color w:val="231F20"/>
        </w:rPr>
        <w:t>plan</w:t>
      </w:r>
      <w:r>
        <w:rPr>
          <w:color w:val="231F20"/>
          <w:spacing w:val="-3"/>
        </w:rPr>
        <w:t xml:space="preserve"> </w:t>
      </w:r>
      <w:r>
        <w:rPr>
          <w:color w:val="231F20"/>
        </w:rPr>
        <w:t>to</w:t>
      </w:r>
      <w:r>
        <w:rPr>
          <w:color w:val="231F20"/>
          <w:spacing w:val="-3"/>
        </w:rPr>
        <w:t xml:space="preserve"> </w:t>
      </w:r>
      <w:r>
        <w:rPr>
          <w:color w:val="231F20"/>
        </w:rPr>
        <w:t>offer</w:t>
      </w:r>
      <w:r>
        <w:rPr>
          <w:color w:val="231F20"/>
          <w:spacing w:val="-3"/>
        </w:rPr>
        <w:t xml:space="preserve"> </w:t>
      </w:r>
      <w:r>
        <w:rPr>
          <w:color w:val="231F20"/>
        </w:rPr>
        <w:t>a</w:t>
      </w:r>
      <w:r>
        <w:rPr>
          <w:color w:val="231F20"/>
          <w:spacing w:val="-3"/>
        </w:rPr>
        <w:t xml:space="preserve"> </w:t>
      </w:r>
      <w:r>
        <w:rPr>
          <w:color w:val="231F20"/>
        </w:rPr>
        <w:t>calligraphy</w:t>
      </w:r>
      <w:r>
        <w:rPr>
          <w:color w:val="231F20"/>
          <w:spacing w:val="-3"/>
        </w:rPr>
        <w:t xml:space="preserve"> </w:t>
      </w:r>
      <w:r>
        <w:rPr>
          <w:color w:val="231F20"/>
        </w:rPr>
        <w:t>course</w:t>
      </w:r>
      <w:r>
        <w:rPr>
          <w:color w:val="231F20"/>
          <w:spacing w:val="-3"/>
        </w:rPr>
        <w:t xml:space="preserve"> </w:t>
      </w:r>
      <w:r>
        <w:rPr>
          <w:color w:val="231F20"/>
        </w:rPr>
        <w:t>(EALC</w:t>
      </w:r>
      <w:r>
        <w:rPr>
          <w:color w:val="231F20"/>
          <w:spacing w:val="-3"/>
        </w:rPr>
        <w:t xml:space="preserve"> </w:t>
      </w:r>
      <w:r>
        <w:rPr>
          <w:color w:val="231F20"/>
        </w:rPr>
        <w:t>331)</w:t>
      </w:r>
      <w:r>
        <w:rPr>
          <w:color w:val="231F20"/>
          <w:spacing w:val="-3"/>
        </w:rPr>
        <w:t xml:space="preserve"> </w:t>
      </w:r>
      <w:r>
        <w:rPr>
          <w:color w:val="231F20"/>
        </w:rPr>
        <w:t>more</w:t>
      </w:r>
      <w:r>
        <w:rPr>
          <w:color w:val="231F20"/>
          <w:spacing w:val="-3"/>
        </w:rPr>
        <w:t xml:space="preserve"> </w:t>
      </w:r>
      <w:r>
        <w:rPr>
          <w:color w:val="231F20"/>
        </w:rPr>
        <w:t>often</w:t>
      </w:r>
      <w:r>
        <w:rPr>
          <w:color w:val="231F20"/>
          <w:spacing w:val="-3"/>
        </w:rPr>
        <w:t xml:space="preserve"> </w:t>
      </w:r>
      <w:r>
        <w:rPr>
          <w:color w:val="231F20"/>
        </w:rPr>
        <w:t>in the</w:t>
      </w:r>
      <w:r>
        <w:rPr>
          <w:color w:val="231F20"/>
          <w:spacing w:val="-1"/>
        </w:rPr>
        <w:t xml:space="preserve"> </w:t>
      </w:r>
      <w:r>
        <w:rPr>
          <w:color w:val="231F20"/>
        </w:rPr>
        <w:t>next</w:t>
      </w:r>
      <w:r>
        <w:rPr>
          <w:color w:val="231F20"/>
          <w:spacing w:val="-1"/>
        </w:rPr>
        <w:t xml:space="preserve"> </w:t>
      </w:r>
      <w:r>
        <w:rPr>
          <w:color w:val="231F20"/>
        </w:rPr>
        <w:t>grant</w:t>
      </w:r>
      <w:r>
        <w:rPr>
          <w:color w:val="231F20"/>
          <w:spacing w:val="-1"/>
        </w:rPr>
        <w:t xml:space="preserve"> </w:t>
      </w:r>
      <w:r>
        <w:rPr>
          <w:color w:val="231F20"/>
        </w:rPr>
        <w:t>cycle</w:t>
      </w:r>
      <w:r>
        <w:rPr>
          <w:color w:val="231F20"/>
          <w:spacing w:val="-1"/>
        </w:rPr>
        <w:t xml:space="preserve"> </w:t>
      </w:r>
      <w:r>
        <w:rPr>
          <w:color w:val="231F20"/>
        </w:rPr>
        <w:t>(Year</w:t>
      </w:r>
      <w:r>
        <w:rPr>
          <w:color w:val="231F20"/>
          <w:spacing w:val="-1"/>
        </w:rPr>
        <w:t xml:space="preserve"> </w:t>
      </w:r>
      <w:r>
        <w:rPr>
          <w:color w:val="231F20"/>
        </w:rPr>
        <w:t>1</w:t>
      </w:r>
      <w:r>
        <w:rPr>
          <w:color w:val="231F20"/>
          <w:spacing w:val="-1"/>
        </w:rPr>
        <w:t xml:space="preserve"> </w:t>
      </w:r>
      <w:r>
        <w:rPr>
          <w:color w:val="231F20"/>
        </w:rPr>
        <w:t>a</w:t>
      </w:r>
      <w:r>
        <w:rPr>
          <w:color w:val="231F20"/>
        </w:rPr>
        <w:t>nd</w:t>
      </w:r>
      <w:r>
        <w:rPr>
          <w:color w:val="231F20"/>
          <w:spacing w:val="-1"/>
        </w:rPr>
        <w:t xml:space="preserve"> </w:t>
      </w:r>
      <w:r>
        <w:rPr>
          <w:color w:val="231F20"/>
        </w:rPr>
        <w:t>3),</w:t>
      </w:r>
      <w:r>
        <w:rPr>
          <w:color w:val="231F20"/>
          <w:spacing w:val="-1"/>
        </w:rPr>
        <w:t xml:space="preserve"> </w:t>
      </w:r>
      <w:r>
        <w:rPr>
          <w:color w:val="231F20"/>
        </w:rPr>
        <w:t>for</w:t>
      </w:r>
      <w:r>
        <w:rPr>
          <w:color w:val="231F20"/>
          <w:spacing w:val="-1"/>
        </w:rPr>
        <w:t xml:space="preserve"> </w:t>
      </w:r>
      <w:r>
        <w:rPr>
          <w:color w:val="231F20"/>
        </w:rPr>
        <w:t>example.</w:t>
      </w:r>
      <w:r>
        <w:rPr>
          <w:color w:val="231F20"/>
          <w:spacing w:val="-1"/>
        </w:rPr>
        <w:t xml:space="preserve"> </w:t>
      </w:r>
      <w:r>
        <w:rPr>
          <w:color w:val="231F20"/>
        </w:rPr>
        <w:t>We</w:t>
      </w:r>
      <w:r>
        <w:rPr>
          <w:color w:val="231F20"/>
          <w:spacing w:val="-1"/>
        </w:rPr>
        <w:t xml:space="preserve"> </w:t>
      </w:r>
      <w:r>
        <w:rPr>
          <w:color w:val="231F20"/>
        </w:rPr>
        <w:t>also</w:t>
      </w:r>
      <w:r>
        <w:rPr>
          <w:color w:val="231F20"/>
          <w:spacing w:val="-1"/>
        </w:rPr>
        <w:t xml:space="preserve"> </w:t>
      </w:r>
      <w:r>
        <w:rPr>
          <w:color w:val="231F20"/>
        </w:rPr>
        <w:t>used</w:t>
      </w:r>
      <w:r>
        <w:rPr>
          <w:color w:val="231F20"/>
          <w:spacing w:val="-1"/>
        </w:rPr>
        <w:t xml:space="preserve"> </w:t>
      </w:r>
      <w:r>
        <w:rPr>
          <w:color w:val="231F20"/>
        </w:rPr>
        <w:t>comparative</w:t>
      </w:r>
      <w:r>
        <w:rPr>
          <w:color w:val="231F20"/>
          <w:spacing w:val="-1"/>
        </w:rPr>
        <w:t xml:space="preserve"> </w:t>
      </w:r>
      <w:r>
        <w:rPr>
          <w:color w:val="231F20"/>
        </w:rPr>
        <w:t>methods</w:t>
      </w:r>
      <w:r>
        <w:rPr>
          <w:color w:val="231F20"/>
          <w:spacing w:val="-1"/>
        </w:rPr>
        <w:t xml:space="preserve"> </w:t>
      </w:r>
      <w:r>
        <w:rPr>
          <w:color w:val="231F20"/>
        </w:rPr>
        <w:t>to</w:t>
      </w:r>
      <w:r>
        <w:rPr>
          <w:color w:val="231F20"/>
          <w:spacing w:val="-1"/>
        </w:rPr>
        <w:t xml:space="preserve"> </w:t>
      </w:r>
      <w:r>
        <w:rPr>
          <w:color w:val="231F20"/>
        </w:rPr>
        <w:t>mutually strengthen CEAS and EALC MA programs. A 2020 survey data point informed us that MA ap- plicants were unsure about the difference between these two programs. To solve this, CEAS and EALC jointly created a comparative degree chart to better inform p</w:t>
      </w:r>
      <w:r>
        <w:rPr>
          <w:color w:val="231F20"/>
        </w:rPr>
        <w:t>rospective students and help them to clearly see the most suitable program for their intellectual and career trajectories. The same survey provided information that EA graduate students, from many different academic units at KU, wanted a support network to</w:t>
      </w:r>
      <w:r>
        <w:rPr>
          <w:color w:val="231F20"/>
        </w:rPr>
        <w:t xml:space="preserve"> advance their area-focused projects in an interdiscipli- nary way. These voices led to the creation of GSEAS, a student-driven graduate network, in</w:t>
      </w:r>
    </w:p>
    <w:p w14:paraId="3F772C08" w14:textId="77777777" w:rsidR="00FB6BA5" w:rsidRDefault="00FB6BA5">
      <w:pPr>
        <w:spacing w:line="480" w:lineRule="auto"/>
        <w:sectPr w:rsidR="00FB6BA5">
          <w:pgSz w:w="12240" w:h="15840"/>
          <w:pgMar w:top="1380" w:right="1300" w:bottom="960" w:left="1320" w:header="0" w:footer="769" w:gutter="0"/>
          <w:cols w:space="720"/>
        </w:sectPr>
      </w:pPr>
    </w:p>
    <w:p w14:paraId="3F772C09" w14:textId="77777777" w:rsidR="00FB6BA5" w:rsidRDefault="007972B4">
      <w:pPr>
        <w:pStyle w:val="BodyText"/>
        <w:spacing w:before="79" w:line="480" w:lineRule="auto"/>
        <w:ind w:right="223"/>
      </w:pPr>
      <w:r>
        <w:rPr>
          <w:color w:val="231F20"/>
        </w:rPr>
        <w:lastRenderedPageBreak/>
        <w:t>2021.</w:t>
      </w:r>
      <w:r>
        <w:rPr>
          <w:color w:val="231F20"/>
          <w:spacing w:val="-3"/>
        </w:rPr>
        <w:t xml:space="preserve"> </w:t>
      </w:r>
      <w:r>
        <w:rPr>
          <w:color w:val="231F20"/>
        </w:rPr>
        <w:t>We</w:t>
      </w:r>
      <w:r>
        <w:rPr>
          <w:color w:val="231F20"/>
          <w:spacing w:val="-3"/>
        </w:rPr>
        <w:t xml:space="preserve"> </w:t>
      </w:r>
      <w:r>
        <w:rPr>
          <w:color w:val="231F20"/>
        </w:rPr>
        <w:t>will</w:t>
      </w:r>
      <w:r>
        <w:rPr>
          <w:color w:val="231F20"/>
          <w:spacing w:val="-4"/>
        </w:rPr>
        <w:t xml:space="preserve"> </w:t>
      </w:r>
      <w:r>
        <w:rPr>
          <w:color w:val="231F20"/>
        </w:rPr>
        <w:t>continue</w:t>
      </w:r>
      <w:r>
        <w:rPr>
          <w:color w:val="231F20"/>
          <w:spacing w:val="-3"/>
        </w:rPr>
        <w:t xml:space="preserve"> </w:t>
      </w:r>
      <w:r>
        <w:rPr>
          <w:color w:val="231F20"/>
        </w:rPr>
        <w:t>to</w:t>
      </w:r>
      <w:r>
        <w:rPr>
          <w:color w:val="231F20"/>
          <w:spacing w:val="-3"/>
        </w:rPr>
        <w:t xml:space="preserve"> </w:t>
      </w:r>
      <w:r>
        <w:rPr>
          <w:color w:val="231F20"/>
        </w:rPr>
        <w:t>use</w:t>
      </w:r>
      <w:r>
        <w:rPr>
          <w:color w:val="231F20"/>
          <w:spacing w:val="-3"/>
        </w:rPr>
        <w:t xml:space="preserve"> </w:t>
      </w:r>
      <w:r>
        <w:rPr>
          <w:color w:val="231F20"/>
        </w:rPr>
        <w:t>these</w:t>
      </w:r>
      <w:r>
        <w:rPr>
          <w:color w:val="231F20"/>
          <w:spacing w:val="-3"/>
        </w:rPr>
        <w:t xml:space="preserve"> </w:t>
      </w:r>
      <w:r>
        <w:rPr>
          <w:color w:val="231F20"/>
        </w:rPr>
        <w:t>rigorous</w:t>
      </w:r>
      <w:r>
        <w:rPr>
          <w:color w:val="231F20"/>
          <w:spacing w:val="-3"/>
        </w:rPr>
        <w:t xml:space="preserve"> </w:t>
      </w:r>
      <w:r>
        <w:rPr>
          <w:color w:val="231F20"/>
        </w:rPr>
        <w:t>mixed</w:t>
      </w:r>
      <w:r>
        <w:rPr>
          <w:color w:val="231F20"/>
          <w:spacing w:val="-3"/>
        </w:rPr>
        <w:t xml:space="preserve"> </w:t>
      </w:r>
      <w:r>
        <w:rPr>
          <w:color w:val="231F20"/>
        </w:rPr>
        <w:t>methods</w:t>
      </w:r>
      <w:r>
        <w:rPr>
          <w:color w:val="231F20"/>
          <w:spacing w:val="-3"/>
        </w:rPr>
        <w:t xml:space="preserve"> </w:t>
      </w:r>
      <w:r>
        <w:rPr>
          <w:color w:val="231F20"/>
        </w:rPr>
        <w:t>of</w:t>
      </w:r>
      <w:r>
        <w:rPr>
          <w:color w:val="231F20"/>
          <w:spacing w:val="-3"/>
        </w:rPr>
        <w:t xml:space="preserve"> </w:t>
      </w:r>
      <w:r>
        <w:rPr>
          <w:color w:val="231F20"/>
        </w:rPr>
        <w:t>statistical</w:t>
      </w:r>
      <w:r>
        <w:rPr>
          <w:color w:val="231F20"/>
          <w:spacing w:val="-3"/>
        </w:rPr>
        <w:t xml:space="preserve"> </w:t>
      </w:r>
      <w:r>
        <w:rPr>
          <w:color w:val="231F20"/>
        </w:rPr>
        <w:t>data</w:t>
      </w:r>
      <w:r>
        <w:rPr>
          <w:color w:val="231F20"/>
          <w:spacing w:val="-4"/>
        </w:rPr>
        <w:t xml:space="preserve"> </w:t>
      </w:r>
      <w:r>
        <w:rPr>
          <w:color w:val="231F20"/>
        </w:rPr>
        <w:t>collection</w:t>
      </w:r>
      <w:r>
        <w:rPr>
          <w:color w:val="231F20"/>
          <w:spacing w:val="-3"/>
        </w:rPr>
        <w:t xml:space="preserve"> </w:t>
      </w:r>
      <w:r>
        <w:rPr>
          <w:color w:val="231F20"/>
        </w:rPr>
        <w:t>and</w:t>
      </w:r>
      <w:r>
        <w:rPr>
          <w:color w:val="231F20"/>
        </w:rPr>
        <w:t xml:space="preserve"> feedback in our proposed 2022-26 curriculum.</w:t>
      </w:r>
    </w:p>
    <w:p w14:paraId="3F772C0A" w14:textId="77777777" w:rsidR="00FB6BA5" w:rsidRDefault="007972B4">
      <w:pPr>
        <w:pStyle w:val="BodyText"/>
        <w:spacing w:line="480" w:lineRule="auto"/>
        <w:ind w:right="155" w:firstLine="720"/>
      </w:pPr>
      <w:r>
        <w:rPr>
          <w:color w:val="231F20"/>
        </w:rPr>
        <w:t>CEAS K-12 and community outreach programs have been and will be closely monitored by our quantifiable, outcome-based data collection. Qualtrics surveys helped us to collect not only data about participants' aff</w:t>
      </w:r>
      <w:r>
        <w:rPr>
          <w:color w:val="231F20"/>
        </w:rPr>
        <w:t>iliations and background but also pre- and post-survey results to assess the impact of our programs. Our data and feedback collection informed us that K-12 edu- cators wished for more ready-to-teach materials than lesson plans and instructional materials w</w:t>
      </w:r>
      <w:r>
        <w:rPr>
          <w:color w:val="231F20"/>
        </w:rPr>
        <w:t>e had provided. To respond to these demands, we established an online module portal and opened it to teachers and students for free so that teachers can select a module to teach in class and stu- dents</w:t>
      </w:r>
      <w:r>
        <w:rPr>
          <w:color w:val="231F20"/>
          <w:spacing w:val="-3"/>
        </w:rPr>
        <w:t xml:space="preserve"> </w:t>
      </w:r>
      <w:r>
        <w:rPr>
          <w:color w:val="231F20"/>
        </w:rPr>
        <w:t>can</w:t>
      </w:r>
      <w:r>
        <w:rPr>
          <w:color w:val="231F20"/>
          <w:spacing w:val="-3"/>
        </w:rPr>
        <w:t xml:space="preserve"> </w:t>
      </w:r>
      <w:r>
        <w:rPr>
          <w:color w:val="231F20"/>
        </w:rPr>
        <w:t>also</w:t>
      </w:r>
      <w:r>
        <w:rPr>
          <w:color w:val="231F20"/>
          <w:spacing w:val="-3"/>
        </w:rPr>
        <w:t xml:space="preserve"> </w:t>
      </w:r>
      <w:r>
        <w:rPr>
          <w:color w:val="231F20"/>
        </w:rPr>
        <w:t>study</w:t>
      </w:r>
      <w:r>
        <w:rPr>
          <w:color w:val="231F20"/>
          <w:spacing w:val="-4"/>
        </w:rPr>
        <w:t xml:space="preserve"> </w:t>
      </w:r>
      <w:r>
        <w:rPr>
          <w:color w:val="231F20"/>
        </w:rPr>
        <w:t>it</w:t>
      </w:r>
      <w:r>
        <w:rPr>
          <w:color w:val="231F20"/>
          <w:spacing w:val="-3"/>
        </w:rPr>
        <w:t xml:space="preserve"> </w:t>
      </w:r>
      <w:r>
        <w:rPr>
          <w:color w:val="231F20"/>
        </w:rPr>
        <w:t>individually.</w:t>
      </w:r>
      <w:r>
        <w:rPr>
          <w:color w:val="231F20"/>
          <w:spacing w:val="-3"/>
        </w:rPr>
        <w:t xml:space="preserve"> </w:t>
      </w:r>
      <w:r>
        <w:rPr>
          <w:color w:val="231F20"/>
        </w:rPr>
        <w:t>One</w:t>
      </w:r>
      <w:r>
        <w:rPr>
          <w:color w:val="231F20"/>
          <w:spacing w:val="-4"/>
        </w:rPr>
        <w:t xml:space="preserve"> </w:t>
      </w:r>
      <w:r>
        <w:rPr>
          <w:color w:val="231F20"/>
        </w:rPr>
        <w:t>successful</w:t>
      </w:r>
      <w:r>
        <w:rPr>
          <w:color w:val="231F20"/>
          <w:spacing w:val="-4"/>
        </w:rPr>
        <w:t xml:space="preserve"> </w:t>
      </w:r>
      <w:r>
        <w:rPr>
          <w:color w:val="231F20"/>
        </w:rPr>
        <w:t>outcome</w:t>
      </w:r>
      <w:r>
        <w:rPr>
          <w:color w:val="231F20"/>
          <w:spacing w:val="-3"/>
        </w:rPr>
        <w:t xml:space="preserve"> </w:t>
      </w:r>
      <w:r>
        <w:rPr>
          <w:color w:val="231F20"/>
        </w:rPr>
        <w:t>has</w:t>
      </w:r>
      <w:r>
        <w:rPr>
          <w:color w:val="231F20"/>
          <w:spacing w:val="-4"/>
        </w:rPr>
        <w:t xml:space="preserve"> </w:t>
      </w:r>
      <w:r>
        <w:rPr>
          <w:color w:val="231F20"/>
        </w:rPr>
        <w:t>been</w:t>
      </w:r>
      <w:r>
        <w:rPr>
          <w:color w:val="231F20"/>
          <w:spacing w:val="-3"/>
        </w:rPr>
        <w:t xml:space="preserve"> </w:t>
      </w:r>
      <w:r>
        <w:rPr>
          <w:color w:val="231F20"/>
        </w:rPr>
        <w:t>the</w:t>
      </w:r>
      <w:r>
        <w:rPr>
          <w:color w:val="231F20"/>
          <w:spacing w:val="-3"/>
        </w:rPr>
        <w:t xml:space="preserve"> </w:t>
      </w:r>
      <w:r>
        <w:rPr>
          <w:color w:val="231F20"/>
        </w:rPr>
        <w:t>production</w:t>
      </w:r>
      <w:r>
        <w:rPr>
          <w:color w:val="231F20"/>
          <w:spacing w:val="-3"/>
        </w:rPr>
        <w:t xml:space="preserve"> </w:t>
      </w:r>
      <w:r>
        <w:rPr>
          <w:color w:val="231F20"/>
        </w:rPr>
        <w:t>of</w:t>
      </w:r>
      <w:r>
        <w:rPr>
          <w:color w:val="231F20"/>
          <w:spacing w:val="-3"/>
        </w:rPr>
        <w:t xml:space="preserve"> </w:t>
      </w:r>
      <w:r>
        <w:rPr>
          <w:color w:val="231F20"/>
        </w:rPr>
        <w:t>an</w:t>
      </w:r>
      <w:r>
        <w:rPr>
          <w:color w:val="231F20"/>
          <w:spacing w:val="-3"/>
        </w:rPr>
        <w:t xml:space="preserve"> </w:t>
      </w:r>
      <w:r>
        <w:rPr>
          <w:color w:val="231F20"/>
        </w:rPr>
        <w:t>online lesson module on K-pop music. Through the module, students learn how visual, cultural, and art texts are intertwined with global consumerism in the digital age.</w:t>
      </w:r>
    </w:p>
    <w:p w14:paraId="3F772C0B" w14:textId="77777777" w:rsidR="00FB6BA5" w:rsidRDefault="007972B4">
      <w:pPr>
        <w:pStyle w:val="BodyText"/>
        <w:spacing w:before="1" w:line="480" w:lineRule="auto"/>
        <w:ind w:right="147" w:firstLine="720"/>
      </w:pPr>
      <w:r>
        <w:rPr>
          <w:color w:val="231F20"/>
        </w:rPr>
        <w:t>All evaluation data is collected, analyzed, and tracked b</w:t>
      </w:r>
      <w:r>
        <w:rPr>
          <w:color w:val="231F20"/>
        </w:rPr>
        <w:t>y the CEAS staff team regularly. The</w:t>
      </w:r>
      <w:r>
        <w:rPr>
          <w:color w:val="231F20"/>
          <w:spacing w:val="-3"/>
        </w:rPr>
        <w:t xml:space="preserve"> </w:t>
      </w:r>
      <w:r>
        <w:rPr>
          <w:color w:val="231F20"/>
        </w:rPr>
        <w:t>Director,</w:t>
      </w:r>
      <w:r>
        <w:rPr>
          <w:color w:val="231F20"/>
          <w:spacing w:val="-4"/>
        </w:rPr>
        <w:t xml:space="preserve"> </w:t>
      </w:r>
      <w:r>
        <w:rPr>
          <w:color w:val="231F20"/>
        </w:rPr>
        <w:t>Academic</w:t>
      </w:r>
      <w:r>
        <w:rPr>
          <w:color w:val="231F20"/>
          <w:spacing w:val="-4"/>
        </w:rPr>
        <w:t xml:space="preserve"> </w:t>
      </w:r>
      <w:r>
        <w:rPr>
          <w:color w:val="231F20"/>
        </w:rPr>
        <w:t>Program</w:t>
      </w:r>
      <w:r>
        <w:rPr>
          <w:color w:val="231F20"/>
          <w:spacing w:val="-4"/>
        </w:rPr>
        <w:t xml:space="preserve"> </w:t>
      </w:r>
      <w:r>
        <w:rPr>
          <w:color w:val="231F20"/>
        </w:rPr>
        <w:t>Coordinator,</w:t>
      </w:r>
      <w:r>
        <w:rPr>
          <w:color w:val="231F20"/>
          <w:spacing w:val="-3"/>
        </w:rPr>
        <w:t xml:space="preserve"> </w:t>
      </w:r>
      <w:r>
        <w:rPr>
          <w:color w:val="231F20"/>
        </w:rPr>
        <w:t>K-12</w:t>
      </w:r>
      <w:r>
        <w:rPr>
          <w:color w:val="231F20"/>
          <w:spacing w:val="-4"/>
        </w:rPr>
        <w:t xml:space="preserve"> </w:t>
      </w:r>
      <w:r>
        <w:rPr>
          <w:color w:val="231F20"/>
        </w:rPr>
        <w:t>Outreach</w:t>
      </w:r>
      <w:r>
        <w:rPr>
          <w:color w:val="231F20"/>
          <w:spacing w:val="-4"/>
        </w:rPr>
        <w:t xml:space="preserve"> </w:t>
      </w:r>
      <w:r>
        <w:rPr>
          <w:color w:val="231F20"/>
        </w:rPr>
        <w:t>and</w:t>
      </w:r>
      <w:r>
        <w:rPr>
          <w:color w:val="231F20"/>
          <w:spacing w:val="-3"/>
        </w:rPr>
        <w:t xml:space="preserve"> </w:t>
      </w:r>
      <w:r>
        <w:rPr>
          <w:color w:val="231F20"/>
        </w:rPr>
        <w:t>FLAS</w:t>
      </w:r>
      <w:r>
        <w:rPr>
          <w:color w:val="231F20"/>
          <w:spacing w:val="-4"/>
        </w:rPr>
        <w:t xml:space="preserve"> </w:t>
      </w:r>
      <w:r>
        <w:rPr>
          <w:color w:val="231F20"/>
        </w:rPr>
        <w:t>Coordinator,</w:t>
      </w:r>
      <w:r>
        <w:rPr>
          <w:color w:val="231F20"/>
          <w:spacing w:val="-3"/>
        </w:rPr>
        <w:t xml:space="preserve"> </w:t>
      </w:r>
      <w:r>
        <w:rPr>
          <w:color w:val="231F20"/>
        </w:rPr>
        <w:t>and</w:t>
      </w:r>
      <w:r>
        <w:rPr>
          <w:color w:val="231F20"/>
          <w:spacing w:val="-3"/>
        </w:rPr>
        <w:t xml:space="preserve"> </w:t>
      </w:r>
      <w:r>
        <w:rPr>
          <w:color w:val="231F20"/>
        </w:rPr>
        <w:t>Com- munications and Event Coordinator systematically cover each area, curriculum, outreach, and event programming to come up with</w:t>
      </w:r>
      <w:r>
        <w:rPr>
          <w:color w:val="231F20"/>
          <w:spacing w:val="-1"/>
        </w:rPr>
        <w:t xml:space="preserve"> </w:t>
      </w:r>
      <w:r>
        <w:rPr>
          <w:color w:val="231F20"/>
        </w:rPr>
        <w:t>strategic</w:t>
      </w:r>
      <w:r>
        <w:rPr>
          <w:color w:val="231F20"/>
          <w:spacing w:val="-1"/>
        </w:rPr>
        <w:t xml:space="preserve"> </w:t>
      </w:r>
      <w:r>
        <w:rPr>
          <w:color w:val="231F20"/>
        </w:rPr>
        <w:t>plans to improve all</w:t>
      </w:r>
      <w:r>
        <w:rPr>
          <w:color w:val="231F20"/>
          <w:spacing w:val="-2"/>
        </w:rPr>
        <w:t xml:space="preserve"> </w:t>
      </w:r>
      <w:r>
        <w:rPr>
          <w:color w:val="231F20"/>
        </w:rPr>
        <w:t>areas equally. To complement our in-house evaluation, CEAS will also have a joint external rev</w:t>
      </w:r>
      <w:r>
        <w:rPr>
          <w:color w:val="231F20"/>
        </w:rPr>
        <w:t>iew with the other 3 KU NRCs and budget it in 2025 (Year 3). In the last grant cycle, the 4 KU NRCs jointly brought 4 external reviewers (an area specialist for each center) from peer institutions to evaluate our programs in 2021 (Year 3). The review commi</w:t>
      </w:r>
      <w:r>
        <w:rPr>
          <w:color w:val="231F20"/>
        </w:rPr>
        <w:t>ttee assessed each NRC individually and collectively. The re- viewers' primary concern was that shrinking institutional support due to statewide budget cuts would</w:t>
      </w:r>
      <w:r>
        <w:rPr>
          <w:color w:val="231F20"/>
          <w:spacing w:val="-1"/>
        </w:rPr>
        <w:t xml:space="preserve"> </w:t>
      </w:r>
      <w:r>
        <w:rPr>
          <w:color w:val="231F20"/>
        </w:rPr>
        <w:t>detrimentally affect the NRCs'</w:t>
      </w:r>
      <w:r>
        <w:rPr>
          <w:color w:val="231F20"/>
          <w:spacing w:val="-1"/>
        </w:rPr>
        <w:t xml:space="preserve"> </w:t>
      </w:r>
      <w:r>
        <w:rPr>
          <w:color w:val="231F20"/>
        </w:rPr>
        <w:t>impressive curriculum, outreach, and research output. This fee</w:t>
      </w:r>
      <w:r>
        <w:rPr>
          <w:color w:val="231F20"/>
        </w:rPr>
        <w:t>dback enabled NRC directors to come together to request further institutional support,</w:t>
      </w:r>
    </w:p>
    <w:p w14:paraId="3F772C0C" w14:textId="77777777" w:rsidR="00FB6BA5" w:rsidRDefault="00FB6BA5">
      <w:pPr>
        <w:spacing w:line="480" w:lineRule="auto"/>
        <w:sectPr w:rsidR="00FB6BA5">
          <w:pgSz w:w="12240" w:h="15840"/>
          <w:pgMar w:top="1380" w:right="1300" w:bottom="960" w:left="1320" w:header="0" w:footer="769" w:gutter="0"/>
          <w:cols w:space="720"/>
        </w:sectPr>
      </w:pPr>
    </w:p>
    <w:p w14:paraId="3F772C0D" w14:textId="77777777" w:rsidR="00FB6BA5" w:rsidRDefault="007972B4">
      <w:pPr>
        <w:pStyle w:val="BodyText"/>
        <w:spacing w:before="79" w:line="480" w:lineRule="auto"/>
      </w:pPr>
      <w:r>
        <w:rPr>
          <w:color w:val="231F20"/>
        </w:rPr>
        <w:lastRenderedPageBreak/>
        <w:t xml:space="preserve">especially financial and administrative support. This request resulted in the establishment of the Institute for International and Global Engagement at KU </w:t>
      </w:r>
      <w:r>
        <w:rPr>
          <w:color w:val="231F20"/>
        </w:rPr>
        <w:t>with an annual investment of $321,000. CEAS</w:t>
      </w:r>
      <w:r>
        <w:rPr>
          <w:color w:val="231F20"/>
          <w:spacing w:val="-3"/>
        </w:rPr>
        <w:t xml:space="preserve"> </w:t>
      </w:r>
      <w:r>
        <w:rPr>
          <w:color w:val="231F20"/>
        </w:rPr>
        <w:t>will</w:t>
      </w:r>
      <w:r>
        <w:rPr>
          <w:color w:val="231F20"/>
          <w:spacing w:val="-4"/>
        </w:rPr>
        <w:t xml:space="preserve"> </w:t>
      </w:r>
      <w:r>
        <w:rPr>
          <w:color w:val="231F20"/>
        </w:rPr>
        <w:t>continue</w:t>
      </w:r>
      <w:r>
        <w:rPr>
          <w:color w:val="231F20"/>
          <w:spacing w:val="-3"/>
        </w:rPr>
        <w:t xml:space="preserve"> </w:t>
      </w:r>
      <w:r>
        <w:rPr>
          <w:color w:val="231F20"/>
        </w:rPr>
        <w:t>to</w:t>
      </w:r>
      <w:r>
        <w:rPr>
          <w:color w:val="231F20"/>
          <w:spacing w:val="-3"/>
        </w:rPr>
        <w:t xml:space="preserve"> </w:t>
      </w:r>
      <w:r>
        <w:rPr>
          <w:color w:val="231F20"/>
        </w:rPr>
        <w:t>closely</w:t>
      </w:r>
      <w:r>
        <w:rPr>
          <w:color w:val="231F20"/>
          <w:spacing w:val="-3"/>
        </w:rPr>
        <w:t xml:space="preserve"> </w:t>
      </w:r>
      <w:r>
        <w:rPr>
          <w:color w:val="231F20"/>
        </w:rPr>
        <w:t>monitor</w:t>
      </w:r>
      <w:r>
        <w:rPr>
          <w:color w:val="231F20"/>
          <w:spacing w:val="-3"/>
        </w:rPr>
        <w:t xml:space="preserve"> </w:t>
      </w:r>
      <w:r>
        <w:rPr>
          <w:color w:val="231F20"/>
        </w:rPr>
        <w:t>our</w:t>
      </w:r>
      <w:r>
        <w:rPr>
          <w:color w:val="231F20"/>
          <w:spacing w:val="-3"/>
        </w:rPr>
        <w:t xml:space="preserve"> </w:t>
      </w:r>
      <w:r>
        <w:rPr>
          <w:color w:val="231F20"/>
        </w:rPr>
        <w:t>program</w:t>
      </w:r>
      <w:r>
        <w:rPr>
          <w:color w:val="231F20"/>
          <w:spacing w:val="-3"/>
        </w:rPr>
        <w:t xml:space="preserve"> </w:t>
      </w:r>
      <w:r>
        <w:rPr>
          <w:color w:val="231F20"/>
        </w:rPr>
        <w:t>and</w:t>
      </w:r>
      <w:r>
        <w:rPr>
          <w:color w:val="231F20"/>
          <w:spacing w:val="-3"/>
        </w:rPr>
        <w:t xml:space="preserve"> </w:t>
      </w:r>
      <w:r>
        <w:rPr>
          <w:color w:val="231F20"/>
        </w:rPr>
        <w:t>make</w:t>
      </w:r>
      <w:r>
        <w:rPr>
          <w:color w:val="231F20"/>
          <w:spacing w:val="-3"/>
        </w:rPr>
        <w:t xml:space="preserve"> </w:t>
      </w:r>
      <w:r>
        <w:rPr>
          <w:color w:val="231F20"/>
        </w:rPr>
        <w:t>necessary</w:t>
      </w:r>
      <w:r>
        <w:rPr>
          <w:color w:val="231F20"/>
          <w:spacing w:val="-3"/>
        </w:rPr>
        <w:t xml:space="preserve"> </w:t>
      </w:r>
      <w:r>
        <w:rPr>
          <w:color w:val="231F20"/>
        </w:rPr>
        <w:t>changes</w:t>
      </w:r>
      <w:r>
        <w:rPr>
          <w:color w:val="231F20"/>
          <w:spacing w:val="-3"/>
        </w:rPr>
        <w:t xml:space="preserve"> </w:t>
      </w:r>
      <w:r>
        <w:rPr>
          <w:color w:val="231F20"/>
        </w:rPr>
        <w:t>based</w:t>
      </w:r>
      <w:r>
        <w:rPr>
          <w:color w:val="231F20"/>
          <w:spacing w:val="-3"/>
        </w:rPr>
        <w:t xml:space="preserve"> </w:t>
      </w:r>
      <w:r>
        <w:rPr>
          <w:color w:val="231F20"/>
        </w:rPr>
        <w:t>on</w:t>
      </w:r>
      <w:r>
        <w:rPr>
          <w:color w:val="231F20"/>
          <w:spacing w:val="-3"/>
        </w:rPr>
        <w:t xml:space="preserve"> </w:t>
      </w:r>
      <w:r>
        <w:rPr>
          <w:color w:val="231F20"/>
        </w:rPr>
        <w:t>meas- urable evaluation criteria.</w:t>
      </w:r>
    </w:p>
    <w:p w14:paraId="3F772C0E" w14:textId="77777777" w:rsidR="00FB6BA5" w:rsidRDefault="007972B4">
      <w:pPr>
        <w:pStyle w:val="ListParagraph"/>
        <w:numPr>
          <w:ilvl w:val="1"/>
          <w:numId w:val="3"/>
        </w:numPr>
        <w:tabs>
          <w:tab w:val="left" w:pos="1327"/>
        </w:tabs>
        <w:spacing w:line="480" w:lineRule="auto"/>
        <w:ind w:left="120" w:right="145" w:firstLine="720"/>
        <w:rPr>
          <w:sz w:val="24"/>
        </w:rPr>
      </w:pPr>
      <w:r>
        <w:rPr>
          <w:b/>
          <w:color w:val="231F20"/>
          <w:sz w:val="24"/>
        </w:rPr>
        <w:t>Equal</w:t>
      </w:r>
      <w:r>
        <w:rPr>
          <w:b/>
          <w:color w:val="231F20"/>
          <w:spacing w:val="-4"/>
          <w:sz w:val="24"/>
        </w:rPr>
        <w:t xml:space="preserve"> </w:t>
      </w:r>
      <w:r>
        <w:rPr>
          <w:b/>
          <w:color w:val="231F20"/>
          <w:sz w:val="24"/>
        </w:rPr>
        <w:t>Access:</w:t>
      </w:r>
      <w:r>
        <w:rPr>
          <w:b/>
          <w:color w:val="231F20"/>
          <w:spacing w:val="-4"/>
          <w:sz w:val="24"/>
        </w:rPr>
        <w:t xml:space="preserve"> </w:t>
      </w:r>
      <w:r>
        <w:rPr>
          <w:color w:val="231F20"/>
          <w:sz w:val="24"/>
        </w:rPr>
        <w:t>CEAS</w:t>
      </w:r>
      <w:r>
        <w:rPr>
          <w:color w:val="231F20"/>
          <w:spacing w:val="-4"/>
          <w:sz w:val="24"/>
        </w:rPr>
        <w:t xml:space="preserve"> </w:t>
      </w:r>
      <w:r>
        <w:rPr>
          <w:color w:val="231F20"/>
          <w:sz w:val="24"/>
        </w:rPr>
        <w:t>strives</w:t>
      </w:r>
      <w:r>
        <w:rPr>
          <w:color w:val="231F20"/>
          <w:spacing w:val="-4"/>
          <w:sz w:val="24"/>
        </w:rPr>
        <w:t xml:space="preserve"> </w:t>
      </w:r>
      <w:r>
        <w:rPr>
          <w:color w:val="231F20"/>
          <w:sz w:val="24"/>
        </w:rPr>
        <w:t>to</w:t>
      </w:r>
      <w:r>
        <w:rPr>
          <w:color w:val="231F20"/>
          <w:spacing w:val="-4"/>
          <w:sz w:val="24"/>
        </w:rPr>
        <w:t xml:space="preserve"> </w:t>
      </w:r>
      <w:r>
        <w:rPr>
          <w:color w:val="231F20"/>
          <w:sz w:val="24"/>
        </w:rPr>
        <w:t>provide</w:t>
      </w:r>
      <w:r>
        <w:rPr>
          <w:color w:val="231F20"/>
          <w:spacing w:val="-4"/>
          <w:sz w:val="24"/>
        </w:rPr>
        <w:t xml:space="preserve"> </w:t>
      </w:r>
      <w:r>
        <w:rPr>
          <w:color w:val="231F20"/>
          <w:sz w:val="24"/>
        </w:rPr>
        <w:t>accessible</w:t>
      </w:r>
      <w:r>
        <w:rPr>
          <w:color w:val="231F20"/>
          <w:spacing w:val="-4"/>
          <w:sz w:val="24"/>
        </w:rPr>
        <w:t xml:space="preserve"> </w:t>
      </w:r>
      <w:r>
        <w:rPr>
          <w:color w:val="231F20"/>
          <w:sz w:val="24"/>
        </w:rPr>
        <w:t>and</w:t>
      </w:r>
      <w:r>
        <w:rPr>
          <w:color w:val="231F20"/>
          <w:spacing w:val="-4"/>
          <w:sz w:val="24"/>
        </w:rPr>
        <w:t xml:space="preserve"> </w:t>
      </w:r>
      <w:r>
        <w:rPr>
          <w:color w:val="231F20"/>
          <w:sz w:val="24"/>
        </w:rPr>
        <w:t>affordable</w:t>
      </w:r>
      <w:r>
        <w:rPr>
          <w:color w:val="231F20"/>
          <w:spacing w:val="-4"/>
          <w:sz w:val="24"/>
        </w:rPr>
        <w:t xml:space="preserve"> </w:t>
      </w:r>
      <w:r>
        <w:rPr>
          <w:color w:val="231F20"/>
          <w:sz w:val="24"/>
        </w:rPr>
        <w:t>EA</w:t>
      </w:r>
      <w:r>
        <w:rPr>
          <w:color w:val="231F20"/>
          <w:spacing w:val="-4"/>
          <w:sz w:val="24"/>
        </w:rPr>
        <w:t xml:space="preserve"> </w:t>
      </w:r>
      <w:r>
        <w:rPr>
          <w:color w:val="231F20"/>
          <w:sz w:val="24"/>
        </w:rPr>
        <w:t>language,</w:t>
      </w:r>
      <w:r>
        <w:rPr>
          <w:color w:val="231F20"/>
          <w:spacing w:val="-4"/>
          <w:sz w:val="24"/>
        </w:rPr>
        <w:t xml:space="preserve"> </w:t>
      </w:r>
      <w:r>
        <w:rPr>
          <w:color w:val="231F20"/>
          <w:sz w:val="24"/>
        </w:rPr>
        <w:t>area studies,</w:t>
      </w:r>
      <w:r>
        <w:rPr>
          <w:color w:val="231F20"/>
          <w:spacing w:val="-1"/>
          <w:sz w:val="24"/>
        </w:rPr>
        <w:t xml:space="preserve"> </w:t>
      </w:r>
      <w:r>
        <w:rPr>
          <w:color w:val="231F20"/>
          <w:sz w:val="24"/>
        </w:rPr>
        <w:t>study</w:t>
      </w:r>
      <w:r>
        <w:rPr>
          <w:color w:val="231F20"/>
          <w:spacing w:val="-1"/>
          <w:sz w:val="24"/>
        </w:rPr>
        <w:t xml:space="preserve"> </w:t>
      </w:r>
      <w:r>
        <w:rPr>
          <w:color w:val="231F20"/>
          <w:sz w:val="24"/>
        </w:rPr>
        <w:t>abroad, and experience opportunities. In so</w:t>
      </w:r>
      <w:r>
        <w:rPr>
          <w:color w:val="231F20"/>
          <w:spacing w:val="-1"/>
          <w:sz w:val="24"/>
        </w:rPr>
        <w:t xml:space="preserve"> </w:t>
      </w:r>
      <w:r>
        <w:rPr>
          <w:color w:val="231F20"/>
          <w:sz w:val="24"/>
        </w:rPr>
        <w:t>doing, we</w:t>
      </w:r>
      <w:r>
        <w:rPr>
          <w:color w:val="231F20"/>
          <w:spacing w:val="-1"/>
          <w:sz w:val="24"/>
        </w:rPr>
        <w:t xml:space="preserve"> </w:t>
      </w:r>
      <w:r>
        <w:rPr>
          <w:color w:val="231F20"/>
          <w:sz w:val="24"/>
        </w:rPr>
        <w:t>create a welcoming</w:t>
      </w:r>
      <w:r>
        <w:rPr>
          <w:color w:val="231F20"/>
          <w:spacing w:val="-1"/>
          <w:sz w:val="24"/>
        </w:rPr>
        <w:t xml:space="preserve"> </w:t>
      </w:r>
      <w:r>
        <w:rPr>
          <w:color w:val="231F20"/>
          <w:sz w:val="24"/>
        </w:rPr>
        <w:t>environ- ment for all people with diverse backgrounds, including members of underrepresented minority groups. In Fall 2021, underrepresented minorities made up 22%</w:t>
      </w:r>
      <w:r>
        <w:rPr>
          <w:color w:val="231F20"/>
          <w:sz w:val="24"/>
        </w:rPr>
        <w:t xml:space="preserve"> of total KU student enrollment, which indicates a significantly higher rate of racial and ethnic diversity in comparison to the overall Kansas population (15.6%). Since 2011, KU has reformed its recruitment model, finan- cial aid offerings, curricula, adm</w:t>
      </w:r>
      <w:r>
        <w:rPr>
          <w:color w:val="231F20"/>
          <w:sz w:val="24"/>
        </w:rPr>
        <w:t>ission standards, advising, and support for the student experi- ence both inside and outside the classroom. First-year students, especially underrepresented mi- norities, are paired up with KU faculty based on students' needs such as academic advising, tim</w:t>
      </w:r>
      <w:r>
        <w:rPr>
          <w:color w:val="231F20"/>
          <w:sz w:val="24"/>
        </w:rPr>
        <w:t>e management, and life and work balance. With this kind of attentive mentorship, KU had in- creased its minority population for 19 consecutive years prior to COVID. In 2019, first-time, mi- nority freshmen increased 8% from the previous year.</w:t>
      </w:r>
    </w:p>
    <w:p w14:paraId="3F772C0F" w14:textId="77777777" w:rsidR="00FB6BA5" w:rsidRDefault="007972B4">
      <w:pPr>
        <w:pStyle w:val="BodyText"/>
        <w:spacing w:before="1" w:line="480" w:lineRule="auto"/>
        <w:ind w:right="223" w:firstLine="720"/>
      </w:pPr>
      <w:r>
        <w:rPr>
          <w:color w:val="231F20"/>
          <w:w w:val="105"/>
        </w:rPr>
        <w:t>CEAS</w:t>
      </w:r>
      <w:r>
        <w:rPr>
          <w:color w:val="231F20"/>
          <w:spacing w:val="-11"/>
          <w:w w:val="105"/>
        </w:rPr>
        <w:t xml:space="preserve"> </w:t>
      </w:r>
      <w:r>
        <w:rPr>
          <w:color w:val="231F20"/>
          <w:w w:val="105"/>
        </w:rPr>
        <w:t>will</w:t>
      </w:r>
      <w:r>
        <w:rPr>
          <w:color w:val="231F20"/>
          <w:spacing w:val="-12"/>
          <w:w w:val="105"/>
        </w:rPr>
        <w:t xml:space="preserve"> </w:t>
      </w:r>
      <w:r>
        <w:rPr>
          <w:color w:val="231F20"/>
          <w:w w:val="105"/>
        </w:rPr>
        <w:t>con</w:t>
      </w:r>
      <w:r>
        <w:rPr>
          <w:color w:val="231F20"/>
          <w:w w:val="105"/>
        </w:rPr>
        <w:t>tinue</w:t>
      </w:r>
      <w:r>
        <w:rPr>
          <w:color w:val="231F20"/>
          <w:spacing w:val="-11"/>
          <w:w w:val="105"/>
        </w:rPr>
        <w:t xml:space="preserve"> </w:t>
      </w:r>
      <w:r>
        <w:rPr>
          <w:color w:val="231F20"/>
          <w:w w:val="105"/>
        </w:rPr>
        <w:t>to</w:t>
      </w:r>
      <w:r>
        <w:rPr>
          <w:color w:val="231F20"/>
          <w:spacing w:val="-11"/>
          <w:w w:val="105"/>
        </w:rPr>
        <w:t xml:space="preserve"> </w:t>
      </w:r>
      <w:r>
        <w:rPr>
          <w:color w:val="231F20"/>
          <w:w w:val="105"/>
        </w:rPr>
        <w:t>collaborate</w:t>
      </w:r>
      <w:r>
        <w:rPr>
          <w:color w:val="231F20"/>
          <w:spacing w:val="-11"/>
          <w:w w:val="105"/>
        </w:rPr>
        <w:t xml:space="preserve"> </w:t>
      </w:r>
      <w:r>
        <w:rPr>
          <w:color w:val="231F20"/>
          <w:w w:val="105"/>
        </w:rPr>
        <w:t>with</w:t>
      </w:r>
      <w:r>
        <w:rPr>
          <w:color w:val="231F20"/>
          <w:spacing w:val="-11"/>
          <w:w w:val="105"/>
        </w:rPr>
        <w:t xml:space="preserve"> </w:t>
      </w:r>
      <w:r>
        <w:rPr>
          <w:color w:val="231F20"/>
          <w:w w:val="105"/>
        </w:rPr>
        <w:t>KU</w:t>
      </w:r>
      <w:r>
        <w:rPr>
          <w:color w:val="231F20"/>
          <w:spacing w:val="-12"/>
          <w:w w:val="105"/>
        </w:rPr>
        <w:t xml:space="preserve"> </w:t>
      </w:r>
      <w:r>
        <w:rPr>
          <w:color w:val="231F20"/>
          <w:w w:val="105"/>
        </w:rPr>
        <w:t>service</w:t>
      </w:r>
      <w:r>
        <w:rPr>
          <w:color w:val="231F20"/>
          <w:spacing w:val="-12"/>
          <w:w w:val="105"/>
        </w:rPr>
        <w:t xml:space="preserve"> </w:t>
      </w:r>
      <w:r>
        <w:rPr>
          <w:color w:val="231F20"/>
          <w:w w:val="105"/>
        </w:rPr>
        <w:t>units-the</w:t>
      </w:r>
      <w:r>
        <w:rPr>
          <w:color w:val="231F20"/>
          <w:spacing w:val="-11"/>
          <w:w w:val="105"/>
        </w:rPr>
        <w:t xml:space="preserve"> </w:t>
      </w:r>
      <w:r>
        <w:rPr>
          <w:color w:val="231F20"/>
          <w:w w:val="105"/>
        </w:rPr>
        <w:t>Multicultural</w:t>
      </w:r>
      <w:r>
        <w:rPr>
          <w:color w:val="231F20"/>
          <w:spacing w:val="-11"/>
          <w:w w:val="105"/>
        </w:rPr>
        <w:t xml:space="preserve"> </w:t>
      </w:r>
      <w:r>
        <w:rPr>
          <w:color w:val="231F20"/>
          <w:w w:val="105"/>
        </w:rPr>
        <w:t xml:space="preserve">Scholars </w:t>
      </w:r>
      <w:r>
        <w:rPr>
          <w:color w:val="231F20"/>
        </w:rPr>
        <w:t xml:space="preserve">Program, Multicultural Recruitment Team, Office of Multicultural Affairs, and Sabatini Multi- </w:t>
      </w:r>
      <w:r>
        <w:rPr>
          <w:color w:val="231F20"/>
          <w:w w:val="105"/>
        </w:rPr>
        <w:t>cultural</w:t>
      </w:r>
      <w:r>
        <w:rPr>
          <w:color w:val="231F20"/>
          <w:spacing w:val="-11"/>
          <w:w w:val="105"/>
        </w:rPr>
        <w:t xml:space="preserve"> </w:t>
      </w:r>
      <w:r>
        <w:rPr>
          <w:color w:val="231F20"/>
          <w:w w:val="105"/>
        </w:rPr>
        <w:t>Resource</w:t>
      </w:r>
      <w:r>
        <w:rPr>
          <w:color w:val="231F20"/>
          <w:spacing w:val="-11"/>
          <w:w w:val="105"/>
        </w:rPr>
        <w:t xml:space="preserve"> </w:t>
      </w:r>
      <w:r>
        <w:rPr>
          <w:color w:val="231F20"/>
          <w:w w:val="105"/>
        </w:rPr>
        <w:t>Center</w:t>
      </w:r>
      <w:r>
        <w:rPr>
          <w:color w:val="231F20"/>
          <w:spacing w:val="-11"/>
          <w:w w:val="105"/>
        </w:rPr>
        <w:t xml:space="preserve"> </w:t>
      </w:r>
      <w:r>
        <w:rPr>
          <w:color w:val="231F20"/>
          <w:w w:val="105"/>
        </w:rPr>
        <w:t>at</w:t>
      </w:r>
      <w:r>
        <w:rPr>
          <w:color w:val="231F20"/>
          <w:spacing w:val="-11"/>
          <w:w w:val="105"/>
        </w:rPr>
        <w:t xml:space="preserve"> </w:t>
      </w:r>
      <w:r>
        <w:rPr>
          <w:color w:val="231F20"/>
          <w:w w:val="105"/>
        </w:rPr>
        <w:t>KU-to</w:t>
      </w:r>
      <w:r>
        <w:rPr>
          <w:color w:val="231F20"/>
          <w:spacing w:val="-12"/>
          <w:w w:val="105"/>
        </w:rPr>
        <w:t xml:space="preserve"> </w:t>
      </w:r>
      <w:r>
        <w:rPr>
          <w:color w:val="231F20"/>
          <w:w w:val="105"/>
        </w:rPr>
        <w:t>contribute</w:t>
      </w:r>
      <w:r>
        <w:rPr>
          <w:color w:val="231F20"/>
          <w:spacing w:val="-11"/>
          <w:w w:val="105"/>
        </w:rPr>
        <w:t xml:space="preserve"> </w:t>
      </w:r>
      <w:r>
        <w:rPr>
          <w:color w:val="231F20"/>
          <w:w w:val="105"/>
        </w:rPr>
        <w:t>to</w:t>
      </w:r>
      <w:r>
        <w:rPr>
          <w:color w:val="231F20"/>
          <w:spacing w:val="-11"/>
          <w:w w:val="105"/>
        </w:rPr>
        <w:t xml:space="preserve"> </w:t>
      </w:r>
      <w:r>
        <w:rPr>
          <w:color w:val="231F20"/>
          <w:w w:val="105"/>
        </w:rPr>
        <w:t>the</w:t>
      </w:r>
      <w:r>
        <w:rPr>
          <w:color w:val="231F20"/>
          <w:spacing w:val="-11"/>
          <w:w w:val="105"/>
        </w:rPr>
        <w:t xml:space="preserve"> </w:t>
      </w:r>
      <w:r>
        <w:rPr>
          <w:color w:val="231F20"/>
          <w:w w:val="105"/>
        </w:rPr>
        <w:t>recruitment,</w:t>
      </w:r>
      <w:r>
        <w:rPr>
          <w:color w:val="231F20"/>
          <w:spacing w:val="-13"/>
          <w:w w:val="105"/>
        </w:rPr>
        <w:t xml:space="preserve"> </w:t>
      </w:r>
      <w:r>
        <w:rPr>
          <w:color w:val="231F20"/>
          <w:w w:val="105"/>
        </w:rPr>
        <w:t>retention,</w:t>
      </w:r>
      <w:r>
        <w:rPr>
          <w:color w:val="231F20"/>
          <w:spacing w:val="-11"/>
          <w:w w:val="105"/>
        </w:rPr>
        <w:t xml:space="preserve"> </w:t>
      </w:r>
      <w:r>
        <w:rPr>
          <w:color w:val="231F20"/>
          <w:w w:val="105"/>
        </w:rPr>
        <w:t>and</w:t>
      </w:r>
      <w:r>
        <w:rPr>
          <w:color w:val="231F20"/>
          <w:spacing w:val="-11"/>
          <w:w w:val="105"/>
        </w:rPr>
        <w:t xml:space="preserve"> </w:t>
      </w:r>
      <w:r>
        <w:rPr>
          <w:color w:val="231F20"/>
          <w:w w:val="105"/>
        </w:rPr>
        <w:t>graduation</w:t>
      </w:r>
      <w:r>
        <w:rPr>
          <w:color w:val="231F20"/>
          <w:spacing w:val="-11"/>
          <w:w w:val="105"/>
        </w:rPr>
        <w:t xml:space="preserve"> </w:t>
      </w:r>
      <w:r>
        <w:rPr>
          <w:color w:val="231F20"/>
          <w:w w:val="105"/>
        </w:rPr>
        <w:t>o</w:t>
      </w:r>
      <w:r>
        <w:rPr>
          <w:color w:val="231F20"/>
          <w:w w:val="105"/>
        </w:rPr>
        <w:t xml:space="preserve">f </w:t>
      </w:r>
      <w:r>
        <w:rPr>
          <w:color w:val="231F20"/>
        </w:rPr>
        <w:t>underrepresented minorities. CEAS has a record of success in awarding Foreign Language and Area</w:t>
      </w:r>
      <w:r>
        <w:rPr>
          <w:color w:val="231F20"/>
          <w:spacing w:val="-4"/>
        </w:rPr>
        <w:t xml:space="preserve"> </w:t>
      </w:r>
      <w:r>
        <w:rPr>
          <w:color w:val="231F20"/>
        </w:rPr>
        <w:t>Studies</w:t>
      </w:r>
      <w:r>
        <w:rPr>
          <w:color w:val="231F20"/>
          <w:spacing w:val="-4"/>
        </w:rPr>
        <w:t xml:space="preserve"> </w:t>
      </w:r>
      <w:r>
        <w:rPr>
          <w:color w:val="231F20"/>
        </w:rPr>
        <w:t>Fellowships</w:t>
      </w:r>
      <w:r>
        <w:rPr>
          <w:color w:val="231F20"/>
          <w:spacing w:val="-4"/>
        </w:rPr>
        <w:t xml:space="preserve"> </w:t>
      </w:r>
      <w:r>
        <w:rPr>
          <w:color w:val="231F20"/>
        </w:rPr>
        <w:t>to</w:t>
      </w:r>
      <w:r>
        <w:rPr>
          <w:color w:val="231F20"/>
          <w:spacing w:val="-3"/>
        </w:rPr>
        <w:t xml:space="preserve"> </w:t>
      </w:r>
      <w:r>
        <w:rPr>
          <w:color w:val="231F20"/>
        </w:rPr>
        <w:t>students</w:t>
      </w:r>
      <w:r>
        <w:rPr>
          <w:color w:val="231F20"/>
          <w:spacing w:val="-4"/>
        </w:rPr>
        <w:t xml:space="preserve"> </w:t>
      </w:r>
      <w:r>
        <w:rPr>
          <w:color w:val="231F20"/>
        </w:rPr>
        <w:t>who</w:t>
      </w:r>
      <w:r>
        <w:rPr>
          <w:color w:val="231F20"/>
          <w:spacing w:val="-4"/>
        </w:rPr>
        <w:t xml:space="preserve"> </w:t>
      </w:r>
      <w:r>
        <w:rPr>
          <w:color w:val="231F20"/>
        </w:rPr>
        <w:t>would</w:t>
      </w:r>
      <w:r>
        <w:rPr>
          <w:color w:val="231F20"/>
          <w:spacing w:val="-4"/>
        </w:rPr>
        <w:t xml:space="preserve"> </w:t>
      </w:r>
      <w:r>
        <w:rPr>
          <w:color w:val="231F20"/>
        </w:rPr>
        <w:t>most</w:t>
      </w:r>
      <w:r>
        <w:rPr>
          <w:color w:val="231F20"/>
          <w:spacing w:val="-3"/>
        </w:rPr>
        <w:t xml:space="preserve"> </w:t>
      </w:r>
      <w:r>
        <w:rPr>
          <w:color w:val="231F20"/>
        </w:rPr>
        <w:t>benefit</w:t>
      </w:r>
      <w:r>
        <w:rPr>
          <w:color w:val="231F20"/>
          <w:spacing w:val="-3"/>
        </w:rPr>
        <w:t xml:space="preserve"> </w:t>
      </w:r>
      <w:r>
        <w:rPr>
          <w:color w:val="231F20"/>
        </w:rPr>
        <w:t>from</w:t>
      </w:r>
      <w:r>
        <w:rPr>
          <w:color w:val="231F20"/>
          <w:spacing w:val="-3"/>
        </w:rPr>
        <w:t xml:space="preserve"> </w:t>
      </w:r>
      <w:r>
        <w:rPr>
          <w:color w:val="231F20"/>
        </w:rPr>
        <w:t>financial</w:t>
      </w:r>
      <w:r>
        <w:rPr>
          <w:color w:val="231F20"/>
          <w:spacing w:val="-3"/>
        </w:rPr>
        <w:t xml:space="preserve"> </w:t>
      </w:r>
      <w:r>
        <w:rPr>
          <w:color w:val="231F20"/>
        </w:rPr>
        <w:t>relief.</w:t>
      </w:r>
      <w:r>
        <w:rPr>
          <w:color w:val="231F20"/>
          <w:spacing w:val="-3"/>
        </w:rPr>
        <w:t xml:space="preserve"> </w:t>
      </w:r>
      <w:r>
        <w:rPr>
          <w:color w:val="231F20"/>
        </w:rPr>
        <w:t>Over</w:t>
      </w:r>
      <w:r>
        <w:rPr>
          <w:color w:val="231F20"/>
          <w:spacing w:val="-4"/>
        </w:rPr>
        <w:t xml:space="preserve"> </w:t>
      </w:r>
      <w:r>
        <w:rPr>
          <w:color w:val="231F20"/>
        </w:rPr>
        <w:t>85%</w:t>
      </w:r>
      <w:r>
        <w:rPr>
          <w:color w:val="231F20"/>
          <w:spacing w:val="-3"/>
        </w:rPr>
        <w:t xml:space="preserve"> </w:t>
      </w:r>
      <w:r>
        <w:rPr>
          <w:color w:val="231F20"/>
        </w:rPr>
        <w:t>of the</w:t>
      </w:r>
      <w:r>
        <w:rPr>
          <w:color w:val="231F20"/>
          <w:spacing w:val="-1"/>
        </w:rPr>
        <w:t xml:space="preserve"> </w:t>
      </w:r>
      <w:r>
        <w:rPr>
          <w:color w:val="231F20"/>
        </w:rPr>
        <w:t>fellowship</w:t>
      </w:r>
      <w:r>
        <w:rPr>
          <w:color w:val="231F20"/>
          <w:spacing w:val="-1"/>
        </w:rPr>
        <w:t xml:space="preserve"> </w:t>
      </w:r>
      <w:r>
        <w:rPr>
          <w:color w:val="231F20"/>
        </w:rPr>
        <w:t>recipients</w:t>
      </w:r>
      <w:r>
        <w:rPr>
          <w:color w:val="231F20"/>
          <w:spacing w:val="-1"/>
        </w:rPr>
        <w:t xml:space="preserve"> </w:t>
      </w:r>
      <w:r>
        <w:rPr>
          <w:color w:val="231F20"/>
        </w:rPr>
        <w:t>have</w:t>
      </w:r>
      <w:r>
        <w:rPr>
          <w:color w:val="231F20"/>
          <w:spacing w:val="-1"/>
        </w:rPr>
        <w:t xml:space="preserve"> </w:t>
      </w:r>
      <w:r>
        <w:rPr>
          <w:color w:val="231F20"/>
        </w:rPr>
        <w:t>been</w:t>
      </w:r>
      <w:r>
        <w:rPr>
          <w:color w:val="231F20"/>
          <w:spacing w:val="-1"/>
        </w:rPr>
        <w:t xml:space="preserve"> </w:t>
      </w:r>
      <w:r>
        <w:rPr>
          <w:color w:val="231F20"/>
        </w:rPr>
        <w:t>awarded</w:t>
      </w:r>
      <w:r>
        <w:rPr>
          <w:color w:val="231F20"/>
          <w:spacing w:val="-1"/>
        </w:rPr>
        <w:t xml:space="preserve"> </w:t>
      </w:r>
      <w:r>
        <w:rPr>
          <w:color w:val="231F20"/>
        </w:rPr>
        <w:t>based</w:t>
      </w:r>
      <w:r>
        <w:rPr>
          <w:color w:val="231F20"/>
          <w:spacing w:val="-1"/>
        </w:rPr>
        <w:t xml:space="preserve"> </w:t>
      </w:r>
      <w:r>
        <w:rPr>
          <w:color w:val="231F20"/>
        </w:rPr>
        <w:t>on</w:t>
      </w:r>
      <w:r>
        <w:rPr>
          <w:color w:val="231F20"/>
          <w:spacing w:val="-1"/>
        </w:rPr>
        <w:t xml:space="preserve"> </w:t>
      </w:r>
      <w:r>
        <w:rPr>
          <w:color w:val="231F20"/>
        </w:rPr>
        <w:t>both</w:t>
      </w:r>
      <w:r>
        <w:rPr>
          <w:color w:val="231F20"/>
          <w:spacing w:val="-1"/>
        </w:rPr>
        <w:t xml:space="preserve"> </w:t>
      </w:r>
      <w:r>
        <w:rPr>
          <w:color w:val="231F20"/>
        </w:rPr>
        <w:t>academic</w:t>
      </w:r>
      <w:r>
        <w:rPr>
          <w:color w:val="231F20"/>
          <w:spacing w:val="-1"/>
        </w:rPr>
        <w:t xml:space="preserve"> </w:t>
      </w:r>
      <w:r>
        <w:rPr>
          <w:color w:val="231F20"/>
        </w:rPr>
        <w:t>merit</w:t>
      </w:r>
      <w:r>
        <w:rPr>
          <w:color w:val="231F20"/>
          <w:spacing w:val="-1"/>
        </w:rPr>
        <w:t xml:space="preserve"> </w:t>
      </w:r>
      <w:r>
        <w:rPr>
          <w:color w:val="231F20"/>
        </w:rPr>
        <w:t>and</w:t>
      </w:r>
      <w:r>
        <w:rPr>
          <w:color w:val="231F20"/>
          <w:spacing w:val="-1"/>
        </w:rPr>
        <w:t xml:space="preserve"> </w:t>
      </w:r>
      <w:r>
        <w:rPr>
          <w:color w:val="231F20"/>
        </w:rPr>
        <w:t>financial</w:t>
      </w:r>
      <w:r>
        <w:rPr>
          <w:color w:val="231F20"/>
          <w:spacing w:val="-1"/>
        </w:rPr>
        <w:t xml:space="preserve"> </w:t>
      </w:r>
      <w:r>
        <w:rPr>
          <w:color w:val="231F20"/>
        </w:rPr>
        <w:t>need</w:t>
      </w:r>
      <w:r>
        <w:rPr>
          <w:color w:val="231F20"/>
          <w:spacing w:val="-1"/>
        </w:rPr>
        <w:t xml:space="preserve"> </w:t>
      </w:r>
      <w:r>
        <w:rPr>
          <w:color w:val="231F20"/>
        </w:rPr>
        <w:t>in the last grant cycle. All the graduate fellowship recipients in Summer and AY demonstrated</w:t>
      </w:r>
    </w:p>
    <w:p w14:paraId="3F772C10" w14:textId="77777777" w:rsidR="00FB6BA5" w:rsidRDefault="00FB6BA5">
      <w:pPr>
        <w:spacing w:line="480" w:lineRule="auto"/>
        <w:sectPr w:rsidR="00FB6BA5">
          <w:pgSz w:w="12240" w:h="15840"/>
          <w:pgMar w:top="1380" w:right="1300" w:bottom="960" w:left="1320" w:header="0" w:footer="769" w:gutter="0"/>
          <w:cols w:space="720"/>
        </w:sectPr>
      </w:pPr>
    </w:p>
    <w:p w14:paraId="3F772C11" w14:textId="77777777" w:rsidR="00FB6BA5" w:rsidRDefault="007972B4">
      <w:pPr>
        <w:pStyle w:val="BodyText"/>
        <w:spacing w:before="79" w:line="480" w:lineRule="auto"/>
        <w:ind w:right="147"/>
      </w:pPr>
      <w:r>
        <w:rPr>
          <w:color w:val="231F20"/>
        </w:rPr>
        <w:lastRenderedPageBreak/>
        <w:t>financial need. CEAS also works with the Academic Achievement &amp; Access Center to coordi- nate appropriate accommodations for students with special needs. KU offers courses in multiple formats (in-person, hybrid, and online) and at different times for worki</w:t>
      </w:r>
      <w:r>
        <w:rPr>
          <w:color w:val="231F20"/>
        </w:rPr>
        <w:t>ng</w:t>
      </w:r>
      <w:r>
        <w:rPr>
          <w:color w:val="231F20"/>
          <w:spacing w:val="-1"/>
        </w:rPr>
        <w:t xml:space="preserve"> </w:t>
      </w:r>
      <w:r>
        <w:rPr>
          <w:color w:val="231F20"/>
        </w:rPr>
        <w:t>students.</w:t>
      </w:r>
      <w:r>
        <w:rPr>
          <w:color w:val="231F20"/>
          <w:spacing w:val="-1"/>
        </w:rPr>
        <w:t xml:space="preserve"> </w:t>
      </w:r>
      <w:r>
        <w:rPr>
          <w:color w:val="231F20"/>
        </w:rPr>
        <w:t>KU</w:t>
      </w:r>
      <w:r>
        <w:rPr>
          <w:color w:val="231F20"/>
          <w:spacing w:val="-1"/>
        </w:rPr>
        <w:t xml:space="preserve"> </w:t>
      </w:r>
      <w:r>
        <w:rPr>
          <w:color w:val="231F20"/>
        </w:rPr>
        <w:t>also pro- vides</w:t>
      </w:r>
      <w:r>
        <w:rPr>
          <w:color w:val="231F20"/>
          <w:spacing w:val="-3"/>
        </w:rPr>
        <w:t xml:space="preserve"> </w:t>
      </w:r>
      <w:r>
        <w:rPr>
          <w:color w:val="231F20"/>
        </w:rPr>
        <w:t>tuition-free</w:t>
      </w:r>
      <w:r>
        <w:rPr>
          <w:color w:val="231F20"/>
          <w:spacing w:val="-3"/>
        </w:rPr>
        <w:t xml:space="preserve"> </w:t>
      </w:r>
      <w:r>
        <w:rPr>
          <w:color w:val="231F20"/>
        </w:rPr>
        <w:t>classes</w:t>
      </w:r>
      <w:r>
        <w:rPr>
          <w:color w:val="231F20"/>
          <w:spacing w:val="-3"/>
        </w:rPr>
        <w:t xml:space="preserve"> </w:t>
      </w:r>
      <w:r>
        <w:rPr>
          <w:color w:val="231F20"/>
        </w:rPr>
        <w:t>for</w:t>
      </w:r>
      <w:r>
        <w:rPr>
          <w:color w:val="231F20"/>
          <w:spacing w:val="-3"/>
        </w:rPr>
        <w:t xml:space="preserve"> </w:t>
      </w:r>
      <w:r>
        <w:rPr>
          <w:color w:val="231F20"/>
        </w:rPr>
        <w:t>students</w:t>
      </w:r>
      <w:r>
        <w:rPr>
          <w:color w:val="231F20"/>
          <w:spacing w:val="-4"/>
        </w:rPr>
        <w:t xml:space="preserve"> </w:t>
      </w:r>
      <w:r>
        <w:rPr>
          <w:color w:val="231F20"/>
        </w:rPr>
        <w:t>over</w:t>
      </w:r>
      <w:r>
        <w:rPr>
          <w:color w:val="231F20"/>
          <w:spacing w:val="-3"/>
        </w:rPr>
        <w:t xml:space="preserve"> </w:t>
      </w:r>
      <w:r>
        <w:rPr>
          <w:color w:val="231F20"/>
        </w:rPr>
        <w:t>65</w:t>
      </w:r>
      <w:r>
        <w:rPr>
          <w:color w:val="231F20"/>
          <w:spacing w:val="-3"/>
        </w:rPr>
        <w:t xml:space="preserve"> </w:t>
      </w:r>
      <w:r>
        <w:rPr>
          <w:color w:val="231F20"/>
        </w:rPr>
        <w:t>years</w:t>
      </w:r>
      <w:r>
        <w:rPr>
          <w:color w:val="231F20"/>
          <w:spacing w:val="-3"/>
        </w:rPr>
        <w:t xml:space="preserve"> </w:t>
      </w:r>
      <w:r>
        <w:rPr>
          <w:color w:val="231F20"/>
        </w:rPr>
        <w:t>of</w:t>
      </w:r>
      <w:r>
        <w:rPr>
          <w:color w:val="231F20"/>
          <w:spacing w:val="-3"/>
        </w:rPr>
        <w:t xml:space="preserve"> </w:t>
      </w:r>
      <w:r>
        <w:rPr>
          <w:color w:val="231F20"/>
        </w:rPr>
        <w:t>age,</w:t>
      </w:r>
      <w:r>
        <w:rPr>
          <w:color w:val="231F20"/>
          <w:spacing w:val="-3"/>
        </w:rPr>
        <w:t xml:space="preserve"> </w:t>
      </w:r>
      <w:r>
        <w:rPr>
          <w:color w:val="231F20"/>
        </w:rPr>
        <w:t>scholarships</w:t>
      </w:r>
      <w:r>
        <w:rPr>
          <w:color w:val="231F20"/>
          <w:spacing w:val="-3"/>
        </w:rPr>
        <w:t xml:space="preserve"> </w:t>
      </w:r>
      <w:r>
        <w:rPr>
          <w:color w:val="231F20"/>
        </w:rPr>
        <w:t>and</w:t>
      </w:r>
      <w:r>
        <w:rPr>
          <w:color w:val="231F20"/>
          <w:spacing w:val="-3"/>
        </w:rPr>
        <w:t xml:space="preserve"> </w:t>
      </w:r>
      <w:r>
        <w:rPr>
          <w:color w:val="231F20"/>
        </w:rPr>
        <w:t>VA</w:t>
      </w:r>
      <w:r>
        <w:rPr>
          <w:color w:val="231F20"/>
          <w:spacing w:val="-4"/>
        </w:rPr>
        <w:t xml:space="preserve"> </w:t>
      </w:r>
      <w:r>
        <w:rPr>
          <w:color w:val="231F20"/>
        </w:rPr>
        <w:t>benefits</w:t>
      </w:r>
      <w:r>
        <w:rPr>
          <w:color w:val="231F20"/>
          <w:spacing w:val="-3"/>
        </w:rPr>
        <w:t xml:space="preserve"> </w:t>
      </w:r>
      <w:r>
        <w:rPr>
          <w:color w:val="231F20"/>
        </w:rPr>
        <w:t>for</w:t>
      </w:r>
      <w:r>
        <w:rPr>
          <w:color w:val="231F20"/>
          <w:spacing w:val="-3"/>
        </w:rPr>
        <w:t xml:space="preserve"> </w:t>
      </w:r>
      <w:r>
        <w:rPr>
          <w:color w:val="231F20"/>
        </w:rPr>
        <w:t>mil- itary veterans, and in-state tuition for members of the military, their spouses, and children.</w:t>
      </w:r>
    </w:p>
    <w:p w14:paraId="3F772C12" w14:textId="77777777" w:rsidR="00FB6BA5" w:rsidRDefault="007972B4">
      <w:pPr>
        <w:pStyle w:val="BodyText"/>
        <w:spacing w:line="480" w:lineRule="auto"/>
        <w:ind w:right="223" w:firstLine="720"/>
      </w:pPr>
      <w:r>
        <w:rPr>
          <w:color w:val="231F20"/>
        </w:rPr>
        <w:t>CEAS actively seeks opportunities t</w:t>
      </w:r>
      <w:r>
        <w:rPr>
          <w:color w:val="231F20"/>
        </w:rPr>
        <w:t>o partner with K-16 institutions with large, un- derrepresented</w:t>
      </w:r>
      <w:r>
        <w:rPr>
          <w:color w:val="231F20"/>
          <w:spacing w:val="-3"/>
        </w:rPr>
        <w:t xml:space="preserve"> </w:t>
      </w:r>
      <w:r>
        <w:rPr>
          <w:color w:val="231F20"/>
        </w:rPr>
        <w:t>minority</w:t>
      </w:r>
      <w:r>
        <w:rPr>
          <w:color w:val="231F20"/>
          <w:spacing w:val="-3"/>
        </w:rPr>
        <w:t xml:space="preserve"> </w:t>
      </w:r>
      <w:r>
        <w:rPr>
          <w:color w:val="231F20"/>
        </w:rPr>
        <w:t>populations</w:t>
      </w:r>
      <w:r>
        <w:rPr>
          <w:color w:val="231F20"/>
          <w:spacing w:val="-3"/>
        </w:rPr>
        <w:t xml:space="preserve"> </w:t>
      </w:r>
      <w:r>
        <w:rPr>
          <w:color w:val="231F20"/>
        </w:rPr>
        <w:t>on</w:t>
      </w:r>
      <w:r>
        <w:rPr>
          <w:color w:val="231F20"/>
          <w:spacing w:val="-3"/>
        </w:rPr>
        <w:t xml:space="preserve"> </w:t>
      </w:r>
      <w:r>
        <w:rPr>
          <w:color w:val="231F20"/>
        </w:rPr>
        <w:t>campus</w:t>
      </w:r>
      <w:r>
        <w:rPr>
          <w:color w:val="231F20"/>
          <w:spacing w:val="-3"/>
        </w:rPr>
        <w:t xml:space="preserve"> </w:t>
      </w:r>
      <w:r>
        <w:rPr>
          <w:color w:val="231F20"/>
        </w:rPr>
        <w:t>and</w:t>
      </w:r>
      <w:r>
        <w:rPr>
          <w:color w:val="231F20"/>
          <w:spacing w:val="-3"/>
        </w:rPr>
        <w:t xml:space="preserve"> </w:t>
      </w:r>
      <w:r>
        <w:rPr>
          <w:color w:val="231F20"/>
        </w:rPr>
        <w:t>beyond.</w:t>
      </w:r>
      <w:r>
        <w:rPr>
          <w:color w:val="231F20"/>
          <w:spacing w:val="-3"/>
        </w:rPr>
        <w:t xml:space="preserve"> </w:t>
      </w:r>
      <w:r>
        <w:rPr>
          <w:color w:val="231F20"/>
        </w:rPr>
        <w:t>We</w:t>
      </w:r>
      <w:r>
        <w:rPr>
          <w:color w:val="231F20"/>
          <w:spacing w:val="-3"/>
        </w:rPr>
        <w:t xml:space="preserve"> </w:t>
      </w:r>
      <w:r>
        <w:rPr>
          <w:color w:val="231F20"/>
        </w:rPr>
        <w:t>coordinated</w:t>
      </w:r>
      <w:r>
        <w:rPr>
          <w:color w:val="231F20"/>
          <w:spacing w:val="-3"/>
        </w:rPr>
        <w:t xml:space="preserve"> </w:t>
      </w:r>
      <w:r>
        <w:rPr>
          <w:color w:val="231F20"/>
        </w:rPr>
        <w:t>with</w:t>
      </w:r>
      <w:r>
        <w:rPr>
          <w:color w:val="231F20"/>
          <w:spacing w:val="-4"/>
        </w:rPr>
        <w:t xml:space="preserve"> </w:t>
      </w:r>
      <w:r>
        <w:rPr>
          <w:color w:val="231F20"/>
        </w:rPr>
        <w:t>the</w:t>
      </w:r>
      <w:r>
        <w:rPr>
          <w:color w:val="231F20"/>
          <w:spacing w:val="-3"/>
        </w:rPr>
        <w:t xml:space="preserve"> </w:t>
      </w:r>
      <w:r>
        <w:rPr>
          <w:color w:val="231F20"/>
        </w:rPr>
        <w:t>KU</w:t>
      </w:r>
      <w:r>
        <w:rPr>
          <w:color w:val="231F20"/>
          <w:spacing w:val="-4"/>
        </w:rPr>
        <w:t xml:space="preserve"> </w:t>
      </w:r>
      <w:r>
        <w:rPr>
          <w:color w:val="231F20"/>
        </w:rPr>
        <w:t>Asian Classical Music Initiative and the School of Music to provide a music performance at the 2021 One</w:t>
      </w:r>
      <w:r>
        <w:rPr>
          <w:color w:val="231F20"/>
          <w:spacing w:val="-2"/>
        </w:rPr>
        <w:t xml:space="preserve"> </w:t>
      </w:r>
      <w:r>
        <w:rPr>
          <w:color w:val="231F20"/>
        </w:rPr>
        <w:t>Dream</w:t>
      </w:r>
      <w:r>
        <w:rPr>
          <w:color w:val="231F20"/>
          <w:spacing w:val="-2"/>
        </w:rPr>
        <w:t xml:space="preserve"> </w:t>
      </w:r>
      <w:r>
        <w:rPr>
          <w:color w:val="231F20"/>
        </w:rPr>
        <w:t>Martin</w:t>
      </w:r>
      <w:r>
        <w:rPr>
          <w:color w:val="231F20"/>
          <w:spacing w:val="-2"/>
        </w:rPr>
        <w:t xml:space="preserve"> </w:t>
      </w:r>
      <w:r>
        <w:rPr>
          <w:color w:val="231F20"/>
        </w:rPr>
        <w:t>Luther</w:t>
      </w:r>
      <w:r>
        <w:rPr>
          <w:color w:val="231F20"/>
          <w:spacing w:val="-1"/>
        </w:rPr>
        <w:t xml:space="preserve"> </w:t>
      </w:r>
      <w:r>
        <w:rPr>
          <w:color w:val="231F20"/>
        </w:rPr>
        <w:t>King</w:t>
      </w:r>
      <w:r>
        <w:rPr>
          <w:color w:val="231F20"/>
          <w:spacing w:val="-2"/>
        </w:rPr>
        <w:t xml:space="preserve"> </w:t>
      </w:r>
      <w:r>
        <w:rPr>
          <w:color w:val="231F20"/>
        </w:rPr>
        <w:t>Jr.</w:t>
      </w:r>
      <w:r>
        <w:rPr>
          <w:color w:val="231F20"/>
          <w:spacing w:val="-2"/>
        </w:rPr>
        <w:t xml:space="preserve"> </w:t>
      </w:r>
      <w:r>
        <w:rPr>
          <w:color w:val="231F20"/>
        </w:rPr>
        <w:t>Celebration</w:t>
      </w:r>
      <w:r>
        <w:rPr>
          <w:color w:val="231F20"/>
          <w:spacing w:val="-1"/>
        </w:rPr>
        <w:t xml:space="preserve"> </w:t>
      </w:r>
      <w:r>
        <w:rPr>
          <w:color w:val="231F20"/>
        </w:rPr>
        <w:t>organized</w:t>
      </w:r>
      <w:r>
        <w:rPr>
          <w:color w:val="231F20"/>
          <w:spacing w:val="-1"/>
        </w:rPr>
        <w:t xml:space="preserve"> </w:t>
      </w:r>
      <w:r>
        <w:rPr>
          <w:color w:val="231F20"/>
        </w:rPr>
        <w:t>by</w:t>
      </w:r>
      <w:r>
        <w:rPr>
          <w:color w:val="231F20"/>
          <w:spacing w:val="-1"/>
        </w:rPr>
        <w:t xml:space="preserve"> </w:t>
      </w:r>
      <w:r>
        <w:rPr>
          <w:color w:val="231F20"/>
        </w:rPr>
        <w:t>Lawrence</w:t>
      </w:r>
      <w:r>
        <w:rPr>
          <w:color w:val="231F20"/>
          <w:spacing w:val="-1"/>
        </w:rPr>
        <w:t xml:space="preserve"> </w:t>
      </w:r>
      <w:r>
        <w:rPr>
          <w:color w:val="231F20"/>
        </w:rPr>
        <w:t>Public</w:t>
      </w:r>
      <w:r>
        <w:rPr>
          <w:color w:val="231F20"/>
          <w:spacing w:val="-2"/>
        </w:rPr>
        <w:t xml:space="preserve"> </w:t>
      </w:r>
      <w:r>
        <w:rPr>
          <w:color w:val="231F20"/>
        </w:rPr>
        <w:t>Schools.</w:t>
      </w:r>
      <w:r>
        <w:rPr>
          <w:color w:val="231F20"/>
          <w:spacing w:val="-1"/>
        </w:rPr>
        <w:t xml:space="preserve"> </w:t>
      </w:r>
      <w:r>
        <w:rPr>
          <w:color w:val="231F20"/>
        </w:rPr>
        <w:t>Partner- ing with the Lyric Opera of Kansas City and the University of Mi</w:t>
      </w:r>
      <w:r>
        <w:rPr>
          <w:color w:val="231F20"/>
        </w:rPr>
        <w:t>ssouri Opera Conservatory, CEAS</w:t>
      </w:r>
      <w:r>
        <w:rPr>
          <w:color w:val="231F20"/>
          <w:spacing w:val="-3"/>
        </w:rPr>
        <w:t xml:space="preserve"> </w:t>
      </w:r>
      <w:r>
        <w:rPr>
          <w:color w:val="231F20"/>
        </w:rPr>
        <w:t>also</w:t>
      </w:r>
      <w:r>
        <w:rPr>
          <w:color w:val="231F20"/>
          <w:spacing w:val="-3"/>
        </w:rPr>
        <w:t xml:space="preserve"> </w:t>
      </w:r>
      <w:r>
        <w:rPr>
          <w:color w:val="231F20"/>
        </w:rPr>
        <w:t>launched</w:t>
      </w:r>
      <w:r>
        <w:rPr>
          <w:color w:val="231F20"/>
          <w:spacing w:val="-3"/>
        </w:rPr>
        <w:t xml:space="preserve"> </w:t>
      </w:r>
      <w:r>
        <w:rPr>
          <w:color w:val="231F20"/>
        </w:rPr>
        <w:t>a</w:t>
      </w:r>
      <w:r>
        <w:rPr>
          <w:color w:val="231F20"/>
          <w:spacing w:val="-3"/>
        </w:rPr>
        <w:t xml:space="preserve"> </w:t>
      </w:r>
      <w:r>
        <w:rPr>
          <w:color w:val="231F20"/>
        </w:rPr>
        <w:t>5-year</w:t>
      </w:r>
      <w:r>
        <w:rPr>
          <w:color w:val="231F20"/>
          <w:spacing w:val="-3"/>
        </w:rPr>
        <w:t xml:space="preserve"> </w:t>
      </w:r>
      <w:r>
        <w:rPr>
          <w:color w:val="231F20"/>
        </w:rPr>
        <w:t>community-based</w:t>
      </w:r>
      <w:r>
        <w:rPr>
          <w:color w:val="231F20"/>
          <w:spacing w:val="-3"/>
        </w:rPr>
        <w:t xml:space="preserve"> </w:t>
      </w:r>
      <w:r>
        <w:rPr>
          <w:color w:val="231F20"/>
        </w:rPr>
        <w:t>opera</w:t>
      </w:r>
      <w:r>
        <w:rPr>
          <w:color w:val="231F20"/>
          <w:spacing w:val="-3"/>
        </w:rPr>
        <w:t xml:space="preserve"> </w:t>
      </w:r>
      <w:r>
        <w:rPr>
          <w:color w:val="231F20"/>
        </w:rPr>
        <w:t>project</w:t>
      </w:r>
      <w:r>
        <w:rPr>
          <w:color w:val="231F20"/>
          <w:spacing w:val="-3"/>
        </w:rPr>
        <w:t xml:space="preserve"> </w:t>
      </w:r>
      <w:r>
        <w:rPr>
          <w:color w:val="231F20"/>
        </w:rPr>
        <w:t>built</w:t>
      </w:r>
      <w:r>
        <w:rPr>
          <w:color w:val="231F20"/>
          <w:spacing w:val="-3"/>
        </w:rPr>
        <w:t xml:space="preserve"> </w:t>
      </w:r>
      <w:r>
        <w:rPr>
          <w:color w:val="231F20"/>
        </w:rPr>
        <w:t>upon</w:t>
      </w:r>
      <w:r>
        <w:rPr>
          <w:color w:val="231F20"/>
          <w:spacing w:val="-3"/>
        </w:rPr>
        <w:t xml:space="preserve"> </w:t>
      </w:r>
      <w:r>
        <w:rPr>
          <w:color w:val="231F20"/>
        </w:rPr>
        <w:t>an</w:t>
      </w:r>
      <w:r>
        <w:rPr>
          <w:color w:val="231F20"/>
          <w:spacing w:val="-3"/>
        </w:rPr>
        <w:t xml:space="preserve"> </w:t>
      </w:r>
      <w:r>
        <w:rPr>
          <w:color w:val="231F20"/>
        </w:rPr>
        <w:t>oral</w:t>
      </w:r>
      <w:r>
        <w:rPr>
          <w:color w:val="231F20"/>
          <w:spacing w:val="-3"/>
        </w:rPr>
        <w:t xml:space="preserve"> </w:t>
      </w:r>
      <w:r>
        <w:rPr>
          <w:color w:val="231F20"/>
        </w:rPr>
        <w:t>life</w:t>
      </w:r>
      <w:r>
        <w:rPr>
          <w:color w:val="231F20"/>
          <w:spacing w:val="-3"/>
        </w:rPr>
        <w:t xml:space="preserve"> </w:t>
      </w:r>
      <w:r>
        <w:rPr>
          <w:color w:val="231F20"/>
        </w:rPr>
        <w:t>history</w:t>
      </w:r>
      <w:r>
        <w:rPr>
          <w:color w:val="231F20"/>
          <w:spacing w:val="-3"/>
        </w:rPr>
        <w:t xml:space="preserve"> </w:t>
      </w:r>
      <w:r>
        <w:rPr>
          <w:color w:val="231F20"/>
        </w:rPr>
        <w:t>pro- ject of Asian experiences in the Midwest with an opening recital planned for Spring 2025. This innovative, interdisciplinary project c</w:t>
      </w:r>
      <w:r>
        <w:rPr>
          <w:color w:val="231F20"/>
        </w:rPr>
        <w:t>onsists of faculty and graduate students in different disci- plines collecting oral histories of Asian migrants to Kansas and neighboring states. The project team employs race/ethnicity, class, and gender as analytical categories to tell stories of human e</w:t>
      </w:r>
      <w:r>
        <w:rPr>
          <w:color w:val="231F20"/>
        </w:rPr>
        <w:t>xperiences and show how these categories shape different historical perspectives. Kao Kalia Yang, a Hmong-American writer who was born in a Thailand refugee camp, will then compose an opera based on these oral histories. It will be performed by local commu</w:t>
      </w:r>
      <w:r>
        <w:rPr>
          <w:color w:val="231F20"/>
        </w:rPr>
        <w:t>nity members. This project is designed for laypeople and raises awareness of historically changing and yet still per- vasive</w:t>
      </w:r>
      <w:r>
        <w:rPr>
          <w:color w:val="231F20"/>
          <w:spacing w:val="-4"/>
        </w:rPr>
        <w:t xml:space="preserve"> </w:t>
      </w:r>
      <w:r>
        <w:rPr>
          <w:color w:val="231F20"/>
        </w:rPr>
        <w:t>injustices</w:t>
      </w:r>
      <w:r>
        <w:rPr>
          <w:color w:val="231F20"/>
          <w:spacing w:val="-4"/>
        </w:rPr>
        <w:t xml:space="preserve"> </w:t>
      </w:r>
      <w:r>
        <w:rPr>
          <w:color w:val="231F20"/>
        </w:rPr>
        <w:t>against</w:t>
      </w:r>
      <w:r>
        <w:rPr>
          <w:color w:val="231F20"/>
          <w:spacing w:val="-4"/>
        </w:rPr>
        <w:t xml:space="preserve"> </w:t>
      </w:r>
      <w:r>
        <w:rPr>
          <w:color w:val="231F20"/>
        </w:rPr>
        <w:t>minorities</w:t>
      </w:r>
      <w:r>
        <w:rPr>
          <w:color w:val="231F20"/>
          <w:spacing w:val="-4"/>
        </w:rPr>
        <w:t xml:space="preserve"> </w:t>
      </w:r>
      <w:r>
        <w:rPr>
          <w:color w:val="231F20"/>
        </w:rPr>
        <w:t>based</w:t>
      </w:r>
      <w:r>
        <w:rPr>
          <w:color w:val="231F20"/>
          <w:spacing w:val="-4"/>
        </w:rPr>
        <w:t xml:space="preserve"> </w:t>
      </w:r>
      <w:r>
        <w:rPr>
          <w:color w:val="231F20"/>
        </w:rPr>
        <w:t>racial,</w:t>
      </w:r>
      <w:r>
        <w:rPr>
          <w:color w:val="231F20"/>
          <w:spacing w:val="-4"/>
        </w:rPr>
        <w:t xml:space="preserve"> </w:t>
      </w:r>
      <w:r>
        <w:rPr>
          <w:color w:val="231F20"/>
        </w:rPr>
        <w:t>class,</w:t>
      </w:r>
      <w:r>
        <w:rPr>
          <w:color w:val="231F20"/>
          <w:spacing w:val="-4"/>
        </w:rPr>
        <w:t xml:space="preserve"> </w:t>
      </w:r>
      <w:r>
        <w:rPr>
          <w:color w:val="231F20"/>
        </w:rPr>
        <w:t>and</w:t>
      </w:r>
      <w:r>
        <w:rPr>
          <w:color w:val="231F20"/>
          <w:spacing w:val="-4"/>
        </w:rPr>
        <w:t xml:space="preserve"> </w:t>
      </w:r>
      <w:r>
        <w:rPr>
          <w:color w:val="231F20"/>
        </w:rPr>
        <w:t>gender</w:t>
      </w:r>
      <w:r>
        <w:rPr>
          <w:color w:val="231F20"/>
          <w:spacing w:val="-4"/>
        </w:rPr>
        <w:t xml:space="preserve"> </w:t>
      </w:r>
      <w:r>
        <w:rPr>
          <w:color w:val="231F20"/>
        </w:rPr>
        <w:t>backgrounds.</w:t>
      </w:r>
      <w:r>
        <w:rPr>
          <w:color w:val="231F20"/>
          <w:spacing w:val="-4"/>
        </w:rPr>
        <w:t xml:space="preserve"> </w:t>
      </w:r>
      <w:r>
        <w:rPr>
          <w:color w:val="231F20"/>
        </w:rPr>
        <w:t>The</w:t>
      </w:r>
      <w:r>
        <w:rPr>
          <w:color w:val="231F20"/>
          <w:spacing w:val="-4"/>
        </w:rPr>
        <w:t xml:space="preserve"> </w:t>
      </w:r>
      <w:r>
        <w:rPr>
          <w:color w:val="231F20"/>
        </w:rPr>
        <w:t>project</w:t>
      </w:r>
      <w:r>
        <w:rPr>
          <w:color w:val="231F20"/>
          <w:spacing w:val="-4"/>
        </w:rPr>
        <w:t xml:space="preserve"> </w:t>
      </w:r>
      <w:r>
        <w:rPr>
          <w:color w:val="231F20"/>
        </w:rPr>
        <w:t>will also provide opportunities for the members of groups that have been traditionally underrepre- sented to actively participate in knowledge production and dissemination.</w:t>
      </w:r>
    </w:p>
    <w:p w14:paraId="3F772C13" w14:textId="77777777" w:rsidR="00FB6BA5" w:rsidRDefault="00FB6BA5">
      <w:pPr>
        <w:spacing w:line="480" w:lineRule="auto"/>
        <w:sectPr w:rsidR="00FB6BA5">
          <w:pgSz w:w="12240" w:h="15840"/>
          <w:pgMar w:top="1380" w:right="1300" w:bottom="960" w:left="1320" w:header="0" w:footer="769" w:gutter="0"/>
          <w:cols w:space="720"/>
        </w:sectPr>
      </w:pPr>
    </w:p>
    <w:p w14:paraId="3F772C14" w14:textId="77777777" w:rsidR="00FB6BA5" w:rsidRDefault="007972B4">
      <w:pPr>
        <w:pStyle w:val="Heading1"/>
        <w:numPr>
          <w:ilvl w:val="0"/>
          <w:numId w:val="8"/>
        </w:numPr>
        <w:tabs>
          <w:tab w:val="left" w:pos="3524"/>
        </w:tabs>
        <w:ind w:left="3523" w:hanging="308"/>
        <w:jc w:val="left"/>
      </w:pPr>
      <w:bookmarkStart w:id="10" w:name="_TOC_250002"/>
      <w:r>
        <w:rPr>
          <w:color w:val="231F20"/>
        </w:rPr>
        <w:lastRenderedPageBreak/>
        <w:t xml:space="preserve">OUTREACH </w:t>
      </w:r>
      <w:bookmarkEnd w:id="10"/>
      <w:r>
        <w:rPr>
          <w:color w:val="231F20"/>
          <w:spacing w:val="-2"/>
        </w:rPr>
        <w:t>ACTIVITIES</w:t>
      </w:r>
    </w:p>
    <w:p w14:paraId="3F772C15" w14:textId="77777777" w:rsidR="00FB6BA5" w:rsidRDefault="00FB6BA5">
      <w:pPr>
        <w:pStyle w:val="BodyText"/>
        <w:ind w:left="0"/>
        <w:rPr>
          <w:b/>
        </w:rPr>
      </w:pPr>
    </w:p>
    <w:p w14:paraId="3F772C16" w14:textId="77777777" w:rsidR="00FB6BA5" w:rsidRDefault="007972B4">
      <w:pPr>
        <w:pStyle w:val="ListParagraph"/>
        <w:numPr>
          <w:ilvl w:val="1"/>
          <w:numId w:val="8"/>
        </w:numPr>
        <w:tabs>
          <w:tab w:val="left" w:pos="608"/>
        </w:tabs>
        <w:spacing w:line="480" w:lineRule="auto"/>
        <w:ind w:left="119" w:right="153" w:firstLine="0"/>
        <w:rPr>
          <w:sz w:val="24"/>
        </w:rPr>
      </w:pPr>
      <w:r>
        <w:rPr>
          <w:b/>
          <w:color w:val="231F20"/>
          <w:sz w:val="24"/>
        </w:rPr>
        <w:t>Measurable Impact:</w:t>
      </w:r>
      <w:r>
        <w:rPr>
          <w:b/>
          <w:color w:val="231F20"/>
          <w:spacing w:val="-1"/>
          <w:sz w:val="24"/>
        </w:rPr>
        <w:t xml:space="preserve"> </w:t>
      </w:r>
      <w:r>
        <w:rPr>
          <w:color w:val="231F20"/>
          <w:sz w:val="24"/>
        </w:rPr>
        <w:t>As</w:t>
      </w:r>
      <w:r>
        <w:rPr>
          <w:color w:val="231F20"/>
          <w:spacing w:val="-1"/>
          <w:sz w:val="24"/>
        </w:rPr>
        <w:t xml:space="preserve"> </w:t>
      </w:r>
      <w:r>
        <w:rPr>
          <w:color w:val="231F20"/>
          <w:sz w:val="24"/>
        </w:rPr>
        <w:t>the only center of its kin</w:t>
      </w:r>
      <w:r>
        <w:rPr>
          <w:color w:val="231F20"/>
          <w:sz w:val="24"/>
        </w:rPr>
        <w:t>d</w:t>
      </w:r>
      <w:r>
        <w:rPr>
          <w:color w:val="231F20"/>
          <w:spacing w:val="-2"/>
          <w:sz w:val="24"/>
        </w:rPr>
        <w:t xml:space="preserve"> </w:t>
      </w:r>
      <w:r>
        <w:rPr>
          <w:color w:val="231F20"/>
          <w:sz w:val="24"/>
        </w:rPr>
        <w:t>in the Great</w:t>
      </w:r>
      <w:r>
        <w:rPr>
          <w:color w:val="231F20"/>
          <w:spacing w:val="-1"/>
          <w:sz w:val="24"/>
        </w:rPr>
        <w:t xml:space="preserve"> </w:t>
      </w:r>
      <w:r>
        <w:rPr>
          <w:color w:val="231F20"/>
          <w:sz w:val="24"/>
        </w:rPr>
        <w:t>Plains,</w:t>
      </w:r>
      <w:r>
        <w:rPr>
          <w:color w:val="231F20"/>
          <w:spacing w:val="-1"/>
          <w:sz w:val="24"/>
        </w:rPr>
        <w:t xml:space="preserve"> </w:t>
      </w:r>
      <w:r>
        <w:rPr>
          <w:color w:val="231F20"/>
          <w:sz w:val="24"/>
        </w:rPr>
        <w:t>CEAS provides</w:t>
      </w:r>
      <w:r>
        <w:rPr>
          <w:color w:val="231F20"/>
          <w:spacing w:val="-1"/>
          <w:sz w:val="24"/>
        </w:rPr>
        <w:t xml:space="preserve"> </w:t>
      </w:r>
      <w:r>
        <w:rPr>
          <w:color w:val="231F20"/>
          <w:sz w:val="24"/>
        </w:rPr>
        <w:t>ser- vices</w:t>
      </w:r>
      <w:r>
        <w:rPr>
          <w:color w:val="231F20"/>
          <w:spacing w:val="-3"/>
          <w:sz w:val="24"/>
        </w:rPr>
        <w:t xml:space="preserve"> </w:t>
      </w:r>
      <w:r>
        <w:rPr>
          <w:color w:val="231F20"/>
          <w:sz w:val="24"/>
        </w:rPr>
        <w:t>to</w:t>
      </w:r>
      <w:r>
        <w:rPr>
          <w:color w:val="231F20"/>
          <w:spacing w:val="-3"/>
          <w:sz w:val="24"/>
        </w:rPr>
        <w:t xml:space="preserve"> </w:t>
      </w:r>
      <w:r>
        <w:rPr>
          <w:color w:val="231F20"/>
          <w:sz w:val="24"/>
        </w:rPr>
        <w:t>students,</w:t>
      </w:r>
      <w:r>
        <w:rPr>
          <w:color w:val="231F20"/>
          <w:spacing w:val="-4"/>
          <w:sz w:val="24"/>
        </w:rPr>
        <w:t xml:space="preserve"> </w:t>
      </w:r>
      <w:r>
        <w:rPr>
          <w:color w:val="231F20"/>
          <w:sz w:val="24"/>
        </w:rPr>
        <w:t>teachers,</w:t>
      </w:r>
      <w:r>
        <w:rPr>
          <w:color w:val="231F20"/>
          <w:spacing w:val="-3"/>
          <w:sz w:val="24"/>
        </w:rPr>
        <w:t xml:space="preserve"> </w:t>
      </w:r>
      <w:r>
        <w:rPr>
          <w:color w:val="231F20"/>
          <w:sz w:val="24"/>
        </w:rPr>
        <w:t>and</w:t>
      </w:r>
      <w:r>
        <w:rPr>
          <w:color w:val="231F20"/>
          <w:spacing w:val="-3"/>
          <w:sz w:val="24"/>
        </w:rPr>
        <w:t xml:space="preserve"> </w:t>
      </w:r>
      <w:r>
        <w:rPr>
          <w:color w:val="231F20"/>
          <w:sz w:val="24"/>
        </w:rPr>
        <w:t>the</w:t>
      </w:r>
      <w:r>
        <w:rPr>
          <w:color w:val="231F20"/>
          <w:spacing w:val="-3"/>
          <w:sz w:val="24"/>
        </w:rPr>
        <w:t xml:space="preserve"> </w:t>
      </w:r>
      <w:r>
        <w:rPr>
          <w:color w:val="231F20"/>
          <w:sz w:val="24"/>
        </w:rPr>
        <w:t>public</w:t>
      </w:r>
      <w:r>
        <w:rPr>
          <w:color w:val="231F20"/>
          <w:spacing w:val="-3"/>
          <w:sz w:val="24"/>
        </w:rPr>
        <w:t xml:space="preserve"> </w:t>
      </w:r>
      <w:r>
        <w:rPr>
          <w:color w:val="231F20"/>
          <w:sz w:val="24"/>
        </w:rPr>
        <w:t>mainly</w:t>
      </w:r>
      <w:r>
        <w:rPr>
          <w:color w:val="231F20"/>
          <w:spacing w:val="-3"/>
          <w:sz w:val="24"/>
        </w:rPr>
        <w:t xml:space="preserve"> </w:t>
      </w:r>
      <w:r>
        <w:rPr>
          <w:color w:val="231F20"/>
          <w:sz w:val="24"/>
        </w:rPr>
        <w:t>in</w:t>
      </w:r>
      <w:r>
        <w:rPr>
          <w:color w:val="231F20"/>
          <w:spacing w:val="-3"/>
          <w:sz w:val="24"/>
        </w:rPr>
        <w:t xml:space="preserve"> </w:t>
      </w:r>
      <w:r>
        <w:rPr>
          <w:color w:val="231F20"/>
          <w:sz w:val="24"/>
        </w:rPr>
        <w:t>Kansas</w:t>
      </w:r>
      <w:r>
        <w:rPr>
          <w:color w:val="231F20"/>
          <w:spacing w:val="-4"/>
          <w:sz w:val="24"/>
        </w:rPr>
        <w:t xml:space="preserve"> </w:t>
      </w:r>
      <w:r>
        <w:rPr>
          <w:color w:val="231F20"/>
          <w:sz w:val="24"/>
        </w:rPr>
        <w:t>and</w:t>
      </w:r>
      <w:r>
        <w:rPr>
          <w:color w:val="231F20"/>
          <w:spacing w:val="-4"/>
          <w:sz w:val="24"/>
        </w:rPr>
        <w:t xml:space="preserve"> </w:t>
      </w:r>
      <w:r>
        <w:rPr>
          <w:color w:val="231F20"/>
          <w:sz w:val="24"/>
        </w:rPr>
        <w:t>Missouri,</w:t>
      </w:r>
      <w:r>
        <w:rPr>
          <w:color w:val="231F20"/>
          <w:spacing w:val="-4"/>
          <w:sz w:val="24"/>
        </w:rPr>
        <w:t xml:space="preserve"> </w:t>
      </w:r>
      <w:r>
        <w:rPr>
          <w:color w:val="231F20"/>
          <w:sz w:val="24"/>
        </w:rPr>
        <w:t>but</w:t>
      </w:r>
      <w:r>
        <w:rPr>
          <w:color w:val="231F20"/>
          <w:spacing w:val="-3"/>
          <w:sz w:val="24"/>
        </w:rPr>
        <w:t xml:space="preserve"> </w:t>
      </w:r>
      <w:r>
        <w:rPr>
          <w:color w:val="231F20"/>
          <w:sz w:val="24"/>
        </w:rPr>
        <w:t>CEAS</w:t>
      </w:r>
      <w:r>
        <w:rPr>
          <w:color w:val="231F20"/>
          <w:spacing w:val="-3"/>
          <w:sz w:val="24"/>
        </w:rPr>
        <w:t xml:space="preserve"> </w:t>
      </w:r>
      <w:r>
        <w:rPr>
          <w:color w:val="231F20"/>
          <w:sz w:val="24"/>
        </w:rPr>
        <w:t>also</w:t>
      </w:r>
      <w:r>
        <w:rPr>
          <w:color w:val="231F20"/>
          <w:spacing w:val="-3"/>
          <w:sz w:val="24"/>
        </w:rPr>
        <w:t xml:space="preserve"> </w:t>
      </w:r>
      <w:r>
        <w:rPr>
          <w:color w:val="231F20"/>
          <w:sz w:val="24"/>
        </w:rPr>
        <w:t>reaches out to Nebraska, Oklahoma, Arkansas, and South Dakota via a listserv and virtual events. We collaborate widely with p</w:t>
      </w:r>
      <w:r>
        <w:rPr>
          <w:color w:val="231F20"/>
          <w:sz w:val="24"/>
        </w:rPr>
        <w:t>ostsecondary partners across the region and CEAS faculty deliver lec- tures, teacher training workshops, and community events at K-12 classes, CC/MSIs, and local cultural venues.</w:t>
      </w:r>
    </w:p>
    <w:p w14:paraId="3F772C17" w14:textId="77777777" w:rsidR="00FB6BA5" w:rsidRDefault="007972B4">
      <w:pPr>
        <w:pStyle w:val="ListParagraph"/>
        <w:numPr>
          <w:ilvl w:val="2"/>
          <w:numId w:val="2"/>
        </w:numPr>
        <w:tabs>
          <w:tab w:val="left" w:pos="1508"/>
        </w:tabs>
        <w:spacing w:before="1" w:line="480" w:lineRule="auto"/>
        <w:ind w:right="166" w:firstLine="720"/>
        <w:rPr>
          <w:sz w:val="24"/>
        </w:rPr>
      </w:pPr>
      <w:r>
        <w:rPr>
          <w:b/>
          <w:i/>
          <w:color w:val="231F20"/>
          <w:sz w:val="24"/>
        </w:rPr>
        <w:t>K-J2 Schools</w:t>
      </w:r>
      <w:r>
        <w:rPr>
          <w:color w:val="231F20"/>
          <w:sz w:val="24"/>
        </w:rPr>
        <w:t xml:space="preserve">: CEAS is committed to the internationalization of K-12 school cur- ricula to assist teachers and students alike in learning about EA languages, cultures, and experi- ences. We regularly provide topic-based teacher training workshops on EA. More recently, </w:t>
      </w:r>
      <w:r>
        <w:rPr>
          <w:color w:val="231F20"/>
          <w:sz w:val="24"/>
        </w:rPr>
        <w:t>the pandemic compelled us to produce and disseminate new kinds of web-based instructional re- sources. We will continue this effort to add more online lesson modules, virtual lectures, and electronic versions of instructional materials to our website, call</w:t>
      </w:r>
      <w:r>
        <w:rPr>
          <w:color w:val="231F20"/>
          <w:sz w:val="24"/>
        </w:rPr>
        <w:t>ed, "Meet East Asia," when CEAS</w:t>
      </w:r>
      <w:r>
        <w:rPr>
          <w:color w:val="231F20"/>
          <w:spacing w:val="-1"/>
          <w:sz w:val="24"/>
        </w:rPr>
        <w:t xml:space="preserve"> </w:t>
      </w:r>
      <w:r>
        <w:rPr>
          <w:color w:val="231F20"/>
          <w:sz w:val="24"/>
        </w:rPr>
        <w:t>migrates</w:t>
      </w:r>
      <w:r>
        <w:rPr>
          <w:color w:val="231F20"/>
          <w:spacing w:val="-1"/>
          <w:sz w:val="24"/>
        </w:rPr>
        <w:t xml:space="preserve"> </w:t>
      </w:r>
      <w:r>
        <w:rPr>
          <w:color w:val="231F20"/>
          <w:sz w:val="24"/>
        </w:rPr>
        <w:t>to</w:t>
      </w:r>
      <w:r>
        <w:rPr>
          <w:color w:val="231F20"/>
          <w:spacing w:val="-1"/>
          <w:sz w:val="24"/>
        </w:rPr>
        <w:t xml:space="preserve"> </w:t>
      </w:r>
      <w:r>
        <w:rPr>
          <w:color w:val="231F20"/>
          <w:sz w:val="24"/>
        </w:rPr>
        <w:t>a</w:t>
      </w:r>
      <w:r>
        <w:rPr>
          <w:color w:val="231F20"/>
          <w:spacing w:val="-1"/>
          <w:sz w:val="24"/>
        </w:rPr>
        <w:t xml:space="preserve"> </w:t>
      </w:r>
      <w:r>
        <w:rPr>
          <w:color w:val="231F20"/>
          <w:sz w:val="24"/>
        </w:rPr>
        <w:t>new</w:t>
      </w:r>
      <w:r>
        <w:rPr>
          <w:color w:val="231F20"/>
          <w:spacing w:val="-1"/>
          <w:sz w:val="24"/>
        </w:rPr>
        <w:t xml:space="preserve"> </w:t>
      </w:r>
      <w:r>
        <w:rPr>
          <w:color w:val="231F20"/>
          <w:sz w:val="24"/>
        </w:rPr>
        <w:t>online</w:t>
      </w:r>
      <w:r>
        <w:rPr>
          <w:color w:val="231F20"/>
          <w:spacing w:val="-1"/>
          <w:sz w:val="24"/>
        </w:rPr>
        <w:t xml:space="preserve"> </w:t>
      </w:r>
      <w:r>
        <w:rPr>
          <w:color w:val="231F20"/>
          <w:sz w:val="24"/>
        </w:rPr>
        <w:t>platform</w:t>
      </w:r>
      <w:r>
        <w:rPr>
          <w:color w:val="231F20"/>
          <w:spacing w:val="-1"/>
          <w:sz w:val="24"/>
        </w:rPr>
        <w:t xml:space="preserve"> </w:t>
      </w:r>
      <w:r>
        <w:rPr>
          <w:color w:val="231F20"/>
          <w:sz w:val="24"/>
        </w:rPr>
        <w:t>in</w:t>
      </w:r>
      <w:r>
        <w:rPr>
          <w:color w:val="231F20"/>
          <w:spacing w:val="-1"/>
          <w:sz w:val="24"/>
        </w:rPr>
        <w:t xml:space="preserve"> </w:t>
      </w:r>
      <w:r>
        <w:rPr>
          <w:color w:val="231F20"/>
          <w:sz w:val="24"/>
        </w:rPr>
        <w:t>2022.</w:t>
      </w:r>
      <w:r>
        <w:rPr>
          <w:color w:val="231F20"/>
          <w:spacing w:val="-1"/>
          <w:sz w:val="24"/>
        </w:rPr>
        <w:t xml:space="preserve"> </w:t>
      </w:r>
      <w:r>
        <w:rPr>
          <w:color w:val="231F20"/>
          <w:sz w:val="24"/>
        </w:rPr>
        <w:t>CEAS</w:t>
      </w:r>
      <w:r>
        <w:rPr>
          <w:color w:val="231F20"/>
          <w:spacing w:val="-1"/>
          <w:sz w:val="24"/>
        </w:rPr>
        <w:t xml:space="preserve"> </w:t>
      </w:r>
      <w:r>
        <w:rPr>
          <w:color w:val="231F20"/>
          <w:sz w:val="24"/>
        </w:rPr>
        <w:t>collaborates</w:t>
      </w:r>
      <w:r>
        <w:rPr>
          <w:color w:val="231F20"/>
          <w:spacing w:val="-1"/>
          <w:sz w:val="24"/>
        </w:rPr>
        <w:t xml:space="preserve"> </w:t>
      </w:r>
      <w:r>
        <w:rPr>
          <w:color w:val="231F20"/>
          <w:sz w:val="24"/>
        </w:rPr>
        <w:t>with</w:t>
      </w:r>
      <w:r>
        <w:rPr>
          <w:color w:val="231F20"/>
          <w:spacing w:val="-1"/>
          <w:sz w:val="24"/>
        </w:rPr>
        <w:t xml:space="preserve"> </w:t>
      </w:r>
      <w:r>
        <w:rPr>
          <w:color w:val="231F20"/>
          <w:sz w:val="24"/>
        </w:rPr>
        <w:t>the</w:t>
      </w:r>
      <w:r>
        <w:rPr>
          <w:color w:val="231F20"/>
          <w:spacing w:val="-1"/>
          <w:sz w:val="24"/>
        </w:rPr>
        <w:t xml:space="preserve"> </w:t>
      </w:r>
      <w:r>
        <w:rPr>
          <w:color w:val="231F20"/>
          <w:sz w:val="24"/>
        </w:rPr>
        <w:t>KU</w:t>
      </w:r>
      <w:r>
        <w:rPr>
          <w:color w:val="231F20"/>
          <w:spacing w:val="-2"/>
          <w:sz w:val="24"/>
        </w:rPr>
        <w:t xml:space="preserve"> </w:t>
      </w:r>
      <w:r>
        <w:rPr>
          <w:color w:val="231F20"/>
          <w:sz w:val="24"/>
        </w:rPr>
        <w:t>School</w:t>
      </w:r>
      <w:r>
        <w:rPr>
          <w:color w:val="231F20"/>
          <w:spacing w:val="-2"/>
          <w:sz w:val="24"/>
        </w:rPr>
        <w:t xml:space="preserve"> </w:t>
      </w:r>
      <w:r>
        <w:rPr>
          <w:color w:val="231F20"/>
          <w:sz w:val="24"/>
        </w:rPr>
        <w:t>of</w:t>
      </w:r>
      <w:r>
        <w:rPr>
          <w:color w:val="231F20"/>
          <w:spacing w:val="-1"/>
          <w:sz w:val="24"/>
        </w:rPr>
        <w:t xml:space="preserve"> </w:t>
      </w:r>
      <w:r>
        <w:rPr>
          <w:color w:val="231F20"/>
          <w:sz w:val="24"/>
        </w:rPr>
        <w:t>Ed- ucation and Human Sciences, through our education faculty and Education Outreach Assistant (Quirin), to employ level-appropriate pedagogi</w:t>
      </w:r>
      <w:r>
        <w:rPr>
          <w:color w:val="231F20"/>
          <w:sz w:val="24"/>
        </w:rPr>
        <w:t>cal expertise in the development of curriculum and</w:t>
      </w:r>
      <w:r>
        <w:rPr>
          <w:color w:val="231F20"/>
          <w:spacing w:val="-3"/>
          <w:sz w:val="24"/>
        </w:rPr>
        <w:t xml:space="preserve"> </w:t>
      </w:r>
      <w:r>
        <w:rPr>
          <w:color w:val="231F20"/>
          <w:sz w:val="24"/>
        </w:rPr>
        <w:t>instruction</w:t>
      </w:r>
      <w:r>
        <w:rPr>
          <w:color w:val="231F20"/>
          <w:spacing w:val="-3"/>
          <w:sz w:val="24"/>
        </w:rPr>
        <w:t xml:space="preserve"> </w:t>
      </w:r>
      <w:r>
        <w:rPr>
          <w:color w:val="231F20"/>
          <w:sz w:val="24"/>
        </w:rPr>
        <w:t>materials.</w:t>
      </w:r>
      <w:r>
        <w:rPr>
          <w:color w:val="231F20"/>
          <w:spacing w:val="-3"/>
          <w:sz w:val="24"/>
        </w:rPr>
        <w:t xml:space="preserve"> </w:t>
      </w:r>
      <w:r>
        <w:rPr>
          <w:color w:val="231F20"/>
          <w:sz w:val="24"/>
        </w:rPr>
        <w:t>They</w:t>
      </w:r>
      <w:r>
        <w:rPr>
          <w:color w:val="231F20"/>
          <w:spacing w:val="-3"/>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our</w:t>
      </w:r>
      <w:r>
        <w:rPr>
          <w:color w:val="231F20"/>
          <w:spacing w:val="-3"/>
          <w:sz w:val="24"/>
        </w:rPr>
        <w:t xml:space="preserve"> </w:t>
      </w:r>
      <w:r>
        <w:rPr>
          <w:color w:val="231F20"/>
          <w:sz w:val="24"/>
        </w:rPr>
        <w:t>programs</w:t>
      </w:r>
      <w:r>
        <w:rPr>
          <w:color w:val="231F20"/>
          <w:spacing w:val="-3"/>
          <w:sz w:val="24"/>
        </w:rPr>
        <w:t xml:space="preserve"> </w:t>
      </w:r>
      <w:r>
        <w:rPr>
          <w:color w:val="231F20"/>
          <w:sz w:val="24"/>
        </w:rPr>
        <w:t>align</w:t>
      </w:r>
      <w:r>
        <w:rPr>
          <w:color w:val="231F20"/>
          <w:spacing w:val="-3"/>
          <w:sz w:val="24"/>
        </w:rPr>
        <w:t xml:space="preserve"> </w:t>
      </w:r>
      <w:r>
        <w:rPr>
          <w:color w:val="231F20"/>
          <w:sz w:val="24"/>
        </w:rPr>
        <w:t>with</w:t>
      </w:r>
      <w:r>
        <w:rPr>
          <w:color w:val="231F20"/>
          <w:spacing w:val="-3"/>
          <w:sz w:val="24"/>
        </w:rPr>
        <w:t xml:space="preserve"> </w:t>
      </w:r>
      <w:r>
        <w:rPr>
          <w:color w:val="231F20"/>
          <w:sz w:val="24"/>
        </w:rPr>
        <w:t>Kansas</w:t>
      </w:r>
      <w:r>
        <w:rPr>
          <w:color w:val="231F20"/>
          <w:spacing w:val="-4"/>
          <w:sz w:val="24"/>
        </w:rPr>
        <w:t xml:space="preserve"> </w:t>
      </w:r>
      <w:r>
        <w:rPr>
          <w:color w:val="231F20"/>
          <w:sz w:val="24"/>
        </w:rPr>
        <w:t>Curricular</w:t>
      </w:r>
      <w:r>
        <w:rPr>
          <w:color w:val="231F20"/>
          <w:spacing w:val="-3"/>
          <w:sz w:val="24"/>
        </w:rPr>
        <w:t xml:space="preserve"> </w:t>
      </w:r>
      <w:r>
        <w:rPr>
          <w:color w:val="231F20"/>
          <w:sz w:val="24"/>
        </w:rPr>
        <w:t>Standards.</w:t>
      </w:r>
    </w:p>
    <w:p w14:paraId="3F772C18" w14:textId="77777777" w:rsidR="00FB6BA5" w:rsidRDefault="007972B4">
      <w:pPr>
        <w:pStyle w:val="BodyText"/>
        <w:spacing w:line="480" w:lineRule="auto"/>
        <w:ind w:left="119" w:right="170" w:firstLine="720"/>
      </w:pPr>
      <w:r>
        <w:rPr>
          <w:color w:val="231F20"/>
        </w:rPr>
        <w:t>Our</w:t>
      </w:r>
      <w:r>
        <w:rPr>
          <w:color w:val="231F20"/>
          <w:spacing w:val="-3"/>
        </w:rPr>
        <w:t xml:space="preserve"> </w:t>
      </w:r>
      <w:r>
        <w:rPr>
          <w:color w:val="231F20"/>
        </w:rPr>
        <w:t>annual</w:t>
      </w:r>
      <w:r>
        <w:rPr>
          <w:color w:val="231F20"/>
          <w:spacing w:val="-2"/>
        </w:rPr>
        <w:t xml:space="preserve"> </w:t>
      </w:r>
      <w:r>
        <w:rPr>
          <w:color w:val="231F20"/>
        </w:rPr>
        <w:t>K-12</w:t>
      </w:r>
      <w:r>
        <w:rPr>
          <w:color w:val="231F20"/>
          <w:spacing w:val="-3"/>
        </w:rPr>
        <w:t xml:space="preserve"> </w:t>
      </w:r>
      <w:r>
        <w:rPr>
          <w:color w:val="231F20"/>
        </w:rPr>
        <w:t>outreach</w:t>
      </w:r>
      <w:r>
        <w:rPr>
          <w:color w:val="231F20"/>
          <w:spacing w:val="-2"/>
        </w:rPr>
        <w:t xml:space="preserve"> </w:t>
      </w:r>
      <w:r>
        <w:rPr>
          <w:color w:val="231F20"/>
        </w:rPr>
        <w:t>activities</w:t>
      </w:r>
      <w:r>
        <w:rPr>
          <w:color w:val="231F20"/>
          <w:spacing w:val="-2"/>
        </w:rPr>
        <w:t xml:space="preserve"> </w:t>
      </w:r>
      <w:r>
        <w:rPr>
          <w:color w:val="231F20"/>
        </w:rPr>
        <w:t>also</w:t>
      </w:r>
      <w:r>
        <w:rPr>
          <w:color w:val="231F20"/>
          <w:spacing w:val="-2"/>
        </w:rPr>
        <w:t xml:space="preserve"> </w:t>
      </w:r>
      <w:r>
        <w:rPr>
          <w:color w:val="231F20"/>
        </w:rPr>
        <w:t>have</w:t>
      </w:r>
      <w:r>
        <w:rPr>
          <w:color w:val="231F20"/>
          <w:spacing w:val="-2"/>
        </w:rPr>
        <w:t xml:space="preserve"> </w:t>
      </w:r>
      <w:r>
        <w:rPr>
          <w:color w:val="231F20"/>
        </w:rPr>
        <w:t>had</w:t>
      </w:r>
      <w:r>
        <w:rPr>
          <w:color w:val="231F20"/>
          <w:spacing w:val="-2"/>
        </w:rPr>
        <w:t xml:space="preserve"> </w:t>
      </w:r>
      <w:r>
        <w:rPr>
          <w:color w:val="231F20"/>
        </w:rPr>
        <w:t>a</w:t>
      </w:r>
      <w:r>
        <w:rPr>
          <w:color w:val="231F20"/>
          <w:spacing w:val="-2"/>
        </w:rPr>
        <w:t xml:space="preserve"> </w:t>
      </w:r>
      <w:r>
        <w:rPr>
          <w:color w:val="231F20"/>
        </w:rPr>
        <w:t>significant</w:t>
      </w:r>
      <w:r>
        <w:rPr>
          <w:color w:val="231F20"/>
          <w:spacing w:val="-3"/>
        </w:rPr>
        <w:t xml:space="preserve"> </w:t>
      </w:r>
      <w:r>
        <w:rPr>
          <w:color w:val="231F20"/>
        </w:rPr>
        <w:t>impact.</w:t>
      </w:r>
      <w:r>
        <w:rPr>
          <w:color w:val="231F20"/>
          <w:spacing w:val="-2"/>
        </w:rPr>
        <w:t xml:space="preserve"> </w:t>
      </w:r>
      <w:r>
        <w:rPr>
          <w:color w:val="231F20"/>
        </w:rPr>
        <w:t>The</w:t>
      </w:r>
      <w:r>
        <w:rPr>
          <w:color w:val="231F20"/>
          <w:spacing w:val="-2"/>
        </w:rPr>
        <w:t xml:space="preserve"> </w:t>
      </w:r>
      <w:r>
        <w:rPr>
          <w:color w:val="231F20"/>
        </w:rPr>
        <w:t>EA</w:t>
      </w:r>
      <w:r>
        <w:rPr>
          <w:color w:val="231F20"/>
          <w:spacing w:val="-2"/>
        </w:rPr>
        <w:t xml:space="preserve"> </w:t>
      </w:r>
      <w:r>
        <w:rPr>
          <w:color w:val="231F20"/>
        </w:rPr>
        <w:t>LitFest</w:t>
      </w:r>
      <w:r>
        <w:rPr>
          <w:color w:val="231F20"/>
          <w:spacing w:val="-2"/>
        </w:rPr>
        <w:t xml:space="preserve"> </w:t>
      </w:r>
      <w:r>
        <w:rPr>
          <w:color w:val="231F20"/>
        </w:rPr>
        <w:t>is an opportunity for educators and students to meet authors of EA-focused literature and learn about the creative writing process, with an emphasis on how educators can increase EA content in their classrooms. In 2019, award-winning children's book author</w:t>
      </w:r>
      <w:r>
        <w:rPr>
          <w:color w:val="231F20"/>
        </w:rPr>
        <w:t>, Christine Liu-Perkins, gave an</w:t>
      </w:r>
      <w:r>
        <w:rPr>
          <w:color w:val="231F20"/>
          <w:spacing w:val="-3"/>
        </w:rPr>
        <w:t xml:space="preserve"> </w:t>
      </w:r>
      <w:r>
        <w:rPr>
          <w:color w:val="231F20"/>
        </w:rPr>
        <w:t>engaging</w:t>
      </w:r>
      <w:r>
        <w:rPr>
          <w:color w:val="231F20"/>
          <w:spacing w:val="-3"/>
        </w:rPr>
        <w:t xml:space="preserve"> </w:t>
      </w:r>
      <w:r>
        <w:rPr>
          <w:color w:val="231F20"/>
        </w:rPr>
        <w:t>talk</w:t>
      </w:r>
      <w:r>
        <w:rPr>
          <w:color w:val="231F20"/>
          <w:spacing w:val="-3"/>
        </w:rPr>
        <w:t xml:space="preserve"> </w:t>
      </w:r>
      <w:r>
        <w:rPr>
          <w:color w:val="231F20"/>
        </w:rPr>
        <w:t>with</w:t>
      </w:r>
      <w:r>
        <w:rPr>
          <w:color w:val="231F20"/>
          <w:spacing w:val="-4"/>
        </w:rPr>
        <w:t xml:space="preserve"> </w:t>
      </w:r>
      <w:r>
        <w:rPr>
          <w:color w:val="231F20"/>
        </w:rPr>
        <w:t>Q&amp;A</w:t>
      </w:r>
      <w:r>
        <w:rPr>
          <w:color w:val="231F20"/>
          <w:spacing w:val="-4"/>
        </w:rPr>
        <w:t xml:space="preserve"> </w:t>
      </w:r>
      <w:r>
        <w:rPr>
          <w:color w:val="231F20"/>
        </w:rPr>
        <w:t>session,</w:t>
      </w:r>
      <w:r>
        <w:rPr>
          <w:color w:val="231F20"/>
          <w:spacing w:val="-4"/>
        </w:rPr>
        <w:t xml:space="preserve"> </w:t>
      </w:r>
      <w:r>
        <w:rPr>
          <w:color w:val="231F20"/>
        </w:rPr>
        <w:t>attracting</w:t>
      </w:r>
      <w:r>
        <w:rPr>
          <w:color w:val="231F20"/>
          <w:spacing w:val="-3"/>
        </w:rPr>
        <w:t xml:space="preserve"> </w:t>
      </w:r>
      <w:r>
        <w:rPr>
          <w:color w:val="231F20"/>
        </w:rPr>
        <w:t>75</w:t>
      </w:r>
      <w:r>
        <w:rPr>
          <w:color w:val="231F20"/>
          <w:spacing w:val="-3"/>
        </w:rPr>
        <w:t xml:space="preserve"> </w:t>
      </w:r>
      <w:r>
        <w:rPr>
          <w:color w:val="231F20"/>
        </w:rPr>
        <w:t>K-12</w:t>
      </w:r>
      <w:r>
        <w:rPr>
          <w:color w:val="231F20"/>
          <w:spacing w:val="-4"/>
        </w:rPr>
        <w:t xml:space="preserve"> </w:t>
      </w:r>
      <w:r>
        <w:rPr>
          <w:color w:val="231F20"/>
        </w:rPr>
        <w:t>educators</w:t>
      </w:r>
      <w:r>
        <w:rPr>
          <w:color w:val="231F20"/>
          <w:spacing w:val="-3"/>
        </w:rPr>
        <w:t xml:space="preserve"> </w:t>
      </w:r>
      <w:r>
        <w:rPr>
          <w:color w:val="231F20"/>
        </w:rPr>
        <w:t>and</w:t>
      </w:r>
      <w:r>
        <w:rPr>
          <w:color w:val="231F20"/>
          <w:spacing w:val="-3"/>
        </w:rPr>
        <w:t xml:space="preserve"> </w:t>
      </w:r>
      <w:r>
        <w:rPr>
          <w:color w:val="231F20"/>
        </w:rPr>
        <w:t>75</w:t>
      </w:r>
      <w:r>
        <w:rPr>
          <w:color w:val="231F20"/>
          <w:spacing w:val="-3"/>
        </w:rPr>
        <w:t xml:space="preserve"> </w:t>
      </w:r>
      <w:r>
        <w:rPr>
          <w:color w:val="231F20"/>
        </w:rPr>
        <w:t>students.</w:t>
      </w:r>
      <w:r>
        <w:rPr>
          <w:color w:val="231F20"/>
          <w:spacing w:val="-4"/>
        </w:rPr>
        <w:t xml:space="preserve"> </w:t>
      </w:r>
      <w:r>
        <w:rPr>
          <w:color w:val="231F20"/>
        </w:rPr>
        <w:t>The</w:t>
      </w:r>
      <w:r>
        <w:rPr>
          <w:color w:val="231F20"/>
          <w:spacing w:val="-3"/>
        </w:rPr>
        <w:t xml:space="preserve"> </w:t>
      </w:r>
      <w:r>
        <w:rPr>
          <w:color w:val="231F20"/>
        </w:rPr>
        <w:t>Traveling World Language Fair, organized with KU's other NRCs and EGARC, brings EA languages to</w:t>
      </w:r>
    </w:p>
    <w:p w14:paraId="3F772C19" w14:textId="77777777" w:rsidR="00FB6BA5" w:rsidRDefault="00FB6BA5">
      <w:pPr>
        <w:spacing w:line="480" w:lineRule="auto"/>
        <w:sectPr w:rsidR="00FB6BA5">
          <w:pgSz w:w="12240" w:h="15840"/>
          <w:pgMar w:top="1380" w:right="1300" w:bottom="960" w:left="1320" w:header="0" w:footer="769" w:gutter="0"/>
          <w:cols w:space="720"/>
        </w:sectPr>
      </w:pPr>
    </w:p>
    <w:p w14:paraId="3F772C1A" w14:textId="77777777" w:rsidR="00FB6BA5" w:rsidRDefault="007972B4">
      <w:pPr>
        <w:pStyle w:val="BodyText"/>
        <w:spacing w:before="79" w:line="480" w:lineRule="auto"/>
        <w:ind w:right="208"/>
      </w:pPr>
      <w:r>
        <w:rPr>
          <w:color w:val="231F20"/>
        </w:rPr>
        <w:lastRenderedPageBreak/>
        <w:t>Kansas high schools. Over 300 h</w:t>
      </w:r>
      <w:r>
        <w:rPr>
          <w:color w:val="231F20"/>
        </w:rPr>
        <w:t>igh school students and 12 high school educators attended this day-long</w:t>
      </w:r>
      <w:r>
        <w:rPr>
          <w:color w:val="231F20"/>
          <w:spacing w:val="-3"/>
        </w:rPr>
        <w:t xml:space="preserve"> </w:t>
      </w:r>
      <w:r>
        <w:rPr>
          <w:color w:val="231F20"/>
        </w:rPr>
        <w:t>activity</w:t>
      </w:r>
      <w:r>
        <w:rPr>
          <w:color w:val="231F20"/>
          <w:spacing w:val="-4"/>
        </w:rPr>
        <w:t xml:space="preserve"> </w:t>
      </w:r>
      <w:r>
        <w:rPr>
          <w:color w:val="231F20"/>
        </w:rPr>
        <w:t>in</w:t>
      </w:r>
      <w:r>
        <w:rPr>
          <w:color w:val="231F20"/>
          <w:spacing w:val="-3"/>
        </w:rPr>
        <w:t xml:space="preserve"> </w:t>
      </w:r>
      <w:r>
        <w:rPr>
          <w:color w:val="231F20"/>
        </w:rPr>
        <w:t>2019,</w:t>
      </w:r>
      <w:r>
        <w:rPr>
          <w:color w:val="231F20"/>
          <w:spacing w:val="-3"/>
        </w:rPr>
        <w:t xml:space="preserve"> </w:t>
      </w:r>
      <w:r>
        <w:rPr>
          <w:color w:val="231F20"/>
        </w:rPr>
        <w:t>and</w:t>
      </w:r>
      <w:r>
        <w:rPr>
          <w:color w:val="231F20"/>
          <w:spacing w:val="-3"/>
        </w:rPr>
        <w:t xml:space="preserve"> </w:t>
      </w:r>
      <w:r>
        <w:rPr>
          <w:color w:val="231F20"/>
        </w:rPr>
        <w:t>CEAS</w:t>
      </w:r>
      <w:r>
        <w:rPr>
          <w:color w:val="231F20"/>
          <w:spacing w:val="-3"/>
        </w:rPr>
        <w:t xml:space="preserve"> </w:t>
      </w:r>
      <w:r>
        <w:rPr>
          <w:color w:val="231F20"/>
        </w:rPr>
        <w:t>brought</w:t>
      </w:r>
      <w:r>
        <w:rPr>
          <w:color w:val="231F20"/>
          <w:spacing w:val="-3"/>
        </w:rPr>
        <w:t xml:space="preserve"> </w:t>
      </w:r>
      <w:r>
        <w:rPr>
          <w:color w:val="231F20"/>
        </w:rPr>
        <w:t>Japanese,</w:t>
      </w:r>
      <w:r>
        <w:rPr>
          <w:color w:val="231F20"/>
          <w:spacing w:val="-4"/>
        </w:rPr>
        <w:t xml:space="preserve"> </w:t>
      </w:r>
      <w:r>
        <w:rPr>
          <w:color w:val="231F20"/>
        </w:rPr>
        <w:t>Korean,</w:t>
      </w:r>
      <w:r>
        <w:rPr>
          <w:color w:val="231F20"/>
          <w:spacing w:val="-4"/>
        </w:rPr>
        <w:t xml:space="preserve"> </w:t>
      </w:r>
      <w:r>
        <w:rPr>
          <w:color w:val="231F20"/>
        </w:rPr>
        <w:t>and</w:t>
      </w:r>
      <w:r>
        <w:rPr>
          <w:color w:val="231F20"/>
          <w:spacing w:val="-3"/>
        </w:rPr>
        <w:t xml:space="preserve"> </w:t>
      </w:r>
      <w:r>
        <w:rPr>
          <w:color w:val="231F20"/>
        </w:rPr>
        <w:t>Uyghur</w:t>
      </w:r>
      <w:r>
        <w:rPr>
          <w:color w:val="231F20"/>
          <w:spacing w:val="-4"/>
        </w:rPr>
        <w:t xml:space="preserve"> </w:t>
      </w:r>
      <w:r>
        <w:rPr>
          <w:color w:val="231F20"/>
        </w:rPr>
        <w:t>to</w:t>
      </w:r>
      <w:r>
        <w:rPr>
          <w:color w:val="231F20"/>
          <w:spacing w:val="-3"/>
        </w:rPr>
        <w:t xml:space="preserve"> </w:t>
      </w:r>
      <w:r>
        <w:rPr>
          <w:color w:val="231F20"/>
        </w:rPr>
        <w:t>1,000</w:t>
      </w:r>
      <w:r>
        <w:rPr>
          <w:color w:val="231F20"/>
          <w:spacing w:val="-3"/>
        </w:rPr>
        <w:t xml:space="preserve"> </w:t>
      </w:r>
      <w:r>
        <w:rPr>
          <w:color w:val="231F20"/>
        </w:rPr>
        <w:t>students</w:t>
      </w:r>
      <w:r>
        <w:rPr>
          <w:color w:val="231F20"/>
          <w:spacing w:val="-4"/>
        </w:rPr>
        <w:t xml:space="preserve"> </w:t>
      </w:r>
      <w:r>
        <w:rPr>
          <w:color w:val="231F20"/>
        </w:rPr>
        <w:t>at Wichita North High School in 2020. The KU NRCs will expand this event to schools in western Kansas,</w:t>
      </w:r>
      <w:r>
        <w:rPr>
          <w:color w:val="231F20"/>
        </w:rPr>
        <w:t xml:space="preserve"> where immigrant populations form diverse communities, for the next grant cycle.</w:t>
      </w:r>
    </w:p>
    <w:p w14:paraId="3F772C1B" w14:textId="77777777" w:rsidR="00FB6BA5" w:rsidRDefault="007972B4">
      <w:pPr>
        <w:pStyle w:val="ListParagraph"/>
        <w:numPr>
          <w:ilvl w:val="2"/>
          <w:numId w:val="2"/>
        </w:numPr>
        <w:tabs>
          <w:tab w:val="left" w:pos="1508"/>
        </w:tabs>
        <w:spacing w:line="480" w:lineRule="auto"/>
        <w:ind w:left="120" w:right="141" w:firstLine="720"/>
        <w:rPr>
          <w:sz w:val="24"/>
        </w:rPr>
      </w:pPr>
      <w:r>
        <w:rPr>
          <w:b/>
          <w:i/>
          <w:color w:val="231F20"/>
          <w:sz w:val="24"/>
        </w:rPr>
        <w:t xml:space="preserve">Postsecondary Institutions: </w:t>
      </w:r>
      <w:r>
        <w:rPr>
          <w:color w:val="231F20"/>
          <w:sz w:val="24"/>
        </w:rPr>
        <w:t>CEAS values postsecondary outreach, particularly to faculty at CCs/MSIs, as demonstrated by our long-standing partnerships with the Japan Studies A</w:t>
      </w:r>
      <w:r>
        <w:rPr>
          <w:color w:val="231F20"/>
          <w:sz w:val="24"/>
        </w:rPr>
        <w:t>ssociation (JSA), Midwest Institute for International/Intellectual Education (MIIIE), Johnson County Community College (JCCC), and Donnelly College. Over the last decade, JCCC and CEAS collaborated to educate faculty in developing and implementing curricul</w:t>
      </w:r>
      <w:r>
        <w:rPr>
          <w:color w:val="231F20"/>
          <w:sz w:val="24"/>
        </w:rPr>
        <w:t xml:space="preserve">um for international education and global awareness. Dawn Gale, a JCCC philosophy professor who now serves on the JSA board, has played a key role in organizing faculty development workshops, including "History, Culture, and Society: Japan Moving into the </w:t>
      </w:r>
      <w:r>
        <w:rPr>
          <w:color w:val="231F20"/>
          <w:sz w:val="24"/>
        </w:rPr>
        <w:t>21</w:t>
      </w:r>
      <w:r>
        <w:rPr>
          <w:color w:val="231F20"/>
          <w:sz w:val="24"/>
          <w:vertAlign w:val="superscript"/>
        </w:rPr>
        <w:t>st</w:t>
      </w:r>
      <w:r>
        <w:rPr>
          <w:color w:val="231F20"/>
          <w:sz w:val="24"/>
        </w:rPr>
        <w:t xml:space="preserve"> Century" (2018), and the virtual speaker series "Staying Connected" (2021). Another successful postsecondary outreach program is our annual Global Opportunities Expo with the other KU NRCs</w:t>
      </w:r>
      <w:r>
        <w:rPr>
          <w:color w:val="231F20"/>
          <w:spacing w:val="-1"/>
          <w:sz w:val="24"/>
        </w:rPr>
        <w:t xml:space="preserve"> </w:t>
      </w:r>
      <w:r>
        <w:rPr>
          <w:color w:val="231F20"/>
          <w:sz w:val="24"/>
        </w:rPr>
        <w:t>and Donnelly</w:t>
      </w:r>
      <w:r>
        <w:rPr>
          <w:color w:val="231F20"/>
          <w:spacing w:val="-1"/>
          <w:sz w:val="24"/>
        </w:rPr>
        <w:t xml:space="preserve"> </w:t>
      </w:r>
      <w:r>
        <w:rPr>
          <w:color w:val="231F20"/>
          <w:sz w:val="24"/>
        </w:rPr>
        <w:t>College. Donnelly</w:t>
      </w:r>
      <w:r>
        <w:rPr>
          <w:color w:val="231F20"/>
          <w:spacing w:val="-1"/>
          <w:sz w:val="24"/>
        </w:rPr>
        <w:t xml:space="preserve"> </w:t>
      </w:r>
      <w:r>
        <w:rPr>
          <w:color w:val="231F20"/>
          <w:sz w:val="24"/>
        </w:rPr>
        <w:t>College is a private Catholic college and the only college in</w:t>
      </w:r>
      <w:r>
        <w:rPr>
          <w:color w:val="231F20"/>
          <w:spacing w:val="-3"/>
          <w:sz w:val="24"/>
        </w:rPr>
        <w:t xml:space="preserve"> </w:t>
      </w:r>
      <w:r>
        <w:rPr>
          <w:color w:val="231F20"/>
          <w:sz w:val="24"/>
        </w:rPr>
        <w:t>the</w:t>
      </w:r>
      <w:r>
        <w:rPr>
          <w:color w:val="231F20"/>
          <w:spacing w:val="-3"/>
          <w:sz w:val="24"/>
        </w:rPr>
        <w:t xml:space="preserve"> </w:t>
      </w:r>
      <w:r>
        <w:rPr>
          <w:color w:val="231F20"/>
          <w:sz w:val="24"/>
        </w:rPr>
        <w:t>state</w:t>
      </w:r>
      <w:r>
        <w:rPr>
          <w:color w:val="231F20"/>
          <w:spacing w:val="-4"/>
          <w:sz w:val="24"/>
        </w:rPr>
        <w:t xml:space="preserve"> </w:t>
      </w:r>
      <w:r>
        <w:rPr>
          <w:color w:val="231F20"/>
          <w:sz w:val="24"/>
        </w:rPr>
        <w:t>of</w:t>
      </w:r>
      <w:r>
        <w:rPr>
          <w:color w:val="231F20"/>
          <w:spacing w:val="-3"/>
          <w:sz w:val="24"/>
        </w:rPr>
        <w:t xml:space="preserve"> </w:t>
      </w:r>
      <w:r>
        <w:rPr>
          <w:color w:val="231F20"/>
          <w:sz w:val="24"/>
        </w:rPr>
        <w:t>Kansas</w:t>
      </w:r>
      <w:r>
        <w:rPr>
          <w:color w:val="231F20"/>
          <w:spacing w:val="-4"/>
          <w:sz w:val="24"/>
        </w:rPr>
        <w:t xml:space="preserve"> </w:t>
      </w:r>
      <w:r>
        <w:rPr>
          <w:color w:val="231F20"/>
          <w:sz w:val="24"/>
        </w:rPr>
        <w:t>designated</w:t>
      </w:r>
      <w:r>
        <w:rPr>
          <w:color w:val="231F20"/>
          <w:spacing w:val="-3"/>
          <w:sz w:val="24"/>
        </w:rPr>
        <w:t xml:space="preserve"> </w:t>
      </w:r>
      <w:r>
        <w:rPr>
          <w:color w:val="231F20"/>
          <w:sz w:val="24"/>
        </w:rPr>
        <w:t>both</w:t>
      </w:r>
      <w:r>
        <w:rPr>
          <w:color w:val="231F20"/>
          <w:spacing w:val="-3"/>
          <w:sz w:val="24"/>
        </w:rPr>
        <w:t xml:space="preserve"> </w:t>
      </w:r>
      <w:r>
        <w:rPr>
          <w:color w:val="231F20"/>
          <w:sz w:val="24"/>
        </w:rPr>
        <w:t>as</w:t>
      </w:r>
      <w:r>
        <w:rPr>
          <w:color w:val="231F20"/>
          <w:spacing w:val="-3"/>
          <w:sz w:val="24"/>
        </w:rPr>
        <w:t xml:space="preserve"> </w:t>
      </w:r>
      <w:r>
        <w:rPr>
          <w:color w:val="231F20"/>
          <w:sz w:val="24"/>
        </w:rPr>
        <w:t>a</w:t>
      </w:r>
      <w:r>
        <w:rPr>
          <w:color w:val="231F20"/>
          <w:spacing w:val="-3"/>
          <w:sz w:val="24"/>
        </w:rPr>
        <w:t xml:space="preserve"> </w:t>
      </w:r>
      <w:r>
        <w:rPr>
          <w:color w:val="231F20"/>
          <w:sz w:val="24"/>
        </w:rPr>
        <w:t>Hispanic-serving</w:t>
      </w:r>
      <w:r>
        <w:rPr>
          <w:color w:val="231F20"/>
          <w:spacing w:val="-4"/>
          <w:sz w:val="24"/>
        </w:rPr>
        <w:t xml:space="preserve"> </w:t>
      </w:r>
      <w:r>
        <w:rPr>
          <w:color w:val="231F20"/>
          <w:sz w:val="24"/>
        </w:rPr>
        <w:t>institution</w:t>
      </w:r>
      <w:r>
        <w:rPr>
          <w:color w:val="231F20"/>
          <w:spacing w:val="-4"/>
          <w:sz w:val="24"/>
        </w:rPr>
        <w:t xml:space="preserve"> </w:t>
      </w:r>
      <w:r>
        <w:rPr>
          <w:color w:val="231F20"/>
          <w:sz w:val="24"/>
        </w:rPr>
        <w:t>and</w:t>
      </w:r>
      <w:r>
        <w:rPr>
          <w:color w:val="231F20"/>
          <w:spacing w:val="-3"/>
          <w:sz w:val="24"/>
        </w:rPr>
        <w:t xml:space="preserve"> </w:t>
      </w:r>
      <w:r>
        <w:rPr>
          <w:color w:val="231F20"/>
          <w:sz w:val="24"/>
        </w:rPr>
        <w:t>an</w:t>
      </w:r>
      <w:r>
        <w:rPr>
          <w:color w:val="231F20"/>
          <w:spacing w:val="-3"/>
          <w:sz w:val="24"/>
        </w:rPr>
        <w:t xml:space="preserve"> </w:t>
      </w:r>
      <w:r>
        <w:rPr>
          <w:color w:val="231F20"/>
          <w:sz w:val="24"/>
        </w:rPr>
        <w:t>MSI.</w:t>
      </w:r>
      <w:r>
        <w:rPr>
          <w:color w:val="231F20"/>
          <w:spacing w:val="-4"/>
          <w:sz w:val="24"/>
        </w:rPr>
        <w:t xml:space="preserve"> </w:t>
      </w:r>
      <w:r>
        <w:rPr>
          <w:color w:val="231F20"/>
          <w:sz w:val="24"/>
        </w:rPr>
        <w:t>At</w:t>
      </w:r>
      <w:r>
        <w:rPr>
          <w:color w:val="231F20"/>
          <w:spacing w:val="-4"/>
          <w:sz w:val="24"/>
        </w:rPr>
        <w:t xml:space="preserve"> </w:t>
      </w:r>
      <w:r>
        <w:rPr>
          <w:color w:val="231F20"/>
          <w:sz w:val="24"/>
        </w:rPr>
        <w:t>this</w:t>
      </w:r>
      <w:r>
        <w:rPr>
          <w:color w:val="231F20"/>
          <w:spacing w:val="-3"/>
          <w:sz w:val="24"/>
        </w:rPr>
        <w:t xml:space="preserve"> </w:t>
      </w:r>
      <w:r>
        <w:rPr>
          <w:color w:val="231F20"/>
          <w:sz w:val="24"/>
        </w:rPr>
        <w:t>Expo, which is open to the public and drew 200 students last year, participants engaged in international</w:t>
      </w:r>
      <w:r>
        <w:rPr>
          <w:color w:val="231F20"/>
          <w:sz w:val="24"/>
        </w:rPr>
        <w:t xml:space="preserve"> experiences through panel discussions and creative performances. CEAS offered EA language mini lessons and fashion shows.</w:t>
      </w:r>
    </w:p>
    <w:p w14:paraId="3F772C1C" w14:textId="77777777" w:rsidR="00FB6BA5" w:rsidRDefault="007972B4">
      <w:pPr>
        <w:pStyle w:val="BodyText"/>
        <w:spacing w:before="1" w:line="480" w:lineRule="auto"/>
        <w:ind w:right="139" w:firstLine="720"/>
      </w:pPr>
      <w:r>
        <w:rPr>
          <w:color w:val="231F20"/>
        </w:rPr>
        <w:t>Over</w:t>
      </w:r>
      <w:r>
        <w:rPr>
          <w:color w:val="231F20"/>
          <w:spacing w:val="-4"/>
        </w:rPr>
        <w:t xml:space="preserve"> </w:t>
      </w:r>
      <w:r>
        <w:rPr>
          <w:color w:val="231F20"/>
        </w:rPr>
        <w:t>the</w:t>
      </w:r>
      <w:r>
        <w:rPr>
          <w:color w:val="231F20"/>
          <w:spacing w:val="-3"/>
        </w:rPr>
        <w:t xml:space="preserve"> </w:t>
      </w:r>
      <w:r>
        <w:rPr>
          <w:color w:val="231F20"/>
        </w:rPr>
        <w:t>next</w:t>
      </w:r>
      <w:r>
        <w:rPr>
          <w:color w:val="231F20"/>
          <w:spacing w:val="-3"/>
        </w:rPr>
        <w:t xml:space="preserve"> </w:t>
      </w:r>
      <w:r>
        <w:rPr>
          <w:color w:val="231F20"/>
        </w:rPr>
        <w:t>4</w:t>
      </w:r>
      <w:r>
        <w:rPr>
          <w:color w:val="231F20"/>
          <w:spacing w:val="-3"/>
        </w:rPr>
        <w:t xml:space="preserve"> </w:t>
      </w:r>
      <w:r>
        <w:rPr>
          <w:color w:val="231F20"/>
        </w:rPr>
        <w:t>years,</w:t>
      </w:r>
      <w:r>
        <w:rPr>
          <w:color w:val="231F20"/>
          <w:spacing w:val="-3"/>
        </w:rPr>
        <w:t xml:space="preserve"> </w:t>
      </w:r>
      <w:r>
        <w:rPr>
          <w:color w:val="231F20"/>
        </w:rPr>
        <w:t>we</w:t>
      </w:r>
      <w:r>
        <w:rPr>
          <w:color w:val="231F20"/>
          <w:spacing w:val="-4"/>
        </w:rPr>
        <w:t xml:space="preserve"> </w:t>
      </w:r>
      <w:r>
        <w:rPr>
          <w:color w:val="231F20"/>
        </w:rPr>
        <w:t>will</w:t>
      </w:r>
      <w:r>
        <w:rPr>
          <w:color w:val="231F20"/>
          <w:spacing w:val="-4"/>
        </w:rPr>
        <w:t xml:space="preserve"> </w:t>
      </w:r>
      <w:r>
        <w:rPr>
          <w:color w:val="231F20"/>
        </w:rPr>
        <w:t>both</w:t>
      </w:r>
      <w:r>
        <w:rPr>
          <w:color w:val="231F20"/>
          <w:spacing w:val="-3"/>
        </w:rPr>
        <w:t xml:space="preserve"> </w:t>
      </w:r>
      <w:r>
        <w:rPr>
          <w:color w:val="231F20"/>
        </w:rPr>
        <w:t>deepen</w:t>
      </w:r>
      <w:r>
        <w:rPr>
          <w:color w:val="231F20"/>
          <w:spacing w:val="-3"/>
        </w:rPr>
        <w:t xml:space="preserve"> </w:t>
      </w:r>
      <w:r>
        <w:rPr>
          <w:color w:val="231F20"/>
        </w:rPr>
        <w:t>and</w:t>
      </w:r>
      <w:r>
        <w:rPr>
          <w:color w:val="231F20"/>
          <w:spacing w:val="-3"/>
        </w:rPr>
        <w:t xml:space="preserve"> </w:t>
      </w:r>
      <w:r>
        <w:rPr>
          <w:color w:val="231F20"/>
        </w:rPr>
        <w:t>broaden</w:t>
      </w:r>
      <w:r>
        <w:rPr>
          <w:color w:val="231F20"/>
          <w:spacing w:val="-3"/>
        </w:rPr>
        <w:t xml:space="preserve"> </w:t>
      </w:r>
      <w:r>
        <w:rPr>
          <w:color w:val="231F20"/>
        </w:rPr>
        <w:t>our</w:t>
      </w:r>
      <w:r>
        <w:rPr>
          <w:color w:val="231F20"/>
          <w:spacing w:val="-3"/>
        </w:rPr>
        <w:t xml:space="preserve"> </w:t>
      </w:r>
      <w:r>
        <w:rPr>
          <w:color w:val="231F20"/>
        </w:rPr>
        <w:t>outreach</w:t>
      </w:r>
      <w:r>
        <w:rPr>
          <w:color w:val="231F20"/>
          <w:spacing w:val="-3"/>
        </w:rPr>
        <w:t xml:space="preserve"> </w:t>
      </w:r>
      <w:r>
        <w:rPr>
          <w:color w:val="231F20"/>
        </w:rPr>
        <w:t>activities</w:t>
      </w:r>
      <w:r>
        <w:rPr>
          <w:color w:val="231F20"/>
          <w:spacing w:val="-3"/>
        </w:rPr>
        <w:t xml:space="preserve"> </w:t>
      </w:r>
      <w:r>
        <w:rPr>
          <w:color w:val="231F20"/>
        </w:rPr>
        <w:t>to</w:t>
      </w:r>
      <w:r>
        <w:rPr>
          <w:color w:val="231F20"/>
          <w:spacing w:val="-3"/>
        </w:rPr>
        <w:t xml:space="preserve"> </w:t>
      </w:r>
      <w:r>
        <w:rPr>
          <w:color w:val="231F20"/>
        </w:rPr>
        <w:t>further promote EA languages, cultures, and area expertise based on our yearly themes: public health, migration, the digital age, and climate and economic security. CEAS will continue to host con- ferences, symposia, and workshops that draw faculty from ot</w:t>
      </w:r>
      <w:r>
        <w:rPr>
          <w:color w:val="231F20"/>
        </w:rPr>
        <w:t>her postsecondary institutions as</w:t>
      </w:r>
    </w:p>
    <w:p w14:paraId="3F772C1D" w14:textId="77777777" w:rsidR="00FB6BA5" w:rsidRDefault="00FB6BA5">
      <w:pPr>
        <w:spacing w:line="480" w:lineRule="auto"/>
        <w:sectPr w:rsidR="00FB6BA5">
          <w:pgSz w:w="12240" w:h="15840"/>
          <w:pgMar w:top="1380" w:right="1300" w:bottom="960" w:left="1320" w:header="0" w:footer="769" w:gutter="0"/>
          <w:cols w:space="720"/>
        </w:sectPr>
      </w:pPr>
    </w:p>
    <w:p w14:paraId="3F772C1E" w14:textId="77777777" w:rsidR="00FB6BA5" w:rsidRDefault="007972B4">
      <w:pPr>
        <w:pStyle w:val="BodyText"/>
        <w:spacing w:before="79" w:line="480" w:lineRule="auto"/>
        <w:ind w:left="119"/>
      </w:pPr>
      <w:r>
        <w:rPr>
          <w:color w:val="231F20"/>
        </w:rPr>
        <w:lastRenderedPageBreak/>
        <w:t>both presenters and audience, including the 2022 Midwest Conference on Asian Affairs in Sep- tember.</w:t>
      </w:r>
      <w:r>
        <w:rPr>
          <w:color w:val="231F20"/>
          <w:spacing w:val="-1"/>
        </w:rPr>
        <w:t xml:space="preserve"> </w:t>
      </w:r>
      <w:r>
        <w:rPr>
          <w:color w:val="231F20"/>
        </w:rPr>
        <w:t>This</w:t>
      </w:r>
      <w:r>
        <w:rPr>
          <w:color w:val="231F20"/>
          <w:spacing w:val="-1"/>
        </w:rPr>
        <w:t xml:space="preserve"> </w:t>
      </w:r>
      <w:r>
        <w:rPr>
          <w:color w:val="231F20"/>
        </w:rPr>
        <w:t>conference</w:t>
      </w:r>
      <w:r>
        <w:rPr>
          <w:color w:val="231F20"/>
          <w:spacing w:val="-1"/>
        </w:rPr>
        <w:t xml:space="preserve"> </w:t>
      </w:r>
      <w:r>
        <w:rPr>
          <w:color w:val="231F20"/>
        </w:rPr>
        <w:t>draws</w:t>
      </w:r>
      <w:r>
        <w:rPr>
          <w:color w:val="231F20"/>
          <w:spacing w:val="-1"/>
        </w:rPr>
        <w:t xml:space="preserve"> </w:t>
      </w:r>
      <w:r>
        <w:rPr>
          <w:color w:val="231F20"/>
        </w:rPr>
        <w:t>faculty</w:t>
      </w:r>
      <w:r>
        <w:rPr>
          <w:color w:val="231F20"/>
          <w:spacing w:val="-1"/>
        </w:rPr>
        <w:t xml:space="preserve"> </w:t>
      </w:r>
      <w:r>
        <w:rPr>
          <w:color w:val="231F20"/>
        </w:rPr>
        <w:t>and</w:t>
      </w:r>
      <w:r>
        <w:rPr>
          <w:color w:val="231F20"/>
          <w:spacing w:val="-1"/>
        </w:rPr>
        <w:t xml:space="preserve"> </w:t>
      </w:r>
      <w:r>
        <w:rPr>
          <w:color w:val="231F20"/>
        </w:rPr>
        <w:t>graduate</w:t>
      </w:r>
      <w:r>
        <w:rPr>
          <w:color w:val="231F20"/>
          <w:spacing w:val="-1"/>
        </w:rPr>
        <w:t xml:space="preserve"> </w:t>
      </w:r>
      <w:r>
        <w:rPr>
          <w:color w:val="231F20"/>
        </w:rPr>
        <w:t>students</w:t>
      </w:r>
      <w:r>
        <w:rPr>
          <w:color w:val="231F20"/>
          <w:spacing w:val="-2"/>
        </w:rPr>
        <w:t xml:space="preserve"> </w:t>
      </w:r>
      <w:r>
        <w:rPr>
          <w:color w:val="231F20"/>
        </w:rPr>
        <w:t>from</w:t>
      </w:r>
      <w:r>
        <w:rPr>
          <w:color w:val="231F20"/>
          <w:spacing w:val="-2"/>
        </w:rPr>
        <w:t xml:space="preserve"> </w:t>
      </w:r>
      <w:r>
        <w:rPr>
          <w:color w:val="231F20"/>
        </w:rPr>
        <w:t>a</w:t>
      </w:r>
      <w:r>
        <w:rPr>
          <w:color w:val="231F20"/>
          <w:spacing w:val="-1"/>
        </w:rPr>
        <w:t xml:space="preserve"> </w:t>
      </w:r>
      <w:r>
        <w:rPr>
          <w:color w:val="231F20"/>
        </w:rPr>
        <w:t>variety</w:t>
      </w:r>
      <w:r>
        <w:rPr>
          <w:color w:val="231F20"/>
          <w:spacing w:val="-1"/>
        </w:rPr>
        <w:t xml:space="preserve"> </w:t>
      </w:r>
      <w:r>
        <w:rPr>
          <w:color w:val="231F20"/>
        </w:rPr>
        <w:t>of</w:t>
      </w:r>
      <w:r>
        <w:rPr>
          <w:color w:val="231F20"/>
          <w:spacing w:val="-1"/>
        </w:rPr>
        <w:t xml:space="preserve"> </w:t>
      </w:r>
      <w:r>
        <w:rPr>
          <w:color w:val="231F20"/>
        </w:rPr>
        <w:t>institutions</w:t>
      </w:r>
      <w:r>
        <w:rPr>
          <w:color w:val="231F20"/>
          <w:spacing w:val="-1"/>
        </w:rPr>
        <w:t xml:space="preserve"> </w:t>
      </w:r>
      <w:r>
        <w:rPr>
          <w:color w:val="231F20"/>
        </w:rPr>
        <w:t>across the</w:t>
      </w:r>
      <w:r>
        <w:rPr>
          <w:color w:val="231F20"/>
          <w:spacing w:val="-3"/>
        </w:rPr>
        <w:t xml:space="preserve"> </w:t>
      </w:r>
      <w:r>
        <w:rPr>
          <w:color w:val="231F20"/>
        </w:rPr>
        <w:t>entire</w:t>
      </w:r>
      <w:r>
        <w:rPr>
          <w:color w:val="231F20"/>
          <w:spacing w:val="-3"/>
        </w:rPr>
        <w:t xml:space="preserve"> </w:t>
      </w:r>
      <w:r>
        <w:rPr>
          <w:color w:val="231F20"/>
        </w:rPr>
        <w:t>midwestern</w:t>
      </w:r>
      <w:r>
        <w:rPr>
          <w:color w:val="231F20"/>
          <w:spacing w:val="-3"/>
        </w:rPr>
        <w:t xml:space="preserve"> </w:t>
      </w:r>
      <w:r>
        <w:rPr>
          <w:color w:val="231F20"/>
        </w:rPr>
        <w:t>region.</w:t>
      </w:r>
      <w:r>
        <w:rPr>
          <w:color w:val="231F20"/>
          <w:spacing w:val="-3"/>
        </w:rPr>
        <w:t xml:space="preserve"> </w:t>
      </w:r>
      <w:r>
        <w:rPr>
          <w:color w:val="231F20"/>
        </w:rPr>
        <w:t>CEAS</w:t>
      </w:r>
      <w:r>
        <w:rPr>
          <w:color w:val="231F20"/>
          <w:spacing w:val="-3"/>
        </w:rPr>
        <w:t xml:space="preserve"> </w:t>
      </w:r>
      <w:r>
        <w:rPr>
          <w:color w:val="231F20"/>
        </w:rPr>
        <w:t>will</w:t>
      </w:r>
      <w:r>
        <w:rPr>
          <w:color w:val="231F20"/>
          <w:spacing w:val="-4"/>
        </w:rPr>
        <w:t xml:space="preserve"> </w:t>
      </w:r>
      <w:r>
        <w:rPr>
          <w:color w:val="231F20"/>
        </w:rPr>
        <w:t>provide</w:t>
      </w:r>
      <w:r>
        <w:rPr>
          <w:color w:val="231F20"/>
          <w:spacing w:val="-3"/>
        </w:rPr>
        <w:t xml:space="preserve"> </w:t>
      </w:r>
      <w:r>
        <w:rPr>
          <w:color w:val="231F20"/>
        </w:rPr>
        <w:t>15</w:t>
      </w:r>
      <w:r>
        <w:rPr>
          <w:color w:val="231F20"/>
          <w:spacing w:val="-3"/>
        </w:rPr>
        <w:t xml:space="preserve"> </w:t>
      </w:r>
      <w:r>
        <w:rPr>
          <w:color w:val="231F20"/>
        </w:rPr>
        <w:t>travel</w:t>
      </w:r>
      <w:r>
        <w:rPr>
          <w:color w:val="231F20"/>
          <w:spacing w:val="-3"/>
        </w:rPr>
        <w:t xml:space="preserve"> </w:t>
      </w:r>
      <w:r>
        <w:rPr>
          <w:color w:val="231F20"/>
        </w:rPr>
        <w:t>assistance</w:t>
      </w:r>
      <w:r>
        <w:rPr>
          <w:color w:val="231F20"/>
          <w:spacing w:val="-3"/>
        </w:rPr>
        <w:t xml:space="preserve"> </w:t>
      </w:r>
      <w:r>
        <w:rPr>
          <w:color w:val="231F20"/>
        </w:rPr>
        <w:t>grants</w:t>
      </w:r>
      <w:r>
        <w:rPr>
          <w:color w:val="231F20"/>
          <w:spacing w:val="-3"/>
        </w:rPr>
        <w:t xml:space="preserve"> </w:t>
      </w:r>
      <w:r>
        <w:rPr>
          <w:color w:val="231F20"/>
        </w:rPr>
        <w:t>for</w:t>
      </w:r>
      <w:r>
        <w:rPr>
          <w:color w:val="231F20"/>
          <w:spacing w:val="-3"/>
        </w:rPr>
        <w:t xml:space="preserve"> </w:t>
      </w:r>
      <w:r>
        <w:rPr>
          <w:color w:val="231F20"/>
        </w:rPr>
        <w:t>faculty</w:t>
      </w:r>
      <w:r>
        <w:rPr>
          <w:color w:val="231F20"/>
          <w:spacing w:val="-3"/>
        </w:rPr>
        <w:t xml:space="preserve"> </w:t>
      </w:r>
      <w:r>
        <w:rPr>
          <w:color w:val="231F20"/>
        </w:rPr>
        <w:t>and</w:t>
      </w:r>
      <w:r>
        <w:rPr>
          <w:color w:val="231F20"/>
          <w:spacing w:val="-3"/>
        </w:rPr>
        <w:t xml:space="preserve"> </w:t>
      </w:r>
      <w:r>
        <w:rPr>
          <w:color w:val="231F20"/>
        </w:rPr>
        <w:t>grad- uate students at CCs and MSIs to attend the conference with Title VI support, if awarded.</w:t>
      </w:r>
    </w:p>
    <w:p w14:paraId="3F772C1F" w14:textId="77777777" w:rsidR="00FB6BA5" w:rsidRDefault="007972B4">
      <w:pPr>
        <w:pStyle w:val="ListParagraph"/>
        <w:numPr>
          <w:ilvl w:val="2"/>
          <w:numId w:val="2"/>
        </w:numPr>
        <w:tabs>
          <w:tab w:val="left" w:pos="1494"/>
        </w:tabs>
        <w:spacing w:line="480" w:lineRule="auto"/>
        <w:ind w:right="174" w:firstLine="720"/>
        <w:rPr>
          <w:sz w:val="24"/>
        </w:rPr>
      </w:pPr>
      <w:r>
        <w:rPr>
          <w:b/>
          <w:i/>
          <w:color w:val="231F20"/>
          <w:sz w:val="24"/>
        </w:rPr>
        <w:t>Business, Media, General Public</w:t>
      </w:r>
      <w:r>
        <w:rPr>
          <w:color w:val="231F20"/>
          <w:sz w:val="24"/>
        </w:rPr>
        <w:t>: CEAS is in partnership with the Asian Cham- be</w:t>
      </w:r>
      <w:r>
        <w:rPr>
          <w:color w:val="231F20"/>
          <w:sz w:val="24"/>
        </w:rPr>
        <w:t>r of Commerce and National Association of Asian American Professionals in Kansas City. Both non-profit organizations are inclusive and open to diverse populations from Asian Ameri- cans and Asian and Pacific Islanders to those who look for business opportu</w:t>
      </w:r>
      <w:r>
        <w:rPr>
          <w:color w:val="231F20"/>
          <w:sz w:val="24"/>
        </w:rPr>
        <w:t>nities with Asian traders and consumers. These organizations also assist U.S. employers who are interested in hir- ing workers with EA cultural knowledge and global competence to diversify their workforce. Through these partnerships, CEAS connects our trai</w:t>
      </w:r>
      <w:r>
        <w:rPr>
          <w:color w:val="231F20"/>
          <w:sz w:val="24"/>
        </w:rPr>
        <w:t>ned students with EA languages and area studies with the business world. A KU student, majoring in Business Administration and Pre- Medicine, was selected for the 2021 Asian Chamber Scholarship and is now part of their Busi- ness Leadership Program. CEAS a</w:t>
      </w:r>
      <w:r>
        <w:rPr>
          <w:color w:val="231F20"/>
          <w:sz w:val="24"/>
        </w:rPr>
        <w:t>lso provides outreach to a wide public audience through our "Postcards from Abroad" radio broadcast. The radio program is designed to promote a deeper understanding of EA. CEAS' public outreach effort is well supported by local partners such as the</w:t>
      </w:r>
      <w:r>
        <w:rPr>
          <w:color w:val="231F20"/>
          <w:spacing w:val="-3"/>
          <w:sz w:val="24"/>
        </w:rPr>
        <w:t xml:space="preserve"> </w:t>
      </w:r>
      <w:r>
        <w:rPr>
          <w:color w:val="231F20"/>
          <w:sz w:val="24"/>
        </w:rPr>
        <w:t>Lawrenc</w:t>
      </w:r>
      <w:r>
        <w:rPr>
          <w:color w:val="231F20"/>
          <w:sz w:val="24"/>
        </w:rPr>
        <w:t>e</w:t>
      </w:r>
      <w:r>
        <w:rPr>
          <w:color w:val="231F20"/>
          <w:spacing w:val="-3"/>
          <w:sz w:val="24"/>
        </w:rPr>
        <w:t xml:space="preserve"> </w:t>
      </w:r>
      <w:r>
        <w:rPr>
          <w:color w:val="231F20"/>
          <w:sz w:val="24"/>
        </w:rPr>
        <w:t>Public</w:t>
      </w:r>
      <w:r>
        <w:rPr>
          <w:color w:val="231F20"/>
          <w:spacing w:val="-4"/>
          <w:sz w:val="24"/>
        </w:rPr>
        <w:t xml:space="preserve"> </w:t>
      </w:r>
      <w:r>
        <w:rPr>
          <w:color w:val="231F20"/>
          <w:sz w:val="24"/>
        </w:rPr>
        <w:t>Library,</w:t>
      </w:r>
      <w:r>
        <w:rPr>
          <w:color w:val="231F20"/>
          <w:spacing w:val="-3"/>
          <w:sz w:val="24"/>
        </w:rPr>
        <w:t xml:space="preserve"> </w:t>
      </w:r>
      <w:r>
        <w:rPr>
          <w:color w:val="231F20"/>
          <w:sz w:val="24"/>
        </w:rPr>
        <w:t>Watkins</w:t>
      </w:r>
      <w:r>
        <w:rPr>
          <w:color w:val="231F20"/>
          <w:spacing w:val="-3"/>
          <w:sz w:val="24"/>
        </w:rPr>
        <w:t xml:space="preserve"> </w:t>
      </w:r>
      <w:r>
        <w:rPr>
          <w:color w:val="231F20"/>
          <w:sz w:val="24"/>
        </w:rPr>
        <w:t>Museum</w:t>
      </w:r>
      <w:r>
        <w:rPr>
          <w:color w:val="231F20"/>
          <w:spacing w:val="-4"/>
          <w:sz w:val="24"/>
        </w:rPr>
        <w:t xml:space="preserve"> </w:t>
      </w:r>
      <w:r>
        <w:rPr>
          <w:color w:val="231F20"/>
          <w:sz w:val="24"/>
        </w:rPr>
        <w:t>of</w:t>
      </w:r>
      <w:r>
        <w:rPr>
          <w:color w:val="231F20"/>
          <w:spacing w:val="-3"/>
          <w:sz w:val="24"/>
        </w:rPr>
        <w:t xml:space="preserve"> </w:t>
      </w:r>
      <w:r>
        <w:rPr>
          <w:color w:val="231F20"/>
          <w:sz w:val="24"/>
        </w:rPr>
        <w:t>History,</w:t>
      </w:r>
      <w:r>
        <w:rPr>
          <w:color w:val="231F20"/>
          <w:spacing w:val="-4"/>
          <w:sz w:val="24"/>
        </w:rPr>
        <w:t xml:space="preserve"> </w:t>
      </w:r>
      <w:r>
        <w:rPr>
          <w:color w:val="231F20"/>
          <w:sz w:val="24"/>
        </w:rPr>
        <w:t>and</w:t>
      </w:r>
      <w:r>
        <w:rPr>
          <w:color w:val="231F20"/>
          <w:spacing w:val="-3"/>
          <w:sz w:val="24"/>
        </w:rPr>
        <w:t xml:space="preserve"> </w:t>
      </w:r>
      <w:r>
        <w:rPr>
          <w:color w:val="231F20"/>
          <w:sz w:val="24"/>
        </w:rPr>
        <w:t>Nelson-Atkins</w:t>
      </w:r>
      <w:r>
        <w:rPr>
          <w:color w:val="231F20"/>
          <w:spacing w:val="-4"/>
          <w:sz w:val="24"/>
        </w:rPr>
        <w:t xml:space="preserve"> </w:t>
      </w:r>
      <w:r>
        <w:rPr>
          <w:color w:val="231F20"/>
          <w:sz w:val="24"/>
        </w:rPr>
        <w:t>Museum</w:t>
      </w:r>
      <w:r>
        <w:rPr>
          <w:color w:val="231F20"/>
          <w:spacing w:val="-4"/>
          <w:sz w:val="24"/>
        </w:rPr>
        <w:t xml:space="preserve"> </w:t>
      </w:r>
      <w:r>
        <w:rPr>
          <w:color w:val="231F20"/>
          <w:sz w:val="24"/>
        </w:rPr>
        <w:t>of</w:t>
      </w:r>
      <w:r>
        <w:rPr>
          <w:color w:val="231F20"/>
          <w:spacing w:val="-3"/>
          <w:sz w:val="24"/>
        </w:rPr>
        <w:t xml:space="preserve"> </w:t>
      </w:r>
      <w:r>
        <w:rPr>
          <w:color w:val="231F20"/>
          <w:sz w:val="24"/>
        </w:rPr>
        <w:t>Art</w:t>
      </w:r>
      <w:r>
        <w:rPr>
          <w:color w:val="231F20"/>
          <w:spacing w:val="-4"/>
          <w:sz w:val="24"/>
        </w:rPr>
        <w:t xml:space="preserve"> </w:t>
      </w:r>
      <w:r>
        <w:rPr>
          <w:color w:val="231F20"/>
          <w:sz w:val="24"/>
        </w:rPr>
        <w:t xml:space="preserve">in Kansas City. At these venues, CEAS faculty deliver timely talks and lectures to the public audi- ence. CEAS also brings prominent scholars in EA fields to the local communities through the Grant Goodman Distinguished Lecture Series. Other annual public </w:t>
      </w:r>
      <w:r>
        <w:rPr>
          <w:color w:val="231F20"/>
          <w:sz w:val="24"/>
        </w:rPr>
        <w:t>events include our Harvest Moon Festival, Lunar New Year Celebration, and Kite Festival.</w:t>
      </w:r>
    </w:p>
    <w:p w14:paraId="3F772C20" w14:textId="77777777" w:rsidR="00FB6BA5" w:rsidRDefault="007972B4">
      <w:pPr>
        <w:pStyle w:val="BodyText"/>
        <w:spacing w:before="1" w:line="480" w:lineRule="auto"/>
        <w:ind w:left="119" w:right="223" w:firstLine="720"/>
      </w:pPr>
      <w:r>
        <w:rPr>
          <w:color w:val="231F20"/>
        </w:rPr>
        <w:t>CEAS will continue to expand our connections with business, media, and the public through</w:t>
      </w:r>
      <w:r>
        <w:rPr>
          <w:color w:val="231F20"/>
          <w:spacing w:val="-3"/>
        </w:rPr>
        <w:t xml:space="preserve"> </w:t>
      </w:r>
      <w:r>
        <w:rPr>
          <w:color w:val="231F20"/>
        </w:rPr>
        <w:t>our</w:t>
      </w:r>
      <w:r>
        <w:rPr>
          <w:color w:val="231F20"/>
          <w:spacing w:val="-3"/>
        </w:rPr>
        <w:t xml:space="preserve"> </w:t>
      </w:r>
      <w:r>
        <w:rPr>
          <w:color w:val="231F20"/>
        </w:rPr>
        <w:t>proposed</w:t>
      </w:r>
      <w:r>
        <w:rPr>
          <w:color w:val="231F20"/>
          <w:spacing w:val="-3"/>
        </w:rPr>
        <w:t xml:space="preserve"> </w:t>
      </w:r>
      <w:r>
        <w:rPr>
          <w:color w:val="231F20"/>
        </w:rPr>
        <w:t>activities</w:t>
      </w:r>
      <w:r>
        <w:rPr>
          <w:color w:val="231F20"/>
          <w:spacing w:val="-3"/>
        </w:rPr>
        <w:t xml:space="preserve"> </w:t>
      </w:r>
      <w:r>
        <w:rPr>
          <w:color w:val="231F20"/>
        </w:rPr>
        <w:t>over</w:t>
      </w:r>
      <w:r>
        <w:rPr>
          <w:color w:val="231F20"/>
          <w:spacing w:val="-3"/>
        </w:rPr>
        <w:t xml:space="preserve"> </w:t>
      </w:r>
      <w:r>
        <w:rPr>
          <w:color w:val="231F20"/>
        </w:rPr>
        <w:t>the</w:t>
      </w:r>
      <w:r>
        <w:rPr>
          <w:color w:val="231F20"/>
          <w:spacing w:val="-3"/>
        </w:rPr>
        <w:t xml:space="preserve"> </w:t>
      </w:r>
      <w:r>
        <w:rPr>
          <w:color w:val="231F20"/>
        </w:rPr>
        <w:t>next</w:t>
      </w:r>
      <w:r>
        <w:rPr>
          <w:color w:val="231F20"/>
          <w:spacing w:val="-3"/>
        </w:rPr>
        <w:t xml:space="preserve"> </w:t>
      </w:r>
      <w:r>
        <w:rPr>
          <w:color w:val="231F20"/>
        </w:rPr>
        <w:t>four</w:t>
      </w:r>
      <w:r>
        <w:rPr>
          <w:color w:val="231F20"/>
          <w:spacing w:val="-3"/>
        </w:rPr>
        <w:t xml:space="preserve"> </w:t>
      </w:r>
      <w:r>
        <w:rPr>
          <w:color w:val="231F20"/>
        </w:rPr>
        <w:t>years.</w:t>
      </w:r>
      <w:r>
        <w:rPr>
          <w:color w:val="231F20"/>
          <w:spacing w:val="-3"/>
        </w:rPr>
        <w:t xml:space="preserve"> </w:t>
      </w:r>
      <w:r>
        <w:rPr>
          <w:color w:val="231F20"/>
        </w:rPr>
        <w:t>The</w:t>
      </w:r>
      <w:r>
        <w:rPr>
          <w:color w:val="231F20"/>
          <w:spacing w:val="-3"/>
        </w:rPr>
        <w:t xml:space="preserve"> </w:t>
      </w:r>
      <w:r>
        <w:rPr>
          <w:color w:val="231F20"/>
        </w:rPr>
        <w:t>effort</w:t>
      </w:r>
      <w:r>
        <w:rPr>
          <w:color w:val="231F20"/>
          <w:spacing w:val="-3"/>
        </w:rPr>
        <w:t xml:space="preserve"> </w:t>
      </w:r>
      <w:r>
        <w:rPr>
          <w:color w:val="231F20"/>
        </w:rPr>
        <w:t>will</w:t>
      </w:r>
      <w:r>
        <w:rPr>
          <w:color w:val="231F20"/>
          <w:spacing w:val="-4"/>
        </w:rPr>
        <w:t xml:space="preserve"> </w:t>
      </w:r>
      <w:r>
        <w:rPr>
          <w:color w:val="231F20"/>
        </w:rPr>
        <w:t>be</w:t>
      </w:r>
      <w:r>
        <w:rPr>
          <w:color w:val="231F20"/>
          <w:spacing w:val="-3"/>
        </w:rPr>
        <w:t xml:space="preserve"> </w:t>
      </w:r>
      <w:r>
        <w:rPr>
          <w:color w:val="231F20"/>
        </w:rPr>
        <w:t>amplifie</w:t>
      </w:r>
      <w:r>
        <w:rPr>
          <w:color w:val="231F20"/>
        </w:rPr>
        <w:t>d</w:t>
      </w:r>
      <w:r>
        <w:rPr>
          <w:color w:val="231F20"/>
          <w:spacing w:val="-3"/>
        </w:rPr>
        <w:t xml:space="preserve"> </w:t>
      </w:r>
      <w:r>
        <w:rPr>
          <w:color w:val="231F20"/>
        </w:rPr>
        <w:t>by</w:t>
      </w:r>
      <w:r>
        <w:rPr>
          <w:color w:val="231F20"/>
          <w:spacing w:val="-3"/>
        </w:rPr>
        <w:t xml:space="preserve"> </w:t>
      </w:r>
      <w:r>
        <w:rPr>
          <w:color w:val="231F20"/>
        </w:rPr>
        <w:t>the</w:t>
      </w:r>
      <w:r>
        <w:rPr>
          <w:color w:val="231F20"/>
          <w:spacing w:val="-3"/>
        </w:rPr>
        <w:t xml:space="preserve"> </w:t>
      </w:r>
      <w:r>
        <w:rPr>
          <w:color w:val="231F20"/>
        </w:rPr>
        <w:t>new</w:t>
      </w:r>
    </w:p>
    <w:p w14:paraId="3F772C21" w14:textId="77777777" w:rsidR="00FB6BA5" w:rsidRDefault="00FB6BA5">
      <w:pPr>
        <w:spacing w:line="480" w:lineRule="auto"/>
        <w:sectPr w:rsidR="00FB6BA5">
          <w:pgSz w:w="12240" w:h="15840"/>
          <w:pgMar w:top="1380" w:right="1300" w:bottom="960" w:left="1320" w:header="0" w:footer="769" w:gutter="0"/>
          <w:cols w:space="720"/>
        </w:sectPr>
      </w:pPr>
    </w:p>
    <w:p w14:paraId="3F772C22" w14:textId="77777777" w:rsidR="00FB6BA5" w:rsidRDefault="007972B4">
      <w:pPr>
        <w:pStyle w:val="BodyText"/>
        <w:spacing w:before="79" w:line="480" w:lineRule="auto"/>
        <w:ind w:right="147"/>
      </w:pPr>
      <w:r>
        <w:rPr>
          <w:color w:val="231F20"/>
        </w:rPr>
        <w:lastRenderedPageBreak/>
        <w:t>Institute for International and Global Engagement at KU. The Institute's central mission lies in facilitating partnerships between KU area studies centers and the regional business community. For that purpose, KU Today, the major</w:t>
      </w:r>
      <w:r>
        <w:rPr>
          <w:color w:val="231F20"/>
        </w:rPr>
        <w:t xml:space="preserve"> media outlet for KU, plays an important role to dissemi- nate the latest news and events, with in-depth coverage of the cutting-edge research, academic achievement, and policy issues. KU Today will feature the research of KU faculty and graduate students,</w:t>
      </w:r>
      <w:r>
        <w:rPr>
          <w:color w:val="231F20"/>
          <w:spacing w:val="-4"/>
        </w:rPr>
        <w:t xml:space="preserve"> </w:t>
      </w:r>
      <w:r>
        <w:rPr>
          <w:color w:val="231F20"/>
        </w:rPr>
        <w:t>including</w:t>
      </w:r>
      <w:r>
        <w:rPr>
          <w:color w:val="231F20"/>
          <w:spacing w:val="-3"/>
        </w:rPr>
        <w:t xml:space="preserve"> </w:t>
      </w:r>
      <w:r>
        <w:rPr>
          <w:color w:val="231F20"/>
        </w:rPr>
        <w:t>CEAS</w:t>
      </w:r>
      <w:r>
        <w:rPr>
          <w:color w:val="231F20"/>
          <w:spacing w:val="-3"/>
        </w:rPr>
        <w:t xml:space="preserve"> </w:t>
      </w:r>
      <w:r>
        <w:rPr>
          <w:color w:val="231F20"/>
        </w:rPr>
        <w:t>members</w:t>
      </w:r>
      <w:r>
        <w:rPr>
          <w:color w:val="231F20"/>
          <w:spacing w:val="-3"/>
        </w:rPr>
        <w:t xml:space="preserve"> </w:t>
      </w:r>
      <w:r>
        <w:rPr>
          <w:color w:val="231F20"/>
        </w:rPr>
        <w:t>through</w:t>
      </w:r>
      <w:r>
        <w:rPr>
          <w:color w:val="231F20"/>
          <w:spacing w:val="-3"/>
        </w:rPr>
        <w:t xml:space="preserve"> </w:t>
      </w:r>
      <w:r>
        <w:rPr>
          <w:color w:val="231F20"/>
        </w:rPr>
        <w:t>articles</w:t>
      </w:r>
      <w:r>
        <w:rPr>
          <w:color w:val="231F20"/>
          <w:spacing w:val="-3"/>
        </w:rPr>
        <w:t xml:space="preserve"> </w:t>
      </w:r>
      <w:r>
        <w:rPr>
          <w:color w:val="231F20"/>
        </w:rPr>
        <w:t>it</w:t>
      </w:r>
      <w:r>
        <w:rPr>
          <w:color w:val="231F20"/>
          <w:spacing w:val="-3"/>
        </w:rPr>
        <w:t xml:space="preserve"> </w:t>
      </w:r>
      <w:r>
        <w:rPr>
          <w:color w:val="231F20"/>
        </w:rPr>
        <w:t>disseminates.</w:t>
      </w:r>
      <w:r>
        <w:rPr>
          <w:color w:val="231F20"/>
          <w:spacing w:val="-3"/>
        </w:rPr>
        <w:t xml:space="preserve"> </w:t>
      </w:r>
      <w:r>
        <w:rPr>
          <w:color w:val="231F20"/>
        </w:rPr>
        <w:t>Partnering</w:t>
      </w:r>
      <w:r>
        <w:rPr>
          <w:color w:val="231F20"/>
          <w:spacing w:val="-4"/>
        </w:rPr>
        <w:t xml:space="preserve"> </w:t>
      </w:r>
      <w:r>
        <w:rPr>
          <w:color w:val="231F20"/>
        </w:rPr>
        <w:t>with</w:t>
      </w:r>
      <w:r>
        <w:rPr>
          <w:color w:val="231F20"/>
          <w:spacing w:val="-4"/>
        </w:rPr>
        <w:t xml:space="preserve"> </w:t>
      </w:r>
      <w:r>
        <w:rPr>
          <w:color w:val="231F20"/>
        </w:rPr>
        <w:t>Kansas</w:t>
      </w:r>
      <w:r>
        <w:rPr>
          <w:color w:val="231F20"/>
          <w:spacing w:val="-4"/>
        </w:rPr>
        <w:t xml:space="preserve"> </w:t>
      </w:r>
      <w:r>
        <w:rPr>
          <w:color w:val="231F20"/>
        </w:rPr>
        <w:t>Pub- lic Radio, KU also hosts "When Experts Attack" series in which area specialists explain current social</w:t>
      </w:r>
      <w:r>
        <w:rPr>
          <w:color w:val="231F20"/>
          <w:spacing w:val="-5"/>
        </w:rPr>
        <w:t xml:space="preserve"> </w:t>
      </w:r>
      <w:r>
        <w:rPr>
          <w:color w:val="231F20"/>
        </w:rPr>
        <w:t>issues</w:t>
      </w:r>
      <w:r>
        <w:rPr>
          <w:color w:val="231F20"/>
          <w:spacing w:val="-4"/>
        </w:rPr>
        <w:t xml:space="preserve"> </w:t>
      </w:r>
      <w:r>
        <w:rPr>
          <w:color w:val="231F20"/>
        </w:rPr>
        <w:t>in</w:t>
      </w:r>
      <w:r>
        <w:rPr>
          <w:color w:val="231F20"/>
          <w:spacing w:val="-4"/>
        </w:rPr>
        <w:t xml:space="preserve"> </w:t>
      </w:r>
      <w:r>
        <w:rPr>
          <w:color w:val="231F20"/>
        </w:rPr>
        <w:t>accessible</w:t>
      </w:r>
      <w:r>
        <w:rPr>
          <w:color w:val="231F20"/>
          <w:spacing w:val="-4"/>
        </w:rPr>
        <w:t xml:space="preserve"> </w:t>
      </w:r>
      <w:r>
        <w:rPr>
          <w:color w:val="231F20"/>
        </w:rPr>
        <w:t>languages.</w:t>
      </w:r>
      <w:r>
        <w:rPr>
          <w:color w:val="231F20"/>
          <w:spacing w:val="-4"/>
        </w:rPr>
        <w:t xml:space="preserve"> </w:t>
      </w:r>
      <w:r>
        <w:rPr>
          <w:color w:val="231F20"/>
        </w:rPr>
        <w:t>CEAS</w:t>
      </w:r>
      <w:r>
        <w:rPr>
          <w:color w:val="231F20"/>
          <w:spacing w:val="-4"/>
        </w:rPr>
        <w:t xml:space="preserve"> </w:t>
      </w:r>
      <w:r>
        <w:rPr>
          <w:color w:val="231F20"/>
        </w:rPr>
        <w:t>Communications</w:t>
      </w:r>
      <w:r>
        <w:rPr>
          <w:color w:val="231F20"/>
          <w:spacing w:val="-4"/>
        </w:rPr>
        <w:t xml:space="preserve"> </w:t>
      </w:r>
      <w:r>
        <w:rPr>
          <w:color w:val="231F20"/>
        </w:rPr>
        <w:t>and</w:t>
      </w:r>
      <w:r>
        <w:rPr>
          <w:color w:val="231F20"/>
          <w:spacing w:val="-5"/>
        </w:rPr>
        <w:t xml:space="preserve"> </w:t>
      </w:r>
      <w:r>
        <w:rPr>
          <w:color w:val="231F20"/>
        </w:rPr>
        <w:t>Event</w:t>
      </w:r>
      <w:r>
        <w:rPr>
          <w:color w:val="231F20"/>
          <w:spacing w:val="-4"/>
        </w:rPr>
        <w:t xml:space="preserve"> </w:t>
      </w:r>
      <w:r>
        <w:rPr>
          <w:color w:val="231F20"/>
        </w:rPr>
        <w:t>Coordinator</w:t>
      </w:r>
      <w:r>
        <w:rPr>
          <w:color w:val="231F20"/>
          <w:spacing w:val="-4"/>
        </w:rPr>
        <w:t xml:space="preserve"> </w:t>
      </w:r>
      <w:r>
        <w:rPr>
          <w:color w:val="231F20"/>
        </w:rPr>
        <w:t>(Copp)</w:t>
      </w:r>
      <w:r>
        <w:rPr>
          <w:color w:val="231F20"/>
          <w:spacing w:val="-4"/>
        </w:rPr>
        <w:t xml:space="preserve"> </w:t>
      </w:r>
      <w:r>
        <w:rPr>
          <w:color w:val="231F20"/>
        </w:rPr>
        <w:t>will participate in an Op-Ed workshop, offered by KU, to learn how to write an op-ed and dissemi- nate EA content effectively.</w:t>
      </w:r>
    </w:p>
    <w:p w14:paraId="3F772C23" w14:textId="77777777" w:rsidR="00FB6BA5" w:rsidRDefault="007972B4">
      <w:pPr>
        <w:pStyle w:val="Heading1"/>
        <w:numPr>
          <w:ilvl w:val="3"/>
          <w:numId w:val="2"/>
        </w:numPr>
        <w:tabs>
          <w:tab w:val="left" w:pos="2777"/>
        </w:tabs>
        <w:spacing w:before="1"/>
      </w:pPr>
      <w:bookmarkStart w:id="11" w:name="_TOC_250001"/>
      <w:r>
        <w:rPr>
          <w:color w:val="231F20"/>
        </w:rPr>
        <w:t>PROGRAM</w:t>
      </w:r>
      <w:r>
        <w:rPr>
          <w:color w:val="231F20"/>
          <w:spacing w:val="-1"/>
        </w:rPr>
        <w:t xml:space="preserve"> </w:t>
      </w:r>
      <w:r>
        <w:rPr>
          <w:color w:val="231F20"/>
        </w:rPr>
        <w:t>PLANNING</w:t>
      </w:r>
      <w:r>
        <w:rPr>
          <w:color w:val="231F20"/>
          <w:spacing w:val="-1"/>
        </w:rPr>
        <w:t xml:space="preserve"> </w:t>
      </w:r>
      <w:r>
        <w:rPr>
          <w:color w:val="231F20"/>
        </w:rPr>
        <w:t>AND</w:t>
      </w:r>
      <w:r>
        <w:rPr>
          <w:color w:val="231F20"/>
          <w:spacing w:val="-1"/>
        </w:rPr>
        <w:t xml:space="preserve"> </w:t>
      </w:r>
      <w:bookmarkEnd w:id="11"/>
      <w:r>
        <w:rPr>
          <w:color w:val="231F20"/>
          <w:spacing w:val="-2"/>
        </w:rPr>
        <w:t>BUDGET</w:t>
      </w:r>
    </w:p>
    <w:p w14:paraId="3F772C24" w14:textId="77777777" w:rsidR="00FB6BA5" w:rsidRDefault="00FB6BA5">
      <w:pPr>
        <w:pStyle w:val="BodyText"/>
        <w:ind w:left="0"/>
        <w:rPr>
          <w:b/>
        </w:rPr>
      </w:pPr>
    </w:p>
    <w:p w14:paraId="3F772C25" w14:textId="77777777" w:rsidR="00FB6BA5" w:rsidRDefault="007972B4">
      <w:pPr>
        <w:pStyle w:val="ListParagraph"/>
        <w:numPr>
          <w:ilvl w:val="4"/>
          <w:numId w:val="2"/>
        </w:numPr>
        <w:tabs>
          <w:tab w:val="left" w:pos="514"/>
        </w:tabs>
        <w:spacing w:line="480" w:lineRule="auto"/>
        <w:ind w:right="153" w:firstLine="0"/>
        <w:jc w:val="left"/>
        <w:rPr>
          <w:sz w:val="24"/>
        </w:rPr>
      </w:pPr>
      <w:r>
        <w:rPr>
          <w:b/>
          <w:color w:val="231F20"/>
          <w:sz w:val="24"/>
        </w:rPr>
        <w:t xml:space="preserve">Plan and Timeline: </w:t>
      </w:r>
      <w:r>
        <w:rPr>
          <w:color w:val="231F20"/>
          <w:sz w:val="24"/>
        </w:rPr>
        <w:t>To respond to national needs in a systematic way, CEAS propose</w:t>
      </w:r>
      <w:r>
        <w:rPr>
          <w:color w:val="231F20"/>
          <w:sz w:val="24"/>
        </w:rPr>
        <w:t xml:space="preserve">s de- veloping a conceptual frame of "Global Asia" to address diverse perspectives on nationally and internationally pressing issues. We thematically divide these issues into 4 interrelated areas and scaffold educational activities such as a movie series, </w:t>
      </w:r>
      <w:r>
        <w:rPr>
          <w:color w:val="231F20"/>
          <w:sz w:val="24"/>
        </w:rPr>
        <w:t>monthly workshops, and an annual spring conference</w:t>
      </w:r>
      <w:r>
        <w:rPr>
          <w:color w:val="231F20"/>
          <w:spacing w:val="-3"/>
          <w:sz w:val="24"/>
        </w:rPr>
        <w:t xml:space="preserve"> </w:t>
      </w:r>
      <w:r>
        <w:rPr>
          <w:color w:val="231F20"/>
          <w:sz w:val="24"/>
        </w:rPr>
        <w:t>based</w:t>
      </w:r>
      <w:r>
        <w:rPr>
          <w:color w:val="231F20"/>
          <w:spacing w:val="-3"/>
          <w:sz w:val="24"/>
        </w:rPr>
        <w:t xml:space="preserve"> </w:t>
      </w:r>
      <w:r>
        <w:rPr>
          <w:color w:val="231F20"/>
          <w:sz w:val="24"/>
        </w:rPr>
        <w:t>on</w:t>
      </w:r>
      <w:r>
        <w:rPr>
          <w:color w:val="231F20"/>
          <w:spacing w:val="-3"/>
          <w:sz w:val="24"/>
        </w:rPr>
        <w:t xml:space="preserve"> </w:t>
      </w:r>
      <w:r>
        <w:rPr>
          <w:color w:val="231F20"/>
          <w:sz w:val="24"/>
        </w:rPr>
        <w:t>the</w:t>
      </w:r>
      <w:r>
        <w:rPr>
          <w:color w:val="231F20"/>
          <w:spacing w:val="-3"/>
          <w:sz w:val="24"/>
        </w:rPr>
        <w:t xml:space="preserve"> </w:t>
      </w:r>
      <w:r>
        <w:rPr>
          <w:color w:val="231F20"/>
          <w:sz w:val="24"/>
        </w:rPr>
        <w:t>yearly</w:t>
      </w:r>
      <w:r>
        <w:rPr>
          <w:color w:val="231F20"/>
          <w:spacing w:val="-3"/>
          <w:sz w:val="24"/>
        </w:rPr>
        <w:t xml:space="preserve"> </w:t>
      </w:r>
      <w:r>
        <w:rPr>
          <w:color w:val="231F20"/>
          <w:sz w:val="24"/>
        </w:rPr>
        <w:t>themes:</w:t>
      </w:r>
      <w:r>
        <w:rPr>
          <w:color w:val="231F20"/>
          <w:spacing w:val="-3"/>
          <w:sz w:val="24"/>
        </w:rPr>
        <w:t xml:space="preserve"> </w:t>
      </w:r>
      <w:r>
        <w:rPr>
          <w:color w:val="231F20"/>
          <w:sz w:val="24"/>
        </w:rPr>
        <w:t>public</w:t>
      </w:r>
      <w:r>
        <w:rPr>
          <w:color w:val="231F20"/>
          <w:spacing w:val="-3"/>
          <w:sz w:val="24"/>
        </w:rPr>
        <w:t xml:space="preserve"> </w:t>
      </w:r>
      <w:r>
        <w:rPr>
          <w:color w:val="231F20"/>
          <w:sz w:val="24"/>
        </w:rPr>
        <w:t>health</w:t>
      </w:r>
      <w:r>
        <w:rPr>
          <w:color w:val="231F20"/>
          <w:spacing w:val="-3"/>
          <w:sz w:val="24"/>
        </w:rPr>
        <w:t xml:space="preserve"> </w:t>
      </w:r>
      <w:r>
        <w:rPr>
          <w:color w:val="231F20"/>
          <w:sz w:val="24"/>
        </w:rPr>
        <w:t>(Year</w:t>
      </w:r>
      <w:r>
        <w:rPr>
          <w:color w:val="231F20"/>
          <w:spacing w:val="-3"/>
          <w:sz w:val="24"/>
        </w:rPr>
        <w:t xml:space="preserve"> </w:t>
      </w:r>
      <w:r>
        <w:rPr>
          <w:color w:val="231F20"/>
          <w:sz w:val="24"/>
        </w:rPr>
        <w:t>1,</w:t>
      </w:r>
      <w:r>
        <w:rPr>
          <w:color w:val="231F20"/>
          <w:spacing w:val="-3"/>
          <w:sz w:val="24"/>
        </w:rPr>
        <w:t xml:space="preserve"> </w:t>
      </w:r>
      <w:r>
        <w:rPr>
          <w:color w:val="231F20"/>
          <w:sz w:val="24"/>
        </w:rPr>
        <w:t>AY22-23);</w:t>
      </w:r>
      <w:r>
        <w:rPr>
          <w:color w:val="231F20"/>
          <w:spacing w:val="-4"/>
          <w:sz w:val="24"/>
        </w:rPr>
        <w:t xml:space="preserve"> </w:t>
      </w:r>
      <w:r>
        <w:rPr>
          <w:color w:val="231F20"/>
          <w:sz w:val="24"/>
        </w:rPr>
        <w:t>migration</w:t>
      </w:r>
      <w:r>
        <w:rPr>
          <w:color w:val="231F20"/>
          <w:spacing w:val="-3"/>
          <w:sz w:val="24"/>
        </w:rPr>
        <w:t xml:space="preserve"> </w:t>
      </w:r>
      <w:r>
        <w:rPr>
          <w:color w:val="231F20"/>
          <w:sz w:val="24"/>
        </w:rPr>
        <w:t>and</w:t>
      </w:r>
      <w:r>
        <w:rPr>
          <w:color w:val="231F20"/>
          <w:spacing w:val="-3"/>
          <w:sz w:val="24"/>
        </w:rPr>
        <w:t xml:space="preserve"> </w:t>
      </w:r>
      <w:r>
        <w:rPr>
          <w:color w:val="231F20"/>
          <w:sz w:val="24"/>
        </w:rPr>
        <w:t>diversity (Year 2, AY23-24); the digital age (Year 3, AY24-25); and climate and economic security (Year 4, AY25-26). "Global Asia"</w:t>
      </w:r>
      <w:r>
        <w:rPr>
          <w:color w:val="231F20"/>
          <w:sz w:val="24"/>
        </w:rPr>
        <w:t xml:space="preserve"> is a framework to embrace not only Asia specialists but also others who deal with Asian people, commodities, technologies, and thoughts broadly in a global con- text. These yearly themes will serve as the broad framework to bring together curriculum devel</w:t>
      </w:r>
      <w:r>
        <w:rPr>
          <w:color w:val="231F20"/>
          <w:sz w:val="24"/>
        </w:rPr>
        <w:t>- opment, student and teacher training at KU, K-12 and CC/MSIs as well as community engage- ment. "Global Asia" will guide program participants to perceive Asia not only as a geograph- ically fixed location but also as a lens through which to investigate a</w:t>
      </w:r>
      <w:r>
        <w:rPr>
          <w:color w:val="231F20"/>
          <w:sz w:val="24"/>
        </w:rPr>
        <w:t>nd debate different</w:t>
      </w:r>
    </w:p>
    <w:p w14:paraId="3F772C26" w14:textId="77777777" w:rsidR="00FB6BA5" w:rsidRDefault="00FB6BA5">
      <w:pPr>
        <w:spacing w:line="480" w:lineRule="auto"/>
        <w:rPr>
          <w:sz w:val="24"/>
        </w:rPr>
        <w:sectPr w:rsidR="00FB6BA5">
          <w:pgSz w:w="12240" w:h="15840"/>
          <w:pgMar w:top="1380" w:right="1300" w:bottom="960" w:left="1320" w:header="0" w:footer="769" w:gutter="0"/>
          <w:cols w:space="720"/>
        </w:sectPr>
      </w:pPr>
    </w:p>
    <w:p w14:paraId="3F772C27" w14:textId="77777777" w:rsidR="00FB6BA5" w:rsidRDefault="007972B4">
      <w:pPr>
        <w:pStyle w:val="BodyText"/>
        <w:spacing w:before="79" w:line="480" w:lineRule="auto"/>
        <w:ind w:right="223"/>
      </w:pPr>
      <w:r>
        <w:rPr>
          <w:color w:val="231F20"/>
        </w:rPr>
        <w:lastRenderedPageBreak/>
        <w:t>perspectives, values, and approaches. Over the course of the 2022-2026 grant cycle, CEAS will build upon what we have developed over the last 4 years, including our seeded hire in EA re- gional</w:t>
      </w:r>
      <w:r>
        <w:rPr>
          <w:color w:val="231F20"/>
          <w:spacing w:val="-3"/>
        </w:rPr>
        <w:t xml:space="preserve"> </w:t>
      </w:r>
      <w:r>
        <w:rPr>
          <w:color w:val="231F20"/>
        </w:rPr>
        <w:t>security,</w:t>
      </w:r>
      <w:r>
        <w:rPr>
          <w:color w:val="231F20"/>
          <w:spacing w:val="-4"/>
        </w:rPr>
        <w:t xml:space="preserve"> </w:t>
      </w:r>
      <w:r>
        <w:rPr>
          <w:color w:val="231F20"/>
        </w:rPr>
        <w:t>EA</w:t>
      </w:r>
      <w:r>
        <w:rPr>
          <w:color w:val="231F20"/>
          <w:spacing w:val="-3"/>
        </w:rPr>
        <w:t xml:space="preserve"> </w:t>
      </w:r>
      <w:r>
        <w:rPr>
          <w:color w:val="231F20"/>
        </w:rPr>
        <w:t>language</w:t>
      </w:r>
      <w:r>
        <w:rPr>
          <w:color w:val="231F20"/>
          <w:spacing w:val="-3"/>
        </w:rPr>
        <w:t xml:space="preserve"> </w:t>
      </w:r>
      <w:r>
        <w:rPr>
          <w:color w:val="231F20"/>
        </w:rPr>
        <w:t>course</w:t>
      </w:r>
      <w:r>
        <w:rPr>
          <w:color w:val="231F20"/>
          <w:spacing w:val="-3"/>
        </w:rPr>
        <w:t xml:space="preserve"> </w:t>
      </w:r>
      <w:r>
        <w:rPr>
          <w:color w:val="231F20"/>
        </w:rPr>
        <w:t>development,</w:t>
      </w:r>
      <w:r>
        <w:rPr>
          <w:color w:val="231F20"/>
          <w:spacing w:val="-3"/>
        </w:rPr>
        <w:t xml:space="preserve"> </w:t>
      </w:r>
      <w:r>
        <w:rPr>
          <w:color w:val="231F20"/>
        </w:rPr>
        <w:t>student</w:t>
      </w:r>
      <w:r>
        <w:rPr>
          <w:color w:val="231F20"/>
          <w:spacing w:val="-4"/>
        </w:rPr>
        <w:t xml:space="preserve"> </w:t>
      </w:r>
      <w:r>
        <w:rPr>
          <w:color w:val="231F20"/>
        </w:rPr>
        <w:t>training,</w:t>
      </w:r>
      <w:r>
        <w:rPr>
          <w:color w:val="231F20"/>
          <w:spacing w:val="-3"/>
        </w:rPr>
        <w:t xml:space="preserve"> </w:t>
      </w:r>
      <w:r>
        <w:rPr>
          <w:color w:val="231F20"/>
        </w:rPr>
        <w:t>and</w:t>
      </w:r>
      <w:r>
        <w:rPr>
          <w:color w:val="231F20"/>
          <w:spacing w:val="-3"/>
        </w:rPr>
        <w:t xml:space="preserve"> </w:t>
      </w:r>
      <w:r>
        <w:rPr>
          <w:color w:val="231F20"/>
        </w:rPr>
        <w:t>outreach</w:t>
      </w:r>
      <w:r>
        <w:rPr>
          <w:color w:val="231F20"/>
          <w:spacing w:val="-3"/>
        </w:rPr>
        <w:t xml:space="preserve"> </w:t>
      </w:r>
      <w:r>
        <w:rPr>
          <w:color w:val="231F20"/>
        </w:rPr>
        <w:t>programs</w:t>
      </w:r>
      <w:r>
        <w:rPr>
          <w:color w:val="231F20"/>
          <w:spacing w:val="-3"/>
        </w:rPr>
        <w:t xml:space="preserve"> </w:t>
      </w:r>
      <w:r>
        <w:rPr>
          <w:color w:val="231F20"/>
        </w:rPr>
        <w:t>to</w:t>
      </w:r>
      <w:r>
        <w:rPr>
          <w:color w:val="231F20"/>
          <w:spacing w:val="-3"/>
        </w:rPr>
        <w:t xml:space="preserve"> </w:t>
      </w:r>
      <w:r>
        <w:rPr>
          <w:color w:val="231F20"/>
        </w:rPr>
        <w:t>K- 12, CCs, MSIs and the local community at large. Supported by KU's new Institute for Interna- tional and Global Engagement, CEAS will leverage its resources to meet national needs and ad- vance its strength in the following 4 areas:</w:t>
      </w:r>
    </w:p>
    <w:p w14:paraId="3F772C28" w14:textId="77777777" w:rsidR="00FB6BA5" w:rsidRDefault="007972B4">
      <w:pPr>
        <w:pStyle w:val="ListParagraph"/>
        <w:numPr>
          <w:ilvl w:val="2"/>
          <w:numId w:val="1"/>
        </w:numPr>
        <w:tabs>
          <w:tab w:val="left" w:pos="1413"/>
        </w:tabs>
        <w:spacing w:before="1" w:line="480" w:lineRule="auto"/>
        <w:ind w:right="193" w:firstLine="720"/>
        <w:rPr>
          <w:sz w:val="24"/>
        </w:rPr>
      </w:pPr>
      <w:r>
        <w:rPr>
          <w:b/>
          <w:i/>
          <w:color w:val="231F20"/>
          <w:sz w:val="24"/>
        </w:rPr>
        <w:t>Language and Area Studies Instruction</w:t>
      </w:r>
      <w:r>
        <w:rPr>
          <w:b/>
          <w:color w:val="231F20"/>
          <w:sz w:val="24"/>
        </w:rPr>
        <w:t xml:space="preserve">: </w:t>
      </w:r>
      <w:r>
        <w:rPr>
          <w:color w:val="231F20"/>
          <w:sz w:val="24"/>
        </w:rPr>
        <w:t>Partnering with EALC, CEAS will de- velop online courses in 1</w:t>
      </w:r>
      <w:r>
        <w:rPr>
          <w:color w:val="231F20"/>
          <w:sz w:val="24"/>
          <w:vertAlign w:val="superscript"/>
        </w:rPr>
        <w:t>st</w:t>
      </w:r>
      <w:r>
        <w:rPr>
          <w:color w:val="231F20"/>
          <w:sz w:val="24"/>
        </w:rPr>
        <w:t xml:space="preserve"> and 2</w:t>
      </w:r>
      <w:r>
        <w:rPr>
          <w:color w:val="231F20"/>
          <w:sz w:val="24"/>
          <w:vertAlign w:val="superscript"/>
        </w:rPr>
        <w:t>nd</w:t>
      </w:r>
      <w:r>
        <w:rPr>
          <w:color w:val="231F20"/>
          <w:sz w:val="24"/>
        </w:rPr>
        <w:t xml:space="preserve"> year Chinese, Korean, and Japanese language and content courses with the goal of creating an online undergraduate degree and making those languag</w:t>
      </w:r>
      <w:r>
        <w:rPr>
          <w:color w:val="231F20"/>
          <w:sz w:val="24"/>
        </w:rPr>
        <w:t>e courses accessible to a broader group of students. Online development of 1</w:t>
      </w:r>
      <w:r>
        <w:rPr>
          <w:color w:val="231F20"/>
          <w:sz w:val="24"/>
          <w:vertAlign w:val="superscript"/>
        </w:rPr>
        <w:t>st</w:t>
      </w:r>
      <w:r>
        <w:rPr>
          <w:color w:val="231F20"/>
          <w:sz w:val="24"/>
        </w:rPr>
        <w:t xml:space="preserve"> year Uyghur lan- guage is also planned. KU</w:t>
      </w:r>
      <w:r>
        <w:rPr>
          <w:color w:val="231F20"/>
          <w:spacing w:val="-1"/>
          <w:sz w:val="24"/>
        </w:rPr>
        <w:t xml:space="preserve"> </w:t>
      </w:r>
      <w:r>
        <w:rPr>
          <w:color w:val="231F20"/>
          <w:sz w:val="24"/>
        </w:rPr>
        <w:t>is one of only 3 institutions in the</w:t>
      </w:r>
      <w:r>
        <w:rPr>
          <w:color w:val="231F20"/>
          <w:spacing w:val="-1"/>
          <w:sz w:val="24"/>
        </w:rPr>
        <w:t xml:space="preserve"> </w:t>
      </w:r>
      <w:r>
        <w:rPr>
          <w:color w:val="231F20"/>
          <w:sz w:val="24"/>
        </w:rPr>
        <w:t>US</w:t>
      </w:r>
      <w:r>
        <w:rPr>
          <w:color w:val="231F20"/>
          <w:spacing w:val="-1"/>
          <w:sz w:val="24"/>
        </w:rPr>
        <w:t xml:space="preserve"> </w:t>
      </w:r>
      <w:r>
        <w:rPr>
          <w:color w:val="231F20"/>
          <w:sz w:val="24"/>
        </w:rPr>
        <w:t>to offer 3 levels of Uyghur,</w:t>
      </w:r>
      <w:r>
        <w:rPr>
          <w:color w:val="231F20"/>
          <w:spacing w:val="-1"/>
          <w:sz w:val="24"/>
        </w:rPr>
        <w:t xml:space="preserve"> </w:t>
      </w:r>
      <w:r>
        <w:rPr>
          <w:color w:val="231F20"/>
          <w:sz w:val="24"/>
        </w:rPr>
        <w:t>and by offering online instruction in 1</w:t>
      </w:r>
      <w:r>
        <w:rPr>
          <w:color w:val="231F20"/>
          <w:sz w:val="24"/>
          <w:vertAlign w:val="superscript"/>
        </w:rPr>
        <w:t>st</w:t>
      </w:r>
      <w:r>
        <w:rPr>
          <w:color w:val="231F20"/>
          <w:sz w:val="24"/>
        </w:rPr>
        <w:t xml:space="preserve"> year Uyghur we will ext</w:t>
      </w:r>
      <w:r>
        <w:rPr>
          <w:color w:val="231F20"/>
          <w:sz w:val="24"/>
        </w:rPr>
        <w:t>end the possibility of learning the language to people outside our immediate region. With the proposed full-time lecturer, CEAS will cover 1</w:t>
      </w:r>
      <w:r>
        <w:rPr>
          <w:color w:val="231F20"/>
          <w:sz w:val="24"/>
          <w:vertAlign w:val="superscript"/>
        </w:rPr>
        <w:t>st</w:t>
      </w:r>
      <w:r>
        <w:rPr>
          <w:color w:val="231F20"/>
          <w:sz w:val="24"/>
        </w:rPr>
        <w:t>, 2</w:t>
      </w:r>
      <w:r>
        <w:rPr>
          <w:color w:val="231F20"/>
          <w:sz w:val="24"/>
          <w:vertAlign w:val="superscript"/>
        </w:rPr>
        <w:t>nd</w:t>
      </w:r>
      <w:r>
        <w:rPr>
          <w:color w:val="231F20"/>
          <w:sz w:val="24"/>
        </w:rPr>
        <w:t>, and 3</w:t>
      </w:r>
      <w:r>
        <w:rPr>
          <w:color w:val="231F20"/>
          <w:sz w:val="24"/>
          <w:vertAlign w:val="superscript"/>
        </w:rPr>
        <w:t>rd</w:t>
      </w:r>
      <w:r>
        <w:rPr>
          <w:color w:val="231F20"/>
          <w:sz w:val="24"/>
        </w:rPr>
        <w:t xml:space="preserve"> year Uyghur and one content course a year. The lecturer will use one course</w:t>
      </w:r>
      <w:r>
        <w:rPr>
          <w:color w:val="231F20"/>
          <w:spacing w:val="-3"/>
          <w:sz w:val="24"/>
        </w:rPr>
        <w:t xml:space="preserve"> </w:t>
      </w:r>
      <w:r>
        <w:rPr>
          <w:color w:val="231F20"/>
          <w:sz w:val="24"/>
        </w:rPr>
        <w:t>release</w:t>
      </w:r>
      <w:r>
        <w:rPr>
          <w:color w:val="231F20"/>
          <w:spacing w:val="-3"/>
          <w:sz w:val="24"/>
        </w:rPr>
        <w:t xml:space="preserve"> </w:t>
      </w:r>
      <w:r>
        <w:rPr>
          <w:color w:val="231F20"/>
          <w:sz w:val="24"/>
        </w:rPr>
        <w:t>to</w:t>
      </w:r>
      <w:r>
        <w:rPr>
          <w:color w:val="231F20"/>
          <w:spacing w:val="-3"/>
          <w:sz w:val="24"/>
        </w:rPr>
        <w:t xml:space="preserve"> </w:t>
      </w:r>
      <w:r>
        <w:rPr>
          <w:color w:val="231F20"/>
          <w:sz w:val="24"/>
        </w:rPr>
        <w:t>develop</w:t>
      </w:r>
      <w:r>
        <w:rPr>
          <w:color w:val="231F20"/>
          <w:spacing w:val="-3"/>
          <w:sz w:val="24"/>
        </w:rPr>
        <w:t xml:space="preserve"> </w:t>
      </w:r>
      <w:r>
        <w:rPr>
          <w:color w:val="231F20"/>
          <w:sz w:val="24"/>
        </w:rPr>
        <w:t>the</w:t>
      </w:r>
      <w:r>
        <w:rPr>
          <w:color w:val="231F20"/>
          <w:spacing w:val="-3"/>
          <w:sz w:val="24"/>
        </w:rPr>
        <w:t xml:space="preserve"> </w:t>
      </w:r>
      <w:r>
        <w:rPr>
          <w:color w:val="231F20"/>
          <w:sz w:val="24"/>
        </w:rPr>
        <w:t>proposed</w:t>
      </w:r>
      <w:r>
        <w:rPr>
          <w:color w:val="231F20"/>
          <w:spacing w:val="-3"/>
          <w:sz w:val="24"/>
        </w:rPr>
        <w:t xml:space="preserve"> </w:t>
      </w:r>
      <w:r>
        <w:rPr>
          <w:color w:val="231F20"/>
          <w:sz w:val="24"/>
        </w:rPr>
        <w:t>online</w:t>
      </w:r>
      <w:r>
        <w:rPr>
          <w:color w:val="231F20"/>
          <w:spacing w:val="-3"/>
          <w:sz w:val="24"/>
        </w:rPr>
        <w:t xml:space="preserve"> </w:t>
      </w:r>
      <w:r>
        <w:rPr>
          <w:color w:val="231F20"/>
          <w:sz w:val="24"/>
        </w:rPr>
        <w:t>course</w:t>
      </w:r>
      <w:r>
        <w:rPr>
          <w:color w:val="231F20"/>
          <w:spacing w:val="-3"/>
          <w:sz w:val="24"/>
        </w:rPr>
        <w:t xml:space="preserve"> </w:t>
      </w:r>
      <w:r>
        <w:rPr>
          <w:color w:val="231F20"/>
          <w:sz w:val="24"/>
        </w:rPr>
        <w:t>of</w:t>
      </w:r>
      <w:r>
        <w:rPr>
          <w:color w:val="231F20"/>
          <w:spacing w:val="-3"/>
          <w:sz w:val="24"/>
        </w:rPr>
        <w:t xml:space="preserve"> </w:t>
      </w:r>
      <w:r>
        <w:rPr>
          <w:color w:val="231F20"/>
          <w:sz w:val="24"/>
        </w:rPr>
        <w:t>1</w:t>
      </w:r>
      <w:r>
        <w:rPr>
          <w:color w:val="231F20"/>
          <w:sz w:val="24"/>
          <w:vertAlign w:val="superscript"/>
        </w:rPr>
        <w:t>st</w:t>
      </w:r>
      <w:r>
        <w:rPr>
          <w:color w:val="231F20"/>
          <w:spacing w:val="-3"/>
          <w:sz w:val="24"/>
        </w:rPr>
        <w:t xml:space="preserve"> </w:t>
      </w:r>
      <w:r>
        <w:rPr>
          <w:color w:val="231F20"/>
          <w:sz w:val="24"/>
        </w:rPr>
        <w:t>year</w:t>
      </w:r>
      <w:r>
        <w:rPr>
          <w:color w:val="231F20"/>
          <w:spacing w:val="-3"/>
          <w:sz w:val="24"/>
        </w:rPr>
        <w:t xml:space="preserve"> </w:t>
      </w:r>
      <w:r>
        <w:rPr>
          <w:color w:val="231F20"/>
          <w:sz w:val="24"/>
        </w:rPr>
        <w:t>Uyghur</w:t>
      </w:r>
      <w:r>
        <w:rPr>
          <w:color w:val="231F20"/>
          <w:spacing w:val="-4"/>
          <w:sz w:val="24"/>
        </w:rPr>
        <w:t xml:space="preserve"> </w:t>
      </w:r>
      <w:r>
        <w:rPr>
          <w:color w:val="231F20"/>
          <w:sz w:val="24"/>
        </w:rPr>
        <w:t>and</w:t>
      </w:r>
      <w:r>
        <w:rPr>
          <w:color w:val="231F20"/>
          <w:spacing w:val="-3"/>
          <w:sz w:val="24"/>
        </w:rPr>
        <w:t xml:space="preserve"> </w:t>
      </w:r>
      <w:r>
        <w:rPr>
          <w:color w:val="231F20"/>
          <w:sz w:val="24"/>
        </w:rPr>
        <w:t>2</w:t>
      </w:r>
      <w:r>
        <w:rPr>
          <w:color w:val="231F20"/>
          <w:spacing w:val="-3"/>
          <w:sz w:val="24"/>
        </w:rPr>
        <w:t xml:space="preserve"> </w:t>
      </w:r>
      <w:r>
        <w:rPr>
          <w:color w:val="231F20"/>
          <w:sz w:val="24"/>
        </w:rPr>
        <w:t>content</w:t>
      </w:r>
      <w:r>
        <w:rPr>
          <w:color w:val="231F20"/>
          <w:spacing w:val="-3"/>
          <w:sz w:val="24"/>
        </w:rPr>
        <w:t xml:space="preserve"> </w:t>
      </w:r>
      <w:r>
        <w:rPr>
          <w:color w:val="231F20"/>
          <w:sz w:val="24"/>
        </w:rPr>
        <w:t>courses</w:t>
      </w:r>
      <w:r>
        <w:rPr>
          <w:color w:val="231F20"/>
          <w:spacing w:val="-3"/>
          <w:sz w:val="24"/>
        </w:rPr>
        <w:t xml:space="preserve"> </w:t>
      </w:r>
      <w:r>
        <w:rPr>
          <w:color w:val="231F20"/>
          <w:sz w:val="24"/>
        </w:rPr>
        <w:t>by the end of 2026.</w:t>
      </w:r>
    </w:p>
    <w:p w14:paraId="3F772C29" w14:textId="77777777" w:rsidR="00FB6BA5" w:rsidRDefault="007972B4">
      <w:pPr>
        <w:pStyle w:val="BodyText"/>
        <w:spacing w:line="480" w:lineRule="auto"/>
        <w:ind w:right="139" w:firstLine="720"/>
      </w:pPr>
      <w:r>
        <w:rPr>
          <w:color w:val="231F20"/>
        </w:rPr>
        <w:t xml:space="preserve">With a seeded hire in Japanese popular culture and globalization, CEAS will support the development of additional 100% EA courses that will bolster and support student interest in Jap- anese language. Additional new course development grants will be given </w:t>
      </w:r>
      <w:r>
        <w:rPr>
          <w:color w:val="231F20"/>
        </w:rPr>
        <w:t>to CEAS faculty to de- velop</w:t>
      </w:r>
      <w:r>
        <w:rPr>
          <w:color w:val="231F20"/>
          <w:spacing w:val="-3"/>
        </w:rPr>
        <w:t xml:space="preserve"> </w:t>
      </w:r>
      <w:r>
        <w:rPr>
          <w:color w:val="231F20"/>
        </w:rPr>
        <w:t>courses</w:t>
      </w:r>
      <w:r>
        <w:rPr>
          <w:color w:val="231F20"/>
          <w:spacing w:val="-3"/>
        </w:rPr>
        <w:t xml:space="preserve"> </w:t>
      </w:r>
      <w:r>
        <w:rPr>
          <w:color w:val="231F20"/>
        </w:rPr>
        <w:t>in</w:t>
      </w:r>
      <w:r>
        <w:rPr>
          <w:color w:val="231F20"/>
          <w:spacing w:val="-3"/>
        </w:rPr>
        <w:t xml:space="preserve"> </w:t>
      </w:r>
      <w:r>
        <w:rPr>
          <w:color w:val="231F20"/>
        </w:rPr>
        <w:t>conjunction</w:t>
      </w:r>
      <w:r>
        <w:rPr>
          <w:color w:val="231F20"/>
          <w:spacing w:val="-3"/>
        </w:rPr>
        <w:t xml:space="preserve"> </w:t>
      </w:r>
      <w:r>
        <w:rPr>
          <w:color w:val="231F20"/>
        </w:rPr>
        <w:t>with</w:t>
      </w:r>
      <w:r>
        <w:rPr>
          <w:color w:val="231F20"/>
          <w:spacing w:val="-4"/>
        </w:rPr>
        <w:t xml:space="preserve"> </w:t>
      </w:r>
      <w:r>
        <w:rPr>
          <w:color w:val="231F20"/>
        </w:rPr>
        <w:t>the</w:t>
      </w:r>
      <w:r>
        <w:rPr>
          <w:color w:val="231F20"/>
          <w:spacing w:val="-3"/>
        </w:rPr>
        <w:t xml:space="preserve"> </w:t>
      </w:r>
      <w:r>
        <w:rPr>
          <w:color w:val="231F20"/>
        </w:rPr>
        <w:t>yearly</w:t>
      </w:r>
      <w:r>
        <w:rPr>
          <w:color w:val="231F20"/>
          <w:spacing w:val="-3"/>
        </w:rPr>
        <w:t xml:space="preserve"> </w:t>
      </w:r>
      <w:r>
        <w:rPr>
          <w:color w:val="231F20"/>
        </w:rPr>
        <w:t>themes,</w:t>
      </w:r>
      <w:r>
        <w:rPr>
          <w:color w:val="231F20"/>
          <w:spacing w:val="-3"/>
        </w:rPr>
        <w:t xml:space="preserve"> </w:t>
      </w:r>
      <w:r>
        <w:rPr>
          <w:color w:val="231F20"/>
        </w:rPr>
        <w:t>courses</w:t>
      </w:r>
      <w:r>
        <w:rPr>
          <w:color w:val="231F20"/>
          <w:spacing w:val="-3"/>
        </w:rPr>
        <w:t xml:space="preserve"> </w:t>
      </w:r>
      <w:r>
        <w:rPr>
          <w:color w:val="231F20"/>
        </w:rPr>
        <w:t>that</w:t>
      </w:r>
      <w:r>
        <w:rPr>
          <w:color w:val="231F20"/>
          <w:spacing w:val="-3"/>
        </w:rPr>
        <w:t xml:space="preserve"> </w:t>
      </w:r>
      <w:r>
        <w:rPr>
          <w:color w:val="231F20"/>
        </w:rPr>
        <w:t>will</w:t>
      </w:r>
      <w:r>
        <w:rPr>
          <w:color w:val="231F20"/>
          <w:spacing w:val="-4"/>
        </w:rPr>
        <w:t xml:space="preserve"> </w:t>
      </w:r>
      <w:r>
        <w:rPr>
          <w:color w:val="231F20"/>
        </w:rPr>
        <w:t>then</w:t>
      </w:r>
      <w:r>
        <w:rPr>
          <w:color w:val="231F20"/>
          <w:spacing w:val="-3"/>
        </w:rPr>
        <w:t xml:space="preserve"> </w:t>
      </w:r>
      <w:r>
        <w:rPr>
          <w:color w:val="231F20"/>
        </w:rPr>
        <w:t>integrate</w:t>
      </w:r>
      <w:r>
        <w:rPr>
          <w:color w:val="231F20"/>
          <w:spacing w:val="-3"/>
        </w:rPr>
        <w:t xml:space="preserve"> </w:t>
      </w:r>
      <w:r>
        <w:rPr>
          <w:color w:val="231F20"/>
        </w:rPr>
        <w:t>those</w:t>
      </w:r>
      <w:r>
        <w:rPr>
          <w:color w:val="231F20"/>
          <w:spacing w:val="-3"/>
        </w:rPr>
        <w:t xml:space="preserve"> </w:t>
      </w:r>
      <w:r>
        <w:rPr>
          <w:color w:val="231F20"/>
        </w:rPr>
        <w:t>critical themes</w:t>
      </w:r>
      <w:r>
        <w:rPr>
          <w:color w:val="231F20"/>
          <w:spacing w:val="-2"/>
        </w:rPr>
        <w:t xml:space="preserve"> </w:t>
      </w:r>
      <w:r>
        <w:rPr>
          <w:color w:val="231F20"/>
        </w:rPr>
        <w:t>into</w:t>
      </w:r>
      <w:r>
        <w:rPr>
          <w:color w:val="231F20"/>
          <w:spacing w:val="-2"/>
        </w:rPr>
        <w:t xml:space="preserve"> </w:t>
      </w:r>
      <w:r>
        <w:rPr>
          <w:color w:val="231F20"/>
        </w:rPr>
        <w:t>the</w:t>
      </w:r>
      <w:r>
        <w:rPr>
          <w:color w:val="231F20"/>
          <w:spacing w:val="-2"/>
        </w:rPr>
        <w:t xml:space="preserve"> </w:t>
      </w:r>
      <w:r>
        <w:rPr>
          <w:color w:val="231F20"/>
        </w:rPr>
        <w:t>curriculum</w:t>
      </w:r>
      <w:r>
        <w:rPr>
          <w:color w:val="231F20"/>
          <w:spacing w:val="-2"/>
        </w:rPr>
        <w:t xml:space="preserve"> </w:t>
      </w:r>
      <w:r>
        <w:rPr>
          <w:color w:val="231F20"/>
        </w:rPr>
        <w:t>on</w:t>
      </w:r>
      <w:r>
        <w:rPr>
          <w:color w:val="231F20"/>
          <w:spacing w:val="-2"/>
        </w:rPr>
        <w:t xml:space="preserve"> </w:t>
      </w:r>
      <w:r>
        <w:rPr>
          <w:color w:val="231F20"/>
        </w:rPr>
        <w:t>an</w:t>
      </w:r>
      <w:r>
        <w:rPr>
          <w:color w:val="231F20"/>
          <w:spacing w:val="-2"/>
        </w:rPr>
        <w:t xml:space="preserve"> </w:t>
      </w:r>
      <w:r>
        <w:rPr>
          <w:color w:val="231F20"/>
        </w:rPr>
        <w:t>ongoing</w:t>
      </w:r>
      <w:r>
        <w:rPr>
          <w:color w:val="231F20"/>
          <w:spacing w:val="-2"/>
        </w:rPr>
        <w:t xml:space="preserve"> </w:t>
      </w:r>
      <w:r>
        <w:rPr>
          <w:color w:val="231F20"/>
        </w:rPr>
        <w:t>basis.</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KU</w:t>
      </w:r>
      <w:r>
        <w:rPr>
          <w:color w:val="231F20"/>
          <w:spacing w:val="-3"/>
        </w:rPr>
        <w:t xml:space="preserve"> </w:t>
      </w:r>
      <w:r>
        <w:rPr>
          <w:color w:val="231F20"/>
        </w:rPr>
        <w:t>Center</w:t>
      </w:r>
      <w:r>
        <w:rPr>
          <w:color w:val="231F20"/>
          <w:spacing w:val="-2"/>
        </w:rPr>
        <w:t xml:space="preserve"> </w:t>
      </w:r>
      <w:r>
        <w:rPr>
          <w:color w:val="231F20"/>
        </w:rPr>
        <w:t>for</w:t>
      </w:r>
      <w:r>
        <w:rPr>
          <w:color w:val="231F20"/>
          <w:spacing w:val="-2"/>
        </w:rPr>
        <w:t xml:space="preserve"> </w:t>
      </w:r>
      <w:r>
        <w:rPr>
          <w:color w:val="231F20"/>
        </w:rPr>
        <w:t>Research</w:t>
      </w:r>
      <w:r>
        <w:rPr>
          <w:color w:val="231F20"/>
          <w:spacing w:val="-2"/>
        </w:rPr>
        <w:t xml:space="preserve"> </w:t>
      </w:r>
      <w:r>
        <w:rPr>
          <w:color w:val="231F20"/>
        </w:rPr>
        <w:t>and</w:t>
      </w:r>
      <w:r>
        <w:rPr>
          <w:color w:val="231F20"/>
          <w:spacing w:val="-2"/>
        </w:rPr>
        <w:t xml:space="preserve"> </w:t>
      </w:r>
      <w:r>
        <w:rPr>
          <w:color w:val="231F20"/>
        </w:rPr>
        <w:t>Center</w:t>
      </w:r>
      <w:r>
        <w:rPr>
          <w:color w:val="231F20"/>
          <w:spacing w:val="-2"/>
        </w:rPr>
        <w:t xml:space="preserve"> </w:t>
      </w:r>
      <w:r>
        <w:rPr>
          <w:color w:val="231F20"/>
        </w:rPr>
        <w:t xml:space="preserve">for Latin American and Caribbean Studies </w:t>
      </w:r>
      <w:r>
        <w:rPr>
          <w:color w:val="231F20"/>
        </w:rPr>
        <w:t>(CLACS, another NRC), CEAS will jointly hire a lec- turer who teaches "China in Latin America" to enrich our "Global Asia" program.</w:t>
      </w:r>
    </w:p>
    <w:p w14:paraId="3F772C2A" w14:textId="77777777" w:rsidR="00FB6BA5" w:rsidRDefault="00FB6BA5">
      <w:pPr>
        <w:spacing w:line="480" w:lineRule="auto"/>
        <w:sectPr w:rsidR="00FB6BA5">
          <w:pgSz w:w="12240" w:h="15840"/>
          <w:pgMar w:top="1380" w:right="1300" w:bottom="960" w:left="1320" w:header="0" w:footer="769" w:gutter="0"/>
          <w:cols w:space="720"/>
        </w:sectPr>
      </w:pPr>
    </w:p>
    <w:p w14:paraId="3F772C2B" w14:textId="77777777" w:rsidR="00FB6BA5" w:rsidRDefault="007972B4">
      <w:pPr>
        <w:pStyle w:val="BodyText"/>
        <w:spacing w:before="79" w:line="480" w:lineRule="auto"/>
        <w:ind w:firstLine="720"/>
      </w:pPr>
      <w:r>
        <w:rPr>
          <w:color w:val="231F20"/>
        </w:rPr>
        <w:lastRenderedPageBreak/>
        <w:t>Interdisciplinary</w:t>
      </w:r>
      <w:r>
        <w:rPr>
          <w:color w:val="231F20"/>
          <w:spacing w:val="-2"/>
        </w:rPr>
        <w:t xml:space="preserve"> </w:t>
      </w:r>
      <w:r>
        <w:rPr>
          <w:color w:val="231F20"/>
        </w:rPr>
        <w:t>working</w:t>
      </w:r>
      <w:r>
        <w:rPr>
          <w:color w:val="231F20"/>
          <w:spacing w:val="-3"/>
        </w:rPr>
        <w:t xml:space="preserve"> </w:t>
      </w:r>
      <w:r>
        <w:rPr>
          <w:color w:val="231F20"/>
        </w:rPr>
        <w:t>groups</w:t>
      </w:r>
      <w:r>
        <w:rPr>
          <w:color w:val="231F20"/>
          <w:spacing w:val="-2"/>
        </w:rPr>
        <w:t xml:space="preserve"> </w:t>
      </w:r>
      <w:r>
        <w:rPr>
          <w:color w:val="231F20"/>
        </w:rPr>
        <w:t>based</w:t>
      </w:r>
      <w:r>
        <w:rPr>
          <w:color w:val="231F20"/>
          <w:spacing w:val="-2"/>
        </w:rPr>
        <w:t xml:space="preserve"> </w:t>
      </w:r>
      <w:r>
        <w:rPr>
          <w:color w:val="231F20"/>
        </w:rPr>
        <w:t>on</w:t>
      </w:r>
      <w:r>
        <w:rPr>
          <w:color w:val="231F20"/>
          <w:spacing w:val="-2"/>
        </w:rPr>
        <w:t xml:space="preserve"> </w:t>
      </w:r>
      <w:r>
        <w:rPr>
          <w:color w:val="231F20"/>
        </w:rPr>
        <w:t>the</w:t>
      </w:r>
      <w:r>
        <w:rPr>
          <w:color w:val="231F20"/>
          <w:spacing w:val="-2"/>
        </w:rPr>
        <w:t xml:space="preserve"> </w:t>
      </w:r>
      <w:r>
        <w:rPr>
          <w:color w:val="231F20"/>
        </w:rPr>
        <w:t>yearly</w:t>
      </w:r>
      <w:r>
        <w:rPr>
          <w:color w:val="231F20"/>
          <w:spacing w:val="-2"/>
        </w:rPr>
        <w:t xml:space="preserve"> </w:t>
      </w:r>
      <w:r>
        <w:rPr>
          <w:color w:val="231F20"/>
        </w:rPr>
        <w:t>themes</w:t>
      </w:r>
      <w:r>
        <w:rPr>
          <w:color w:val="231F20"/>
          <w:spacing w:val="-2"/>
        </w:rPr>
        <w:t xml:space="preserve"> </w:t>
      </w:r>
      <w:r>
        <w:rPr>
          <w:color w:val="231F20"/>
        </w:rPr>
        <w:t>will</w:t>
      </w:r>
      <w:r>
        <w:rPr>
          <w:color w:val="231F20"/>
          <w:spacing w:val="-3"/>
        </w:rPr>
        <w:t xml:space="preserve"> </w:t>
      </w:r>
      <w:r>
        <w:rPr>
          <w:color w:val="231F20"/>
        </w:rPr>
        <w:t>be</w:t>
      </w:r>
      <w:r>
        <w:rPr>
          <w:color w:val="231F20"/>
          <w:spacing w:val="-2"/>
        </w:rPr>
        <w:t xml:space="preserve"> </w:t>
      </w:r>
      <w:r>
        <w:rPr>
          <w:color w:val="231F20"/>
        </w:rPr>
        <w:t>formed</w:t>
      </w:r>
      <w:r>
        <w:rPr>
          <w:color w:val="231F20"/>
          <w:spacing w:val="-2"/>
        </w:rPr>
        <w:t xml:space="preserve"> </w:t>
      </w:r>
      <w:r>
        <w:rPr>
          <w:color w:val="231F20"/>
        </w:rPr>
        <w:t>and</w:t>
      </w:r>
      <w:r>
        <w:rPr>
          <w:color w:val="231F20"/>
          <w:spacing w:val="-2"/>
        </w:rPr>
        <w:t xml:space="preserve"> </w:t>
      </w:r>
      <w:r>
        <w:rPr>
          <w:color w:val="231F20"/>
        </w:rPr>
        <w:t>managed by</w:t>
      </w:r>
      <w:r>
        <w:rPr>
          <w:color w:val="231F20"/>
          <w:spacing w:val="-3"/>
        </w:rPr>
        <w:t xml:space="preserve"> </w:t>
      </w:r>
      <w:r>
        <w:rPr>
          <w:color w:val="231F20"/>
        </w:rPr>
        <w:t>Mizumura.</w:t>
      </w:r>
      <w:r>
        <w:rPr>
          <w:color w:val="231F20"/>
          <w:spacing w:val="-4"/>
        </w:rPr>
        <w:t xml:space="preserve"> </w:t>
      </w:r>
      <w:r>
        <w:rPr>
          <w:color w:val="231F20"/>
        </w:rPr>
        <w:t>These</w:t>
      </w:r>
      <w:r>
        <w:rPr>
          <w:color w:val="231F20"/>
          <w:spacing w:val="-3"/>
        </w:rPr>
        <w:t xml:space="preserve"> </w:t>
      </w:r>
      <w:r>
        <w:rPr>
          <w:color w:val="231F20"/>
        </w:rPr>
        <w:t>working</w:t>
      </w:r>
      <w:r>
        <w:rPr>
          <w:color w:val="231F20"/>
          <w:spacing w:val="-4"/>
        </w:rPr>
        <w:t xml:space="preserve"> </w:t>
      </w:r>
      <w:r>
        <w:rPr>
          <w:color w:val="231F20"/>
        </w:rPr>
        <w:t>groups</w:t>
      </w:r>
      <w:r>
        <w:rPr>
          <w:color w:val="231F20"/>
          <w:spacing w:val="-3"/>
        </w:rPr>
        <w:t xml:space="preserve"> </w:t>
      </w:r>
      <w:r>
        <w:rPr>
          <w:color w:val="231F20"/>
        </w:rPr>
        <w:t>will</w:t>
      </w:r>
      <w:r>
        <w:rPr>
          <w:color w:val="231F20"/>
          <w:spacing w:val="-4"/>
        </w:rPr>
        <w:t xml:space="preserve"> </w:t>
      </w:r>
      <w:r>
        <w:rPr>
          <w:color w:val="231F20"/>
        </w:rPr>
        <w:t>generate</w:t>
      </w:r>
      <w:r>
        <w:rPr>
          <w:color w:val="231F20"/>
          <w:spacing w:val="-3"/>
        </w:rPr>
        <w:t xml:space="preserve"> </w:t>
      </w:r>
      <w:r>
        <w:rPr>
          <w:color w:val="231F20"/>
        </w:rPr>
        <w:t>and</w:t>
      </w:r>
      <w:r>
        <w:rPr>
          <w:color w:val="231F20"/>
          <w:spacing w:val="-3"/>
        </w:rPr>
        <w:t xml:space="preserve"> </w:t>
      </w:r>
      <w:r>
        <w:rPr>
          <w:color w:val="231F20"/>
        </w:rPr>
        <w:t>oversee</w:t>
      </w:r>
      <w:r>
        <w:rPr>
          <w:color w:val="231F20"/>
          <w:spacing w:val="-3"/>
        </w:rPr>
        <w:t xml:space="preserve"> </w:t>
      </w:r>
      <w:r>
        <w:rPr>
          <w:color w:val="231F20"/>
        </w:rPr>
        <w:t>the</w:t>
      </w:r>
      <w:r>
        <w:rPr>
          <w:color w:val="231F20"/>
          <w:spacing w:val="-4"/>
        </w:rPr>
        <w:t xml:space="preserve"> </w:t>
      </w:r>
      <w:r>
        <w:rPr>
          <w:color w:val="231F20"/>
        </w:rPr>
        <w:t>yearly</w:t>
      </w:r>
      <w:r>
        <w:rPr>
          <w:color w:val="231F20"/>
          <w:spacing w:val="-3"/>
        </w:rPr>
        <w:t xml:space="preserve"> </w:t>
      </w:r>
      <w:r>
        <w:rPr>
          <w:color w:val="231F20"/>
        </w:rPr>
        <w:t>programming</w:t>
      </w:r>
      <w:r>
        <w:rPr>
          <w:color w:val="231F20"/>
          <w:spacing w:val="-3"/>
        </w:rPr>
        <w:t xml:space="preserve"> </w:t>
      </w:r>
      <w:r>
        <w:rPr>
          <w:color w:val="231F20"/>
        </w:rPr>
        <w:t>and</w:t>
      </w:r>
      <w:r>
        <w:rPr>
          <w:color w:val="231F20"/>
          <w:spacing w:val="-3"/>
        </w:rPr>
        <w:t xml:space="preserve"> </w:t>
      </w:r>
      <w:r>
        <w:rPr>
          <w:color w:val="231F20"/>
        </w:rPr>
        <w:t>their commitment and buy-in will help to engage students and the community in robust conversations through film series, monthly workshops, speaker series, and an annual conference each yea</w:t>
      </w:r>
      <w:r>
        <w:rPr>
          <w:color w:val="231F20"/>
        </w:rPr>
        <w:t>r. Li- brary acquisition of thematic collections will strengthen our robust library collection and support the Center's curriculum development.</w:t>
      </w:r>
    </w:p>
    <w:p w14:paraId="3F772C2C" w14:textId="77777777" w:rsidR="00FB6BA5" w:rsidRDefault="007972B4">
      <w:pPr>
        <w:pStyle w:val="ListParagraph"/>
        <w:numPr>
          <w:ilvl w:val="2"/>
          <w:numId w:val="1"/>
        </w:numPr>
        <w:tabs>
          <w:tab w:val="left" w:pos="1413"/>
        </w:tabs>
        <w:spacing w:before="1" w:line="480" w:lineRule="auto"/>
        <w:ind w:left="120" w:right="168" w:firstLine="720"/>
        <w:rPr>
          <w:sz w:val="24"/>
        </w:rPr>
      </w:pPr>
      <w:r>
        <w:rPr>
          <w:b/>
          <w:i/>
          <w:color w:val="231F20"/>
          <w:sz w:val="24"/>
        </w:rPr>
        <w:t>Student Training</w:t>
      </w:r>
      <w:r>
        <w:rPr>
          <w:b/>
          <w:color w:val="231F20"/>
          <w:sz w:val="24"/>
        </w:rPr>
        <w:t xml:space="preserve">: </w:t>
      </w:r>
      <w:r>
        <w:rPr>
          <w:color w:val="231F20"/>
          <w:sz w:val="24"/>
        </w:rPr>
        <w:t>Integrating yearly themes into EA courses, research training,</w:t>
      </w:r>
      <w:r>
        <w:rPr>
          <w:color w:val="231F20"/>
          <w:spacing w:val="40"/>
          <w:sz w:val="24"/>
        </w:rPr>
        <w:t xml:space="preserve"> </w:t>
      </w:r>
      <w:r>
        <w:rPr>
          <w:color w:val="231F20"/>
          <w:sz w:val="24"/>
        </w:rPr>
        <w:t>and career advising trains stude</w:t>
      </w:r>
      <w:r>
        <w:rPr>
          <w:color w:val="231F20"/>
          <w:sz w:val="24"/>
        </w:rPr>
        <w:t>nts to be well-rounded specialists in EA language, area studies, and the theme-oriented conceptualization. Such a theme-oriented approach provides students with targeted training on topics of critical national and regional importance and addresses the</w:t>
      </w:r>
      <w:r>
        <w:rPr>
          <w:color w:val="231F20"/>
          <w:spacing w:val="40"/>
          <w:sz w:val="24"/>
        </w:rPr>
        <w:t xml:space="preserve"> </w:t>
      </w:r>
      <w:r>
        <w:rPr>
          <w:color w:val="231F20"/>
          <w:sz w:val="24"/>
        </w:rPr>
        <w:t>two</w:t>
      </w:r>
      <w:r>
        <w:rPr>
          <w:color w:val="231F20"/>
          <w:spacing w:val="-3"/>
          <w:sz w:val="24"/>
        </w:rPr>
        <w:t xml:space="preserve"> </w:t>
      </w:r>
      <w:r>
        <w:rPr>
          <w:color w:val="231F20"/>
          <w:sz w:val="24"/>
        </w:rPr>
        <w:t>absolute</w:t>
      </w:r>
      <w:r>
        <w:rPr>
          <w:color w:val="231F20"/>
          <w:spacing w:val="-3"/>
          <w:sz w:val="24"/>
        </w:rPr>
        <w:t xml:space="preserve"> </w:t>
      </w:r>
      <w:r>
        <w:rPr>
          <w:color w:val="231F20"/>
          <w:sz w:val="24"/>
        </w:rPr>
        <w:t>priorities</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3"/>
          <w:sz w:val="24"/>
        </w:rPr>
        <w:t xml:space="preserve"> </w:t>
      </w:r>
      <w:r>
        <w:rPr>
          <w:color w:val="231F20"/>
          <w:sz w:val="24"/>
        </w:rPr>
        <w:t>grant.</w:t>
      </w:r>
      <w:r>
        <w:rPr>
          <w:color w:val="231F20"/>
          <w:spacing w:val="-3"/>
          <w:sz w:val="24"/>
        </w:rPr>
        <w:t xml:space="preserve"> </w:t>
      </w:r>
      <w:r>
        <w:rPr>
          <w:color w:val="231F20"/>
          <w:sz w:val="24"/>
        </w:rPr>
        <w:t>The</w:t>
      </w:r>
      <w:r>
        <w:rPr>
          <w:color w:val="231F20"/>
          <w:spacing w:val="-3"/>
          <w:sz w:val="24"/>
        </w:rPr>
        <w:t xml:space="preserve"> </w:t>
      </w:r>
      <w:r>
        <w:rPr>
          <w:color w:val="231F20"/>
          <w:sz w:val="24"/>
        </w:rPr>
        <w:t>proposed</w:t>
      </w:r>
      <w:r>
        <w:rPr>
          <w:color w:val="231F20"/>
          <w:spacing w:val="-3"/>
          <w:sz w:val="24"/>
        </w:rPr>
        <w:t xml:space="preserve"> </w:t>
      </w:r>
      <w:r>
        <w:rPr>
          <w:color w:val="231F20"/>
          <w:sz w:val="24"/>
        </w:rPr>
        <w:t>student</w:t>
      </w:r>
      <w:r>
        <w:rPr>
          <w:color w:val="231F20"/>
          <w:spacing w:val="-3"/>
          <w:sz w:val="24"/>
        </w:rPr>
        <w:t xml:space="preserve"> </w:t>
      </w:r>
      <w:r>
        <w:rPr>
          <w:color w:val="231F20"/>
          <w:sz w:val="24"/>
        </w:rPr>
        <w:t>international</w:t>
      </w:r>
      <w:r>
        <w:rPr>
          <w:color w:val="231F20"/>
          <w:spacing w:val="-3"/>
          <w:sz w:val="24"/>
        </w:rPr>
        <w:t xml:space="preserve"> </w:t>
      </w:r>
      <w:r>
        <w:rPr>
          <w:color w:val="231F20"/>
          <w:sz w:val="24"/>
        </w:rPr>
        <w:t>research</w:t>
      </w:r>
      <w:r>
        <w:rPr>
          <w:color w:val="231F20"/>
          <w:spacing w:val="-3"/>
          <w:sz w:val="24"/>
        </w:rPr>
        <w:t xml:space="preserve"> </w:t>
      </w:r>
      <w:r>
        <w:rPr>
          <w:color w:val="231F20"/>
          <w:sz w:val="24"/>
        </w:rPr>
        <w:t>travel</w:t>
      </w:r>
      <w:r>
        <w:rPr>
          <w:color w:val="231F20"/>
          <w:spacing w:val="-3"/>
          <w:sz w:val="24"/>
        </w:rPr>
        <w:t xml:space="preserve"> </w:t>
      </w:r>
      <w:r>
        <w:rPr>
          <w:color w:val="231F20"/>
          <w:sz w:val="24"/>
        </w:rPr>
        <w:t>assistance, annual graduate student symposium, and career forum with EA alumni will encourage students</w:t>
      </w:r>
      <w:r>
        <w:rPr>
          <w:color w:val="231F20"/>
          <w:spacing w:val="40"/>
          <w:sz w:val="24"/>
        </w:rPr>
        <w:t xml:space="preserve"> </w:t>
      </w:r>
      <w:r>
        <w:rPr>
          <w:color w:val="231F20"/>
          <w:sz w:val="24"/>
        </w:rPr>
        <w:t xml:space="preserve">to seek diverse perspectives, provide them with necessary mentorship, and enhance their global connections. In particular, the Symposium on Business and </w:t>
      </w:r>
      <w:r>
        <w:rPr>
          <w:color w:val="231F20"/>
          <w:sz w:val="24"/>
        </w:rPr>
        <w:t>Trade in/with East Asia in 2025 (Year 3) has two stages designed to train students in area studies content and research methodol- ogies. The first stage of the symposium will bring History, Political Science, Business, Law, and Engineering faculty together</w:t>
      </w:r>
      <w:r>
        <w:rPr>
          <w:color w:val="231F20"/>
          <w:sz w:val="24"/>
        </w:rPr>
        <w:t xml:space="preserve"> to present and debate different perspectives on issues surrounding business and trade conflicts and to model their research methods to students. Selected students will</w:t>
      </w:r>
      <w:r>
        <w:rPr>
          <w:color w:val="231F20"/>
          <w:spacing w:val="-1"/>
          <w:sz w:val="24"/>
        </w:rPr>
        <w:t xml:space="preserve"> </w:t>
      </w:r>
      <w:r>
        <w:rPr>
          <w:color w:val="231F20"/>
          <w:sz w:val="24"/>
        </w:rPr>
        <w:t>then engage with</w:t>
      </w:r>
      <w:r>
        <w:rPr>
          <w:color w:val="231F20"/>
          <w:spacing w:val="-1"/>
          <w:sz w:val="24"/>
        </w:rPr>
        <w:t xml:space="preserve"> </w:t>
      </w:r>
      <w:r>
        <w:rPr>
          <w:color w:val="231F20"/>
          <w:sz w:val="24"/>
        </w:rPr>
        <w:t>KU's</w:t>
      </w:r>
      <w:r>
        <w:rPr>
          <w:color w:val="231F20"/>
          <w:spacing w:val="-1"/>
          <w:sz w:val="24"/>
        </w:rPr>
        <w:t xml:space="preserve"> </w:t>
      </w:r>
      <w:r>
        <w:rPr>
          <w:color w:val="231F20"/>
          <w:sz w:val="24"/>
        </w:rPr>
        <w:t>Trade War Lab (led by Jack</w:t>
      </w:r>
      <w:r>
        <w:rPr>
          <w:color w:val="231F20"/>
          <w:spacing w:val="-1"/>
          <w:sz w:val="24"/>
        </w:rPr>
        <w:t xml:space="preserve"> </w:t>
      </w:r>
      <w:r>
        <w:rPr>
          <w:color w:val="231F20"/>
          <w:sz w:val="24"/>
        </w:rPr>
        <w:t>Zhang, the Title VI</w:t>
      </w:r>
      <w:r>
        <w:rPr>
          <w:color w:val="231F20"/>
          <w:spacing w:val="-1"/>
          <w:sz w:val="24"/>
        </w:rPr>
        <w:t xml:space="preserve"> </w:t>
      </w:r>
      <w:r>
        <w:rPr>
          <w:color w:val="231F20"/>
          <w:sz w:val="24"/>
        </w:rPr>
        <w:t>seeded</w:t>
      </w:r>
      <w:r>
        <w:rPr>
          <w:color w:val="231F20"/>
          <w:spacing w:val="-1"/>
          <w:sz w:val="24"/>
        </w:rPr>
        <w:t xml:space="preserve"> </w:t>
      </w:r>
      <w:r>
        <w:rPr>
          <w:color w:val="231F20"/>
          <w:sz w:val="24"/>
        </w:rPr>
        <w:t>Political</w:t>
      </w:r>
      <w:r>
        <w:rPr>
          <w:color w:val="231F20"/>
          <w:spacing w:val="-1"/>
          <w:sz w:val="24"/>
        </w:rPr>
        <w:t xml:space="preserve"> </w:t>
      </w:r>
      <w:r>
        <w:rPr>
          <w:color w:val="231F20"/>
          <w:sz w:val="24"/>
        </w:rPr>
        <w:t>S</w:t>
      </w:r>
      <w:r>
        <w:rPr>
          <w:color w:val="231F20"/>
          <w:sz w:val="24"/>
        </w:rPr>
        <w:t>ci- ence hire in the last grant cycle) and the faculty presenters from the symposium to develop their own research projects that they will present at a student-led symposium on the same topic the following year. CEAS also supports graduate students' resear</w:t>
      </w:r>
      <w:r>
        <w:rPr>
          <w:color w:val="231F20"/>
          <w:sz w:val="24"/>
        </w:rPr>
        <w:t>ch and professionalization by</w:t>
      </w:r>
    </w:p>
    <w:p w14:paraId="3F772C2D" w14:textId="77777777" w:rsidR="00FB6BA5" w:rsidRDefault="00FB6BA5">
      <w:pPr>
        <w:spacing w:line="480" w:lineRule="auto"/>
        <w:rPr>
          <w:sz w:val="24"/>
        </w:rPr>
        <w:sectPr w:rsidR="00FB6BA5">
          <w:pgSz w:w="12240" w:h="15840"/>
          <w:pgMar w:top="1380" w:right="1300" w:bottom="960" w:left="1320" w:header="0" w:footer="769" w:gutter="0"/>
          <w:cols w:space="720"/>
        </w:sectPr>
      </w:pPr>
    </w:p>
    <w:p w14:paraId="3F772C2E" w14:textId="77777777" w:rsidR="00FB6BA5" w:rsidRDefault="007972B4">
      <w:pPr>
        <w:pStyle w:val="BodyText"/>
        <w:spacing w:before="79" w:line="480" w:lineRule="auto"/>
        <w:ind w:right="223"/>
      </w:pPr>
      <w:r>
        <w:rPr>
          <w:color w:val="231F20"/>
        </w:rPr>
        <w:lastRenderedPageBreak/>
        <w:t>providing</w:t>
      </w:r>
      <w:r>
        <w:rPr>
          <w:color w:val="231F20"/>
          <w:spacing w:val="-4"/>
        </w:rPr>
        <w:t xml:space="preserve"> </w:t>
      </w:r>
      <w:r>
        <w:rPr>
          <w:color w:val="231F20"/>
        </w:rPr>
        <w:t>travel</w:t>
      </w:r>
      <w:r>
        <w:rPr>
          <w:color w:val="231F20"/>
          <w:spacing w:val="-4"/>
        </w:rPr>
        <w:t xml:space="preserve"> </w:t>
      </w:r>
      <w:r>
        <w:rPr>
          <w:color w:val="231F20"/>
        </w:rPr>
        <w:t>grants</w:t>
      </w:r>
      <w:r>
        <w:rPr>
          <w:color w:val="231F20"/>
          <w:spacing w:val="-4"/>
        </w:rPr>
        <w:t xml:space="preserve"> </w:t>
      </w:r>
      <w:r>
        <w:rPr>
          <w:color w:val="231F20"/>
        </w:rPr>
        <w:t>and</w:t>
      </w:r>
      <w:r>
        <w:rPr>
          <w:color w:val="231F20"/>
          <w:spacing w:val="-4"/>
        </w:rPr>
        <w:t xml:space="preserve"> </w:t>
      </w:r>
      <w:r>
        <w:rPr>
          <w:color w:val="231F20"/>
        </w:rPr>
        <w:t>an</w:t>
      </w:r>
      <w:r>
        <w:rPr>
          <w:color w:val="231F20"/>
          <w:spacing w:val="-4"/>
        </w:rPr>
        <w:t xml:space="preserve"> </w:t>
      </w:r>
      <w:r>
        <w:rPr>
          <w:color w:val="231F20"/>
        </w:rPr>
        <w:t>annual</w:t>
      </w:r>
      <w:r>
        <w:rPr>
          <w:color w:val="231F20"/>
          <w:spacing w:val="-4"/>
        </w:rPr>
        <w:t xml:space="preserve"> </w:t>
      </w:r>
      <w:r>
        <w:rPr>
          <w:color w:val="231F20"/>
        </w:rPr>
        <w:t>graduate</w:t>
      </w:r>
      <w:r>
        <w:rPr>
          <w:color w:val="231F20"/>
          <w:spacing w:val="-4"/>
        </w:rPr>
        <w:t xml:space="preserve"> </w:t>
      </w:r>
      <w:r>
        <w:rPr>
          <w:color w:val="231F20"/>
        </w:rPr>
        <w:t>student</w:t>
      </w:r>
      <w:r>
        <w:rPr>
          <w:color w:val="231F20"/>
          <w:spacing w:val="-4"/>
        </w:rPr>
        <w:t xml:space="preserve"> </w:t>
      </w:r>
      <w:r>
        <w:rPr>
          <w:color w:val="231F20"/>
        </w:rPr>
        <w:t>symposium</w:t>
      </w:r>
      <w:r>
        <w:rPr>
          <w:color w:val="231F20"/>
          <w:spacing w:val="-4"/>
        </w:rPr>
        <w:t xml:space="preserve"> </w:t>
      </w:r>
      <w:r>
        <w:rPr>
          <w:color w:val="231F20"/>
        </w:rPr>
        <w:t>in</w:t>
      </w:r>
      <w:r>
        <w:rPr>
          <w:color w:val="231F20"/>
          <w:spacing w:val="-4"/>
        </w:rPr>
        <w:t xml:space="preserve"> </w:t>
      </w:r>
      <w:r>
        <w:rPr>
          <w:color w:val="231F20"/>
        </w:rPr>
        <w:t>which</w:t>
      </w:r>
      <w:r>
        <w:rPr>
          <w:color w:val="231F20"/>
          <w:spacing w:val="-4"/>
        </w:rPr>
        <w:t xml:space="preserve"> </w:t>
      </w:r>
      <w:r>
        <w:rPr>
          <w:color w:val="231F20"/>
        </w:rPr>
        <w:t>graduate</w:t>
      </w:r>
      <w:r>
        <w:rPr>
          <w:color w:val="231F20"/>
          <w:spacing w:val="-4"/>
        </w:rPr>
        <w:t xml:space="preserve"> </w:t>
      </w:r>
      <w:r>
        <w:rPr>
          <w:color w:val="231F20"/>
        </w:rPr>
        <w:t>students can present their research and participated in a career development workshop.</w:t>
      </w:r>
    </w:p>
    <w:p w14:paraId="3F772C2F" w14:textId="77777777" w:rsidR="00FB6BA5" w:rsidRDefault="007972B4">
      <w:pPr>
        <w:pStyle w:val="ListParagraph"/>
        <w:numPr>
          <w:ilvl w:val="2"/>
          <w:numId w:val="1"/>
        </w:numPr>
        <w:tabs>
          <w:tab w:val="left" w:pos="1400"/>
        </w:tabs>
        <w:spacing w:line="480" w:lineRule="auto"/>
        <w:ind w:left="120" w:right="138" w:firstLine="720"/>
        <w:rPr>
          <w:sz w:val="24"/>
        </w:rPr>
      </w:pPr>
      <w:r>
        <w:rPr>
          <w:b/>
          <w:i/>
          <w:color w:val="231F20"/>
          <w:sz w:val="24"/>
        </w:rPr>
        <w:t>Outreach to K-J2, CCs, and MSIs</w:t>
      </w:r>
      <w:r>
        <w:rPr>
          <w:b/>
          <w:color w:val="231F20"/>
          <w:sz w:val="24"/>
        </w:rPr>
        <w:t xml:space="preserve">: </w:t>
      </w:r>
      <w:r>
        <w:rPr>
          <w:color w:val="231F20"/>
          <w:sz w:val="24"/>
        </w:rPr>
        <w:t>To meet t</w:t>
      </w:r>
      <w:r>
        <w:rPr>
          <w:color w:val="231F20"/>
          <w:sz w:val="24"/>
        </w:rPr>
        <w:t>he competitive preference priority, along with the KU School of Education and Human Sciences, CEAS proposes a series of teacher training programs to help educators at K-12 schools, CCs, and MSIs incorporate EA content into their curricula. CEAS contributes</w:t>
      </w:r>
      <w:r>
        <w:rPr>
          <w:color w:val="231F20"/>
          <w:sz w:val="24"/>
        </w:rPr>
        <w:t xml:space="preserve"> to K-12 educator workshops, Today in Politics Speaker Series (TIPSS), for AP Comparative Government and Politics teachers. In collaboration with other area studies centers at KU, CEAS will offer Teacher Training Workshops, the Traveling World Lan- guage F</w:t>
      </w:r>
      <w:r>
        <w:rPr>
          <w:color w:val="231F20"/>
          <w:sz w:val="24"/>
        </w:rPr>
        <w:t>air, and the Global Opportunity Expo to K-12 schools, CCs, and MSIs. Particularly, CEAS supports the Curriculum &amp; Instruction faculty (Cho) to organize a workshop and lead stu- dents to South Korea for their TESOL (Teaching English to Speakers of Other Lan</w:t>
      </w:r>
      <w:r>
        <w:rPr>
          <w:color w:val="231F20"/>
          <w:sz w:val="24"/>
        </w:rPr>
        <w:t>guages) Practicum. In addition, CEAS will further develop our long-existing partnerships with a national consortium of CC as well as regional CC/MSIs to reach out to faculty and students at these or- ganizations</w:t>
      </w:r>
      <w:r>
        <w:rPr>
          <w:color w:val="231F20"/>
          <w:spacing w:val="-3"/>
          <w:sz w:val="24"/>
        </w:rPr>
        <w:t xml:space="preserve"> </w:t>
      </w:r>
      <w:r>
        <w:rPr>
          <w:color w:val="231F20"/>
          <w:sz w:val="24"/>
        </w:rPr>
        <w:t>through</w:t>
      </w:r>
      <w:r>
        <w:rPr>
          <w:color w:val="231F20"/>
          <w:spacing w:val="-3"/>
          <w:sz w:val="24"/>
        </w:rPr>
        <w:t xml:space="preserve"> </w:t>
      </w:r>
      <w:r>
        <w:rPr>
          <w:color w:val="231F20"/>
          <w:sz w:val="24"/>
        </w:rPr>
        <w:t>workshops</w:t>
      </w:r>
      <w:r>
        <w:rPr>
          <w:color w:val="231F20"/>
          <w:spacing w:val="-4"/>
          <w:sz w:val="24"/>
        </w:rPr>
        <w:t xml:space="preserve"> </w:t>
      </w:r>
      <w:r>
        <w:rPr>
          <w:color w:val="231F20"/>
          <w:sz w:val="24"/>
        </w:rPr>
        <w:t>on</w:t>
      </w:r>
      <w:r>
        <w:rPr>
          <w:color w:val="231F20"/>
          <w:spacing w:val="-3"/>
          <w:sz w:val="24"/>
        </w:rPr>
        <w:t xml:space="preserve"> </w:t>
      </w:r>
      <w:r>
        <w:rPr>
          <w:color w:val="231F20"/>
          <w:sz w:val="24"/>
        </w:rPr>
        <w:t>the</w:t>
      </w:r>
      <w:r>
        <w:rPr>
          <w:color w:val="231F20"/>
          <w:spacing w:val="-3"/>
          <w:sz w:val="24"/>
        </w:rPr>
        <w:t xml:space="preserve"> </w:t>
      </w:r>
      <w:r>
        <w:rPr>
          <w:color w:val="231F20"/>
          <w:sz w:val="24"/>
        </w:rPr>
        <w:t>topics</w:t>
      </w:r>
      <w:r>
        <w:rPr>
          <w:color w:val="231F20"/>
          <w:spacing w:val="-3"/>
          <w:sz w:val="24"/>
        </w:rPr>
        <w:t xml:space="preserve"> </w:t>
      </w:r>
      <w:r>
        <w:rPr>
          <w:color w:val="231F20"/>
          <w:sz w:val="24"/>
        </w:rPr>
        <w:t>that</w:t>
      </w:r>
      <w:r>
        <w:rPr>
          <w:color w:val="231F20"/>
          <w:spacing w:val="-3"/>
          <w:sz w:val="24"/>
        </w:rPr>
        <w:t xml:space="preserve"> </w:t>
      </w:r>
      <w:r>
        <w:rPr>
          <w:color w:val="231F20"/>
          <w:sz w:val="24"/>
        </w:rPr>
        <w:t>align</w:t>
      </w:r>
      <w:r>
        <w:rPr>
          <w:color w:val="231F20"/>
          <w:spacing w:val="-3"/>
          <w:sz w:val="24"/>
        </w:rPr>
        <w:t xml:space="preserve"> </w:t>
      </w:r>
      <w:r>
        <w:rPr>
          <w:color w:val="231F20"/>
          <w:sz w:val="24"/>
        </w:rPr>
        <w:t>with</w:t>
      </w:r>
      <w:r>
        <w:rPr>
          <w:color w:val="231F20"/>
          <w:spacing w:val="-4"/>
          <w:sz w:val="24"/>
        </w:rPr>
        <w:t xml:space="preserve"> </w:t>
      </w:r>
      <w:r>
        <w:rPr>
          <w:color w:val="231F20"/>
          <w:sz w:val="24"/>
        </w:rPr>
        <w:t>our</w:t>
      </w:r>
      <w:r>
        <w:rPr>
          <w:color w:val="231F20"/>
          <w:spacing w:val="-3"/>
          <w:sz w:val="24"/>
        </w:rPr>
        <w:t xml:space="preserve"> </w:t>
      </w:r>
      <w:r>
        <w:rPr>
          <w:color w:val="231F20"/>
          <w:sz w:val="24"/>
        </w:rPr>
        <w:t>annual</w:t>
      </w:r>
      <w:r>
        <w:rPr>
          <w:color w:val="231F20"/>
          <w:spacing w:val="-3"/>
          <w:sz w:val="24"/>
        </w:rPr>
        <w:t xml:space="preserve"> </w:t>
      </w:r>
      <w:r>
        <w:rPr>
          <w:color w:val="231F20"/>
          <w:sz w:val="24"/>
        </w:rPr>
        <w:t>themes.</w:t>
      </w:r>
      <w:r>
        <w:rPr>
          <w:color w:val="231F20"/>
          <w:spacing w:val="-3"/>
          <w:sz w:val="24"/>
        </w:rPr>
        <w:t xml:space="preserve"> </w:t>
      </w:r>
      <w:r>
        <w:rPr>
          <w:color w:val="231F20"/>
          <w:sz w:val="24"/>
        </w:rPr>
        <w:t>Midwest</w:t>
      </w:r>
      <w:r>
        <w:rPr>
          <w:color w:val="231F20"/>
          <w:spacing w:val="-4"/>
          <w:sz w:val="24"/>
        </w:rPr>
        <w:t xml:space="preserve"> </w:t>
      </w:r>
      <w:r>
        <w:rPr>
          <w:color w:val="231F20"/>
          <w:sz w:val="24"/>
        </w:rPr>
        <w:t>Institute for International/Intellectual Education, for example, will provide workshops on such topics as climate change, global poverty, and human security with EA emphasis. With Johnson County Community College, KU a</w:t>
      </w:r>
      <w:r>
        <w:rPr>
          <w:color w:val="231F20"/>
          <w:sz w:val="24"/>
        </w:rPr>
        <w:t>rea studies centers (ASCs), including CEAS, focus on our yearly themes in common at annual educator workshops. Along with ASCs, CEA will bring EA lan- guages, area studies, and career opportunities to K-12, CCs, and MSIs through the World Lan- guage Fair a</w:t>
      </w:r>
      <w:r>
        <w:rPr>
          <w:color w:val="231F20"/>
          <w:sz w:val="24"/>
        </w:rPr>
        <w:t xml:space="preserve">nd Global Opportunity Expo too. CEAS supports CC/MSI faculty and students to travel to the 2022 Midwest Conference on Asian Affairs (MCAA) conference to be held at KU. To enhance international perspective and global awareness, CEAS will also strategically </w:t>
      </w:r>
      <w:r>
        <w:rPr>
          <w:color w:val="231F20"/>
          <w:sz w:val="24"/>
        </w:rPr>
        <w:t>target teachers and students in the KU Museum Studies and STEM departments through an art</w:t>
      </w:r>
    </w:p>
    <w:p w14:paraId="3F772C30" w14:textId="77777777" w:rsidR="00FB6BA5" w:rsidRDefault="00FB6BA5">
      <w:pPr>
        <w:spacing w:line="480" w:lineRule="auto"/>
        <w:rPr>
          <w:sz w:val="24"/>
        </w:rPr>
        <w:sectPr w:rsidR="00FB6BA5">
          <w:pgSz w:w="12240" w:h="15840"/>
          <w:pgMar w:top="1380" w:right="1300" w:bottom="960" w:left="1320" w:header="0" w:footer="769" w:gutter="0"/>
          <w:cols w:space="720"/>
        </w:sectPr>
      </w:pPr>
    </w:p>
    <w:p w14:paraId="3F772C31" w14:textId="77777777" w:rsidR="00FB6BA5" w:rsidRDefault="007972B4">
      <w:pPr>
        <w:pStyle w:val="BodyText"/>
        <w:spacing w:before="79" w:line="480" w:lineRule="auto"/>
        <w:ind w:right="223"/>
      </w:pPr>
      <w:r>
        <w:rPr>
          <w:color w:val="231F20"/>
        </w:rPr>
        <w:lastRenderedPageBreak/>
        <w:t>exhibition</w:t>
      </w:r>
      <w:r>
        <w:rPr>
          <w:color w:val="231F20"/>
          <w:spacing w:val="-3"/>
        </w:rPr>
        <w:t xml:space="preserve"> </w:t>
      </w:r>
      <w:r>
        <w:rPr>
          <w:color w:val="231F20"/>
        </w:rPr>
        <w:t>of</w:t>
      </w:r>
      <w:r>
        <w:rPr>
          <w:color w:val="231F20"/>
          <w:spacing w:val="-3"/>
        </w:rPr>
        <w:t xml:space="preserve"> </w:t>
      </w:r>
      <w:r>
        <w:rPr>
          <w:color w:val="231F20"/>
        </w:rPr>
        <w:t>a</w:t>
      </w:r>
      <w:r>
        <w:rPr>
          <w:color w:val="231F20"/>
          <w:spacing w:val="-3"/>
        </w:rPr>
        <w:t xml:space="preserve"> </w:t>
      </w:r>
      <w:r>
        <w:rPr>
          <w:color w:val="231F20"/>
        </w:rPr>
        <w:t>Japanese</w:t>
      </w:r>
      <w:r>
        <w:rPr>
          <w:color w:val="231F20"/>
          <w:spacing w:val="-4"/>
        </w:rPr>
        <w:t xml:space="preserve"> </w:t>
      </w:r>
      <w:r>
        <w:rPr>
          <w:color w:val="231F20"/>
        </w:rPr>
        <w:t>American</w:t>
      </w:r>
      <w:r>
        <w:rPr>
          <w:color w:val="231F20"/>
          <w:spacing w:val="-4"/>
        </w:rPr>
        <w:t xml:space="preserve"> </w:t>
      </w:r>
      <w:r>
        <w:rPr>
          <w:color w:val="231F20"/>
        </w:rPr>
        <w:t>artist,</w:t>
      </w:r>
      <w:r>
        <w:rPr>
          <w:color w:val="231F20"/>
          <w:spacing w:val="-3"/>
        </w:rPr>
        <w:t xml:space="preserve"> </w:t>
      </w:r>
      <w:r>
        <w:rPr>
          <w:color w:val="231F20"/>
        </w:rPr>
        <w:t>Jimmy</w:t>
      </w:r>
      <w:r>
        <w:rPr>
          <w:color w:val="231F20"/>
          <w:spacing w:val="-4"/>
        </w:rPr>
        <w:t xml:space="preserve"> </w:t>
      </w:r>
      <w:r>
        <w:rPr>
          <w:color w:val="231F20"/>
        </w:rPr>
        <w:t>Tsutomu</w:t>
      </w:r>
      <w:r>
        <w:rPr>
          <w:color w:val="231F20"/>
          <w:spacing w:val="-3"/>
        </w:rPr>
        <w:t xml:space="preserve"> </w:t>
      </w:r>
      <w:r>
        <w:rPr>
          <w:color w:val="231F20"/>
        </w:rPr>
        <w:t>MiriKitani,</w:t>
      </w:r>
      <w:r>
        <w:rPr>
          <w:color w:val="231F20"/>
          <w:spacing w:val="-3"/>
        </w:rPr>
        <w:t xml:space="preserve"> </w:t>
      </w:r>
      <w:r>
        <w:rPr>
          <w:color w:val="231F20"/>
        </w:rPr>
        <w:t>in</w:t>
      </w:r>
      <w:r>
        <w:rPr>
          <w:color w:val="231F20"/>
          <w:spacing w:val="-3"/>
        </w:rPr>
        <w:t xml:space="preserve"> </w:t>
      </w:r>
      <w:r>
        <w:rPr>
          <w:color w:val="231F20"/>
        </w:rPr>
        <w:t>AY25-26</w:t>
      </w:r>
      <w:r>
        <w:rPr>
          <w:color w:val="231F20"/>
          <w:spacing w:val="-4"/>
        </w:rPr>
        <w:t xml:space="preserve"> </w:t>
      </w:r>
      <w:r>
        <w:rPr>
          <w:color w:val="231F20"/>
        </w:rPr>
        <w:t>(Year</w:t>
      </w:r>
      <w:r>
        <w:rPr>
          <w:color w:val="231F20"/>
          <w:spacing w:val="-3"/>
        </w:rPr>
        <w:t xml:space="preserve"> </w:t>
      </w:r>
      <w:r>
        <w:rPr>
          <w:color w:val="231F20"/>
        </w:rPr>
        <w:t>4)</w:t>
      </w:r>
      <w:r>
        <w:rPr>
          <w:color w:val="231F20"/>
          <w:spacing w:val="-3"/>
        </w:rPr>
        <w:t xml:space="preserve"> </w:t>
      </w:r>
      <w:r>
        <w:rPr>
          <w:color w:val="231F20"/>
        </w:rPr>
        <w:t>and annual STEM Curriculum Workshops.</w:t>
      </w:r>
    </w:p>
    <w:p w14:paraId="3F772C32" w14:textId="77777777" w:rsidR="00FB6BA5" w:rsidRDefault="007972B4">
      <w:pPr>
        <w:pStyle w:val="ListParagraph"/>
        <w:numPr>
          <w:ilvl w:val="2"/>
          <w:numId w:val="1"/>
        </w:numPr>
        <w:tabs>
          <w:tab w:val="left" w:pos="1414"/>
        </w:tabs>
        <w:spacing w:line="480" w:lineRule="auto"/>
        <w:ind w:left="120" w:right="201" w:firstLine="720"/>
        <w:rPr>
          <w:sz w:val="24"/>
        </w:rPr>
      </w:pPr>
      <w:r>
        <w:rPr>
          <w:b/>
          <w:i/>
          <w:color w:val="231F20"/>
          <w:sz w:val="24"/>
        </w:rPr>
        <w:t>Community Outreach</w:t>
      </w:r>
      <w:r>
        <w:rPr>
          <w:b/>
          <w:color w:val="231F20"/>
          <w:sz w:val="24"/>
        </w:rPr>
        <w:t xml:space="preserve">: </w:t>
      </w:r>
      <w:r>
        <w:rPr>
          <w:color w:val="231F20"/>
          <w:sz w:val="24"/>
        </w:rPr>
        <w:t>CEAS a</w:t>
      </w:r>
      <w:r>
        <w:rPr>
          <w:color w:val="231F20"/>
          <w:sz w:val="24"/>
        </w:rPr>
        <w:t>lready has working relationships with the Com- mand and General Staff College at Fort Leavenworth, International Relations Council (IRC), World Trade Center (WTC) Kansas City, Asian Chamber of Commerce, Lyric Opera of Kansas City, Heart of America Japan-Am</w:t>
      </w:r>
      <w:r>
        <w:rPr>
          <w:color w:val="231F20"/>
          <w:sz w:val="24"/>
        </w:rPr>
        <w:t>erica Society, the Lawrence Public Library, and Watkins Mu- seum, among others. CEAS supports music concerts, Greater Kansas City Japan Festival, Japa- nese Resource Center, and Naka-Kon</w:t>
      </w:r>
      <w:r>
        <w:rPr>
          <w:color w:val="231F20"/>
          <w:spacing w:val="-1"/>
          <w:sz w:val="24"/>
        </w:rPr>
        <w:t xml:space="preserve"> </w:t>
      </w:r>
      <w:r>
        <w:rPr>
          <w:color w:val="231F20"/>
          <w:sz w:val="24"/>
        </w:rPr>
        <w:t>Anima</w:t>
      </w:r>
      <w:r>
        <w:rPr>
          <w:color w:val="231F20"/>
          <w:spacing w:val="-1"/>
          <w:sz w:val="24"/>
        </w:rPr>
        <w:t xml:space="preserve"> </w:t>
      </w:r>
      <w:r>
        <w:rPr>
          <w:color w:val="231F20"/>
          <w:sz w:val="24"/>
        </w:rPr>
        <w:t>Convention's educational programs, and so</w:t>
      </w:r>
      <w:r>
        <w:rPr>
          <w:color w:val="231F20"/>
          <w:spacing w:val="-1"/>
          <w:sz w:val="24"/>
        </w:rPr>
        <w:t xml:space="preserve"> </w:t>
      </w:r>
      <w:r>
        <w:rPr>
          <w:color w:val="231F20"/>
          <w:sz w:val="24"/>
        </w:rPr>
        <w:t>on. For general educa</w:t>
      </w:r>
      <w:r>
        <w:rPr>
          <w:color w:val="231F20"/>
          <w:sz w:val="24"/>
        </w:rPr>
        <w:t>tion, CEAS proposes to partner with IRC and WTC to hold China Town Hall Meetings, in which a moderator and 3 panelists bring local perspectives to the U.S.-China rela- tionships and China's global influence, prior to the nationwide China Town Hall Meeting.</w:t>
      </w:r>
      <w:r>
        <w:rPr>
          <w:color w:val="231F20"/>
          <w:sz w:val="24"/>
        </w:rPr>
        <w:t xml:space="preserve"> The event, which was first organized jointly in Fall 2021, was a great success, and we decided to make it an annual meeting. CEAS also proposes to expand our successful kite festivals for K-12 and community members to include both STEM and art education o</w:t>
      </w:r>
      <w:r>
        <w:rPr>
          <w:color w:val="231F20"/>
          <w:sz w:val="24"/>
        </w:rPr>
        <w:t>f kite physics and design. Our annual kite festival is another successful outreach program. Partnering with KU School of Engineering and Spencer Museum of Art, we intend to draw even larger community participa- tion. Collaborating with the KU School of Mus</w:t>
      </w:r>
      <w:r>
        <w:rPr>
          <w:color w:val="231F20"/>
          <w:sz w:val="24"/>
        </w:rPr>
        <w:t>ic, Johnson County Community College's Game Development Program, and Lyric Opera of Kansas City, CEAS' interdisciplinary research team will disseminate the oral life history of Asian experiences in the Midwest through music, digital storytelling, and commu</w:t>
      </w:r>
      <w:r>
        <w:rPr>
          <w:color w:val="231F20"/>
          <w:sz w:val="24"/>
        </w:rPr>
        <w:t>nity-based opera.</w:t>
      </w:r>
    </w:p>
    <w:p w14:paraId="3F772C33" w14:textId="77777777" w:rsidR="00FB6BA5" w:rsidRDefault="007972B4">
      <w:pPr>
        <w:pStyle w:val="ListParagraph"/>
        <w:numPr>
          <w:ilvl w:val="4"/>
          <w:numId w:val="2"/>
        </w:numPr>
        <w:tabs>
          <w:tab w:val="left" w:pos="1234"/>
        </w:tabs>
        <w:spacing w:before="1" w:line="480" w:lineRule="auto"/>
        <w:ind w:right="251" w:firstLine="720"/>
        <w:jc w:val="left"/>
        <w:rPr>
          <w:sz w:val="24"/>
        </w:rPr>
      </w:pPr>
      <w:r>
        <w:rPr>
          <w:b/>
          <w:color w:val="231F20"/>
          <w:sz w:val="24"/>
        </w:rPr>
        <w:t xml:space="preserve">Effectiveness and Efficiency: </w:t>
      </w:r>
      <w:r>
        <w:rPr>
          <w:color w:val="231F20"/>
          <w:sz w:val="24"/>
        </w:rPr>
        <w:t>These proposed activities above are all connected through</w:t>
      </w:r>
      <w:r>
        <w:rPr>
          <w:color w:val="231F20"/>
          <w:spacing w:val="-3"/>
          <w:sz w:val="24"/>
        </w:rPr>
        <w:t xml:space="preserve"> </w:t>
      </w:r>
      <w:r>
        <w:rPr>
          <w:color w:val="231F20"/>
          <w:sz w:val="24"/>
        </w:rPr>
        <w:t>the</w:t>
      </w:r>
      <w:r>
        <w:rPr>
          <w:color w:val="231F20"/>
          <w:spacing w:val="-3"/>
          <w:sz w:val="24"/>
        </w:rPr>
        <w:t xml:space="preserve"> </w:t>
      </w:r>
      <w:r>
        <w:rPr>
          <w:color w:val="231F20"/>
          <w:sz w:val="24"/>
        </w:rPr>
        <w:t>thread</w:t>
      </w:r>
      <w:r>
        <w:rPr>
          <w:color w:val="231F20"/>
          <w:spacing w:val="-3"/>
          <w:sz w:val="24"/>
        </w:rPr>
        <w:t xml:space="preserve"> </w:t>
      </w:r>
      <w:r>
        <w:rPr>
          <w:color w:val="231F20"/>
          <w:sz w:val="24"/>
        </w:rPr>
        <w:t>of</w:t>
      </w:r>
      <w:r>
        <w:rPr>
          <w:color w:val="231F20"/>
          <w:spacing w:val="-3"/>
          <w:sz w:val="24"/>
        </w:rPr>
        <w:t xml:space="preserve"> </w:t>
      </w:r>
      <w:r>
        <w:rPr>
          <w:color w:val="231F20"/>
          <w:sz w:val="24"/>
        </w:rPr>
        <w:t>EA</w:t>
      </w:r>
      <w:r>
        <w:rPr>
          <w:color w:val="231F20"/>
          <w:spacing w:val="-3"/>
          <w:sz w:val="24"/>
        </w:rPr>
        <w:t xml:space="preserve"> </w:t>
      </w:r>
      <w:r>
        <w:rPr>
          <w:color w:val="231F20"/>
          <w:sz w:val="24"/>
        </w:rPr>
        <w:t>languages,</w:t>
      </w:r>
      <w:r>
        <w:rPr>
          <w:color w:val="231F20"/>
          <w:spacing w:val="-3"/>
          <w:sz w:val="24"/>
        </w:rPr>
        <w:t xml:space="preserve"> </w:t>
      </w:r>
      <w:r>
        <w:rPr>
          <w:color w:val="231F20"/>
          <w:sz w:val="24"/>
        </w:rPr>
        <w:t>area</w:t>
      </w:r>
      <w:r>
        <w:rPr>
          <w:color w:val="231F20"/>
          <w:spacing w:val="-3"/>
          <w:sz w:val="24"/>
        </w:rPr>
        <w:t xml:space="preserve"> </w:t>
      </w:r>
      <w:r>
        <w:rPr>
          <w:color w:val="231F20"/>
          <w:sz w:val="24"/>
        </w:rPr>
        <w:t>studies,</w:t>
      </w:r>
      <w:r>
        <w:rPr>
          <w:color w:val="231F20"/>
          <w:spacing w:val="-4"/>
          <w:sz w:val="24"/>
        </w:rPr>
        <w:t xml:space="preserve"> </w:t>
      </w:r>
      <w:r>
        <w:rPr>
          <w:color w:val="231F20"/>
          <w:sz w:val="24"/>
        </w:rPr>
        <w:t>and</w:t>
      </w:r>
      <w:r>
        <w:rPr>
          <w:color w:val="231F20"/>
          <w:spacing w:val="-3"/>
          <w:sz w:val="24"/>
        </w:rPr>
        <w:t xml:space="preserve"> </w:t>
      </w:r>
      <w:r>
        <w:rPr>
          <w:color w:val="231F20"/>
          <w:sz w:val="24"/>
        </w:rPr>
        <w:t>knowledge</w:t>
      </w:r>
      <w:r>
        <w:rPr>
          <w:color w:val="231F20"/>
          <w:spacing w:val="-4"/>
          <w:sz w:val="24"/>
        </w:rPr>
        <w:t xml:space="preserve"> </w:t>
      </w:r>
      <w:r>
        <w:rPr>
          <w:color w:val="231F20"/>
          <w:sz w:val="24"/>
        </w:rPr>
        <w:t>dissemination</w:t>
      </w:r>
      <w:r>
        <w:rPr>
          <w:color w:val="231F20"/>
          <w:spacing w:val="-3"/>
          <w:sz w:val="24"/>
        </w:rPr>
        <w:t xml:space="preserve"> </w:t>
      </w:r>
      <w:r>
        <w:rPr>
          <w:color w:val="231F20"/>
          <w:sz w:val="24"/>
        </w:rPr>
        <w:t>to</w:t>
      </w:r>
      <w:r>
        <w:rPr>
          <w:color w:val="231F20"/>
          <w:spacing w:val="-3"/>
          <w:sz w:val="24"/>
        </w:rPr>
        <w:t xml:space="preserve"> </w:t>
      </w:r>
      <w:r>
        <w:rPr>
          <w:color w:val="231F20"/>
          <w:sz w:val="24"/>
        </w:rPr>
        <w:t>meet</w:t>
      </w:r>
      <w:r>
        <w:rPr>
          <w:color w:val="231F20"/>
          <w:spacing w:val="-3"/>
          <w:sz w:val="24"/>
        </w:rPr>
        <w:t xml:space="preserve"> </w:t>
      </w:r>
      <w:r>
        <w:rPr>
          <w:color w:val="231F20"/>
          <w:sz w:val="24"/>
        </w:rPr>
        <w:t>national needs. Our track record of providing high quality programming with Title VI funding</w:t>
      </w:r>
    </w:p>
    <w:p w14:paraId="3F772C34" w14:textId="77777777" w:rsidR="00FB6BA5" w:rsidRDefault="00FB6BA5">
      <w:pPr>
        <w:spacing w:line="480" w:lineRule="auto"/>
        <w:rPr>
          <w:sz w:val="24"/>
        </w:rPr>
        <w:sectPr w:rsidR="00FB6BA5">
          <w:pgSz w:w="12240" w:h="15840"/>
          <w:pgMar w:top="1380" w:right="1300" w:bottom="960" w:left="1320" w:header="0" w:footer="769" w:gutter="0"/>
          <w:cols w:space="720"/>
        </w:sectPr>
      </w:pPr>
    </w:p>
    <w:p w14:paraId="3F772C35" w14:textId="77777777" w:rsidR="00FB6BA5" w:rsidRDefault="007972B4">
      <w:pPr>
        <w:pStyle w:val="BodyText"/>
        <w:spacing w:before="79" w:line="480" w:lineRule="auto"/>
        <w:ind w:right="147"/>
      </w:pPr>
      <w:r>
        <w:rPr>
          <w:color w:val="231F20"/>
        </w:rPr>
        <w:lastRenderedPageBreak/>
        <w:t xml:space="preserve">demonstrates our continuous success and growth. The proposed activities will further strengthen our existing curricula both in numbers (e.g., course </w:t>
      </w:r>
      <w:r>
        <w:rPr>
          <w:color w:val="231F20"/>
        </w:rPr>
        <w:t>offerings, student enrollment, and access to EA languages and cultures) and quality (i.e., he development of courses in areas of critical needs and student</w:t>
      </w:r>
      <w:r>
        <w:rPr>
          <w:color w:val="231F20"/>
          <w:spacing w:val="-1"/>
        </w:rPr>
        <w:t xml:space="preserve"> </w:t>
      </w:r>
      <w:r>
        <w:rPr>
          <w:color w:val="231F20"/>
        </w:rPr>
        <w:t>training to meet the challenges of the 21</w:t>
      </w:r>
      <w:r>
        <w:rPr>
          <w:color w:val="231F20"/>
          <w:vertAlign w:val="superscript"/>
        </w:rPr>
        <w:t>st</w:t>
      </w:r>
      <w:r>
        <w:rPr>
          <w:color w:val="231F20"/>
        </w:rPr>
        <w:t xml:space="preserve"> century). The goal-oriented curriculum de- velopment on </w:t>
      </w:r>
      <w:r>
        <w:rPr>
          <w:color w:val="231F20"/>
        </w:rPr>
        <w:t>the basis of yearly themes under the overarching conceptual frame, "Global Asia," will</w:t>
      </w:r>
      <w:r>
        <w:rPr>
          <w:color w:val="231F20"/>
          <w:spacing w:val="-4"/>
        </w:rPr>
        <w:t xml:space="preserve"> </w:t>
      </w:r>
      <w:r>
        <w:rPr>
          <w:color w:val="231F20"/>
        </w:rPr>
        <w:t>enable</w:t>
      </w:r>
      <w:r>
        <w:rPr>
          <w:color w:val="231F20"/>
          <w:spacing w:val="-3"/>
        </w:rPr>
        <w:t xml:space="preserve"> </w:t>
      </w:r>
      <w:r>
        <w:rPr>
          <w:color w:val="231F20"/>
        </w:rPr>
        <w:t>us</w:t>
      </w:r>
      <w:r>
        <w:rPr>
          <w:color w:val="231F20"/>
          <w:spacing w:val="-3"/>
        </w:rPr>
        <w:t xml:space="preserve"> </w:t>
      </w:r>
      <w:r>
        <w:rPr>
          <w:color w:val="231F20"/>
        </w:rPr>
        <w:t>to</w:t>
      </w:r>
      <w:r>
        <w:rPr>
          <w:color w:val="231F20"/>
          <w:spacing w:val="-3"/>
        </w:rPr>
        <w:t xml:space="preserve"> </w:t>
      </w:r>
      <w:r>
        <w:rPr>
          <w:color w:val="231F20"/>
        </w:rPr>
        <w:t>not</w:t>
      </w:r>
      <w:r>
        <w:rPr>
          <w:color w:val="231F20"/>
          <w:spacing w:val="-3"/>
        </w:rPr>
        <w:t xml:space="preserve"> </w:t>
      </w:r>
      <w:r>
        <w:rPr>
          <w:color w:val="231F20"/>
        </w:rPr>
        <w:t>only</w:t>
      </w:r>
      <w:r>
        <w:rPr>
          <w:color w:val="231F20"/>
          <w:spacing w:val="-3"/>
        </w:rPr>
        <w:t xml:space="preserve"> </w:t>
      </w:r>
      <w:r>
        <w:rPr>
          <w:color w:val="231F20"/>
        </w:rPr>
        <w:t>implement</w:t>
      </w:r>
      <w:r>
        <w:rPr>
          <w:color w:val="231F20"/>
          <w:spacing w:val="-3"/>
        </w:rPr>
        <w:t xml:space="preserve"> </w:t>
      </w:r>
      <w:r>
        <w:rPr>
          <w:color w:val="231F20"/>
        </w:rPr>
        <w:t>proposed</w:t>
      </w:r>
      <w:r>
        <w:rPr>
          <w:color w:val="231F20"/>
          <w:spacing w:val="-3"/>
        </w:rPr>
        <w:t xml:space="preserve"> </w:t>
      </w:r>
      <w:r>
        <w:rPr>
          <w:color w:val="231F20"/>
        </w:rPr>
        <w:t>activities</w:t>
      </w:r>
      <w:r>
        <w:rPr>
          <w:color w:val="231F20"/>
          <w:spacing w:val="-3"/>
        </w:rPr>
        <w:t xml:space="preserve"> </w:t>
      </w:r>
      <w:r>
        <w:rPr>
          <w:color w:val="231F20"/>
        </w:rPr>
        <w:t>effectively</w:t>
      </w:r>
      <w:r>
        <w:rPr>
          <w:color w:val="231F20"/>
          <w:spacing w:val="-3"/>
        </w:rPr>
        <w:t xml:space="preserve"> </w:t>
      </w:r>
      <w:r>
        <w:rPr>
          <w:color w:val="231F20"/>
        </w:rPr>
        <w:t>but</w:t>
      </w:r>
      <w:r>
        <w:rPr>
          <w:color w:val="231F20"/>
          <w:spacing w:val="-3"/>
        </w:rPr>
        <w:t xml:space="preserve"> </w:t>
      </w:r>
      <w:r>
        <w:rPr>
          <w:color w:val="231F20"/>
        </w:rPr>
        <w:t>also</w:t>
      </w:r>
      <w:r>
        <w:rPr>
          <w:color w:val="231F20"/>
          <w:spacing w:val="-3"/>
        </w:rPr>
        <w:t xml:space="preserve"> </w:t>
      </w:r>
      <w:r>
        <w:rPr>
          <w:color w:val="231F20"/>
        </w:rPr>
        <w:t>achieve</w:t>
      </w:r>
      <w:r>
        <w:rPr>
          <w:color w:val="231F20"/>
          <w:spacing w:val="-3"/>
        </w:rPr>
        <w:t xml:space="preserve"> </w:t>
      </w:r>
      <w:r>
        <w:rPr>
          <w:color w:val="231F20"/>
        </w:rPr>
        <w:t>intended</w:t>
      </w:r>
      <w:r>
        <w:rPr>
          <w:color w:val="231F20"/>
          <w:spacing w:val="-3"/>
        </w:rPr>
        <w:t xml:space="preserve"> </w:t>
      </w:r>
      <w:r>
        <w:rPr>
          <w:color w:val="231F20"/>
        </w:rPr>
        <w:t>ob- jectives efficiently. To reiterate our objectives, all EA languages and are</w:t>
      </w:r>
      <w:r>
        <w:rPr>
          <w:color w:val="231F20"/>
        </w:rPr>
        <w:t>a studies that CEAS of- fers contributes to U.S. regional interests for trade, security, and diplomatic purposes; active and engaging outreach activities raise global awareness and contribute to conflict resolution and world peace. Furthermore, CEAS is com</w:t>
      </w:r>
      <w:r>
        <w:rPr>
          <w:color w:val="231F20"/>
        </w:rPr>
        <w:t>mitted to bringing these values, assets, and resources to members of the general public in nondiscriminatory ways.</w:t>
      </w:r>
    </w:p>
    <w:p w14:paraId="3F772C36" w14:textId="77777777" w:rsidR="00FB6BA5" w:rsidRDefault="007972B4">
      <w:pPr>
        <w:pStyle w:val="ListParagraph"/>
        <w:numPr>
          <w:ilvl w:val="4"/>
          <w:numId w:val="2"/>
        </w:numPr>
        <w:tabs>
          <w:tab w:val="left" w:pos="1234"/>
        </w:tabs>
        <w:spacing w:before="1" w:line="480" w:lineRule="auto"/>
        <w:ind w:right="153" w:firstLine="720"/>
        <w:jc w:val="left"/>
        <w:rPr>
          <w:sz w:val="24"/>
        </w:rPr>
      </w:pPr>
      <w:r>
        <w:rPr>
          <w:b/>
          <w:color w:val="231F20"/>
          <w:sz w:val="24"/>
        </w:rPr>
        <w:t xml:space="preserve">Cost Effectiveness: </w:t>
      </w:r>
      <w:r>
        <w:rPr>
          <w:color w:val="231F20"/>
          <w:sz w:val="24"/>
        </w:rPr>
        <w:t>Leveraging financial and administrative support from KU and our own Endowment fund, CEAS operates all proposed programs a</w:t>
      </w:r>
      <w:r>
        <w:rPr>
          <w:color w:val="231F20"/>
          <w:sz w:val="24"/>
        </w:rPr>
        <w:t>nd activities effectively to maximize the impact of Title VI grant. For example, CEAS requests Title VI to cover only 10% of the seeded hire's salary for 3 years (Year 2 through Year 4) and 25% of the online course de- velopment</w:t>
      </w:r>
      <w:r>
        <w:rPr>
          <w:color w:val="231F20"/>
          <w:spacing w:val="-1"/>
          <w:sz w:val="24"/>
        </w:rPr>
        <w:t xml:space="preserve"> </w:t>
      </w:r>
      <w:r>
        <w:rPr>
          <w:color w:val="231F20"/>
          <w:sz w:val="24"/>
        </w:rPr>
        <w:t>fund.</w:t>
      </w:r>
      <w:r>
        <w:rPr>
          <w:color w:val="231F20"/>
          <w:spacing w:val="-1"/>
          <w:sz w:val="24"/>
        </w:rPr>
        <w:t xml:space="preserve"> </w:t>
      </w:r>
      <w:r>
        <w:rPr>
          <w:color w:val="231F20"/>
          <w:sz w:val="24"/>
        </w:rPr>
        <w:t>CEAS</w:t>
      </w:r>
      <w:r>
        <w:rPr>
          <w:color w:val="231F20"/>
          <w:spacing w:val="-1"/>
          <w:sz w:val="24"/>
        </w:rPr>
        <w:t xml:space="preserve"> </w:t>
      </w:r>
      <w:r>
        <w:rPr>
          <w:color w:val="231F20"/>
          <w:sz w:val="24"/>
        </w:rPr>
        <w:t>uses</w:t>
      </w:r>
      <w:r>
        <w:rPr>
          <w:color w:val="231F20"/>
          <w:spacing w:val="-1"/>
          <w:sz w:val="24"/>
        </w:rPr>
        <w:t xml:space="preserve"> </w:t>
      </w:r>
      <w:r>
        <w:rPr>
          <w:color w:val="231F20"/>
          <w:sz w:val="24"/>
        </w:rPr>
        <w:t>KU</w:t>
      </w:r>
      <w:r>
        <w:rPr>
          <w:color w:val="231F20"/>
          <w:spacing w:val="-2"/>
          <w:sz w:val="24"/>
        </w:rPr>
        <w:t xml:space="preserve"> </w:t>
      </w:r>
      <w:r>
        <w:rPr>
          <w:color w:val="231F20"/>
          <w:sz w:val="24"/>
        </w:rPr>
        <w:t>operational</w:t>
      </w:r>
      <w:r>
        <w:rPr>
          <w:color w:val="231F20"/>
          <w:spacing w:val="-1"/>
          <w:sz w:val="24"/>
        </w:rPr>
        <w:t xml:space="preserve"> </w:t>
      </w:r>
      <w:r>
        <w:rPr>
          <w:color w:val="231F20"/>
          <w:sz w:val="24"/>
        </w:rPr>
        <w:t>budget</w:t>
      </w:r>
      <w:r>
        <w:rPr>
          <w:color w:val="231F20"/>
          <w:spacing w:val="-1"/>
          <w:sz w:val="24"/>
        </w:rPr>
        <w:t xml:space="preserve"> </w:t>
      </w:r>
      <w:r>
        <w:rPr>
          <w:color w:val="231F20"/>
          <w:sz w:val="24"/>
        </w:rPr>
        <w:t>to</w:t>
      </w:r>
      <w:r>
        <w:rPr>
          <w:color w:val="231F20"/>
          <w:spacing w:val="-1"/>
          <w:sz w:val="24"/>
        </w:rPr>
        <w:t xml:space="preserve"> </w:t>
      </w:r>
      <w:r>
        <w:rPr>
          <w:color w:val="231F20"/>
          <w:sz w:val="24"/>
        </w:rPr>
        <w:t>maintain</w:t>
      </w:r>
      <w:r>
        <w:rPr>
          <w:color w:val="231F20"/>
          <w:spacing w:val="-1"/>
          <w:sz w:val="24"/>
        </w:rPr>
        <w:t xml:space="preserve"> </w:t>
      </w:r>
      <w:r>
        <w:rPr>
          <w:color w:val="231F20"/>
          <w:sz w:val="24"/>
        </w:rPr>
        <w:t>3</w:t>
      </w:r>
      <w:r>
        <w:rPr>
          <w:color w:val="231F20"/>
          <w:spacing w:val="-1"/>
          <w:sz w:val="24"/>
        </w:rPr>
        <w:t xml:space="preserve"> </w:t>
      </w:r>
      <w:r>
        <w:rPr>
          <w:color w:val="231F20"/>
          <w:sz w:val="24"/>
        </w:rPr>
        <w:t>full-time</w:t>
      </w:r>
      <w:r>
        <w:rPr>
          <w:color w:val="231F20"/>
          <w:spacing w:val="-1"/>
          <w:sz w:val="24"/>
        </w:rPr>
        <w:t xml:space="preserve"> </w:t>
      </w:r>
      <w:r>
        <w:rPr>
          <w:color w:val="231F20"/>
          <w:sz w:val="24"/>
        </w:rPr>
        <w:t>employees</w:t>
      </w:r>
      <w:r>
        <w:rPr>
          <w:color w:val="231F20"/>
          <w:spacing w:val="-1"/>
          <w:sz w:val="24"/>
        </w:rPr>
        <w:t xml:space="preserve"> </w:t>
      </w:r>
      <w:r>
        <w:rPr>
          <w:color w:val="231F20"/>
          <w:sz w:val="24"/>
        </w:rPr>
        <w:t>who</w:t>
      </w:r>
      <w:r>
        <w:rPr>
          <w:color w:val="231F20"/>
          <w:spacing w:val="-2"/>
          <w:sz w:val="24"/>
        </w:rPr>
        <w:t xml:space="preserve"> </w:t>
      </w:r>
      <w:r>
        <w:rPr>
          <w:color w:val="231F20"/>
          <w:sz w:val="24"/>
        </w:rPr>
        <w:t>man- age the Center's academics, outreach, and communications. Academic Program Coordinator (Mizumura), for whom we request 15% of her salary, will implement undergraduate and gradu- ate</w:t>
      </w:r>
      <w:r>
        <w:rPr>
          <w:color w:val="231F20"/>
          <w:spacing w:val="-3"/>
          <w:sz w:val="24"/>
        </w:rPr>
        <w:t xml:space="preserve"> </w:t>
      </w:r>
      <w:r>
        <w:rPr>
          <w:color w:val="231F20"/>
          <w:sz w:val="24"/>
        </w:rPr>
        <w:t>student</w:t>
      </w:r>
      <w:r>
        <w:rPr>
          <w:color w:val="231F20"/>
          <w:spacing w:val="-4"/>
          <w:sz w:val="24"/>
        </w:rPr>
        <w:t xml:space="preserve"> </w:t>
      </w:r>
      <w:r>
        <w:rPr>
          <w:color w:val="231F20"/>
          <w:sz w:val="24"/>
        </w:rPr>
        <w:t>trai</w:t>
      </w:r>
      <w:r>
        <w:rPr>
          <w:color w:val="231F20"/>
          <w:sz w:val="24"/>
        </w:rPr>
        <w:t>ning,</w:t>
      </w:r>
      <w:r>
        <w:rPr>
          <w:color w:val="231F20"/>
          <w:spacing w:val="-3"/>
          <w:sz w:val="24"/>
        </w:rPr>
        <w:t xml:space="preserve"> </w:t>
      </w:r>
      <w:r>
        <w:rPr>
          <w:color w:val="231F20"/>
          <w:sz w:val="24"/>
        </w:rPr>
        <w:t>arrange</w:t>
      </w:r>
      <w:r>
        <w:rPr>
          <w:color w:val="231F20"/>
          <w:spacing w:val="-3"/>
          <w:sz w:val="24"/>
        </w:rPr>
        <w:t xml:space="preserve"> </w:t>
      </w:r>
      <w:r>
        <w:rPr>
          <w:color w:val="231F20"/>
          <w:sz w:val="24"/>
        </w:rPr>
        <w:t>the</w:t>
      </w:r>
      <w:r>
        <w:rPr>
          <w:color w:val="231F20"/>
          <w:spacing w:val="-3"/>
          <w:sz w:val="24"/>
        </w:rPr>
        <w:t xml:space="preserve"> </w:t>
      </w:r>
      <w:r>
        <w:rPr>
          <w:color w:val="231F20"/>
          <w:sz w:val="24"/>
        </w:rPr>
        <w:t>interdisciplinary</w:t>
      </w:r>
      <w:r>
        <w:rPr>
          <w:color w:val="231F20"/>
          <w:spacing w:val="-3"/>
          <w:sz w:val="24"/>
        </w:rPr>
        <w:t xml:space="preserve"> </w:t>
      </w:r>
      <w:r>
        <w:rPr>
          <w:color w:val="231F20"/>
          <w:sz w:val="24"/>
        </w:rPr>
        <w:t>collaborative</w:t>
      </w:r>
      <w:r>
        <w:rPr>
          <w:color w:val="231F20"/>
          <w:spacing w:val="-5"/>
          <w:sz w:val="24"/>
        </w:rPr>
        <w:t xml:space="preserve"> </w:t>
      </w:r>
      <w:r>
        <w:rPr>
          <w:color w:val="231F20"/>
          <w:sz w:val="24"/>
        </w:rPr>
        <w:t>research</w:t>
      </w:r>
      <w:r>
        <w:rPr>
          <w:color w:val="231F20"/>
          <w:spacing w:val="-3"/>
          <w:sz w:val="24"/>
        </w:rPr>
        <w:t xml:space="preserve"> </w:t>
      </w:r>
      <w:r>
        <w:rPr>
          <w:color w:val="231F20"/>
          <w:sz w:val="24"/>
        </w:rPr>
        <w:t>group</w:t>
      </w:r>
      <w:r>
        <w:rPr>
          <w:color w:val="231F20"/>
          <w:spacing w:val="-3"/>
          <w:sz w:val="24"/>
        </w:rPr>
        <w:t xml:space="preserve"> </w:t>
      </w:r>
      <w:r>
        <w:rPr>
          <w:color w:val="231F20"/>
          <w:sz w:val="24"/>
        </w:rPr>
        <w:t>and</w:t>
      </w:r>
      <w:r>
        <w:rPr>
          <w:color w:val="231F20"/>
          <w:spacing w:val="-3"/>
          <w:sz w:val="24"/>
        </w:rPr>
        <w:t xml:space="preserve"> </w:t>
      </w:r>
      <w:r>
        <w:rPr>
          <w:color w:val="231F20"/>
          <w:sz w:val="24"/>
        </w:rPr>
        <w:t>support</w:t>
      </w:r>
      <w:r>
        <w:rPr>
          <w:color w:val="231F20"/>
          <w:spacing w:val="-4"/>
          <w:sz w:val="24"/>
        </w:rPr>
        <w:t xml:space="preserve"> </w:t>
      </w:r>
      <w:r>
        <w:rPr>
          <w:color w:val="231F20"/>
          <w:sz w:val="24"/>
        </w:rPr>
        <w:t>annual conferences. K-12 Outreach Coordinator (Snider), 10% of whose salary will be covered by the Title VI grant, will coordinate all outreach programs from K-12 to CC/MSIs. To m</w:t>
      </w:r>
      <w:r>
        <w:rPr>
          <w:color w:val="231F20"/>
          <w:sz w:val="24"/>
        </w:rPr>
        <w:t>aximize our effort and make most efficient use of our resources, CEAS collaborates with other NRCs at KU to share the cost of organizing joint outreach programs. With 10% Title VI salary support,</w:t>
      </w:r>
    </w:p>
    <w:p w14:paraId="3F772C37" w14:textId="77777777" w:rsidR="00FB6BA5" w:rsidRDefault="00FB6BA5">
      <w:pPr>
        <w:spacing w:line="480" w:lineRule="auto"/>
        <w:rPr>
          <w:sz w:val="24"/>
        </w:rPr>
        <w:sectPr w:rsidR="00FB6BA5">
          <w:pgSz w:w="12240" w:h="15840"/>
          <w:pgMar w:top="1380" w:right="1300" w:bottom="960" w:left="1320" w:header="0" w:footer="769" w:gutter="0"/>
          <w:cols w:space="720"/>
        </w:sectPr>
      </w:pPr>
    </w:p>
    <w:p w14:paraId="3F772C38" w14:textId="77777777" w:rsidR="00FB6BA5" w:rsidRDefault="007972B4">
      <w:pPr>
        <w:pStyle w:val="BodyText"/>
        <w:spacing w:before="79" w:line="480" w:lineRule="auto"/>
        <w:ind w:right="139"/>
      </w:pPr>
      <w:r>
        <w:rPr>
          <w:color w:val="231F20"/>
        </w:rPr>
        <w:lastRenderedPageBreak/>
        <w:t>Communications and Event Coordinator (Copp) wi</w:t>
      </w:r>
      <w:r>
        <w:rPr>
          <w:color w:val="231F20"/>
        </w:rPr>
        <w:t>ll improve our website, social media, and communication tools to further disseminate our programs. With input from the CEAS Advisory Committee</w:t>
      </w:r>
      <w:r>
        <w:rPr>
          <w:color w:val="231F20"/>
          <w:spacing w:val="-3"/>
        </w:rPr>
        <w:t xml:space="preserve"> </w:t>
      </w:r>
      <w:r>
        <w:rPr>
          <w:color w:val="231F20"/>
        </w:rPr>
        <w:t>and</w:t>
      </w:r>
      <w:r>
        <w:rPr>
          <w:color w:val="231F20"/>
          <w:spacing w:val="-3"/>
        </w:rPr>
        <w:t xml:space="preserve"> </w:t>
      </w:r>
      <w:r>
        <w:rPr>
          <w:color w:val="231F20"/>
        </w:rPr>
        <w:t>under</w:t>
      </w:r>
      <w:r>
        <w:rPr>
          <w:color w:val="231F20"/>
          <w:spacing w:val="-3"/>
        </w:rPr>
        <w:t xml:space="preserve"> </w:t>
      </w:r>
      <w:r>
        <w:rPr>
          <w:color w:val="231F20"/>
        </w:rPr>
        <w:t>KU</w:t>
      </w:r>
      <w:r>
        <w:rPr>
          <w:color w:val="231F20"/>
          <w:spacing w:val="-4"/>
        </w:rPr>
        <w:t xml:space="preserve"> </w:t>
      </w:r>
      <w:r>
        <w:rPr>
          <w:color w:val="231F20"/>
        </w:rPr>
        <w:t>CLAS</w:t>
      </w:r>
      <w:r>
        <w:rPr>
          <w:color w:val="231F20"/>
          <w:spacing w:val="-3"/>
        </w:rPr>
        <w:t xml:space="preserve"> </w:t>
      </w:r>
      <w:r>
        <w:rPr>
          <w:color w:val="231F20"/>
        </w:rPr>
        <w:t>supervision,</w:t>
      </w:r>
      <w:r>
        <w:rPr>
          <w:color w:val="231F20"/>
          <w:spacing w:val="-4"/>
        </w:rPr>
        <w:t xml:space="preserve"> </w:t>
      </w:r>
      <w:r>
        <w:rPr>
          <w:color w:val="231F20"/>
        </w:rPr>
        <w:t>CEAS</w:t>
      </w:r>
      <w:r>
        <w:rPr>
          <w:color w:val="231F20"/>
          <w:spacing w:val="-3"/>
        </w:rPr>
        <w:t xml:space="preserve"> </w:t>
      </w:r>
      <w:r>
        <w:rPr>
          <w:color w:val="231F20"/>
        </w:rPr>
        <w:t>is</w:t>
      </w:r>
      <w:r>
        <w:rPr>
          <w:color w:val="231F20"/>
          <w:spacing w:val="-3"/>
        </w:rPr>
        <w:t xml:space="preserve"> </w:t>
      </w:r>
      <w:r>
        <w:rPr>
          <w:color w:val="231F20"/>
        </w:rPr>
        <w:t>confident</w:t>
      </w:r>
      <w:r>
        <w:rPr>
          <w:color w:val="231F20"/>
          <w:spacing w:val="-3"/>
        </w:rPr>
        <w:t xml:space="preserve"> </w:t>
      </w:r>
      <w:r>
        <w:rPr>
          <w:color w:val="231F20"/>
        </w:rPr>
        <w:t>it</w:t>
      </w:r>
      <w:r>
        <w:rPr>
          <w:color w:val="231F20"/>
          <w:spacing w:val="-3"/>
        </w:rPr>
        <w:t xml:space="preserve"> </w:t>
      </w:r>
      <w:r>
        <w:rPr>
          <w:color w:val="231F20"/>
        </w:rPr>
        <w:t>can</w:t>
      </w:r>
      <w:r>
        <w:rPr>
          <w:color w:val="231F20"/>
          <w:spacing w:val="-3"/>
        </w:rPr>
        <w:t xml:space="preserve"> </w:t>
      </w:r>
      <w:r>
        <w:rPr>
          <w:color w:val="231F20"/>
        </w:rPr>
        <w:t>carry</w:t>
      </w:r>
      <w:r>
        <w:rPr>
          <w:color w:val="231F20"/>
          <w:spacing w:val="-3"/>
        </w:rPr>
        <w:t xml:space="preserve"> </w:t>
      </w:r>
      <w:r>
        <w:rPr>
          <w:color w:val="231F20"/>
        </w:rPr>
        <w:t>out</w:t>
      </w:r>
      <w:r>
        <w:rPr>
          <w:color w:val="231F20"/>
          <w:spacing w:val="-3"/>
        </w:rPr>
        <w:t xml:space="preserve"> </w:t>
      </w:r>
      <w:r>
        <w:rPr>
          <w:color w:val="231F20"/>
        </w:rPr>
        <w:t>proposed</w:t>
      </w:r>
      <w:r>
        <w:rPr>
          <w:color w:val="231F20"/>
          <w:spacing w:val="-3"/>
        </w:rPr>
        <w:t xml:space="preserve"> </w:t>
      </w:r>
      <w:r>
        <w:rPr>
          <w:color w:val="231F20"/>
        </w:rPr>
        <w:t>activ- ities and contribute to NRC goals over the next 4 years.</w:t>
      </w:r>
    </w:p>
    <w:p w14:paraId="3F772C39" w14:textId="77777777" w:rsidR="00FB6BA5" w:rsidRDefault="007972B4">
      <w:pPr>
        <w:pStyle w:val="ListParagraph"/>
        <w:numPr>
          <w:ilvl w:val="4"/>
          <w:numId w:val="2"/>
        </w:numPr>
        <w:tabs>
          <w:tab w:val="left" w:pos="1234"/>
        </w:tabs>
        <w:spacing w:line="480" w:lineRule="auto"/>
        <w:ind w:right="213" w:firstLine="720"/>
        <w:jc w:val="left"/>
        <w:rPr>
          <w:sz w:val="24"/>
        </w:rPr>
      </w:pPr>
      <w:r>
        <w:rPr>
          <w:b/>
          <w:color w:val="231F20"/>
          <w:sz w:val="24"/>
        </w:rPr>
        <w:t>Long Term Impact</w:t>
      </w:r>
      <w:r>
        <w:rPr>
          <w:color w:val="231F20"/>
          <w:sz w:val="24"/>
        </w:rPr>
        <w:t>: CEAS programming will have a sustainable, long-term impact on training for undergraduate, graduate, and professional school students at KU. Students will benefit from a facul</w:t>
      </w:r>
      <w:r>
        <w:rPr>
          <w:color w:val="231F20"/>
          <w:sz w:val="24"/>
        </w:rPr>
        <w:t>ty hire in Japanese Culture &amp; Globalization, new course development con- nected to the yearly themes, EA study abroad and internships, and support for language instruc- tion and library collection. These different pieces will be orchestrated under the umbr</w:t>
      </w:r>
      <w:r>
        <w:rPr>
          <w:color w:val="231F20"/>
          <w:sz w:val="24"/>
        </w:rPr>
        <w:t>ella theme of "Global Asia," through which the critical topics of public health, migration, digital technol- ogy,</w:t>
      </w:r>
      <w:r>
        <w:rPr>
          <w:color w:val="231F20"/>
          <w:spacing w:val="-3"/>
          <w:sz w:val="24"/>
        </w:rPr>
        <w:t xml:space="preserve"> </w:t>
      </w:r>
      <w:r>
        <w:rPr>
          <w:color w:val="231F20"/>
          <w:sz w:val="24"/>
        </w:rPr>
        <w:t>and</w:t>
      </w:r>
      <w:r>
        <w:rPr>
          <w:color w:val="231F20"/>
          <w:spacing w:val="-3"/>
          <w:sz w:val="24"/>
        </w:rPr>
        <w:t xml:space="preserve"> </w:t>
      </w:r>
      <w:r>
        <w:rPr>
          <w:color w:val="231F20"/>
          <w:sz w:val="24"/>
        </w:rPr>
        <w:t>climate</w:t>
      </w:r>
      <w:r>
        <w:rPr>
          <w:color w:val="231F20"/>
          <w:spacing w:val="-3"/>
          <w:sz w:val="24"/>
        </w:rPr>
        <w:t xml:space="preserve"> </w:t>
      </w:r>
      <w:r>
        <w:rPr>
          <w:color w:val="231F20"/>
          <w:sz w:val="24"/>
        </w:rPr>
        <w:t>change</w:t>
      </w:r>
      <w:r>
        <w:rPr>
          <w:color w:val="231F20"/>
          <w:spacing w:val="-3"/>
          <w:sz w:val="24"/>
        </w:rPr>
        <w:t xml:space="preserve"> </w:t>
      </w:r>
      <w:r>
        <w:rPr>
          <w:color w:val="231F20"/>
          <w:sz w:val="24"/>
        </w:rPr>
        <w:t>will</w:t>
      </w:r>
      <w:r>
        <w:rPr>
          <w:color w:val="231F20"/>
          <w:spacing w:val="-4"/>
          <w:sz w:val="24"/>
        </w:rPr>
        <w:t xml:space="preserve"> </w:t>
      </w:r>
      <w:r>
        <w:rPr>
          <w:color w:val="231F20"/>
          <w:sz w:val="24"/>
        </w:rPr>
        <w:t>be</w:t>
      </w:r>
      <w:r>
        <w:rPr>
          <w:color w:val="231F20"/>
          <w:spacing w:val="-3"/>
          <w:sz w:val="24"/>
        </w:rPr>
        <w:t xml:space="preserve"> </w:t>
      </w:r>
      <w:r>
        <w:rPr>
          <w:color w:val="231F20"/>
          <w:sz w:val="24"/>
        </w:rPr>
        <w:t>addressed</w:t>
      </w:r>
      <w:r>
        <w:rPr>
          <w:color w:val="231F20"/>
          <w:spacing w:val="-3"/>
          <w:sz w:val="24"/>
        </w:rPr>
        <w:t xml:space="preserve"> </w:t>
      </w:r>
      <w:r>
        <w:rPr>
          <w:color w:val="231F20"/>
          <w:sz w:val="24"/>
        </w:rPr>
        <w:t>systematically.</w:t>
      </w:r>
      <w:r>
        <w:rPr>
          <w:color w:val="231F20"/>
          <w:spacing w:val="-3"/>
          <w:sz w:val="24"/>
        </w:rPr>
        <w:t xml:space="preserve"> </w:t>
      </w:r>
      <w:r>
        <w:rPr>
          <w:color w:val="231F20"/>
          <w:sz w:val="24"/>
        </w:rPr>
        <w:t>EA</w:t>
      </w:r>
      <w:r>
        <w:rPr>
          <w:color w:val="231F20"/>
          <w:spacing w:val="-3"/>
          <w:sz w:val="24"/>
        </w:rPr>
        <w:t xml:space="preserve"> </w:t>
      </w:r>
      <w:r>
        <w:rPr>
          <w:color w:val="231F20"/>
          <w:sz w:val="24"/>
        </w:rPr>
        <w:t>faculty</w:t>
      </w:r>
      <w:r>
        <w:rPr>
          <w:color w:val="231F20"/>
          <w:spacing w:val="-3"/>
          <w:sz w:val="24"/>
        </w:rPr>
        <w:t xml:space="preserve"> </w:t>
      </w:r>
      <w:r>
        <w:rPr>
          <w:color w:val="231F20"/>
          <w:sz w:val="24"/>
        </w:rPr>
        <w:t>will</w:t>
      </w:r>
      <w:r>
        <w:rPr>
          <w:color w:val="231F20"/>
          <w:spacing w:val="-4"/>
          <w:sz w:val="24"/>
        </w:rPr>
        <w:t xml:space="preserve"> </w:t>
      </w:r>
      <w:r>
        <w:rPr>
          <w:color w:val="231F20"/>
          <w:sz w:val="24"/>
        </w:rPr>
        <w:t>develop</w:t>
      </w:r>
      <w:r>
        <w:rPr>
          <w:color w:val="231F20"/>
          <w:spacing w:val="-3"/>
          <w:sz w:val="24"/>
        </w:rPr>
        <w:t xml:space="preserve"> </w:t>
      </w:r>
      <w:r>
        <w:rPr>
          <w:color w:val="231F20"/>
          <w:sz w:val="24"/>
        </w:rPr>
        <w:t>at</w:t>
      </w:r>
      <w:r>
        <w:rPr>
          <w:color w:val="231F20"/>
          <w:spacing w:val="-3"/>
          <w:sz w:val="24"/>
        </w:rPr>
        <w:t xml:space="preserve"> </w:t>
      </w:r>
      <w:r>
        <w:rPr>
          <w:color w:val="231F20"/>
          <w:sz w:val="24"/>
        </w:rPr>
        <w:t>least</w:t>
      </w:r>
      <w:r>
        <w:rPr>
          <w:color w:val="231F20"/>
          <w:spacing w:val="-3"/>
          <w:sz w:val="24"/>
        </w:rPr>
        <w:t xml:space="preserve"> </w:t>
      </w:r>
      <w:r>
        <w:rPr>
          <w:color w:val="231F20"/>
          <w:sz w:val="24"/>
        </w:rPr>
        <w:t>2</w:t>
      </w:r>
      <w:r>
        <w:rPr>
          <w:color w:val="231F20"/>
          <w:spacing w:val="-3"/>
          <w:sz w:val="24"/>
        </w:rPr>
        <w:t xml:space="preserve"> </w:t>
      </w:r>
      <w:r>
        <w:rPr>
          <w:color w:val="231F20"/>
          <w:sz w:val="24"/>
        </w:rPr>
        <w:t>new 100% EA area permanent courses per year in these t</w:t>
      </w:r>
      <w:r>
        <w:rPr>
          <w:color w:val="231F20"/>
          <w:sz w:val="24"/>
        </w:rPr>
        <w:t>arget areas. These thematically clustered courses will be cross listed across different units on an ongoing basis in CLAS and professional schools at KU.</w:t>
      </w:r>
    </w:p>
    <w:p w14:paraId="3F772C3A" w14:textId="77777777" w:rsidR="00FB6BA5" w:rsidRDefault="007972B4">
      <w:pPr>
        <w:pStyle w:val="BodyText"/>
        <w:spacing w:before="1" w:line="480" w:lineRule="auto"/>
        <w:ind w:right="147" w:firstLine="720"/>
      </w:pPr>
      <w:r>
        <w:rPr>
          <w:color w:val="231F20"/>
        </w:rPr>
        <w:t>Chinese, Japanese, and Korean language faculty will offer upper-level courses, develop online</w:t>
      </w:r>
      <w:r>
        <w:rPr>
          <w:color w:val="231F20"/>
          <w:spacing w:val="-4"/>
        </w:rPr>
        <w:t xml:space="preserve"> </w:t>
      </w:r>
      <w:r>
        <w:rPr>
          <w:color w:val="231F20"/>
        </w:rPr>
        <w:t>beginner</w:t>
      </w:r>
      <w:r>
        <w:rPr>
          <w:color w:val="231F20"/>
          <w:spacing w:val="-4"/>
        </w:rPr>
        <w:t xml:space="preserve"> </w:t>
      </w:r>
      <w:r>
        <w:rPr>
          <w:color w:val="231F20"/>
        </w:rPr>
        <w:t>and</w:t>
      </w:r>
      <w:r>
        <w:rPr>
          <w:color w:val="231F20"/>
          <w:spacing w:val="-4"/>
        </w:rPr>
        <w:t xml:space="preserve"> </w:t>
      </w:r>
      <w:r>
        <w:rPr>
          <w:color w:val="231F20"/>
        </w:rPr>
        <w:t>intermediate</w:t>
      </w:r>
      <w:r>
        <w:rPr>
          <w:color w:val="231F20"/>
          <w:spacing w:val="-4"/>
        </w:rPr>
        <w:t xml:space="preserve"> </w:t>
      </w:r>
      <w:r>
        <w:rPr>
          <w:color w:val="231F20"/>
        </w:rPr>
        <w:t>courses,</w:t>
      </w:r>
      <w:r>
        <w:rPr>
          <w:color w:val="231F20"/>
          <w:spacing w:val="-4"/>
        </w:rPr>
        <w:t xml:space="preserve"> </w:t>
      </w:r>
      <w:r>
        <w:rPr>
          <w:color w:val="231F20"/>
        </w:rPr>
        <w:t>and</w:t>
      </w:r>
      <w:r>
        <w:rPr>
          <w:color w:val="231F20"/>
          <w:spacing w:val="-4"/>
        </w:rPr>
        <w:t xml:space="preserve"> </w:t>
      </w:r>
      <w:r>
        <w:rPr>
          <w:color w:val="231F20"/>
        </w:rPr>
        <w:t>disseminate</w:t>
      </w:r>
      <w:r>
        <w:rPr>
          <w:color w:val="231F20"/>
          <w:spacing w:val="-4"/>
        </w:rPr>
        <w:t xml:space="preserve"> </w:t>
      </w:r>
      <w:r>
        <w:rPr>
          <w:color w:val="231F20"/>
        </w:rPr>
        <w:t>research</w:t>
      </w:r>
      <w:r>
        <w:rPr>
          <w:color w:val="231F20"/>
          <w:spacing w:val="-4"/>
        </w:rPr>
        <w:t xml:space="preserve"> </w:t>
      </w:r>
      <w:r>
        <w:rPr>
          <w:color w:val="231F20"/>
        </w:rPr>
        <w:t>on</w:t>
      </w:r>
      <w:r>
        <w:rPr>
          <w:color w:val="231F20"/>
          <w:spacing w:val="-4"/>
        </w:rPr>
        <w:t xml:space="preserve"> </w:t>
      </w:r>
      <w:r>
        <w:rPr>
          <w:color w:val="231F20"/>
        </w:rPr>
        <w:t>best-practices</w:t>
      </w:r>
      <w:r>
        <w:rPr>
          <w:color w:val="231F20"/>
          <w:spacing w:val="-4"/>
        </w:rPr>
        <w:t xml:space="preserve"> </w:t>
      </w:r>
      <w:r>
        <w:rPr>
          <w:color w:val="231F20"/>
        </w:rPr>
        <w:t>for</w:t>
      </w:r>
      <w:r>
        <w:rPr>
          <w:color w:val="231F20"/>
          <w:spacing w:val="-4"/>
        </w:rPr>
        <w:t xml:space="preserve"> </w:t>
      </w:r>
      <w:r>
        <w:rPr>
          <w:color w:val="231F20"/>
        </w:rPr>
        <w:t>EA</w:t>
      </w:r>
      <w:r>
        <w:rPr>
          <w:color w:val="231F20"/>
          <w:spacing w:val="-4"/>
        </w:rPr>
        <w:t xml:space="preserve"> </w:t>
      </w:r>
      <w:r>
        <w:rPr>
          <w:color w:val="231F20"/>
        </w:rPr>
        <w:t>lan- guage instruction. A Uyghur lecturer will incorporate online textbooks in the 3 levels of Uyghur courses while teaching 1 content course in the Fall semester and creating 1 o</w:t>
      </w:r>
      <w:r>
        <w:rPr>
          <w:color w:val="231F20"/>
        </w:rPr>
        <w:t>nline course in the Spring</w:t>
      </w:r>
      <w:r>
        <w:rPr>
          <w:color w:val="231F20"/>
          <w:spacing w:val="-1"/>
        </w:rPr>
        <w:t xml:space="preserve"> </w:t>
      </w:r>
      <w:r>
        <w:rPr>
          <w:color w:val="231F20"/>
        </w:rPr>
        <w:t>semester.</w:t>
      </w:r>
      <w:r>
        <w:rPr>
          <w:color w:val="231F20"/>
          <w:spacing w:val="-1"/>
        </w:rPr>
        <w:t xml:space="preserve"> </w:t>
      </w:r>
      <w:r>
        <w:rPr>
          <w:color w:val="231F20"/>
        </w:rPr>
        <w:t>These new developments will</w:t>
      </w:r>
      <w:r>
        <w:rPr>
          <w:color w:val="231F20"/>
          <w:spacing w:val="-1"/>
        </w:rPr>
        <w:t xml:space="preserve"> </w:t>
      </w:r>
      <w:r>
        <w:rPr>
          <w:color w:val="231F20"/>
        </w:rPr>
        <w:t>support</w:t>
      </w:r>
      <w:r>
        <w:rPr>
          <w:color w:val="231F20"/>
          <w:spacing w:val="-1"/>
        </w:rPr>
        <w:t xml:space="preserve"> </w:t>
      </w:r>
      <w:r>
        <w:rPr>
          <w:color w:val="231F20"/>
        </w:rPr>
        <w:t>the creation of online majors and minors in EALC by the end of 2026. Strengthening our language programs and area studies will attract more students to study abroad programs. And, pro</w:t>
      </w:r>
      <w:r>
        <w:rPr>
          <w:color w:val="231F20"/>
        </w:rPr>
        <w:t>fessional school students, who study or intern in EA, will benefit from the wider range and greater levels of language and content courses of- fered by CEAS faculty campus wide. CEAS will more closely work with the Schools of</w:t>
      </w:r>
    </w:p>
    <w:p w14:paraId="3F772C3B" w14:textId="77777777" w:rsidR="00FB6BA5" w:rsidRDefault="00FB6BA5">
      <w:pPr>
        <w:spacing w:line="480" w:lineRule="auto"/>
        <w:sectPr w:rsidR="00FB6BA5">
          <w:pgSz w:w="12240" w:h="15840"/>
          <w:pgMar w:top="1380" w:right="1300" w:bottom="960" w:left="1320" w:header="0" w:footer="769" w:gutter="0"/>
          <w:cols w:space="720"/>
        </w:sectPr>
      </w:pPr>
    </w:p>
    <w:p w14:paraId="3F772C3C" w14:textId="77777777" w:rsidR="00FB6BA5" w:rsidRDefault="007972B4">
      <w:pPr>
        <w:pStyle w:val="BodyText"/>
        <w:spacing w:before="79" w:line="480" w:lineRule="auto"/>
        <w:ind w:right="223"/>
      </w:pPr>
      <w:r>
        <w:rPr>
          <w:color w:val="231F20"/>
        </w:rPr>
        <w:lastRenderedPageBreak/>
        <w:t>Architecture</w:t>
      </w:r>
      <w:r>
        <w:rPr>
          <w:color w:val="231F20"/>
          <w:spacing w:val="-1"/>
        </w:rPr>
        <w:t xml:space="preserve"> </w:t>
      </w:r>
      <w:r>
        <w:rPr>
          <w:color w:val="231F20"/>
        </w:rPr>
        <w:t>&amp; D</w:t>
      </w:r>
      <w:r>
        <w:rPr>
          <w:color w:val="231F20"/>
        </w:rPr>
        <w:t>esign,</w:t>
      </w:r>
      <w:r>
        <w:rPr>
          <w:color w:val="231F20"/>
          <w:spacing w:val="-1"/>
        </w:rPr>
        <w:t xml:space="preserve"> </w:t>
      </w:r>
      <w:r>
        <w:rPr>
          <w:color w:val="231F20"/>
        </w:rPr>
        <w:t>Business, Journalism,</w:t>
      </w:r>
      <w:r>
        <w:rPr>
          <w:color w:val="231F20"/>
          <w:spacing w:val="-1"/>
        </w:rPr>
        <w:t xml:space="preserve"> </w:t>
      </w:r>
      <w:r>
        <w:rPr>
          <w:color w:val="231F20"/>
        </w:rPr>
        <w:t>and Engineering to</w:t>
      </w:r>
      <w:r>
        <w:rPr>
          <w:color w:val="231F20"/>
          <w:spacing w:val="-1"/>
        </w:rPr>
        <w:t xml:space="preserve"> </w:t>
      </w:r>
      <w:r>
        <w:rPr>
          <w:color w:val="231F20"/>
        </w:rPr>
        <w:t>facilitate students'</w:t>
      </w:r>
      <w:r>
        <w:rPr>
          <w:color w:val="231F20"/>
          <w:spacing w:val="-1"/>
        </w:rPr>
        <w:t xml:space="preserve"> </w:t>
      </w:r>
      <w:r>
        <w:rPr>
          <w:color w:val="231F20"/>
        </w:rPr>
        <w:t>transitions between study abroad and coursework.</w:t>
      </w:r>
    </w:p>
    <w:p w14:paraId="3F772C3D" w14:textId="77777777" w:rsidR="00FB6BA5" w:rsidRDefault="007972B4">
      <w:pPr>
        <w:pStyle w:val="Heading1"/>
        <w:numPr>
          <w:ilvl w:val="5"/>
          <w:numId w:val="2"/>
        </w:numPr>
        <w:tabs>
          <w:tab w:val="left" w:pos="3317"/>
        </w:tabs>
        <w:spacing w:before="0"/>
        <w:ind w:hanging="241"/>
      </w:pPr>
      <w:bookmarkStart w:id="12" w:name="_TOC_250000"/>
      <w:r>
        <w:rPr>
          <w:color w:val="231F20"/>
        </w:rPr>
        <w:t>COMPETITIVE</w:t>
      </w:r>
      <w:r>
        <w:rPr>
          <w:color w:val="231F20"/>
          <w:spacing w:val="-11"/>
        </w:rPr>
        <w:t xml:space="preserve"> </w:t>
      </w:r>
      <w:bookmarkEnd w:id="12"/>
      <w:r>
        <w:rPr>
          <w:color w:val="231F20"/>
          <w:spacing w:val="-2"/>
        </w:rPr>
        <w:t>PRIORITIES</w:t>
      </w:r>
    </w:p>
    <w:p w14:paraId="3F772C3E" w14:textId="77777777" w:rsidR="00FB6BA5" w:rsidRDefault="00FB6BA5">
      <w:pPr>
        <w:pStyle w:val="BodyText"/>
        <w:ind w:left="0"/>
        <w:rPr>
          <w:b/>
        </w:rPr>
      </w:pPr>
    </w:p>
    <w:p w14:paraId="3F772C3F" w14:textId="77777777" w:rsidR="00FB6BA5" w:rsidRDefault="007972B4">
      <w:pPr>
        <w:pStyle w:val="ListParagraph"/>
        <w:numPr>
          <w:ilvl w:val="6"/>
          <w:numId w:val="2"/>
        </w:numPr>
        <w:tabs>
          <w:tab w:val="left" w:pos="540"/>
        </w:tabs>
        <w:spacing w:line="480" w:lineRule="auto"/>
        <w:ind w:right="207" w:firstLine="0"/>
        <w:rPr>
          <w:sz w:val="24"/>
        </w:rPr>
      </w:pPr>
      <w:r>
        <w:rPr>
          <w:b/>
          <w:color w:val="231F20"/>
          <w:sz w:val="24"/>
        </w:rPr>
        <w:t>Partnerships</w:t>
      </w:r>
      <w:r>
        <w:rPr>
          <w:b/>
          <w:color w:val="231F20"/>
          <w:spacing w:val="-1"/>
          <w:sz w:val="24"/>
        </w:rPr>
        <w:t xml:space="preserve"> </w:t>
      </w:r>
      <w:r>
        <w:rPr>
          <w:b/>
          <w:color w:val="231F20"/>
          <w:sz w:val="24"/>
        </w:rPr>
        <w:t>with</w:t>
      </w:r>
      <w:r>
        <w:rPr>
          <w:b/>
          <w:color w:val="231F20"/>
          <w:spacing w:val="-2"/>
          <w:sz w:val="24"/>
        </w:rPr>
        <w:t xml:space="preserve"> </w:t>
      </w:r>
      <w:r>
        <w:rPr>
          <w:b/>
          <w:color w:val="231F20"/>
          <w:sz w:val="24"/>
        </w:rPr>
        <w:t>CCs</w:t>
      </w:r>
      <w:r>
        <w:rPr>
          <w:b/>
          <w:color w:val="231F20"/>
          <w:spacing w:val="-2"/>
          <w:sz w:val="24"/>
        </w:rPr>
        <w:t xml:space="preserve"> </w:t>
      </w:r>
      <w:r>
        <w:rPr>
          <w:b/>
          <w:color w:val="231F20"/>
          <w:sz w:val="24"/>
        </w:rPr>
        <w:t>and</w:t>
      </w:r>
      <w:r>
        <w:rPr>
          <w:b/>
          <w:color w:val="231F20"/>
          <w:spacing w:val="-1"/>
          <w:sz w:val="24"/>
        </w:rPr>
        <w:t xml:space="preserve"> </w:t>
      </w:r>
      <w:r>
        <w:rPr>
          <w:b/>
          <w:color w:val="231F20"/>
          <w:sz w:val="24"/>
        </w:rPr>
        <w:t>MSIs:</w:t>
      </w:r>
      <w:r>
        <w:rPr>
          <w:b/>
          <w:color w:val="231F20"/>
          <w:spacing w:val="-2"/>
          <w:sz w:val="24"/>
        </w:rPr>
        <w:t xml:space="preserve"> </w:t>
      </w:r>
      <w:r>
        <w:rPr>
          <w:color w:val="231F20"/>
          <w:sz w:val="24"/>
        </w:rPr>
        <w:t>CEAS</w:t>
      </w:r>
      <w:r>
        <w:rPr>
          <w:color w:val="231F20"/>
          <w:spacing w:val="-1"/>
          <w:sz w:val="24"/>
        </w:rPr>
        <w:t xml:space="preserve"> </w:t>
      </w:r>
      <w:r>
        <w:rPr>
          <w:color w:val="231F20"/>
          <w:sz w:val="24"/>
        </w:rPr>
        <w:t>meets</w:t>
      </w:r>
      <w:r>
        <w:rPr>
          <w:color w:val="231F20"/>
          <w:spacing w:val="-1"/>
          <w:sz w:val="24"/>
        </w:rPr>
        <w:t xml:space="preserve"> </w:t>
      </w:r>
      <w:r>
        <w:rPr>
          <w:color w:val="231F20"/>
          <w:sz w:val="24"/>
        </w:rPr>
        <w:t>the</w:t>
      </w:r>
      <w:r>
        <w:rPr>
          <w:color w:val="231F20"/>
          <w:spacing w:val="-1"/>
          <w:sz w:val="24"/>
        </w:rPr>
        <w:t xml:space="preserve"> </w:t>
      </w:r>
      <w:r>
        <w:rPr>
          <w:color w:val="231F20"/>
          <w:sz w:val="24"/>
        </w:rPr>
        <w:t>Competitive</w:t>
      </w:r>
      <w:r>
        <w:rPr>
          <w:color w:val="231F20"/>
          <w:spacing w:val="-1"/>
          <w:sz w:val="24"/>
        </w:rPr>
        <w:t xml:space="preserve"> </w:t>
      </w:r>
      <w:r>
        <w:rPr>
          <w:color w:val="231F20"/>
          <w:sz w:val="24"/>
        </w:rPr>
        <w:t>Preference</w:t>
      </w:r>
      <w:r>
        <w:rPr>
          <w:color w:val="231F20"/>
          <w:spacing w:val="-2"/>
          <w:sz w:val="24"/>
        </w:rPr>
        <w:t xml:space="preserve"> </w:t>
      </w:r>
      <w:r>
        <w:rPr>
          <w:color w:val="231F20"/>
          <w:sz w:val="24"/>
        </w:rPr>
        <w:t>Priorities.</w:t>
      </w:r>
      <w:r>
        <w:rPr>
          <w:color w:val="231F20"/>
          <w:spacing w:val="-2"/>
          <w:sz w:val="24"/>
        </w:rPr>
        <w:t xml:space="preserve"> </w:t>
      </w:r>
      <w:r>
        <w:rPr>
          <w:color w:val="231F20"/>
          <w:sz w:val="24"/>
        </w:rPr>
        <w:t>We have long term relationships with two national consortia of CCs (JSA and MIIIE) as well as re- gional CCs and MSIs, including Jonson County Community College (JCCC) and Donnelly Col- lege. Based on joint planning meetings among JCCC faculty on Internati</w:t>
      </w:r>
      <w:r>
        <w:rPr>
          <w:color w:val="231F20"/>
          <w:sz w:val="24"/>
        </w:rPr>
        <w:t>onal Education Board and KU area studies center (ASC) directors and outreach coordinators, for example, we have found our common interests that to improve our sustained and scaffolded training programs in national needs, especially target themes we identif</w:t>
      </w:r>
      <w:r>
        <w:rPr>
          <w:color w:val="231F20"/>
          <w:sz w:val="24"/>
        </w:rPr>
        <w:t>ied, such as</w:t>
      </w:r>
      <w:r>
        <w:rPr>
          <w:color w:val="231F20"/>
          <w:spacing w:val="-1"/>
          <w:sz w:val="24"/>
        </w:rPr>
        <w:t xml:space="preserve"> </w:t>
      </w:r>
      <w:r>
        <w:rPr>
          <w:color w:val="231F20"/>
          <w:sz w:val="24"/>
        </w:rPr>
        <w:t>public health, migration, the digi- tal age, and climate and economic security. Based on the CC faculty's input, KU ASCs will co- organize annual Internationalizing curriculum workshops for regional CCs and MSIs at the JCCC</w:t>
      </w:r>
      <w:r>
        <w:rPr>
          <w:color w:val="231F20"/>
          <w:spacing w:val="-3"/>
          <w:sz w:val="24"/>
        </w:rPr>
        <w:t xml:space="preserve"> </w:t>
      </w:r>
      <w:r>
        <w:rPr>
          <w:color w:val="231F20"/>
          <w:sz w:val="24"/>
        </w:rPr>
        <w:t>campus,</w:t>
      </w:r>
      <w:r>
        <w:rPr>
          <w:color w:val="231F20"/>
          <w:spacing w:val="-2"/>
          <w:sz w:val="24"/>
        </w:rPr>
        <w:t xml:space="preserve"> </w:t>
      </w:r>
      <w:r>
        <w:rPr>
          <w:color w:val="231F20"/>
          <w:sz w:val="24"/>
        </w:rPr>
        <w:t>and</w:t>
      </w:r>
      <w:r>
        <w:rPr>
          <w:color w:val="231F20"/>
          <w:spacing w:val="-2"/>
          <w:sz w:val="24"/>
        </w:rPr>
        <w:t xml:space="preserve"> </w:t>
      </w:r>
      <w:r>
        <w:rPr>
          <w:color w:val="231F20"/>
          <w:sz w:val="24"/>
        </w:rPr>
        <w:t>also</w:t>
      </w:r>
      <w:r>
        <w:rPr>
          <w:color w:val="231F20"/>
          <w:spacing w:val="-2"/>
          <w:sz w:val="24"/>
        </w:rPr>
        <w:t xml:space="preserve"> </w:t>
      </w:r>
      <w:r>
        <w:rPr>
          <w:color w:val="231F20"/>
          <w:sz w:val="24"/>
        </w:rPr>
        <w:t>br</w:t>
      </w:r>
      <w:r>
        <w:rPr>
          <w:color w:val="231F20"/>
          <w:sz w:val="24"/>
        </w:rPr>
        <w:t>oadcast</w:t>
      </w:r>
      <w:r>
        <w:rPr>
          <w:color w:val="231F20"/>
          <w:spacing w:val="-2"/>
          <w:sz w:val="24"/>
        </w:rPr>
        <w:t xml:space="preserve"> </w:t>
      </w:r>
      <w:r>
        <w:rPr>
          <w:color w:val="231F20"/>
          <w:sz w:val="24"/>
        </w:rPr>
        <w:t>the</w:t>
      </w:r>
      <w:r>
        <w:rPr>
          <w:color w:val="231F20"/>
          <w:spacing w:val="-2"/>
          <w:sz w:val="24"/>
        </w:rPr>
        <w:t xml:space="preserve"> </w:t>
      </w:r>
      <w:r>
        <w:rPr>
          <w:color w:val="231F20"/>
          <w:sz w:val="24"/>
        </w:rPr>
        <w:t>workshop</w:t>
      </w:r>
      <w:r>
        <w:rPr>
          <w:color w:val="231F20"/>
          <w:spacing w:val="-3"/>
          <w:sz w:val="24"/>
        </w:rPr>
        <w:t xml:space="preserve"> </w:t>
      </w:r>
      <w:r>
        <w:rPr>
          <w:color w:val="231F20"/>
          <w:sz w:val="24"/>
        </w:rPr>
        <w:t>to</w:t>
      </w:r>
      <w:r>
        <w:rPr>
          <w:color w:val="231F20"/>
          <w:spacing w:val="-2"/>
          <w:sz w:val="24"/>
        </w:rPr>
        <w:t xml:space="preserve"> </w:t>
      </w:r>
      <w:r>
        <w:rPr>
          <w:color w:val="231F20"/>
          <w:sz w:val="24"/>
        </w:rPr>
        <w:t>reach</w:t>
      </w:r>
      <w:r>
        <w:rPr>
          <w:color w:val="231F20"/>
          <w:spacing w:val="-2"/>
          <w:sz w:val="24"/>
        </w:rPr>
        <w:t xml:space="preserve"> </w:t>
      </w:r>
      <w:r>
        <w:rPr>
          <w:color w:val="231F20"/>
          <w:sz w:val="24"/>
        </w:rPr>
        <w:t>out</w:t>
      </w:r>
      <w:r>
        <w:rPr>
          <w:color w:val="231F20"/>
          <w:spacing w:val="-2"/>
          <w:sz w:val="24"/>
        </w:rPr>
        <w:t xml:space="preserve"> </w:t>
      </w:r>
      <w:r>
        <w:rPr>
          <w:color w:val="231F20"/>
          <w:sz w:val="24"/>
        </w:rPr>
        <w:t>to</w:t>
      </w:r>
      <w:r>
        <w:rPr>
          <w:color w:val="231F20"/>
          <w:spacing w:val="-2"/>
          <w:sz w:val="24"/>
        </w:rPr>
        <w:t xml:space="preserve"> </w:t>
      </w:r>
      <w:r>
        <w:rPr>
          <w:color w:val="231F20"/>
          <w:sz w:val="24"/>
        </w:rPr>
        <w:t>other</w:t>
      </w:r>
      <w:r>
        <w:rPr>
          <w:color w:val="231F20"/>
          <w:spacing w:val="-2"/>
          <w:sz w:val="24"/>
        </w:rPr>
        <w:t xml:space="preserve"> </w:t>
      </w:r>
      <w:r>
        <w:rPr>
          <w:color w:val="231F20"/>
          <w:sz w:val="24"/>
        </w:rPr>
        <w:t>educators</w:t>
      </w:r>
      <w:r>
        <w:rPr>
          <w:color w:val="231F20"/>
          <w:spacing w:val="-2"/>
          <w:sz w:val="24"/>
        </w:rPr>
        <w:t xml:space="preserve"> </w:t>
      </w:r>
      <w:r>
        <w:rPr>
          <w:color w:val="231F20"/>
          <w:sz w:val="24"/>
        </w:rPr>
        <w:t>at</w:t>
      </w:r>
      <w:r>
        <w:rPr>
          <w:color w:val="231F20"/>
          <w:spacing w:val="-2"/>
          <w:sz w:val="24"/>
        </w:rPr>
        <w:t xml:space="preserve"> </w:t>
      </w:r>
      <w:r>
        <w:rPr>
          <w:color w:val="231F20"/>
          <w:sz w:val="24"/>
        </w:rPr>
        <w:t>CCs</w:t>
      </w:r>
      <w:r>
        <w:rPr>
          <w:color w:val="231F20"/>
          <w:spacing w:val="-2"/>
          <w:sz w:val="24"/>
        </w:rPr>
        <w:t xml:space="preserve"> </w:t>
      </w:r>
      <w:r>
        <w:rPr>
          <w:color w:val="231F20"/>
          <w:sz w:val="24"/>
        </w:rPr>
        <w:t>and</w:t>
      </w:r>
      <w:r>
        <w:rPr>
          <w:color w:val="231F20"/>
          <w:spacing w:val="-2"/>
          <w:sz w:val="24"/>
        </w:rPr>
        <w:t xml:space="preserve"> </w:t>
      </w:r>
      <w:r>
        <w:rPr>
          <w:color w:val="231F20"/>
          <w:sz w:val="24"/>
        </w:rPr>
        <w:t>MSIs in</w:t>
      </w:r>
      <w:r>
        <w:rPr>
          <w:color w:val="231F20"/>
          <w:spacing w:val="-3"/>
          <w:sz w:val="24"/>
        </w:rPr>
        <w:t xml:space="preserve"> </w:t>
      </w:r>
      <w:r>
        <w:rPr>
          <w:color w:val="231F20"/>
          <w:sz w:val="24"/>
        </w:rPr>
        <w:t>western</w:t>
      </w:r>
      <w:r>
        <w:rPr>
          <w:color w:val="231F20"/>
          <w:spacing w:val="-4"/>
          <w:sz w:val="24"/>
        </w:rPr>
        <w:t xml:space="preserve"> </w:t>
      </w:r>
      <w:r>
        <w:rPr>
          <w:color w:val="231F20"/>
          <w:sz w:val="24"/>
        </w:rPr>
        <w:t>Kansas.</w:t>
      </w:r>
      <w:r>
        <w:rPr>
          <w:color w:val="231F20"/>
          <w:spacing w:val="-4"/>
          <w:sz w:val="24"/>
        </w:rPr>
        <w:t xml:space="preserve"> </w:t>
      </w:r>
      <w:r>
        <w:rPr>
          <w:color w:val="231F20"/>
          <w:sz w:val="24"/>
        </w:rPr>
        <w:t>ASCs</w:t>
      </w:r>
      <w:r>
        <w:rPr>
          <w:color w:val="231F20"/>
          <w:spacing w:val="-4"/>
          <w:sz w:val="24"/>
        </w:rPr>
        <w:t xml:space="preserve"> </w:t>
      </w:r>
      <w:r>
        <w:rPr>
          <w:color w:val="231F20"/>
          <w:sz w:val="24"/>
        </w:rPr>
        <w:t>provide</w:t>
      </w:r>
      <w:r>
        <w:rPr>
          <w:color w:val="231F20"/>
          <w:spacing w:val="-3"/>
          <w:sz w:val="24"/>
        </w:rPr>
        <w:t xml:space="preserve"> </w:t>
      </w:r>
      <w:r>
        <w:rPr>
          <w:color w:val="231F20"/>
          <w:sz w:val="24"/>
        </w:rPr>
        <w:t>speakers</w:t>
      </w:r>
      <w:r>
        <w:rPr>
          <w:color w:val="231F20"/>
          <w:spacing w:val="-4"/>
          <w:sz w:val="24"/>
        </w:rPr>
        <w:t xml:space="preserve"> </w:t>
      </w:r>
      <w:r>
        <w:rPr>
          <w:color w:val="231F20"/>
          <w:sz w:val="24"/>
        </w:rPr>
        <w:t>and</w:t>
      </w:r>
      <w:r>
        <w:rPr>
          <w:color w:val="231F20"/>
          <w:spacing w:val="-3"/>
          <w:sz w:val="24"/>
        </w:rPr>
        <w:t xml:space="preserve"> </w:t>
      </w:r>
      <w:r>
        <w:rPr>
          <w:color w:val="231F20"/>
          <w:sz w:val="24"/>
        </w:rPr>
        <w:t>support</w:t>
      </w:r>
      <w:r>
        <w:rPr>
          <w:color w:val="231F20"/>
          <w:spacing w:val="-4"/>
          <w:sz w:val="24"/>
        </w:rPr>
        <w:t xml:space="preserve"> </w:t>
      </w:r>
      <w:r>
        <w:rPr>
          <w:color w:val="231F20"/>
          <w:sz w:val="24"/>
        </w:rPr>
        <w:t>to</w:t>
      </w:r>
      <w:r>
        <w:rPr>
          <w:color w:val="231F20"/>
          <w:spacing w:val="-3"/>
          <w:sz w:val="24"/>
        </w:rPr>
        <w:t xml:space="preserve"> </w:t>
      </w:r>
      <w:r>
        <w:rPr>
          <w:color w:val="231F20"/>
          <w:sz w:val="24"/>
        </w:rPr>
        <w:t>create</w:t>
      </w:r>
      <w:r>
        <w:rPr>
          <w:color w:val="231F20"/>
          <w:spacing w:val="-3"/>
          <w:sz w:val="24"/>
        </w:rPr>
        <w:t xml:space="preserve"> </w:t>
      </w:r>
      <w:r>
        <w:rPr>
          <w:color w:val="231F20"/>
          <w:sz w:val="24"/>
        </w:rPr>
        <w:t>online</w:t>
      </w:r>
      <w:r>
        <w:rPr>
          <w:color w:val="231F20"/>
          <w:spacing w:val="-3"/>
          <w:sz w:val="24"/>
        </w:rPr>
        <w:t xml:space="preserve"> </w:t>
      </w:r>
      <w:r>
        <w:rPr>
          <w:color w:val="231F20"/>
          <w:sz w:val="24"/>
        </w:rPr>
        <w:t>lesson</w:t>
      </w:r>
      <w:r>
        <w:rPr>
          <w:color w:val="231F20"/>
          <w:spacing w:val="-3"/>
          <w:sz w:val="24"/>
        </w:rPr>
        <w:t xml:space="preserve"> </w:t>
      </w:r>
      <w:r>
        <w:rPr>
          <w:color w:val="231F20"/>
          <w:sz w:val="24"/>
        </w:rPr>
        <w:t>modules</w:t>
      </w:r>
      <w:r>
        <w:rPr>
          <w:color w:val="231F20"/>
          <w:spacing w:val="-3"/>
          <w:sz w:val="24"/>
        </w:rPr>
        <w:t xml:space="preserve"> </w:t>
      </w:r>
      <w:r>
        <w:rPr>
          <w:color w:val="231F20"/>
          <w:sz w:val="24"/>
        </w:rPr>
        <w:t>so</w:t>
      </w:r>
      <w:r>
        <w:rPr>
          <w:color w:val="231F20"/>
          <w:spacing w:val="-4"/>
          <w:sz w:val="24"/>
        </w:rPr>
        <w:t xml:space="preserve"> </w:t>
      </w:r>
      <w:r>
        <w:rPr>
          <w:color w:val="231F20"/>
          <w:sz w:val="24"/>
        </w:rPr>
        <w:t>that</w:t>
      </w:r>
      <w:r>
        <w:rPr>
          <w:color w:val="231F20"/>
          <w:spacing w:val="-3"/>
          <w:sz w:val="24"/>
        </w:rPr>
        <w:t xml:space="preserve"> </w:t>
      </w:r>
      <w:r>
        <w:rPr>
          <w:color w:val="231F20"/>
          <w:sz w:val="24"/>
        </w:rPr>
        <w:t>at least 4 modules on the yearly theme will be available for in-class teaching and students' inde- pendent studies. By the end of the next grant cycle, a total of 16 ready-to-teach lesson modules will be available that directly address national needs.</w:t>
      </w:r>
    </w:p>
    <w:p w14:paraId="3F772C40" w14:textId="77777777" w:rsidR="00FB6BA5" w:rsidRDefault="007972B4">
      <w:pPr>
        <w:pStyle w:val="BodyText"/>
        <w:spacing w:before="1" w:line="480" w:lineRule="auto"/>
        <w:ind w:right="139" w:firstLine="720"/>
      </w:pPr>
      <w:r>
        <w:rPr>
          <w:color w:val="231F20"/>
        </w:rPr>
        <w:t>CEAS</w:t>
      </w:r>
      <w:r>
        <w:rPr>
          <w:color w:val="231F20"/>
        </w:rPr>
        <w:t xml:space="preserve"> will actively use digital technology to organize hybrid meetings (in-person and virtual)</w:t>
      </w:r>
      <w:r>
        <w:rPr>
          <w:color w:val="231F20"/>
          <w:spacing w:val="-1"/>
        </w:rPr>
        <w:t xml:space="preserve"> </w:t>
      </w:r>
      <w:r>
        <w:rPr>
          <w:color w:val="231F20"/>
        </w:rPr>
        <w:t>to</w:t>
      </w:r>
      <w:r>
        <w:rPr>
          <w:color w:val="231F20"/>
          <w:spacing w:val="-1"/>
        </w:rPr>
        <w:t xml:space="preserve"> </w:t>
      </w:r>
      <w:r>
        <w:rPr>
          <w:color w:val="231F20"/>
        </w:rPr>
        <w:t>reach</w:t>
      </w:r>
      <w:r>
        <w:rPr>
          <w:color w:val="231F20"/>
          <w:spacing w:val="-1"/>
        </w:rPr>
        <w:t xml:space="preserve"> </w:t>
      </w:r>
      <w:r>
        <w:rPr>
          <w:color w:val="231F20"/>
        </w:rPr>
        <w:t>out</w:t>
      </w:r>
      <w:r>
        <w:rPr>
          <w:color w:val="231F20"/>
          <w:spacing w:val="-1"/>
        </w:rPr>
        <w:t xml:space="preserve"> </w:t>
      </w:r>
      <w:r>
        <w:rPr>
          <w:color w:val="231F20"/>
        </w:rPr>
        <w:t>to</w:t>
      </w:r>
      <w:r>
        <w:rPr>
          <w:color w:val="231F20"/>
          <w:spacing w:val="-1"/>
        </w:rPr>
        <w:t xml:space="preserve"> </w:t>
      </w:r>
      <w:r>
        <w:rPr>
          <w:color w:val="231F20"/>
        </w:rPr>
        <w:t>faculty</w:t>
      </w:r>
      <w:r>
        <w:rPr>
          <w:color w:val="231F20"/>
          <w:spacing w:val="-1"/>
        </w:rPr>
        <w:t xml:space="preserve"> </w:t>
      </w:r>
      <w:r>
        <w:rPr>
          <w:color w:val="231F20"/>
        </w:rPr>
        <w:t>and</w:t>
      </w:r>
      <w:r>
        <w:rPr>
          <w:color w:val="231F20"/>
          <w:spacing w:val="-1"/>
        </w:rPr>
        <w:t xml:space="preserve"> </w:t>
      </w:r>
      <w:r>
        <w:rPr>
          <w:color w:val="231F20"/>
        </w:rPr>
        <w:t>students</w:t>
      </w:r>
      <w:r>
        <w:rPr>
          <w:color w:val="231F20"/>
          <w:spacing w:val="-2"/>
        </w:rPr>
        <w:t xml:space="preserve"> </w:t>
      </w:r>
      <w:r>
        <w:rPr>
          <w:color w:val="231F20"/>
        </w:rPr>
        <w:t>at</w:t>
      </w:r>
      <w:r>
        <w:rPr>
          <w:color w:val="231F20"/>
          <w:spacing w:val="-1"/>
        </w:rPr>
        <w:t xml:space="preserve"> </w:t>
      </w:r>
      <w:r>
        <w:rPr>
          <w:color w:val="231F20"/>
        </w:rPr>
        <w:t>CC/MSIs.</w:t>
      </w:r>
      <w:r>
        <w:rPr>
          <w:color w:val="231F20"/>
          <w:spacing w:val="-1"/>
        </w:rPr>
        <w:t xml:space="preserve"> </w:t>
      </w:r>
      <w:r>
        <w:rPr>
          <w:color w:val="231F20"/>
        </w:rPr>
        <w:t>We</w:t>
      </w:r>
      <w:r>
        <w:rPr>
          <w:color w:val="231F20"/>
          <w:spacing w:val="-1"/>
        </w:rPr>
        <w:t xml:space="preserve"> </w:t>
      </w:r>
      <w:r>
        <w:rPr>
          <w:color w:val="231F20"/>
        </w:rPr>
        <w:t>will</w:t>
      </w:r>
      <w:r>
        <w:rPr>
          <w:color w:val="231F20"/>
          <w:spacing w:val="-2"/>
        </w:rPr>
        <w:t xml:space="preserve"> </w:t>
      </w:r>
      <w:r>
        <w:rPr>
          <w:color w:val="231F20"/>
        </w:rPr>
        <w:t>leverage</w:t>
      </w:r>
      <w:r>
        <w:rPr>
          <w:color w:val="231F20"/>
          <w:spacing w:val="-1"/>
        </w:rPr>
        <w:t xml:space="preserve"> </w:t>
      </w:r>
      <w:r>
        <w:rPr>
          <w:color w:val="231F20"/>
        </w:rPr>
        <w:t>the</w:t>
      </w:r>
      <w:r>
        <w:rPr>
          <w:color w:val="231F20"/>
          <w:spacing w:val="-1"/>
        </w:rPr>
        <w:t xml:space="preserve"> </w:t>
      </w:r>
      <w:r>
        <w:rPr>
          <w:color w:val="231F20"/>
        </w:rPr>
        <w:t>use</w:t>
      </w:r>
      <w:r>
        <w:rPr>
          <w:color w:val="231F20"/>
          <w:spacing w:val="-1"/>
        </w:rPr>
        <w:t xml:space="preserve"> </w:t>
      </w:r>
      <w:r>
        <w:rPr>
          <w:color w:val="231F20"/>
        </w:rPr>
        <w:t>of</w:t>
      </w:r>
      <w:r>
        <w:rPr>
          <w:color w:val="231F20"/>
          <w:spacing w:val="-1"/>
        </w:rPr>
        <w:t xml:space="preserve"> </w:t>
      </w:r>
      <w:r>
        <w:rPr>
          <w:color w:val="231F20"/>
        </w:rPr>
        <w:t>digital</w:t>
      </w:r>
      <w:r>
        <w:rPr>
          <w:color w:val="231F20"/>
          <w:spacing w:val="-1"/>
        </w:rPr>
        <w:t xml:space="preserve"> </w:t>
      </w:r>
      <w:r>
        <w:rPr>
          <w:color w:val="231F20"/>
        </w:rPr>
        <w:t>tech- nology</w:t>
      </w:r>
      <w:r>
        <w:rPr>
          <w:color w:val="231F20"/>
          <w:spacing w:val="-2"/>
        </w:rPr>
        <w:t xml:space="preserve"> </w:t>
      </w:r>
      <w:r>
        <w:rPr>
          <w:color w:val="231F20"/>
        </w:rPr>
        <w:t>to</w:t>
      </w:r>
      <w:r>
        <w:rPr>
          <w:color w:val="231F20"/>
          <w:spacing w:val="-2"/>
        </w:rPr>
        <w:t xml:space="preserve"> </w:t>
      </w:r>
      <w:r>
        <w:rPr>
          <w:color w:val="231F20"/>
        </w:rPr>
        <w:t>bring</w:t>
      </w:r>
      <w:r>
        <w:rPr>
          <w:color w:val="231F20"/>
          <w:spacing w:val="-2"/>
        </w:rPr>
        <w:t xml:space="preserve"> </w:t>
      </w:r>
      <w:r>
        <w:rPr>
          <w:color w:val="231F20"/>
        </w:rPr>
        <w:t>educators</w:t>
      </w:r>
      <w:r>
        <w:rPr>
          <w:color w:val="231F20"/>
          <w:spacing w:val="-2"/>
        </w:rPr>
        <w:t xml:space="preserve"> </w:t>
      </w:r>
      <w:r>
        <w:rPr>
          <w:color w:val="231F20"/>
        </w:rPr>
        <w:t>at</w:t>
      </w:r>
      <w:r>
        <w:rPr>
          <w:color w:val="231F20"/>
          <w:spacing w:val="-2"/>
        </w:rPr>
        <w:t xml:space="preserve"> </w:t>
      </w:r>
      <w:r>
        <w:rPr>
          <w:color w:val="231F20"/>
        </w:rPr>
        <w:t>CC/MSIs</w:t>
      </w:r>
      <w:r>
        <w:rPr>
          <w:color w:val="231F20"/>
          <w:spacing w:val="-2"/>
        </w:rPr>
        <w:t xml:space="preserve"> </w:t>
      </w:r>
      <w:r>
        <w:rPr>
          <w:color w:val="231F20"/>
        </w:rPr>
        <w:t>to</w:t>
      </w:r>
      <w:r>
        <w:rPr>
          <w:color w:val="231F20"/>
          <w:spacing w:val="-2"/>
        </w:rPr>
        <w:t xml:space="preserve"> </w:t>
      </w:r>
      <w:r>
        <w:rPr>
          <w:color w:val="231F20"/>
        </w:rPr>
        <w:t>our</w:t>
      </w:r>
      <w:r>
        <w:rPr>
          <w:color w:val="231F20"/>
          <w:spacing w:val="-2"/>
        </w:rPr>
        <w:t xml:space="preserve"> </w:t>
      </w:r>
      <w:r>
        <w:rPr>
          <w:color w:val="231F20"/>
        </w:rPr>
        <w:t>film</w:t>
      </w:r>
      <w:r>
        <w:rPr>
          <w:color w:val="231F20"/>
          <w:spacing w:val="-2"/>
        </w:rPr>
        <w:t xml:space="preserve"> </w:t>
      </w:r>
      <w:r>
        <w:rPr>
          <w:color w:val="231F20"/>
        </w:rPr>
        <w:t>series,</w:t>
      </w:r>
      <w:r>
        <w:rPr>
          <w:color w:val="231F20"/>
          <w:spacing w:val="-3"/>
        </w:rPr>
        <w:t xml:space="preserve"> </w:t>
      </w:r>
      <w:r>
        <w:rPr>
          <w:color w:val="231F20"/>
        </w:rPr>
        <w:t>workshops,</w:t>
      </w:r>
      <w:r>
        <w:rPr>
          <w:color w:val="231F20"/>
          <w:spacing w:val="-2"/>
        </w:rPr>
        <w:t xml:space="preserve"> </w:t>
      </w:r>
      <w:r>
        <w:rPr>
          <w:color w:val="231F20"/>
        </w:rPr>
        <w:t>and</w:t>
      </w:r>
      <w:r>
        <w:rPr>
          <w:color w:val="231F20"/>
          <w:spacing w:val="-2"/>
        </w:rPr>
        <w:t xml:space="preserve"> </w:t>
      </w:r>
      <w:r>
        <w:rPr>
          <w:color w:val="231F20"/>
        </w:rPr>
        <w:t>annual</w:t>
      </w:r>
      <w:r>
        <w:rPr>
          <w:color w:val="231F20"/>
          <w:spacing w:val="-2"/>
        </w:rPr>
        <w:t xml:space="preserve"> </w:t>
      </w:r>
      <w:r>
        <w:rPr>
          <w:color w:val="231F20"/>
        </w:rPr>
        <w:t>conferences</w:t>
      </w:r>
      <w:r>
        <w:rPr>
          <w:color w:val="231F20"/>
          <w:spacing w:val="-2"/>
        </w:rPr>
        <w:t xml:space="preserve"> </w:t>
      </w:r>
      <w:r>
        <w:rPr>
          <w:color w:val="231F20"/>
        </w:rPr>
        <w:t>that revolve</w:t>
      </w:r>
      <w:r>
        <w:rPr>
          <w:color w:val="231F20"/>
          <w:spacing w:val="-3"/>
        </w:rPr>
        <w:t xml:space="preserve"> </w:t>
      </w:r>
      <w:r>
        <w:rPr>
          <w:color w:val="231F20"/>
        </w:rPr>
        <w:t>around</w:t>
      </w:r>
      <w:r>
        <w:rPr>
          <w:color w:val="231F20"/>
          <w:spacing w:val="-3"/>
        </w:rPr>
        <w:t xml:space="preserve"> </w:t>
      </w:r>
      <w:r>
        <w:rPr>
          <w:color w:val="231F20"/>
        </w:rPr>
        <w:t>the</w:t>
      </w:r>
      <w:r>
        <w:rPr>
          <w:color w:val="231F20"/>
          <w:spacing w:val="-3"/>
        </w:rPr>
        <w:t xml:space="preserve"> </w:t>
      </w:r>
      <w:r>
        <w:rPr>
          <w:color w:val="231F20"/>
        </w:rPr>
        <w:t>yearly</w:t>
      </w:r>
      <w:r>
        <w:rPr>
          <w:color w:val="231F20"/>
          <w:spacing w:val="-3"/>
        </w:rPr>
        <w:t xml:space="preserve"> </w:t>
      </w:r>
      <w:r>
        <w:rPr>
          <w:color w:val="231F20"/>
        </w:rPr>
        <w:t>themes.</w:t>
      </w:r>
      <w:r>
        <w:rPr>
          <w:color w:val="231F20"/>
          <w:spacing w:val="-3"/>
        </w:rPr>
        <w:t xml:space="preserve"> </w:t>
      </w:r>
      <w:r>
        <w:rPr>
          <w:color w:val="231F20"/>
        </w:rPr>
        <w:t>Through</w:t>
      </w:r>
      <w:r>
        <w:rPr>
          <w:color w:val="231F20"/>
          <w:spacing w:val="-3"/>
        </w:rPr>
        <w:t xml:space="preserve"> </w:t>
      </w:r>
      <w:r>
        <w:rPr>
          <w:color w:val="231F20"/>
        </w:rPr>
        <w:t>a</w:t>
      </w:r>
      <w:r>
        <w:rPr>
          <w:color w:val="231F20"/>
          <w:spacing w:val="-3"/>
        </w:rPr>
        <w:t xml:space="preserve"> </w:t>
      </w:r>
      <w:r>
        <w:rPr>
          <w:color w:val="231F20"/>
        </w:rPr>
        <w:t>series</w:t>
      </w:r>
      <w:r>
        <w:rPr>
          <w:color w:val="231F20"/>
          <w:spacing w:val="-4"/>
        </w:rPr>
        <w:t xml:space="preserve"> </w:t>
      </w:r>
      <w:r>
        <w:rPr>
          <w:color w:val="231F20"/>
        </w:rPr>
        <w:t>of</w:t>
      </w:r>
      <w:r>
        <w:rPr>
          <w:color w:val="231F20"/>
          <w:spacing w:val="-3"/>
        </w:rPr>
        <w:t xml:space="preserve"> </w:t>
      </w:r>
      <w:r>
        <w:rPr>
          <w:color w:val="231F20"/>
        </w:rPr>
        <w:t>conversations</w:t>
      </w:r>
      <w:r>
        <w:rPr>
          <w:color w:val="231F20"/>
          <w:spacing w:val="-3"/>
        </w:rPr>
        <w:t xml:space="preserve"> </w:t>
      </w:r>
      <w:r>
        <w:rPr>
          <w:color w:val="231F20"/>
        </w:rPr>
        <w:t>with</w:t>
      </w:r>
      <w:r>
        <w:rPr>
          <w:color w:val="231F20"/>
          <w:spacing w:val="-4"/>
        </w:rPr>
        <w:t xml:space="preserve"> </w:t>
      </w:r>
      <w:r>
        <w:rPr>
          <w:color w:val="231F20"/>
        </w:rPr>
        <w:t>CC</w:t>
      </w:r>
      <w:r>
        <w:rPr>
          <w:color w:val="231F20"/>
          <w:spacing w:val="-3"/>
        </w:rPr>
        <w:t xml:space="preserve"> </w:t>
      </w:r>
      <w:r>
        <w:rPr>
          <w:color w:val="231F20"/>
        </w:rPr>
        <w:t>faculty,</w:t>
      </w:r>
      <w:r>
        <w:rPr>
          <w:color w:val="231F20"/>
          <w:spacing w:val="-3"/>
        </w:rPr>
        <w:t xml:space="preserve"> </w:t>
      </w:r>
      <w:r>
        <w:rPr>
          <w:color w:val="231F20"/>
        </w:rPr>
        <w:t>we</w:t>
      </w:r>
      <w:r>
        <w:rPr>
          <w:color w:val="231F20"/>
          <w:spacing w:val="-4"/>
        </w:rPr>
        <w:t xml:space="preserve"> </w:t>
      </w:r>
      <w:r>
        <w:rPr>
          <w:color w:val="231F20"/>
        </w:rPr>
        <w:t>learned that they were interested in incorporating audiovisual images into their international education curriculum and encouragi</w:t>
      </w:r>
      <w:r>
        <w:rPr>
          <w:color w:val="231F20"/>
        </w:rPr>
        <w:t>ng students' engaged learning. Based on their needs, our movie series</w:t>
      </w:r>
    </w:p>
    <w:p w14:paraId="3F772C41" w14:textId="77777777" w:rsidR="00FB6BA5" w:rsidRDefault="00FB6BA5">
      <w:pPr>
        <w:spacing w:line="480" w:lineRule="auto"/>
        <w:sectPr w:rsidR="00FB6BA5">
          <w:pgSz w:w="12240" w:h="15840"/>
          <w:pgMar w:top="1380" w:right="1300" w:bottom="960" w:left="1320" w:header="0" w:footer="769" w:gutter="0"/>
          <w:cols w:space="720"/>
        </w:sectPr>
      </w:pPr>
    </w:p>
    <w:p w14:paraId="3F772C42" w14:textId="77777777" w:rsidR="00FB6BA5" w:rsidRDefault="007972B4">
      <w:pPr>
        <w:pStyle w:val="BodyText"/>
        <w:spacing w:before="79" w:line="480" w:lineRule="auto"/>
        <w:ind w:right="166"/>
      </w:pPr>
      <w:r>
        <w:rPr>
          <w:color w:val="231F20"/>
        </w:rPr>
        <w:lastRenderedPageBreak/>
        <w:t>will</w:t>
      </w:r>
      <w:r>
        <w:rPr>
          <w:color w:val="231F20"/>
          <w:spacing w:val="-1"/>
        </w:rPr>
        <w:t xml:space="preserve"> </w:t>
      </w:r>
      <w:r>
        <w:rPr>
          <w:color w:val="231F20"/>
        </w:rPr>
        <w:t>provide commentators who</w:t>
      </w:r>
      <w:r>
        <w:rPr>
          <w:color w:val="231F20"/>
          <w:spacing w:val="-1"/>
        </w:rPr>
        <w:t xml:space="preserve"> </w:t>
      </w:r>
      <w:r>
        <w:rPr>
          <w:color w:val="231F20"/>
        </w:rPr>
        <w:t>not only comment on the content of</w:t>
      </w:r>
      <w:r>
        <w:rPr>
          <w:color w:val="231F20"/>
          <w:spacing w:val="-2"/>
        </w:rPr>
        <w:t xml:space="preserve"> </w:t>
      </w:r>
      <w:r>
        <w:rPr>
          <w:color w:val="231F20"/>
        </w:rPr>
        <w:t>films but also facilitate ped- agogical discussions related to showing movies. We will leverage these oppor</w:t>
      </w:r>
      <w:r>
        <w:rPr>
          <w:color w:val="231F20"/>
        </w:rPr>
        <w:t>tunities to reach out to other CC/MSIs in western Kansas and the Great Plains by effectively utilizing hybrid models.</w:t>
      </w:r>
      <w:r>
        <w:rPr>
          <w:color w:val="231F20"/>
          <w:spacing w:val="-3"/>
        </w:rPr>
        <w:t xml:space="preserve"> </w:t>
      </w:r>
      <w:r>
        <w:rPr>
          <w:color w:val="231F20"/>
        </w:rPr>
        <w:t>These</w:t>
      </w:r>
      <w:r>
        <w:rPr>
          <w:color w:val="231F20"/>
          <w:spacing w:val="-3"/>
        </w:rPr>
        <w:t xml:space="preserve"> </w:t>
      </w:r>
      <w:r>
        <w:rPr>
          <w:color w:val="231F20"/>
        </w:rPr>
        <w:t>efforts</w:t>
      </w:r>
      <w:r>
        <w:rPr>
          <w:color w:val="231F20"/>
          <w:spacing w:val="-3"/>
        </w:rPr>
        <w:t xml:space="preserve"> </w:t>
      </w:r>
      <w:r>
        <w:rPr>
          <w:color w:val="231F20"/>
        </w:rPr>
        <w:t>speak</w:t>
      </w:r>
      <w:r>
        <w:rPr>
          <w:color w:val="231F20"/>
          <w:spacing w:val="-4"/>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needs</w:t>
      </w:r>
      <w:r>
        <w:rPr>
          <w:color w:val="231F20"/>
          <w:spacing w:val="-3"/>
        </w:rPr>
        <w:t xml:space="preserve"> </w:t>
      </w:r>
      <w:r>
        <w:rPr>
          <w:color w:val="231F20"/>
        </w:rPr>
        <w:t>of</w:t>
      </w:r>
      <w:r>
        <w:rPr>
          <w:color w:val="231F20"/>
          <w:spacing w:val="-3"/>
        </w:rPr>
        <w:t xml:space="preserve"> </w:t>
      </w:r>
      <w:r>
        <w:rPr>
          <w:color w:val="231F20"/>
        </w:rPr>
        <w:t>JSA,</w:t>
      </w:r>
      <w:r>
        <w:rPr>
          <w:color w:val="231F20"/>
          <w:spacing w:val="-4"/>
        </w:rPr>
        <w:t xml:space="preserve"> </w:t>
      </w:r>
      <w:r>
        <w:rPr>
          <w:color w:val="231F20"/>
        </w:rPr>
        <w:t>MIIIE,</w:t>
      </w:r>
      <w:r>
        <w:rPr>
          <w:color w:val="231F20"/>
          <w:spacing w:val="-4"/>
        </w:rPr>
        <w:t xml:space="preserve"> </w:t>
      </w:r>
      <w:r>
        <w:rPr>
          <w:color w:val="231F20"/>
        </w:rPr>
        <w:t>and</w:t>
      </w:r>
      <w:r>
        <w:rPr>
          <w:color w:val="231F20"/>
          <w:spacing w:val="-3"/>
        </w:rPr>
        <w:t xml:space="preserve"> </w:t>
      </w:r>
      <w:r>
        <w:rPr>
          <w:color w:val="231F20"/>
        </w:rPr>
        <w:t>local</w:t>
      </w:r>
      <w:r>
        <w:rPr>
          <w:color w:val="231F20"/>
          <w:spacing w:val="-4"/>
        </w:rPr>
        <w:t xml:space="preserve"> </w:t>
      </w:r>
      <w:r>
        <w:rPr>
          <w:color w:val="231F20"/>
        </w:rPr>
        <w:t>CC/MSIs</w:t>
      </w:r>
      <w:r>
        <w:rPr>
          <w:color w:val="231F20"/>
          <w:spacing w:val="-3"/>
        </w:rPr>
        <w:t xml:space="preserve"> </w:t>
      </w:r>
      <w:r>
        <w:rPr>
          <w:color w:val="231F20"/>
        </w:rPr>
        <w:t>to</w:t>
      </w:r>
      <w:r>
        <w:rPr>
          <w:color w:val="231F20"/>
          <w:spacing w:val="-3"/>
        </w:rPr>
        <w:t xml:space="preserve"> </w:t>
      </w:r>
      <w:r>
        <w:rPr>
          <w:color w:val="231F20"/>
        </w:rPr>
        <w:t>have</w:t>
      </w:r>
      <w:r>
        <w:rPr>
          <w:color w:val="231F20"/>
          <w:spacing w:val="-3"/>
        </w:rPr>
        <w:t xml:space="preserve"> </w:t>
      </w:r>
      <w:r>
        <w:rPr>
          <w:color w:val="231F20"/>
        </w:rPr>
        <w:t>easier</w:t>
      </w:r>
      <w:r>
        <w:rPr>
          <w:color w:val="231F20"/>
          <w:spacing w:val="-3"/>
        </w:rPr>
        <w:t xml:space="preserve"> </w:t>
      </w:r>
      <w:r>
        <w:rPr>
          <w:color w:val="231F20"/>
        </w:rPr>
        <w:t>access to educator workshops and a set of curricular resources such as ready-to-teach online lesson modules. CEAS contributes to supporting these workshops and disseminating online resources widely for free.</w:t>
      </w:r>
    </w:p>
    <w:sectPr w:rsidR="00FB6BA5">
      <w:pgSz w:w="12240" w:h="15840"/>
      <w:pgMar w:top="1380" w:right="1300" w:bottom="960" w:left="1320" w:header="0" w:footer="7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2C5B" w14:textId="77777777" w:rsidR="00000000" w:rsidRDefault="007972B4">
      <w:r>
        <w:separator/>
      </w:r>
    </w:p>
  </w:endnote>
  <w:endnote w:type="continuationSeparator" w:id="0">
    <w:p w14:paraId="3F772C5D" w14:textId="77777777" w:rsidR="00000000" w:rsidRDefault="0079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2C54" w14:textId="0E04D2A6" w:rsidR="00FB6BA5" w:rsidRDefault="007972B4">
    <w:pPr>
      <w:pStyle w:val="BodyText"/>
      <w:spacing w:line="14" w:lineRule="auto"/>
      <w:ind w:left="0"/>
      <w:rPr>
        <w:sz w:val="20"/>
      </w:rPr>
    </w:pPr>
    <w:r>
      <w:rPr>
        <w:noProof/>
      </w:rPr>
      <mc:AlternateContent>
        <mc:Choice Requires="wps">
          <w:drawing>
            <wp:anchor distT="0" distB="0" distL="114300" distR="114300" simplePos="0" relativeHeight="486474752" behindDoc="1" locked="0" layoutInCell="1" allowOverlap="1" wp14:anchorId="3F772C57" wp14:editId="78346B49">
              <wp:simplePos x="0" y="0"/>
              <wp:positionH relativeFrom="page">
                <wp:posOffset>4711065</wp:posOffset>
              </wp:positionH>
              <wp:positionV relativeFrom="page">
                <wp:posOffset>9444355</wp:posOffset>
              </wp:positionV>
              <wp:extent cx="2198370" cy="180975"/>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72E5A" w14:textId="77777777" w:rsidR="00FB6BA5" w:rsidRDefault="007972B4">
                          <w:pPr>
                            <w:spacing w:before="11"/>
                            <w:ind w:left="20"/>
                          </w:pPr>
                          <w:r>
                            <w:rPr>
                              <w:color w:val="231F20"/>
                            </w:rPr>
                            <w:t>KU</w:t>
                          </w:r>
                          <w:r>
                            <w:rPr>
                              <w:color w:val="231F20"/>
                              <w:spacing w:val="-5"/>
                            </w:rPr>
                            <w:t xml:space="preserve"> </w:t>
                          </w:r>
                          <w:r>
                            <w:rPr>
                              <w:color w:val="231F20"/>
                            </w:rPr>
                            <w:t>CEAS,</w:t>
                          </w:r>
                          <w:r>
                            <w:rPr>
                              <w:color w:val="231F20"/>
                              <w:spacing w:val="-4"/>
                            </w:rPr>
                            <w:t xml:space="preserve"> </w:t>
                          </w:r>
                          <w:r>
                            <w:rPr>
                              <w:color w:val="231F20"/>
                            </w:rPr>
                            <w:t>NRC</w:t>
                          </w:r>
                          <w:r>
                            <w:rPr>
                              <w:color w:val="231F20"/>
                              <w:spacing w:val="-4"/>
                            </w:rPr>
                            <w:t xml:space="preserve"> </w:t>
                          </w:r>
                          <w:r>
                            <w:rPr>
                              <w:color w:val="231F20"/>
                            </w:rPr>
                            <w:t>Table</w:t>
                          </w:r>
                          <w:r>
                            <w:rPr>
                              <w:color w:val="231F20"/>
                              <w:spacing w:val="-5"/>
                            </w:rPr>
                            <w:t xml:space="preserve"> </w:t>
                          </w:r>
                          <w:r>
                            <w:rPr>
                              <w:color w:val="231F20"/>
                            </w:rPr>
                            <w:t>of</w:t>
                          </w:r>
                          <w:r>
                            <w:rPr>
                              <w:color w:val="231F20"/>
                              <w:spacing w:val="-4"/>
                            </w:rPr>
                            <w:t xml:space="preserve"> </w:t>
                          </w:r>
                          <w:r>
                            <w:rPr>
                              <w:color w:val="231F20"/>
                            </w:rPr>
                            <w:t>Contents,</w:t>
                          </w:r>
                          <w:r>
                            <w:rPr>
                              <w:color w:val="231F20"/>
                              <w:spacing w:val="-4"/>
                            </w:rPr>
                            <w:t xml:space="preserve"> </w:t>
                          </w:r>
                          <w:r>
                            <w:rPr>
                              <w:color w:val="231F20"/>
                              <w:spacing w:val="-5"/>
                            </w:rPr>
                            <w:fldChar w:fldCharType="begin"/>
                          </w:r>
                          <w:r>
                            <w:rPr>
                              <w:color w:val="231F20"/>
                              <w:spacing w:val="-5"/>
                            </w:rPr>
                            <w:instrText xml:space="preserve"> PAGE  \* roman </w:instrText>
                          </w:r>
                          <w:r>
                            <w:rPr>
                              <w:color w:val="231F20"/>
                              <w:spacing w:val="-5"/>
                            </w:rPr>
                            <w:fldChar w:fldCharType="separate"/>
                          </w:r>
                          <w:r>
                            <w:rPr>
                              <w:color w:val="231F20"/>
                              <w:spacing w:val="-5"/>
                            </w:rPr>
                            <w:t>ii</w:t>
                          </w:r>
                          <w:r>
                            <w:rPr>
                              <w:color w:val="231F20"/>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72C57" id="_x0000_t202" coordsize="21600,21600" o:spt="202" path="m,l,21600r21600,l21600,xe">
              <v:stroke joinstyle="miter"/>
              <v:path gradientshapeok="t" o:connecttype="rect"/>
            </v:shapetype>
            <v:shape id="docshape3" o:spid="_x0000_s1038" type="#_x0000_t202" style="position:absolute;margin-left:370.95pt;margin-top:743.65pt;width:173.1pt;height:14.25pt;z-index:-1684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" filled="f" stroked="f">
              <v:textbox inset="0,0,0,0">
                <w:txbxContent>
                  <w:p w14:paraId="3F772E5A" w14:textId="77777777" w:rsidR="00FB6BA5" w:rsidRDefault="007972B4">
                    <w:pPr>
                      <w:spacing w:before="11"/>
                      <w:ind w:left="20"/>
                    </w:pPr>
                    <w:r>
                      <w:rPr>
                        <w:color w:val="231F20"/>
                      </w:rPr>
                      <w:t>KU</w:t>
                    </w:r>
                    <w:r>
                      <w:rPr>
                        <w:color w:val="231F20"/>
                        <w:spacing w:val="-5"/>
                      </w:rPr>
                      <w:t xml:space="preserve"> </w:t>
                    </w:r>
                    <w:r>
                      <w:rPr>
                        <w:color w:val="231F20"/>
                      </w:rPr>
                      <w:t>CEAS,</w:t>
                    </w:r>
                    <w:r>
                      <w:rPr>
                        <w:color w:val="231F20"/>
                        <w:spacing w:val="-4"/>
                      </w:rPr>
                      <w:t xml:space="preserve"> </w:t>
                    </w:r>
                    <w:r>
                      <w:rPr>
                        <w:color w:val="231F20"/>
                      </w:rPr>
                      <w:t>NRC</w:t>
                    </w:r>
                    <w:r>
                      <w:rPr>
                        <w:color w:val="231F20"/>
                        <w:spacing w:val="-4"/>
                      </w:rPr>
                      <w:t xml:space="preserve"> </w:t>
                    </w:r>
                    <w:r>
                      <w:rPr>
                        <w:color w:val="231F20"/>
                      </w:rPr>
                      <w:t>Table</w:t>
                    </w:r>
                    <w:r>
                      <w:rPr>
                        <w:color w:val="231F20"/>
                        <w:spacing w:val="-5"/>
                      </w:rPr>
                      <w:t xml:space="preserve"> </w:t>
                    </w:r>
                    <w:r>
                      <w:rPr>
                        <w:color w:val="231F20"/>
                      </w:rPr>
                      <w:t>of</w:t>
                    </w:r>
                    <w:r>
                      <w:rPr>
                        <w:color w:val="231F20"/>
                        <w:spacing w:val="-4"/>
                      </w:rPr>
                      <w:t xml:space="preserve"> </w:t>
                    </w:r>
                    <w:r>
                      <w:rPr>
                        <w:color w:val="231F20"/>
                      </w:rPr>
                      <w:t>Contents,</w:t>
                    </w:r>
                    <w:r>
                      <w:rPr>
                        <w:color w:val="231F20"/>
                        <w:spacing w:val="-4"/>
                      </w:rPr>
                      <w:t xml:space="preserve"> </w:t>
                    </w:r>
                    <w:r>
                      <w:rPr>
                        <w:color w:val="231F20"/>
                        <w:spacing w:val="-5"/>
                      </w:rPr>
                      <w:fldChar w:fldCharType="begin"/>
                    </w:r>
                    <w:r>
                      <w:rPr>
                        <w:color w:val="231F20"/>
                        <w:spacing w:val="-5"/>
                      </w:rPr>
                      <w:instrText xml:space="preserve"> PAGE  \* roman </w:instrText>
                    </w:r>
                    <w:r>
                      <w:rPr>
                        <w:color w:val="231F20"/>
                        <w:spacing w:val="-5"/>
                      </w:rPr>
                      <w:fldChar w:fldCharType="separate"/>
                    </w:r>
                    <w:r>
                      <w:rPr>
                        <w:color w:val="231F20"/>
                        <w:spacing w:val="-5"/>
                      </w:rPr>
                      <w:t>ii</w:t>
                    </w:r>
                    <w:r>
                      <w:rPr>
                        <w:color w:val="231F20"/>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2C55" w14:textId="77777777" w:rsidR="00FB6BA5" w:rsidRDefault="00FB6BA5">
    <w:pPr>
      <w:pStyle w:val="BodyText"/>
      <w:spacing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2C56" w14:textId="1A39928B" w:rsidR="00FB6BA5" w:rsidRDefault="007972B4">
    <w:pPr>
      <w:pStyle w:val="BodyText"/>
      <w:spacing w:line="14" w:lineRule="auto"/>
      <w:ind w:left="0"/>
      <w:rPr>
        <w:sz w:val="20"/>
      </w:rPr>
    </w:pPr>
    <w:r>
      <w:rPr>
        <w:noProof/>
      </w:rPr>
      <mc:AlternateContent>
        <mc:Choice Requires="wps">
          <w:drawing>
            <wp:anchor distT="0" distB="0" distL="114300" distR="114300" simplePos="0" relativeHeight="486475264" behindDoc="1" locked="0" layoutInCell="1" allowOverlap="1" wp14:anchorId="3F772C58" wp14:editId="4BAF2C0B">
              <wp:simplePos x="0" y="0"/>
              <wp:positionH relativeFrom="page">
                <wp:posOffset>4534535</wp:posOffset>
              </wp:positionH>
              <wp:positionV relativeFrom="page">
                <wp:posOffset>9430385</wp:posOffset>
              </wp:positionV>
              <wp:extent cx="2373630" cy="194310"/>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72E5B" w14:textId="77777777" w:rsidR="00FB6BA5" w:rsidRDefault="007972B4">
                          <w:pPr>
                            <w:pStyle w:val="BodyText"/>
                            <w:spacing w:before="10"/>
                            <w:ind w:left="20"/>
                          </w:pPr>
                          <w:r>
                            <w:rPr>
                              <w:color w:val="231F20"/>
                            </w:rPr>
                            <w:t>KU</w:t>
                          </w:r>
                          <w:r>
                            <w:rPr>
                              <w:color w:val="231F20"/>
                              <w:spacing w:val="-5"/>
                            </w:rPr>
                            <w:t xml:space="preserve"> </w:t>
                          </w:r>
                          <w:r>
                            <w:rPr>
                              <w:color w:val="231F20"/>
                            </w:rPr>
                            <w:t>CEAS</w:t>
                          </w:r>
                          <w:r>
                            <w:rPr>
                              <w:color w:val="231F20"/>
                              <w:spacing w:val="-4"/>
                            </w:rPr>
                            <w:t xml:space="preserve"> </w:t>
                          </w:r>
                          <w:r>
                            <w:rPr>
                              <w:color w:val="231F20"/>
                            </w:rPr>
                            <w:t>NRC</w:t>
                          </w:r>
                          <w:r>
                            <w:rPr>
                              <w:color w:val="231F20"/>
                              <w:spacing w:val="-4"/>
                            </w:rPr>
                            <w:t xml:space="preserve"> </w:t>
                          </w:r>
                          <w:r>
                            <w:rPr>
                              <w:color w:val="231F20"/>
                            </w:rPr>
                            <w:t>Project</w:t>
                          </w:r>
                          <w:r>
                            <w:rPr>
                              <w:color w:val="231F20"/>
                              <w:spacing w:val="-5"/>
                            </w:rPr>
                            <w:t xml:space="preserve"> </w:t>
                          </w:r>
                          <w:r>
                            <w:rPr>
                              <w:color w:val="231F20"/>
                            </w:rPr>
                            <w:t>Narrative,</w:t>
                          </w:r>
                          <w:r>
                            <w:rPr>
                              <w:color w:val="231F20"/>
                              <w:spacing w:val="-4"/>
                            </w:rPr>
                            <w:t xml:space="preserve"> </w:t>
                          </w: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10</w:t>
                          </w:r>
                          <w:r>
                            <w:rPr>
                              <w:color w:val="231F20"/>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72C58" id="_x0000_t202" coordsize="21600,21600" o:spt="202" path="m,l,21600r21600,l21600,xe">
              <v:stroke joinstyle="miter"/>
              <v:path gradientshapeok="t" o:connecttype="rect"/>
            </v:shapetype>
            <v:shape id="docshape5" o:spid="_x0000_s1039" type="#_x0000_t202" style="position:absolute;margin-left:357.05pt;margin-top:742.55pt;width:186.9pt;height:15.3pt;z-index:-1684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" filled="f" stroked="f">
              <v:textbox inset="0,0,0,0">
                <w:txbxContent>
                  <w:p w14:paraId="3F772E5B" w14:textId="77777777" w:rsidR="00FB6BA5" w:rsidRDefault="007972B4">
                    <w:pPr>
                      <w:pStyle w:val="BodyText"/>
                      <w:spacing w:before="10"/>
                      <w:ind w:left="20"/>
                    </w:pPr>
                    <w:r>
                      <w:rPr>
                        <w:color w:val="231F20"/>
                      </w:rPr>
                      <w:t>KU</w:t>
                    </w:r>
                    <w:r>
                      <w:rPr>
                        <w:color w:val="231F20"/>
                        <w:spacing w:val="-5"/>
                      </w:rPr>
                      <w:t xml:space="preserve"> </w:t>
                    </w:r>
                    <w:r>
                      <w:rPr>
                        <w:color w:val="231F20"/>
                      </w:rPr>
                      <w:t>CEAS</w:t>
                    </w:r>
                    <w:r>
                      <w:rPr>
                        <w:color w:val="231F20"/>
                        <w:spacing w:val="-4"/>
                      </w:rPr>
                      <w:t xml:space="preserve"> </w:t>
                    </w:r>
                    <w:r>
                      <w:rPr>
                        <w:color w:val="231F20"/>
                      </w:rPr>
                      <w:t>NRC</w:t>
                    </w:r>
                    <w:r>
                      <w:rPr>
                        <w:color w:val="231F20"/>
                        <w:spacing w:val="-4"/>
                      </w:rPr>
                      <w:t xml:space="preserve"> </w:t>
                    </w:r>
                    <w:r>
                      <w:rPr>
                        <w:color w:val="231F20"/>
                      </w:rPr>
                      <w:t>Project</w:t>
                    </w:r>
                    <w:r>
                      <w:rPr>
                        <w:color w:val="231F20"/>
                        <w:spacing w:val="-5"/>
                      </w:rPr>
                      <w:t xml:space="preserve"> </w:t>
                    </w:r>
                    <w:r>
                      <w:rPr>
                        <w:color w:val="231F20"/>
                      </w:rPr>
                      <w:t>Narrative,</w:t>
                    </w:r>
                    <w:r>
                      <w:rPr>
                        <w:color w:val="231F20"/>
                        <w:spacing w:val="-4"/>
                      </w:rPr>
                      <w:t xml:space="preserve"> </w:t>
                    </w: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10</w:t>
                    </w:r>
                    <w:r>
                      <w:rPr>
                        <w:color w:val="231F20"/>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72C57" w14:textId="77777777" w:rsidR="00000000" w:rsidRDefault="007972B4">
      <w:r>
        <w:separator/>
      </w:r>
    </w:p>
  </w:footnote>
  <w:footnote w:type="continuationSeparator" w:id="0">
    <w:p w14:paraId="3F772C59" w14:textId="77777777" w:rsidR="00000000" w:rsidRDefault="00797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7740"/>
    <w:multiLevelType w:val="multilevel"/>
    <w:tmpl w:val="5B3A3D4C"/>
    <w:lvl w:ilvl="0">
      <w:start w:val="7"/>
      <w:numFmt w:val="upperLetter"/>
      <w:lvlText w:val="%1"/>
      <w:lvlJc w:val="left"/>
      <w:pPr>
        <w:ind w:left="1327" w:hanging="487"/>
        <w:jc w:val="left"/>
      </w:pPr>
      <w:rPr>
        <w:rFonts w:hint="default"/>
        <w:lang w:val="en-US" w:eastAsia="en-US" w:bidi="ar-SA"/>
      </w:rPr>
    </w:lvl>
    <w:lvl w:ilvl="1">
      <w:start w:val="2"/>
      <w:numFmt w:val="decimal"/>
      <w:lvlText w:val="%1.%2."/>
      <w:lvlJc w:val="left"/>
      <w:pPr>
        <w:ind w:left="1327" w:hanging="487"/>
        <w:jc w:val="left"/>
      </w:pPr>
      <w:rPr>
        <w:rFonts w:ascii="Times New Roman" w:eastAsia="Times New Roman" w:hAnsi="Times New Roman" w:cs="Times New Roman" w:hint="default"/>
        <w:b/>
        <w:bCs/>
        <w:i w:val="0"/>
        <w:iCs w:val="0"/>
        <w:color w:val="231F20"/>
        <w:w w:val="100"/>
        <w:sz w:val="24"/>
        <w:szCs w:val="24"/>
        <w:lang w:val="en-US" w:eastAsia="en-US" w:bidi="ar-SA"/>
      </w:rPr>
    </w:lvl>
    <w:lvl w:ilvl="2">
      <w:numFmt w:val="bullet"/>
      <w:lvlText w:val="•"/>
      <w:lvlJc w:val="left"/>
      <w:pPr>
        <w:ind w:left="2980" w:hanging="487"/>
      </w:pPr>
      <w:rPr>
        <w:rFonts w:hint="default"/>
        <w:lang w:val="en-US" w:eastAsia="en-US" w:bidi="ar-SA"/>
      </w:rPr>
    </w:lvl>
    <w:lvl w:ilvl="3">
      <w:numFmt w:val="bullet"/>
      <w:lvlText w:val="•"/>
      <w:lvlJc w:val="left"/>
      <w:pPr>
        <w:ind w:left="3810" w:hanging="487"/>
      </w:pPr>
      <w:rPr>
        <w:rFonts w:hint="default"/>
        <w:lang w:val="en-US" w:eastAsia="en-US" w:bidi="ar-SA"/>
      </w:rPr>
    </w:lvl>
    <w:lvl w:ilvl="4">
      <w:numFmt w:val="bullet"/>
      <w:lvlText w:val="•"/>
      <w:lvlJc w:val="left"/>
      <w:pPr>
        <w:ind w:left="4640" w:hanging="487"/>
      </w:pPr>
      <w:rPr>
        <w:rFonts w:hint="default"/>
        <w:lang w:val="en-US" w:eastAsia="en-US" w:bidi="ar-SA"/>
      </w:rPr>
    </w:lvl>
    <w:lvl w:ilvl="5">
      <w:numFmt w:val="bullet"/>
      <w:lvlText w:val="•"/>
      <w:lvlJc w:val="left"/>
      <w:pPr>
        <w:ind w:left="5470" w:hanging="487"/>
      </w:pPr>
      <w:rPr>
        <w:rFonts w:hint="default"/>
        <w:lang w:val="en-US" w:eastAsia="en-US" w:bidi="ar-SA"/>
      </w:rPr>
    </w:lvl>
    <w:lvl w:ilvl="6">
      <w:numFmt w:val="bullet"/>
      <w:lvlText w:val="•"/>
      <w:lvlJc w:val="left"/>
      <w:pPr>
        <w:ind w:left="6300" w:hanging="487"/>
      </w:pPr>
      <w:rPr>
        <w:rFonts w:hint="default"/>
        <w:lang w:val="en-US" w:eastAsia="en-US" w:bidi="ar-SA"/>
      </w:rPr>
    </w:lvl>
    <w:lvl w:ilvl="7">
      <w:numFmt w:val="bullet"/>
      <w:lvlText w:val="•"/>
      <w:lvlJc w:val="left"/>
      <w:pPr>
        <w:ind w:left="7130" w:hanging="487"/>
      </w:pPr>
      <w:rPr>
        <w:rFonts w:hint="default"/>
        <w:lang w:val="en-US" w:eastAsia="en-US" w:bidi="ar-SA"/>
      </w:rPr>
    </w:lvl>
    <w:lvl w:ilvl="8">
      <w:numFmt w:val="bullet"/>
      <w:lvlText w:val="•"/>
      <w:lvlJc w:val="left"/>
      <w:pPr>
        <w:ind w:left="7960" w:hanging="487"/>
      </w:pPr>
      <w:rPr>
        <w:rFonts w:hint="default"/>
        <w:lang w:val="en-US" w:eastAsia="en-US" w:bidi="ar-SA"/>
      </w:rPr>
    </w:lvl>
  </w:abstractNum>
  <w:abstractNum w:abstractNumId="1" w15:restartNumberingAfterBreak="0">
    <w:nsid w:val="47485403"/>
    <w:multiLevelType w:val="hybridMultilevel"/>
    <w:tmpl w:val="8BE8E75C"/>
    <w:lvl w:ilvl="0" w:tplc="4D400DC4">
      <w:numFmt w:val="bullet"/>
      <w:lvlText w:val=""/>
      <w:lvlJc w:val="left"/>
      <w:pPr>
        <w:ind w:left="283" w:hanging="216"/>
      </w:pPr>
      <w:rPr>
        <w:rFonts w:ascii="Symbol" w:eastAsia="Symbol" w:hAnsi="Symbol" w:cs="Symbol" w:hint="default"/>
        <w:b w:val="0"/>
        <w:bCs w:val="0"/>
        <w:i w:val="0"/>
        <w:iCs w:val="0"/>
        <w:color w:val="231F20"/>
        <w:w w:val="100"/>
        <w:sz w:val="20"/>
        <w:szCs w:val="20"/>
        <w:lang w:val="en-US" w:eastAsia="en-US" w:bidi="ar-SA"/>
      </w:rPr>
    </w:lvl>
    <w:lvl w:ilvl="1" w:tplc="5644F9FE">
      <w:numFmt w:val="bullet"/>
      <w:lvlText w:val="•"/>
      <w:lvlJc w:val="left"/>
      <w:pPr>
        <w:ind w:left="702" w:hanging="216"/>
      </w:pPr>
      <w:rPr>
        <w:rFonts w:hint="default"/>
        <w:lang w:val="en-US" w:eastAsia="en-US" w:bidi="ar-SA"/>
      </w:rPr>
    </w:lvl>
    <w:lvl w:ilvl="2" w:tplc="30EC278E">
      <w:numFmt w:val="bullet"/>
      <w:lvlText w:val="•"/>
      <w:lvlJc w:val="left"/>
      <w:pPr>
        <w:ind w:left="1125" w:hanging="216"/>
      </w:pPr>
      <w:rPr>
        <w:rFonts w:hint="default"/>
        <w:lang w:val="en-US" w:eastAsia="en-US" w:bidi="ar-SA"/>
      </w:rPr>
    </w:lvl>
    <w:lvl w:ilvl="3" w:tplc="EA90364E">
      <w:numFmt w:val="bullet"/>
      <w:lvlText w:val="•"/>
      <w:lvlJc w:val="left"/>
      <w:pPr>
        <w:ind w:left="1548" w:hanging="216"/>
      </w:pPr>
      <w:rPr>
        <w:rFonts w:hint="default"/>
        <w:lang w:val="en-US" w:eastAsia="en-US" w:bidi="ar-SA"/>
      </w:rPr>
    </w:lvl>
    <w:lvl w:ilvl="4" w:tplc="BEFC6B78">
      <w:numFmt w:val="bullet"/>
      <w:lvlText w:val="•"/>
      <w:lvlJc w:val="left"/>
      <w:pPr>
        <w:ind w:left="1970" w:hanging="216"/>
      </w:pPr>
      <w:rPr>
        <w:rFonts w:hint="default"/>
        <w:lang w:val="en-US" w:eastAsia="en-US" w:bidi="ar-SA"/>
      </w:rPr>
    </w:lvl>
    <w:lvl w:ilvl="5" w:tplc="769A86B6">
      <w:numFmt w:val="bullet"/>
      <w:lvlText w:val="•"/>
      <w:lvlJc w:val="left"/>
      <w:pPr>
        <w:ind w:left="2393" w:hanging="216"/>
      </w:pPr>
      <w:rPr>
        <w:rFonts w:hint="default"/>
        <w:lang w:val="en-US" w:eastAsia="en-US" w:bidi="ar-SA"/>
      </w:rPr>
    </w:lvl>
    <w:lvl w:ilvl="6" w:tplc="7EA28C1C">
      <w:numFmt w:val="bullet"/>
      <w:lvlText w:val="•"/>
      <w:lvlJc w:val="left"/>
      <w:pPr>
        <w:ind w:left="2816" w:hanging="216"/>
      </w:pPr>
      <w:rPr>
        <w:rFonts w:hint="default"/>
        <w:lang w:val="en-US" w:eastAsia="en-US" w:bidi="ar-SA"/>
      </w:rPr>
    </w:lvl>
    <w:lvl w:ilvl="7" w:tplc="848A174C">
      <w:numFmt w:val="bullet"/>
      <w:lvlText w:val="•"/>
      <w:lvlJc w:val="left"/>
      <w:pPr>
        <w:ind w:left="3239" w:hanging="216"/>
      </w:pPr>
      <w:rPr>
        <w:rFonts w:hint="default"/>
        <w:lang w:val="en-US" w:eastAsia="en-US" w:bidi="ar-SA"/>
      </w:rPr>
    </w:lvl>
    <w:lvl w:ilvl="8" w:tplc="00BC9AA4">
      <w:numFmt w:val="bullet"/>
      <w:lvlText w:val="•"/>
      <w:lvlJc w:val="left"/>
      <w:pPr>
        <w:ind w:left="3661" w:hanging="216"/>
      </w:pPr>
      <w:rPr>
        <w:rFonts w:hint="default"/>
        <w:lang w:val="en-US" w:eastAsia="en-US" w:bidi="ar-SA"/>
      </w:rPr>
    </w:lvl>
  </w:abstractNum>
  <w:abstractNum w:abstractNumId="2" w15:restartNumberingAfterBreak="0">
    <w:nsid w:val="49284420"/>
    <w:multiLevelType w:val="multilevel"/>
    <w:tmpl w:val="67A4866C"/>
    <w:lvl w:ilvl="0">
      <w:start w:val="6"/>
      <w:numFmt w:val="upperLetter"/>
      <w:lvlText w:val="%1"/>
      <w:lvlJc w:val="left"/>
      <w:pPr>
        <w:ind w:left="1201" w:hanging="541"/>
        <w:jc w:val="left"/>
      </w:pPr>
      <w:rPr>
        <w:rFonts w:hint="default"/>
        <w:lang w:val="en-US" w:eastAsia="en-US" w:bidi="ar-SA"/>
      </w:rPr>
    </w:lvl>
    <w:lvl w:ilvl="1">
      <w:start w:val="2"/>
      <w:numFmt w:val="decimal"/>
      <w:lvlText w:val="%1.%2."/>
      <w:lvlJc w:val="left"/>
      <w:pPr>
        <w:ind w:left="1201" w:hanging="541"/>
        <w:jc w:val="left"/>
      </w:pPr>
      <w:rPr>
        <w:rFonts w:ascii="Times New Roman" w:eastAsia="Times New Roman" w:hAnsi="Times New Roman" w:cs="Times New Roman" w:hint="default"/>
        <w:b/>
        <w:bCs/>
        <w:i w:val="0"/>
        <w:iCs w:val="0"/>
        <w:color w:val="231F20"/>
        <w:spacing w:val="-1"/>
        <w:w w:val="100"/>
        <w:sz w:val="20"/>
        <w:szCs w:val="20"/>
        <w:lang w:val="en-US" w:eastAsia="en-US" w:bidi="ar-SA"/>
      </w:rPr>
    </w:lvl>
    <w:lvl w:ilvl="2">
      <w:numFmt w:val="bullet"/>
      <w:lvlText w:val="•"/>
      <w:lvlJc w:val="left"/>
      <w:pPr>
        <w:ind w:left="2884" w:hanging="541"/>
      </w:pPr>
      <w:rPr>
        <w:rFonts w:hint="default"/>
        <w:lang w:val="en-US" w:eastAsia="en-US" w:bidi="ar-SA"/>
      </w:rPr>
    </w:lvl>
    <w:lvl w:ilvl="3">
      <w:numFmt w:val="bullet"/>
      <w:lvlText w:val="•"/>
      <w:lvlJc w:val="left"/>
      <w:pPr>
        <w:ind w:left="3726" w:hanging="541"/>
      </w:pPr>
      <w:rPr>
        <w:rFonts w:hint="default"/>
        <w:lang w:val="en-US" w:eastAsia="en-US" w:bidi="ar-SA"/>
      </w:rPr>
    </w:lvl>
    <w:lvl w:ilvl="4">
      <w:numFmt w:val="bullet"/>
      <w:lvlText w:val="•"/>
      <w:lvlJc w:val="left"/>
      <w:pPr>
        <w:ind w:left="4568" w:hanging="541"/>
      </w:pPr>
      <w:rPr>
        <w:rFonts w:hint="default"/>
        <w:lang w:val="en-US" w:eastAsia="en-US" w:bidi="ar-SA"/>
      </w:rPr>
    </w:lvl>
    <w:lvl w:ilvl="5">
      <w:numFmt w:val="bullet"/>
      <w:lvlText w:val="•"/>
      <w:lvlJc w:val="left"/>
      <w:pPr>
        <w:ind w:left="5410" w:hanging="541"/>
      </w:pPr>
      <w:rPr>
        <w:rFonts w:hint="default"/>
        <w:lang w:val="en-US" w:eastAsia="en-US" w:bidi="ar-SA"/>
      </w:rPr>
    </w:lvl>
    <w:lvl w:ilvl="6">
      <w:numFmt w:val="bullet"/>
      <w:lvlText w:val="•"/>
      <w:lvlJc w:val="left"/>
      <w:pPr>
        <w:ind w:left="6252" w:hanging="541"/>
      </w:pPr>
      <w:rPr>
        <w:rFonts w:hint="default"/>
        <w:lang w:val="en-US" w:eastAsia="en-US" w:bidi="ar-SA"/>
      </w:rPr>
    </w:lvl>
    <w:lvl w:ilvl="7">
      <w:numFmt w:val="bullet"/>
      <w:lvlText w:val="•"/>
      <w:lvlJc w:val="left"/>
      <w:pPr>
        <w:ind w:left="7094" w:hanging="541"/>
      </w:pPr>
      <w:rPr>
        <w:rFonts w:hint="default"/>
        <w:lang w:val="en-US" w:eastAsia="en-US" w:bidi="ar-SA"/>
      </w:rPr>
    </w:lvl>
    <w:lvl w:ilvl="8">
      <w:numFmt w:val="bullet"/>
      <w:lvlText w:val="•"/>
      <w:lvlJc w:val="left"/>
      <w:pPr>
        <w:ind w:left="7936" w:hanging="541"/>
      </w:pPr>
      <w:rPr>
        <w:rFonts w:hint="default"/>
        <w:lang w:val="en-US" w:eastAsia="en-US" w:bidi="ar-SA"/>
      </w:rPr>
    </w:lvl>
  </w:abstractNum>
  <w:abstractNum w:abstractNumId="3" w15:restartNumberingAfterBreak="0">
    <w:nsid w:val="5997323B"/>
    <w:multiLevelType w:val="multilevel"/>
    <w:tmpl w:val="72F81DF8"/>
    <w:lvl w:ilvl="0">
      <w:start w:val="1"/>
      <w:numFmt w:val="upperRoman"/>
      <w:lvlText w:val="%1"/>
      <w:lvlJc w:val="left"/>
      <w:pPr>
        <w:ind w:left="119" w:hanging="573"/>
        <w:jc w:val="left"/>
      </w:pPr>
      <w:rPr>
        <w:rFonts w:hint="default"/>
        <w:lang w:val="en-US" w:eastAsia="en-US" w:bidi="ar-SA"/>
      </w:rPr>
    </w:lvl>
    <w:lvl w:ilvl="1">
      <w:start w:val="10"/>
      <w:numFmt w:val="upperLetter"/>
      <w:lvlText w:val="%1.%2"/>
      <w:lvlJc w:val="left"/>
      <w:pPr>
        <w:ind w:left="119" w:hanging="573"/>
        <w:jc w:val="left"/>
      </w:pPr>
      <w:rPr>
        <w:rFonts w:hint="default"/>
        <w:lang w:val="en-US" w:eastAsia="en-US" w:bidi="ar-SA"/>
      </w:rPr>
    </w:lvl>
    <w:lvl w:ilvl="2">
      <w:start w:val="1"/>
      <w:numFmt w:val="lowerLetter"/>
      <w:lvlText w:val="%1.%2.%3."/>
      <w:lvlJc w:val="left"/>
      <w:pPr>
        <w:ind w:left="119" w:hanging="573"/>
        <w:jc w:val="left"/>
      </w:pPr>
      <w:rPr>
        <w:rFonts w:ascii="Times New Roman" w:eastAsia="Times New Roman" w:hAnsi="Times New Roman" w:cs="Times New Roman" w:hint="default"/>
        <w:b/>
        <w:bCs/>
        <w:i/>
        <w:iCs/>
        <w:color w:val="231F20"/>
        <w:spacing w:val="-1"/>
        <w:w w:val="100"/>
        <w:sz w:val="24"/>
        <w:szCs w:val="24"/>
        <w:lang w:val="en-US" w:eastAsia="en-US" w:bidi="ar-SA"/>
      </w:rPr>
    </w:lvl>
    <w:lvl w:ilvl="3">
      <w:numFmt w:val="bullet"/>
      <w:lvlText w:val="•"/>
      <w:lvlJc w:val="left"/>
      <w:pPr>
        <w:ind w:left="2970" w:hanging="573"/>
      </w:pPr>
      <w:rPr>
        <w:rFonts w:hint="default"/>
        <w:lang w:val="en-US" w:eastAsia="en-US" w:bidi="ar-SA"/>
      </w:rPr>
    </w:lvl>
    <w:lvl w:ilvl="4">
      <w:numFmt w:val="bullet"/>
      <w:lvlText w:val="•"/>
      <w:lvlJc w:val="left"/>
      <w:pPr>
        <w:ind w:left="3920" w:hanging="573"/>
      </w:pPr>
      <w:rPr>
        <w:rFonts w:hint="default"/>
        <w:lang w:val="en-US" w:eastAsia="en-US" w:bidi="ar-SA"/>
      </w:rPr>
    </w:lvl>
    <w:lvl w:ilvl="5">
      <w:numFmt w:val="bullet"/>
      <w:lvlText w:val="•"/>
      <w:lvlJc w:val="left"/>
      <w:pPr>
        <w:ind w:left="4870" w:hanging="573"/>
      </w:pPr>
      <w:rPr>
        <w:rFonts w:hint="default"/>
        <w:lang w:val="en-US" w:eastAsia="en-US" w:bidi="ar-SA"/>
      </w:rPr>
    </w:lvl>
    <w:lvl w:ilvl="6">
      <w:numFmt w:val="bullet"/>
      <w:lvlText w:val="•"/>
      <w:lvlJc w:val="left"/>
      <w:pPr>
        <w:ind w:left="5820" w:hanging="573"/>
      </w:pPr>
      <w:rPr>
        <w:rFonts w:hint="default"/>
        <w:lang w:val="en-US" w:eastAsia="en-US" w:bidi="ar-SA"/>
      </w:rPr>
    </w:lvl>
    <w:lvl w:ilvl="7">
      <w:numFmt w:val="bullet"/>
      <w:lvlText w:val="•"/>
      <w:lvlJc w:val="left"/>
      <w:pPr>
        <w:ind w:left="6770" w:hanging="573"/>
      </w:pPr>
      <w:rPr>
        <w:rFonts w:hint="default"/>
        <w:lang w:val="en-US" w:eastAsia="en-US" w:bidi="ar-SA"/>
      </w:rPr>
    </w:lvl>
    <w:lvl w:ilvl="8">
      <w:numFmt w:val="bullet"/>
      <w:lvlText w:val="•"/>
      <w:lvlJc w:val="left"/>
      <w:pPr>
        <w:ind w:left="7720" w:hanging="573"/>
      </w:pPr>
      <w:rPr>
        <w:rFonts w:hint="default"/>
        <w:lang w:val="en-US" w:eastAsia="en-US" w:bidi="ar-SA"/>
      </w:rPr>
    </w:lvl>
  </w:abstractNum>
  <w:abstractNum w:abstractNumId="4" w15:restartNumberingAfterBreak="0">
    <w:nsid w:val="61971790"/>
    <w:multiLevelType w:val="multilevel"/>
    <w:tmpl w:val="2FFC5A64"/>
    <w:lvl w:ilvl="0">
      <w:start w:val="6"/>
      <w:numFmt w:val="upperLetter"/>
      <w:lvlText w:val="%1"/>
      <w:lvlJc w:val="left"/>
      <w:pPr>
        <w:ind w:left="1201" w:hanging="541"/>
        <w:jc w:val="left"/>
      </w:pPr>
      <w:rPr>
        <w:rFonts w:hint="default"/>
        <w:lang w:val="en-US" w:eastAsia="en-US" w:bidi="ar-SA"/>
      </w:rPr>
    </w:lvl>
    <w:lvl w:ilvl="1">
      <w:start w:val="1"/>
      <w:numFmt w:val="decimal"/>
      <w:lvlText w:val="%1.%2"/>
      <w:lvlJc w:val="left"/>
      <w:pPr>
        <w:ind w:left="1201" w:hanging="541"/>
        <w:jc w:val="left"/>
      </w:pPr>
      <w:rPr>
        <w:rFonts w:ascii="Times New Roman" w:eastAsia="Times New Roman" w:hAnsi="Times New Roman" w:cs="Times New Roman" w:hint="default"/>
        <w:b/>
        <w:bCs/>
        <w:i w:val="0"/>
        <w:iCs w:val="0"/>
        <w:color w:val="231F20"/>
        <w:spacing w:val="-1"/>
        <w:w w:val="100"/>
        <w:sz w:val="20"/>
        <w:szCs w:val="20"/>
        <w:lang w:val="en-US" w:eastAsia="en-US" w:bidi="ar-SA"/>
      </w:rPr>
    </w:lvl>
    <w:lvl w:ilvl="2">
      <w:numFmt w:val="bullet"/>
      <w:lvlText w:val="•"/>
      <w:lvlJc w:val="left"/>
      <w:pPr>
        <w:ind w:left="2884" w:hanging="541"/>
      </w:pPr>
      <w:rPr>
        <w:rFonts w:hint="default"/>
        <w:lang w:val="en-US" w:eastAsia="en-US" w:bidi="ar-SA"/>
      </w:rPr>
    </w:lvl>
    <w:lvl w:ilvl="3">
      <w:numFmt w:val="bullet"/>
      <w:lvlText w:val="•"/>
      <w:lvlJc w:val="left"/>
      <w:pPr>
        <w:ind w:left="3726" w:hanging="541"/>
      </w:pPr>
      <w:rPr>
        <w:rFonts w:hint="default"/>
        <w:lang w:val="en-US" w:eastAsia="en-US" w:bidi="ar-SA"/>
      </w:rPr>
    </w:lvl>
    <w:lvl w:ilvl="4">
      <w:numFmt w:val="bullet"/>
      <w:lvlText w:val="•"/>
      <w:lvlJc w:val="left"/>
      <w:pPr>
        <w:ind w:left="4568" w:hanging="541"/>
      </w:pPr>
      <w:rPr>
        <w:rFonts w:hint="default"/>
        <w:lang w:val="en-US" w:eastAsia="en-US" w:bidi="ar-SA"/>
      </w:rPr>
    </w:lvl>
    <w:lvl w:ilvl="5">
      <w:numFmt w:val="bullet"/>
      <w:lvlText w:val="•"/>
      <w:lvlJc w:val="left"/>
      <w:pPr>
        <w:ind w:left="5410" w:hanging="541"/>
      </w:pPr>
      <w:rPr>
        <w:rFonts w:hint="default"/>
        <w:lang w:val="en-US" w:eastAsia="en-US" w:bidi="ar-SA"/>
      </w:rPr>
    </w:lvl>
    <w:lvl w:ilvl="6">
      <w:numFmt w:val="bullet"/>
      <w:lvlText w:val="•"/>
      <w:lvlJc w:val="left"/>
      <w:pPr>
        <w:ind w:left="6252" w:hanging="541"/>
      </w:pPr>
      <w:rPr>
        <w:rFonts w:hint="default"/>
        <w:lang w:val="en-US" w:eastAsia="en-US" w:bidi="ar-SA"/>
      </w:rPr>
    </w:lvl>
    <w:lvl w:ilvl="7">
      <w:numFmt w:val="bullet"/>
      <w:lvlText w:val="•"/>
      <w:lvlJc w:val="left"/>
      <w:pPr>
        <w:ind w:left="7094" w:hanging="541"/>
      </w:pPr>
      <w:rPr>
        <w:rFonts w:hint="default"/>
        <w:lang w:val="en-US" w:eastAsia="en-US" w:bidi="ar-SA"/>
      </w:rPr>
    </w:lvl>
    <w:lvl w:ilvl="8">
      <w:numFmt w:val="bullet"/>
      <w:lvlText w:val="•"/>
      <w:lvlJc w:val="left"/>
      <w:pPr>
        <w:ind w:left="7936" w:hanging="541"/>
      </w:pPr>
      <w:rPr>
        <w:rFonts w:hint="default"/>
        <w:lang w:val="en-US" w:eastAsia="en-US" w:bidi="ar-SA"/>
      </w:rPr>
    </w:lvl>
  </w:abstractNum>
  <w:abstractNum w:abstractNumId="5" w15:restartNumberingAfterBreak="0">
    <w:nsid w:val="63881241"/>
    <w:multiLevelType w:val="multilevel"/>
    <w:tmpl w:val="F73A1E50"/>
    <w:lvl w:ilvl="0">
      <w:start w:val="8"/>
      <w:numFmt w:val="upperLetter"/>
      <w:lvlText w:val="%1"/>
      <w:lvlJc w:val="left"/>
      <w:pPr>
        <w:ind w:left="119" w:hanging="668"/>
        <w:jc w:val="left"/>
      </w:pPr>
      <w:rPr>
        <w:rFonts w:hint="default"/>
        <w:lang w:val="en-US" w:eastAsia="en-US" w:bidi="ar-SA"/>
      </w:rPr>
    </w:lvl>
    <w:lvl w:ilvl="1">
      <w:start w:val="10"/>
      <w:numFmt w:val="upperLetter"/>
      <w:lvlText w:val="%1.%2"/>
      <w:lvlJc w:val="left"/>
      <w:pPr>
        <w:ind w:left="119" w:hanging="668"/>
        <w:jc w:val="left"/>
      </w:pPr>
      <w:rPr>
        <w:rFonts w:hint="default"/>
        <w:lang w:val="en-US" w:eastAsia="en-US" w:bidi="ar-SA"/>
      </w:rPr>
    </w:lvl>
    <w:lvl w:ilvl="2">
      <w:start w:val="1"/>
      <w:numFmt w:val="lowerLetter"/>
      <w:lvlText w:val="%1.%2.%3."/>
      <w:lvlJc w:val="left"/>
      <w:pPr>
        <w:ind w:left="119" w:hanging="668"/>
        <w:jc w:val="left"/>
      </w:pPr>
      <w:rPr>
        <w:rFonts w:ascii="Times New Roman" w:eastAsia="Times New Roman" w:hAnsi="Times New Roman" w:cs="Times New Roman" w:hint="default"/>
        <w:b/>
        <w:bCs/>
        <w:i/>
        <w:iCs/>
        <w:color w:val="231F20"/>
        <w:w w:val="100"/>
        <w:sz w:val="24"/>
        <w:szCs w:val="24"/>
        <w:lang w:val="en-US" w:eastAsia="en-US" w:bidi="ar-SA"/>
      </w:rPr>
    </w:lvl>
    <w:lvl w:ilvl="3">
      <w:start w:val="1"/>
      <w:numFmt w:val="upperRoman"/>
      <w:lvlText w:val="%4."/>
      <w:lvlJc w:val="left"/>
      <w:pPr>
        <w:ind w:left="2776" w:hanging="214"/>
        <w:jc w:val="left"/>
      </w:pPr>
      <w:rPr>
        <w:rFonts w:ascii="Times New Roman" w:eastAsia="Times New Roman" w:hAnsi="Times New Roman" w:cs="Times New Roman" w:hint="default"/>
        <w:b/>
        <w:bCs/>
        <w:i w:val="0"/>
        <w:iCs w:val="0"/>
        <w:color w:val="231F20"/>
        <w:spacing w:val="-1"/>
        <w:w w:val="100"/>
        <w:sz w:val="24"/>
        <w:szCs w:val="24"/>
        <w:lang w:val="en-US" w:eastAsia="en-US" w:bidi="ar-SA"/>
      </w:rPr>
    </w:lvl>
    <w:lvl w:ilvl="4">
      <w:start w:val="1"/>
      <w:numFmt w:val="decimal"/>
      <w:lvlText w:val="%4.%5."/>
      <w:lvlJc w:val="left"/>
      <w:pPr>
        <w:ind w:left="120" w:hanging="394"/>
        <w:jc w:val="right"/>
      </w:pPr>
      <w:rPr>
        <w:rFonts w:ascii="Times New Roman" w:eastAsia="Times New Roman" w:hAnsi="Times New Roman" w:cs="Times New Roman" w:hint="default"/>
        <w:b/>
        <w:bCs/>
        <w:i w:val="0"/>
        <w:iCs w:val="0"/>
        <w:color w:val="231F20"/>
        <w:spacing w:val="-1"/>
        <w:w w:val="100"/>
        <w:sz w:val="24"/>
        <w:szCs w:val="24"/>
        <w:lang w:val="en-US" w:eastAsia="en-US" w:bidi="ar-SA"/>
      </w:rPr>
    </w:lvl>
    <w:lvl w:ilvl="5">
      <w:start w:val="10"/>
      <w:numFmt w:val="upperLetter"/>
      <w:lvlText w:val="%6."/>
      <w:lvlJc w:val="left"/>
      <w:pPr>
        <w:ind w:left="3316" w:hanging="240"/>
        <w:jc w:val="left"/>
      </w:pPr>
      <w:rPr>
        <w:rFonts w:ascii="Times New Roman" w:eastAsia="Times New Roman" w:hAnsi="Times New Roman" w:cs="Times New Roman" w:hint="default"/>
        <w:b/>
        <w:bCs/>
        <w:i w:val="0"/>
        <w:iCs w:val="0"/>
        <w:color w:val="231F20"/>
        <w:w w:val="100"/>
        <w:sz w:val="24"/>
        <w:szCs w:val="24"/>
        <w:lang w:val="en-US" w:eastAsia="en-US" w:bidi="ar-SA"/>
      </w:rPr>
    </w:lvl>
    <w:lvl w:ilvl="6">
      <w:start w:val="1"/>
      <w:numFmt w:val="decimal"/>
      <w:lvlText w:val="%6.%7."/>
      <w:lvlJc w:val="left"/>
      <w:pPr>
        <w:ind w:left="120" w:hanging="420"/>
        <w:jc w:val="left"/>
      </w:pPr>
      <w:rPr>
        <w:rFonts w:ascii="Times New Roman" w:eastAsia="Times New Roman" w:hAnsi="Times New Roman" w:cs="Times New Roman" w:hint="default"/>
        <w:b/>
        <w:bCs/>
        <w:i w:val="0"/>
        <w:iCs w:val="0"/>
        <w:color w:val="231F20"/>
        <w:w w:val="100"/>
        <w:sz w:val="24"/>
        <w:szCs w:val="24"/>
        <w:lang w:val="en-US" w:eastAsia="en-US" w:bidi="ar-SA"/>
      </w:rPr>
    </w:lvl>
    <w:lvl w:ilvl="7">
      <w:numFmt w:val="bullet"/>
      <w:lvlText w:val="•"/>
      <w:lvlJc w:val="left"/>
      <w:pPr>
        <w:ind w:left="7257" w:hanging="420"/>
      </w:pPr>
      <w:rPr>
        <w:rFonts w:hint="default"/>
        <w:lang w:val="en-US" w:eastAsia="en-US" w:bidi="ar-SA"/>
      </w:rPr>
    </w:lvl>
    <w:lvl w:ilvl="8">
      <w:numFmt w:val="bullet"/>
      <w:lvlText w:val="•"/>
      <w:lvlJc w:val="left"/>
      <w:pPr>
        <w:ind w:left="8045" w:hanging="420"/>
      </w:pPr>
      <w:rPr>
        <w:rFonts w:hint="default"/>
        <w:lang w:val="en-US" w:eastAsia="en-US" w:bidi="ar-SA"/>
      </w:rPr>
    </w:lvl>
  </w:abstractNum>
  <w:abstractNum w:abstractNumId="6" w15:restartNumberingAfterBreak="0">
    <w:nsid w:val="68FD75D1"/>
    <w:multiLevelType w:val="multilevel"/>
    <w:tmpl w:val="600E5BC4"/>
    <w:lvl w:ilvl="0">
      <w:start w:val="1"/>
      <w:numFmt w:val="upperLetter"/>
      <w:lvlText w:val="%1."/>
      <w:lvlJc w:val="left"/>
      <w:pPr>
        <w:ind w:left="660" w:hanging="541"/>
        <w:jc w:val="left"/>
      </w:pPr>
      <w:rPr>
        <w:rFonts w:ascii="Times New Roman" w:eastAsia="Times New Roman" w:hAnsi="Times New Roman" w:cs="Times New Roman" w:hint="default"/>
        <w:b/>
        <w:bCs/>
        <w:i w:val="0"/>
        <w:iCs w:val="0"/>
        <w:color w:val="231F20"/>
        <w:spacing w:val="-2"/>
        <w:w w:val="100"/>
        <w:sz w:val="20"/>
        <w:szCs w:val="20"/>
        <w:lang w:val="en-US" w:eastAsia="en-US" w:bidi="ar-SA"/>
      </w:rPr>
    </w:lvl>
    <w:lvl w:ilvl="1">
      <w:start w:val="1"/>
      <w:numFmt w:val="decimal"/>
      <w:lvlText w:val="%1.%2."/>
      <w:lvlJc w:val="left"/>
      <w:pPr>
        <w:ind w:left="1200" w:hanging="540"/>
        <w:jc w:val="left"/>
      </w:pPr>
      <w:rPr>
        <w:rFonts w:ascii="Times New Roman" w:eastAsia="Times New Roman" w:hAnsi="Times New Roman" w:cs="Times New Roman" w:hint="default"/>
        <w:b/>
        <w:bCs/>
        <w:i w:val="0"/>
        <w:iCs w:val="0"/>
        <w:color w:val="231F20"/>
        <w:spacing w:val="-1"/>
        <w:w w:val="100"/>
        <w:sz w:val="20"/>
        <w:szCs w:val="20"/>
        <w:lang w:val="en-US" w:eastAsia="en-US" w:bidi="ar-SA"/>
      </w:rPr>
    </w:lvl>
    <w:lvl w:ilvl="2">
      <w:start w:val="1"/>
      <w:numFmt w:val="lowerLetter"/>
      <w:lvlText w:val="%1.%2.%3."/>
      <w:lvlJc w:val="left"/>
      <w:pPr>
        <w:ind w:left="1831" w:hanging="632"/>
        <w:jc w:val="left"/>
      </w:pPr>
      <w:rPr>
        <w:rFonts w:ascii="Times New Roman" w:eastAsia="Times New Roman" w:hAnsi="Times New Roman" w:cs="Times New Roman" w:hint="default"/>
        <w:b/>
        <w:bCs/>
        <w:i w:val="0"/>
        <w:iCs w:val="0"/>
        <w:color w:val="231F20"/>
        <w:spacing w:val="-1"/>
        <w:w w:val="100"/>
        <w:sz w:val="20"/>
        <w:szCs w:val="20"/>
        <w:lang w:val="en-US" w:eastAsia="en-US" w:bidi="ar-SA"/>
      </w:rPr>
    </w:lvl>
    <w:lvl w:ilvl="3">
      <w:numFmt w:val="bullet"/>
      <w:lvlText w:val="•"/>
      <w:lvlJc w:val="left"/>
      <w:pPr>
        <w:ind w:left="1820" w:hanging="632"/>
      </w:pPr>
      <w:rPr>
        <w:rFonts w:hint="default"/>
        <w:lang w:val="en-US" w:eastAsia="en-US" w:bidi="ar-SA"/>
      </w:rPr>
    </w:lvl>
    <w:lvl w:ilvl="4">
      <w:numFmt w:val="bullet"/>
      <w:lvlText w:val="•"/>
      <w:lvlJc w:val="left"/>
      <w:pPr>
        <w:ind w:left="1840" w:hanging="632"/>
      </w:pPr>
      <w:rPr>
        <w:rFonts w:hint="default"/>
        <w:lang w:val="en-US" w:eastAsia="en-US" w:bidi="ar-SA"/>
      </w:rPr>
    </w:lvl>
    <w:lvl w:ilvl="5">
      <w:numFmt w:val="bullet"/>
      <w:lvlText w:val="•"/>
      <w:lvlJc w:val="left"/>
      <w:pPr>
        <w:ind w:left="3136" w:hanging="632"/>
      </w:pPr>
      <w:rPr>
        <w:rFonts w:hint="default"/>
        <w:lang w:val="en-US" w:eastAsia="en-US" w:bidi="ar-SA"/>
      </w:rPr>
    </w:lvl>
    <w:lvl w:ilvl="6">
      <w:numFmt w:val="bullet"/>
      <w:lvlText w:val="•"/>
      <w:lvlJc w:val="left"/>
      <w:pPr>
        <w:ind w:left="4433" w:hanging="632"/>
      </w:pPr>
      <w:rPr>
        <w:rFonts w:hint="default"/>
        <w:lang w:val="en-US" w:eastAsia="en-US" w:bidi="ar-SA"/>
      </w:rPr>
    </w:lvl>
    <w:lvl w:ilvl="7">
      <w:numFmt w:val="bullet"/>
      <w:lvlText w:val="•"/>
      <w:lvlJc w:val="left"/>
      <w:pPr>
        <w:ind w:left="5730" w:hanging="632"/>
      </w:pPr>
      <w:rPr>
        <w:rFonts w:hint="default"/>
        <w:lang w:val="en-US" w:eastAsia="en-US" w:bidi="ar-SA"/>
      </w:rPr>
    </w:lvl>
    <w:lvl w:ilvl="8">
      <w:numFmt w:val="bullet"/>
      <w:lvlText w:val="•"/>
      <w:lvlJc w:val="left"/>
      <w:pPr>
        <w:ind w:left="7026" w:hanging="632"/>
      </w:pPr>
      <w:rPr>
        <w:rFonts w:hint="default"/>
        <w:lang w:val="en-US" w:eastAsia="en-US" w:bidi="ar-SA"/>
      </w:rPr>
    </w:lvl>
  </w:abstractNum>
  <w:abstractNum w:abstractNumId="7" w15:restartNumberingAfterBreak="0">
    <w:nsid w:val="6AEB0B17"/>
    <w:multiLevelType w:val="multilevel"/>
    <w:tmpl w:val="4372F6DE"/>
    <w:lvl w:ilvl="0">
      <w:start w:val="2"/>
      <w:numFmt w:val="upperLetter"/>
      <w:lvlText w:val="%1"/>
      <w:lvlJc w:val="left"/>
      <w:pPr>
        <w:ind w:left="120" w:hanging="461"/>
        <w:jc w:val="left"/>
      </w:pPr>
      <w:rPr>
        <w:rFonts w:hint="default"/>
        <w:lang w:val="en-US" w:eastAsia="en-US" w:bidi="ar-SA"/>
      </w:rPr>
    </w:lvl>
    <w:lvl w:ilvl="1">
      <w:start w:val="2"/>
      <w:numFmt w:val="decimal"/>
      <w:lvlText w:val="%1.%2."/>
      <w:lvlJc w:val="left"/>
      <w:pPr>
        <w:ind w:left="120" w:hanging="461"/>
        <w:jc w:val="left"/>
      </w:pPr>
      <w:rPr>
        <w:rFonts w:ascii="Times New Roman" w:eastAsia="Times New Roman" w:hAnsi="Times New Roman" w:cs="Times New Roman" w:hint="default"/>
        <w:b/>
        <w:bCs/>
        <w:i w:val="0"/>
        <w:iCs w:val="0"/>
        <w:color w:val="231F20"/>
        <w:w w:val="100"/>
        <w:sz w:val="24"/>
        <w:szCs w:val="24"/>
        <w:lang w:val="en-US" w:eastAsia="en-US" w:bidi="ar-SA"/>
      </w:rPr>
    </w:lvl>
    <w:lvl w:ilvl="2">
      <w:numFmt w:val="bullet"/>
      <w:lvlText w:val="•"/>
      <w:lvlJc w:val="left"/>
      <w:pPr>
        <w:ind w:left="2020" w:hanging="461"/>
      </w:pPr>
      <w:rPr>
        <w:rFonts w:hint="default"/>
        <w:lang w:val="en-US" w:eastAsia="en-US" w:bidi="ar-SA"/>
      </w:rPr>
    </w:lvl>
    <w:lvl w:ilvl="3">
      <w:numFmt w:val="bullet"/>
      <w:lvlText w:val="•"/>
      <w:lvlJc w:val="left"/>
      <w:pPr>
        <w:ind w:left="2970" w:hanging="461"/>
      </w:pPr>
      <w:rPr>
        <w:rFonts w:hint="default"/>
        <w:lang w:val="en-US" w:eastAsia="en-US" w:bidi="ar-SA"/>
      </w:rPr>
    </w:lvl>
    <w:lvl w:ilvl="4">
      <w:numFmt w:val="bullet"/>
      <w:lvlText w:val="•"/>
      <w:lvlJc w:val="left"/>
      <w:pPr>
        <w:ind w:left="3920" w:hanging="461"/>
      </w:pPr>
      <w:rPr>
        <w:rFonts w:hint="default"/>
        <w:lang w:val="en-US" w:eastAsia="en-US" w:bidi="ar-SA"/>
      </w:rPr>
    </w:lvl>
    <w:lvl w:ilvl="5">
      <w:numFmt w:val="bullet"/>
      <w:lvlText w:val="•"/>
      <w:lvlJc w:val="left"/>
      <w:pPr>
        <w:ind w:left="4870" w:hanging="461"/>
      </w:pPr>
      <w:rPr>
        <w:rFonts w:hint="default"/>
        <w:lang w:val="en-US" w:eastAsia="en-US" w:bidi="ar-SA"/>
      </w:rPr>
    </w:lvl>
    <w:lvl w:ilvl="6">
      <w:numFmt w:val="bullet"/>
      <w:lvlText w:val="•"/>
      <w:lvlJc w:val="left"/>
      <w:pPr>
        <w:ind w:left="5820" w:hanging="461"/>
      </w:pPr>
      <w:rPr>
        <w:rFonts w:hint="default"/>
        <w:lang w:val="en-US" w:eastAsia="en-US" w:bidi="ar-SA"/>
      </w:rPr>
    </w:lvl>
    <w:lvl w:ilvl="7">
      <w:numFmt w:val="bullet"/>
      <w:lvlText w:val="•"/>
      <w:lvlJc w:val="left"/>
      <w:pPr>
        <w:ind w:left="6770" w:hanging="461"/>
      </w:pPr>
      <w:rPr>
        <w:rFonts w:hint="default"/>
        <w:lang w:val="en-US" w:eastAsia="en-US" w:bidi="ar-SA"/>
      </w:rPr>
    </w:lvl>
    <w:lvl w:ilvl="8">
      <w:numFmt w:val="bullet"/>
      <w:lvlText w:val="•"/>
      <w:lvlJc w:val="left"/>
      <w:pPr>
        <w:ind w:left="7720" w:hanging="461"/>
      </w:pPr>
      <w:rPr>
        <w:rFonts w:hint="default"/>
        <w:lang w:val="en-US" w:eastAsia="en-US" w:bidi="ar-SA"/>
      </w:rPr>
    </w:lvl>
  </w:abstractNum>
  <w:abstractNum w:abstractNumId="8" w15:restartNumberingAfterBreak="0">
    <w:nsid w:val="743903CC"/>
    <w:multiLevelType w:val="multilevel"/>
    <w:tmpl w:val="A060345A"/>
    <w:lvl w:ilvl="0">
      <w:start w:val="1"/>
      <w:numFmt w:val="upperLetter"/>
      <w:lvlText w:val="%1."/>
      <w:lvlJc w:val="left"/>
      <w:pPr>
        <w:ind w:left="2909" w:hanging="294"/>
        <w:jc w:val="right"/>
      </w:pPr>
      <w:rPr>
        <w:rFonts w:ascii="Times New Roman" w:eastAsia="Times New Roman" w:hAnsi="Times New Roman" w:cs="Times New Roman" w:hint="default"/>
        <w:b/>
        <w:bCs/>
        <w:i w:val="0"/>
        <w:iCs w:val="0"/>
        <w:color w:val="231F20"/>
        <w:spacing w:val="-1"/>
        <w:w w:val="100"/>
        <w:sz w:val="24"/>
        <w:szCs w:val="24"/>
        <w:lang w:val="en-US" w:eastAsia="en-US" w:bidi="ar-SA"/>
      </w:rPr>
    </w:lvl>
    <w:lvl w:ilvl="1">
      <w:start w:val="1"/>
      <w:numFmt w:val="decimal"/>
      <w:lvlText w:val="%1.%2."/>
      <w:lvlJc w:val="left"/>
      <w:pPr>
        <w:ind w:left="120" w:hanging="461"/>
        <w:jc w:val="left"/>
      </w:pPr>
      <w:rPr>
        <w:rFonts w:ascii="Times New Roman" w:eastAsia="Times New Roman" w:hAnsi="Times New Roman" w:cs="Times New Roman" w:hint="default"/>
        <w:b/>
        <w:bCs/>
        <w:i w:val="0"/>
        <w:iCs w:val="0"/>
        <w:color w:val="231F20"/>
        <w:w w:val="100"/>
        <w:sz w:val="24"/>
        <w:szCs w:val="24"/>
        <w:lang w:val="en-US" w:eastAsia="en-US" w:bidi="ar-SA"/>
      </w:rPr>
    </w:lvl>
    <w:lvl w:ilvl="2">
      <w:numFmt w:val="bullet"/>
      <w:lvlText w:val="•"/>
      <w:lvlJc w:val="left"/>
      <w:pPr>
        <w:ind w:left="3646" w:hanging="461"/>
      </w:pPr>
      <w:rPr>
        <w:rFonts w:hint="default"/>
        <w:lang w:val="en-US" w:eastAsia="en-US" w:bidi="ar-SA"/>
      </w:rPr>
    </w:lvl>
    <w:lvl w:ilvl="3">
      <w:numFmt w:val="bullet"/>
      <w:lvlText w:val="•"/>
      <w:lvlJc w:val="left"/>
      <w:pPr>
        <w:ind w:left="4393" w:hanging="461"/>
      </w:pPr>
      <w:rPr>
        <w:rFonts w:hint="default"/>
        <w:lang w:val="en-US" w:eastAsia="en-US" w:bidi="ar-SA"/>
      </w:rPr>
    </w:lvl>
    <w:lvl w:ilvl="4">
      <w:numFmt w:val="bullet"/>
      <w:lvlText w:val="•"/>
      <w:lvlJc w:val="left"/>
      <w:pPr>
        <w:ind w:left="5140" w:hanging="461"/>
      </w:pPr>
      <w:rPr>
        <w:rFonts w:hint="default"/>
        <w:lang w:val="en-US" w:eastAsia="en-US" w:bidi="ar-SA"/>
      </w:rPr>
    </w:lvl>
    <w:lvl w:ilvl="5">
      <w:numFmt w:val="bullet"/>
      <w:lvlText w:val="•"/>
      <w:lvlJc w:val="left"/>
      <w:pPr>
        <w:ind w:left="5886" w:hanging="461"/>
      </w:pPr>
      <w:rPr>
        <w:rFonts w:hint="default"/>
        <w:lang w:val="en-US" w:eastAsia="en-US" w:bidi="ar-SA"/>
      </w:rPr>
    </w:lvl>
    <w:lvl w:ilvl="6">
      <w:numFmt w:val="bullet"/>
      <w:lvlText w:val="•"/>
      <w:lvlJc w:val="left"/>
      <w:pPr>
        <w:ind w:left="6633" w:hanging="461"/>
      </w:pPr>
      <w:rPr>
        <w:rFonts w:hint="default"/>
        <w:lang w:val="en-US" w:eastAsia="en-US" w:bidi="ar-SA"/>
      </w:rPr>
    </w:lvl>
    <w:lvl w:ilvl="7">
      <w:numFmt w:val="bullet"/>
      <w:lvlText w:val="•"/>
      <w:lvlJc w:val="left"/>
      <w:pPr>
        <w:ind w:left="7380" w:hanging="461"/>
      </w:pPr>
      <w:rPr>
        <w:rFonts w:hint="default"/>
        <w:lang w:val="en-US" w:eastAsia="en-US" w:bidi="ar-SA"/>
      </w:rPr>
    </w:lvl>
    <w:lvl w:ilvl="8">
      <w:numFmt w:val="bullet"/>
      <w:lvlText w:val="•"/>
      <w:lvlJc w:val="left"/>
      <w:pPr>
        <w:ind w:left="8126" w:hanging="461"/>
      </w:pPr>
      <w:rPr>
        <w:rFonts w:hint="default"/>
        <w:lang w:val="en-US" w:eastAsia="en-US" w:bidi="ar-SA"/>
      </w:rPr>
    </w:lvl>
  </w:abstractNum>
  <w:abstractNum w:abstractNumId="9" w15:restartNumberingAfterBreak="0">
    <w:nsid w:val="7C2C6C67"/>
    <w:multiLevelType w:val="multilevel"/>
    <w:tmpl w:val="150CEDA2"/>
    <w:lvl w:ilvl="0">
      <w:start w:val="4"/>
      <w:numFmt w:val="upperLetter"/>
      <w:lvlText w:val="%1"/>
      <w:lvlJc w:val="left"/>
      <w:pPr>
        <w:ind w:left="120" w:hanging="474"/>
        <w:jc w:val="left"/>
      </w:pPr>
      <w:rPr>
        <w:rFonts w:hint="default"/>
        <w:lang w:val="en-US" w:eastAsia="en-US" w:bidi="ar-SA"/>
      </w:rPr>
    </w:lvl>
    <w:lvl w:ilvl="1">
      <w:start w:val="2"/>
      <w:numFmt w:val="decimal"/>
      <w:lvlText w:val="%1.%2."/>
      <w:lvlJc w:val="left"/>
      <w:pPr>
        <w:ind w:left="120" w:hanging="474"/>
        <w:jc w:val="left"/>
      </w:pPr>
      <w:rPr>
        <w:rFonts w:ascii="Times New Roman" w:eastAsia="Times New Roman" w:hAnsi="Times New Roman" w:cs="Times New Roman" w:hint="default"/>
        <w:b/>
        <w:bCs/>
        <w:i w:val="0"/>
        <w:iCs w:val="0"/>
        <w:color w:val="231F20"/>
        <w:spacing w:val="-1"/>
        <w:w w:val="100"/>
        <w:sz w:val="24"/>
        <w:szCs w:val="24"/>
        <w:lang w:val="en-US" w:eastAsia="en-US" w:bidi="ar-SA"/>
      </w:rPr>
    </w:lvl>
    <w:lvl w:ilvl="2">
      <w:numFmt w:val="bullet"/>
      <w:lvlText w:val="•"/>
      <w:lvlJc w:val="left"/>
      <w:pPr>
        <w:ind w:left="2020" w:hanging="474"/>
      </w:pPr>
      <w:rPr>
        <w:rFonts w:hint="default"/>
        <w:lang w:val="en-US" w:eastAsia="en-US" w:bidi="ar-SA"/>
      </w:rPr>
    </w:lvl>
    <w:lvl w:ilvl="3">
      <w:numFmt w:val="bullet"/>
      <w:lvlText w:val="•"/>
      <w:lvlJc w:val="left"/>
      <w:pPr>
        <w:ind w:left="2970" w:hanging="474"/>
      </w:pPr>
      <w:rPr>
        <w:rFonts w:hint="default"/>
        <w:lang w:val="en-US" w:eastAsia="en-US" w:bidi="ar-SA"/>
      </w:rPr>
    </w:lvl>
    <w:lvl w:ilvl="4">
      <w:numFmt w:val="bullet"/>
      <w:lvlText w:val="•"/>
      <w:lvlJc w:val="left"/>
      <w:pPr>
        <w:ind w:left="3920" w:hanging="474"/>
      </w:pPr>
      <w:rPr>
        <w:rFonts w:hint="default"/>
        <w:lang w:val="en-US" w:eastAsia="en-US" w:bidi="ar-SA"/>
      </w:rPr>
    </w:lvl>
    <w:lvl w:ilvl="5">
      <w:numFmt w:val="bullet"/>
      <w:lvlText w:val="•"/>
      <w:lvlJc w:val="left"/>
      <w:pPr>
        <w:ind w:left="4870" w:hanging="474"/>
      </w:pPr>
      <w:rPr>
        <w:rFonts w:hint="default"/>
        <w:lang w:val="en-US" w:eastAsia="en-US" w:bidi="ar-SA"/>
      </w:rPr>
    </w:lvl>
    <w:lvl w:ilvl="6">
      <w:numFmt w:val="bullet"/>
      <w:lvlText w:val="•"/>
      <w:lvlJc w:val="left"/>
      <w:pPr>
        <w:ind w:left="5820" w:hanging="474"/>
      </w:pPr>
      <w:rPr>
        <w:rFonts w:hint="default"/>
        <w:lang w:val="en-US" w:eastAsia="en-US" w:bidi="ar-SA"/>
      </w:rPr>
    </w:lvl>
    <w:lvl w:ilvl="7">
      <w:numFmt w:val="bullet"/>
      <w:lvlText w:val="•"/>
      <w:lvlJc w:val="left"/>
      <w:pPr>
        <w:ind w:left="6770" w:hanging="474"/>
      </w:pPr>
      <w:rPr>
        <w:rFonts w:hint="default"/>
        <w:lang w:val="en-US" w:eastAsia="en-US" w:bidi="ar-SA"/>
      </w:rPr>
    </w:lvl>
    <w:lvl w:ilvl="8">
      <w:numFmt w:val="bullet"/>
      <w:lvlText w:val="•"/>
      <w:lvlJc w:val="left"/>
      <w:pPr>
        <w:ind w:left="7720" w:hanging="474"/>
      </w:pPr>
      <w:rPr>
        <w:rFonts w:hint="default"/>
        <w:lang w:val="en-US" w:eastAsia="en-US" w:bidi="ar-SA"/>
      </w:rPr>
    </w:lvl>
  </w:abstractNum>
  <w:abstractNum w:abstractNumId="10" w15:restartNumberingAfterBreak="0">
    <w:nsid w:val="7FD6093A"/>
    <w:multiLevelType w:val="hybridMultilevel"/>
    <w:tmpl w:val="5E9E4872"/>
    <w:lvl w:ilvl="0" w:tplc="A99AE2F8">
      <w:start w:val="1"/>
      <w:numFmt w:val="upperLetter"/>
      <w:lvlText w:val="%1."/>
      <w:lvlJc w:val="left"/>
      <w:pPr>
        <w:ind w:left="570" w:hanging="451"/>
        <w:jc w:val="left"/>
      </w:pPr>
      <w:rPr>
        <w:rFonts w:ascii="Times New Roman" w:eastAsia="Times New Roman" w:hAnsi="Times New Roman" w:cs="Times New Roman" w:hint="default"/>
        <w:b/>
        <w:bCs/>
        <w:i w:val="0"/>
        <w:iCs w:val="0"/>
        <w:color w:val="231F20"/>
        <w:spacing w:val="-1"/>
        <w:w w:val="100"/>
        <w:sz w:val="20"/>
        <w:szCs w:val="20"/>
        <w:lang w:val="en-US" w:eastAsia="en-US" w:bidi="ar-SA"/>
      </w:rPr>
    </w:lvl>
    <w:lvl w:ilvl="1" w:tplc="D0D290CC">
      <w:numFmt w:val="bullet"/>
      <w:lvlText w:val="•"/>
      <w:lvlJc w:val="left"/>
      <w:pPr>
        <w:ind w:left="1484" w:hanging="451"/>
      </w:pPr>
      <w:rPr>
        <w:rFonts w:hint="default"/>
        <w:lang w:val="en-US" w:eastAsia="en-US" w:bidi="ar-SA"/>
      </w:rPr>
    </w:lvl>
    <w:lvl w:ilvl="2" w:tplc="8564EB9E">
      <w:numFmt w:val="bullet"/>
      <w:lvlText w:val="•"/>
      <w:lvlJc w:val="left"/>
      <w:pPr>
        <w:ind w:left="2388" w:hanging="451"/>
      </w:pPr>
      <w:rPr>
        <w:rFonts w:hint="default"/>
        <w:lang w:val="en-US" w:eastAsia="en-US" w:bidi="ar-SA"/>
      </w:rPr>
    </w:lvl>
    <w:lvl w:ilvl="3" w:tplc="979CEA92">
      <w:numFmt w:val="bullet"/>
      <w:lvlText w:val="•"/>
      <w:lvlJc w:val="left"/>
      <w:pPr>
        <w:ind w:left="3292" w:hanging="451"/>
      </w:pPr>
      <w:rPr>
        <w:rFonts w:hint="default"/>
        <w:lang w:val="en-US" w:eastAsia="en-US" w:bidi="ar-SA"/>
      </w:rPr>
    </w:lvl>
    <w:lvl w:ilvl="4" w:tplc="7B2475CE">
      <w:numFmt w:val="bullet"/>
      <w:lvlText w:val="•"/>
      <w:lvlJc w:val="left"/>
      <w:pPr>
        <w:ind w:left="4196" w:hanging="451"/>
      </w:pPr>
      <w:rPr>
        <w:rFonts w:hint="default"/>
        <w:lang w:val="en-US" w:eastAsia="en-US" w:bidi="ar-SA"/>
      </w:rPr>
    </w:lvl>
    <w:lvl w:ilvl="5" w:tplc="D8D031EE">
      <w:numFmt w:val="bullet"/>
      <w:lvlText w:val="•"/>
      <w:lvlJc w:val="left"/>
      <w:pPr>
        <w:ind w:left="5100" w:hanging="451"/>
      </w:pPr>
      <w:rPr>
        <w:rFonts w:hint="default"/>
        <w:lang w:val="en-US" w:eastAsia="en-US" w:bidi="ar-SA"/>
      </w:rPr>
    </w:lvl>
    <w:lvl w:ilvl="6" w:tplc="E5BC1DD2">
      <w:numFmt w:val="bullet"/>
      <w:lvlText w:val="•"/>
      <w:lvlJc w:val="left"/>
      <w:pPr>
        <w:ind w:left="6004" w:hanging="451"/>
      </w:pPr>
      <w:rPr>
        <w:rFonts w:hint="default"/>
        <w:lang w:val="en-US" w:eastAsia="en-US" w:bidi="ar-SA"/>
      </w:rPr>
    </w:lvl>
    <w:lvl w:ilvl="7" w:tplc="7808421E">
      <w:numFmt w:val="bullet"/>
      <w:lvlText w:val="•"/>
      <w:lvlJc w:val="left"/>
      <w:pPr>
        <w:ind w:left="6908" w:hanging="451"/>
      </w:pPr>
      <w:rPr>
        <w:rFonts w:hint="default"/>
        <w:lang w:val="en-US" w:eastAsia="en-US" w:bidi="ar-SA"/>
      </w:rPr>
    </w:lvl>
    <w:lvl w:ilvl="8" w:tplc="C32ABF18">
      <w:numFmt w:val="bullet"/>
      <w:lvlText w:val="•"/>
      <w:lvlJc w:val="left"/>
      <w:pPr>
        <w:ind w:left="7812" w:hanging="451"/>
      </w:pPr>
      <w:rPr>
        <w:rFonts w:hint="default"/>
        <w:lang w:val="en-US" w:eastAsia="en-US" w:bidi="ar-SA"/>
      </w:rPr>
    </w:lvl>
  </w:abstractNum>
  <w:abstractNum w:abstractNumId="11" w15:restartNumberingAfterBreak="0">
    <w:nsid w:val="7FEE2BEB"/>
    <w:multiLevelType w:val="multilevel"/>
    <w:tmpl w:val="186C577C"/>
    <w:lvl w:ilvl="0">
      <w:start w:val="3"/>
      <w:numFmt w:val="upperLetter"/>
      <w:lvlText w:val="%1"/>
      <w:lvlJc w:val="left"/>
      <w:pPr>
        <w:ind w:left="120" w:hanging="473"/>
        <w:jc w:val="left"/>
      </w:pPr>
      <w:rPr>
        <w:rFonts w:hint="default"/>
        <w:lang w:val="en-US" w:eastAsia="en-US" w:bidi="ar-SA"/>
      </w:rPr>
    </w:lvl>
    <w:lvl w:ilvl="1">
      <w:start w:val="2"/>
      <w:numFmt w:val="decimal"/>
      <w:lvlText w:val="%1.%2."/>
      <w:lvlJc w:val="left"/>
      <w:pPr>
        <w:ind w:left="120" w:hanging="473"/>
        <w:jc w:val="left"/>
      </w:pPr>
      <w:rPr>
        <w:rFonts w:ascii="Times New Roman" w:eastAsia="Times New Roman" w:hAnsi="Times New Roman" w:cs="Times New Roman" w:hint="default"/>
        <w:b/>
        <w:bCs/>
        <w:i w:val="0"/>
        <w:iCs w:val="0"/>
        <w:color w:val="231F20"/>
        <w:spacing w:val="-1"/>
        <w:w w:val="100"/>
        <w:sz w:val="24"/>
        <w:szCs w:val="24"/>
        <w:lang w:val="en-US" w:eastAsia="en-US" w:bidi="ar-SA"/>
      </w:rPr>
    </w:lvl>
    <w:lvl w:ilvl="2">
      <w:numFmt w:val="bullet"/>
      <w:lvlText w:val="•"/>
      <w:lvlJc w:val="left"/>
      <w:pPr>
        <w:ind w:left="2020" w:hanging="473"/>
      </w:pPr>
      <w:rPr>
        <w:rFonts w:hint="default"/>
        <w:lang w:val="en-US" w:eastAsia="en-US" w:bidi="ar-SA"/>
      </w:rPr>
    </w:lvl>
    <w:lvl w:ilvl="3">
      <w:numFmt w:val="bullet"/>
      <w:lvlText w:val="•"/>
      <w:lvlJc w:val="left"/>
      <w:pPr>
        <w:ind w:left="2970" w:hanging="473"/>
      </w:pPr>
      <w:rPr>
        <w:rFonts w:hint="default"/>
        <w:lang w:val="en-US" w:eastAsia="en-US" w:bidi="ar-SA"/>
      </w:rPr>
    </w:lvl>
    <w:lvl w:ilvl="4">
      <w:numFmt w:val="bullet"/>
      <w:lvlText w:val="•"/>
      <w:lvlJc w:val="left"/>
      <w:pPr>
        <w:ind w:left="3920" w:hanging="473"/>
      </w:pPr>
      <w:rPr>
        <w:rFonts w:hint="default"/>
        <w:lang w:val="en-US" w:eastAsia="en-US" w:bidi="ar-SA"/>
      </w:rPr>
    </w:lvl>
    <w:lvl w:ilvl="5">
      <w:numFmt w:val="bullet"/>
      <w:lvlText w:val="•"/>
      <w:lvlJc w:val="left"/>
      <w:pPr>
        <w:ind w:left="4870" w:hanging="473"/>
      </w:pPr>
      <w:rPr>
        <w:rFonts w:hint="default"/>
        <w:lang w:val="en-US" w:eastAsia="en-US" w:bidi="ar-SA"/>
      </w:rPr>
    </w:lvl>
    <w:lvl w:ilvl="6">
      <w:numFmt w:val="bullet"/>
      <w:lvlText w:val="•"/>
      <w:lvlJc w:val="left"/>
      <w:pPr>
        <w:ind w:left="5820" w:hanging="473"/>
      </w:pPr>
      <w:rPr>
        <w:rFonts w:hint="default"/>
        <w:lang w:val="en-US" w:eastAsia="en-US" w:bidi="ar-SA"/>
      </w:rPr>
    </w:lvl>
    <w:lvl w:ilvl="7">
      <w:numFmt w:val="bullet"/>
      <w:lvlText w:val="•"/>
      <w:lvlJc w:val="left"/>
      <w:pPr>
        <w:ind w:left="6770" w:hanging="473"/>
      </w:pPr>
      <w:rPr>
        <w:rFonts w:hint="default"/>
        <w:lang w:val="en-US" w:eastAsia="en-US" w:bidi="ar-SA"/>
      </w:rPr>
    </w:lvl>
    <w:lvl w:ilvl="8">
      <w:numFmt w:val="bullet"/>
      <w:lvlText w:val="•"/>
      <w:lvlJc w:val="left"/>
      <w:pPr>
        <w:ind w:left="7720" w:hanging="473"/>
      </w:pPr>
      <w:rPr>
        <w:rFonts w:hint="default"/>
        <w:lang w:val="en-US" w:eastAsia="en-US" w:bidi="ar-SA"/>
      </w:rPr>
    </w:lvl>
  </w:abstractNum>
  <w:num w:numId="1">
    <w:abstractNumId w:val="3"/>
  </w:num>
  <w:num w:numId="2">
    <w:abstractNumId w:val="5"/>
  </w:num>
  <w:num w:numId="3">
    <w:abstractNumId w:val="0"/>
  </w:num>
  <w:num w:numId="4">
    <w:abstractNumId w:val="1"/>
  </w:num>
  <w:num w:numId="5">
    <w:abstractNumId w:val="9"/>
  </w:num>
  <w:num w:numId="6">
    <w:abstractNumId w:val="11"/>
  </w:num>
  <w:num w:numId="7">
    <w:abstractNumId w:val="7"/>
  </w:num>
  <w:num w:numId="8">
    <w:abstractNumId w:val="8"/>
  </w:num>
  <w:num w:numId="9">
    <w:abstractNumId w:val="10"/>
  </w:num>
  <w:num w:numId="10">
    <w:abstractNumId w:val="2"/>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A5"/>
    <w:rsid w:val="007972B4"/>
    <w:rsid w:val="00FB6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F772A20"/>
  <w15:docId w15:val="{10020E63-867A-47B0-BB75-52BD0A70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9"/>
      <w:ind w:left="114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3"/>
      <w:ind w:left="660" w:hanging="541"/>
    </w:pPr>
    <w:rPr>
      <w:b/>
      <w:bCs/>
      <w:sz w:val="20"/>
      <w:szCs w:val="20"/>
    </w:rPr>
  </w:style>
  <w:style w:type="paragraph" w:styleId="TOC2">
    <w:name w:val="toc 2"/>
    <w:basedOn w:val="Normal"/>
    <w:uiPriority w:val="1"/>
    <w:qFormat/>
    <w:pPr>
      <w:ind w:left="1201" w:hanging="542"/>
    </w:pPr>
    <w:rPr>
      <w:b/>
      <w:bCs/>
      <w:sz w:val="20"/>
      <w:szCs w:val="20"/>
    </w:rPr>
  </w:style>
  <w:style w:type="paragraph" w:styleId="TOC3">
    <w:name w:val="toc 3"/>
    <w:basedOn w:val="Normal"/>
    <w:uiPriority w:val="1"/>
    <w:qFormat/>
    <w:pPr>
      <w:ind w:left="1830" w:hanging="632"/>
    </w:pPr>
    <w:rPr>
      <w:b/>
      <w:bCs/>
      <w:sz w:val="20"/>
      <w:szCs w:val="20"/>
    </w:rPr>
  </w:style>
  <w:style w:type="paragraph" w:styleId="BodyText">
    <w:name w:val="Body Text"/>
    <w:basedOn w:val="Normal"/>
    <w:uiPriority w:val="1"/>
    <w:qFormat/>
    <w:pPr>
      <w:ind w:left="120"/>
    </w:pPr>
    <w:rPr>
      <w:sz w:val="24"/>
      <w:szCs w:val="24"/>
    </w:rPr>
  </w:style>
  <w:style w:type="paragraph" w:styleId="Title">
    <w:name w:val="Title"/>
    <w:basedOn w:val="Normal"/>
    <w:uiPriority w:val="10"/>
    <w:qFormat/>
    <w:pPr>
      <w:spacing w:before="177"/>
      <w:ind w:left="1177" w:right="1159"/>
      <w:jc w:val="center"/>
    </w:pPr>
    <w:rPr>
      <w:rFonts w:ascii="Arial" w:eastAsia="Arial" w:hAnsi="Arial" w:cs="Arial"/>
      <w:sz w:val="40"/>
      <w:szCs w:val="40"/>
    </w:rPr>
  </w:style>
  <w:style w:type="paragraph" w:styleId="ListParagraph">
    <w:name w:val="List Paragraph"/>
    <w:basedOn w:val="Normal"/>
    <w:uiPriority w:val="1"/>
    <w:qFormat/>
    <w:pPr>
      <w:ind w:left="120" w:firstLine="720"/>
    </w:pPr>
  </w:style>
  <w:style w:type="paragraph" w:customStyle="1" w:styleId="TableParagraph">
    <w:name w:val="Table Paragraph"/>
    <w:basedOn w:val="Normal"/>
    <w:uiPriority w:val="1"/>
    <w:qFormat/>
    <w:pPr>
      <w:spacing w:line="210" w:lineRule="exact"/>
      <w:ind w:left="74"/>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15494</Words>
  <Characters>88317</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FY 2022 NRC Application Narrative - University of Kansas - East Asia/Pan-Asia (MS Word)</vt:lpstr>
    </vt:vector>
  </TitlesOfParts>
  <Company>Department of Education</Company>
  <LinksUpToDate>false</LinksUpToDate>
  <CharactersWithSpaces>103604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NRC Application Narrative - University of Kansas - East Asia/Pan-Asia (MS Word)</dc:title>
  <dc:creator>Department of Education</dc:creator>
  <cp:lastModifiedBy>Chin, David</cp:lastModifiedBy>
  <cp:revision>2</cp:revision>
  <dcterms:created xsi:type="dcterms:W3CDTF">2023-01-13T16:08:00Z</dcterms:created>
  <dcterms:modified xsi:type="dcterms:W3CDTF">2023-01-13T16:08:00Z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PDFium</vt:lpwstr>
  </property>
  <property fmtid="{D5CDD505-2E9C-101B-9397-08002B2CF9AE}" pid="4" name="LastSaved">
    <vt:filetime>2023-01-11T00:00:00Z</vt:filetime>
  </property>
  <property fmtid="{D5CDD505-2E9C-101B-9397-08002B2CF9AE}" pid="5" name="Producer">
    <vt:lpwstr>PDFium</vt:lpwstr>
  </property>
</Properties>
</file>