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62A1" w14:textId="77777777" w:rsidR="00683038" w:rsidRDefault="00A82CF1">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045262A2" w14:textId="77777777" w:rsidR="00683038" w:rsidRDefault="00A82CF1">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045262A3" w14:textId="77777777" w:rsidR="00683038" w:rsidRDefault="00683038">
      <w:pPr>
        <w:spacing w:line="259" w:lineRule="auto"/>
        <w:sectPr w:rsidR="00683038">
          <w:type w:val="continuous"/>
          <w:pgSz w:w="12240" w:h="15840"/>
          <w:pgMar w:top="1420" w:right="1040" w:bottom="280" w:left="1320" w:header="720" w:footer="720" w:gutter="0"/>
          <w:cols w:space="720"/>
        </w:sectPr>
      </w:pPr>
    </w:p>
    <w:p w14:paraId="045262A4" w14:textId="77777777" w:rsidR="00683038" w:rsidRDefault="00A82CF1">
      <w:pPr>
        <w:pStyle w:val="Heading1"/>
        <w:numPr>
          <w:ilvl w:val="0"/>
          <w:numId w:val="62"/>
        </w:numPr>
        <w:tabs>
          <w:tab w:val="left" w:pos="427"/>
        </w:tabs>
        <w:spacing w:before="79"/>
      </w:pPr>
      <w:r>
        <w:lastRenderedPageBreak/>
        <w:t>MSU</w:t>
      </w:r>
      <w:r>
        <w:rPr>
          <w:spacing w:val="-5"/>
        </w:rPr>
        <w:t xml:space="preserve"> </w:t>
      </w:r>
      <w:r>
        <w:t>COMMITMENT</w:t>
      </w:r>
      <w:r>
        <w:rPr>
          <w:spacing w:val="-4"/>
        </w:rPr>
        <w:t xml:space="preserve"> </w:t>
      </w:r>
      <w:r>
        <w:t>TO</w:t>
      </w:r>
      <w:r>
        <w:rPr>
          <w:spacing w:val="-5"/>
        </w:rPr>
        <w:t xml:space="preserve"> </w:t>
      </w:r>
      <w:r>
        <w:t>AFRICAN</w:t>
      </w:r>
      <w:r>
        <w:rPr>
          <w:spacing w:val="-4"/>
        </w:rPr>
        <w:t xml:space="preserve"> </w:t>
      </w:r>
      <w:r>
        <w:rPr>
          <w:spacing w:val="-2"/>
        </w:rPr>
        <w:t>STUDIES</w:t>
      </w:r>
    </w:p>
    <w:p w14:paraId="045262A5" w14:textId="77777777" w:rsidR="00683038" w:rsidRDefault="00683038">
      <w:pPr>
        <w:pStyle w:val="BodyText"/>
        <w:spacing w:before="10"/>
        <w:ind w:left="0"/>
        <w:rPr>
          <w:b/>
          <w:sz w:val="23"/>
        </w:rPr>
      </w:pPr>
    </w:p>
    <w:p w14:paraId="045262A6" w14:textId="77777777" w:rsidR="00683038" w:rsidRDefault="00A82CF1">
      <w:pPr>
        <w:pStyle w:val="ListParagraph"/>
        <w:numPr>
          <w:ilvl w:val="1"/>
          <w:numId w:val="62"/>
        </w:numPr>
        <w:tabs>
          <w:tab w:val="left" w:pos="561"/>
        </w:tabs>
        <w:spacing w:line="480" w:lineRule="auto"/>
        <w:ind w:right="434" w:firstLine="0"/>
        <w:rPr>
          <w:b/>
          <w:sz w:val="24"/>
          <w:u w:val="thick" w:color="212121"/>
        </w:rPr>
      </w:pPr>
      <w:bookmarkStart w:id="0" w:name="Currently,_Michigan_State_University_has"/>
      <w:bookmarkEnd w:id="0"/>
      <w:r>
        <w:rPr>
          <w:b/>
          <w:sz w:val="24"/>
          <w:u w:val="thick"/>
        </w:rPr>
        <w:t>Teaching</w:t>
      </w:r>
      <w:r>
        <w:rPr>
          <w:b/>
          <w:spacing w:val="-4"/>
          <w:sz w:val="24"/>
          <w:u w:val="thick"/>
        </w:rPr>
        <w:t xml:space="preserve"> </w:t>
      </w:r>
      <w:r>
        <w:rPr>
          <w:b/>
          <w:sz w:val="24"/>
          <w:u w:val="thick"/>
        </w:rPr>
        <w:t>Staff:</w:t>
      </w:r>
      <w:r>
        <w:rPr>
          <w:b/>
          <w:spacing w:val="-5"/>
          <w:sz w:val="24"/>
        </w:rPr>
        <w:t xml:space="preserve"> </w:t>
      </w:r>
      <w:r>
        <w:rPr>
          <w:color w:val="212121"/>
          <w:sz w:val="24"/>
        </w:rPr>
        <w:t>Currently,</w:t>
      </w:r>
      <w:r>
        <w:rPr>
          <w:color w:val="212121"/>
          <w:spacing w:val="-4"/>
          <w:sz w:val="24"/>
        </w:rPr>
        <w:t xml:space="preserve"> </w:t>
      </w:r>
      <w:r>
        <w:rPr>
          <w:sz w:val="24"/>
        </w:rPr>
        <w:t>Michigan</w:t>
      </w:r>
      <w:r>
        <w:rPr>
          <w:spacing w:val="-4"/>
          <w:sz w:val="24"/>
        </w:rPr>
        <w:t xml:space="preserve"> </w:t>
      </w:r>
      <w:r>
        <w:rPr>
          <w:sz w:val="24"/>
        </w:rPr>
        <w:t>State</w:t>
      </w:r>
      <w:r>
        <w:rPr>
          <w:spacing w:val="-4"/>
          <w:sz w:val="24"/>
        </w:rPr>
        <w:t xml:space="preserve"> </w:t>
      </w:r>
      <w:r>
        <w:rPr>
          <w:sz w:val="24"/>
        </w:rPr>
        <w:t>University</w:t>
      </w:r>
      <w:r>
        <w:rPr>
          <w:spacing w:val="-4"/>
          <w:sz w:val="24"/>
        </w:rPr>
        <w:t xml:space="preserve"> </w:t>
      </w:r>
      <w:r>
        <w:rPr>
          <w:sz w:val="24"/>
        </w:rPr>
        <w:t>has</w:t>
      </w:r>
      <w:r>
        <w:rPr>
          <w:spacing w:val="-5"/>
          <w:sz w:val="24"/>
        </w:rPr>
        <w:t xml:space="preserve"> </w:t>
      </w:r>
      <w:r>
        <w:rPr>
          <w:sz w:val="24"/>
        </w:rPr>
        <w:t>over</w:t>
      </w:r>
      <w:r>
        <w:rPr>
          <w:spacing w:val="-4"/>
          <w:sz w:val="24"/>
        </w:rPr>
        <w:t xml:space="preserve"> </w:t>
      </w:r>
      <w:r>
        <w:rPr>
          <w:sz w:val="24"/>
        </w:rPr>
        <w:t>100</w:t>
      </w:r>
      <w:r>
        <w:rPr>
          <w:spacing w:val="-4"/>
          <w:sz w:val="24"/>
        </w:rPr>
        <w:t xml:space="preserve"> </w:t>
      </w:r>
      <w:r>
        <w:rPr>
          <w:sz w:val="24"/>
        </w:rPr>
        <w:t>Africanist</w:t>
      </w:r>
      <w:r>
        <w:rPr>
          <w:spacing w:val="-4"/>
          <w:sz w:val="24"/>
        </w:rPr>
        <w:t xml:space="preserve"> </w:t>
      </w:r>
      <w:r>
        <w:rPr>
          <w:sz w:val="24"/>
        </w:rPr>
        <w:t xml:space="preserve">faculty members in 13 colleges </w:t>
      </w:r>
      <w:r>
        <w:rPr>
          <w:color w:val="212121"/>
          <w:sz w:val="24"/>
        </w:rPr>
        <w:t xml:space="preserve">engaged in teaching, research and partnership across the African continent. </w:t>
      </w:r>
      <w:r>
        <w:rPr>
          <w:sz w:val="24"/>
        </w:rPr>
        <w:t>(List of Africanist faculty by college are provided in Appendix B).</w:t>
      </w:r>
    </w:p>
    <w:p w14:paraId="045262A7" w14:textId="77777777" w:rsidR="00683038" w:rsidRDefault="00A82CF1">
      <w:pPr>
        <w:pStyle w:val="ListParagraph"/>
        <w:numPr>
          <w:ilvl w:val="1"/>
          <w:numId w:val="62"/>
        </w:numPr>
        <w:tabs>
          <w:tab w:val="left" w:pos="560"/>
        </w:tabs>
        <w:spacing w:line="480" w:lineRule="auto"/>
        <w:ind w:right="477" w:firstLine="0"/>
        <w:rPr>
          <w:b/>
          <w:sz w:val="24"/>
          <w:u w:val="thick" w:color="212121"/>
        </w:rPr>
      </w:pPr>
      <w:bookmarkStart w:id="1" w:name="MSU_has_extensive_global_partnerships_wi"/>
      <w:bookmarkEnd w:id="1"/>
      <w:r>
        <w:rPr>
          <w:b/>
          <w:sz w:val="24"/>
          <w:u w:val="thick"/>
        </w:rPr>
        <w:t>Linkages with Institutions Abroad</w:t>
      </w:r>
      <w:r>
        <w:rPr>
          <w:sz w:val="24"/>
          <w:u w:val="thick"/>
        </w:rPr>
        <w:t xml:space="preserve">: </w:t>
      </w:r>
      <w:r>
        <w:rPr>
          <w:color w:val="212121"/>
          <w:sz w:val="24"/>
        </w:rPr>
        <w:t>MSU has extensive global partnerships with Afr</w:t>
      </w:r>
      <w:r>
        <w:rPr>
          <w:color w:val="212121"/>
          <w:sz w:val="24"/>
        </w:rPr>
        <w:t>ican universities, governmental and non-governmental institutions. Currently, the university’s</w:t>
      </w:r>
      <w:r>
        <w:rPr>
          <w:color w:val="212121"/>
          <w:spacing w:val="-4"/>
          <w:sz w:val="24"/>
        </w:rPr>
        <w:t xml:space="preserve"> </w:t>
      </w:r>
      <w:r>
        <w:rPr>
          <w:color w:val="212121"/>
          <w:sz w:val="24"/>
        </w:rPr>
        <w:t>global</w:t>
      </w:r>
      <w:r>
        <w:rPr>
          <w:color w:val="212121"/>
          <w:spacing w:val="-5"/>
          <w:sz w:val="24"/>
        </w:rPr>
        <w:t xml:space="preserve"> </w:t>
      </w:r>
      <w:r>
        <w:rPr>
          <w:color w:val="212121"/>
          <w:sz w:val="24"/>
        </w:rPr>
        <w:t>partnerships</w:t>
      </w:r>
      <w:r>
        <w:rPr>
          <w:color w:val="212121"/>
          <w:spacing w:val="-5"/>
          <w:sz w:val="24"/>
        </w:rPr>
        <w:t xml:space="preserve"> </w:t>
      </w:r>
      <w:r>
        <w:rPr>
          <w:color w:val="212121"/>
          <w:sz w:val="24"/>
        </w:rPr>
        <w:t>include</w:t>
      </w:r>
      <w:r>
        <w:rPr>
          <w:color w:val="212121"/>
          <w:spacing w:val="-5"/>
          <w:sz w:val="24"/>
        </w:rPr>
        <w:t xml:space="preserve"> </w:t>
      </w:r>
      <w:r>
        <w:rPr>
          <w:color w:val="212121"/>
          <w:sz w:val="24"/>
        </w:rPr>
        <w:t>37</w:t>
      </w:r>
      <w:r>
        <w:rPr>
          <w:color w:val="212121"/>
          <w:spacing w:val="-5"/>
          <w:sz w:val="24"/>
        </w:rPr>
        <w:t xml:space="preserve"> </w:t>
      </w:r>
      <w:r>
        <w:rPr>
          <w:color w:val="212121"/>
          <w:sz w:val="24"/>
        </w:rPr>
        <w:t>formal</w:t>
      </w:r>
      <w:r>
        <w:rPr>
          <w:color w:val="212121"/>
          <w:spacing w:val="-5"/>
          <w:sz w:val="24"/>
        </w:rPr>
        <w:t xml:space="preserve"> </w:t>
      </w:r>
      <w:r>
        <w:rPr>
          <w:color w:val="212121"/>
          <w:sz w:val="24"/>
        </w:rPr>
        <w:t>linkage</w:t>
      </w:r>
      <w:r>
        <w:rPr>
          <w:color w:val="212121"/>
          <w:spacing w:val="-5"/>
          <w:sz w:val="24"/>
        </w:rPr>
        <w:t xml:space="preserve"> </w:t>
      </w:r>
      <w:r>
        <w:rPr>
          <w:color w:val="212121"/>
          <w:sz w:val="24"/>
        </w:rPr>
        <w:t>agreements</w:t>
      </w:r>
      <w:r>
        <w:rPr>
          <w:color w:val="212121"/>
          <w:spacing w:val="-5"/>
          <w:sz w:val="24"/>
        </w:rPr>
        <w:t xml:space="preserve"> </w:t>
      </w:r>
      <w:r>
        <w:rPr>
          <w:color w:val="212121"/>
          <w:sz w:val="24"/>
        </w:rPr>
        <w:t>with</w:t>
      </w:r>
      <w:r>
        <w:rPr>
          <w:color w:val="212121"/>
          <w:spacing w:val="-5"/>
          <w:sz w:val="24"/>
        </w:rPr>
        <w:t xml:space="preserve"> </w:t>
      </w:r>
      <w:r>
        <w:rPr>
          <w:color w:val="212121"/>
          <w:sz w:val="24"/>
        </w:rPr>
        <w:t>institutions</w:t>
      </w:r>
      <w:r>
        <w:rPr>
          <w:color w:val="212121"/>
          <w:spacing w:val="-5"/>
          <w:sz w:val="24"/>
        </w:rPr>
        <w:t xml:space="preserve"> </w:t>
      </w:r>
      <w:r>
        <w:rPr>
          <w:color w:val="212121"/>
          <w:sz w:val="24"/>
        </w:rPr>
        <w:t xml:space="preserve">in Africa. To coordinate MSU’s research and educational initiatives on the continent, </w:t>
      </w:r>
      <w:r>
        <w:rPr>
          <w:color w:val="212121"/>
          <w:sz w:val="24"/>
        </w:rPr>
        <w:t>we maintain three project offices in Africa (Mali, Malawi, Mozambique). Our programs are rich and diverse, including:</w:t>
      </w:r>
    </w:p>
    <w:p w14:paraId="045262A8" w14:textId="77777777" w:rsidR="00683038" w:rsidRDefault="00A82CF1">
      <w:pPr>
        <w:pStyle w:val="BodyText"/>
        <w:spacing w:before="1" w:line="480" w:lineRule="auto"/>
        <w:ind w:left="119" w:right="493"/>
      </w:pPr>
      <w:r>
        <w:rPr>
          <w:b/>
          <w:color w:val="212121"/>
        </w:rPr>
        <w:t xml:space="preserve">Alliance for African Partnership (AAP). </w:t>
      </w:r>
      <w:r>
        <w:rPr>
          <w:color w:val="212121"/>
        </w:rPr>
        <w:t xml:space="preserve">Founded by Michigan State University in 2016 in collaboration with African colleagues, AAP is a </w:t>
      </w:r>
      <w:r>
        <w:t>we</w:t>
      </w:r>
      <w:r>
        <w:t xml:space="preserve">ll-endowed </w:t>
      </w:r>
      <w:r>
        <w:rPr>
          <w:color w:val="212121"/>
        </w:rPr>
        <w:t xml:space="preserve">MSU-funded consortium </w:t>
      </w:r>
      <w:r>
        <w:t xml:space="preserve">(Table 1) </w:t>
      </w:r>
      <w:r>
        <w:rPr>
          <w:color w:val="212121"/>
        </w:rPr>
        <w:t>including eleven leading African universities</w:t>
      </w:r>
      <w:r>
        <w:rPr>
          <w:color w:val="6F2FA0"/>
        </w:rPr>
        <w:t xml:space="preserve">. </w:t>
      </w:r>
      <w:r>
        <w:t xml:space="preserve">In </w:t>
      </w:r>
      <w:r>
        <w:rPr>
          <w:color w:val="212121"/>
        </w:rPr>
        <w:t>July 2021, AAP awarded</w:t>
      </w:r>
      <w:r>
        <w:rPr>
          <w:color w:val="212121"/>
          <w:spacing w:val="-4"/>
        </w:rPr>
        <w:t xml:space="preserve"> </w:t>
      </w:r>
      <w:r>
        <w:rPr>
          <w:color w:val="212121"/>
        </w:rPr>
        <w:t>US$1.5</w:t>
      </w:r>
      <w:r>
        <w:rPr>
          <w:color w:val="212121"/>
          <w:spacing w:val="-4"/>
        </w:rPr>
        <w:t xml:space="preserve"> </w:t>
      </w:r>
      <w:r>
        <w:rPr>
          <w:color w:val="212121"/>
        </w:rPr>
        <w:t>million</w:t>
      </w:r>
      <w:r>
        <w:rPr>
          <w:color w:val="212121"/>
          <w:spacing w:val="-4"/>
        </w:rPr>
        <w:t xml:space="preserve"> </w:t>
      </w:r>
      <w:r>
        <w:rPr>
          <w:color w:val="212121"/>
        </w:rPr>
        <w:t>in</w:t>
      </w:r>
      <w:r>
        <w:rPr>
          <w:color w:val="212121"/>
          <w:spacing w:val="-4"/>
        </w:rPr>
        <w:t xml:space="preserve"> </w:t>
      </w:r>
      <w:r>
        <w:rPr>
          <w:color w:val="212121"/>
        </w:rPr>
        <w:t>Partnerships</w:t>
      </w:r>
      <w:r>
        <w:rPr>
          <w:color w:val="212121"/>
          <w:spacing w:val="-4"/>
        </w:rPr>
        <w:t xml:space="preserve"> </w:t>
      </w:r>
      <w:r>
        <w:rPr>
          <w:color w:val="212121"/>
        </w:rPr>
        <w:t>for</w:t>
      </w:r>
      <w:r>
        <w:rPr>
          <w:color w:val="212121"/>
          <w:spacing w:val="-4"/>
        </w:rPr>
        <w:t xml:space="preserve"> </w:t>
      </w:r>
      <w:r>
        <w:rPr>
          <w:color w:val="212121"/>
        </w:rPr>
        <w:t>Innovative</w:t>
      </w:r>
      <w:r>
        <w:rPr>
          <w:color w:val="212121"/>
          <w:spacing w:val="-4"/>
        </w:rPr>
        <w:t xml:space="preserve"> </w:t>
      </w:r>
      <w:r>
        <w:rPr>
          <w:color w:val="212121"/>
        </w:rPr>
        <w:t>Research</w:t>
      </w:r>
      <w:r>
        <w:rPr>
          <w:color w:val="212121"/>
          <w:spacing w:val="-5"/>
        </w:rPr>
        <w:t xml:space="preserve"> </w:t>
      </w:r>
      <w:r>
        <w:rPr>
          <w:color w:val="212121"/>
        </w:rPr>
        <w:t>in</w:t>
      </w:r>
      <w:r>
        <w:rPr>
          <w:color w:val="212121"/>
          <w:spacing w:val="-4"/>
        </w:rPr>
        <w:t xml:space="preserve"> </w:t>
      </w:r>
      <w:r>
        <w:rPr>
          <w:color w:val="212121"/>
        </w:rPr>
        <w:t>Africa</w:t>
      </w:r>
      <w:r>
        <w:rPr>
          <w:color w:val="212121"/>
          <w:spacing w:val="-4"/>
        </w:rPr>
        <w:t xml:space="preserve"> </w:t>
      </w:r>
      <w:r>
        <w:rPr>
          <w:color w:val="212121"/>
        </w:rPr>
        <w:t>(PIRA)</w:t>
      </w:r>
      <w:r>
        <w:rPr>
          <w:color w:val="212121"/>
          <w:spacing w:val="-4"/>
        </w:rPr>
        <w:t xml:space="preserve"> </w:t>
      </w:r>
      <w:r>
        <w:rPr>
          <w:color w:val="212121"/>
        </w:rPr>
        <w:t>grants to 11 research teams from MSU and African partner universities. In August 2021, it accepted its second cohort of African Futures Research Leadership fellows, a mentoring program for early-career African female researchers.</w:t>
      </w:r>
    </w:p>
    <w:p w14:paraId="045262A9" w14:textId="77777777" w:rsidR="00683038" w:rsidRDefault="00A82CF1">
      <w:pPr>
        <w:pStyle w:val="BodyText"/>
        <w:spacing w:line="480" w:lineRule="auto"/>
        <w:ind w:left="119" w:right="433"/>
      </w:pPr>
      <w:r>
        <w:rPr>
          <w:b/>
          <w:color w:val="212121"/>
        </w:rPr>
        <w:t>Ubuntu Dialogues</w:t>
      </w:r>
      <w:r>
        <w:rPr>
          <w:color w:val="212121"/>
        </w:rPr>
        <w:t xml:space="preserve">: </w:t>
      </w:r>
      <w:r>
        <w:rPr>
          <w:b/>
          <w:color w:val="212121"/>
        </w:rPr>
        <w:t xml:space="preserve">Museums </w:t>
      </w:r>
      <w:r>
        <w:rPr>
          <w:b/>
          <w:color w:val="212121"/>
        </w:rPr>
        <w:t xml:space="preserve">and Communities Connect. </w:t>
      </w:r>
      <w:r>
        <w:rPr>
          <w:color w:val="212121"/>
        </w:rPr>
        <w:t>An Andrew W. Mellon Foundation-funded partnership between the African Studies Center and the Stellenbosch University Museum. The 3-year project started in 2019 and includes three main</w:t>
      </w:r>
      <w:r>
        <w:rPr>
          <w:color w:val="212121"/>
          <w:spacing w:val="-4"/>
        </w:rPr>
        <w:t xml:space="preserve"> </w:t>
      </w:r>
      <w:r>
        <w:rPr>
          <w:color w:val="212121"/>
        </w:rPr>
        <w:t>components:</w:t>
      </w:r>
      <w:r>
        <w:rPr>
          <w:color w:val="212121"/>
          <w:spacing w:val="-4"/>
        </w:rPr>
        <w:t xml:space="preserve"> </w:t>
      </w:r>
      <w:r>
        <w:rPr>
          <w:color w:val="212121"/>
        </w:rPr>
        <w:t>virtual</w:t>
      </w:r>
      <w:r>
        <w:rPr>
          <w:color w:val="212121"/>
          <w:spacing w:val="-4"/>
        </w:rPr>
        <w:t xml:space="preserve"> </w:t>
      </w:r>
      <w:r>
        <w:rPr>
          <w:color w:val="212121"/>
        </w:rPr>
        <w:t>student</w:t>
      </w:r>
      <w:r>
        <w:rPr>
          <w:color w:val="212121"/>
          <w:spacing w:val="-4"/>
        </w:rPr>
        <w:t xml:space="preserve"> </w:t>
      </w:r>
      <w:r>
        <w:rPr>
          <w:color w:val="212121"/>
        </w:rPr>
        <w:t>dialogues,</w:t>
      </w:r>
      <w:r>
        <w:rPr>
          <w:color w:val="212121"/>
          <w:spacing w:val="-6"/>
        </w:rPr>
        <w:t xml:space="preserve"> </w:t>
      </w:r>
      <w:r>
        <w:rPr>
          <w:color w:val="212121"/>
        </w:rPr>
        <w:t>a</w:t>
      </w:r>
      <w:r>
        <w:rPr>
          <w:color w:val="212121"/>
          <w:spacing w:val="-4"/>
        </w:rPr>
        <w:t xml:space="preserve"> </w:t>
      </w:r>
      <w:r>
        <w:rPr>
          <w:color w:val="212121"/>
        </w:rPr>
        <w:t>semina</w:t>
      </w:r>
      <w:r>
        <w:rPr>
          <w:color w:val="212121"/>
        </w:rPr>
        <w:t>r</w:t>
      </w:r>
      <w:r>
        <w:rPr>
          <w:color w:val="212121"/>
          <w:spacing w:val="-4"/>
        </w:rPr>
        <w:t xml:space="preserve"> </w:t>
      </w:r>
      <w:r>
        <w:rPr>
          <w:color w:val="212121"/>
        </w:rPr>
        <w:t>speaker</w:t>
      </w:r>
      <w:r>
        <w:rPr>
          <w:color w:val="212121"/>
          <w:spacing w:val="-4"/>
        </w:rPr>
        <w:t xml:space="preserve"> </w:t>
      </w:r>
      <w:r>
        <w:rPr>
          <w:color w:val="212121"/>
        </w:rPr>
        <w:t>exchange</w:t>
      </w:r>
      <w:r>
        <w:rPr>
          <w:color w:val="212121"/>
          <w:spacing w:val="-4"/>
        </w:rPr>
        <w:t xml:space="preserve"> </w:t>
      </w:r>
      <w:r>
        <w:rPr>
          <w:color w:val="212121"/>
        </w:rPr>
        <w:t>program,</w:t>
      </w:r>
      <w:r>
        <w:rPr>
          <w:color w:val="212121"/>
          <w:spacing w:val="-4"/>
        </w:rPr>
        <w:t xml:space="preserve"> </w:t>
      </w:r>
      <w:r>
        <w:rPr>
          <w:color w:val="212121"/>
        </w:rPr>
        <w:t>and a student internship program. Students have not been able to travel between South Africa and the US for the internships due to the pandemic. However, the virtual</w:t>
      </w:r>
    </w:p>
    <w:p w14:paraId="045262AA" w14:textId="77777777" w:rsidR="00683038" w:rsidRDefault="00683038">
      <w:pPr>
        <w:spacing w:line="480" w:lineRule="auto"/>
        <w:sectPr w:rsidR="00683038">
          <w:footerReference w:type="default" r:id="rId8"/>
          <w:pgSz w:w="12240" w:h="15840"/>
          <w:pgMar w:top="1360" w:right="1040" w:bottom="1200" w:left="1320" w:header="0" w:footer="1012" w:gutter="0"/>
          <w:pgNumType w:start="1"/>
          <w:cols w:space="720"/>
        </w:sectPr>
      </w:pPr>
    </w:p>
    <w:p w14:paraId="045262AB" w14:textId="77777777" w:rsidR="00683038" w:rsidRDefault="00A82CF1">
      <w:pPr>
        <w:pStyle w:val="BodyText"/>
        <w:spacing w:before="78" w:line="480" w:lineRule="auto"/>
        <w:ind w:right="433"/>
      </w:pPr>
      <w:bookmarkStart w:id="2" w:name="dialogues_and_seminars_have_generated_ri"/>
      <w:bookmarkEnd w:id="2"/>
      <w:r>
        <w:rPr>
          <w:color w:val="212121"/>
        </w:rPr>
        <w:lastRenderedPageBreak/>
        <w:t>dialogues</w:t>
      </w:r>
      <w:r>
        <w:rPr>
          <w:color w:val="212121"/>
          <w:spacing w:val="-5"/>
        </w:rPr>
        <w:t xml:space="preserve"> </w:t>
      </w:r>
      <w:r>
        <w:rPr>
          <w:color w:val="212121"/>
        </w:rPr>
        <w:t>and</w:t>
      </w:r>
      <w:r>
        <w:rPr>
          <w:color w:val="212121"/>
          <w:spacing w:val="-5"/>
        </w:rPr>
        <w:t xml:space="preserve"> </w:t>
      </w:r>
      <w:r>
        <w:rPr>
          <w:color w:val="212121"/>
        </w:rPr>
        <w:t>seminars</w:t>
      </w:r>
      <w:r>
        <w:rPr>
          <w:color w:val="212121"/>
          <w:spacing w:val="-5"/>
        </w:rPr>
        <w:t xml:space="preserve"> </w:t>
      </w:r>
      <w:r>
        <w:rPr>
          <w:color w:val="212121"/>
        </w:rPr>
        <w:t>have</w:t>
      </w:r>
      <w:r>
        <w:rPr>
          <w:color w:val="212121"/>
          <w:spacing w:val="-5"/>
        </w:rPr>
        <w:t xml:space="preserve"> </w:t>
      </w:r>
      <w:r>
        <w:rPr>
          <w:color w:val="212121"/>
        </w:rPr>
        <w:t>generated</w:t>
      </w:r>
      <w:r>
        <w:rPr>
          <w:color w:val="212121"/>
          <w:spacing w:val="-5"/>
        </w:rPr>
        <w:t xml:space="preserve"> </w:t>
      </w:r>
      <w:r>
        <w:rPr>
          <w:color w:val="212121"/>
        </w:rPr>
        <w:t>rich</w:t>
      </w:r>
      <w:r>
        <w:rPr>
          <w:color w:val="212121"/>
          <w:spacing w:val="-4"/>
        </w:rPr>
        <w:t xml:space="preserve"> </w:t>
      </w:r>
      <w:r>
        <w:rPr>
          <w:color w:val="212121"/>
        </w:rPr>
        <w:t>conversations</w:t>
      </w:r>
      <w:r>
        <w:rPr>
          <w:color w:val="212121"/>
          <w:spacing w:val="-5"/>
        </w:rPr>
        <w:t xml:space="preserve"> </w:t>
      </w:r>
      <w:r>
        <w:rPr>
          <w:color w:val="212121"/>
        </w:rPr>
        <w:t>among</w:t>
      </w:r>
      <w:r>
        <w:rPr>
          <w:color w:val="212121"/>
          <w:spacing w:val="-5"/>
        </w:rPr>
        <w:t xml:space="preserve"> </w:t>
      </w:r>
      <w:r>
        <w:rPr>
          <w:color w:val="212121"/>
        </w:rPr>
        <w:t>American</w:t>
      </w:r>
      <w:r>
        <w:rPr>
          <w:color w:val="212121"/>
          <w:spacing w:val="-5"/>
        </w:rPr>
        <w:t xml:space="preserve"> </w:t>
      </w:r>
      <w:r>
        <w:rPr>
          <w:color w:val="212121"/>
        </w:rPr>
        <w:t xml:space="preserve">students </w:t>
      </w:r>
      <w:bookmarkStart w:id="3" w:name="and_scholars_and_their_South_African_cou"/>
      <w:bookmarkEnd w:id="3"/>
      <w:r>
        <w:rPr>
          <w:color w:val="212121"/>
        </w:rPr>
        <w:t>and scholars and their South African counterparts.</w:t>
      </w:r>
    </w:p>
    <w:p w14:paraId="045262AC" w14:textId="77777777" w:rsidR="00683038" w:rsidRDefault="00A82CF1">
      <w:pPr>
        <w:pStyle w:val="BodyText"/>
        <w:spacing w:line="480" w:lineRule="auto"/>
        <w:ind w:left="119" w:right="433"/>
      </w:pPr>
      <w:r>
        <w:rPr>
          <w:b/>
          <w:color w:val="212121"/>
        </w:rPr>
        <w:t xml:space="preserve">Tanzania Partnership Program (TPP). </w:t>
      </w:r>
      <w:r>
        <w:rPr>
          <w:color w:val="212121"/>
        </w:rPr>
        <w:t xml:space="preserve">The TPP was established at MSU in 2007. MSU faculty work in collaboration with faculty from the University of Dar es Salaam and Sokoine University of Agriculture to co-create a model of sustainable community development and build academic connections with </w:t>
      </w:r>
      <w:r>
        <w:rPr>
          <w:color w:val="212121"/>
        </w:rPr>
        <w:t>Tanzanian academic institutions, scholars,</w:t>
      </w:r>
      <w:r>
        <w:rPr>
          <w:color w:val="212121"/>
          <w:spacing w:val="-4"/>
        </w:rPr>
        <w:t xml:space="preserve"> </w:t>
      </w:r>
      <w:r>
        <w:rPr>
          <w:color w:val="212121"/>
        </w:rPr>
        <w:t>and</w:t>
      </w:r>
      <w:r>
        <w:rPr>
          <w:color w:val="212121"/>
          <w:spacing w:val="-4"/>
        </w:rPr>
        <w:t xml:space="preserve"> </w:t>
      </w:r>
      <w:r>
        <w:rPr>
          <w:color w:val="212121"/>
        </w:rPr>
        <w:t>development</w:t>
      </w:r>
      <w:r>
        <w:rPr>
          <w:color w:val="212121"/>
          <w:spacing w:val="-4"/>
        </w:rPr>
        <w:t xml:space="preserve"> </w:t>
      </w:r>
      <w:r>
        <w:rPr>
          <w:color w:val="212121"/>
        </w:rPr>
        <w:t>practitioners.</w:t>
      </w:r>
      <w:r>
        <w:rPr>
          <w:color w:val="212121"/>
          <w:spacing w:val="-4"/>
        </w:rPr>
        <w:t xml:space="preserve"> </w:t>
      </w:r>
      <w:r>
        <w:rPr>
          <w:color w:val="212121"/>
        </w:rPr>
        <w:t>A</w:t>
      </w:r>
      <w:r>
        <w:rPr>
          <w:color w:val="212121"/>
          <w:spacing w:val="-5"/>
        </w:rPr>
        <w:t xml:space="preserve"> </w:t>
      </w:r>
      <w:r>
        <w:rPr>
          <w:color w:val="212121"/>
        </w:rPr>
        <w:t>study</w:t>
      </w:r>
      <w:r>
        <w:rPr>
          <w:color w:val="212121"/>
          <w:spacing w:val="-4"/>
        </w:rPr>
        <w:t xml:space="preserve"> </w:t>
      </w:r>
      <w:r>
        <w:rPr>
          <w:color w:val="212121"/>
        </w:rPr>
        <w:t>abroad</w:t>
      </w:r>
      <w:r>
        <w:rPr>
          <w:color w:val="212121"/>
          <w:spacing w:val="-4"/>
        </w:rPr>
        <w:t xml:space="preserve"> </w:t>
      </w:r>
      <w:r>
        <w:rPr>
          <w:color w:val="212121"/>
        </w:rPr>
        <w:t>component</w:t>
      </w:r>
      <w:r>
        <w:rPr>
          <w:color w:val="212121"/>
          <w:spacing w:val="-4"/>
        </w:rPr>
        <w:t xml:space="preserve"> </w:t>
      </w:r>
      <w:r>
        <w:rPr>
          <w:color w:val="212121"/>
        </w:rPr>
        <w:t>was</w:t>
      </w:r>
      <w:r>
        <w:rPr>
          <w:color w:val="212121"/>
          <w:spacing w:val="-4"/>
        </w:rPr>
        <w:t xml:space="preserve"> </w:t>
      </w:r>
      <w:r>
        <w:rPr>
          <w:color w:val="212121"/>
        </w:rPr>
        <w:t>added</w:t>
      </w:r>
      <w:r>
        <w:rPr>
          <w:color w:val="212121"/>
          <w:spacing w:val="-4"/>
        </w:rPr>
        <w:t xml:space="preserve"> </w:t>
      </w:r>
      <w:r>
        <w:rPr>
          <w:color w:val="212121"/>
        </w:rPr>
        <w:t>in</w:t>
      </w:r>
      <w:r>
        <w:rPr>
          <w:color w:val="212121"/>
          <w:spacing w:val="-4"/>
        </w:rPr>
        <w:t xml:space="preserve"> </w:t>
      </w:r>
      <w:r>
        <w:rPr>
          <w:color w:val="212121"/>
        </w:rPr>
        <w:t>2013 and MSU undergraduate students regularly travel to Tanzania to have a community- engaged and cross-cultural learning experience, learn Swah</w:t>
      </w:r>
      <w:r>
        <w:rPr>
          <w:color w:val="212121"/>
        </w:rPr>
        <w:t>ili, stay in the home of a Tanzanian family and participate in multi-disciplinary research teams.</w:t>
      </w:r>
    </w:p>
    <w:p w14:paraId="045262AD" w14:textId="77777777" w:rsidR="00683038" w:rsidRDefault="00A82CF1">
      <w:pPr>
        <w:pStyle w:val="BodyText"/>
        <w:spacing w:line="480" w:lineRule="auto"/>
        <w:ind w:left="119" w:right="485"/>
      </w:pPr>
      <w:r>
        <w:rPr>
          <w:b/>
          <w:color w:val="212121"/>
        </w:rPr>
        <w:t>Professional Fellows Program</w:t>
      </w:r>
      <w:r>
        <w:rPr>
          <w:color w:val="212121"/>
        </w:rPr>
        <w:t>. Launched in 2017, the Advancing Young Women Professional</w:t>
      </w:r>
      <w:r>
        <w:rPr>
          <w:color w:val="212121"/>
          <w:spacing w:val="-6"/>
        </w:rPr>
        <w:t xml:space="preserve"> </w:t>
      </w:r>
      <w:r>
        <w:rPr>
          <w:color w:val="212121"/>
        </w:rPr>
        <w:t>Fellows</w:t>
      </w:r>
      <w:r>
        <w:rPr>
          <w:color w:val="212121"/>
          <w:spacing w:val="-6"/>
        </w:rPr>
        <w:t xml:space="preserve"> </w:t>
      </w:r>
      <w:r>
        <w:rPr>
          <w:color w:val="212121"/>
        </w:rPr>
        <w:t>Program</w:t>
      </w:r>
      <w:r>
        <w:rPr>
          <w:color w:val="212121"/>
          <w:spacing w:val="-6"/>
        </w:rPr>
        <w:t xml:space="preserve"> </w:t>
      </w:r>
      <w:r>
        <w:rPr>
          <w:color w:val="212121"/>
        </w:rPr>
        <w:t>connects</w:t>
      </w:r>
      <w:r>
        <w:rPr>
          <w:color w:val="212121"/>
          <w:spacing w:val="-7"/>
        </w:rPr>
        <w:t xml:space="preserve"> </w:t>
      </w:r>
      <w:r>
        <w:rPr>
          <w:color w:val="212121"/>
        </w:rPr>
        <w:t>agribusiness</w:t>
      </w:r>
      <w:r>
        <w:rPr>
          <w:color w:val="212121"/>
          <w:spacing w:val="-6"/>
        </w:rPr>
        <w:t xml:space="preserve"> </w:t>
      </w:r>
      <w:r>
        <w:rPr>
          <w:color w:val="212121"/>
        </w:rPr>
        <w:t>professionals</w:t>
      </w:r>
      <w:r>
        <w:rPr>
          <w:color w:val="212121"/>
          <w:spacing w:val="-7"/>
        </w:rPr>
        <w:t xml:space="preserve"> </w:t>
      </w:r>
      <w:r>
        <w:rPr>
          <w:color w:val="212121"/>
        </w:rPr>
        <w:t>and</w:t>
      </w:r>
      <w:r>
        <w:rPr>
          <w:color w:val="212121"/>
          <w:spacing w:val="-6"/>
        </w:rPr>
        <w:t xml:space="preserve"> </w:t>
      </w:r>
      <w:r>
        <w:rPr>
          <w:color w:val="212121"/>
        </w:rPr>
        <w:t>entrepreneurs f</w:t>
      </w:r>
      <w:r>
        <w:rPr>
          <w:color w:val="212121"/>
        </w:rPr>
        <w:t xml:space="preserve">rom Africa with their counterparts in Michigan for knowledge exchange and capacity building. Sponsored by US State Department Bureau of Educational and Cultural </w:t>
      </w:r>
      <w:r>
        <w:rPr>
          <w:color w:val="212121"/>
          <w:spacing w:val="-2"/>
        </w:rPr>
        <w:t>Affairs.</w:t>
      </w:r>
    </w:p>
    <w:p w14:paraId="045262AE" w14:textId="77777777" w:rsidR="00683038" w:rsidRDefault="00A82CF1">
      <w:pPr>
        <w:pStyle w:val="BodyText"/>
        <w:spacing w:line="480" w:lineRule="auto"/>
        <w:ind w:left="119" w:right="485"/>
      </w:pPr>
      <w:r>
        <w:rPr>
          <w:b/>
          <w:color w:val="212121"/>
        </w:rPr>
        <w:t xml:space="preserve">MATRIX. </w:t>
      </w:r>
      <w:r>
        <w:t xml:space="preserve">MSU has invested heavily </w:t>
      </w:r>
      <w:r>
        <w:rPr>
          <w:color w:val="212121"/>
        </w:rPr>
        <w:t>in MATRIX (Center for Humane Arts, Letters &amp; Social</w:t>
      </w:r>
      <w:r>
        <w:rPr>
          <w:color w:val="212121"/>
          <w:spacing w:val="-3"/>
        </w:rPr>
        <w:t xml:space="preserve"> </w:t>
      </w:r>
      <w:r>
        <w:rPr>
          <w:color w:val="212121"/>
        </w:rPr>
        <w:t>S</w:t>
      </w:r>
      <w:r>
        <w:rPr>
          <w:color w:val="212121"/>
        </w:rPr>
        <w:t>ciences</w:t>
      </w:r>
      <w:r>
        <w:rPr>
          <w:color w:val="212121"/>
          <w:spacing w:val="-3"/>
        </w:rPr>
        <w:t xml:space="preserve"> </w:t>
      </w:r>
      <w:r>
        <w:rPr>
          <w:color w:val="212121"/>
        </w:rPr>
        <w:t>Online),</w:t>
      </w:r>
      <w:r>
        <w:rPr>
          <w:color w:val="212121"/>
          <w:spacing w:val="-3"/>
        </w:rPr>
        <w:t xml:space="preserve"> </w:t>
      </w:r>
      <w:r>
        <w:rPr>
          <w:color w:val="212121"/>
        </w:rPr>
        <w:t>the</w:t>
      </w:r>
      <w:r>
        <w:rPr>
          <w:color w:val="212121"/>
          <w:spacing w:val="-3"/>
        </w:rPr>
        <w:t xml:space="preserve"> </w:t>
      </w:r>
      <w:r>
        <w:rPr>
          <w:color w:val="212121"/>
        </w:rPr>
        <w:t>creator</w:t>
      </w:r>
      <w:r>
        <w:rPr>
          <w:color w:val="212121"/>
          <w:spacing w:val="-3"/>
        </w:rPr>
        <w:t xml:space="preserve"> </w:t>
      </w:r>
      <w:r>
        <w:rPr>
          <w:color w:val="212121"/>
        </w:rPr>
        <w:t>and</w:t>
      </w:r>
      <w:r>
        <w:rPr>
          <w:color w:val="212121"/>
          <w:spacing w:val="-3"/>
        </w:rPr>
        <w:t xml:space="preserve"> </w:t>
      </w:r>
      <w:r>
        <w:rPr>
          <w:color w:val="212121"/>
        </w:rPr>
        <w:t>host</w:t>
      </w:r>
      <w:r>
        <w:rPr>
          <w:color w:val="212121"/>
          <w:spacing w:val="-6"/>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African</w:t>
      </w:r>
      <w:r>
        <w:rPr>
          <w:color w:val="212121"/>
          <w:spacing w:val="-3"/>
        </w:rPr>
        <w:t xml:space="preserve"> </w:t>
      </w:r>
      <w:r>
        <w:rPr>
          <w:color w:val="212121"/>
        </w:rPr>
        <w:t>Online</w:t>
      </w:r>
      <w:r>
        <w:rPr>
          <w:color w:val="212121"/>
          <w:spacing w:val="-3"/>
        </w:rPr>
        <w:t xml:space="preserve"> </w:t>
      </w:r>
      <w:r>
        <w:rPr>
          <w:color w:val="212121"/>
        </w:rPr>
        <w:t>Digital</w:t>
      </w:r>
      <w:r>
        <w:rPr>
          <w:color w:val="212121"/>
          <w:spacing w:val="-3"/>
        </w:rPr>
        <w:t xml:space="preserve"> </w:t>
      </w:r>
      <w:r>
        <w:rPr>
          <w:color w:val="212121"/>
        </w:rPr>
        <w:t>Library,</w:t>
      </w:r>
      <w:r>
        <w:rPr>
          <w:color w:val="212121"/>
          <w:spacing w:val="-3"/>
        </w:rPr>
        <w:t xml:space="preserve"> </w:t>
      </w:r>
      <w:r>
        <w:rPr>
          <w:color w:val="212121"/>
        </w:rPr>
        <w:t>the podcast Africa Past and Present, and the H-NET family of scholarly networks. During the pandemic, these highly regarded digital resources on Africa were widely used by faculty</w:t>
      </w:r>
      <w:r>
        <w:rPr>
          <w:color w:val="212121"/>
        </w:rPr>
        <w:t>, teachers and students around the US and the world.</w:t>
      </w:r>
    </w:p>
    <w:p w14:paraId="045262AF" w14:textId="77777777" w:rsidR="00683038" w:rsidRDefault="00A82CF1">
      <w:pPr>
        <w:pStyle w:val="ListParagraph"/>
        <w:numPr>
          <w:ilvl w:val="1"/>
          <w:numId w:val="62"/>
        </w:numPr>
        <w:tabs>
          <w:tab w:val="left" w:pos="561"/>
        </w:tabs>
        <w:spacing w:line="480" w:lineRule="auto"/>
        <w:ind w:left="119" w:right="609" w:firstLine="0"/>
        <w:rPr>
          <w:b/>
          <w:color w:val="212121"/>
          <w:sz w:val="24"/>
          <w:u w:val="thick" w:color="212121"/>
        </w:rPr>
      </w:pPr>
      <w:bookmarkStart w:id="4" w:name=":_As_a_premier_unit_of_ISP,_the_hub_for_"/>
      <w:bookmarkEnd w:id="4"/>
      <w:r>
        <w:rPr>
          <w:b/>
          <w:sz w:val="24"/>
          <w:u w:val="thick" w:color="212121"/>
        </w:rPr>
        <w:t>Support for Operations</w:t>
      </w:r>
      <w:r>
        <w:rPr>
          <w:b/>
          <w:sz w:val="24"/>
        </w:rPr>
        <w:t xml:space="preserve">: </w:t>
      </w:r>
      <w:r>
        <w:rPr>
          <w:sz w:val="24"/>
        </w:rPr>
        <w:t>As a premier unit of ISP, the hub for international endeavors</w:t>
      </w:r>
      <w:r>
        <w:rPr>
          <w:spacing w:val="-4"/>
          <w:sz w:val="24"/>
        </w:rPr>
        <w:t xml:space="preserve"> </w:t>
      </w:r>
      <w:r>
        <w:rPr>
          <w:sz w:val="24"/>
        </w:rPr>
        <w:t>at</w:t>
      </w:r>
      <w:r>
        <w:rPr>
          <w:spacing w:val="-4"/>
          <w:sz w:val="24"/>
        </w:rPr>
        <w:t xml:space="preserve"> </w:t>
      </w:r>
      <w:r>
        <w:rPr>
          <w:sz w:val="24"/>
        </w:rPr>
        <w:t>MSU,</w:t>
      </w:r>
      <w:r>
        <w:rPr>
          <w:spacing w:val="-4"/>
          <w:sz w:val="24"/>
        </w:rPr>
        <w:t xml:space="preserve"> </w:t>
      </w:r>
      <w:r>
        <w:rPr>
          <w:sz w:val="24"/>
        </w:rPr>
        <w:t>ASC</w:t>
      </w:r>
      <w:r>
        <w:rPr>
          <w:spacing w:val="-4"/>
          <w:sz w:val="24"/>
        </w:rPr>
        <w:t xml:space="preserve"> </w:t>
      </w:r>
      <w:r>
        <w:rPr>
          <w:sz w:val="24"/>
        </w:rPr>
        <w:t>receives</w:t>
      </w:r>
      <w:r>
        <w:rPr>
          <w:spacing w:val="-4"/>
          <w:sz w:val="24"/>
        </w:rPr>
        <w:t xml:space="preserve"> </w:t>
      </w:r>
      <w:r>
        <w:rPr>
          <w:sz w:val="24"/>
        </w:rPr>
        <w:t>immense</w:t>
      </w:r>
      <w:r>
        <w:rPr>
          <w:spacing w:val="-4"/>
          <w:sz w:val="24"/>
        </w:rPr>
        <w:t xml:space="preserve"> </w:t>
      </w:r>
      <w:r>
        <w:rPr>
          <w:sz w:val="24"/>
        </w:rPr>
        <w:t>support.</w:t>
      </w:r>
      <w:r>
        <w:rPr>
          <w:spacing w:val="-4"/>
          <w:sz w:val="24"/>
        </w:rPr>
        <w:t xml:space="preserve"> </w:t>
      </w:r>
      <w:r>
        <w:rPr>
          <w:sz w:val="24"/>
        </w:rPr>
        <w:t>ISP</w:t>
      </w:r>
      <w:r>
        <w:rPr>
          <w:spacing w:val="-4"/>
          <w:sz w:val="24"/>
        </w:rPr>
        <w:t xml:space="preserve"> </w:t>
      </w:r>
      <w:r>
        <w:rPr>
          <w:sz w:val="24"/>
        </w:rPr>
        <w:t>services</w:t>
      </w:r>
      <w:r>
        <w:rPr>
          <w:spacing w:val="-4"/>
          <w:sz w:val="24"/>
        </w:rPr>
        <w:t xml:space="preserve"> </w:t>
      </w:r>
      <w:r>
        <w:rPr>
          <w:sz w:val="24"/>
        </w:rPr>
        <w:t>include</w:t>
      </w:r>
      <w:r>
        <w:rPr>
          <w:spacing w:val="-4"/>
          <w:sz w:val="24"/>
        </w:rPr>
        <w:t xml:space="preserve"> </w:t>
      </w:r>
      <w:r>
        <w:rPr>
          <w:sz w:val="24"/>
        </w:rPr>
        <w:t>coordinating 22 internationally focused centers, supporting international academic programs,</w:t>
      </w:r>
    </w:p>
    <w:p w14:paraId="045262B0"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2B1" w14:textId="77777777" w:rsidR="00683038" w:rsidRDefault="00A82CF1">
      <w:pPr>
        <w:pStyle w:val="BodyText"/>
        <w:spacing w:before="78" w:after="2" w:line="480" w:lineRule="auto"/>
        <w:ind w:right="433"/>
      </w:pPr>
      <w:bookmarkStart w:id="5" w:name="internships_and_education_abroad_program"/>
      <w:bookmarkEnd w:id="5"/>
      <w:r>
        <w:lastRenderedPageBreak/>
        <w:t>internships</w:t>
      </w:r>
      <w:r>
        <w:rPr>
          <w:spacing w:val="-5"/>
        </w:rPr>
        <w:t xml:space="preserve"> </w:t>
      </w:r>
      <w:r>
        <w:t>and</w:t>
      </w:r>
      <w:r>
        <w:rPr>
          <w:spacing w:val="-5"/>
        </w:rPr>
        <w:t xml:space="preserve"> </w:t>
      </w:r>
      <w:r>
        <w:t>education</w:t>
      </w:r>
      <w:r>
        <w:rPr>
          <w:spacing w:val="-5"/>
        </w:rPr>
        <w:t xml:space="preserve"> </w:t>
      </w:r>
      <w:r>
        <w:t>abroad</w:t>
      </w:r>
      <w:r>
        <w:rPr>
          <w:spacing w:val="-5"/>
        </w:rPr>
        <w:t xml:space="preserve"> </w:t>
      </w:r>
      <w:r>
        <w:t>programs</w:t>
      </w:r>
      <w:r>
        <w:rPr>
          <w:spacing w:val="-5"/>
        </w:rPr>
        <w:t xml:space="preserve"> </w:t>
      </w:r>
      <w:r>
        <w:t>in</w:t>
      </w:r>
      <w:r>
        <w:rPr>
          <w:spacing w:val="-2"/>
        </w:rPr>
        <w:t xml:space="preserve"> </w:t>
      </w:r>
      <w:r>
        <w:t>many</w:t>
      </w:r>
      <w:r>
        <w:rPr>
          <w:spacing w:val="-5"/>
        </w:rPr>
        <w:t xml:space="preserve"> </w:t>
      </w:r>
      <w:r>
        <w:t>African</w:t>
      </w:r>
      <w:r>
        <w:rPr>
          <w:spacing w:val="-5"/>
        </w:rPr>
        <w:t xml:space="preserve"> </w:t>
      </w:r>
      <w:r>
        <w:t>countries,</w:t>
      </w:r>
      <w:r>
        <w:rPr>
          <w:spacing w:val="-5"/>
        </w:rPr>
        <w:t xml:space="preserve"> </w:t>
      </w:r>
      <w:r>
        <w:t xml:space="preserve">supporting </w:t>
      </w:r>
      <w:bookmarkStart w:id="6" w:name="international_students_and_scholars,_ove"/>
      <w:bookmarkEnd w:id="6"/>
      <w:r>
        <w:t>international students and scholars, overseeing international volunte</w:t>
      </w:r>
      <w:r>
        <w:t>ers, funding research and travel abroad, coordinating evaluation, and monitoring MSU Global partnerships. We detail direct financial support in Table 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1548"/>
        <w:gridCol w:w="1550"/>
        <w:gridCol w:w="1581"/>
      </w:tblGrid>
      <w:tr w:rsidR="00683038" w14:paraId="045262B3" w14:textId="77777777">
        <w:trPr>
          <w:trHeight w:val="310"/>
        </w:trPr>
        <w:tc>
          <w:tcPr>
            <w:tcW w:w="9645" w:type="dxa"/>
            <w:gridSpan w:val="4"/>
            <w:shd w:val="clear" w:color="auto" w:fill="6F2FA0"/>
          </w:tcPr>
          <w:p w14:paraId="045262B2" w14:textId="77777777" w:rsidR="00683038" w:rsidRDefault="00A82CF1">
            <w:pPr>
              <w:pStyle w:val="TableParagraph"/>
              <w:spacing w:before="47"/>
              <w:ind w:left="1461" w:right="1455"/>
              <w:jc w:val="center"/>
              <w:rPr>
                <w:b/>
                <w:sz w:val="20"/>
              </w:rPr>
            </w:pPr>
            <w:r>
              <w:rPr>
                <w:b/>
                <w:color w:val="FFFFFF"/>
                <w:sz w:val="20"/>
              </w:rPr>
              <w:t>Table</w:t>
            </w:r>
            <w:r>
              <w:rPr>
                <w:b/>
                <w:color w:val="FFFFFF"/>
                <w:spacing w:val="-6"/>
                <w:sz w:val="20"/>
              </w:rPr>
              <w:t xml:space="preserve"> </w:t>
            </w:r>
            <w:r>
              <w:rPr>
                <w:b/>
                <w:color w:val="FFFFFF"/>
                <w:sz w:val="20"/>
              </w:rPr>
              <w:t>1:</w:t>
            </w:r>
            <w:r>
              <w:rPr>
                <w:b/>
                <w:color w:val="FFFFFF"/>
                <w:spacing w:val="-4"/>
                <w:sz w:val="20"/>
              </w:rPr>
              <w:t xml:space="preserve"> </w:t>
            </w:r>
            <w:r>
              <w:rPr>
                <w:b/>
                <w:color w:val="FFFFFF"/>
                <w:sz w:val="20"/>
              </w:rPr>
              <w:t>Expenditures</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Africanist</w:t>
            </w:r>
            <w:r>
              <w:rPr>
                <w:b/>
                <w:color w:val="FFFFFF"/>
                <w:spacing w:val="-4"/>
                <w:sz w:val="20"/>
              </w:rPr>
              <w:t xml:space="preserve"> </w:t>
            </w:r>
            <w:r>
              <w:rPr>
                <w:b/>
                <w:color w:val="FFFFFF"/>
                <w:sz w:val="20"/>
              </w:rPr>
              <w:t>Activity</w:t>
            </w:r>
            <w:r>
              <w:rPr>
                <w:b/>
                <w:color w:val="FFFFFF"/>
                <w:spacing w:val="-6"/>
                <w:sz w:val="20"/>
              </w:rPr>
              <w:t xml:space="preserve"> </w:t>
            </w:r>
            <w:r>
              <w:rPr>
                <w:b/>
                <w:color w:val="FFFFFF"/>
                <w:sz w:val="20"/>
              </w:rPr>
              <w:t>in</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Center</w:t>
            </w:r>
            <w:r>
              <w:rPr>
                <w:b/>
                <w:color w:val="FFFFFF"/>
                <w:spacing w:val="-4"/>
                <w:sz w:val="20"/>
              </w:rPr>
              <w:t xml:space="preserve"> </w:t>
            </w:r>
            <w:r>
              <w:rPr>
                <w:b/>
                <w:color w:val="FFFFFF"/>
                <w:sz w:val="20"/>
              </w:rPr>
              <w:t>and</w:t>
            </w:r>
            <w:r>
              <w:rPr>
                <w:b/>
                <w:color w:val="FFFFFF"/>
                <w:spacing w:val="-3"/>
                <w:sz w:val="20"/>
              </w:rPr>
              <w:t xml:space="preserve"> </w:t>
            </w:r>
            <w:r>
              <w:rPr>
                <w:b/>
                <w:color w:val="FFFFFF"/>
                <w:spacing w:val="-2"/>
                <w:sz w:val="20"/>
              </w:rPr>
              <w:t>Colleges</w:t>
            </w:r>
          </w:p>
        </w:tc>
      </w:tr>
      <w:tr w:rsidR="00683038" w14:paraId="045262BB" w14:textId="77777777">
        <w:trPr>
          <w:trHeight w:val="544"/>
        </w:trPr>
        <w:tc>
          <w:tcPr>
            <w:tcW w:w="4966" w:type="dxa"/>
          </w:tcPr>
          <w:p w14:paraId="045262B4" w14:textId="77777777" w:rsidR="00683038" w:rsidRDefault="00683038">
            <w:pPr>
              <w:pStyle w:val="TableParagraph"/>
              <w:ind w:left="0"/>
              <w:rPr>
                <w:rFonts w:ascii="Times New Roman"/>
                <w:sz w:val="20"/>
              </w:rPr>
            </w:pPr>
          </w:p>
        </w:tc>
        <w:tc>
          <w:tcPr>
            <w:tcW w:w="1548" w:type="dxa"/>
            <w:shd w:val="clear" w:color="auto" w:fill="D9D9D9"/>
          </w:tcPr>
          <w:p w14:paraId="045262B5" w14:textId="77777777" w:rsidR="00683038" w:rsidRDefault="00A82CF1">
            <w:pPr>
              <w:pStyle w:val="TableParagraph"/>
              <w:spacing w:before="47"/>
              <w:ind w:left="407"/>
              <w:rPr>
                <w:sz w:val="20"/>
              </w:rPr>
            </w:pPr>
            <w:r>
              <w:rPr>
                <w:spacing w:val="-2"/>
                <w:sz w:val="20"/>
              </w:rPr>
              <w:t>2018-</w:t>
            </w:r>
            <w:r>
              <w:rPr>
                <w:spacing w:val="-5"/>
                <w:sz w:val="20"/>
              </w:rPr>
              <w:t>19</w:t>
            </w:r>
          </w:p>
          <w:p w14:paraId="045262B6" w14:textId="77777777" w:rsidR="00683038" w:rsidRDefault="00A82CF1">
            <w:pPr>
              <w:pStyle w:val="TableParagraph"/>
              <w:spacing w:before="17"/>
              <w:ind w:left="529"/>
              <w:rPr>
                <w:sz w:val="20"/>
              </w:rPr>
            </w:pPr>
            <w:r>
              <w:rPr>
                <w:sz w:val="20"/>
              </w:rPr>
              <w:t>(FY</w:t>
            </w:r>
            <w:r>
              <w:rPr>
                <w:spacing w:val="-5"/>
                <w:sz w:val="20"/>
              </w:rPr>
              <w:t xml:space="preserve"> 19)</w:t>
            </w:r>
          </w:p>
        </w:tc>
        <w:tc>
          <w:tcPr>
            <w:tcW w:w="1550" w:type="dxa"/>
            <w:shd w:val="clear" w:color="auto" w:fill="D9D9D9"/>
          </w:tcPr>
          <w:p w14:paraId="045262B7" w14:textId="77777777" w:rsidR="00683038" w:rsidRDefault="00A82CF1">
            <w:pPr>
              <w:pStyle w:val="TableParagraph"/>
              <w:spacing w:before="47"/>
              <w:ind w:left="408"/>
              <w:rPr>
                <w:sz w:val="20"/>
              </w:rPr>
            </w:pPr>
            <w:r>
              <w:rPr>
                <w:spacing w:val="-2"/>
                <w:sz w:val="20"/>
              </w:rPr>
              <w:t>2019-</w:t>
            </w:r>
            <w:r>
              <w:rPr>
                <w:spacing w:val="-5"/>
                <w:sz w:val="20"/>
              </w:rPr>
              <w:t>20</w:t>
            </w:r>
          </w:p>
          <w:p w14:paraId="045262B8" w14:textId="77777777" w:rsidR="00683038" w:rsidRDefault="00A82CF1">
            <w:pPr>
              <w:pStyle w:val="TableParagraph"/>
              <w:spacing w:before="17"/>
              <w:ind w:left="474"/>
              <w:rPr>
                <w:sz w:val="20"/>
              </w:rPr>
            </w:pPr>
            <w:r>
              <w:rPr>
                <w:sz w:val="20"/>
              </w:rPr>
              <w:t>(FY</w:t>
            </w:r>
            <w:r>
              <w:rPr>
                <w:spacing w:val="-5"/>
                <w:sz w:val="20"/>
              </w:rPr>
              <w:t xml:space="preserve"> 20)</w:t>
            </w:r>
          </w:p>
        </w:tc>
        <w:tc>
          <w:tcPr>
            <w:tcW w:w="1581" w:type="dxa"/>
            <w:shd w:val="clear" w:color="auto" w:fill="D9D9D9"/>
          </w:tcPr>
          <w:p w14:paraId="045262B9" w14:textId="77777777" w:rsidR="00683038" w:rsidRDefault="00A82CF1">
            <w:pPr>
              <w:pStyle w:val="TableParagraph"/>
              <w:spacing w:before="47"/>
              <w:ind w:left="285"/>
              <w:rPr>
                <w:sz w:val="20"/>
              </w:rPr>
            </w:pPr>
            <w:r>
              <w:rPr>
                <w:spacing w:val="-2"/>
                <w:sz w:val="20"/>
              </w:rPr>
              <w:t>2020-</w:t>
            </w:r>
            <w:r>
              <w:rPr>
                <w:spacing w:val="-5"/>
                <w:sz w:val="20"/>
              </w:rPr>
              <w:t>21</w:t>
            </w:r>
          </w:p>
          <w:p w14:paraId="045262BA" w14:textId="77777777" w:rsidR="00683038" w:rsidRDefault="00A82CF1">
            <w:pPr>
              <w:pStyle w:val="TableParagraph"/>
              <w:spacing w:before="17"/>
              <w:ind w:left="313"/>
              <w:rPr>
                <w:sz w:val="20"/>
              </w:rPr>
            </w:pPr>
            <w:r>
              <w:rPr>
                <w:sz w:val="20"/>
              </w:rPr>
              <w:t>(FY</w:t>
            </w:r>
            <w:r>
              <w:rPr>
                <w:spacing w:val="-5"/>
                <w:sz w:val="20"/>
              </w:rPr>
              <w:t xml:space="preserve"> 21)</w:t>
            </w:r>
          </w:p>
        </w:tc>
      </w:tr>
      <w:tr w:rsidR="00683038" w14:paraId="045262BD" w14:textId="77777777">
        <w:trPr>
          <w:trHeight w:val="295"/>
        </w:trPr>
        <w:tc>
          <w:tcPr>
            <w:tcW w:w="9645" w:type="dxa"/>
            <w:gridSpan w:val="4"/>
            <w:shd w:val="clear" w:color="auto" w:fill="D9D9D9"/>
          </w:tcPr>
          <w:p w14:paraId="045262BC" w14:textId="77777777" w:rsidR="00683038" w:rsidRDefault="00A82CF1">
            <w:pPr>
              <w:pStyle w:val="TableParagraph"/>
              <w:spacing w:before="47" w:line="229" w:lineRule="exact"/>
              <w:ind w:left="60"/>
              <w:rPr>
                <w:sz w:val="20"/>
              </w:rPr>
            </w:pPr>
            <w:r>
              <w:rPr>
                <w:sz w:val="20"/>
              </w:rPr>
              <w:t>1)</w:t>
            </w:r>
            <w:r>
              <w:rPr>
                <w:spacing w:val="-6"/>
                <w:sz w:val="20"/>
              </w:rPr>
              <w:t xml:space="preserve"> </w:t>
            </w:r>
            <w:r>
              <w:rPr>
                <w:sz w:val="20"/>
              </w:rPr>
              <w:t>African</w:t>
            </w:r>
            <w:r>
              <w:rPr>
                <w:spacing w:val="-5"/>
                <w:sz w:val="20"/>
              </w:rPr>
              <w:t xml:space="preserve"> </w:t>
            </w:r>
            <w:r>
              <w:rPr>
                <w:sz w:val="20"/>
              </w:rPr>
              <w:t>Studies</w:t>
            </w:r>
            <w:r>
              <w:rPr>
                <w:spacing w:val="-6"/>
                <w:sz w:val="20"/>
              </w:rPr>
              <w:t xml:space="preserve"> </w:t>
            </w:r>
            <w:r>
              <w:rPr>
                <w:sz w:val="20"/>
              </w:rPr>
              <w:t>Center</w:t>
            </w:r>
            <w:r>
              <w:rPr>
                <w:spacing w:val="-4"/>
                <w:sz w:val="20"/>
              </w:rPr>
              <w:t xml:space="preserve"> </w:t>
            </w:r>
            <w:r>
              <w:rPr>
                <w:sz w:val="20"/>
              </w:rPr>
              <w:t>staff</w:t>
            </w:r>
            <w:r>
              <w:rPr>
                <w:spacing w:val="-5"/>
                <w:sz w:val="20"/>
              </w:rPr>
              <w:t xml:space="preserve"> </w:t>
            </w:r>
            <w:r>
              <w:rPr>
                <w:sz w:val="20"/>
              </w:rPr>
              <w:t>and</w:t>
            </w:r>
            <w:r>
              <w:rPr>
                <w:spacing w:val="-5"/>
                <w:sz w:val="20"/>
              </w:rPr>
              <w:t xml:space="preserve"> </w:t>
            </w:r>
            <w:r>
              <w:rPr>
                <w:spacing w:val="-2"/>
                <w:sz w:val="20"/>
              </w:rPr>
              <w:t>operations</w:t>
            </w:r>
          </w:p>
        </w:tc>
      </w:tr>
      <w:tr w:rsidR="00683038" w14:paraId="045262C2" w14:textId="77777777">
        <w:trPr>
          <w:trHeight w:val="297"/>
        </w:trPr>
        <w:tc>
          <w:tcPr>
            <w:tcW w:w="4966" w:type="dxa"/>
          </w:tcPr>
          <w:p w14:paraId="045262BE" w14:textId="77777777" w:rsidR="00683038" w:rsidRDefault="00A82CF1">
            <w:pPr>
              <w:pStyle w:val="TableParagraph"/>
              <w:spacing w:before="47"/>
              <w:ind w:left="60"/>
              <w:rPr>
                <w:sz w:val="20"/>
              </w:rPr>
            </w:pPr>
            <w:r>
              <w:rPr>
                <w:sz w:val="20"/>
              </w:rPr>
              <w:t>African</w:t>
            </w:r>
            <w:r>
              <w:rPr>
                <w:spacing w:val="-8"/>
                <w:sz w:val="20"/>
              </w:rPr>
              <w:t xml:space="preserve"> </w:t>
            </w:r>
            <w:r>
              <w:rPr>
                <w:sz w:val="20"/>
              </w:rPr>
              <w:t>Studies</w:t>
            </w:r>
            <w:r>
              <w:rPr>
                <w:spacing w:val="-7"/>
                <w:sz w:val="20"/>
              </w:rPr>
              <w:t xml:space="preserve"> </w:t>
            </w:r>
            <w:r>
              <w:rPr>
                <w:sz w:val="20"/>
              </w:rPr>
              <w:t>Center</w:t>
            </w:r>
            <w:r>
              <w:rPr>
                <w:spacing w:val="-7"/>
                <w:sz w:val="20"/>
              </w:rPr>
              <w:t xml:space="preserve"> </w:t>
            </w:r>
            <w:r>
              <w:rPr>
                <w:sz w:val="20"/>
              </w:rPr>
              <w:t>Support</w:t>
            </w:r>
            <w:r>
              <w:rPr>
                <w:spacing w:val="-7"/>
                <w:sz w:val="20"/>
              </w:rPr>
              <w:t xml:space="preserve"> </w:t>
            </w:r>
            <w:r>
              <w:rPr>
                <w:spacing w:val="-2"/>
                <w:sz w:val="20"/>
              </w:rPr>
              <w:t>Personnel</w:t>
            </w:r>
          </w:p>
        </w:tc>
        <w:tc>
          <w:tcPr>
            <w:tcW w:w="1548" w:type="dxa"/>
            <w:shd w:val="clear" w:color="auto" w:fill="E1CCEF"/>
          </w:tcPr>
          <w:p w14:paraId="045262BF" w14:textId="77777777" w:rsidR="00683038" w:rsidRDefault="00A82CF1">
            <w:pPr>
              <w:pStyle w:val="TableParagraph"/>
              <w:spacing w:before="47"/>
              <w:ind w:left="0" w:right="45"/>
              <w:jc w:val="right"/>
              <w:rPr>
                <w:sz w:val="20"/>
              </w:rPr>
            </w:pPr>
            <w:r>
              <w:rPr>
                <w:spacing w:val="-2"/>
                <w:sz w:val="20"/>
              </w:rPr>
              <w:t>$124,872</w:t>
            </w:r>
          </w:p>
        </w:tc>
        <w:tc>
          <w:tcPr>
            <w:tcW w:w="1550" w:type="dxa"/>
            <w:shd w:val="clear" w:color="auto" w:fill="E1CCEF"/>
          </w:tcPr>
          <w:p w14:paraId="045262C0" w14:textId="77777777" w:rsidR="00683038" w:rsidRDefault="00A82CF1">
            <w:pPr>
              <w:pStyle w:val="TableParagraph"/>
              <w:spacing w:before="47"/>
              <w:ind w:left="0" w:right="33"/>
              <w:jc w:val="right"/>
              <w:rPr>
                <w:sz w:val="20"/>
              </w:rPr>
            </w:pPr>
            <w:r>
              <w:rPr>
                <w:spacing w:val="-2"/>
                <w:sz w:val="20"/>
              </w:rPr>
              <w:t>$111,150</w:t>
            </w:r>
          </w:p>
        </w:tc>
        <w:tc>
          <w:tcPr>
            <w:tcW w:w="1581" w:type="dxa"/>
            <w:shd w:val="clear" w:color="auto" w:fill="E1CCEF"/>
          </w:tcPr>
          <w:p w14:paraId="045262C1" w14:textId="77777777" w:rsidR="00683038" w:rsidRDefault="00A82CF1">
            <w:pPr>
              <w:pStyle w:val="TableParagraph"/>
              <w:spacing w:before="47"/>
              <w:ind w:left="0" w:right="73"/>
              <w:jc w:val="right"/>
              <w:rPr>
                <w:sz w:val="20"/>
              </w:rPr>
            </w:pPr>
            <w:r>
              <w:rPr>
                <w:spacing w:val="-2"/>
                <w:sz w:val="20"/>
              </w:rPr>
              <w:t>$110,374</w:t>
            </w:r>
          </w:p>
        </w:tc>
      </w:tr>
      <w:tr w:rsidR="00683038" w14:paraId="045262C7" w14:textId="77777777">
        <w:trPr>
          <w:trHeight w:val="296"/>
        </w:trPr>
        <w:tc>
          <w:tcPr>
            <w:tcW w:w="4966" w:type="dxa"/>
          </w:tcPr>
          <w:p w14:paraId="045262C3" w14:textId="77777777" w:rsidR="00683038" w:rsidRDefault="00A82CF1">
            <w:pPr>
              <w:pStyle w:val="TableParagraph"/>
              <w:spacing w:before="46"/>
              <w:ind w:left="60"/>
              <w:rPr>
                <w:sz w:val="20"/>
              </w:rPr>
            </w:pPr>
            <w:r>
              <w:rPr>
                <w:sz w:val="20"/>
              </w:rPr>
              <w:t>African</w:t>
            </w:r>
            <w:r>
              <w:rPr>
                <w:spacing w:val="-3"/>
                <w:sz w:val="20"/>
              </w:rPr>
              <w:t xml:space="preserve"> </w:t>
            </w:r>
            <w:r>
              <w:rPr>
                <w:sz w:val="20"/>
              </w:rPr>
              <w:t>Studies</w:t>
            </w:r>
            <w:r>
              <w:rPr>
                <w:spacing w:val="-4"/>
                <w:sz w:val="20"/>
              </w:rPr>
              <w:t xml:space="preserve"> </w:t>
            </w:r>
            <w:r>
              <w:rPr>
                <w:sz w:val="20"/>
              </w:rPr>
              <w:t>Faculty</w:t>
            </w:r>
            <w:r>
              <w:rPr>
                <w:spacing w:val="-3"/>
                <w:sz w:val="20"/>
              </w:rPr>
              <w:t xml:space="preserve"> </w:t>
            </w:r>
            <w:r>
              <w:rPr>
                <w:sz w:val="20"/>
              </w:rPr>
              <w:t>and</w:t>
            </w:r>
            <w:r>
              <w:rPr>
                <w:spacing w:val="-3"/>
                <w:sz w:val="20"/>
              </w:rPr>
              <w:t xml:space="preserve"> </w:t>
            </w:r>
            <w:r>
              <w:rPr>
                <w:sz w:val="20"/>
              </w:rPr>
              <w:t>Academic</w:t>
            </w:r>
            <w:r>
              <w:rPr>
                <w:spacing w:val="-3"/>
                <w:sz w:val="20"/>
              </w:rPr>
              <w:t xml:space="preserve"> </w:t>
            </w:r>
            <w:r>
              <w:rPr>
                <w:spacing w:val="-2"/>
                <w:sz w:val="20"/>
              </w:rPr>
              <w:t>Personnel</w:t>
            </w:r>
          </w:p>
        </w:tc>
        <w:tc>
          <w:tcPr>
            <w:tcW w:w="1548" w:type="dxa"/>
            <w:shd w:val="clear" w:color="auto" w:fill="E1CCEF"/>
          </w:tcPr>
          <w:p w14:paraId="045262C4" w14:textId="77777777" w:rsidR="00683038" w:rsidRDefault="00A82CF1">
            <w:pPr>
              <w:pStyle w:val="TableParagraph"/>
              <w:spacing w:before="46"/>
              <w:ind w:left="0" w:right="45"/>
              <w:jc w:val="right"/>
              <w:rPr>
                <w:sz w:val="20"/>
              </w:rPr>
            </w:pPr>
            <w:r>
              <w:rPr>
                <w:spacing w:val="-2"/>
                <w:sz w:val="20"/>
              </w:rPr>
              <w:t>$359,995</w:t>
            </w:r>
          </w:p>
        </w:tc>
        <w:tc>
          <w:tcPr>
            <w:tcW w:w="1550" w:type="dxa"/>
            <w:shd w:val="clear" w:color="auto" w:fill="E1CCEF"/>
          </w:tcPr>
          <w:p w14:paraId="045262C5" w14:textId="77777777" w:rsidR="00683038" w:rsidRDefault="00A82CF1">
            <w:pPr>
              <w:pStyle w:val="TableParagraph"/>
              <w:spacing w:before="46"/>
              <w:ind w:left="0" w:right="42"/>
              <w:jc w:val="right"/>
              <w:rPr>
                <w:sz w:val="20"/>
              </w:rPr>
            </w:pPr>
            <w:r>
              <w:rPr>
                <w:spacing w:val="-2"/>
                <w:sz w:val="20"/>
              </w:rPr>
              <w:t>$415,006</w:t>
            </w:r>
          </w:p>
        </w:tc>
        <w:tc>
          <w:tcPr>
            <w:tcW w:w="1581" w:type="dxa"/>
            <w:shd w:val="clear" w:color="auto" w:fill="E1CCEF"/>
          </w:tcPr>
          <w:p w14:paraId="045262C6" w14:textId="77777777" w:rsidR="00683038" w:rsidRDefault="00A82CF1">
            <w:pPr>
              <w:pStyle w:val="TableParagraph"/>
              <w:spacing w:before="46"/>
              <w:ind w:left="0" w:right="72"/>
              <w:jc w:val="right"/>
              <w:rPr>
                <w:sz w:val="20"/>
              </w:rPr>
            </w:pPr>
            <w:r>
              <w:rPr>
                <w:spacing w:val="-2"/>
                <w:sz w:val="20"/>
              </w:rPr>
              <w:t>$398,450</w:t>
            </w:r>
          </w:p>
        </w:tc>
      </w:tr>
      <w:tr w:rsidR="00683038" w14:paraId="045262CC" w14:textId="77777777">
        <w:trPr>
          <w:trHeight w:val="295"/>
        </w:trPr>
        <w:tc>
          <w:tcPr>
            <w:tcW w:w="4966" w:type="dxa"/>
          </w:tcPr>
          <w:p w14:paraId="045262C8" w14:textId="77777777" w:rsidR="00683038" w:rsidRDefault="00A82CF1">
            <w:pPr>
              <w:pStyle w:val="TableParagraph"/>
              <w:spacing w:before="46"/>
              <w:ind w:left="60"/>
              <w:rPr>
                <w:sz w:val="20"/>
              </w:rPr>
            </w:pPr>
            <w:r>
              <w:rPr>
                <w:sz w:val="20"/>
              </w:rPr>
              <w:t>African</w:t>
            </w:r>
            <w:r>
              <w:rPr>
                <w:spacing w:val="-4"/>
                <w:sz w:val="20"/>
              </w:rPr>
              <w:t xml:space="preserve"> </w:t>
            </w:r>
            <w:r>
              <w:rPr>
                <w:sz w:val="20"/>
              </w:rPr>
              <w:t>Studies</w:t>
            </w:r>
            <w:r>
              <w:rPr>
                <w:spacing w:val="-4"/>
                <w:sz w:val="20"/>
              </w:rPr>
              <w:t xml:space="preserve"> </w:t>
            </w:r>
            <w:r>
              <w:rPr>
                <w:sz w:val="20"/>
              </w:rPr>
              <w:t>Center</w:t>
            </w:r>
            <w:r>
              <w:rPr>
                <w:spacing w:val="-4"/>
                <w:sz w:val="20"/>
              </w:rPr>
              <w:t xml:space="preserve"> </w:t>
            </w:r>
            <w:r>
              <w:rPr>
                <w:spacing w:val="-2"/>
                <w:sz w:val="20"/>
              </w:rPr>
              <w:t>Operations</w:t>
            </w:r>
          </w:p>
        </w:tc>
        <w:tc>
          <w:tcPr>
            <w:tcW w:w="1548" w:type="dxa"/>
            <w:shd w:val="clear" w:color="auto" w:fill="E1CCEF"/>
          </w:tcPr>
          <w:p w14:paraId="045262C9" w14:textId="77777777" w:rsidR="00683038" w:rsidRDefault="00A82CF1">
            <w:pPr>
              <w:pStyle w:val="TableParagraph"/>
              <w:spacing w:before="46"/>
              <w:ind w:left="0" w:right="46"/>
              <w:jc w:val="right"/>
              <w:rPr>
                <w:sz w:val="20"/>
              </w:rPr>
            </w:pPr>
            <w:r>
              <w:rPr>
                <w:spacing w:val="-2"/>
                <w:sz w:val="20"/>
              </w:rPr>
              <w:t>$77,193</w:t>
            </w:r>
          </w:p>
        </w:tc>
        <w:tc>
          <w:tcPr>
            <w:tcW w:w="1550" w:type="dxa"/>
            <w:shd w:val="clear" w:color="auto" w:fill="E1CCEF"/>
          </w:tcPr>
          <w:p w14:paraId="045262CA" w14:textId="77777777" w:rsidR="00683038" w:rsidRDefault="00A82CF1">
            <w:pPr>
              <w:pStyle w:val="TableParagraph"/>
              <w:spacing w:before="46"/>
              <w:ind w:left="0" w:right="44"/>
              <w:jc w:val="right"/>
              <w:rPr>
                <w:sz w:val="20"/>
              </w:rPr>
            </w:pPr>
            <w:r>
              <w:rPr>
                <w:spacing w:val="-2"/>
                <w:sz w:val="20"/>
              </w:rPr>
              <w:t>$96,613</w:t>
            </w:r>
          </w:p>
        </w:tc>
        <w:tc>
          <w:tcPr>
            <w:tcW w:w="1581" w:type="dxa"/>
            <w:shd w:val="clear" w:color="auto" w:fill="E1CCEF"/>
          </w:tcPr>
          <w:p w14:paraId="045262CB" w14:textId="77777777" w:rsidR="00683038" w:rsidRDefault="00A82CF1">
            <w:pPr>
              <w:pStyle w:val="TableParagraph"/>
              <w:spacing w:before="46"/>
              <w:ind w:left="0" w:right="74"/>
              <w:jc w:val="right"/>
              <w:rPr>
                <w:sz w:val="20"/>
              </w:rPr>
            </w:pPr>
            <w:r>
              <w:rPr>
                <w:spacing w:val="-2"/>
                <w:sz w:val="20"/>
              </w:rPr>
              <w:t>$36,225</w:t>
            </w:r>
          </w:p>
        </w:tc>
      </w:tr>
      <w:tr w:rsidR="00683038" w14:paraId="045262D1" w14:textId="77777777">
        <w:trPr>
          <w:trHeight w:val="287"/>
        </w:trPr>
        <w:tc>
          <w:tcPr>
            <w:tcW w:w="4966" w:type="dxa"/>
          </w:tcPr>
          <w:p w14:paraId="045262CD" w14:textId="77777777" w:rsidR="00683038" w:rsidRDefault="00A82CF1">
            <w:pPr>
              <w:pStyle w:val="TableParagraph"/>
              <w:spacing w:before="46" w:line="221" w:lineRule="exact"/>
              <w:ind w:left="60"/>
              <w:rPr>
                <w:sz w:val="20"/>
              </w:rPr>
            </w:pPr>
            <w:r>
              <w:rPr>
                <w:sz w:val="20"/>
              </w:rPr>
              <w:t>Centrally</w:t>
            </w:r>
            <w:r>
              <w:rPr>
                <w:spacing w:val="-6"/>
                <w:sz w:val="20"/>
              </w:rPr>
              <w:t xml:space="preserve"> </w:t>
            </w:r>
            <w:r>
              <w:rPr>
                <w:sz w:val="20"/>
              </w:rPr>
              <w:t>funded</w:t>
            </w:r>
            <w:r>
              <w:rPr>
                <w:spacing w:val="-5"/>
                <w:sz w:val="20"/>
              </w:rPr>
              <w:t xml:space="preserve"> </w:t>
            </w:r>
            <w:r>
              <w:rPr>
                <w:sz w:val="20"/>
              </w:rPr>
              <w:t>fringe</w:t>
            </w:r>
            <w:r>
              <w:rPr>
                <w:spacing w:val="-4"/>
                <w:sz w:val="20"/>
              </w:rPr>
              <w:t xml:space="preserve"> </w:t>
            </w:r>
            <w:r>
              <w:rPr>
                <w:sz w:val="20"/>
              </w:rPr>
              <w:t>@</w:t>
            </w:r>
            <w:r>
              <w:rPr>
                <w:spacing w:val="-4"/>
                <w:sz w:val="20"/>
              </w:rPr>
              <w:t xml:space="preserve"> </w:t>
            </w:r>
            <w:r>
              <w:rPr>
                <w:sz w:val="20"/>
              </w:rPr>
              <w:t>average</w:t>
            </w:r>
            <w:r>
              <w:rPr>
                <w:spacing w:val="-4"/>
                <w:sz w:val="20"/>
              </w:rPr>
              <w:t xml:space="preserve"> </w:t>
            </w:r>
            <w:r>
              <w:rPr>
                <w:sz w:val="20"/>
              </w:rPr>
              <w:t>of</w:t>
            </w:r>
            <w:r>
              <w:rPr>
                <w:spacing w:val="-4"/>
                <w:sz w:val="20"/>
              </w:rPr>
              <w:t xml:space="preserve"> </w:t>
            </w:r>
            <w:r>
              <w:rPr>
                <w:sz w:val="20"/>
              </w:rPr>
              <w:t>41.68%</w:t>
            </w:r>
            <w:r>
              <w:rPr>
                <w:spacing w:val="-4"/>
                <w:sz w:val="20"/>
              </w:rPr>
              <w:t xml:space="preserve"> </w:t>
            </w:r>
            <w:r>
              <w:rPr>
                <w:sz w:val="20"/>
              </w:rPr>
              <w:t>of</w:t>
            </w:r>
            <w:r>
              <w:rPr>
                <w:spacing w:val="-4"/>
                <w:sz w:val="20"/>
              </w:rPr>
              <w:t xml:space="preserve"> </w:t>
            </w:r>
            <w:r>
              <w:rPr>
                <w:spacing w:val="-2"/>
                <w:sz w:val="20"/>
              </w:rPr>
              <w:t>salary</w:t>
            </w:r>
          </w:p>
        </w:tc>
        <w:tc>
          <w:tcPr>
            <w:tcW w:w="1548" w:type="dxa"/>
            <w:shd w:val="clear" w:color="auto" w:fill="E1CCEF"/>
          </w:tcPr>
          <w:p w14:paraId="045262CE" w14:textId="77777777" w:rsidR="00683038" w:rsidRDefault="00A82CF1">
            <w:pPr>
              <w:pStyle w:val="TableParagraph"/>
              <w:spacing w:before="46" w:line="221" w:lineRule="exact"/>
              <w:ind w:left="0" w:right="45"/>
              <w:jc w:val="right"/>
              <w:rPr>
                <w:sz w:val="20"/>
              </w:rPr>
            </w:pPr>
            <w:r>
              <w:rPr>
                <w:spacing w:val="-2"/>
                <w:sz w:val="20"/>
              </w:rPr>
              <w:t>$202,093</w:t>
            </w:r>
          </w:p>
        </w:tc>
        <w:tc>
          <w:tcPr>
            <w:tcW w:w="1550" w:type="dxa"/>
            <w:shd w:val="clear" w:color="auto" w:fill="E1CCEF"/>
          </w:tcPr>
          <w:p w14:paraId="045262CF" w14:textId="77777777" w:rsidR="00683038" w:rsidRDefault="00A82CF1">
            <w:pPr>
              <w:pStyle w:val="TableParagraph"/>
              <w:spacing w:before="46" w:line="221" w:lineRule="exact"/>
              <w:ind w:left="0" w:right="41"/>
              <w:jc w:val="right"/>
              <w:rPr>
                <w:sz w:val="20"/>
              </w:rPr>
            </w:pPr>
            <w:r>
              <w:rPr>
                <w:spacing w:val="-2"/>
                <w:sz w:val="20"/>
              </w:rPr>
              <w:t>$219,302</w:t>
            </w:r>
          </w:p>
        </w:tc>
        <w:tc>
          <w:tcPr>
            <w:tcW w:w="1581" w:type="dxa"/>
            <w:shd w:val="clear" w:color="auto" w:fill="E1CCEF"/>
          </w:tcPr>
          <w:p w14:paraId="045262D0" w14:textId="77777777" w:rsidR="00683038" w:rsidRDefault="00A82CF1">
            <w:pPr>
              <w:pStyle w:val="TableParagraph"/>
              <w:spacing w:before="46" w:line="221" w:lineRule="exact"/>
              <w:ind w:left="0" w:right="72"/>
              <w:jc w:val="right"/>
              <w:rPr>
                <w:sz w:val="20"/>
              </w:rPr>
            </w:pPr>
            <w:r>
              <w:rPr>
                <w:spacing w:val="-2"/>
                <w:sz w:val="20"/>
              </w:rPr>
              <w:t>$212,078</w:t>
            </w:r>
          </w:p>
        </w:tc>
      </w:tr>
      <w:tr w:rsidR="00683038" w14:paraId="045262D6" w14:textId="77777777">
        <w:trPr>
          <w:trHeight w:val="296"/>
        </w:trPr>
        <w:tc>
          <w:tcPr>
            <w:tcW w:w="4966" w:type="dxa"/>
          </w:tcPr>
          <w:p w14:paraId="045262D2" w14:textId="77777777" w:rsidR="00683038" w:rsidRDefault="00A82CF1">
            <w:pPr>
              <w:pStyle w:val="TableParagraph"/>
              <w:spacing w:before="47" w:line="229" w:lineRule="exact"/>
              <w:ind w:left="60"/>
              <w:rPr>
                <w:sz w:val="20"/>
              </w:rPr>
            </w:pPr>
            <w:r>
              <w:rPr>
                <w:sz w:val="20"/>
              </w:rPr>
              <w:t>Total,</w:t>
            </w:r>
            <w:r>
              <w:rPr>
                <w:spacing w:val="-6"/>
                <w:sz w:val="20"/>
              </w:rPr>
              <w:t xml:space="preserve"> </w:t>
            </w:r>
            <w:r>
              <w:rPr>
                <w:sz w:val="20"/>
              </w:rPr>
              <w:t>African</w:t>
            </w:r>
            <w:r>
              <w:rPr>
                <w:spacing w:val="-5"/>
                <w:sz w:val="20"/>
              </w:rPr>
              <w:t xml:space="preserve"> </w:t>
            </w:r>
            <w:r>
              <w:rPr>
                <w:sz w:val="20"/>
              </w:rPr>
              <w:t>Studies</w:t>
            </w:r>
            <w:r>
              <w:rPr>
                <w:spacing w:val="-5"/>
                <w:sz w:val="20"/>
              </w:rPr>
              <w:t xml:space="preserve"> </w:t>
            </w:r>
            <w:r>
              <w:rPr>
                <w:sz w:val="20"/>
              </w:rPr>
              <w:t>Center</w:t>
            </w:r>
            <w:r>
              <w:rPr>
                <w:spacing w:val="-5"/>
                <w:sz w:val="20"/>
              </w:rPr>
              <w:t xml:space="preserve"> </w:t>
            </w:r>
            <w:r>
              <w:rPr>
                <w:sz w:val="20"/>
              </w:rPr>
              <w:t>Staff</w:t>
            </w:r>
            <w:r>
              <w:rPr>
                <w:spacing w:val="-5"/>
                <w:sz w:val="20"/>
              </w:rPr>
              <w:t xml:space="preserve"> </w:t>
            </w:r>
            <w:r>
              <w:rPr>
                <w:sz w:val="20"/>
              </w:rPr>
              <w:t>and</w:t>
            </w:r>
            <w:r>
              <w:rPr>
                <w:spacing w:val="-5"/>
                <w:sz w:val="20"/>
              </w:rPr>
              <w:t xml:space="preserve"> </w:t>
            </w:r>
            <w:r>
              <w:rPr>
                <w:spacing w:val="-2"/>
                <w:sz w:val="20"/>
              </w:rPr>
              <w:t>Operations</w:t>
            </w:r>
          </w:p>
        </w:tc>
        <w:tc>
          <w:tcPr>
            <w:tcW w:w="1548" w:type="dxa"/>
            <w:shd w:val="clear" w:color="auto" w:fill="E1CCEF"/>
          </w:tcPr>
          <w:p w14:paraId="045262D3" w14:textId="77777777" w:rsidR="00683038" w:rsidRDefault="00A82CF1">
            <w:pPr>
              <w:pStyle w:val="TableParagraph"/>
              <w:spacing w:before="47" w:line="229" w:lineRule="exact"/>
              <w:ind w:left="0" w:right="45"/>
              <w:jc w:val="right"/>
              <w:rPr>
                <w:sz w:val="20"/>
              </w:rPr>
            </w:pPr>
            <w:r>
              <w:rPr>
                <w:spacing w:val="-2"/>
                <w:sz w:val="20"/>
              </w:rPr>
              <w:t>$764,153</w:t>
            </w:r>
          </w:p>
        </w:tc>
        <w:tc>
          <w:tcPr>
            <w:tcW w:w="1550" w:type="dxa"/>
            <w:shd w:val="clear" w:color="auto" w:fill="E1CCEF"/>
          </w:tcPr>
          <w:p w14:paraId="045262D4" w14:textId="77777777" w:rsidR="00683038" w:rsidRDefault="00A82CF1">
            <w:pPr>
              <w:pStyle w:val="TableParagraph"/>
              <w:spacing w:before="47" w:line="229" w:lineRule="exact"/>
              <w:ind w:left="0" w:right="42"/>
              <w:jc w:val="right"/>
              <w:rPr>
                <w:sz w:val="20"/>
              </w:rPr>
            </w:pPr>
            <w:r>
              <w:rPr>
                <w:spacing w:val="-2"/>
                <w:sz w:val="20"/>
              </w:rPr>
              <w:t>$842,071</w:t>
            </w:r>
          </w:p>
        </w:tc>
        <w:tc>
          <w:tcPr>
            <w:tcW w:w="1581" w:type="dxa"/>
            <w:shd w:val="clear" w:color="auto" w:fill="E1CCEF"/>
          </w:tcPr>
          <w:p w14:paraId="045262D5" w14:textId="77777777" w:rsidR="00683038" w:rsidRDefault="00A82CF1">
            <w:pPr>
              <w:pStyle w:val="TableParagraph"/>
              <w:spacing w:before="47" w:line="229" w:lineRule="exact"/>
              <w:ind w:left="0" w:right="72"/>
              <w:jc w:val="right"/>
              <w:rPr>
                <w:sz w:val="20"/>
              </w:rPr>
            </w:pPr>
            <w:r>
              <w:rPr>
                <w:spacing w:val="-2"/>
                <w:sz w:val="20"/>
              </w:rPr>
              <w:t>$757,127</w:t>
            </w:r>
          </w:p>
        </w:tc>
      </w:tr>
      <w:tr w:rsidR="00683038" w14:paraId="045262DB" w14:textId="77777777">
        <w:trPr>
          <w:trHeight w:val="350"/>
        </w:trPr>
        <w:tc>
          <w:tcPr>
            <w:tcW w:w="4966" w:type="dxa"/>
          </w:tcPr>
          <w:p w14:paraId="045262D7" w14:textId="77777777" w:rsidR="00683038" w:rsidRDefault="00A82CF1">
            <w:pPr>
              <w:pStyle w:val="TableParagraph"/>
              <w:spacing w:before="74"/>
              <w:ind w:left="60"/>
              <w:rPr>
                <w:sz w:val="20"/>
              </w:rPr>
            </w:pPr>
            <w:r>
              <w:rPr>
                <w:sz w:val="20"/>
              </w:rPr>
              <w:t>Faculty</w:t>
            </w:r>
            <w:r>
              <w:rPr>
                <w:spacing w:val="-4"/>
                <w:sz w:val="20"/>
              </w:rPr>
              <w:t xml:space="preserve"> </w:t>
            </w:r>
            <w:r>
              <w:rPr>
                <w:sz w:val="20"/>
              </w:rPr>
              <w:t>Salary</w:t>
            </w:r>
            <w:r>
              <w:rPr>
                <w:spacing w:val="-4"/>
                <w:sz w:val="20"/>
              </w:rPr>
              <w:t xml:space="preserve"> </w:t>
            </w:r>
            <w:r>
              <w:rPr>
                <w:sz w:val="20"/>
              </w:rPr>
              <w:t>Only</w:t>
            </w:r>
            <w:r>
              <w:rPr>
                <w:spacing w:val="-4"/>
                <w:sz w:val="20"/>
              </w:rPr>
              <w:t xml:space="preserve"> </w:t>
            </w:r>
            <w:r>
              <w:rPr>
                <w:sz w:val="20"/>
              </w:rPr>
              <w:t>for</w:t>
            </w:r>
            <w:r>
              <w:rPr>
                <w:spacing w:val="-4"/>
                <w:sz w:val="20"/>
              </w:rPr>
              <w:t xml:space="preserve"> </w:t>
            </w:r>
            <w:r>
              <w:rPr>
                <w:sz w:val="20"/>
              </w:rPr>
              <w:t>African</w:t>
            </w:r>
            <w:r>
              <w:rPr>
                <w:spacing w:val="-5"/>
                <w:sz w:val="20"/>
              </w:rPr>
              <w:t xml:space="preserve"> </w:t>
            </w:r>
            <w:r>
              <w:rPr>
                <w:sz w:val="20"/>
              </w:rPr>
              <w:t>Content</w:t>
            </w:r>
            <w:r>
              <w:rPr>
                <w:spacing w:val="-3"/>
                <w:sz w:val="20"/>
              </w:rPr>
              <w:t xml:space="preserve"> </w:t>
            </w:r>
            <w:r>
              <w:rPr>
                <w:spacing w:val="-2"/>
                <w:sz w:val="20"/>
              </w:rPr>
              <w:t>Courses</w:t>
            </w:r>
          </w:p>
        </w:tc>
        <w:tc>
          <w:tcPr>
            <w:tcW w:w="1548" w:type="dxa"/>
            <w:shd w:val="clear" w:color="auto" w:fill="E1CCEF"/>
          </w:tcPr>
          <w:p w14:paraId="045262D8" w14:textId="77777777" w:rsidR="00683038" w:rsidRDefault="00A82CF1">
            <w:pPr>
              <w:pStyle w:val="TableParagraph"/>
              <w:spacing w:before="47"/>
              <w:ind w:left="0" w:right="27"/>
              <w:jc w:val="right"/>
              <w:rPr>
                <w:sz w:val="20"/>
              </w:rPr>
            </w:pPr>
            <w:r>
              <w:rPr>
                <w:spacing w:val="-2"/>
                <w:sz w:val="20"/>
              </w:rPr>
              <w:t>$794,626.56</w:t>
            </w:r>
          </w:p>
        </w:tc>
        <w:tc>
          <w:tcPr>
            <w:tcW w:w="1550" w:type="dxa"/>
            <w:shd w:val="clear" w:color="auto" w:fill="E1CCEF"/>
          </w:tcPr>
          <w:p w14:paraId="045262D9" w14:textId="77777777" w:rsidR="00683038" w:rsidRDefault="00A82CF1">
            <w:pPr>
              <w:pStyle w:val="TableParagraph"/>
              <w:spacing w:before="101" w:line="229" w:lineRule="exact"/>
              <w:ind w:left="0" w:right="44"/>
              <w:jc w:val="right"/>
              <w:rPr>
                <w:sz w:val="20"/>
              </w:rPr>
            </w:pPr>
            <w:r>
              <w:rPr>
                <w:spacing w:val="-2"/>
                <w:sz w:val="20"/>
              </w:rPr>
              <w:t>$1,097,376</w:t>
            </w:r>
          </w:p>
        </w:tc>
        <w:tc>
          <w:tcPr>
            <w:tcW w:w="1581" w:type="dxa"/>
            <w:shd w:val="clear" w:color="auto" w:fill="E1CCEF"/>
          </w:tcPr>
          <w:p w14:paraId="045262DA" w14:textId="77777777" w:rsidR="00683038" w:rsidRDefault="00A82CF1">
            <w:pPr>
              <w:pStyle w:val="TableParagraph"/>
              <w:spacing w:before="101" w:line="229" w:lineRule="exact"/>
              <w:ind w:left="0" w:right="63"/>
              <w:jc w:val="right"/>
              <w:rPr>
                <w:sz w:val="20"/>
              </w:rPr>
            </w:pPr>
            <w:r>
              <w:rPr>
                <w:spacing w:val="-2"/>
                <w:sz w:val="20"/>
              </w:rPr>
              <w:t>$2,434,320</w:t>
            </w:r>
          </w:p>
        </w:tc>
      </w:tr>
      <w:tr w:rsidR="00683038" w14:paraId="045262DD" w14:textId="77777777">
        <w:trPr>
          <w:trHeight w:val="296"/>
        </w:trPr>
        <w:tc>
          <w:tcPr>
            <w:tcW w:w="9645" w:type="dxa"/>
            <w:gridSpan w:val="4"/>
            <w:tcBorders>
              <w:bottom w:val="nil"/>
            </w:tcBorders>
            <w:shd w:val="clear" w:color="auto" w:fill="D9D9D9"/>
          </w:tcPr>
          <w:p w14:paraId="045262DC" w14:textId="77777777" w:rsidR="00683038" w:rsidRDefault="00A82CF1">
            <w:pPr>
              <w:pStyle w:val="TableParagraph"/>
              <w:spacing w:before="46"/>
              <w:ind w:left="60"/>
              <w:rPr>
                <w:sz w:val="20"/>
              </w:rPr>
            </w:pPr>
            <w:r>
              <w:rPr>
                <w:sz w:val="20"/>
              </w:rPr>
              <w:t>2)</w:t>
            </w:r>
            <w:r>
              <w:rPr>
                <w:spacing w:val="-6"/>
                <w:sz w:val="20"/>
              </w:rPr>
              <w:t xml:space="preserve"> </w:t>
            </w:r>
            <w:r>
              <w:rPr>
                <w:sz w:val="20"/>
              </w:rPr>
              <w:t>Alliance</w:t>
            </w:r>
            <w:r>
              <w:rPr>
                <w:spacing w:val="-6"/>
                <w:sz w:val="20"/>
              </w:rPr>
              <w:t xml:space="preserve"> </w:t>
            </w:r>
            <w:r>
              <w:rPr>
                <w:sz w:val="20"/>
              </w:rPr>
              <w:t>for</w:t>
            </w:r>
            <w:r>
              <w:rPr>
                <w:spacing w:val="-6"/>
                <w:sz w:val="20"/>
              </w:rPr>
              <w:t xml:space="preserve"> </w:t>
            </w:r>
            <w:r>
              <w:rPr>
                <w:sz w:val="20"/>
              </w:rPr>
              <w:t>African</w:t>
            </w:r>
            <w:r>
              <w:rPr>
                <w:spacing w:val="-6"/>
                <w:sz w:val="20"/>
              </w:rPr>
              <w:t xml:space="preserve"> </w:t>
            </w:r>
            <w:r>
              <w:rPr>
                <w:sz w:val="20"/>
              </w:rPr>
              <w:t>Partnership</w:t>
            </w:r>
            <w:r>
              <w:rPr>
                <w:spacing w:val="-6"/>
                <w:sz w:val="20"/>
              </w:rPr>
              <w:t xml:space="preserve"> </w:t>
            </w:r>
            <w:r>
              <w:rPr>
                <w:spacing w:val="-2"/>
                <w:sz w:val="20"/>
              </w:rPr>
              <w:t>(AAP)</w:t>
            </w:r>
          </w:p>
        </w:tc>
      </w:tr>
      <w:tr w:rsidR="00683038" w14:paraId="045262E2" w14:textId="77777777">
        <w:trPr>
          <w:trHeight w:val="296"/>
        </w:trPr>
        <w:tc>
          <w:tcPr>
            <w:tcW w:w="4966" w:type="dxa"/>
            <w:tcBorders>
              <w:top w:val="nil"/>
            </w:tcBorders>
          </w:tcPr>
          <w:p w14:paraId="045262DE" w14:textId="77777777" w:rsidR="00683038" w:rsidRDefault="00A82CF1">
            <w:pPr>
              <w:pStyle w:val="TableParagraph"/>
              <w:spacing w:before="46"/>
              <w:ind w:left="60"/>
              <w:rPr>
                <w:sz w:val="20"/>
              </w:rPr>
            </w:pPr>
            <w:r>
              <w:rPr>
                <w:sz w:val="20"/>
              </w:rPr>
              <w:t>Alliance</w:t>
            </w:r>
            <w:r>
              <w:rPr>
                <w:spacing w:val="-8"/>
                <w:sz w:val="20"/>
              </w:rPr>
              <w:t xml:space="preserve"> </w:t>
            </w:r>
            <w:r>
              <w:rPr>
                <w:sz w:val="20"/>
              </w:rPr>
              <w:t>for</w:t>
            </w:r>
            <w:r>
              <w:rPr>
                <w:spacing w:val="-8"/>
                <w:sz w:val="20"/>
              </w:rPr>
              <w:t xml:space="preserve"> </w:t>
            </w:r>
            <w:r>
              <w:rPr>
                <w:sz w:val="20"/>
              </w:rPr>
              <w:t>African</w:t>
            </w:r>
            <w:r>
              <w:rPr>
                <w:spacing w:val="-7"/>
                <w:sz w:val="20"/>
              </w:rPr>
              <w:t xml:space="preserve"> </w:t>
            </w:r>
            <w:r>
              <w:rPr>
                <w:sz w:val="20"/>
              </w:rPr>
              <w:t>Partnership</w:t>
            </w:r>
            <w:r>
              <w:rPr>
                <w:spacing w:val="-8"/>
                <w:sz w:val="20"/>
              </w:rPr>
              <w:t xml:space="preserve"> </w:t>
            </w:r>
            <w:r>
              <w:rPr>
                <w:sz w:val="20"/>
              </w:rPr>
              <w:t>Support</w:t>
            </w:r>
            <w:r>
              <w:rPr>
                <w:spacing w:val="-7"/>
                <w:sz w:val="20"/>
              </w:rPr>
              <w:t xml:space="preserve"> </w:t>
            </w:r>
            <w:r>
              <w:rPr>
                <w:spacing w:val="-2"/>
                <w:sz w:val="20"/>
              </w:rPr>
              <w:t>Personnel</w:t>
            </w:r>
          </w:p>
        </w:tc>
        <w:tc>
          <w:tcPr>
            <w:tcW w:w="1548" w:type="dxa"/>
            <w:tcBorders>
              <w:top w:val="nil"/>
            </w:tcBorders>
            <w:shd w:val="clear" w:color="auto" w:fill="E1CCEF"/>
          </w:tcPr>
          <w:p w14:paraId="045262DF" w14:textId="77777777" w:rsidR="00683038" w:rsidRDefault="00A82CF1">
            <w:pPr>
              <w:pStyle w:val="TableParagraph"/>
              <w:spacing w:before="46"/>
              <w:ind w:left="0" w:right="-15"/>
              <w:jc w:val="right"/>
              <w:rPr>
                <w:sz w:val="20"/>
              </w:rPr>
            </w:pPr>
            <w:r>
              <w:rPr>
                <w:spacing w:val="-2"/>
                <w:sz w:val="20"/>
              </w:rPr>
              <w:t>$97,356</w:t>
            </w:r>
          </w:p>
        </w:tc>
        <w:tc>
          <w:tcPr>
            <w:tcW w:w="1550" w:type="dxa"/>
            <w:tcBorders>
              <w:top w:val="nil"/>
            </w:tcBorders>
            <w:shd w:val="clear" w:color="auto" w:fill="E1CCEF"/>
          </w:tcPr>
          <w:p w14:paraId="045262E0" w14:textId="77777777" w:rsidR="00683038" w:rsidRDefault="00A82CF1">
            <w:pPr>
              <w:pStyle w:val="TableParagraph"/>
              <w:spacing w:before="46"/>
              <w:ind w:left="0" w:right="-15"/>
              <w:jc w:val="right"/>
              <w:rPr>
                <w:sz w:val="20"/>
              </w:rPr>
            </w:pPr>
            <w:r>
              <w:rPr>
                <w:spacing w:val="-2"/>
                <w:sz w:val="20"/>
              </w:rPr>
              <w:t>$123,099</w:t>
            </w:r>
          </w:p>
        </w:tc>
        <w:tc>
          <w:tcPr>
            <w:tcW w:w="1581" w:type="dxa"/>
            <w:tcBorders>
              <w:top w:val="nil"/>
            </w:tcBorders>
            <w:shd w:val="clear" w:color="auto" w:fill="E1CCEF"/>
          </w:tcPr>
          <w:p w14:paraId="045262E1" w14:textId="77777777" w:rsidR="00683038" w:rsidRDefault="00A82CF1">
            <w:pPr>
              <w:pStyle w:val="TableParagraph"/>
              <w:spacing w:before="46"/>
              <w:ind w:left="0" w:right="44"/>
              <w:jc w:val="right"/>
              <w:rPr>
                <w:sz w:val="20"/>
              </w:rPr>
            </w:pPr>
            <w:r>
              <w:rPr>
                <w:spacing w:val="-2"/>
                <w:sz w:val="20"/>
              </w:rPr>
              <w:t>$140,743</w:t>
            </w:r>
          </w:p>
        </w:tc>
      </w:tr>
      <w:tr w:rsidR="00683038" w14:paraId="045262E7" w14:textId="77777777">
        <w:trPr>
          <w:trHeight w:val="544"/>
        </w:trPr>
        <w:tc>
          <w:tcPr>
            <w:tcW w:w="4966" w:type="dxa"/>
          </w:tcPr>
          <w:p w14:paraId="045262E3" w14:textId="77777777" w:rsidR="00683038" w:rsidRDefault="00A82CF1">
            <w:pPr>
              <w:pStyle w:val="TableParagraph"/>
              <w:spacing w:before="37" w:line="240" w:lineRule="atLeast"/>
              <w:ind w:left="60"/>
              <w:rPr>
                <w:sz w:val="20"/>
              </w:rPr>
            </w:pPr>
            <w:r>
              <w:rPr>
                <w:sz w:val="20"/>
              </w:rPr>
              <w:t>Alliance</w:t>
            </w:r>
            <w:r>
              <w:rPr>
                <w:spacing w:val="-7"/>
                <w:sz w:val="20"/>
              </w:rPr>
              <w:t xml:space="preserve"> </w:t>
            </w:r>
            <w:r>
              <w:rPr>
                <w:sz w:val="20"/>
              </w:rPr>
              <w:t>for</w:t>
            </w:r>
            <w:r>
              <w:rPr>
                <w:spacing w:val="-7"/>
                <w:sz w:val="20"/>
              </w:rPr>
              <w:t xml:space="preserve"> </w:t>
            </w:r>
            <w:r>
              <w:rPr>
                <w:sz w:val="20"/>
              </w:rPr>
              <w:t>African</w:t>
            </w:r>
            <w:r>
              <w:rPr>
                <w:spacing w:val="-7"/>
                <w:sz w:val="20"/>
              </w:rPr>
              <w:t xml:space="preserve"> </w:t>
            </w:r>
            <w:r>
              <w:rPr>
                <w:sz w:val="20"/>
              </w:rPr>
              <w:t>Partnership</w:t>
            </w:r>
            <w:r>
              <w:rPr>
                <w:spacing w:val="-7"/>
                <w:sz w:val="20"/>
              </w:rPr>
              <w:t xml:space="preserve"> </w:t>
            </w:r>
            <w:r>
              <w:rPr>
                <w:sz w:val="20"/>
              </w:rPr>
              <w:t>Faculty</w:t>
            </w:r>
            <w:r>
              <w:rPr>
                <w:spacing w:val="-7"/>
                <w:sz w:val="20"/>
              </w:rPr>
              <w:t xml:space="preserve"> </w:t>
            </w:r>
            <w:r>
              <w:rPr>
                <w:sz w:val="20"/>
              </w:rPr>
              <w:t>&amp;</w:t>
            </w:r>
            <w:r>
              <w:rPr>
                <w:spacing w:val="-7"/>
                <w:sz w:val="20"/>
              </w:rPr>
              <w:t xml:space="preserve"> </w:t>
            </w:r>
            <w:r>
              <w:rPr>
                <w:sz w:val="20"/>
              </w:rPr>
              <w:t xml:space="preserve">Academic </w:t>
            </w:r>
            <w:r>
              <w:rPr>
                <w:spacing w:val="-2"/>
                <w:sz w:val="20"/>
              </w:rPr>
              <w:t>Personnel</w:t>
            </w:r>
          </w:p>
        </w:tc>
        <w:tc>
          <w:tcPr>
            <w:tcW w:w="1548" w:type="dxa"/>
            <w:shd w:val="clear" w:color="auto" w:fill="E1CCEF"/>
          </w:tcPr>
          <w:p w14:paraId="045262E4" w14:textId="77777777" w:rsidR="00683038" w:rsidRDefault="00A82CF1">
            <w:pPr>
              <w:pStyle w:val="TableParagraph"/>
              <w:spacing w:before="47"/>
              <w:ind w:left="0" w:right="-15"/>
              <w:jc w:val="right"/>
              <w:rPr>
                <w:sz w:val="20"/>
              </w:rPr>
            </w:pPr>
            <w:r>
              <w:rPr>
                <w:spacing w:val="-2"/>
                <w:sz w:val="20"/>
              </w:rPr>
              <w:t>$356,102</w:t>
            </w:r>
          </w:p>
        </w:tc>
        <w:tc>
          <w:tcPr>
            <w:tcW w:w="1550" w:type="dxa"/>
            <w:shd w:val="clear" w:color="auto" w:fill="E1CCEF"/>
          </w:tcPr>
          <w:p w14:paraId="045262E5" w14:textId="77777777" w:rsidR="00683038" w:rsidRDefault="00A82CF1">
            <w:pPr>
              <w:pStyle w:val="TableParagraph"/>
              <w:spacing w:before="47"/>
              <w:ind w:left="0" w:right="-15"/>
              <w:jc w:val="right"/>
              <w:rPr>
                <w:sz w:val="20"/>
              </w:rPr>
            </w:pPr>
            <w:r>
              <w:rPr>
                <w:spacing w:val="-2"/>
                <w:sz w:val="20"/>
              </w:rPr>
              <w:t>$479,646</w:t>
            </w:r>
          </w:p>
        </w:tc>
        <w:tc>
          <w:tcPr>
            <w:tcW w:w="1581" w:type="dxa"/>
            <w:shd w:val="clear" w:color="auto" w:fill="E1CCEF"/>
          </w:tcPr>
          <w:p w14:paraId="045262E6" w14:textId="77777777" w:rsidR="00683038" w:rsidRDefault="00A82CF1">
            <w:pPr>
              <w:pStyle w:val="TableParagraph"/>
              <w:spacing w:before="47"/>
              <w:ind w:left="0" w:right="44"/>
              <w:jc w:val="right"/>
              <w:rPr>
                <w:sz w:val="20"/>
              </w:rPr>
            </w:pPr>
            <w:r>
              <w:rPr>
                <w:spacing w:val="-2"/>
                <w:sz w:val="20"/>
              </w:rPr>
              <w:t>$462,917</w:t>
            </w:r>
          </w:p>
        </w:tc>
      </w:tr>
      <w:tr w:rsidR="00683038" w14:paraId="045262EC" w14:textId="77777777">
        <w:trPr>
          <w:trHeight w:val="296"/>
        </w:trPr>
        <w:tc>
          <w:tcPr>
            <w:tcW w:w="4966" w:type="dxa"/>
          </w:tcPr>
          <w:p w14:paraId="045262E8" w14:textId="77777777" w:rsidR="00683038" w:rsidRDefault="00A82CF1">
            <w:pPr>
              <w:pStyle w:val="TableParagraph"/>
              <w:spacing w:before="47" w:line="229" w:lineRule="exact"/>
              <w:ind w:left="60"/>
              <w:rPr>
                <w:sz w:val="20"/>
              </w:rPr>
            </w:pPr>
            <w:r>
              <w:rPr>
                <w:sz w:val="20"/>
              </w:rPr>
              <w:t>Alliance</w:t>
            </w:r>
            <w:r>
              <w:rPr>
                <w:spacing w:val="-3"/>
                <w:sz w:val="20"/>
              </w:rPr>
              <w:t xml:space="preserve"> </w:t>
            </w:r>
            <w:r>
              <w:rPr>
                <w:sz w:val="20"/>
              </w:rPr>
              <w:t>for</w:t>
            </w:r>
            <w:r>
              <w:rPr>
                <w:spacing w:val="-2"/>
                <w:sz w:val="20"/>
              </w:rPr>
              <w:t xml:space="preserve"> </w:t>
            </w:r>
            <w:r>
              <w:rPr>
                <w:sz w:val="20"/>
              </w:rPr>
              <w:t>African</w:t>
            </w:r>
            <w:r>
              <w:rPr>
                <w:spacing w:val="-3"/>
                <w:sz w:val="20"/>
              </w:rPr>
              <w:t xml:space="preserve"> </w:t>
            </w:r>
            <w:r>
              <w:rPr>
                <w:sz w:val="20"/>
              </w:rPr>
              <w:t>Partnership</w:t>
            </w:r>
            <w:r>
              <w:rPr>
                <w:spacing w:val="-2"/>
                <w:sz w:val="20"/>
              </w:rPr>
              <w:t xml:space="preserve"> Operations</w:t>
            </w:r>
          </w:p>
        </w:tc>
        <w:tc>
          <w:tcPr>
            <w:tcW w:w="1548" w:type="dxa"/>
            <w:shd w:val="clear" w:color="auto" w:fill="E1CCEF"/>
          </w:tcPr>
          <w:p w14:paraId="045262E9" w14:textId="77777777" w:rsidR="00683038" w:rsidRDefault="00A82CF1">
            <w:pPr>
              <w:pStyle w:val="TableParagraph"/>
              <w:spacing w:before="47" w:line="229" w:lineRule="exact"/>
              <w:ind w:left="0" w:right="-15"/>
              <w:jc w:val="right"/>
              <w:rPr>
                <w:sz w:val="20"/>
              </w:rPr>
            </w:pPr>
            <w:r>
              <w:rPr>
                <w:spacing w:val="-2"/>
                <w:sz w:val="20"/>
              </w:rPr>
              <w:t>$62,024</w:t>
            </w:r>
          </w:p>
        </w:tc>
        <w:tc>
          <w:tcPr>
            <w:tcW w:w="1550" w:type="dxa"/>
            <w:shd w:val="clear" w:color="auto" w:fill="E1CCEF"/>
          </w:tcPr>
          <w:p w14:paraId="045262EA" w14:textId="77777777" w:rsidR="00683038" w:rsidRDefault="00A82CF1">
            <w:pPr>
              <w:pStyle w:val="TableParagraph"/>
              <w:spacing w:before="47" w:line="229" w:lineRule="exact"/>
              <w:ind w:left="0" w:right="-15"/>
              <w:jc w:val="right"/>
              <w:rPr>
                <w:sz w:val="20"/>
              </w:rPr>
            </w:pPr>
            <w:r>
              <w:rPr>
                <w:spacing w:val="-2"/>
                <w:sz w:val="20"/>
              </w:rPr>
              <w:t>$144,182</w:t>
            </w:r>
          </w:p>
        </w:tc>
        <w:tc>
          <w:tcPr>
            <w:tcW w:w="1581" w:type="dxa"/>
            <w:shd w:val="clear" w:color="auto" w:fill="E1CCEF"/>
          </w:tcPr>
          <w:p w14:paraId="045262EB" w14:textId="77777777" w:rsidR="00683038" w:rsidRDefault="00A82CF1">
            <w:pPr>
              <w:pStyle w:val="TableParagraph"/>
              <w:spacing w:before="47" w:line="229" w:lineRule="exact"/>
              <w:ind w:left="0" w:right="44"/>
              <w:jc w:val="right"/>
              <w:rPr>
                <w:sz w:val="20"/>
              </w:rPr>
            </w:pPr>
            <w:r>
              <w:rPr>
                <w:spacing w:val="-2"/>
                <w:sz w:val="20"/>
              </w:rPr>
              <w:t>$163,164</w:t>
            </w:r>
          </w:p>
        </w:tc>
      </w:tr>
      <w:tr w:rsidR="00683038" w14:paraId="045262F1" w14:textId="77777777">
        <w:trPr>
          <w:trHeight w:val="288"/>
        </w:trPr>
        <w:tc>
          <w:tcPr>
            <w:tcW w:w="4966" w:type="dxa"/>
          </w:tcPr>
          <w:p w14:paraId="045262ED" w14:textId="77777777" w:rsidR="00683038" w:rsidRDefault="00A82CF1">
            <w:pPr>
              <w:pStyle w:val="TableParagraph"/>
              <w:spacing w:before="46" w:line="223" w:lineRule="exact"/>
              <w:ind w:left="60"/>
              <w:rPr>
                <w:sz w:val="20"/>
              </w:rPr>
            </w:pPr>
            <w:r>
              <w:rPr>
                <w:sz w:val="20"/>
              </w:rPr>
              <w:t>Centrally</w:t>
            </w:r>
            <w:r>
              <w:rPr>
                <w:spacing w:val="-6"/>
                <w:sz w:val="20"/>
              </w:rPr>
              <w:t xml:space="preserve"> </w:t>
            </w:r>
            <w:r>
              <w:rPr>
                <w:sz w:val="20"/>
              </w:rPr>
              <w:t>funded</w:t>
            </w:r>
            <w:r>
              <w:rPr>
                <w:spacing w:val="-5"/>
                <w:sz w:val="20"/>
              </w:rPr>
              <w:t xml:space="preserve"> </w:t>
            </w:r>
            <w:r>
              <w:rPr>
                <w:sz w:val="20"/>
              </w:rPr>
              <w:t>fringe</w:t>
            </w:r>
            <w:r>
              <w:rPr>
                <w:spacing w:val="-4"/>
                <w:sz w:val="20"/>
              </w:rPr>
              <w:t xml:space="preserve"> </w:t>
            </w:r>
            <w:r>
              <w:rPr>
                <w:sz w:val="20"/>
              </w:rPr>
              <w:t>@</w:t>
            </w:r>
            <w:r>
              <w:rPr>
                <w:spacing w:val="-4"/>
                <w:sz w:val="20"/>
              </w:rPr>
              <w:t xml:space="preserve"> </w:t>
            </w:r>
            <w:r>
              <w:rPr>
                <w:sz w:val="20"/>
              </w:rPr>
              <w:t>average</w:t>
            </w:r>
            <w:r>
              <w:rPr>
                <w:spacing w:val="-4"/>
                <w:sz w:val="20"/>
              </w:rPr>
              <w:t xml:space="preserve"> </w:t>
            </w:r>
            <w:r>
              <w:rPr>
                <w:sz w:val="20"/>
              </w:rPr>
              <w:t>of</w:t>
            </w:r>
            <w:r>
              <w:rPr>
                <w:spacing w:val="-4"/>
                <w:sz w:val="20"/>
              </w:rPr>
              <w:t xml:space="preserve"> </w:t>
            </w:r>
            <w:r>
              <w:rPr>
                <w:sz w:val="20"/>
              </w:rPr>
              <w:t>41.68%</w:t>
            </w:r>
            <w:r>
              <w:rPr>
                <w:spacing w:val="-4"/>
                <w:sz w:val="20"/>
              </w:rPr>
              <w:t xml:space="preserve"> </w:t>
            </w:r>
            <w:r>
              <w:rPr>
                <w:sz w:val="20"/>
              </w:rPr>
              <w:t>of</w:t>
            </w:r>
            <w:r>
              <w:rPr>
                <w:spacing w:val="-4"/>
                <w:sz w:val="20"/>
              </w:rPr>
              <w:t xml:space="preserve"> </w:t>
            </w:r>
            <w:r>
              <w:rPr>
                <w:spacing w:val="-2"/>
                <w:sz w:val="20"/>
              </w:rPr>
              <w:t>salary</w:t>
            </w:r>
          </w:p>
        </w:tc>
        <w:tc>
          <w:tcPr>
            <w:tcW w:w="1548" w:type="dxa"/>
            <w:shd w:val="clear" w:color="auto" w:fill="E1CCEF"/>
          </w:tcPr>
          <w:p w14:paraId="045262EE" w14:textId="77777777" w:rsidR="00683038" w:rsidRDefault="00A82CF1">
            <w:pPr>
              <w:pStyle w:val="TableParagraph"/>
              <w:spacing w:before="46" w:line="223" w:lineRule="exact"/>
              <w:ind w:left="0" w:right="-15"/>
              <w:jc w:val="right"/>
              <w:rPr>
                <w:sz w:val="20"/>
              </w:rPr>
            </w:pPr>
            <w:r>
              <w:rPr>
                <w:spacing w:val="-2"/>
                <w:sz w:val="20"/>
              </w:rPr>
              <w:t>$189,001</w:t>
            </w:r>
          </w:p>
        </w:tc>
        <w:tc>
          <w:tcPr>
            <w:tcW w:w="1550" w:type="dxa"/>
            <w:shd w:val="clear" w:color="auto" w:fill="E1CCEF"/>
          </w:tcPr>
          <w:p w14:paraId="045262EF" w14:textId="77777777" w:rsidR="00683038" w:rsidRDefault="00A82CF1">
            <w:pPr>
              <w:pStyle w:val="TableParagraph"/>
              <w:spacing w:before="46" w:line="223" w:lineRule="exact"/>
              <w:ind w:left="0" w:right="-15"/>
              <w:jc w:val="right"/>
              <w:rPr>
                <w:sz w:val="20"/>
              </w:rPr>
            </w:pPr>
            <w:r>
              <w:rPr>
                <w:spacing w:val="-2"/>
                <w:sz w:val="20"/>
              </w:rPr>
              <w:t>$251,224</w:t>
            </w:r>
          </w:p>
        </w:tc>
        <w:tc>
          <w:tcPr>
            <w:tcW w:w="1581" w:type="dxa"/>
            <w:shd w:val="clear" w:color="auto" w:fill="E1CCEF"/>
          </w:tcPr>
          <w:p w14:paraId="045262F0" w14:textId="77777777" w:rsidR="00683038" w:rsidRDefault="00A82CF1">
            <w:pPr>
              <w:pStyle w:val="TableParagraph"/>
              <w:spacing w:before="46" w:line="223" w:lineRule="exact"/>
              <w:ind w:left="0" w:right="44"/>
              <w:jc w:val="right"/>
              <w:rPr>
                <w:sz w:val="20"/>
              </w:rPr>
            </w:pPr>
            <w:r>
              <w:rPr>
                <w:spacing w:val="-2"/>
                <w:sz w:val="20"/>
              </w:rPr>
              <w:t>$251,605</w:t>
            </w:r>
          </w:p>
        </w:tc>
      </w:tr>
      <w:tr w:rsidR="00683038" w14:paraId="045262F6" w14:textId="77777777">
        <w:trPr>
          <w:trHeight w:val="544"/>
        </w:trPr>
        <w:tc>
          <w:tcPr>
            <w:tcW w:w="4966" w:type="dxa"/>
          </w:tcPr>
          <w:p w14:paraId="045262F2" w14:textId="77777777" w:rsidR="00683038" w:rsidRDefault="00A82CF1">
            <w:pPr>
              <w:pStyle w:val="TableParagraph"/>
              <w:spacing w:before="24" w:line="250" w:lineRule="atLeast"/>
              <w:ind w:left="60" w:right="89"/>
              <w:rPr>
                <w:sz w:val="20"/>
              </w:rPr>
            </w:pPr>
            <w:r>
              <w:rPr>
                <w:sz w:val="20"/>
              </w:rPr>
              <w:t>Total,</w:t>
            </w:r>
            <w:r>
              <w:rPr>
                <w:spacing w:val="-7"/>
                <w:sz w:val="20"/>
              </w:rPr>
              <w:t xml:space="preserve"> </w:t>
            </w:r>
            <w:r>
              <w:rPr>
                <w:sz w:val="20"/>
              </w:rPr>
              <w:t>Alliance</w:t>
            </w:r>
            <w:r>
              <w:rPr>
                <w:spacing w:val="-7"/>
                <w:sz w:val="20"/>
              </w:rPr>
              <w:t xml:space="preserve"> </w:t>
            </w:r>
            <w:r>
              <w:rPr>
                <w:sz w:val="20"/>
              </w:rPr>
              <w:t>for</w:t>
            </w:r>
            <w:r>
              <w:rPr>
                <w:spacing w:val="-7"/>
                <w:sz w:val="20"/>
              </w:rPr>
              <w:t xml:space="preserve"> </w:t>
            </w:r>
            <w:r>
              <w:rPr>
                <w:sz w:val="20"/>
              </w:rPr>
              <w:t>African</w:t>
            </w:r>
            <w:r>
              <w:rPr>
                <w:spacing w:val="-7"/>
                <w:sz w:val="20"/>
              </w:rPr>
              <w:t xml:space="preserve"> </w:t>
            </w:r>
            <w:r>
              <w:rPr>
                <w:sz w:val="20"/>
              </w:rPr>
              <w:t>Partnership</w:t>
            </w:r>
            <w:r>
              <w:rPr>
                <w:spacing w:val="-7"/>
                <w:sz w:val="20"/>
              </w:rPr>
              <w:t xml:space="preserve"> </w:t>
            </w:r>
            <w:r>
              <w:rPr>
                <w:sz w:val="20"/>
              </w:rPr>
              <w:t>Staff</w:t>
            </w:r>
            <w:r>
              <w:rPr>
                <w:spacing w:val="-7"/>
                <w:sz w:val="20"/>
              </w:rPr>
              <w:t xml:space="preserve"> </w:t>
            </w:r>
            <w:r>
              <w:rPr>
                <w:sz w:val="20"/>
              </w:rPr>
              <w:t xml:space="preserve">&amp; </w:t>
            </w:r>
            <w:r>
              <w:rPr>
                <w:spacing w:val="-2"/>
                <w:sz w:val="20"/>
              </w:rPr>
              <w:t>Operations</w:t>
            </w:r>
          </w:p>
        </w:tc>
        <w:tc>
          <w:tcPr>
            <w:tcW w:w="1548" w:type="dxa"/>
            <w:shd w:val="clear" w:color="auto" w:fill="E1CCEF"/>
          </w:tcPr>
          <w:p w14:paraId="045262F3" w14:textId="77777777" w:rsidR="00683038" w:rsidRDefault="00A82CF1">
            <w:pPr>
              <w:pStyle w:val="TableParagraph"/>
              <w:spacing w:before="46"/>
              <w:ind w:left="0" w:right="-15"/>
              <w:jc w:val="right"/>
              <w:rPr>
                <w:sz w:val="20"/>
              </w:rPr>
            </w:pPr>
            <w:r>
              <w:rPr>
                <w:spacing w:val="-2"/>
                <w:sz w:val="20"/>
              </w:rPr>
              <w:t>$704,483</w:t>
            </w:r>
          </w:p>
        </w:tc>
        <w:tc>
          <w:tcPr>
            <w:tcW w:w="1550" w:type="dxa"/>
            <w:shd w:val="clear" w:color="auto" w:fill="E1CCEF"/>
          </w:tcPr>
          <w:p w14:paraId="045262F4" w14:textId="77777777" w:rsidR="00683038" w:rsidRDefault="00A82CF1">
            <w:pPr>
              <w:pStyle w:val="TableParagraph"/>
              <w:spacing w:before="46"/>
              <w:ind w:left="0" w:right="-15"/>
              <w:jc w:val="right"/>
              <w:rPr>
                <w:sz w:val="20"/>
              </w:rPr>
            </w:pPr>
            <w:r>
              <w:rPr>
                <w:spacing w:val="-2"/>
                <w:sz w:val="20"/>
              </w:rPr>
              <w:t>$998,151</w:t>
            </w:r>
          </w:p>
        </w:tc>
        <w:tc>
          <w:tcPr>
            <w:tcW w:w="1581" w:type="dxa"/>
            <w:shd w:val="clear" w:color="auto" w:fill="E1CCEF"/>
          </w:tcPr>
          <w:p w14:paraId="045262F5" w14:textId="77777777" w:rsidR="00683038" w:rsidRDefault="00A82CF1">
            <w:pPr>
              <w:pStyle w:val="TableParagraph"/>
              <w:spacing w:before="46"/>
              <w:ind w:left="0" w:right="42"/>
              <w:jc w:val="right"/>
              <w:rPr>
                <w:sz w:val="20"/>
              </w:rPr>
            </w:pPr>
            <w:r>
              <w:rPr>
                <w:spacing w:val="-2"/>
                <w:sz w:val="20"/>
              </w:rPr>
              <w:t>$1,018,429</w:t>
            </w:r>
          </w:p>
        </w:tc>
      </w:tr>
      <w:tr w:rsidR="00683038" w14:paraId="045262F8" w14:textId="77777777">
        <w:trPr>
          <w:trHeight w:val="412"/>
        </w:trPr>
        <w:tc>
          <w:tcPr>
            <w:tcW w:w="9645" w:type="dxa"/>
            <w:gridSpan w:val="4"/>
            <w:shd w:val="clear" w:color="auto" w:fill="D9D9D9"/>
          </w:tcPr>
          <w:p w14:paraId="045262F7" w14:textId="77777777" w:rsidR="00683038" w:rsidRDefault="00A82CF1">
            <w:pPr>
              <w:pStyle w:val="TableParagraph"/>
              <w:spacing w:before="46"/>
              <w:ind w:left="60"/>
              <w:rPr>
                <w:sz w:val="20"/>
              </w:rPr>
            </w:pPr>
            <w:r>
              <w:rPr>
                <w:sz w:val="20"/>
              </w:rPr>
              <w:t>3)</w:t>
            </w:r>
            <w:r>
              <w:rPr>
                <w:spacing w:val="-6"/>
                <w:sz w:val="20"/>
              </w:rPr>
              <w:t xml:space="preserve"> </w:t>
            </w:r>
            <w:r>
              <w:rPr>
                <w:sz w:val="20"/>
              </w:rPr>
              <w:t>Africana</w:t>
            </w:r>
            <w:r>
              <w:rPr>
                <w:spacing w:val="-6"/>
                <w:sz w:val="20"/>
              </w:rPr>
              <w:t xml:space="preserve"> </w:t>
            </w:r>
            <w:r>
              <w:rPr>
                <w:sz w:val="20"/>
              </w:rPr>
              <w:t>Library</w:t>
            </w:r>
            <w:r>
              <w:rPr>
                <w:spacing w:val="-6"/>
                <w:sz w:val="20"/>
              </w:rPr>
              <w:t xml:space="preserve"> </w:t>
            </w:r>
            <w:r>
              <w:rPr>
                <w:spacing w:val="-2"/>
                <w:sz w:val="20"/>
              </w:rPr>
              <w:t>Support</w:t>
            </w:r>
          </w:p>
        </w:tc>
      </w:tr>
      <w:tr w:rsidR="00683038" w14:paraId="045262FD" w14:textId="77777777">
        <w:trPr>
          <w:trHeight w:val="288"/>
        </w:trPr>
        <w:tc>
          <w:tcPr>
            <w:tcW w:w="4966" w:type="dxa"/>
          </w:tcPr>
          <w:p w14:paraId="045262F9" w14:textId="77777777" w:rsidR="00683038" w:rsidRDefault="00A82CF1">
            <w:pPr>
              <w:pStyle w:val="TableParagraph"/>
              <w:spacing w:before="46" w:line="223" w:lineRule="exact"/>
              <w:ind w:left="60"/>
              <w:rPr>
                <w:sz w:val="20"/>
              </w:rPr>
            </w:pPr>
            <w:r>
              <w:rPr>
                <w:sz w:val="20"/>
              </w:rPr>
              <w:t>Africana</w:t>
            </w:r>
            <w:r>
              <w:rPr>
                <w:spacing w:val="-10"/>
                <w:sz w:val="20"/>
              </w:rPr>
              <w:t xml:space="preserve"> </w:t>
            </w:r>
            <w:r>
              <w:rPr>
                <w:sz w:val="20"/>
              </w:rPr>
              <w:t>Library</w:t>
            </w:r>
            <w:r>
              <w:rPr>
                <w:spacing w:val="-7"/>
                <w:sz w:val="20"/>
              </w:rPr>
              <w:t xml:space="preserve"> </w:t>
            </w:r>
            <w:r>
              <w:rPr>
                <w:sz w:val="20"/>
              </w:rPr>
              <w:t>Support</w:t>
            </w:r>
            <w:r>
              <w:rPr>
                <w:spacing w:val="-7"/>
                <w:sz w:val="20"/>
              </w:rPr>
              <w:t xml:space="preserve"> </w:t>
            </w:r>
            <w:r>
              <w:rPr>
                <w:sz w:val="20"/>
              </w:rPr>
              <w:t>Personnel</w:t>
            </w:r>
            <w:r>
              <w:rPr>
                <w:spacing w:val="-7"/>
                <w:sz w:val="20"/>
              </w:rPr>
              <w:t xml:space="preserve"> </w:t>
            </w:r>
            <w:r>
              <w:rPr>
                <w:sz w:val="20"/>
              </w:rPr>
              <w:t>and</w:t>
            </w:r>
            <w:r>
              <w:rPr>
                <w:spacing w:val="-8"/>
                <w:sz w:val="20"/>
              </w:rPr>
              <w:t xml:space="preserve"> </w:t>
            </w:r>
            <w:r>
              <w:rPr>
                <w:sz w:val="20"/>
              </w:rPr>
              <w:t>Salary</w:t>
            </w:r>
            <w:r>
              <w:rPr>
                <w:spacing w:val="-7"/>
                <w:sz w:val="20"/>
              </w:rPr>
              <w:t xml:space="preserve"> </w:t>
            </w:r>
            <w:r>
              <w:rPr>
                <w:spacing w:val="-2"/>
                <w:sz w:val="20"/>
              </w:rPr>
              <w:t>Fringe</w:t>
            </w:r>
          </w:p>
        </w:tc>
        <w:tc>
          <w:tcPr>
            <w:tcW w:w="1548" w:type="dxa"/>
            <w:shd w:val="clear" w:color="auto" w:fill="E1CCEF"/>
          </w:tcPr>
          <w:p w14:paraId="045262FA" w14:textId="77777777" w:rsidR="00683038" w:rsidRDefault="00A82CF1">
            <w:pPr>
              <w:pStyle w:val="TableParagraph"/>
              <w:spacing w:before="46" w:line="223" w:lineRule="exact"/>
              <w:ind w:left="0" w:right="44"/>
              <w:jc w:val="right"/>
              <w:rPr>
                <w:sz w:val="20"/>
              </w:rPr>
            </w:pPr>
            <w:r>
              <w:rPr>
                <w:spacing w:val="-2"/>
                <w:sz w:val="20"/>
              </w:rPr>
              <w:t>$178,605</w:t>
            </w:r>
          </w:p>
        </w:tc>
        <w:tc>
          <w:tcPr>
            <w:tcW w:w="1550" w:type="dxa"/>
            <w:shd w:val="clear" w:color="auto" w:fill="E1CCEF"/>
          </w:tcPr>
          <w:p w14:paraId="045262FB" w14:textId="77777777" w:rsidR="00683038" w:rsidRDefault="00A82CF1">
            <w:pPr>
              <w:pStyle w:val="TableParagraph"/>
              <w:spacing w:before="46" w:line="223" w:lineRule="exact"/>
              <w:ind w:left="0" w:right="47"/>
              <w:jc w:val="right"/>
              <w:rPr>
                <w:sz w:val="20"/>
              </w:rPr>
            </w:pPr>
            <w:r>
              <w:rPr>
                <w:spacing w:val="-2"/>
                <w:sz w:val="20"/>
              </w:rPr>
              <w:t>$160,482</w:t>
            </w:r>
          </w:p>
        </w:tc>
        <w:tc>
          <w:tcPr>
            <w:tcW w:w="1581" w:type="dxa"/>
            <w:shd w:val="clear" w:color="auto" w:fill="E1CCEF"/>
          </w:tcPr>
          <w:p w14:paraId="045262FC" w14:textId="77777777" w:rsidR="00683038" w:rsidRDefault="00A82CF1">
            <w:pPr>
              <w:pStyle w:val="TableParagraph"/>
              <w:spacing w:before="46" w:line="223" w:lineRule="exact"/>
              <w:ind w:left="0" w:right="63"/>
              <w:jc w:val="right"/>
              <w:rPr>
                <w:sz w:val="20"/>
              </w:rPr>
            </w:pPr>
            <w:r>
              <w:rPr>
                <w:spacing w:val="-2"/>
                <w:sz w:val="20"/>
              </w:rPr>
              <w:t>$107,030</w:t>
            </w:r>
          </w:p>
        </w:tc>
      </w:tr>
      <w:tr w:rsidR="00683038" w14:paraId="04526302" w14:textId="77777777">
        <w:trPr>
          <w:trHeight w:val="287"/>
        </w:trPr>
        <w:tc>
          <w:tcPr>
            <w:tcW w:w="4966" w:type="dxa"/>
          </w:tcPr>
          <w:p w14:paraId="045262FE" w14:textId="77777777" w:rsidR="00683038" w:rsidRDefault="00A82CF1">
            <w:pPr>
              <w:pStyle w:val="TableParagraph"/>
              <w:spacing w:before="46" w:line="221" w:lineRule="exact"/>
              <w:ind w:left="60"/>
              <w:rPr>
                <w:sz w:val="20"/>
              </w:rPr>
            </w:pPr>
            <w:r>
              <w:rPr>
                <w:sz w:val="20"/>
              </w:rPr>
              <w:t>Africana</w:t>
            </w:r>
            <w:r>
              <w:rPr>
                <w:spacing w:val="-8"/>
                <w:sz w:val="20"/>
              </w:rPr>
              <w:t xml:space="preserve"> </w:t>
            </w:r>
            <w:r>
              <w:rPr>
                <w:sz w:val="20"/>
              </w:rPr>
              <w:t>Library</w:t>
            </w:r>
            <w:r>
              <w:rPr>
                <w:spacing w:val="-8"/>
                <w:sz w:val="20"/>
              </w:rPr>
              <w:t xml:space="preserve"> </w:t>
            </w:r>
            <w:r>
              <w:rPr>
                <w:sz w:val="20"/>
              </w:rPr>
              <w:t>Support</w:t>
            </w:r>
            <w:r>
              <w:rPr>
                <w:spacing w:val="-8"/>
                <w:sz w:val="20"/>
              </w:rPr>
              <w:t xml:space="preserve"> </w:t>
            </w:r>
            <w:r>
              <w:rPr>
                <w:spacing w:val="-2"/>
                <w:sz w:val="20"/>
              </w:rPr>
              <w:t>Acquisitions</w:t>
            </w:r>
          </w:p>
        </w:tc>
        <w:tc>
          <w:tcPr>
            <w:tcW w:w="1548" w:type="dxa"/>
            <w:shd w:val="clear" w:color="auto" w:fill="E1CCEF"/>
          </w:tcPr>
          <w:p w14:paraId="045262FF" w14:textId="77777777" w:rsidR="00683038" w:rsidRDefault="00A82CF1">
            <w:pPr>
              <w:pStyle w:val="TableParagraph"/>
              <w:spacing w:before="46" w:line="221" w:lineRule="exact"/>
              <w:ind w:left="0" w:right="44"/>
              <w:jc w:val="right"/>
              <w:rPr>
                <w:sz w:val="20"/>
              </w:rPr>
            </w:pPr>
            <w:r>
              <w:rPr>
                <w:spacing w:val="-2"/>
                <w:sz w:val="20"/>
              </w:rPr>
              <w:t>$356,079</w:t>
            </w:r>
          </w:p>
        </w:tc>
        <w:tc>
          <w:tcPr>
            <w:tcW w:w="1550" w:type="dxa"/>
            <w:shd w:val="clear" w:color="auto" w:fill="E1CCEF"/>
          </w:tcPr>
          <w:p w14:paraId="04526300" w14:textId="77777777" w:rsidR="00683038" w:rsidRDefault="00A82CF1">
            <w:pPr>
              <w:pStyle w:val="TableParagraph"/>
              <w:spacing w:before="46" w:line="221" w:lineRule="exact"/>
              <w:ind w:left="0" w:right="47"/>
              <w:jc w:val="right"/>
              <w:rPr>
                <w:sz w:val="20"/>
              </w:rPr>
            </w:pPr>
            <w:r>
              <w:rPr>
                <w:spacing w:val="-2"/>
                <w:sz w:val="20"/>
              </w:rPr>
              <w:t>$369,231</w:t>
            </w:r>
          </w:p>
        </w:tc>
        <w:tc>
          <w:tcPr>
            <w:tcW w:w="1581" w:type="dxa"/>
            <w:shd w:val="clear" w:color="auto" w:fill="E1CCEF"/>
          </w:tcPr>
          <w:p w14:paraId="04526301" w14:textId="77777777" w:rsidR="00683038" w:rsidRDefault="00A82CF1">
            <w:pPr>
              <w:pStyle w:val="TableParagraph"/>
              <w:spacing w:before="46" w:line="221" w:lineRule="exact"/>
              <w:ind w:left="0" w:right="63"/>
              <w:jc w:val="right"/>
              <w:rPr>
                <w:sz w:val="20"/>
              </w:rPr>
            </w:pPr>
            <w:r>
              <w:rPr>
                <w:spacing w:val="-2"/>
                <w:sz w:val="20"/>
              </w:rPr>
              <w:t>$383,841</w:t>
            </w:r>
          </w:p>
        </w:tc>
      </w:tr>
      <w:tr w:rsidR="00683038" w14:paraId="04526307" w14:textId="77777777">
        <w:trPr>
          <w:trHeight w:val="287"/>
        </w:trPr>
        <w:tc>
          <w:tcPr>
            <w:tcW w:w="4966" w:type="dxa"/>
          </w:tcPr>
          <w:p w14:paraId="04526303" w14:textId="77777777" w:rsidR="00683038" w:rsidRDefault="00A82CF1">
            <w:pPr>
              <w:pStyle w:val="TableParagraph"/>
              <w:spacing w:before="46" w:line="221" w:lineRule="exact"/>
              <w:ind w:left="60"/>
              <w:rPr>
                <w:sz w:val="20"/>
              </w:rPr>
            </w:pPr>
            <w:r>
              <w:rPr>
                <w:sz w:val="20"/>
              </w:rPr>
              <w:t>Total</w:t>
            </w:r>
            <w:r>
              <w:rPr>
                <w:spacing w:val="-6"/>
                <w:sz w:val="20"/>
              </w:rPr>
              <w:t xml:space="preserve"> </w:t>
            </w:r>
            <w:r>
              <w:rPr>
                <w:sz w:val="20"/>
              </w:rPr>
              <w:t>Africana</w:t>
            </w:r>
            <w:r>
              <w:rPr>
                <w:spacing w:val="-6"/>
                <w:sz w:val="20"/>
              </w:rPr>
              <w:t xml:space="preserve"> </w:t>
            </w:r>
            <w:r>
              <w:rPr>
                <w:sz w:val="20"/>
              </w:rPr>
              <w:t>Library</w:t>
            </w:r>
            <w:r>
              <w:rPr>
                <w:spacing w:val="-5"/>
                <w:sz w:val="20"/>
              </w:rPr>
              <w:t xml:space="preserve"> </w:t>
            </w:r>
            <w:r>
              <w:rPr>
                <w:spacing w:val="-2"/>
                <w:sz w:val="20"/>
              </w:rPr>
              <w:t>Support</w:t>
            </w:r>
          </w:p>
        </w:tc>
        <w:tc>
          <w:tcPr>
            <w:tcW w:w="1548" w:type="dxa"/>
            <w:shd w:val="clear" w:color="auto" w:fill="E1CCEF"/>
          </w:tcPr>
          <w:p w14:paraId="04526304" w14:textId="77777777" w:rsidR="00683038" w:rsidRDefault="00A82CF1">
            <w:pPr>
              <w:pStyle w:val="TableParagraph"/>
              <w:spacing w:before="46" w:line="221" w:lineRule="exact"/>
              <w:ind w:left="0" w:right="44"/>
              <w:jc w:val="right"/>
              <w:rPr>
                <w:sz w:val="20"/>
              </w:rPr>
            </w:pPr>
            <w:r>
              <w:rPr>
                <w:spacing w:val="-2"/>
                <w:sz w:val="20"/>
              </w:rPr>
              <w:t>$534,684</w:t>
            </w:r>
          </w:p>
        </w:tc>
        <w:tc>
          <w:tcPr>
            <w:tcW w:w="1550" w:type="dxa"/>
            <w:shd w:val="clear" w:color="auto" w:fill="E1CCEF"/>
          </w:tcPr>
          <w:p w14:paraId="04526305" w14:textId="77777777" w:rsidR="00683038" w:rsidRDefault="00A82CF1">
            <w:pPr>
              <w:pStyle w:val="TableParagraph"/>
              <w:spacing w:before="46" w:line="221" w:lineRule="exact"/>
              <w:ind w:left="0" w:right="46"/>
              <w:jc w:val="right"/>
              <w:rPr>
                <w:sz w:val="20"/>
              </w:rPr>
            </w:pPr>
            <w:r>
              <w:rPr>
                <w:sz w:val="20"/>
              </w:rPr>
              <w:t>$</w:t>
            </w:r>
            <w:r>
              <w:rPr>
                <w:spacing w:val="-1"/>
                <w:sz w:val="20"/>
              </w:rPr>
              <w:t xml:space="preserve"> </w:t>
            </w:r>
            <w:r>
              <w:rPr>
                <w:spacing w:val="-2"/>
                <w:sz w:val="20"/>
              </w:rPr>
              <w:t>529,731</w:t>
            </w:r>
          </w:p>
        </w:tc>
        <w:tc>
          <w:tcPr>
            <w:tcW w:w="1581" w:type="dxa"/>
            <w:shd w:val="clear" w:color="auto" w:fill="E1CCEF"/>
          </w:tcPr>
          <w:p w14:paraId="04526306" w14:textId="77777777" w:rsidR="00683038" w:rsidRDefault="00A82CF1">
            <w:pPr>
              <w:pStyle w:val="TableParagraph"/>
              <w:spacing w:before="46" w:line="221" w:lineRule="exact"/>
              <w:ind w:left="0" w:right="33"/>
              <w:jc w:val="right"/>
              <w:rPr>
                <w:sz w:val="20"/>
              </w:rPr>
            </w:pPr>
            <w:r>
              <w:rPr>
                <w:spacing w:val="-2"/>
                <w:sz w:val="20"/>
              </w:rPr>
              <w:t>$490,871</w:t>
            </w:r>
          </w:p>
        </w:tc>
      </w:tr>
      <w:tr w:rsidR="00683038" w14:paraId="0452630F" w14:textId="77777777">
        <w:trPr>
          <w:trHeight w:val="544"/>
        </w:trPr>
        <w:tc>
          <w:tcPr>
            <w:tcW w:w="4966" w:type="dxa"/>
            <w:shd w:val="clear" w:color="auto" w:fill="D9D9D9"/>
          </w:tcPr>
          <w:p w14:paraId="04526308" w14:textId="77777777" w:rsidR="00683038" w:rsidRDefault="00A82CF1">
            <w:pPr>
              <w:pStyle w:val="TableParagraph"/>
              <w:spacing w:before="171"/>
              <w:ind w:left="60"/>
              <w:rPr>
                <w:sz w:val="20"/>
              </w:rPr>
            </w:pPr>
            <w:r>
              <w:rPr>
                <w:sz w:val="20"/>
              </w:rPr>
              <w:t>4)</w:t>
            </w:r>
            <w:r>
              <w:rPr>
                <w:spacing w:val="-7"/>
                <w:sz w:val="20"/>
              </w:rPr>
              <w:t xml:space="preserve"> </w:t>
            </w:r>
            <w:r>
              <w:rPr>
                <w:sz w:val="20"/>
              </w:rPr>
              <w:t>Linkages</w:t>
            </w:r>
            <w:r>
              <w:rPr>
                <w:spacing w:val="-6"/>
                <w:sz w:val="20"/>
              </w:rPr>
              <w:t xml:space="preserve"> </w:t>
            </w:r>
            <w:r>
              <w:rPr>
                <w:sz w:val="20"/>
              </w:rPr>
              <w:t>with</w:t>
            </w:r>
            <w:r>
              <w:rPr>
                <w:spacing w:val="-6"/>
                <w:sz w:val="20"/>
              </w:rPr>
              <w:t xml:space="preserve"> </w:t>
            </w:r>
            <w:r>
              <w:rPr>
                <w:sz w:val="20"/>
              </w:rPr>
              <w:t>Institutions</w:t>
            </w:r>
            <w:r>
              <w:rPr>
                <w:spacing w:val="-6"/>
                <w:sz w:val="20"/>
              </w:rPr>
              <w:t xml:space="preserve"> </w:t>
            </w:r>
            <w:r>
              <w:rPr>
                <w:sz w:val="20"/>
              </w:rPr>
              <w:t>in</w:t>
            </w:r>
            <w:r>
              <w:rPr>
                <w:spacing w:val="-6"/>
                <w:sz w:val="20"/>
              </w:rPr>
              <w:t xml:space="preserve"> </w:t>
            </w:r>
            <w:r>
              <w:rPr>
                <w:spacing w:val="-2"/>
                <w:sz w:val="20"/>
              </w:rPr>
              <w:t>Africa</w:t>
            </w:r>
          </w:p>
        </w:tc>
        <w:tc>
          <w:tcPr>
            <w:tcW w:w="1548" w:type="dxa"/>
            <w:shd w:val="clear" w:color="auto" w:fill="D9D9D9"/>
          </w:tcPr>
          <w:p w14:paraId="04526309" w14:textId="77777777" w:rsidR="00683038" w:rsidRDefault="00A82CF1">
            <w:pPr>
              <w:pStyle w:val="TableParagraph"/>
              <w:spacing w:before="47"/>
              <w:ind w:left="407"/>
              <w:rPr>
                <w:sz w:val="20"/>
              </w:rPr>
            </w:pPr>
            <w:r>
              <w:rPr>
                <w:spacing w:val="-2"/>
                <w:sz w:val="20"/>
              </w:rPr>
              <w:t>2018-</w:t>
            </w:r>
            <w:r>
              <w:rPr>
                <w:spacing w:val="-5"/>
                <w:sz w:val="20"/>
              </w:rPr>
              <w:t>19</w:t>
            </w:r>
          </w:p>
          <w:p w14:paraId="0452630A" w14:textId="77777777" w:rsidR="00683038" w:rsidRDefault="00A82CF1">
            <w:pPr>
              <w:pStyle w:val="TableParagraph"/>
              <w:spacing w:before="17"/>
              <w:ind w:left="440"/>
              <w:rPr>
                <w:sz w:val="20"/>
              </w:rPr>
            </w:pPr>
            <w:r>
              <w:rPr>
                <w:sz w:val="20"/>
              </w:rPr>
              <w:t>(FY</w:t>
            </w:r>
            <w:r>
              <w:rPr>
                <w:spacing w:val="-5"/>
                <w:sz w:val="20"/>
              </w:rPr>
              <w:t xml:space="preserve"> 19)</w:t>
            </w:r>
          </w:p>
        </w:tc>
        <w:tc>
          <w:tcPr>
            <w:tcW w:w="1550" w:type="dxa"/>
            <w:shd w:val="clear" w:color="auto" w:fill="D9D9D9"/>
          </w:tcPr>
          <w:p w14:paraId="0452630B" w14:textId="77777777" w:rsidR="00683038" w:rsidRDefault="00A82CF1">
            <w:pPr>
              <w:pStyle w:val="TableParagraph"/>
              <w:spacing w:before="47"/>
              <w:ind w:left="408"/>
              <w:rPr>
                <w:sz w:val="20"/>
              </w:rPr>
            </w:pPr>
            <w:r>
              <w:rPr>
                <w:spacing w:val="-2"/>
                <w:sz w:val="20"/>
              </w:rPr>
              <w:t>2019-</w:t>
            </w:r>
            <w:r>
              <w:rPr>
                <w:spacing w:val="-5"/>
                <w:sz w:val="20"/>
              </w:rPr>
              <w:t>20</w:t>
            </w:r>
          </w:p>
          <w:p w14:paraId="0452630C" w14:textId="77777777" w:rsidR="00683038" w:rsidRDefault="00A82CF1">
            <w:pPr>
              <w:pStyle w:val="TableParagraph"/>
              <w:spacing w:before="17"/>
              <w:ind w:left="493"/>
              <w:rPr>
                <w:sz w:val="20"/>
              </w:rPr>
            </w:pPr>
            <w:r>
              <w:rPr>
                <w:sz w:val="20"/>
              </w:rPr>
              <w:t>(FY</w:t>
            </w:r>
            <w:r>
              <w:rPr>
                <w:spacing w:val="-5"/>
                <w:sz w:val="20"/>
              </w:rPr>
              <w:t xml:space="preserve"> 20)</w:t>
            </w:r>
          </w:p>
        </w:tc>
        <w:tc>
          <w:tcPr>
            <w:tcW w:w="1581" w:type="dxa"/>
            <w:shd w:val="clear" w:color="auto" w:fill="D9D9D9"/>
          </w:tcPr>
          <w:p w14:paraId="0452630D" w14:textId="77777777" w:rsidR="00683038" w:rsidRDefault="00A82CF1">
            <w:pPr>
              <w:pStyle w:val="TableParagraph"/>
              <w:spacing w:before="47"/>
              <w:ind w:left="281"/>
              <w:rPr>
                <w:sz w:val="20"/>
              </w:rPr>
            </w:pPr>
            <w:r>
              <w:rPr>
                <w:spacing w:val="-2"/>
                <w:sz w:val="20"/>
              </w:rPr>
              <w:t>2020-</w:t>
            </w:r>
            <w:r>
              <w:rPr>
                <w:spacing w:val="-5"/>
                <w:sz w:val="20"/>
              </w:rPr>
              <w:t>21</w:t>
            </w:r>
          </w:p>
          <w:p w14:paraId="0452630E" w14:textId="77777777" w:rsidR="00683038" w:rsidRDefault="00A82CF1">
            <w:pPr>
              <w:pStyle w:val="TableParagraph"/>
              <w:spacing w:before="17"/>
              <w:ind w:left="327"/>
              <w:rPr>
                <w:sz w:val="20"/>
              </w:rPr>
            </w:pPr>
            <w:r>
              <w:rPr>
                <w:sz w:val="20"/>
              </w:rPr>
              <w:t>(FY</w:t>
            </w:r>
            <w:r>
              <w:rPr>
                <w:spacing w:val="-5"/>
                <w:sz w:val="20"/>
              </w:rPr>
              <w:t xml:space="preserve"> 21)</w:t>
            </w:r>
          </w:p>
        </w:tc>
      </w:tr>
      <w:tr w:rsidR="00683038" w14:paraId="04526314" w14:textId="77777777">
        <w:trPr>
          <w:trHeight w:val="295"/>
        </w:trPr>
        <w:tc>
          <w:tcPr>
            <w:tcW w:w="4966" w:type="dxa"/>
          </w:tcPr>
          <w:p w14:paraId="04526310" w14:textId="77777777" w:rsidR="00683038" w:rsidRDefault="00A82CF1">
            <w:pPr>
              <w:pStyle w:val="TableParagraph"/>
              <w:spacing w:before="46"/>
              <w:ind w:left="60"/>
              <w:rPr>
                <w:sz w:val="20"/>
              </w:rPr>
            </w:pPr>
            <w:r>
              <w:rPr>
                <w:sz w:val="20"/>
              </w:rPr>
              <w:t>Tanzania</w:t>
            </w:r>
            <w:r>
              <w:rPr>
                <w:spacing w:val="-7"/>
                <w:sz w:val="20"/>
              </w:rPr>
              <w:t xml:space="preserve"> </w:t>
            </w:r>
            <w:r>
              <w:rPr>
                <w:sz w:val="20"/>
              </w:rPr>
              <w:t>Partnership</w:t>
            </w:r>
            <w:r>
              <w:rPr>
                <w:spacing w:val="-6"/>
                <w:sz w:val="20"/>
              </w:rPr>
              <w:t xml:space="preserve"> </w:t>
            </w:r>
            <w:r>
              <w:rPr>
                <w:spacing w:val="-2"/>
                <w:sz w:val="20"/>
              </w:rPr>
              <w:t>Project</w:t>
            </w:r>
          </w:p>
        </w:tc>
        <w:tc>
          <w:tcPr>
            <w:tcW w:w="1548" w:type="dxa"/>
            <w:shd w:val="clear" w:color="auto" w:fill="E1CCEF"/>
          </w:tcPr>
          <w:p w14:paraId="04526311" w14:textId="77777777" w:rsidR="00683038" w:rsidRDefault="00A82CF1">
            <w:pPr>
              <w:pStyle w:val="TableParagraph"/>
              <w:spacing w:before="46"/>
              <w:ind w:left="0" w:right="48"/>
              <w:jc w:val="right"/>
              <w:rPr>
                <w:sz w:val="20"/>
              </w:rPr>
            </w:pPr>
            <w:r>
              <w:rPr>
                <w:spacing w:val="-2"/>
                <w:sz w:val="20"/>
              </w:rPr>
              <w:t>$950,000</w:t>
            </w:r>
          </w:p>
        </w:tc>
        <w:tc>
          <w:tcPr>
            <w:tcW w:w="1550" w:type="dxa"/>
            <w:shd w:val="clear" w:color="auto" w:fill="E1CCEF"/>
          </w:tcPr>
          <w:p w14:paraId="04526312" w14:textId="77777777" w:rsidR="00683038" w:rsidRDefault="00A82CF1">
            <w:pPr>
              <w:pStyle w:val="TableParagraph"/>
              <w:spacing w:before="46"/>
              <w:ind w:left="0" w:right="69"/>
              <w:jc w:val="right"/>
              <w:rPr>
                <w:sz w:val="20"/>
              </w:rPr>
            </w:pPr>
            <w:r>
              <w:rPr>
                <w:spacing w:val="-2"/>
                <w:sz w:val="20"/>
              </w:rPr>
              <w:t>$950,000</w:t>
            </w:r>
          </w:p>
        </w:tc>
        <w:tc>
          <w:tcPr>
            <w:tcW w:w="1581" w:type="dxa"/>
            <w:shd w:val="clear" w:color="auto" w:fill="E1CCEF"/>
          </w:tcPr>
          <w:p w14:paraId="04526313" w14:textId="77777777" w:rsidR="00683038" w:rsidRDefault="00A82CF1">
            <w:pPr>
              <w:pStyle w:val="TableParagraph"/>
              <w:spacing w:before="46"/>
              <w:ind w:left="0" w:right="84"/>
              <w:jc w:val="right"/>
              <w:rPr>
                <w:sz w:val="20"/>
              </w:rPr>
            </w:pPr>
            <w:r>
              <w:rPr>
                <w:spacing w:val="-2"/>
                <w:sz w:val="20"/>
              </w:rPr>
              <w:t>$950,000</w:t>
            </w:r>
          </w:p>
        </w:tc>
      </w:tr>
      <w:tr w:rsidR="00683038" w14:paraId="04526319" w14:textId="77777777">
        <w:trPr>
          <w:trHeight w:val="544"/>
        </w:trPr>
        <w:tc>
          <w:tcPr>
            <w:tcW w:w="4966" w:type="dxa"/>
          </w:tcPr>
          <w:p w14:paraId="04526315" w14:textId="77777777" w:rsidR="00683038" w:rsidRDefault="00A82CF1">
            <w:pPr>
              <w:pStyle w:val="TableParagraph"/>
              <w:spacing w:before="37" w:line="240" w:lineRule="atLeast"/>
              <w:ind w:left="60" w:right="89"/>
              <w:rPr>
                <w:sz w:val="20"/>
              </w:rPr>
            </w:pPr>
            <w:r>
              <w:rPr>
                <w:sz w:val="20"/>
              </w:rPr>
              <w:t>Alliance</w:t>
            </w:r>
            <w:r>
              <w:rPr>
                <w:spacing w:val="-7"/>
                <w:sz w:val="20"/>
              </w:rPr>
              <w:t xml:space="preserve"> </w:t>
            </w:r>
            <w:r>
              <w:rPr>
                <w:sz w:val="20"/>
              </w:rPr>
              <w:t>for</w:t>
            </w:r>
            <w:r>
              <w:rPr>
                <w:spacing w:val="-7"/>
                <w:sz w:val="20"/>
              </w:rPr>
              <w:t xml:space="preserve"> </w:t>
            </w:r>
            <w:r>
              <w:rPr>
                <w:sz w:val="20"/>
              </w:rPr>
              <w:t>African</w:t>
            </w:r>
            <w:r>
              <w:rPr>
                <w:spacing w:val="-7"/>
                <w:sz w:val="20"/>
              </w:rPr>
              <w:t xml:space="preserve"> </w:t>
            </w:r>
            <w:r>
              <w:rPr>
                <w:sz w:val="20"/>
              </w:rPr>
              <w:t>Partnership</w:t>
            </w:r>
            <w:r>
              <w:rPr>
                <w:spacing w:val="-7"/>
                <w:sz w:val="20"/>
              </w:rPr>
              <w:t xml:space="preserve"> </w:t>
            </w:r>
            <w:r>
              <w:rPr>
                <w:sz w:val="20"/>
              </w:rPr>
              <w:t>(AAP)</w:t>
            </w:r>
            <w:r>
              <w:rPr>
                <w:spacing w:val="-7"/>
                <w:sz w:val="20"/>
              </w:rPr>
              <w:t xml:space="preserve"> </w:t>
            </w:r>
            <w:r>
              <w:rPr>
                <w:sz w:val="20"/>
              </w:rPr>
              <w:t>joint</w:t>
            </w:r>
            <w:r>
              <w:rPr>
                <w:spacing w:val="-7"/>
                <w:sz w:val="20"/>
              </w:rPr>
              <w:t xml:space="preserve"> </w:t>
            </w:r>
            <w:r>
              <w:rPr>
                <w:sz w:val="20"/>
              </w:rPr>
              <w:t>projects with African university consortium partners</w:t>
            </w:r>
          </w:p>
        </w:tc>
        <w:tc>
          <w:tcPr>
            <w:tcW w:w="1548" w:type="dxa"/>
            <w:shd w:val="clear" w:color="auto" w:fill="E1CCEF"/>
          </w:tcPr>
          <w:p w14:paraId="04526316" w14:textId="77777777" w:rsidR="00683038" w:rsidRDefault="00A82CF1">
            <w:pPr>
              <w:pStyle w:val="TableParagraph"/>
              <w:spacing w:before="47"/>
              <w:ind w:left="0" w:right="58"/>
              <w:jc w:val="right"/>
              <w:rPr>
                <w:sz w:val="20"/>
              </w:rPr>
            </w:pPr>
            <w:r>
              <w:rPr>
                <w:spacing w:val="-2"/>
                <w:sz w:val="20"/>
              </w:rPr>
              <w:t>$615,066</w:t>
            </w:r>
          </w:p>
        </w:tc>
        <w:tc>
          <w:tcPr>
            <w:tcW w:w="1550" w:type="dxa"/>
            <w:shd w:val="clear" w:color="auto" w:fill="E1CCEF"/>
          </w:tcPr>
          <w:p w14:paraId="04526317" w14:textId="77777777" w:rsidR="00683038" w:rsidRDefault="00A82CF1">
            <w:pPr>
              <w:pStyle w:val="TableParagraph"/>
              <w:spacing w:before="47"/>
              <w:ind w:left="0" w:right="13"/>
              <w:jc w:val="right"/>
              <w:rPr>
                <w:sz w:val="20"/>
              </w:rPr>
            </w:pPr>
            <w:r>
              <w:rPr>
                <w:spacing w:val="-2"/>
                <w:sz w:val="20"/>
              </w:rPr>
              <w:t>$1,128,868</w:t>
            </w:r>
          </w:p>
        </w:tc>
        <w:tc>
          <w:tcPr>
            <w:tcW w:w="1581" w:type="dxa"/>
            <w:shd w:val="clear" w:color="auto" w:fill="E1CCEF"/>
          </w:tcPr>
          <w:p w14:paraId="04526318" w14:textId="77777777" w:rsidR="00683038" w:rsidRDefault="00A82CF1">
            <w:pPr>
              <w:pStyle w:val="TableParagraph"/>
              <w:spacing w:before="47"/>
              <w:ind w:left="0" w:right="63"/>
              <w:jc w:val="right"/>
              <w:rPr>
                <w:sz w:val="20"/>
              </w:rPr>
            </w:pPr>
            <w:r>
              <w:rPr>
                <w:spacing w:val="-2"/>
                <w:sz w:val="20"/>
              </w:rPr>
              <w:t>$818,634</w:t>
            </w:r>
          </w:p>
        </w:tc>
      </w:tr>
      <w:tr w:rsidR="00683038" w14:paraId="0452631E" w14:textId="77777777">
        <w:trPr>
          <w:trHeight w:val="296"/>
        </w:trPr>
        <w:tc>
          <w:tcPr>
            <w:tcW w:w="4966" w:type="dxa"/>
          </w:tcPr>
          <w:p w14:paraId="0452631A" w14:textId="77777777" w:rsidR="00683038" w:rsidRDefault="00A82CF1">
            <w:pPr>
              <w:pStyle w:val="TableParagraph"/>
              <w:spacing w:before="47" w:line="229" w:lineRule="exact"/>
              <w:ind w:left="60"/>
              <w:rPr>
                <w:sz w:val="20"/>
              </w:rPr>
            </w:pPr>
            <w:r>
              <w:rPr>
                <w:sz w:val="20"/>
              </w:rPr>
              <w:t>Strategic</w:t>
            </w:r>
            <w:r>
              <w:rPr>
                <w:spacing w:val="-4"/>
                <w:sz w:val="20"/>
              </w:rPr>
              <w:t xml:space="preserve"> </w:t>
            </w:r>
            <w:r>
              <w:rPr>
                <w:sz w:val="20"/>
              </w:rPr>
              <w:t>Travel</w:t>
            </w:r>
            <w:r>
              <w:rPr>
                <w:spacing w:val="-4"/>
                <w:sz w:val="20"/>
              </w:rPr>
              <w:t xml:space="preserve"> </w:t>
            </w:r>
            <w:r>
              <w:rPr>
                <w:spacing w:val="-2"/>
                <w:sz w:val="20"/>
              </w:rPr>
              <w:t>Funds</w:t>
            </w:r>
          </w:p>
        </w:tc>
        <w:tc>
          <w:tcPr>
            <w:tcW w:w="1548" w:type="dxa"/>
            <w:shd w:val="clear" w:color="auto" w:fill="E1CCEF"/>
          </w:tcPr>
          <w:p w14:paraId="0452631B" w14:textId="77777777" w:rsidR="00683038" w:rsidRDefault="00A82CF1">
            <w:pPr>
              <w:pStyle w:val="TableParagraph"/>
              <w:spacing w:before="47" w:line="229" w:lineRule="exact"/>
              <w:ind w:left="0" w:right="39"/>
              <w:jc w:val="right"/>
              <w:rPr>
                <w:sz w:val="20"/>
              </w:rPr>
            </w:pPr>
            <w:r>
              <w:rPr>
                <w:spacing w:val="-2"/>
                <w:sz w:val="20"/>
              </w:rPr>
              <w:t>$15,556</w:t>
            </w:r>
          </w:p>
        </w:tc>
        <w:tc>
          <w:tcPr>
            <w:tcW w:w="1550" w:type="dxa"/>
            <w:shd w:val="clear" w:color="auto" w:fill="E1CCEF"/>
          </w:tcPr>
          <w:p w14:paraId="0452631C" w14:textId="77777777" w:rsidR="00683038" w:rsidRDefault="00A82CF1">
            <w:pPr>
              <w:pStyle w:val="TableParagraph"/>
              <w:spacing w:before="47" w:line="229" w:lineRule="exact"/>
              <w:ind w:left="0" w:right="44"/>
              <w:jc w:val="right"/>
              <w:rPr>
                <w:sz w:val="20"/>
              </w:rPr>
            </w:pPr>
            <w:r>
              <w:rPr>
                <w:spacing w:val="-2"/>
                <w:sz w:val="20"/>
              </w:rPr>
              <w:t>$10,553</w:t>
            </w:r>
          </w:p>
        </w:tc>
        <w:tc>
          <w:tcPr>
            <w:tcW w:w="1581" w:type="dxa"/>
          </w:tcPr>
          <w:p w14:paraId="0452631D" w14:textId="77777777" w:rsidR="00683038" w:rsidRDefault="00683038">
            <w:pPr>
              <w:pStyle w:val="TableParagraph"/>
              <w:ind w:left="0"/>
              <w:rPr>
                <w:rFonts w:ascii="Times New Roman"/>
                <w:sz w:val="20"/>
              </w:rPr>
            </w:pPr>
          </w:p>
        </w:tc>
      </w:tr>
      <w:tr w:rsidR="00683038" w14:paraId="04526326" w14:textId="77777777">
        <w:trPr>
          <w:trHeight w:val="544"/>
        </w:trPr>
        <w:tc>
          <w:tcPr>
            <w:tcW w:w="4966" w:type="dxa"/>
            <w:shd w:val="clear" w:color="auto" w:fill="D9D9D9"/>
          </w:tcPr>
          <w:p w14:paraId="0452631F" w14:textId="77777777" w:rsidR="00683038" w:rsidRDefault="00A82CF1">
            <w:pPr>
              <w:pStyle w:val="TableParagraph"/>
              <w:spacing w:before="171"/>
              <w:ind w:left="60"/>
              <w:rPr>
                <w:sz w:val="20"/>
              </w:rPr>
            </w:pPr>
            <w:r>
              <w:rPr>
                <w:sz w:val="20"/>
              </w:rPr>
              <w:t>5)</w:t>
            </w:r>
            <w:r>
              <w:rPr>
                <w:spacing w:val="-5"/>
                <w:sz w:val="20"/>
              </w:rPr>
              <w:t xml:space="preserve"> </w:t>
            </w:r>
            <w:r>
              <w:rPr>
                <w:sz w:val="20"/>
              </w:rPr>
              <w:t>Center</w:t>
            </w:r>
            <w:r>
              <w:rPr>
                <w:spacing w:val="-5"/>
                <w:sz w:val="20"/>
              </w:rPr>
              <w:t xml:space="preserve"> </w:t>
            </w:r>
            <w:r>
              <w:rPr>
                <w:sz w:val="20"/>
              </w:rPr>
              <w:t>Outreach</w:t>
            </w:r>
            <w:r>
              <w:rPr>
                <w:spacing w:val="-4"/>
                <w:sz w:val="20"/>
              </w:rPr>
              <w:t xml:space="preserve"> </w:t>
            </w:r>
            <w:r>
              <w:rPr>
                <w:spacing w:val="-2"/>
                <w:sz w:val="20"/>
              </w:rPr>
              <w:t>Activities</w:t>
            </w:r>
          </w:p>
        </w:tc>
        <w:tc>
          <w:tcPr>
            <w:tcW w:w="1548" w:type="dxa"/>
            <w:shd w:val="clear" w:color="auto" w:fill="D9D9D9"/>
          </w:tcPr>
          <w:p w14:paraId="04526320" w14:textId="77777777" w:rsidR="00683038" w:rsidRDefault="00A82CF1">
            <w:pPr>
              <w:pStyle w:val="TableParagraph"/>
              <w:spacing w:before="47"/>
              <w:ind w:left="407"/>
              <w:rPr>
                <w:sz w:val="20"/>
              </w:rPr>
            </w:pPr>
            <w:r>
              <w:rPr>
                <w:spacing w:val="-2"/>
                <w:sz w:val="20"/>
              </w:rPr>
              <w:t>2018-</w:t>
            </w:r>
            <w:r>
              <w:rPr>
                <w:spacing w:val="-5"/>
                <w:sz w:val="20"/>
              </w:rPr>
              <w:t>19</w:t>
            </w:r>
          </w:p>
          <w:p w14:paraId="04526321" w14:textId="77777777" w:rsidR="00683038" w:rsidRDefault="00A82CF1">
            <w:pPr>
              <w:pStyle w:val="TableParagraph"/>
              <w:spacing w:before="19" w:line="229" w:lineRule="exact"/>
              <w:ind w:left="496"/>
              <w:rPr>
                <w:sz w:val="20"/>
              </w:rPr>
            </w:pPr>
            <w:r>
              <w:rPr>
                <w:sz w:val="20"/>
              </w:rPr>
              <w:t>(FY</w:t>
            </w:r>
            <w:r>
              <w:rPr>
                <w:spacing w:val="-5"/>
                <w:sz w:val="20"/>
              </w:rPr>
              <w:t xml:space="preserve"> 19)</w:t>
            </w:r>
          </w:p>
        </w:tc>
        <w:tc>
          <w:tcPr>
            <w:tcW w:w="1550" w:type="dxa"/>
            <w:shd w:val="clear" w:color="auto" w:fill="D9D9D9"/>
          </w:tcPr>
          <w:p w14:paraId="04526322" w14:textId="77777777" w:rsidR="00683038" w:rsidRDefault="00A82CF1">
            <w:pPr>
              <w:pStyle w:val="TableParagraph"/>
              <w:spacing w:before="47"/>
              <w:ind w:left="408"/>
              <w:rPr>
                <w:sz w:val="20"/>
              </w:rPr>
            </w:pPr>
            <w:r>
              <w:rPr>
                <w:spacing w:val="-2"/>
                <w:sz w:val="20"/>
              </w:rPr>
              <w:t>2019-</w:t>
            </w:r>
            <w:r>
              <w:rPr>
                <w:spacing w:val="-5"/>
                <w:sz w:val="20"/>
              </w:rPr>
              <w:t>20</w:t>
            </w:r>
          </w:p>
          <w:p w14:paraId="04526323" w14:textId="77777777" w:rsidR="00683038" w:rsidRDefault="00A82CF1">
            <w:pPr>
              <w:pStyle w:val="TableParagraph"/>
              <w:spacing w:before="19" w:line="229" w:lineRule="exact"/>
              <w:ind w:left="493"/>
              <w:rPr>
                <w:sz w:val="20"/>
              </w:rPr>
            </w:pPr>
            <w:r>
              <w:rPr>
                <w:sz w:val="20"/>
              </w:rPr>
              <w:t>(FY</w:t>
            </w:r>
            <w:r>
              <w:rPr>
                <w:spacing w:val="-5"/>
                <w:sz w:val="20"/>
              </w:rPr>
              <w:t xml:space="preserve"> 20)</w:t>
            </w:r>
          </w:p>
        </w:tc>
        <w:tc>
          <w:tcPr>
            <w:tcW w:w="1581" w:type="dxa"/>
            <w:shd w:val="clear" w:color="auto" w:fill="D9D9D9"/>
          </w:tcPr>
          <w:p w14:paraId="04526324" w14:textId="77777777" w:rsidR="00683038" w:rsidRDefault="00A82CF1">
            <w:pPr>
              <w:pStyle w:val="TableParagraph"/>
              <w:spacing w:before="47"/>
              <w:ind w:left="394"/>
              <w:rPr>
                <w:sz w:val="20"/>
              </w:rPr>
            </w:pPr>
            <w:r>
              <w:rPr>
                <w:spacing w:val="-2"/>
                <w:sz w:val="20"/>
              </w:rPr>
              <w:t>2020-</w:t>
            </w:r>
            <w:r>
              <w:rPr>
                <w:spacing w:val="-5"/>
                <w:sz w:val="20"/>
              </w:rPr>
              <w:t>21</w:t>
            </w:r>
          </w:p>
          <w:p w14:paraId="04526325" w14:textId="77777777" w:rsidR="00683038" w:rsidRDefault="00A82CF1">
            <w:pPr>
              <w:pStyle w:val="TableParagraph"/>
              <w:spacing w:before="19" w:line="229" w:lineRule="exact"/>
              <w:ind w:left="446"/>
              <w:rPr>
                <w:sz w:val="20"/>
              </w:rPr>
            </w:pPr>
            <w:r>
              <w:rPr>
                <w:sz w:val="20"/>
              </w:rPr>
              <w:t>(FY</w:t>
            </w:r>
            <w:r>
              <w:rPr>
                <w:spacing w:val="-5"/>
                <w:sz w:val="20"/>
              </w:rPr>
              <w:t xml:space="preserve"> 21)</w:t>
            </w:r>
          </w:p>
        </w:tc>
      </w:tr>
      <w:tr w:rsidR="00683038" w14:paraId="0452632B" w14:textId="77777777">
        <w:trPr>
          <w:trHeight w:val="297"/>
        </w:trPr>
        <w:tc>
          <w:tcPr>
            <w:tcW w:w="4966" w:type="dxa"/>
          </w:tcPr>
          <w:p w14:paraId="04526327" w14:textId="77777777" w:rsidR="00683038" w:rsidRDefault="00A82CF1">
            <w:pPr>
              <w:pStyle w:val="TableParagraph"/>
              <w:spacing w:before="47"/>
              <w:ind w:left="60"/>
              <w:rPr>
                <w:sz w:val="20"/>
              </w:rPr>
            </w:pPr>
            <w:r>
              <w:rPr>
                <w:sz w:val="20"/>
              </w:rPr>
              <w:t>African</w:t>
            </w:r>
            <w:r>
              <w:rPr>
                <w:spacing w:val="-8"/>
                <w:sz w:val="20"/>
              </w:rPr>
              <w:t xml:space="preserve"> </w:t>
            </w:r>
            <w:r>
              <w:rPr>
                <w:sz w:val="20"/>
              </w:rPr>
              <w:t>Activist</w:t>
            </w:r>
            <w:r>
              <w:rPr>
                <w:spacing w:val="-7"/>
                <w:sz w:val="20"/>
              </w:rPr>
              <w:t xml:space="preserve"> </w:t>
            </w:r>
            <w:r>
              <w:rPr>
                <w:sz w:val="20"/>
              </w:rPr>
              <w:t>Archive</w:t>
            </w:r>
            <w:r>
              <w:rPr>
                <w:spacing w:val="-7"/>
                <w:sz w:val="20"/>
              </w:rPr>
              <w:t xml:space="preserve"> </w:t>
            </w:r>
            <w:r>
              <w:rPr>
                <w:spacing w:val="-2"/>
                <w:sz w:val="20"/>
              </w:rPr>
              <w:t>Project</w:t>
            </w:r>
          </w:p>
        </w:tc>
        <w:tc>
          <w:tcPr>
            <w:tcW w:w="1548" w:type="dxa"/>
            <w:shd w:val="clear" w:color="auto" w:fill="E1CCEF"/>
          </w:tcPr>
          <w:p w14:paraId="04526328" w14:textId="77777777" w:rsidR="00683038" w:rsidRDefault="00A82CF1">
            <w:pPr>
              <w:pStyle w:val="TableParagraph"/>
              <w:spacing w:before="47"/>
              <w:ind w:left="0" w:right="45"/>
              <w:jc w:val="right"/>
              <w:rPr>
                <w:sz w:val="20"/>
              </w:rPr>
            </w:pPr>
            <w:r>
              <w:rPr>
                <w:spacing w:val="-2"/>
                <w:sz w:val="20"/>
              </w:rPr>
              <w:t>$14,546</w:t>
            </w:r>
          </w:p>
        </w:tc>
        <w:tc>
          <w:tcPr>
            <w:tcW w:w="1550" w:type="dxa"/>
            <w:shd w:val="clear" w:color="auto" w:fill="E1CCEF"/>
          </w:tcPr>
          <w:p w14:paraId="04526329" w14:textId="77777777" w:rsidR="00683038" w:rsidRDefault="00A82CF1">
            <w:pPr>
              <w:pStyle w:val="TableParagraph"/>
              <w:spacing w:before="47"/>
              <w:ind w:left="0" w:right="98"/>
              <w:jc w:val="right"/>
              <w:rPr>
                <w:sz w:val="20"/>
              </w:rPr>
            </w:pPr>
            <w:r>
              <w:rPr>
                <w:spacing w:val="-2"/>
                <w:sz w:val="20"/>
              </w:rPr>
              <w:t>$16,220</w:t>
            </w:r>
          </w:p>
        </w:tc>
        <w:tc>
          <w:tcPr>
            <w:tcW w:w="1581" w:type="dxa"/>
            <w:shd w:val="clear" w:color="auto" w:fill="E1CCEF"/>
          </w:tcPr>
          <w:p w14:paraId="0452632A" w14:textId="77777777" w:rsidR="00683038" w:rsidRDefault="00A82CF1">
            <w:pPr>
              <w:pStyle w:val="TableParagraph"/>
              <w:spacing w:before="47"/>
              <w:ind w:left="0" w:right="120"/>
              <w:jc w:val="right"/>
              <w:rPr>
                <w:sz w:val="20"/>
              </w:rPr>
            </w:pPr>
            <w:r>
              <w:rPr>
                <w:spacing w:val="-2"/>
                <w:sz w:val="20"/>
              </w:rPr>
              <w:t>$13,263</w:t>
            </w:r>
          </w:p>
        </w:tc>
      </w:tr>
      <w:tr w:rsidR="00683038" w14:paraId="04526330" w14:textId="77777777">
        <w:trPr>
          <w:trHeight w:val="350"/>
        </w:trPr>
        <w:tc>
          <w:tcPr>
            <w:tcW w:w="4966" w:type="dxa"/>
          </w:tcPr>
          <w:p w14:paraId="0452632C" w14:textId="77777777" w:rsidR="00683038" w:rsidRDefault="00A82CF1">
            <w:pPr>
              <w:pStyle w:val="TableParagraph"/>
              <w:spacing w:before="46"/>
              <w:ind w:left="60"/>
              <w:rPr>
                <w:sz w:val="20"/>
              </w:rPr>
            </w:pPr>
            <w:r>
              <w:rPr>
                <w:sz w:val="20"/>
              </w:rPr>
              <w:t>Year</w:t>
            </w:r>
            <w:r>
              <w:rPr>
                <w:spacing w:val="-7"/>
                <w:sz w:val="20"/>
              </w:rPr>
              <w:t xml:space="preserve"> </w:t>
            </w:r>
            <w:r>
              <w:rPr>
                <w:sz w:val="20"/>
              </w:rPr>
              <w:t>of</w:t>
            </w:r>
            <w:r>
              <w:rPr>
                <w:spacing w:val="-5"/>
                <w:sz w:val="20"/>
              </w:rPr>
              <w:t xml:space="preserve"> </w:t>
            </w:r>
            <w:r>
              <w:rPr>
                <w:sz w:val="20"/>
              </w:rPr>
              <w:t>Global</w:t>
            </w:r>
            <w:r>
              <w:rPr>
                <w:spacing w:val="-5"/>
                <w:sz w:val="20"/>
              </w:rPr>
              <w:t xml:space="preserve"> </w:t>
            </w:r>
            <w:r>
              <w:rPr>
                <w:sz w:val="20"/>
              </w:rPr>
              <w:t>Africa</w:t>
            </w:r>
            <w:r>
              <w:rPr>
                <w:spacing w:val="-5"/>
                <w:sz w:val="20"/>
              </w:rPr>
              <w:t xml:space="preserve"> </w:t>
            </w:r>
            <w:r>
              <w:rPr>
                <w:sz w:val="20"/>
              </w:rPr>
              <w:t>University</w:t>
            </w:r>
            <w:r>
              <w:rPr>
                <w:spacing w:val="-5"/>
                <w:sz w:val="20"/>
              </w:rPr>
              <w:t xml:space="preserve"> </w:t>
            </w:r>
            <w:r>
              <w:rPr>
                <w:sz w:val="20"/>
              </w:rPr>
              <w:t>Wide</w:t>
            </w:r>
            <w:r>
              <w:rPr>
                <w:spacing w:val="-5"/>
                <w:sz w:val="20"/>
              </w:rPr>
              <w:t xml:space="preserve"> </w:t>
            </w:r>
            <w:r>
              <w:rPr>
                <w:spacing w:val="-2"/>
                <w:sz w:val="20"/>
              </w:rPr>
              <w:t>Programming</w:t>
            </w:r>
          </w:p>
        </w:tc>
        <w:tc>
          <w:tcPr>
            <w:tcW w:w="1548" w:type="dxa"/>
          </w:tcPr>
          <w:p w14:paraId="0452632D" w14:textId="77777777" w:rsidR="00683038" w:rsidRDefault="00683038">
            <w:pPr>
              <w:pStyle w:val="TableParagraph"/>
              <w:ind w:left="0"/>
              <w:rPr>
                <w:rFonts w:ascii="Times New Roman"/>
                <w:sz w:val="20"/>
              </w:rPr>
            </w:pPr>
          </w:p>
        </w:tc>
        <w:tc>
          <w:tcPr>
            <w:tcW w:w="1550" w:type="dxa"/>
            <w:shd w:val="clear" w:color="auto" w:fill="E1CCEF"/>
          </w:tcPr>
          <w:p w14:paraId="0452632E" w14:textId="77777777" w:rsidR="00683038" w:rsidRDefault="00A82CF1">
            <w:pPr>
              <w:pStyle w:val="TableParagraph"/>
              <w:spacing w:before="46"/>
              <w:ind w:left="0" w:right="32"/>
              <w:jc w:val="right"/>
              <w:rPr>
                <w:sz w:val="20"/>
              </w:rPr>
            </w:pPr>
            <w:r>
              <w:rPr>
                <w:spacing w:val="-2"/>
                <w:sz w:val="20"/>
              </w:rPr>
              <w:t>$125,000</w:t>
            </w:r>
          </w:p>
        </w:tc>
        <w:tc>
          <w:tcPr>
            <w:tcW w:w="1581" w:type="dxa"/>
          </w:tcPr>
          <w:p w14:paraId="0452632F" w14:textId="77777777" w:rsidR="00683038" w:rsidRDefault="00683038">
            <w:pPr>
              <w:pStyle w:val="TableParagraph"/>
              <w:ind w:left="0"/>
              <w:rPr>
                <w:rFonts w:ascii="Times New Roman"/>
                <w:sz w:val="20"/>
              </w:rPr>
            </w:pPr>
          </w:p>
        </w:tc>
      </w:tr>
      <w:tr w:rsidR="00683038" w14:paraId="04526335" w14:textId="77777777">
        <w:trPr>
          <w:trHeight w:val="295"/>
        </w:trPr>
        <w:tc>
          <w:tcPr>
            <w:tcW w:w="4966" w:type="dxa"/>
          </w:tcPr>
          <w:p w14:paraId="04526331" w14:textId="77777777" w:rsidR="00683038" w:rsidRDefault="00A82CF1">
            <w:pPr>
              <w:pStyle w:val="TableParagraph"/>
              <w:spacing w:before="46"/>
              <w:ind w:left="60"/>
              <w:rPr>
                <w:sz w:val="20"/>
              </w:rPr>
            </w:pPr>
            <w:r>
              <w:rPr>
                <w:sz w:val="20"/>
              </w:rPr>
              <w:t>Ubuntu</w:t>
            </w:r>
            <w:r>
              <w:rPr>
                <w:spacing w:val="-5"/>
                <w:sz w:val="20"/>
              </w:rPr>
              <w:t xml:space="preserve"> </w:t>
            </w:r>
            <w:r>
              <w:rPr>
                <w:sz w:val="20"/>
              </w:rPr>
              <w:t>Dialogues</w:t>
            </w:r>
            <w:r>
              <w:rPr>
                <w:spacing w:val="-5"/>
                <w:sz w:val="20"/>
              </w:rPr>
              <w:t xml:space="preserve"> </w:t>
            </w:r>
            <w:r>
              <w:rPr>
                <w:spacing w:val="-2"/>
                <w:sz w:val="20"/>
              </w:rPr>
              <w:t>Project</w:t>
            </w:r>
          </w:p>
        </w:tc>
        <w:tc>
          <w:tcPr>
            <w:tcW w:w="1548" w:type="dxa"/>
          </w:tcPr>
          <w:p w14:paraId="04526332" w14:textId="77777777" w:rsidR="00683038" w:rsidRDefault="00683038">
            <w:pPr>
              <w:pStyle w:val="TableParagraph"/>
              <w:ind w:left="0"/>
              <w:rPr>
                <w:rFonts w:ascii="Times New Roman"/>
                <w:sz w:val="20"/>
              </w:rPr>
            </w:pPr>
          </w:p>
        </w:tc>
        <w:tc>
          <w:tcPr>
            <w:tcW w:w="1550" w:type="dxa"/>
            <w:shd w:val="clear" w:color="auto" w:fill="E1CCEF"/>
          </w:tcPr>
          <w:p w14:paraId="04526333" w14:textId="77777777" w:rsidR="00683038" w:rsidRDefault="00A82CF1">
            <w:pPr>
              <w:pStyle w:val="TableParagraph"/>
              <w:spacing w:before="46"/>
              <w:ind w:left="0" w:right="99"/>
              <w:jc w:val="right"/>
              <w:rPr>
                <w:sz w:val="20"/>
              </w:rPr>
            </w:pPr>
            <w:r>
              <w:rPr>
                <w:spacing w:val="-2"/>
                <w:sz w:val="20"/>
              </w:rPr>
              <w:t>$18,115</w:t>
            </w:r>
          </w:p>
        </w:tc>
        <w:tc>
          <w:tcPr>
            <w:tcW w:w="1581" w:type="dxa"/>
            <w:shd w:val="clear" w:color="auto" w:fill="E1CCEF"/>
          </w:tcPr>
          <w:p w14:paraId="04526334" w14:textId="77777777" w:rsidR="00683038" w:rsidRDefault="00A82CF1">
            <w:pPr>
              <w:pStyle w:val="TableParagraph"/>
              <w:spacing w:before="46"/>
              <w:ind w:left="0" w:right="120"/>
              <w:jc w:val="right"/>
              <w:rPr>
                <w:sz w:val="20"/>
              </w:rPr>
            </w:pPr>
            <w:r>
              <w:rPr>
                <w:spacing w:val="-2"/>
                <w:sz w:val="20"/>
              </w:rPr>
              <w:t>$52,263</w:t>
            </w:r>
          </w:p>
        </w:tc>
      </w:tr>
      <w:tr w:rsidR="00683038" w14:paraId="0452633A" w14:textId="77777777">
        <w:trPr>
          <w:trHeight w:val="287"/>
        </w:trPr>
        <w:tc>
          <w:tcPr>
            <w:tcW w:w="4966" w:type="dxa"/>
          </w:tcPr>
          <w:p w14:paraId="04526336" w14:textId="77777777" w:rsidR="00683038" w:rsidRDefault="00A82CF1">
            <w:pPr>
              <w:pStyle w:val="TableParagraph"/>
              <w:spacing w:before="46" w:line="221" w:lineRule="exact"/>
              <w:ind w:left="60"/>
              <w:rPr>
                <w:sz w:val="20"/>
              </w:rPr>
            </w:pPr>
            <w:r>
              <w:rPr>
                <w:spacing w:val="-2"/>
                <w:sz w:val="20"/>
              </w:rPr>
              <w:t>LATTICE</w:t>
            </w:r>
          </w:p>
        </w:tc>
        <w:tc>
          <w:tcPr>
            <w:tcW w:w="1548" w:type="dxa"/>
            <w:shd w:val="clear" w:color="auto" w:fill="E1CCEF"/>
          </w:tcPr>
          <w:p w14:paraId="04526337" w14:textId="77777777" w:rsidR="00683038" w:rsidRDefault="00A82CF1">
            <w:pPr>
              <w:pStyle w:val="TableParagraph"/>
              <w:spacing w:before="46" w:line="221" w:lineRule="exact"/>
              <w:ind w:left="0" w:right="45"/>
              <w:jc w:val="right"/>
              <w:rPr>
                <w:sz w:val="20"/>
              </w:rPr>
            </w:pPr>
            <w:r>
              <w:rPr>
                <w:spacing w:val="-2"/>
                <w:sz w:val="20"/>
              </w:rPr>
              <w:t>$10,000</w:t>
            </w:r>
          </w:p>
        </w:tc>
        <w:tc>
          <w:tcPr>
            <w:tcW w:w="1550" w:type="dxa"/>
            <w:shd w:val="clear" w:color="auto" w:fill="E1CCEF"/>
          </w:tcPr>
          <w:p w14:paraId="04526338" w14:textId="77777777" w:rsidR="00683038" w:rsidRDefault="00A82CF1">
            <w:pPr>
              <w:pStyle w:val="TableParagraph"/>
              <w:spacing w:before="46" w:line="221" w:lineRule="exact"/>
              <w:ind w:left="0" w:right="43"/>
              <w:jc w:val="right"/>
              <w:rPr>
                <w:sz w:val="20"/>
              </w:rPr>
            </w:pPr>
            <w:r>
              <w:rPr>
                <w:spacing w:val="-2"/>
                <w:sz w:val="20"/>
              </w:rPr>
              <w:t>$10,000</w:t>
            </w:r>
          </w:p>
        </w:tc>
        <w:tc>
          <w:tcPr>
            <w:tcW w:w="1581" w:type="dxa"/>
            <w:shd w:val="clear" w:color="auto" w:fill="E1CCEF"/>
          </w:tcPr>
          <w:p w14:paraId="04526339" w14:textId="77777777" w:rsidR="00683038" w:rsidRDefault="00A82CF1">
            <w:pPr>
              <w:pStyle w:val="TableParagraph"/>
              <w:spacing w:before="46" w:line="221" w:lineRule="exact"/>
              <w:ind w:left="0" w:right="156"/>
              <w:jc w:val="right"/>
              <w:rPr>
                <w:sz w:val="20"/>
              </w:rPr>
            </w:pPr>
            <w:r>
              <w:rPr>
                <w:spacing w:val="-2"/>
                <w:sz w:val="20"/>
              </w:rPr>
              <w:t>$10,000</w:t>
            </w:r>
          </w:p>
        </w:tc>
      </w:tr>
    </w:tbl>
    <w:p w14:paraId="0452633B" w14:textId="77777777" w:rsidR="00683038" w:rsidRDefault="00683038">
      <w:pPr>
        <w:spacing w:line="221" w:lineRule="exact"/>
        <w:jc w:val="right"/>
        <w:rPr>
          <w:sz w:val="20"/>
        </w:rPr>
        <w:sectPr w:rsidR="00683038">
          <w:pgSz w:w="12240" w:h="15840"/>
          <w:pgMar w:top="1360" w:right="1040" w:bottom="1688" w:left="1320" w:header="0" w:footer="1012"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1548"/>
        <w:gridCol w:w="1550"/>
        <w:gridCol w:w="1581"/>
      </w:tblGrid>
      <w:tr w:rsidR="00683038" w14:paraId="04526343" w14:textId="77777777">
        <w:trPr>
          <w:trHeight w:val="526"/>
        </w:trPr>
        <w:tc>
          <w:tcPr>
            <w:tcW w:w="4966" w:type="dxa"/>
            <w:shd w:val="clear" w:color="auto" w:fill="D9D9D9"/>
          </w:tcPr>
          <w:p w14:paraId="0452633C" w14:textId="77777777" w:rsidR="00683038" w:rsidRDefault="00A82CF1">
            <w:pPr>
              <w:pStyle w:val="TableParagraph"/>
              <w:spacing w:before="46" w:line="230" w:lineRule="exact"/>
              <w:ind w:left="60"/>
              <w:rPr>
                <w:sz w:val="20"/>
              </w:rPr>
            </w:pPr>
            <w:r>
              <w:rPr>
                <w:sz w:val="20"/>
              </w:rPr>
              <w:lastRenderedPageBreak/>
              <w:t>6)</w:t>
            </w:r>
            <w:r>
              <w:rPr>
                <w:spacing w:val="-7"/>
                <w:sz w:val="20"/>
              </w:rPr>
              <w:t xml:space="preserve"> </w:t>
            </w:r>
            <w:r>
              <w:rPr>
                <w:sz w:val="20"/>
              </w:rPr>
              <w:t>Fellowship,</w:t>
            </w:r>
            <w:r>
              <w:rPr>
                <w:spacing w:val="-7"/>
                <w:sz w:val="20"/>
              </w:rPr>
              <w:t xml:space="preserve"> </w:t>
            </w:r>
            <w:r>
              <w:rPr>
                <w:sz w:val="20"/>
              </w:rPr>
              <w:t>Scholarship</w:t>
            </w:r>
            <w:r>
              <w:rPr>
                <w:spacing w:val="-7"/>
                <w:sz w:val="20"/>
              </w:rPr>
              <w:t xml:space="preserve"> </w:t>
            </w:r>
            <w:r>
              <w:rPr>
                <w:sz w:val="20"/>
              </w:rPr>
              <w:t>and</w:t>
            </w:r>
            <w:r>
              <w:rPr>
                <w:spacing w:val="-7"/>
                <w:sz w:val="20"/>
              </w:rPr>
              <w:t xml:space="preserve"> </w:t>
            </w:r>
            <w:r>
              <w:rPr>
                <w:sz w:val="20"/>
              </w:rPr>
              <w:t>Travel</w:t>
            </w:r>
            <w:r>
              <w:rPr>
                <w:spacing w:val="-7"/>
                <w:sz w:val="20"/>
              </w:rPr>
              <w:t xml:space="preserve"> </w:t>
            </w:r>
            <w:r>
              <w:rPr>
                <w:sz w:val="20"/>
              </w:rPr>
              <w:t>Support</w:t>
            </w:r>
            <w:r>
              <w:rPr>
                <w:spacing w:val="-7"/>
                <w:sz w:val="20"/>
              </w:rPr>
              <w:t xml:space="preserve"> </w:t>
            </w:r>
            <w:r>
              <w:rPr>
                <w:sz w:val="20"/>
              </w:rPr>
              <w:t xml:space="preserve">for </w:t>
            </w:r>
            <w:r>
              <w:rPr>
                <w:spacing w:val="-2"/>
                <w:sz w:val="20"/>
              </w:rPr>
              <w:t>Students</w:t>
            </w:r>
          </w:p>
        </w:tc>
        <w:tc>
          <w:tcPr>
            <w:tcW w:w="1548" w:type="dxa"/>
            <w:shd w:val="clear" w:color="auto" w:fill="D9D9D9"/>
          </w:tcPr>
          <w:p w14:paraId="0452633D" w14:textId="77777777" w:rsidR="00683038" w:rsidRDefault="00A82CF1">
            <w:pPr>
              <w:pStyle w:val="TableParagraph"/>
              <w:spacing w:before="46"/>
              <w:ind w:left="407"/>
              <w:rPr>
                <w:sz w:val="20"/>
              </w:rPr>
            </w:pPr>
            <w:r>
              <w:rPr>
                <w:spacing w:val="-2"/>
                <w:sz w:val="20"/>
              </w:rPr>
              <w:t>2018-</w:t>
            </w:r>
            <w:r>
              <w:rPr>
                <w:spacing w:val="-5"/>
                <w:sz w:val="20"/>
              </w:rPr>
              <w:t>19</w:t>
            </w:r>
          </w:p>
          <w:p w14:paraId="0452633E" w14:textId="77777777" w:rsidR="00683038" w:rsidRDefault="00A82CF1">
            <w:pPr>
              <w:pStyle w:val="TableParagraph"/>
              <w:spacing w:before="18" w:line="212" w:lineRule="exact"/>
              <w:ind w:left="440"/>
              <w:rPr>
                <w:sz w:val="20"/>
              </w:rPr>
            </w:pPr>
            <w:r>
              <w:rPr>
                <w:sz w:val="20"/>
              </w:rPr>
              <w:t>(FY</w:t>
            </w:r>
            <w:r>
              <w:rPr>
                <w:spacing w:val="-5"/>
                <w:sz w:val="20"/>
              </w:rPr>
              <w:t xml:space="preserve"> 19)</w:t>
            </w:r>
          </w:p>
        </w:tc>
        <w:tc>
          <w:tcPr>
            <w:tcW w:w="1550" w:type="dxa"/>
            <w:shd w:val="clear" w:color="auto" w:fill="D9D9D9"/>
          </w:tcPr>
          <w:p w14:paraId="0452633F" w14:textId="77777777" w:rsidR="00683038" w:rsidRDefault="00A82CF1">
            <w:pPr>
              <w:pStyle w:val="TableParagraph"/>
              <w:spacing w:before="46"/>
              <w:ind w:left="408"/>
              <w:rPr>
                <w:sz w:val="20"/>
              </w:rPr>
            </w:pPr>
            <w:r>
              <w:rPr>
                <w:spacing w:val="-2"/>
                <w:sz w:val="20"/>
              </w:rPr>
              <w:t>2019-</w:t>
            </w:r>
            <w:r>
              <w:rPr>
                <w:spacing w:val="-5"/>
                <w:sz w:val="20"/>
              </w:rPr>
              <w:t>20</w:t>
            </w:r>
          </w:p>
          <w:p w14:paraId="04526340" w14:textId="77777777" w:rsidR="00683038" w:rsidRDefault="00A82CF1">
            <w:pPr>
              <w:pStyle w:val="TableParagraph"/>
              <w:spacing w:before="18" w:line="212" w:lineRule="exact"/>
              <w:ind w:left="435"/>
              <w:rPr>
                <w:sz w:val="20"/>
              </w:rPr>
            </w:pPr>
            <w:r>
              <w:rPr>
                <w:sz w:val="20"/>
              </w:rPr>
              <w:t>(FY</w:t>
            </w:r>
            <w:r>
              <w:rPr>
                <w:spacing w:val="-5"/>
                <w:sz w:val="20"/>
              </w:rPr>
              <w:t xml:space="preserve"> 20)</w:t>
            </w:r>
          </w:p>
        </w:tc>
        <w:tc>
          <w:tcPr>
            <w:tcW w:w="1581" w:type="dxa"/>
            <w:shd w:val="clear" w:color="auto" w:fill="D9D9D9"/>
          </w:tcPr>
          <w:p w14:paraId="04526341" w14:textId="77777777" w:rsidR="00683038" w:rsidRDefault="00A82CF1">
            <w:pPr>
              <w:pStyle w:val="TableParagraph"/>
              <w:spacing w:before="46"/>
              <w:ind w:left="424"/>
              <w:rPr>
                <w:sz w:val="20"/>
              </w:rPr>
            </w:pPr>
            <w:r>
              <w:rPr>
                <w:spacing w:val="-2"/>
                <w:sz w:val="20"/>
              </w:rPr>
              <w:t>2020-</w:t>
            </w:r>
            <w:r>
              <w:rPr>
                <w:spacing w:val="-5"/>
                <w:sz w:val="20"/>
              </w:rPr>
              <w:t>21</w:t>
            </w:r>
          </w:p>
          <w:p w14:paraId="04526342" w14:textId="77777777" w:rsidR="00683038" w:rsidRDefault="00A82CF1">
            <w:pPr>
              <w:pStyle w:val="TableParagraph"/>
              <w:spacing w:before="18" w:line="212" w:lineRule="exact"/>
              <w:ind w:left="455"/>
              <w:rPr>
                <w:sz w:val="20"/>
              </w:rPr>
            </w:pPr>
            <w:r>
              <w:rPr>
                <w:sz w:val="20"/>
              </w:rPr>
              <w:t>(FY</w:t>
            </w:r>
            <w:r>
              <w:rPr>
                <w:spacing w:val="-5"/>
                <w:sz w:val="20"/>
              </w:rPr>
              <w:t xml:space="preserve"> 21)</w:t>
            </w:r>
          </w:p>
        </w:tc>
      </w:tr>
      <w:tr w:rsidR="00683038" w14:paraId="04526348" w14:textId="77777777">
        <w:trPr>
          <w:trHeight w:val="296"/>
        </w:trPr>
        <w:tc>
          <w:tcPr>
            <w:tcW w:w="4966" w:type="dxa"/>
          </w:tcPr>
          <w:p w14:paraId="04526344" w14:textId="77777777" w:rsidR="00683038" w:rsidRDefault="00A82CF1">
            <w:pPr>
              <w:pStyle w:val="TableParagraph"/>
              <w:spacing w:before="46" w:line="230" w:lineRule="exact"/>
              <w:ind w:left="60"/>
              <w:rPr>
                <w:sz w:val="20"/>
              </w:rPr>
            </w:pPr>
            <w:r>
              <w:rPr>
                <w:sz w:val="20"/>
              </w:rPr>
              <w:t>Africanist</w:t>
            </w:r>
            <w:r>
              <w:rPr>
                <w:spacing w:val="-4"/>
                <w:sz w:val="20"/>
              </w:rPr>
              <w:t xml:space="preserve"> </w:t>
            </w:r>
            <w:r>
              <w:rPr>
                <w:sz w:val="20"/>
              </w:rPr>
              <w:t>FHDDRA</w:t>
            </w:r>
            <w:r>
              <w:rPr>
                <w:spacing w:val="-4"/>
                <w:sz w:val="20"/>
              </w:rPr>
              <w:t xml:space="preserve"> </w:t>
            </w:r>
            <w:r>
              <w:rPr>
                <w:spacing w:val="-2"/>
                <w:sz w:val="20"/>
              </w:rPr>
              <w:t>Awards</w:t>
            </w:r>
          </w:p>
        </w:tc>
        <w:tc>
          <w:tcPr>
            <w:tcW w:w="1548" w:type="dxa"/>
            <w:shd w:val="clear" w:color="auto" w:fill="E1CCEF"/>
          </w:tcPr>
          <w:p w14:paraId="04526345" w14:textId="77777777" w:rsidR="00683038" w:rsidRDefault="00A82CF1">
            <w:pPr>
              <w:pStyle w:val="TableParagraph"/>
              <w:spacing w:before="46" w:line="230" w:lineRule="exact"/>
              <w:ind w:left="0" w:right="45"/>
              <w:jc w:val="right"/>
              <w:rPr>
                <w:sz w:val="20"/>
              </w:rPr>
            </w:pPr>
            <w:r>
              <w:rPr>
                <w:spacing w:val="-2"/>
                <w:sz w:val="20"/>
              </w:rPr>
              <w:t>$179,139</w:t>
            </w:r>
          </w:p>
        </w:tc>
        <w:tc>
          <w:tcPr>
            <w:tcW w:w="1550" w:type="dxa"/>
            <w:shd w:val="clear" w:color="auto" w:fill="E1CCEF"/>
          </w:tcPr>
          <w:p w14:paraId="04526346" w14:textId="77777777" w:rsidR="00683038" w:rsidRDefault="00A82CF1">
            <w:pPr>
              <w:pStyle w:val="TableParagraph"/>
              <w:spacing w:before="46" w:line="230" w:lineRule="exact"/>
              <w:ind w:left="0" w:right="42"/>
              <w:jc w:val="right"/>
              <w:rPr>
                <w:sz w:val="20"/>
              </w:rPr>
            </w:pPr>
            <w:r>
              <w:rPr>
                <w:spacing w:val="-2"/>
                <w:sz w:val="20"/>
              </w:rPr>
              <w:t>$205,896</w:t>
            </w:r>
          </w:p>
        </w:tc>
        <w:tc>
          <w:tcPr>
            <w:tcW w:w="1581" w:type="dxa"/>
            <w:shd w:val="clear" w:color="auto" w:fill="E1CCEF"/>
          </w:tcPr>
          <w:p w14:paraId="04526347" w14:textId="77777777" w:rsidR="00683038" w:rsidRDefault="00A82CF1">
            <w:pPr>
              <w:pStyle w:val="TableParagraph"/>
              <w:spacing w:before="46" w:line="230" w:lineRule="exact"/>
              <w:ind w:left="724"/>
              <w:rPr>
                <w:sz w:val="20"/>
              </w:rPr>
            </w:pPr>
            <w:r>
              <w:rPr>
                <w:spacing w:val="-2"/>
                <w:sz w:val="20"/>
              </w:rPr>
              <w:t>$48,311</w:t>
            </w:r>
          </w:p>
        </w:tc>
      </w:tr>
      <w:tr w:rsidR="00683038" w14:paraId="0452634D" w14:textId="77777777">
        <w:trPr>
          <w:trHeight w:val="516"/>
        </w:trPr>
        <w:tc>
          <w:tcPr>
            <w:tcW w:w="4966" w:type="dxa"/>
          </w:tcPr>
          <w:p w14:paraId="04526349" w14:textId="77777777" w:rsidR="00683038" w:rsidRDefault="00A82CF1">
            <w:pPr>
              <w:pStyle w:val="TableParagraph"/>
              <w:spacing w:before="46"/>
              <w:ind w:left="60"/>
              <w:rPr>
                <w:sz w:val="20"/>
              </w:rPr>
            </w:pPr>
            <w:r>
              <w:rPr>
                <w:sz w:val="20"/>
              </w:rPr>
              <w:t>MSU</w:t>
            </w:r>
            <w:r>
              <w:rPr>
                <w:spacing w:val="-3"/>
                <w:sz w:val="20"/>
              </w:rPr>
              <w:t xml:space="preserve"> </w:t>
            </w:r>
            <w:r>
              <w:rPr>
                <w:sz w:val="20"/>
              </w:rPr>
              <w:t>Sponsored</w:t>
            </w:r>
            <w:r>
              <w:rPr>
                <w:spacing w:val="-3"/>
                <w:sz w:val="20"/>
              </w:rPr>
              <w:t xml:space="preserve"> </w:t>
            </w:r>
            <w:r>
              <w:rPr>
                <w:sz w:val="20"/>
              </w:rPr>
              <w:t>Projects</w:t>
            </w:r>
            <w:r>
              <w:rPr>
                <w:spacing w:val="-2"/>
                <w:sz w:val="20"/>
              </w:rPr>
              <w:t xml:space="preserve"> </w:t>
            </w:r>
            <w:r>
              <w:rPr>
                <w:sz w:val="20"/>
              </w:rPr>
              <w:t>in/with</w:t>
            </w:r>
            <w:r>
              <w:rPr>
                <w:spacing w:val="-3"/>
                <w:sz w:val="20"/>
              </w:rPr>
              <w:t xml:space="preserve"> </w:t>
            </w:r>
            <w:r>
              <w:rPr>
                <w:spacing w:val="-2"/>
                <w:sz w:val="20"/>
              </w:rPr>
              <w:t>Africa</w:t>
            </w:r>
          </w:p>
        </w:tc>
        <w:tc>
          <w:tcPr>
            <w:tcW w:w="1548" w:type="dxa"/>
            <w:shd w:val="clear" w:color="auto" w:fill="E1CCEF"/>
          </w:tcPr>
          <w:p w14:paraId="0452634A" w14:textId="77777777" w:rsidR="00683038" w:rsidRDefault="00A82CF1">
            <w:pPr>
              <w:pStyle w:val="TableParagraph"/>
              <w:spacing w:before="46"/>
              <w:ind w:left="0" w:right="29"/>
              <w:jc w:val="right"/>
              <w:rPr>
                <w:sz w:val="20"/>
              </w:rPr>
            </w:pPr>
            <w:r>
              <w:rPr>
                <w:spacing w:val="-2"/>
                <w:sz w:val="20"/>
              </w:rPr>
              <w:t>$40,530,575</w:t>
            </w:r>
          </w:p>
        </w:tc>
        <w:tc>
          <w:tcPr>
            <w:tcW w:w="1550" w:type="dxa"/>
            <w:shd w:val="clear" w:color="auto" w:fill="E1CCEF"/>
          </w:tcPr>
          <w:p w14:paraId="0452634B" w14:textId="77777777" w:rsidR="00683038" w:rsidRDefault="00A82CF1">
            <w:pPr>
              <w:pStyle w:val="TableParagraph"/>
              <w:spacing w:before="46"/>
              <w:ind w:left="0" w:right="16"/>
              <w:jc w:val="right"/>
              <w:rPr>
                <w:sz w:val="20"/>
              </w:rPr>
            </w:pPr>
            <w:r>
              <w:rPr>
                <w:spacing w:val="-2"/>
                <w:sz w:val="20"/>
              </w:rPr>
              <w:t>$23,216,436</w:t>
            </w:r>
          </w:p>
        </w:tc>
        <w:tc>
          <w:tcPr>
            <w:tcW w:w="1581" w:type="dxa"/>
            <w:shd w:val="clear" w:color="auto" w:fill="E1CCEF"/>
          </w:tcPr>
          <w:p w14:paraId="0452634C" w14:textId="77777777" w:rsidR="00683038" w:rsidRDefault="00A82CF1">
            <w:pPr>
              <w:pStyle w:val="TableParagraph"/>
              <w:spacing w:before="46"/>
              <w:ind w:left="315"/>
              <w:rPr>
                <w:sz w:val="20"/>
              </w:rPr>
            </w:pPr>
            <w:r>
              <w:rPr>
                <w:spacing w:val="-2"/>
                <w:sz w:val="20"/>
              </w:rPr>
              <w:t>$66,076,013</w:t>
            </w:r>
          </w:p>
        </w:tc>
      </w:tr>
      <w:tr w:rsidR="00683038" w14:paraId="04526358" w14:textId="77777777">
        <w:trPr>
          <w:trHeight w:val="792"/>
        </w:trPr>
        <w:tc>
          <w:tcPr>
            <w:tcW w:w="4966" w:type="dxa"/>
          </w:tcPr>
          <w:p w14:paraId="0452634E" w14:textId="77777777" w:rsidR="00683038" w:rsidRDefault="00A82CF1">
            <w:pPr>
              <w:pStyle w:val="TableParagraph"/>
              <w:spacing w:before="22" w:line="250" w:lineRule="atLeast"/>
              <w:ind w:left="60"/>
              <w:rPr>
                <w:sz w:val="20"/>
              </w:rPr>
            </w:pPr>
            <w:r>
              <w:rPr>
                <w:sz w:val="20"/>
              </w:rPr>
              <w:t>Travel</w:t>
            </w:r>
            <w:r>
              <w:rPr>
                <w:spacing w:val="-8"/>
                <w:sz w:val="20"/>
              </w:rPr>
              <w:t xml:space="preserve"> </w:t>
            </w:r>
            <w:r>
              <w:rPr>
                <w:sz w:val="20"/>
              </w:rPr>
              <w:t>funding/conference</w:t>
            </w:r>
            <w:r>
              <w:rPr>
                <w:spacing w:val="-9"/>
                <w:sz w:val="20"/>
              </w:rPr>
              <w:t xml:space="preserve"> </w:t>
            </w:r>
            <w:r>
              <w:rPr>
                <w:sz w:val="20"/>
              </w:rPr>
              <w:t>fees</w:t>
            </w:r>
            <w:r>
              <w:rPr>
                <w:spacing w:val="-8"/>
                <w:sz w:val="20"/>
              </w:rPr>
              <w:t xml:space="preserve"> </w:t>
            </w:r>
            <w:r>
              <w:rPr>
                <w:sz w:val="20"/>
              </w:rPr>
              <w:t>for</w:t>
            </w:r>
            <w:r>
              <w:rPr>
                <w:spacing w:val="-8"/>
                <w:sz w:val="20"/>
              </w:rPr>
              <w:t xml:space="preserve"> </w:t>
            </w:r>
            <w:r>
              <w:rPr>
                <w:sz w:val="20"/>
              </w:rPr>
              <w:t>Africanist</w:t>
            </w:r>
            <w:r>
              <w:rPr>
                <w:spacing w:val="-8"/>
                <w:sz w:val="20"/>
              </w:rPr>
              <w:t xml:space="preserve"> </w:t>
            </w:r>
            <w:r>
              <w:rPr>
                <w:sz w:val="20"/>
              </w:rPr>
              <w:t>students (to present research at professional conferences or conduct research) - funded with Center (MSU) funds</w:t>
            </w:r>
          </w:p>
        </w:tc>
        <w:tc>
          <w:tcPr>
            <w:tcW w:w="1548" w:type="dxa"/>
            <w:shd w:val="clear" w:color="auto" w:fill="E1CCEF"/>
          </w:tcPr>
          <w:p w14:paraId="0452634F" w14:textId="77777777" w:rsidR="00683038" w:rsidRDefault="00683038">
            <w:pPr>
              <w:pStyle w:val="TableParagraph"/>
              <w:ind w:left="0"/>
            </w:pPr>
          </w:p>
          <w:p w14:paraId="04526350" w14:textId="77777777" w:rsidR="00683038" w:rsidRDefault="00683038">
            <w:pPr>
              <w:pStyle w:val="TableParagraph"/>
              <w:spacing w:before="2"/>
              <w:ind w:left="0"/>
              <w:rPr>
                <w:sz w:val="25"/>
              </w:rPr>
            </w:pPr>
          </w:p>
          <w:p w14:paraId="04526351" w14:textId="77777777" w:rsidR="00683038" w:rsidRDefault="00A82CF1">
            <w:pPr>
              <w:pStyle w:val="TableParagraph"/>
              <w:ind w:left="3"/>
              <w:rPr>
                <w:sz w:val="20"/>
              </w:rPr>
            </w:pPr>
            <w:r>
              <w:rPr>
                <w:spacing w:val="-2"/>
                <w:sz w:val="20"/>
              </w:rPr>
              <w:t>$1,800</w:t>
            </w:r>
          </w:p>
        </w:tc>
        <w:tc>
          <w:tcPr>
            <w:tcW w:w="1550" w:type="dxa"/>
            <w:shd w:val="clear" w:color="auto" w:fill="E1CCEF"/>
          </w:tcPr>
          <w:p w14:paraId="04526352" w14:textId="77777777" w:rsidR="00683038" w:rsidRDefault="00683038">
            <w:pPr>
              <w:pStyle w:val="TableParagraph"/>
              <w:ind w:left="0"/>
            </w:pPr>
          </w:p>
          <w:p w14:paraId="04526353" w14:textId="77777777" w:rsidR="00683038" w:rsidRDefault="00683038">
            <w:pPr>
              <w:pStyle w:val="TableParagraph"/>
              <w:spacing w:before="2"/>
              <w:ind w:left="0"/>
              <w:rPr>
                <w:sz w:val="25"/>
              </w:rPr>
            </w:pPr>
          </w:p>
          <w:p w14:paraId="04526354" w14:textId="77777777" w:rsidR="00683038" w:rsidRDefault="00A82CF1">
            <w:pPr>
              <w:pStyle w:val="TableParagraph"/>
              <w:ind w:left="0" w:right="43"/>
              <w:jc w:val="right"/>
              <w:rPr>
                <w:sz w:val="20"/>
              </w:rPr>
            </w:pPr>
            <w:r>
              <w:rPr>
                <w:spacing w:val="-2"/>
                <w:sz w:val="20"/>
              </w:rPr>
              <w:t>$4,500</w:t>
            </w:r>
          </w:p>
        </w:tc>
        <w:tc>
          <w:tcPr>
            <w:tcW w:w="1581" w:type="dxa"/>
            <w:shd w:val="clear" w:color="auto" w:fill="E1CCEF"/>
          </w:tcPr>
          <w:p w14:paraId="04526355" w14:textId="77777777" w:rsidR="00683038" w:rsidRDefault="00683038">
            <w:pPr>
              <w:pStyle w:val="TableParagraph"/>
              <w:ind w:left="0"/>
            </w:pPr>
          </w:p>
          <w:p w14:paraId="04526356" w14:textId="77777777" w:rsidR="00683038" w:rsidRDefault="00683038">
            <w:pPr>
              <w:pStyle w:val="TableParagraph"/>
              <w:spacing w:before="2"/>
              <w:ind w:left="0"/>
              <w:rPr>
                <w:sz w:val="25"/>
              </w:rPr>
            </w:pPr>
          </w:p>
          <w:p w14:paraId="04526357" w14:textId="77777777" w:rsidR="00683038" w:rsidRDefault="00A82CF1">
            <w:pPr>
              <w:pStyle w:val="TableParagraph"/>
              <w:ind w:left="961" w:right="-15"/>
              <w:rPr>
                <w:sz w:val="20"/>
              </w:rPr>
            </w:pPr>
            <w:r>
              <w:rPr>
                <w:spacing w:val="-2"/>
                <w:sz w:val="20"/>
              </w:rPr>
              <w:t>$3,600</w:t>
            </w:r>
          </w:p>
        </w:tc>
      </w:tr>
    </w:tbl>
    <w:p w14:paraId="04526359" w14:textId="77777777" w:rsidR="00683038" w:rsidRDefault="00683038">
      <w:pPr>
        <w:pStyle w:val="BodyText"/>
        <w:ind w:left="0"/>
        <w:rPr>
          <w:sz w:val="20"/>
        </w:rPr>
      </w:pPr>
    </w:p>
    <w:p w14:paraId="0452635A" w14:textId="77777777" w:rsidR="00683038" w:rsidRDefault="00683038">
      <w:pPr>
        <w:pStyle w:val="BodyText"/>
        <w:spacing w:before="8"/>
        <w:ind w:left="0"/>
        <w:rPr>
          <w:sz w:val="21"/>
        </w:rPr>
      </w:pPr>
    </w:p>
    <w:p w14:paraId="0452635B" w14:textId="77777777" w:rsidR="00683038" w:rsidRDefault="00A82CF1">
      <w:pPr>
        <w:pStyle w:val="BodyText"/>
        <w:spacing w:before="92" w:line="480" w:lineRule="auto"/>
        <w:ind w:right="485"/>
      </w:pPr>
      <w:bookmarkStart w:id="7" w:name="ASC’s_centrality_is_evident_in_its_space"/>
      <w:bookmarkEnd w:id="7"/>
      <w:r>
        <w:t>ASC’s centrality is evident in its space allocation: a suite of 7 large private offices, 4 workstations, a conference room, a public assembly area, copy room and kitchen, storage rooms, a separate suite for the Alliance for African Partnership program, wor</w:t>
      </w:r>
      <w:r>
        <w:t>kstations for associated staff, display cabinets, and proprietary access to 8 classrooms, conference, and public function spaces. The Tanzania Partnership Program</w:t>
      </w:r>
      <w:r>
        <w:rPr>
          <w:spacing w:val="-4"/>
        </w:rPr>
        <w:t xml:space="preserve"> </w:t>
      </w:r>
      <w:r>
        <w:t>(TPP)</w:t>
      </w:r>
      <w:r>
        <w:rPr>
          <w:spacing w:val="-4"/>
        </w:rPr>
        <w:t xml:space="preserve"> </w:t>
      </w:r>
      <w:r>
        <w:t>has</w:t>
      </w:r>
      <w:r>
        <w:rPr>
          <w:spacing w:val="-4"/>
        </w:rPr>
        <w:t xml:space="preserve"> </w:t>
      </w:r>
      <w:r>
        <w:t>its</w:t>
      </w:r>
      <w:r>
        <w:rPr>
          <w:spacing w:val="-4"/>
        </w:rPr>
        <w:t xml:space="preserve"> </w:t>
      </w:r>
      <w:r>
        <w:t>own</w:t>
      </w:r>
      <w:r>
        <w:rPr>
          <w:spacing w:val="-4"/>
        </w:rPr>
        <w:t xml:space="preserve"> </w:t>
      </w:r>
      <w:r>
        <w:t>office</w:t>
      </w:r>
      <w:r>
        <w:rPr>
          <w:spacing w:val="-4"/>
        </w:rPr>
        <w:t xml:space="preserve"> </w:t>
      </w:r>
      <w:r>
        <w:t>suite.</w:t>
      </w:r>
      <w:r>
        <w:rPr>
          <w:spacing w:val="-5"/>
        </w:rPr>
        <w:t xml:space="preserve"> </w:t>
      </w:r>
      <w:r>
        <w:t>The</w:t>
      </w:r>
      <w:r>
        <w:rPr>
          <w:spacing w:val="-4"/>
        </w:rPr>
        <w:t xml:space="preserve"> </w:t>
      </w:r>
      <w:r>
        <w:t>Department</w:t>
      </w:r>
      <w:r>
        <w:rPr>
          <w:spacing w:val="-4"/>
        </w:rPr>
        <w:t xml:space="preserve"> </w:t>
      </w:r>
      <w:r>
        <w:t>of</w:t>
      </w:r>
      <w:r>
        <w:rPr>
          <w:spacing w:val="-4"/>
        </w:rPr>
        <w:t xml:space="preserve"> </w:t>
      </w:r>
      <w:r>
        <w:t>Linguistics</w:t>
      </w:r>
      <w:r>
        <w:rPr>
          <w:spacing w:val="-4"/>
        </w:rPr>
        <w:t xml:space="preserve"> </w:t>
      </w:r>
      <w:r>
        <w:t>and</w:t>
      </w:r>
      <w:r>
        <w:rPr>
          <w:spacing w:val="-4"/>
        </w:rPr>
        <w:t xml:space="preserve"> </w:t>
      </w:r>
      <w:r>
        <w:t>Languages provides</w:t>
      </w:r>
      <w:r>
        <w:rPr>
          <w:spacing w:val="-3"/>
        </w:rPr>
        <w:t xml:space="preserve"> </w:t>
      </w:r>
      <w:r>
        <w:t>office</w:t>
      </w:r>
      <w:r>
        <w:rPr>
          <w:spacing w:val="-3"/>
        </w:rPr>
        <w:t xml:space="preserve"> </w:t>
      </w:r>
      <w:r>
        <w:t>a</w:t>
      </w:r>
      <w:r>
        <w:t>nd</w:t>
      </w:r>
      <w:r>
        <w:rPr>
          <w:spacing w:val="-3"/>
        </w:rPr>
        <w:t xml:space="preserve"> </w:t>
      </w:r>
      <w:r>
        <w:t>classroom</w:t>
      </w:r>
      <w:r>
        <w:rPr>
          <w:spacing w:val="-3"/>
        </w:rPr>
        <w:t xml:space="preserve"> </w:t>
      </w:r>
      <w:r>
        <w:t>space</w:t>
      </w:r>
      <w:r>
        <w:rPr>
          <w:spacing w:val="-3"/>
        </w:rPr>
        <w:t xml:space="preserve"> </w:t>
      </w:r>
      <w:r>
        <w:t>for</w:t>
      </w:r>
      <w:r>
        <w:rPr>
          <w:spacing w:val="-3"/>
        </w:rPr>
        <w:t xml:space="preserve"> </w:t>
      </w:r>
      <w:r>
        <w:t>African</w:t>
      </w:r>
      <w:r>
        <w:rPr>
          <w:spacing w:val="-3"/>
        </w:rPr>
        <w:t xml:space="preserve"> </w:t>
      </w:r>
      <w:r>
        <w:t>language</w:t>
      </w:r>
      <w:r>
        <w:rPr>
          <w:spacing w:val="-3"/>
        </w:rPr>
        <w:t xml:space="preserve"> </w:t>
      </w:r>
      <w:r>
        <w:t>staff</w:t>
      </w:r>
      <w:r>
        <w:rPr>
          <w:spacing w:val="-3"/>
        </w:rPr>
        <w:t xml:space="preserve"> </w:t>
      </w:r>
      <w:r>
        <w:t>and</w:t>
      </w:r>
      <w:r>
        <w:rPr>
          <w:spacing w:val="-2"/>
        </w:rPr>
        <w:t xml:space="preserve"> </w:t>
      </w:r>
      <w:r>
        <w:t>the</w:t>
      </w:r>
      <w:r>
        <w:rPr>
          <w:spacing w:val="-3"/>
        </w:rPr>
        <w:t xml:space="preserve"> </w:t>
      </w:r>
      <w:r>
        <w:t>Central</w:t>
      </w:r>
      <w:r>
        <w:rPr>
          <w:spacing w:val="-3"/>
        </w:rPr>
        <w:t xml:space="preserve"> </w:t>
      </w:r>
      <w:r>
        <w:t>Library provides space for the Africana Collection, Archives and its staff.</w:t>
      </w:r>
    </w:p>
    <w:p w14:paraId="0452635C" w14:textId="77777777" w:rsidR="00683038" w:rsidRDefault="00A82CF1">
      <w:pPr>
        <w:pStyle w:val="Heading1"/>
        <w:numPr>
          <w:ilvl w:val="0"/>
          <w:numId w:val="62"/>
        </w:numPr>
        <w:tabs>
          <w:tab w:val="left" w:pos="428"/>
        </w:tabs>
        <w:ind w:left="427" w:hanging="308"/>
      </w:pPr>
      <w:r>
        <w:t>QUALITY</w:t>
      </w:r>
      <w:r>
        <w:rPr>
          <w:spacing w:val="-2"/>
        </w:rPr>
        <w:t xml:space="preserve"> </w:t>
      </w:r>
      <w:r>
        <w:t>OF</w:t>
      </w:r>
      <w:r>
        <w:rPr>
          <w:spacing w:val="-1"/>
        </w:rPr>
        <w:t xml:space="preserve"> </w:t>
      </w:r>
      <w:r>
        <w:t>AFRICAN</w:t>
      </w:r>
      <w:r>
        <w:rPr>
          <w:spacing w:val="-2"/>
        </w:rPr>
        <w:t xml:space="preserve"> </w:t>
      </w:r>
      <w:r>
        <w:t>LANGUAGE</w:t>
      </w:r>
      <w:r>
        <w:rPr>
          <w:spacing w:val="-1"/>
        </w:rPr>
        <w:t xml:space="preserve"> </w:t>
      </w:r>
      <w:r>
        <w:rPr>
          <w:spacing w:val="-2"/>
        </w:rPr>
        <w:t>PROGRAM</w:t>
      </w:r>
    </w:p>
    <w:p w14:paraId="0452635D" w14:textId="77777777" w:rsidR="00683038" w:rsidRDefault="00683038">
      <w:pPr>
        <w:pStyle w:val="BodyText"/>
        <w:spacing w:before="3"/>
        <w:ind w:left="0"/>
        <w:rPr>
          <w:b/>
          <w:sz w:val="23"/>
        </w:rPr>
      </w:pPr>
    </w:p>
    <w:p w14:paraId="0452635E" w14:textId="77777777" w:rsidR="00683038" w:rsidRDefault="00A82CF1">
      <w:pPr>
        <w:pStyle w:val="BodyText"/>
        <w:spacing w:line="480" w:lineRule="auto"/>
        <w:ind w:right="493" w:firstLine="720"/>
      </w:pPr>
      <w:bookmarkStart w:id="8" w:name="ASC_has_contributed_significantly_to_the"/>
      <w:bookmarkEnd w:id="8"/>
      <w:r>
        <w:t>ASC has contributed significantly to the nation’s supply of African language speakers</w:t>
      </w:r>
      <w:r>
        <w:rPr>
          <w:spacing w:val="-3"/>
        </w:rPr>
        <w:t xml:space="preserve"> </w:t>
      </w:r>
      <w:r>
        <w:t>able</w:t>
      </w:r>
      <w:r>
        <w:rPr>
          <w:spacing w:val="-3"/>
        </w:rPr>
        <w:t xml:space="preserve"> </w:t>
      </w:r>
      <w:r>
        <w:t>to</w:t>
      </w:r>
      <w:r>
        <w:rPr>
          <w:spacing w:val="-3"/>
        </w:rPr>
        <w:t xml:space="preserve"> </w:t>
      </w:r>
      <w:r>
        <w:t>rely</w:t>
      </w:r>
      <w:r>
        <w:rPr>
          <w:spacing w:val="-3"/>
        </w:rPr>
        <w:t xml:space="preserve"> </w:t>
      </w:r>
      <w:r>
        <w:t>on</w:t>
      </w:r>
      <w:r>
        <w:rPr>
          <w:spacing w:val="-3"/>
        </w:rPr>
        <w:t xml:space="preserve"> </w:t>
      </w:r>
      <w:r>
        <w:t>their</w:t>
      </w:r>
      <w:r>
        <w:rPr>
          <w:spacing w:val="-3"/>
        </w:rPr>
        <w:t xml:space="preserve"> </w:t>
      </w:r>
      <w:r>
        <w:t>own</w:t>
      </w:r>
      <w:r>
        <w:rPr>
          <w:spacing w:val="-3"/>
        </w:rPr>
        <w:t xml:space="preserve"> </w:t>
      </w:r>
      <w:r>
        <w:t>language</w:t>
      </w:r>
      <w:r>
        <w:rPr>
          <w:spacing w:val="-2"/>
        </w:rPr>
        <w:t xml:space="preserve"> </w:t>
      </w:r>
      <w:r>
        <w:t>skills</w:t>
      </w:r>
      <w:r>
        <w:rPr>
          <w:spacing w:val="-4"/>
        </w:rPr>
        <w:t xml:space="preserve"> </w:t>
      </w:r>
      <w:r>
        <w:t>to</w:t>
      </w:r>
      <w:r>
        <w:rPr>
          <w:spacing w:val="-3"/>
        </w:rPr>
        <w:t xml:space="preserve"> </w:t>
      </w:r>
      <w:r>
        <w:t>work</w:t>
      </w:r>
      <w:r>
        <w:rPr>
          <w:spacing w:val="-3"/>
        </w:rPr>
        <w:t xml:space="preserve"> </w:t>
      </w:r>
      <w:r>
        <w:t>or</w:t>
      </w:r>
      <w:r>
        <w:rPr>
          <w:spacing w:val="-3"/>
        </w:rPr>
        <w:t xml:space="preserve"> </w:t>
      </w:r>
      <w:r>
        <w:t>conduct</w:t>
      </w:r>
      <w:r>
        <w:rPr>
          <w:spacing w:val="-5"/>
        </w:rPr>
        <w:t xml:space="preserve"> </w:t>
      </w:r>
      <w:r>
        <w:t>research</w:t>
      </w:r>
      <w:r>
        <w:rPr>
          <w:spacing w:val="-3"/>
        </w:rPr>
        <w:t xml:space="preserve"> </w:t>
      </w:r>
      <w:r>
        <w:t>in</w:t>
      </w:r>
      <w:r>
        <w:rPr>
          <w:spacing w:val="-3"/>
        </w:rPr>
        <w:t xml:space="preserve"> </w:t>
      </w:r>
      <w:r>
        <w:t>Africa. The ASC African Language Program (ALP) is affiliated with the MSU Less Commonly Taught La</w:t>
      </w:r>
      <w:r>
        <w:t>nguages Program (MSU-LCTL), the Department of Linguistics, Languages and Cultures assisted by CeLTA (Center for Language Teaching Advancement). In 2016, MSU’s College of Arts and Letters used an initial three-year $1.2 million grant from The Andrew W. Mell</w:t>
      </w:r>
      <w:r>
        <w:t>on Foundation to lead a multi-university research project involving partnership with other universities to improve the teaching of less commonly taught languages (LCTLs), including Swahili. A second cycle of the grant, $2.5 million, is currently ensuring s</w:t>
      </w:r>
      <w:r>
        <w:t>ustainability of the successes that the first grant has generated.</w:t>
      </w:r>
    </w:p>
    <w:p w14:paraId="0452635F" w14:textId="77777777" w:rsidR="00683038" w:rsidRDefault="00683038">
      <w:pPr>
        <w:spacing w:line="480" w:lineRule="auto"/>
        <w:sectPr w:rsidR="00683038">
          <w:type w:val="continuous"/>
          <w:pgSz w:w="12240" w:h="15840"/>
          <w:pgMar w:top="1420" w:right="1040" w:bottom="1200" w:left="1320" w:header="0" w:footer="1012" w:gutter="0"/>
          <w:cols w:space="720"/>
        </w:sectPr>
      </w:pPr>
    </w:p>
    <w:p w14:paraId="04526360" w14:textId="77777777" w:rsidR="00683038" w:rsidRDefault="00A82CF1">
      <w:pPr>
        <w:pStyle w:val="BodyText"/>
        <w:spacing w:before="78" w:line="480" w:lineRule="auto"/>
        <w:ind w:right="433"/>
      </w:pPr>
      <w:bookmarkStart w:id="9" w:name="ALP_also_collaborates_with_NALRC_and_wit"/>
      <w:bookmarkEnd w:id="9"/>
      <w:r>
        <w:lastRenderedPageBreak/>
        <w:t>ALP</w:t>
      </w:r>
      <w:r>
        <w:rPr>
          <w:spacing w:val="-4"/>
        </w:rPr>
        <w:t xml:space="preserve"> </w:t>
      </w:r>
      <w:r>
        <w:t>also</w:t>
      </w:r>
      <w:r>
        <w:rPr>
          <w:spacing w:val="-4"/>
        </w:rPr>
        <w:t xml:space="preserve"> </w:t>
      </w:r>
      <w:r>
        <w:t>collaborates</w:t>
      </w:r>
      <w:r>
        <w:rPr>
          <w:spacing w:val="-4"/>
        </w:rPr>
        <w:t xml:space="preserve"> </w:t>
      </w:r>
      <w:r>
        <w:t>with</w:t>
      </w:r>
      <w:r>
        <w:rPr>
          <w:spacing w:val="-4"/>
        </w:rPr>
        <w:t xml:space="preserve"> </w:t>
      </w:r>
      <w:r>
        <w:t>NALRC</w:t>
      </w:r>
      <w:r>
        <w:rPr>
          <w:spacing w:val="-4"/>
        </w:rPr>
        <w:t xml:space="preserve"> </w:t>
      </w:r>
      <w:r>
        <w:t>and</w:t>
      </w:r>
      <w:r>
        <w:rPr>
          <w:spacing w:val="-4"/>
        </w:rPr>
        <w:t xml:space="preserve"> </w:t>
      </w:r>
      <w:r>
        <w:t>with</w:t>
      </w:r>
      <w:r>
        <w:rPr>
          <w:spacing w:val="-4"/>
        </w:rPr>
        <w:t xml:space="preserve"> </w:t>
      </w:r>
      <w:r>
        <w:t>other</w:t>
      </w:r>
      <w:r>
        <w:rPr>
          <w:spacing w:val="-4"/>
        </w:rPr>
        <w:t xml:space="preserve"> </w:t>
      </w:r>
      <w:r>
        <w:t>Africa</w:t>
      </w:r>
      <w:r>
        <w:rPr>
          <w:spacing w:val="-4"/>
        </w:rPr>
        <w:t xml:space="preserve"> </w:t>
      </w:r>
      <w:r>
        <w:t>NRCs</w:t>
      </w:r>
      <w:r>
        <w:rPr>
          <w:spacing w:val="-4"/>
        </w:rPr>
        <w:t xml:space="preserve"> </w:t>
      </w:r>
      <w:r>
        <w:t>in</w:t>
      </w:r>
      <w:r>
        <w:rPr>
          <w:spacing w:val="-4"/>
        </w:rPr>
        <w:t xml:space="preserve"> </w:t>
      </w:r>
      <w:r>
        <w:t>developing</w:t>
      </w:r>
      <w:r>
        <w:rPr>
          <w:spacing w:val="-4"/>
        </w:rPr>
        <w:t xml:space="preserve"> </w:t>
      </w:r>
      <w:r>
        <w:t xml:space="preserve">language </w:t>
      </w:r>
      <w:bookmarkStart w:id="10" w:name="standards_and_assessment_tools._"/>
      <w:bookmarkEnd w:id="10"/>
      <w:r>
        <w:t>standards and assessment tools.</w:t>
      </w:r>
    </w:p>
    <w:p w14:paraId="04526361" w14:textId="77777777" w:rsidR="00683038" w:rsidRDefault="00A82CF1">
      <w:pPr>
        <w:pStyle w:val="ListParagraph"/>
        <w:numPr>
          <w:ilvl w:val="1"/>
          <w:numId w:val="62"/>
        </w:numPr>
        <w:tabs>
          <w:tab w:val="left" w:pos="628"/>
        </w:tabs>
        <w:spacing w:line="480" w:lineRule="auto"/>
        <w:ind w:left="119" w:right="434" w:firstLine="0"/>
        <w:rPr>
          <w:b/>
          <w:sz w:val="24"/>
          <w:u w:val="thick"/>
        </w:rPr>
      </w:pPr>
      <w:bookmarkStart w:id="11" w:name=":_Over_the_last_four_years,_the_African_"/>
      <w:bookmarkEnd w:id="11"/>
      <w:r>
        <w:rPr>
          <w:b/>
          <w:sz w:val="24"/>
          <w:u w:val="thick"/>
        </w:rPr>
        <w:t>1</w:t>
      </w:r>
      <w:r>
        <w:rPr>
          <w:b/>
          <w:sz w:val="24"/>
          <w:u w:val="thick"/>
        </w:rPr>
        <w:t xml:space="preserve"> African Language Instruction</w:t>
      </w:r>
      <w:r>
        <w:rPr>
          <w:b/>
          <w:sz w:val="24"/>
        </w:rPr>
        <w:t xml:space="preserve">: </w:t>
      </w:r>
      <w:r>
        <w:rPr>
          <w:sz w:val="24"/>
        </w:rPr>
        <w:t>Over the last four years, the African Language Program</w:t>
      </w:r>
      <w:r>
        <w:rPr>
          <w:spacing w:val="-3"/>
          <w:sz w:val="24"/>
        </w:rPr>
        <w:t xml:space="preserve"> </w:t>
      </w:r>
      <w:r>
        <w:rPr>
          <w:sz w:val="24"/>
        </w:rPr>
        <w:t>taught</w:t>
      </w:r>
      <w:r>
        <w:rPr>
          <w:spacing w:val="-3"/>
          <w:sz w:val="24"/>
        </w:rPr>
        <w:t xml:space="preserve"> </w:t>
      </w:r>
      <w:r>
        <w:rPr>
          <w:sz w:val="24"/>
        </w:rPr>
        <w:t>nine</w:t>
      </w:r>
      <w:r>
        <w:rPr>
          <w:spacing w:val="-3"/>
          <w:sz w:val="24"/>
        </w:rPr>
        <w:t xml:space="preserve"> </w:t>
      </w:r>
      <w:r>
        <w:rPr>
          <w:sz w:val="24"/>
        </w:rPr>
        <w:t>languages</w:t>
      </w:r>
      <w:r>
        <w:rPr>
          <w:spacing w:val="-3"/>
          <w:sz w:val="24"/>
        </w:rPr>
        <w:t xml:space="preserve"> </w:t>
      </w:r>
      <w:r>
        <w:rPr>
          <w:sz w:val="24"/>
        </w:rPr>
        <w:t>previously</w:t>
      </w:r>
      <w:r>
        <w:rPr>
          <w:spacing w:val="-3"/>
          <w:sz w:val="24"/>
        </w:rPr>
        <w:t xml:space="preserve"> </w:t>
      </w:r>
      <w:r>
        <w:rPr>
          <w:sz w:val="24"/>
        </w:rPr>
        <w:t>designated</w:t>
      </w:r>
      <w:r>
        <w:rPr>
          <w:spacing w:val="-3"/>
          <w:sz w:val="24"/>
        </w:rPr>
        <w:t xml:space="preserve"> </w:t>
      </w:r>
      <w:r>
        <w:rPr>
          <w:sz w:val="24"/>
        </w:rPr>
        <w:t>as</w:t>
      </w:r>
      <w:r>
        <w:rPr>
          <w:spacing w:val="-3"/>
          <w:sz w:val="24"/>
        </w:rPr>
        <w:t xml:space="preserve"> </w:t>
      </w:r>
      <w:r>
        <w:rPr>
          <w:sz w:val="24"/>
        </w:rPr>
        <w:t>Priority</w:t>
      </w:r>
      <w:r>
        <w:rPr>
          <w:spacing w:val="-3"/>
          <w:sz w:val="24"/>
        </w:rPr>
        <w:t xml:space="preserve"> </w:t>
      </w:r>
      <w:r>
        <w:rPr>
          <w:sz w:val="24"/>
        </w:rPr>
        <w:t>Languages</w:t>
      </w:r>
      <w:r>
        <w:rPr>
          <w:spacing w:val="-2"/>
          <w:sz w:val="24"/>
        </w:rPr>
        <w:t xml:space="preserve"> </w:t>
      </w:r>
      <w:r>
        <w:rPr>
          <w:sz w:val="24"/>
        </w:rPr>
        <w:t>by</w:t>
      </w:r>
      <w:r>
        <w:rPr>
          <w:spacing w:val="-3"/>
          <w:sz w:val="24"/>
        </w:rPr>
        <w:t xml:space="preserve"> </w:t>
      </w:r>
      <w:r>
        <w:rPr>
          <w:sz w:val="24"/>
        </w:rPr>
        <w:t>US/ED: Arabic, Hausa, Igbo, Mende, Swahili, Twi, Wolof, Yoruba and Zulu. Arabic, Swahili and Zulu are taught regularly in a classroom setting. Many other languages are available on a tutorial basis. These are learner-oriented and on-demand, native speakers</w:t>
      </w:r>
      <w:r>
        <w:rPr>
          <w:sz w:val="24"/>
        </w:rPr>
        <w:t xml:space="preserve"> are recruited from the African students in the MSU community to serve as tutors, trained and supervised weekly by a faculty linguist. MSU students may access the African language offerings of other Big Ten Academic Alliance schools, a consortium of the Bi</w:t>
      </w:r>
      <w:r>
        <w:rPr>
          <w:sz w:val="24"/>
        </w:rPr>
        <w:t>g Ten universities, through course-share as well as African language learning opportunities in MSU’s study abroad programs, the AASP Group Projects Abroad in Yoruba or Swahili, the study abroad programs of other universities or by engaging with faculty res</w:t>
      </w:r>
      <w:r>
        <w:rPr>
          <w:sz w:val="24"/>
        </w:rPr>
        <w:t>earch teams in Africa. An average of 238 MSU students took African languages annually the past two years. The number was 315 in 2018-2019. It is very probable that the pandemic played a role in the reduction. In addition to disruptions and added stress, th</w:t>
      </w:r>
      <w:r>
        <w:rPr>
          <w:sz w:val="24"/>
        </w:rPr>
        <w:t>e pandemic significantly reduced the number of summer intensive language</w:t>
      </w:r>
      <w:r>
        <w:rPr>
          <w:spacing w:val="-4"/>
          <w:sz w:val="24"/>
        </w:rPr>
        <w:t xml:space="preserve"> </w:t>
      </w:r>
      <w:r>
        <w:rPr>
          <w:sz w:val="24"/>
        </w:rPr>
        <w:t>programs</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ASC</w:t>
      </w:r>
      <w:r>
        <w:rPr>
          <w:spacing w:val="-4"/>
          <w:sz w:val="24"/>
        </w:rPr>
        <w:t xml:space="preserve"> </w:t>
      </w:r>
      <w:r>
        <w:rPr>
          <w:sz w:val="24"/>
        </w:rPr>
        <w:t>was</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offer</w:t>
      </w:r>
      <w:r>
        <w:rPr>
          <w:spacing w:val="-4"/>
          <w:sz w:val="24"/>
        </w:rPr>
        <w:t xml:space="preserve"> </w:t>
      </w:r>
      <w:r>
        <w:rPr>
          <w:sz w:val="24"/>
        </w:rPr>
        <w:t>virtual</w:t>
      </w:r>
      <w:r>
        <w:rPr>
          <w:spacing w:val="-4"/>
          <w:sz w:val="24"/>
        </w:rPr>
        <w:t xml:space="preserve"> </w:t>
      </w:r>
      <w:r>
        <w:rPr>
          <w:sz w:val="24"/>
        </w:rPr>
        <w:t>intensive</w:t>
      </w:r>
      <w:r>
        <w:rPr>
          <w:spacing w:val="-4"/>
          <w:sz w:val="24"/>
        </w:rPr>
        <w:t xml:space="preserve"> </w:t>
      </w:r>
      <w:r>
        <w:rPr>
          <w:sz w:val="24"/>
        </w:rPr>
        <w:t>Swahili and Zulu courses for summer 2020 and 2021 thanks to our Title VI funds.</w:t>
      </w:r>
    </w:p>
    <w:p w14:paraId="04526362" w14:textId="77777777" w:rsidR="00683038" w:rsidRDefault="00A82CF1">
      <w:pPr>
        <w:pStyle w:val="ListParagraph"/>
        <w:numPr>
          <w:ilvl w:val="1"/>
          <w:numId w:val="62"/>
        </w:numPr>
        <w:tabs>
          <w:tab w:val="left" w:pos="561"/>
        </w:tabs>
        <w:spacing w:line="480" w:lineRule="auto"/>
        <w:ind w:left="119" w:right="419" w:firstLine="0"/>
        <w:rPr>
          <w:b/>
          <w:sz w:val="24"/>
          <w:u w:val="thick"/>
        </w:rPr>
      </w:pPr>
      <w:bookmarkStart w:id="12" w:name=":_Over_the_years,_we_have_worked_to_esta"/>
      <w:bookmarkEnd w:id="12"/>
      <w:r>
        <w:rPr>
          <w:b/>
          <w:sz w:val="24"/>
          <w:u w:val="thick"/>
        </w:rPr>
        <w:t xml:space="preserve">Extent of Language Training in </w:t>
      </w:r>
      <w:r>
        <w:rPr>
          <w:b/>
          <w:sz w:val="24"/>
          <w:u w:val="thick"/>
        </w:rPr>
        <w:t>Three or More Levels</w:t>
      </w:r>
      <w:r>
        <w:rPr>
          <w:b/>
          <w:sz w:val="24"/>
        </w:rPr>
        <w:t xml:space="preserve">: </w:t>
      </w:r>
      <w:r>
        <w:rPr>
          <w:sz w:val="24"/>
        </w:rPr>
        <w:t>Over the years, we have worked to establish a strong African language program with the capacity to take students from beginning level to advanced level in languages such as Swahili, Hausa</w:t>
      </w:r>
      <w:r>
        <w:rPr>
          <w:color w:val="6F2FA0"/>
          <w:sz w:val="24"/>
        </w:rPr>
        <w:t xml:space="preserve">, </w:t>
      </w:r>
      <w:r>
        <w:rPr>
          <w:sz w:val="24"/>
        </w:rPr>
        <w:t>Arabic</w:t>
      </w:r>
      <w:r>
        <w:rPr>
          <w:color w:val="6F2FA0"/>
          <w:sz w:val="24"/>
        </w:rPr>
        <w:t>,</w:t>
      </w:r>
      <w:r>
        <w:rPr>
          <w:color w:val="6F2FA0"/>
          <w:spacing w:val="-2"/>
          <w:sz w:val="24"/>
        </w:rPr>
        <w:t xml:space="preserve"> </w:t>
      </w:r>
      <w:r>
        <w:rPr>
          <w:sz w:val="24"/>
        </w:rPr>
        <w:t>Yoruba</w:t>
      </w:r>
      <w:r>
        <w:rPr>
          <w:spacing w:val="-3"/>
          <w:sz w:val="24"/>
        </w:rPr>
        <w:t xml:space="preserve"> </w:t>
      </w:r>
      <w:r>
        <w:rPr>
          <w:sz w:val="24"/>
        </w:rPr>
        <w:t>and</w:t>
      </w:r>
      <w:r>
        <w:rPr>
          <w:spacing w:val="-3"/>
          <w:sz w:val="24"/>
        </w:rPr>
        <w:t xml:space="preserve"> </w:t>
      </w:r>
      <w:r>
        <w:rPr>
          <w:sz w:val="24"/>
        </w:rPr>
        <w:t>Zulu.</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time</w:t>
      </w:r>
      <w:r>
        <w:rPr>
          <w:spacing w:val="-3"/>
          <w:sz w:val="24"/>
        </w:rPr>
        <w:t xml:space="preserve"> </w:t>
      </w:r>
      <w:r>
        <w:rPr>
          <w:sz w:val="24"/>
        </w:rPr>
        <w:t>i</w:t>
      </w:r>
      <w:r>
        <w:rPr>
          <w:sz w:val="24"/>
        </w:rPr>
        <w:t>n</w:t>
      </w:r>
      <w:r>
        <w:rPr>
          <w:spacing w:val="-3"/>
          <w:sz w:val="24"/>
        </w:rPr>
        <w:t xml:space="preserve"> </w:t>
      </w:r>
      <w:r>
        <w:rPr>
          <w:sz w:val="24"/>
        </w:rPr>
        <w:t>AY</w:t>
      </w:r>
      <w:r>
        <w:rPr>
          <w:spacing w:val="-3"/>
          <w:sz w:val="24"/>
        </w:rPr>
        <w:t xml:space="preserve"> </w:t>
      </w:r>
      <w:r>
        <w:rPr>
          <w:sz w:val="24"/>
        </w:rPr>
        <w:t>2019-2020,</w:t>
      </w:r>
      <w:r>
        <w:rPr>
          <w:spacing w:val="-3"/>
          <w:sz w:val="24"/>
        </w:rPr>
        <w:t xml:space="preserve"> </w:t>
      </w:r>
      <w:r>
        <w:rPr>
          <w:sz w:val="24"/>
        </w:rPr>
        <w:t>we</w:t>
      </w:r>
      <w:r>
        <w:rPr>
          <w:spacing w:val="-3"/>
          <w:sz w:val="24"/>
        </w:rPr>
        <w:t xml:space="preserve"> </w:t>
      </w:r>
      <w:r>
        <w:rPr>
          <w:sz w:val="24"/>
        </w:rPr>
        <w:t>were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a</w:t>
      </w:r>
      <w:r>
        <w:rPr>
          <w:spacing w:val="-3"/>
          <w:sz w:val="24"/>
        </w:rPr>
        <w:t xml:space="preserve"> </w:t>
      </w:r>
      <w:r>
        <w:rPr>
          <w:sz w:val="24"/>
        </w:rPr>
        <w:t>300</w:t>
      </w:r>
    </w:p>
    <w:p w14:paraId="04526363"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64" w14:textId="77777777" w:rsidR="00683038" w:rsidRDefault="00A82CF1">
      <w:pPr>
        <w:pStyle w:val="BodyText"/>
        <w:spacing w:before="78" w:line="480" w:lineRule="auto"/>
        <w:ind w:right="433"/>
      </w:pPr>
      <w:bookmarkStart w:id="13" w:name="level_Swahili_class._This_means_that_stu"/>
      <w:bookmarkEnd w:id="13"/>
      <w:r>
        <w:lastRenderedPageBreak/>
        <w:t xml:space="preserve">level Swahili class. This means that students can now take regular Swahili classes for </w:t>
      </w:r>
      <w:bookmarkStart w:id="14" w:name="four_years._For_other_languages_besides_"/>
      <w:bookmarkEnd w:id="14"/>
      <w:r>
        <w:t>four</w:t>
      </w:r>
      <w:r>
        <w:t xml:space="preserve"> years. For other languages besides Arabic, regular classes are for three years, courses</w:t>
      </w:r>
      <w:r>
        <w:rPr>
          <w:spacing w:val="-3"/>
        </w:rPr>
        <w:t xml:space="preserve"> </w:t>
      </w:r>
      <w:r>
        <w:t>being</w:t>
      </w:r>
      <w:r>
        <w:rPr>
          <w:spacing w:val="-3"/>
        </w:rPr>
        <w:t xml:space="preserve"> </w:t>
      </w:r>
      <w:r>
        <w:t>in</w:t>
      </w:r>
      <w:r>
        <w:rPr>
          <w:spacing w:val="-3"/>
        </w:rPr>
        <w:t xml:space="preserve"> </w:t>
      </w:r>
      <w:r>
        <w:t>the</w:t>
      </w:r>
      <w:r>
        <w:rPr>
          <w:spacing w:val="-3"/>
        </w:rPr>
        <w:t xml:space="preserve"> </w:t>
      </w:r>
      <w:r>
        <w:t>100,</w:t>
      </w:r>
      <w:r>
        <w:rPr>
          <w:spacing w:val="-3"/>
        </w:rPr>
        <w:t xml:space="preserve"> </w:t>
      </w:r>
      <w:r>
        <w:t>200</w:t>
      </w:r>
      <w:r>
        <w:rPr>
          <w:spacing w:val="-3"/>
        </w:rPr>
        <w:t xml:space="preserve"> </w:t>
      </w:r>
      <w:r>
        <w:t>and</w:t>
      </w:r>
      <w:r>
        <w:rPr>
          <w:spacing w:val="-3"/>
        </w:rPr>
        <w:t xml:space="preserve"> </w:t>
      </w:r>
      <w:r>
        <w:t>400</w:t>
      </w:r>
      <w:r>
        <w:rPr>
          <w:spacing w:val="-3"/>
        </w:rPr>
        <w:t xml:space="preserve"> </w:t>
      </w:r>
      <w:r>
        <w:t>levels.</w:t>
      </w:r>
      <w:r>
        <w:rPr>
          <w:spacing w:val="-3"/>
        </w:rPr>
        <w:t xml:space="preserve"> </w:t>
      </w:r>
      <w:r>
        <w:t>Instruction</w:t>
      </w:r>
      <w:r>
        <w:rPr>
          <w:spacing w:val="-3"/>
        </w:rPr>
        <w:t xml:space="preserve"> </w:t>
      </w:r>
      <w:r>
        <w:t>at</w:t>
      </w:r>
      <w:r>
        <w:rPr>
          <w:spacing w:val="-3"/>
        </w:rPr>
        <w:t xml:space="preserve"> </w:t>
      </w:r>
      <w:r>
        <w:t>the</w:t>
      </w:r>
      <w:r>
        <w:rPr>
          <w:spacing w:val="-3"/>
        </w:rPr>
        <w:t xml:space="preserve"> </w:t>
      </w:r>
      <w:r>
        <w:t>third</w:t>
      </w:r>
      <w:r>
        <w:rPr>
          <w:spacing w:val="-3"/>
        </w:rPr>
        <w:t xml:space="preserve"> </w:t>
      </w:r>
      <w:r>
        <w:t>level</w:t>
      </w:r>
      <w:r>
        <w:rPr>
          <w:spacing w:val="-3"/>
        </w:rPr>
        <w:t xml:space="preserve"> </w:t>
      </w:r>
      <w:r>
        <w:t>and</w:t>
      </w:r>
      <w:r>
        <w:rPr>
          <w:spacing w:val="-3"/>
        </w:rPr>
        <w:t xml:space="preserve"> </w:t>
      </w:r>
      <w:r>
        <w:t>beyond</w:t>
      </w:r>
      <w:r>
        <w:rPr>
          <w:spacing w:val="-3"/>
        </w:rPr>
        <w:t xml:space="preserve"> </w:t>
      </w:r>
      <w:r>
        <w:t>is content based and textual, audio, and visual materials are used. We give priority to</w:t>
      </w:r>
      <w:r>
        <w:t xml:space="preserve"> the use of authentic materials appropriate to the research interests of the students.</w:t>
      </w:r>
    </w:p>
    <w:p w14:paraId="04526365" w14:textId="77777777" w:rsidR="00683038" w:rsidRDefault="00A82CF1">
      <w:pPr>
        <w:pStyle w:val="ListParagraph"/>
        <w:numPr>
          <w:ilvl w:val="1"/>
          <w:numId w:val="62"/>
        </w:numPr>
        <w:tabs>
          <w:tab w:val="left" w:pos="561"/>
        </w:tabs>
        <w:spacing w:line="480" w:lineRule="auto"/>
        <w:ind w:right="457" w:firstLine="0"/>
        <w:rPr>
          <w:b/>
          <w:sz w:val="24"/>
          <w:u w:val="thick"/>
        </w:rPr>
      </w:pPr>
      <w:bookmarkStart w:id="15" w:name=":_Eight_fulltime_faculty_members_teach_A"/>
      <w:bookmarkEnd w:id="15"/>
      <w:r>
        <w:rPr>
          <w:b/>
          <w:sz w:val="24"/>
          <w:u w:val="thick"/>
        </w:rPr>
        <w:t>Language Faculty (2018-21)</w:t>
      </w:r>
      <w:r>
        <w:rPr>
          <w:sz w:val="24"/>
        </w:rPr>
        <w:t>: Eight fulltime faculty members teach African languages. Three are tenured (Deo Ngonyani, Brahim Chakrani and Camelia Suleiman). Five teach Ar</w:t>
      </w:r>
      <w:r>
        <w:rPr>
          <w:sz w:val="24"/>
        </w:rPr>
        <w:t>abic and three teach other African languages. They are assisted by part-time tutors and teaching assistants. Galen Sibanda teaches Zulu and, as</w:t>
      </w:r>
      <w:r>
        <w:rPr>
          <w:spacing w:val="-4"/>
          <w:sz w:val="24"/>
        </w:rPr>
        <w:t xml:space="preserve"> </w:t>
      </w:r>
      <w:r>
        <w:rPr>
          <w:sz w:val="24"/>
        </w:rPr>
        <w:t>language</w:t>
      </w:r>
      <w:r>
        <w:rPr>
          <w:spacing w:val="-4"/>
          <w:sz w:val="24"/>
        </w:rPr>
        <w:t xml:space="preserve"> </w:t>
      </w:r>
      <w:r>
        <w:rPr>
          <w:sz w:val="24"/>
        </w:rPr>
        <w:t>coordinator,</w:t>
      </w:r>
      <w:r>
        <w:rPr>
          <w:spacing w:val="-4"/>
          <w:sz w:val="24"/>
        </w:rPr>
        <w:t xml:space="preserve"> </w:t>
      </w:r>
      <w:r>
        <w:rPr>
          <w:sz w:val="24"/>
        </w:rPr>
        <w:t>supervises</w:t>
      </w:r>
      <w:r>
        <w:rPr>
          <w:spacing w:val="-4"/>
          <w:sz w:val="24"/>
        </w:rPr>
        <w:t xml:space="preserve"> </w:t>
      </w:r>
      <w:r>
        <w:rPr>
          <w:sz w:val="24"/>
        </w:rPr>
        <w:t>instruction</w:t>
      </w:r>
      <w:r>
        <w:rPr>
          <w:spacing w:val="-4"/>
          <w:sz w:val="24"/>
        </w:rPr>
        <w:t xml:space="preserve"> </w:t>
      </w:r>
      <w:r>
        <w:rPr>
          <w:sz w:val="24"/>
        </w:rPr>
        <w:t>in</w:t>
      </w:r>
      <w:r>
        <w:rPr>
          <w:spacing w:val="-4"/>
          <w:sz w:val="24"/>
        </w:rPr>
        <w:t xml:space="preserve"> </w:t>
      </w:r>
      <w:r>
        <w:rPr>
          <w:sz w:val="24"/>
        </w:rPr>
        <w:t>other</w:t>
      </w:r>
      <w:r>
        <w:rPr>
          <w:spacing w:val="-2"/>
          <w:sz w:val="24"/>
        </w:rPr>
        <w:t xml:space="preserve"> </w:t>
      </w:r>
      <w:r>
        <w:rPr>
          <w:sz w:val="24"/>
        </w:rPr>
        <w:t>languages.</w:t>
      </w:r>
      <w:r>
        <w:rPr>
          <w:spacing w:val="-4"/>
          <w:sz w:val="24"/>
        </w:rPr>
        <w:t xml:space="preserve"> </w:t>
      </w:r>
      <w:r>
        <w:rPr>
          <w:sz w:val="24"/>
        </w:rPr>
        <w:t>Jonathan</w:t>
      </w:r>
      <w:r>
        <w:rPr>
          <w:spacing w:val="-4"/>
          <w:sz w:val="24"/>
        </w:rPr>
        <w:t xml:space="preserve"> </w:t>
      </w:r>
      <w:r>
        <w:rPr>
          <w:sz w:val="24"/>
        </w:rPr>
        <w:t>Choti</w:t>
      </w:r>
      <w:r>
        <w:rPr>
          <w:spacing w:val="-4"/>
          <w:sz w:val="24"/>
        </w:rPr>
        <w:t xml:space="preserve"> </w:t>
      </w:r>
      <w:r>
        <w:rPr>
          <w:sz w:val="24"/>
        </w:rPr>
        <w:t>was hired full-time in 2014 to o</w:t>
      </w:r>
      <w:r>
        <w:rPr>
          <w:sz w:val="24"/>
        </w:rPr>
        <w:t>ffer fourth year instruction in Swahili, third year Swahili since 2019, and two IAH courses on African languages, literatures, and cultures that attract additional students to African language study.</w:t>
      </w:r>
    </w:p>
    <w:p w14:paraId="04526366" w14:textId="77777777" w:rsidR="00683038" w:rsidRDefault="00A82CF1">
      <w:pPr>
        <w:pStyle w:val="ListParagraph"/>
        <w:numPr>
          <w:ilvl w:val="1"/>
          <w:numId w:val="62"/>
        </w:numPr>
        <w:tabs>
          <w:tab w:val="left" w:pos="561"/>
        </w:tabs>
        <w:spacing w:line="480" w:lineRule="auto"/>
        <w:ind w:left="119" w:right="523" w:firstLine="0"/>
        <w:rPr>
          <w:b/>
          <w:sz w:val="24"/>
          <w:u w:val="thick"/>
        </w:rPr>
      </w:pPr>
      <w:bookmarkStart w:id="16" w:name=":_ALP_instructors_regularly_attend_pedag"/>
      <w:bookmarkEnd w:id="16"/>
      <w:r>
        <w:rPr>
          <w:b/>
          <w:sz w:val="24"/>
          <w:u w:val="thick"/>
        </w:rPr>
        <w:t>Language Pedagogy Training</w:t>
      </w:r>
      <w:r>
        <w:rPr>
          <w:sz w:val="24"/>
        </w:rPr>
        <w:t>: ALP instructors regularly at</w:t>
      </w:r>
      <w:r>
        <w:rPr>
          <w:sz w:val="24"/>
        </w:rPr>
        <w:t>tend pedagogical workshops organized by CeLTA. Ngonyani worked on developing online Swahili language materials as part of the Mellon Grant for LCTLs. ALP instructors also attend African Language Teachers’ Association meetings. In addition, ASC sends some o</w:t>
      </w:r>
      <w:r>
        <w:rPr>
          <w:sz w:val="24"/>
        </w:rPr>
        <w:t>f its African language instructors to summer NALRC professional development workshops. The</w:t>
      </w:r>
      <w:r>
        <w:rPr>
          <w:spacing w:val="-3"/>
          <w:sz w:val="24"/>
        </w:rPr>
        <w:t xml:space="preserve"> </w:t>
      </w:r>
      <w:r>
        <w:rPr>
          <w:sz w:val="24"/>
        </w:rPr>
        <w:t>African</w:t>
      </w:r>
      <w:r>
        <w:rPr>
          <w:spacing w:val="-3"/>
          <w:sz w:val="24"/>
        </w:rPr>
        <w:t xml:space="preserve"> </w:t>
      </w:r>
      <w:r>
        <w:rPr>
          <w:sz w:val="24"/>
        </w:rPr>
        <w:t>Language</w:t>
      </w:r>
      <w:r>
        <w:rPr>
          <w:spacing w:val="-3"/>
          <w:sz w:val="24"/>
        </w:rPr>
        <w:t xml:space="preserve"> </w:t>
      </w:r>
      <w:r>
        <w:rPr>
          <w:sz w:val="24"/>
        </w:rPr>
        <w:t>Coordinator</w:t>
      </w:r>
      <w:r>
        <w:rPr>
          <w:spacing w:val="-3"/>
          <w:sz w:val="24"/>
        </w:rPr>
        <w:t xml:space="preserve"> </w:t>
      </w:r>
      <w:r>
        <w:rPr>
          <w:sz w:val="24"/>
        </w:rPr>
        <w:t>meets</w:t>
      </w:r>
      <w:r>
        <w:rPr>
          <w:spacing w:val="-3"/>
          <w:sz w:val="24"/>
        </w:rPr>
        <w:t xml:space="preserve"> </w:t>
      </w:r>
      <w:r>
        <w:rPr>
          <w:sz w:val="24"/>
        </w:rPr>
        <w:t>with</w:t>
      </w:r>
      <w:r>
        <w:rPr>
          <w:spacing w:val="-3"/>
          <w:sz w:val="24"/>
        </w:rPr>
        <w:t xml:space="preserve"> </w:t>
      </w:r>
      <w:r>
        <w:rPr>
          <w:sz w:val="24"/>
        </w:rPr>
        <w:t>language</w:t>
      </w:r>
      <w:r>
        <w:rPr>
          <w:spacing w:val="-3"/>
          <w:sz w:val="24"/>
        </w:rPr>
        <w:t xml:space="preserve"> </w:t>
      </w:r>
      <w:r>
        <w:rPr>
          <w:sz w:val="24"/>
        </w:rPr>
        <w:t>staff</w:t>
      </w:r>
      <w:r>
        <w:rPr>
          <w:spacing w:val="-3"/>
          <w:sz w:val="24"/>
        </w:rPr>
        <w:t xml:space="preserve"> </w:t>
      </w:r>
      <w:r>
        <w:rPr>
          <w:sz w:val="24"/>
        </w:rPr>
        <w:t>weekly</w:t>
      </w:r>
      <w:r>
        <w:rPr>
          <w:spacing w:val="-3"/>
          <w:sz w:val="24"/>
        </w:rPr>
        <w:t xml:space="preserve"> </w:t>
      </w:r>
      <w:r>
        <w:rPr>
          <w:sz w:val="24"/>
        </w:rPr>
        <w:t>and</w:t>
      </w:r>
      <w:r>
        <w:rPr>
          <w:spacing w:val="-3"/>
          <w:sz w:val="24"/>
        </w:rPr>
        <w:t xml:space="preserve"> </w:t>
      </w:r>
      <w:r>
        <w:rPr>
          <w:sz w:val="24"/>
        </w:rPr>
        <w:t>serves</w:t>
      </w:r>
      <w:r>
        <w:rPr>
          <w:spacing w:val="-3"/>
          <w:sz w:val="24"/>
        </w:rPr>
        <w:t xml:space="preserve"> </w:t>
      </w:r>
      <w:r>
        <w:rPr>
          <w:sz w:val="24"/>
        </w:rPr>
        <w:t>as</w:t>
      </w:r>
      <w:r>
        <w:rPr>
          <w:spacing w:val="-3"/>
          <w:sz w:val="24"/>
        </w:rPr>
        <w:t xml:space="preserve"> </w:t>
      </w:r>
      <w:r>
        <w:rPr>
          <w:sz w:val="24"/>
        </w:rPr>
        <w:t>the liaison to the pedagogical output of CeLTA and NALRC. MSU is one of the few U.S. univ</w:t>
      </w:r>
      <w:r>
        <w:rPr>
          <w:sz w:val="24"/>
        </w:rPr>
        <w:t>ersities that offers teacher certification in Arabic. Teacher Education with the Department of Linguistics and Languages offers a teaching minor in Arabic and a</w:t>
      </w:r>
    </w:p>
    <w:p w14:paraId="04526367"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68" w14:textId="77777777" w:rsidR="00683038" w:rsidRDefault="00A82CF1">
      <w:pPr>
        <w:pStyle w:val="BodyText"/>
        <w:spacing w:before="78" w:line="480" w:lineRule="auto"/>
        <w:ind w:right="433"/>
      </w:pPr>
      <w:bookmarkStart w:id="17" w:name="related_master’s_degree_program_for_cert"/>
      <w:bookmarkEnd w:id="17"/>
      <w:r>
        <w:lastRenderedPageBreak/>
        <w:t>related</w:t>
      </w:r>
      <w:r>
        <w:rPr>
          <w:spacing w:val="-3"/>
        </w:rPr>
        <w:t xml:space="preserve"> </w:t>
      </w:r>
      <w:r>
        <w:t>master’s</w:t>
      </w:r>
      <w:r>
        <w:rPr>
          <w:spacing w:val="-3"/>
        </w:rPr>
        <w:t xml:space="preserve"> </w:t>
      </w:r>
      <w:r>
        <w:t>degree</w:t>
      </w:r>
      <w:r>
        <w:rPr>
          <w:spacing w:val="-3"/>
        </w:rPr>
        <w:t xml:space="preserve"> </w:t>
      </w:r>
      <w:r>
        <w:t>program</w:t>
      </w:r>
      <w:r>
        <w:rPr>
          <w:spacing w:val="-3"/>
        </w:rPr>
        <w:t xml:space="preserve"> </w:t>
      </w:r>
      <w:r>
        <w:t>for</w:t>
      </w:r>
      <w:r>
        <w:rPr>
          <w:spacing w:val="-3"/>
        </w:rPr>
        <w:t xml:space="preserve"> </w:t>
      </w:r>
      <w:r>
        <w:t>certified</w:t>
      </w:r>
      <w:r>
        <w:rPr>
          <w:spacing w:val="-3"/>
        </w:rPr>
        <w:t xml:space="preserve"> </w:t>
      </w:r>
      <w:r>
        <w:t>teachers</w:t>
      </w:r>
      <w:r>
        <w:rPr>
          <w:spacing w:val="-3"/>
        </w:rPr>
        <w:t xml:space="preserve"> </w:t>
      </w:r>
      <w:r>
        <w:t>who</w:t>
      </w:r>
      <w:r>
        <w:rPr>
          <w:spacing w:val="-3"/>
        </w:rPr>
        <w:t xml:space="preserve"> </w:t>
      </w:r>
      <w:r>
        <w:t>wish</w:t>
      </w:r>
      <w:r>
        <w:rPr>
          <w:spacing w:val="-3"/>
        </w:rPr>
        <w:t xml:space="preserve"> </w:t>
      </w:r>
      <w:r>
        <w:t>to</w:t>
      </w:r>
      <w:r>
        <w:rPr>
          <w:spacing w:val="-3"/>
        </w:rPr>
        <w:t xml:space="preserve"> </w:t>
      </w:r>
      <w:r>
        <w:t>add</w:t>
      </w:r>
      <w:r>
        <w:rPr>
          <w:spacing w:val="-3"/>
        </w:rPr>
        <w:t xml:space="preserve"> </w:t>
      </w:r>
      <w:r>
        <w:t>Arabic</w:t>
      </w:r>
      <w:r>
        <w:rPr>
          <w:spacing w:val="-3"/>
        </w:rPr>
        <w:t xml:space="preserve"> </w:t>
      </w:r>
      <w:r>
        <w:t>to</w:t>
      </w:r>
      <w:r>
        <w:rPr>
          <w:spacing w:val="-3"/>
        </w:rPr>
        <w:t xml:space="preserve"> </w:t>
      </w:r>
      <w:r>
        <w:t xml:space="preserve">their </w:t>
      </w:r>
      <w:bookmarkStart w:id="18" w:name="credentials._"/>
      <w:bookmarkEnd w:id="18"/>
      <w:r>
        <w:rPr>
          <w:spacing w:val="-2"/>
        </w:rPr>
        <w:t>credentials.</w:t>
      </w:r>
    </w:p>
    <w:p w14:paraId="04526369" w14:textId="77777777" w:rsidR="00683038" w:rsidRDefault="00A82CF1">
      <w:pPr>
        <w:pStyle w:val="ListParagraph"/>
        <w:numPr>
          <w:ilvl w:val="1"/>
          <w:numId w:val="62"/>
        </w:numPr>
        <w:tabs>
          <w:tab w:val="left" w:pos="561"/>
        </w:tabs>
        <w:spacing w:line="480" w:lineRule="auto"/>
        <w:ind w:right="470" w:firstLine="0"/>
        <w:rPr>
          <w:b/>
          <w:sz w:val="24"/>
          <w:u w:val="thick"/>
        </w:rPr>
      </w:pPr>
      <w:bookmarkStart w:id="19" w:name=":_ASC_in_collaboration_with_the_Consorti"/>
      <w:bookmarkEnd w:id="19"/>
      <w:r>
        <w:rPr>
          <w:b/>
          <w:sz w:val="24"/>
          <w:u w:val="thick"/>
        </w:rPr>
        <w:t>Performance-Based Instruction</w:t>
      </w:r>
      <w:r>
        <w:rPr>
          <w:sz w:val="24"/>
        </w:rPr>
        <w:t>: ASC in collaboration with the Consortium of African NRCs and with valuable input from the network of Language Research Centers has long been at the forefront of developing pedagogical principles f</w:t>
      </w:r>
      <w:r>
        <w:rPr>
          <w:sz w:val="24"/>
        </w:rPr>
        <w:t xml:space="preserve">or performance- based instruction and demonstrating how these principles may be applied to foreign- language classroom instruction, curriculum design, materials development, and proficiency testing. For example, our language syllabi are designed following </w:t>
      </w:r>
      <w:r>
        <w:rPr>
          <w:sz w:val="24"/>
        </w:rPr>
        <w:t>Performance-based</w:t>
      </w:r>
      <w:r>
        <w:rPr>
          <w:spacing w:val="-4"/>
          <w:sz w:val="24"/>
        </w:rPr>
        <w:t xml:space="preserve"> </w:t>
      </w:r>
      <w:r>
        <w:rPr>
          <w:sz w:val="24"/>
        </w:rPr>
        <w:t>goals.</w:t>
      </w:r>
      <w:r>
        <w:rPr>
          <w:spacing w:val="-4"/>
          <w:sz w:val="24"/>
        </w:rPr>
        <w:t xml:space="preserve"> </w:t>
      </w:r>
      <w:r>
        <w:rPr>
          <w:sz w:val="24"/>
        </w:rPr>
        <w:t>We</w:t>
      </w:r>
      <w:r>
        <w:rPr>
          <w:spacing w:val="-4"/>
          <w:sz w:val="24"/>
        </w:rPr>
        <w:t xml:space="preserve"> </w:t>
      </w:r>
      <w:r>
        <w:rPr>
          <w:sz w:val="24"/>
        </w:rPr>
        <w:t>adopt</w:t>
      </w:r>
      <w:r>
        <w:rPr>
          <w:spacing w:val="-4"/>
          <w:sz w:val="24"/>
        </w:rPr>
        <w:t xml:space="preserve"> </w:t>
      </w:r>
      <w:r>
        <w:rPr>
          <w:sz w:val="24"/>
        </w:rPr>
        <w:t>the</w:t>
      </w:r>
      <w:r>
        <w:rPr>
          <w:spacing w:val="-4"/>
          <w:sz w:val="24"/>
        </w:rPr>
        <w:t xml:space="preserve"> </w:t>
      </w:r>
      <w:r>
        <w:rPr>
          <w:sz w:val="24"/>
        </w:rPr>
        <w:t>Communicative</w:t>
      </w:r>
      <w:r>
        <w:rPr>
          <w:spacing w:val="-4"/>
          <w:sz w:val="24"/>
        </w:rPr>
        <w:t xml:space="preserve"> </w:t>
      </w:r>
      <w:r>
        <w:rPr>
          <w:sz w:val="24"/>
        </w:rPr>
        <w:t>Approach</w:t>
      </w:r>
      <w:r>
        <w:rPr>
          <w:spacing w:val="-4"/>
          <w:sz w:val="24"/>
        </w:rPr>
        <w:t xml:space="preserve"> </w:t>
      </w:r>
      <w:r>
        <w:rPr>
          <w:sz w:val="24"/>
        </w:rPr>
        <w:t>in</w:t>
      </w:r>
      <w:r>
        <w:rPr>
          <w:spacing w:val="-4"/>
          <w:sz w:val="24"/>
        </w:rPr>
        <w:t xml:space="preserve"> </w:t>
      </w:r>
      <w:r>
        <w:rPr>
          <w:sz w:val="24"/>
        </w:rPr>
        <w:t>our</w:t>
      </w:r>
      <w:r>
        <w:rPr>
          <w:spacing w:val="-4"/>
          <w:sz w:val="24"/>
        </w:rPr>
        <w:t xml:space="preserve"> </w:t>
      </w:r>
      <w:r>
        <w:rPr>
          <w:sz w:val="24"/>
        </w:rPr>
        <w:t>instruction.</w:t>
      </w:r>
      <w:r>
        <w:rPr>
          <w:spacing w:val="-4"/>
          <w:sz w:val="24"/>
        </w:rPr>
        <w:t xml:space="preserve"> </w:t>
      </w:r>
      <w:r>
        <w:rPr>
          <w:sz w:val="24"/>
        </w:rPr>
        <w:t>In this approach, we model every lesson on a specific context of language use, and we measure students' progress on their ability to communicate in such contexts. Thus, our sy</w:t>
      </w:r>
      <w:r>
        <w:rPr>
          <w:sz w:val="24"/>
        </w:rPr>
        <w:t>llabi, student assessment, classroom activities, etc. are all performance-based. African language instructors are guided by ACTFL standards in their teaching and syllabi design and they conduct oral proficiency interviews following ACTFL guidelines.</w:t>
      </w:r>
    </w:p>
    <w:p w14:paraId="0452636A" w14:textId="77777777" w:rsidR="00683038" w:rsidRDefault="00A82CF1">
      <w:pPr>
        <w:pStyle w:val="ListParagraph"/>
        <w:numPr>
          <w:ilvl w:val="1"/>
          <w:numId w:val="62"/>
        </w:numPr>
        <w:tabs>
          <w:tab w:val="left" w:pos="561"/>
        </w:tabs>
        <w:spacing w:line="480" w:lineRule="auto"/>
        <w:ind w:right="605" w:firstLine="0"/>
        <w:rPr>
          <w:b/>
          <w:sz w:val="24"/>
          <w:u w:val="thick"/>
        </w:rPr>
      </w:pPr>
      <w:bookmarkStart w:id="20" w:name=":_ASC_has_an_abundance_of_on-campus_reso"/>
      <w:bookmarkEnd w:id="20"/>
      <w:r>
        <w:rPr>
          <w:b/>
          <w:sz w:val="24"/>
          <w:u w:val="thick"/>
        </w:rPr>
        <w:t>Adequa</w:t>
      </w:r>
      <w:r>
        <w:rPr>
          <w:b/>
          <w:sz w:val="24"/>
          <w:u w:val="thick"/>
        </w:rPr>
        <w:t>cy of Resources</w:t>
      </w:r>
      <w:r>
        <w:rPr>
          <w:sz w:val="24"/>
        </w:rPr>
        <w:t>: ASC has an abundance of on-campus resources to maintain a state-of-the-art African language program: ISP, the Department of Linguistics,</w:t>
      </w:r>
      <w:r>
        <w:rPr>
          <w:spacing w:val="-4"/>
          <w:sz w:val="24"/>
        </w:rPr>
        <w:t xml:space="preserve"> </w:t>
      </w:r>
      <w:r>
        <w:rPr>
          <w:sz w:val="24"/>
        </w:rPr>
        <w:t>Languages</w:t>
      </w:r>
      <w:r>
        <w:rPr>
          <w:spacing w:val="-4"/>
          <w:sz w:val="24"/>
        </w:rPr>
        <w:t xml:space="preserve"> </w:t>
      </w:r>
      <w:r>
        <w:rPr>
          <w:sz w:val="24"/>
        </w:rPr>
        <w:t>and</w:t>
      </w:r>
      <w:r>
        <w:rPr>
          <w:spacing w:val="-4"/>
          <w:sz w:val="24"/>
        </w:rPr>
        <w:t xml:space="preserve"> </w:t>
      </w:r>
      <w:r>
        <w:rPr>
          <w:sz w:val="24"/>
        </w:rPr>
        <w:t>Cultures,</w:t>
      </w:r>
      <w:r>
        <w:rPr>
          <w:spacing w:val="-4"/>
          <w:sz w:val="24"/>
        </w:rPr>
        <w:t xml:space="preserve"> </w:t>
      </w:r>
      <w:r>
        <w:rPr>
          <w:sz w:val="24"/>
        </w:rPr>
        <w:t>the</w:t>
      </w:r>
      <w:r>
        <w:rPr>
          <w:spacing w:val="-4"/>
          <w:sz w:val="24"/>
        </w:rPr>
        <w:t xml:space="preserve"> </w:t>
      </w:r>
      <w:r>
        <w:rPr>
          <w:sz w:val="24"/>
        </w:rPr>
        <w:t>MSU-LCTL</w:t>
      </w:r>
      <w:r>
        <w:rPr>
          <w:spacing w:val="-4"/>
          <w:sz w:val="24"/>
        </w:rPr>
        <w:t xml:space="preserve"> </w:t>
      </w:r>
      <w:r>
        <w:rPr>
          <w:sz w:val="24"/>
        </w:rPr>
        <w:t>Program,</w:t>
      </w:r>
      <w:r>
        <w:rPr>
          <w:spacing w:val="-4"/>
          <w:sz w:val="24"/>
        </w:rPr>
        <w:t xml:space="preserve"> </w:t>
      </w:r>
      <w:r>
        <w:rPr>
          <w:sz w:val="24"/>
        </w:rPr>
        <w:t>CeLTA,</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Arabic teacher certification program. MSU</w:t>
      </w:r>
      <w:r>
        <w:rPr>
          <w:sz w:val="24"/>
        </w:rPr>
        <w:t>L has an excellent collection of African language books, films and other language learning resources. MSU’s MATRIX is the host of the African Language Material Archives (ALMA), the largest assemblage of Sahelian language</w:t>
      </w:r>
      <w:r>
        <w:rPr>
          <w:spacing w:val="-3"/>
          <w:sz w:val="24"/>
        </w:rPr>
        <w:t xml:space="preserve"> </w:t>
      </w:r>
      <w:r>
        <w:rPr>
          <w:sz w:val="24"/>
        </w:rPr>
        <w:t>materials.</w:t>
      </w:r>
      <w:r>
        <w:rPr>
          <w:spacing w:val="-3"/>
          <w:sz w:val="24"/>
        </w:rPr>
        <w:t xml:space="preserve"> </w:t>
      </w:r>
      <w:r>
        <w:rPr>
          <w:sz w:val="24"/>
        </w:rPr>
        <w:t>Off-campus</w:t>
      </w:r>
      <w:r>
        <w:rPr>
          <w:spacing w:val="-3"/>
          <w:sz w:val="24"/>
        </w:rPr>
        <w:t xml:space="preserve"> </w:t>
      </w:r>
      <w:r>
        <w:rPr>
          <w:sz w:val="24"/>
        </w:rPr>
        <w:t>ASC</w:t>
      </w:r>
      <w:r>
        <w:rPr>
          <w:spacing w:val="-3"/>
          <w:sz w:val="24"/>
        </w:rPr>
        <w:t xml:space="preserve"> </w:t>
      </w:r>
      <w:r>
        <w:rPr>
          <w:sz w:val="24"/>
        </w:rPr>
        <w:t>is</w:t>
      </w:r>
      <w:r>
        <w:rPr>
          <w:spacing w:val="-3"/>
          <w:sz w:val="24"/>
        </w:rPr>
        <w:t xml:space="preserve"> </w:t>
      </w:r>
      <w:r>
        <w:rPr>
          <w:sz w:val="24"/>
        </w:rPr>
        <w:t>able</w:t>
      </w:r>
      <w:r>
        <w:rPr>
          <w:spacing w:val="-4"/>
          <w:sz w:val="24"/>
        </w:rPr>
        <w:t xml:space="preserve"> </w:t>
      </w:r>
      <w:r>
        <w:rPr>
          <w:sz w:val="24"/>
        </w:rPr>
        <w:t>to</w:t>
      </w:r>
      <w:r>
        <w:rPr>
          <w:spacing w:val="-3"/>
          <w:sz w:val="24"/>
        </w:rPr>
        <w:t xml:space="preserve"> </w:t>
      </w:r>
      <w:r>
        <w:rPr>
          <w:sz w:val="24"/>
        </w:rPr>
        <w:t>call</w:t>
      </w:r>
      <w:r>
        <w:rPr>
          <w:spacing w:val="-3"/>
          <w:sz w:val="24"/>
        </w:rPr>
        <w:t xml:space="preserve"> </w:t>
      </w:r>
      <w:r>
        <w:rPr>
          <w:sz w:val="24"/>
        </w:rPr>
        <w:t>upon</w:t>
      </w:r>
      <w:r>
        <w:rPr>
          <w:spacing w:val="-3"/>
          <w:sz w:val="24"/>
        </w:rPr>
        <w:t xml:space="preserve"> </w:t>
      </w:r>
      <w:r>
        <w:rPr>
          <w:sz w:val="24"/>
        </w:rPr>
        <w:t>the</w:t>
      </w:r>
      <w:r>
        <w:rPr>
          <w:spacing w:val="-3"/>
          <w:sz w:val="24"/>
        </w:rPr>
        <w:t xml:space="preserve"> </w:t>
      </w:r>
      <w:r>
        <w:rPr>
          <w:sz w:val="24"/>
        </w:rPr>
        <w:t>resources</w:t>
      </w:r>
      <w:r>
        <w:rPr>
          <w:spacing w:val="-3"/>
          <w:sz w:val="24"/>
        </w:rPr>
        <w:t xml:space="preserve"> </w:t>
      </w:r>
      <w:r>
        <w:rPr>
          <w:sz w:val="24"/>
        </w:rPr>
        <w:t>of</w:t>
      </w:r>
      <w:r>
        <w:rPr>
          <w:spacing w:val="-3"/>
          <w:sz w:val="24"/>
        </w:rPr>
        <w:t xml:space="preserve"> </w:t>
      </w:r>
      <w:r>
        <w:rPr>
          <w:sz w:val="24"/>
        </w:rPr>
        <w:t>NALRC,</w:t>
      </w:r>
      <w:r>
        <w:rPr>
          <w:spacing w:val="-3"/>
          <w:sz w:val="24"/>
        </w:rPr>
        <w:t xml:space="preserve"> </w:t>
      </w:r>
      <w:r>
        <w:rPr>
          <w:sz w:val="24"/>
        </w:rPr>
        <w:t>the Consortium of African NRCs and ALTA.</w:t>
      </w:r>
    </w:p>
    <w:p w14:paraId="0452636B"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6C" w14:textId="77777777" w:rsidR="00683038" w:rsidRDefault="00A82CF1">
      <w:pPr>
        <w:pStyle w:val="ListParagraph"/>
        <w:numPr>
          <w:ilvl w:val="1"/>
          <w:numId w:val="62"/>
        </w:numPr>
        <w:tabs>
          <w:tab w:val="left" w:pos="561"/>
        </w:tabs>
        <w:spacing w:before="78" w:line="480" w:lineRule="auto"/>
        <w:ind w:left="119" w:right="756" w:firstLine="0"/>
        <w:rPr>
          <w:b/>
          <w:sz w:val="24"/>
          <w:u w:val="thick"/>
        </w:rPr>
      </w:pPr>
      <w:r>
        <w:rPr>
          <w:b/>
          <w:sz w:val="24"/>
          <w:u w:val="thick"/>
        </w:rPr>
        <w:lastRenderedPageBreak/>
        <w:t>Language proficiency requirements</w:t>
      </w:r>
      <w:r>
        <w:rPr>
          <w:b/>
          <w:sz w:val="24"/>
        </w:rPr>
        <w:t xml:space="preserve">: </w:t>
      </w:r>
      <w:r>
        <w:rPr>
          <w:sz w:val="24"/>
        </w:rPr>
        <w:t xml:space="preserve">MSU has long administered language </w:t>
      </w:r>
      <w:bookmarkStart w:id="21" w:name="proficiency_exams_to_all_African_languag"/>
      <w:bookmarkEnd w:id="21"/>
      <w:r>
        <w:rPr>
          <w:sz w:val="24"/>
        </w:rPr>
        <w:t>proficienc</w:t>
      </w:r>
      <w:r>
        <w:rPr>
          <w:sz w:val="24"/>
        </w:rPr>
        <w:t>y exams to all African language students, using adapted ACTFL guidelines and</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language</w:t>
      </w:r>
      <w:r>
        <w:rPr>
          <w:spacing w:val="-4"/>
          <w:sz w:val="24"/>
        </w:rPr>
        <w:t xml:space="preserve"> </w:t>
      </w:r>
      <w:r>
        <w:rPr>
          <w:sz w:val="24"/>
        </w:rPr>
        <w:t>assessment</w:t>
      </w:r>
      <w:r>
        <w:rPr>
          <w:spacing w:val="-4"/>
          <w:sz w:val="24"/>
        </w:rPr>
        <w:t xml:space="preserve"> </w:t>
      </w:r>
      <w:r>
        <w:rPr>
          <w:sz w:val="24"/>
        </w:rPr>
        <w:t>tools</w:t>
      </w:r>
      <w:r>
        <w:rPr>
          <w:spacing w:val="-4"/>
          <w:sz w:val="24"/>
        </w:rPr>
        <w:t xml:space="preserve"> </w:t>
      </w:r>
      <w:r>
        <w:rPr>
          <w:sz w:val="24"/>
        </w:rPr>
        <w:t>emerging</w:t>
      </w:r>
      <w:r>
        <w:rPr>
          <w:spacing w:val="-4"/>
          <w:sz w:val="24"/>
        </w:rPr>
        <w:t xml:space="preserve"> </w:t>
      </w:r>
      <w:r>
        <w:rPr>
          <w:sz w:val="24"/>
        </w:rPr>
        <w:t>from</w:t>
      </w:r>
      <w:r>
        <w:rPr>
          <w:spacing w:val="-4"/>
          <w:sz w:val="24"/>
        </w:rPr>
        <w:t xml:space="preserve"> </w:t>
      </w:r>
      <w:r>
        <w:rPr>
          <w:sz w:val="24"/>
        </w:rPr>
        <w:t>NALRC.</w:t>
      </w:r>
      <w:r>
        <w:rPr>
          <w:spacing w:val="-4"/>
          <w:sz w:val="24"/>
        </w:rPr>
        <w:t xml:space="preserve"> </w:t>
      </w:r>
      <w:r>
        <w:rPr>
          <w:sz w:val="24"/>
        </w:rPr>
        <w:t>ALP</w:t>
      </w:r>
      <w:r>
        <w:rPr>
          <w:spacing w:val="-4"/>
          <w:sz w:val="24"/>
        </w:rPr>
        <w:t xml:space="preserve"> </w:t>
      </w:r>
      <w:r>
        <w:rPr>
          <w:sz w:val="24"/>
        </w:rPr>
        <w:t>worked</w:t>
      </w:r>
      <w:r>
        <w:rPr>
          <w:spacing w:val="-4"/>
          <w:sz w:val="24"/>
        </w:rPr>
        <w:t xml:space="preserve"> </w:t>
      </w:r>
      <w:r>
        <w:rPr>
          <w:sz w:val="24"/>
        </w:rPr>
        <w:t>closely with NALRC in establishing proficiency requirements, which in turn led to greater precision in defining a</w:t>
      </w:r>
      <w:r>
        <w:rPr>
          <w:sz w:val="24"/>
        </w:rPr>
        <w:t>cademic year proficiency requirements at MSU. IRIS reporting requirement has facilitated even greater clarity.</w:t>
      </w:r>
    </w:p>
    <w:p w14:paraId="0452636D" w14:textId="77777777" w:rsidR="00683038" w:rsidRDefault="00A82CF1">
      <w:pPr>
        <w:pStyle w:val="Heading1"/>
        <w:numPr>
          <w:ilvl w:val="0"/>
          <w:numId w:val="62"/>
        </w:numPr>
        <w:tabs>
          <w:tab w:val="left" w:pos="428"/>
        </w:tabs>
        <w:ind w:left="427" w:hanging="309"/>
      </w:pPr>
      <w:r>
        <w:t>QUALITY</w:t>
      </w:r>
      <w:r>
        <w:rPr>
          <w:spacing w:val="-3"/>
        </w:rPr>
        <w:t xml:space="preserve"> </w:t>
      </w:r>
      <w:r>
        <w:t>OF</w:t>
      </w:r>
      <w:r>
        <w:rPr>
          <w:spacing w:val="-3"/>
        </w:rPr>
        <w:t xml:space="preserve"> </w:t>
      </w:r>
      <w:r>
        <w:t>NON-LANGUAGE</w:t>
      </w:r>
      <w:r>
        <w:rPr>
          <w:spacing w:val="-3"/>
        </w:rPr>
        <w:t xml:space="preserve"> </w:t>
      </w:r>
      <w:r>
        <w:t>INSTRUCTIONAL</w:t>
      </w:r>
      <w:r>
        <w:rPr>
          <w:spacing w:val="-2"/>
        </w:rPr>
        <w:t xml:space="preserve"> PROGRAM</w:t>
      </w:r>
    </w:p>
    <w:p w14:paraId="0452636E" w14:textId="77777777" w:rsidR="00683038" w:rsidRDefault="00683038">
      <w:pPr>
        <w:pStyle w:val="BodyText"/>
        <w:spacing w:before="10"/>
        <w:ind w:left="0"/>
        <w:rPr>
          <w:b/>
          <w:sz w:val="23"/>
        </w:rPr>
      </w:pPr>
    </w:p>
    <w:p w14:paraId="0452636F" w14:textId="77777777" w:rsidR="00683038" w:rsidRDefault="00A82CF1">
      <w:pPr>
        <w:pStyle w:val="ListParagraph"/>
        <w:numPr>
          <w:ilvl w:val="1"/>
          <w:numId w:val="62"/>
        </w:numPr>
        <w:tabs>
          <w:tab w:val="left" w:pos="561"/>
        </w:tabs>
        <w:spacing w:before="1" w:line="480" w:lineRule="auto"/>
        <w:ind w:left="119" w:right="419" w:firstLine="0"/>
        <w:rPr>
          <w:b/>
          <w:sz w:val="24"/>
          <w:u w:val="thick"/>
        </w:rPr>
      </w:pPr>
      <w:bookmarkStart w:id="22" w:name=":_During_the_2018-2021_period,_24_depart"/>
      <w:bookmarkEnd w:id="22"/>
      <w:r>
        <w:rPr>
          <w:b/>
          <w:sz w:val="24"/>
          <w:u w:val="thick"/>
        </w:rPr>
        <w:t>Quality, Extent and Variety of Course Offerings</w:t>
      </w:r>
      <w:r>
        <w:rPr>
          <w:b/>
          <w:sz w:val="24"/>
        </w:rPr>
        <w:t xml:space="preserve">: </w:t>
      </w:r>
      <w:r>
        <w:rPr>
          <w:sz w:val="24"/>
        </w:rPr>
        <w:t>During the 2018-2021 period, 24 departments and p</w:t>
      </w:r>
      <w:r>
        <w:rPr>
          <w:sz w:val="24"/>
        </w:rPr>
        <w:t>rograms at MSU offered on-campus and study abroad courses with Africa-content. 100% Africa courses can be found in African American and African Studies (AAAS), arts and letters, communication arts and sciences, communications, economics, English, fisheries</w:t>
      </w:r>
      <w:r>
        <w:rPr>
          <w:sz w:val="24"/>
        </w:rPr>
        <w:t xml:space="preserve"> and wildlife</w:t>
      </w:r>
      <w:r>
        <w:rPr>
          <w:color w:val="6F2FA0"/>
          <w:sz w:val="24"/>
        </w:rPr>
        <w:t xml:space="preserve">, </w:t>
      </w:r>
      <w:r>
        <w:rPr>
          <w:sz w:val="24"/>
        </w:rPr>
        <w:t>geography, history, history of art, human medicine, human nutrition and foods, internal medicine, linguistics, management, marketing,</w:t>
      </w:r>
      <w:r>
        <w:rPr>
          <w:spacing w:val="-4"/>
          <w:sz w:val="24"/>
        </w:rPr>
        <w:t xml:space="preserve"> </w:t>
      </w:r>
      <w:r>
        <w:rPr>
          <w:sz w:val="24"/>
        </w:rPr>
        <w:t>media</w:t>
      </w:r>
      <w:r>
        <w:rPr>
          <w:spacing w:val="-5"/>
          <w:sz w:val="24"/>
        </w:rPr>
        <w:t xml:space="preserve"> </w:t>
      </w:r>
      <w:r>
        <w:rPr>
          <w:sz w:val="24"/>
        </w:rPr>
        <w:t>and</w:t>
      </w:r>
      <w:r>
        <w:rPr>
          <w:spacing w:val="-4"/>
          <w:sz w:val="24"/>
        </w:rPr>
        <w:t xml:space="preserve"> </w:t>
      </w:r>
      <w:r>
        <w:rPr>
          <w:sz w:val="24"/>
        </w:rPr>
        <w:t>information,</w:t>
      </w:r>
      <w:r>
        <w:rPr>
          <w:spacing w:val="-5"/>
          <w:sz w:val="24"/>
        </w:rPr>
        <w:t xml:space="preserve"> </w:t>
      </w:r>
      <w:r>
        <w:rPr>
          <w:sz w:val="24"/>
        </w:rPr>
        <w:t>music,</w:t>
      </w:r>
      <w:r>
        <w:rPr>
          <w:spacing w:val="-4"/>
          <w:sz w:val="24"/>
        </w:rPr>
        <w:t xml:space="preserve"> </w:t>
      </w:r>
      <w:r>
        <w:rPr>
          <w:sz w:val="24"/>
        </w:rPr>
        <w:t>philosophy,</w:t>
      </w:r>
      <w:r>
        <w:rPr>
          <w:spacing w:val="-5"/>
          <w:sz w:val="24"/>
        </w:rPr>
        <w:t xml:space="preserve"> </w:t>
      </w:r>
      <w:r>
        <w:rPr>
          <w:sz w:val="24"/>
        </w:rPr>
        <w:t>political</w:t>
      </w:r>
      <w:r>
        <w:rPr>
          <w:spacing w:val="-4"/>
          <w:sz w:val="24"/>
        </w:rPr>
        <w:t xml:space="preserve"> </w:t>
      </w:r>
      <w:r>
        <w:rPr>
          <w:sz w:val="24"/>
        </w:rPr>
        <w:t>science,</w:t>
      </w:r>
      <w:r>
        <w:rPr>
          <w:spacing w:val="-5"/>
          <w:sz w:val="24"/>
        </w:rPr>
        <w:t xml:space="preserve"> </w:t>
      </w:r>
      <w:r>
        <w:rPr>
          <w:sz w:val="24"/>
        </w:rPr>
        <w:t>religious</w:t>
      </w:r>
      <w:r>
        <w:rPr>
          <w:spacing w:val="-4"/>
          <w:sz w:val="24"/>
        </w:rPr>
        <w:t xml:space="preserve"> </w:t>
      </w:r>
      <w:r>
        <w:rPr>
          <w:sz w:val="24"/>
        </w:rPr>
        <w:t xml:space="preserve">studies, social science, teacher education, zoology, the social sciences, and the arts and humanities, as well as in the curricula of James Madison College (JMC), Residential College for Arts and Humanities (RCAH), undergraduate studies, and the master of </w:t>
      </w:r>
      <w:r>
        <w:rPr>
          <w:sz w:val="24"/>
        </w:rPr>
        <w:t>business administration program. Additionally, courses with 50% or more Africa-content are provided by the departments of agricultural, food, and resource economics, anthropology, crop and soil sciences, environmental economics and policy, and sociology. T</w:t>
      </w:r>
      <w:r>
        <w:rPr>
          <w:sz w:val="24"/>
        </w:rPr>
        <w:t>he departments of criminal justice, community sustainability, educational administration, French, journalism, plant biology, social work; writing, rhetoric, and American culture; and the schools of law and veterinary medicine offer additional</w:t>
      </w:r>
    </w:p>
    <w:p w14:paraId="04526370"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71" w14:textId="77777777" w:rsidR="00683038" w:rsidRDefault="00A82CF1">
      <w:pPr>
        <w:pStyle w:val="BodyText"/>
        <w:spacing w:before="78" w:line="480" w:lineRule="auto"/>
        <w:ind w:right="434"/>
      </w:pPr>
      <w:bookmarkStart w:id="23" w:name="courses._Before_the_Covid-19_pandemic_di"/>
      <w:bookmarkEnd w:id="23"/>
      <w:r>
        <w:lastRenderedPageBreak/>
        <w:t xml:space="preserve">courses. Before the Covid-19 pandemic disrupted study abroad programs, MSU offered </w:t>
      </w:r>
      <w:bookmarkStart w:id="24" w:name="in_summer_2018_courses_in_Ghana,_Kenya,_"/>
      <w:bookmarkEnd w:id="24"/>
      <w:r>
        <w:t>in summer 2018 courses in Ghana, Kenya, Malawi, Morocco, South Africa and Tanzania sponsored by HRLR, CAL, JMC, MUSM, the College of Social Science (CSS) and the department</w:t>
      </w:r>
      <w:r>
        <w:t>s of fisheries and wildlife, human medicine, internal medicine, Kinesiology, management, marketing, social science, teacher education, telecommunication,</w:t>
      </w:r>
      <w:r>
        <w:rPr>
          <w:spacing w:val="-3"/>
        </w:rPr>
        <w:t xml:space="preserve"> </w:t>
      </w:r>
      <w:r>
        <w:t>and</w:t>
      </w:r>
      <w:r>
        <w:rPr>
          <w:spacing w:val="-3"/>
        </w:rPr>
        <w:t xml:space="preserve"> </w:t>
      </w:r>
      <w:r>
        <w:t>zoology,</w:t>
      </w:r>
      <w:r>
        <w:rPr>
          <w:spacing w:val="-3"/>
        </w:rPr>
        <w:t xml:space="preserve"> </w:t>
      </w:r>
      <w:r>
        <w:t>as</w:t>
      </w:r>
      <w:r>
        <w:rPr>
          <w:spacing w:val="-3"/>
        </w:rPr>
        <w:t xml:space="preserve"> </w:t>
      </w:r>
      <w:r>
        <w:t>well</w:t>
      </w:r>
      <w:r>
        <w:rPr>
          <w:spacing w:val="-3"/>
        </w:rPr>
        <w:t xml:space="preserve"> </w:t>
      </w:r>
      <w:r>
        <w:t>as</w:t>
      </w:r>
      <w:r>
        <w:rPr>
          <w:spacing w:val="-3"/>
        </w:rPr>
        <w:t xml:space="preserve"> </w:t>
      </w:r>
      <w:r>
        <w:t>in</w:t>
      </w:r>
      <w:r>
        <w:rPr>
          <w:spacing w:val="-6"/>
        </w:rPr>
        <w:t xml:space="preserve"> </w:t>
      </w:r>
      <w:r>
        <w:t>biological</w:t>
      </w:r>
      <w:r>
        <w:rPr>
          <w:spacing w:val="-3"/>
        </w:rPr>
        <w:t xml:space="preserve"> </w:t>
      </w:r>
      <w:r>
        <w:t>sciences.</w:t>
      </w:r>
      <w:r>
        <w:rPr>
          <w:spacing w:val="-3"/>
        </w:rPr>
        <w:t xml:space="preserve"> </w:t>
      </w:r>
      <w:r>
        <w:t>We</w:t>
      </w:r>
      <w:r>
        <w:rPr>
          <w:spacing w:val="-3"/>
        </w:rPr>
        <w:t xml:space="preserve"> </w:t>
      </w:r>
      <w:r>
        <w:t>expect</w:t>
      </w:r>
      <w:r>
        <w:rPr>
          <w:spacing w:val="-3"/>
        </w:rPr>
        <w:t xml:space="preserve"> </w:t>
      </w:r>
      <w:r>
        <w:t>that</w:t>
      </w:r>
      <w:r>
        <w:rPr>
          <w:spacing w:val="-3"/>
        </w:rPr>
        <w:t xml:space="preserve"> </w:t>
      </w:r>
      <w:r>
        <w:t>these courses will resume once the pand</w:t>
      </w:r>
      <w:r>
        <w:t>emic subsides.</w:t>
      </w:r>
    </w:p>
    <w:p w14:paraId="04526372" w14:textId="77777777" w:rsidR="00683038" w:rsidRDefault="00A82CF1">
      <w:pPr>
        <w:pStyle w:val="ListParagraph"/>
        <w:numPr>
          <w:ilvl w:val="1"/>
          <w:numId w:val="62"/>
        </w:numPr>
        <w:tabs>
          <w:tab w:val="left" w:pos="628"/>
        </w:tabs>
        <w:spacing w:line="480" w:lineRule="auto"/>
        <w:ind w:left="119" w:right="420" w:firstLine="67"/>
        <w:rPr>
          <w:b/>
          <w:sz w:val="24"/>
          <w:u w:val="thick"/>
        </w:rPr>
      </w:pPr>
      <w:bookmarkStart w:id="25" w:name=":_MSU_currently_offers_Africa-content_co"/>
      <w:bookmarkEnd w:id="25"/>
      <w:r>
        <w:rPr>
          <w:b/>
          <w:sz w:val="24"/>
          <w:u w:val="thick"/>
        </w:rPr>
        <w:t>Courses in Professional Schools</w:t>
      </w:r>
      <w:r>
        <w:rPr>
          <w:b/>
          <w:sz w:val="24"/>
        </w:rPr>
        <w:t xml:space="preserve">: </w:t>
      </w:r>
      <w:r>
        <w:rPr>
          <w:sz w:val="24"/>
        </w:rPr>
        <w:t>MSU currently offers Africa-content courses in professional programs in agriculture, education, journalism, law, medicine, museum studies, public health, telecommunications, and the MBA program</w:t>
      </w:r>
      <w:r>
        <w:rPr>
          <w:color w:val="6F2FA0"/>
          <w:sz w:val="24"/>
        </w:rPr>
        <w:t xml:space="preserve">. </w:t>
      </w:r>
      <w:r>
        <w:rPr>
          <w:sz w:val="24"/>
        </w:rPr>
        <w:t>Faculty-led r</w:t>
      </w:r>
      <w:r>
        <w:rPr>
          <w:sz w:val="24"/>
        </w:rPr>
        <w:t xml:space="preserve">esearch projects and development initiatives in Africa also provide options for professional training in the areas of law (global food law, environmental protection, bio-safety, counterfeiting, intellectual property rights, international criminal justice) </w:t>
      </w:r>
      <w:r>
        <w:rPr>
          <w:sz w:val="24"/>
        </w:rPr>
        <w:t>engineering (solar energy, biomass, bio-economy, water management, water quality, community engagement) climate change (GIS, mapping and modeling, carbon sequestration, ground cover modification), veterinary sciences (impact of environmental change on dise</w:t>
      </w:r>
      <w:r>
        <w:rPr>
          <w:sz w:val="24"/>
        </w:rPr>
        <w:t>ase and animal migration patterns, human-animal disease transmission) telecommunications</w:t>
      </w:r>
      <w:r>
        <w:rPr>
          <w:spacing w:val="-5"/>
          <w:sz w:val="24"/>
        </w:rPr>
        <w:t xml:space="preserve"> </w:t>
      </w:r>
      <w:r>
        <w:rPr>
          <w:sz w:val="24"/>
        </w:rPr>
        <w:t>(computers</w:t>
      </w:r>
      <w:r>
        <w:rPr>
          <w:spacing w:val="-5"/>
          <w:sz w:val="24"/>
        </w:rPr>
        <w:t xml:space="preserve"> </w:t>
      </w:r>
      <w:r>
        <w:rPr>
          <w:sz w:val="24"/>
        </w:rPr>
        <w:t>for</w:t>
      </w:r>
      <w:r>
        <w:rPr>
          <w:spacing w:val="-5"/>
          <w:sz w:val="24"/>
        </w:rPr>
        <w:t xml:space="preserve"> </w:t>
      </w:r>
      <w:r>
        <w:rPr>
          <w:sz w:val="24"/>
        </w:rPr>
        <w:t>educational</w:t>
      </w:r>
      <w:r>
        <w:rPr>
          <w:spacing w:val="-5"/>
          <w:sz w:val="24"/>
        </w:rPr>
        <w:t xml:space="preserve"> </w:t>
      </w:r>
      <w:r>
        <w:rPr>
          <w:sz w:val="24"/>
        </w:rPr>
        <w:t>use</w:t>
      </w:r>
      <w:r>
        <w:rPr>
          <w:spacing w:val="-5"/>
          <w:sz w:val="24"/>
        </w:rPr>
        <w:t xml:space="preserve"> </w:t>
      </w:r>
      <w:r>
        <w:rPr>
          <w:sz w:val="24"/>
        </w:rPr>
        <w:t>in</w:t>
      </w:r>
      <w:r>
        <w:rPr>
          <w:spacing w:val="-5"/>
          <w:sz w:val="24"/>
        </w:rPr>
        <w:t xml:space="preserve"> </w:t>
      </w:r>
      <w:r>
        <w:rPr>
          <w:sz w:val="24"/>
        </w:rPr>
        <w:t>isolated</w:t>
      </w:r>
      <w:r>
        <w:rPr>
          <w:spacing w:val="-5"/>
          <w:sz w:val="24"/>
        </w:rPr>
        <w:t xml:space="preserve"> </w:t>
      </w:r>
      <w:r>
        <w:rPr>
          <w:sz w:val="24"/>
        </w:rPr>
        <w:t>areas,</w:t>
      </w:r>
      <w:r>
        <w:rPr>
          <w:spacing w:val="-5"/>
          <w:sz w:val="24"/>
        </w:rPr>
        <w:t xml:space="preserve"> </w:t>
      </w:r>
      <w:r>
        <w:rPr>
          <w:sz w:val="24"/>
        </w:rPr>
        <w:t>health</w:t>
      </w:r>
      <w:r>
        <w:rPr>
          <w:spacing w:val="-5"/>
          <w:sz w:val="24"/>
        </w:rPr>
        <w:t xml:space="preserve"> </w:t>
      </w:r>
      <w:r>
        <w:rPr>
          <w:sz w:val="24"/>
        </w:rPr>
        <w:t>education), medicine (HIV/AIDS, malaria, tuberculosis, infectious diseases), education (higher education admin</w:t>
      </w:r>
      <w:r>
        <w:rPr>
          <w:sz w:val="24"/>
        </w:rPr>
        <w:t>istration, curriculum design, teacher education, service learning) and music (mbira ensemble, percussion ensemble, jazz orchestra)</w:t>
      </w:r>
    </w:p>
    <w:p w14:paraId="04526373" w14:textId="77777777" w:rsidR="00683038" w:rsidRDefault="00A82CF1">
      <w:pPr>
        <w:pStyle w:val="ListParagraph"/>
        <w:numPr>
          <w:ilvl w:val="1"/>
          <w:numId w:val="62"/>
        </w:numPr>
        <w:tabs>
          <w:tab w:val="left" w:pos="561"/>
        </w:tabs>
        <w:spacing w:line="480" w:lineRule="auto"/>
        <w:ind w:right="967" w:firstLine="0"/>
        <w:rPr>
          <w:b/>
          <w:sz w:val="24"/>
          <w:u w:val="thick"/>
        </w:rPr>
      </w:pPr>
      <w:bookmarkStart w:id="26" w:name=":_Over_25_years_ago,_MSU_established_Int"/>
      <w:bookmarkEnd w:id="26"/>
      <w:r>
        <w:rPr>
          <w:b/>
          <w:sz w:val="24"/>
          <w:u w:val="thick"/>
        </w:rPr>
        <w:t>Interdisciplinary Courses</w:t>
      </w:r>
      <w:r>
        <w:rPr>
          <w:b/>
          <w:sz w:val="24"/>
        </w:rPr>
        <w:t xml:space="preserve">: </w:t>
      </w:r>
      <w:r>
        <w:rPr>
          <w:sz w:val="24"/>
        </w:rPr>
        <w:t>Over 25 years ago, MSU established Integrative Centers</w:t>
      </w:r>
      <w:r>
        <w:rPr>
          <w:spacing w:val="-4"/>
          <w:sz w:val="24"/>
        </w:rPr>
        <w:t xml:space="preserve"> </w:t>
      </w:r>
      <w:r>
        <w:rPr>
          <w:sz w:val="24"/>
        </w:rPr>
        <w:t>for</w:t>
      </w:r>
      <w:r>
        <w:rPr>
          <w:spacing w:val="-4"/>
          <w:sz w:val="24"/>
        </w:rPr>
        <w:t xml:space="preserve"> </w:t>
      </w:r>
      <w:r>
        <w:rPr>
          <w:sz w:val="24"/>
        </w:rPr>
        <w:t>studies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Humanities</w:t>
      </w:r>
      <w:r>
        <w:rPr>
          <w:spacing w:val="-4"/>
          <w:sz w:val="24"/>
        </w:rPr>
        <w:t xml:space="preserve"> </w:t>
      </w:r>
      <w:r>
        <w:rPr>
          <w:sz w:val="24"/>
        </w:rPr>
        <w:t>(IAH),</w:t>
      </w:r>
      <w:r>
        <w:rPr>
          <w:spacing w:val="-4"/>
          <w:sz w:val="24"/>
        </w:rPr>
        <w:t xml:space="preserve"> </w:t>
      </w:r>
      <w:r>
        <w:rPr>
          <w:sz w:val="24"/>
        </w:rPr>
        <w:t>Social</w:t>
      </w:r>
      <w:r>
        <w:rPr>
          <w:spacing w:val="-4"/>
          <w:sz w:val="24"/>
        </w:rPr>
        <w:t xml:space="preserve"> </w:t>
      </w:r>
      <w:r>
        <w:rPr>
          <w:sz w:val="24"/>
        </w:rPr>
        <w:t>Sciences</w:t>
      </w:r>
      <w:r>
        <w:rPr>
          <w:spacing w:val="-4"/>
          <w:sz w:val="24"/>
        </w:rPr>
        <w:t xml:space="preserve"> </w:t>
      </w:r>
      <w:r>
        <w:rPr>
          <w:sz w:val="24"/>
        </w:rPr>
        <w:t>(ISS)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General</w:t>
      </w:r>
    </w:p>
    <w:p w14:paraId="04526374"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75" w14:textId="77777777" w:rsidR="00683038" w:rsidRDefault="00A82CF1">
      <w:pPr>
        <w:pStyle w:val="BodyText"/>
        <w:spacing w:before="78" w:line="480" w:lineRule="auto"/>
        <w:ind w:left="119" w:right="485"/>
      </w:pPr>
      <w:bookmarkStart w:id="27" w:name="Sciences_(IGS)._Each_center_has_dedicate"/>
      <w:bookmarkEnd w:id="27"/>
      <w:r>
        <w:lastRenderedPageBreak/>
        <w:t xml:space="preserve">Sciences (IGS). Each center has dedicated faculty and has developed a repertoire of </w:t>
      </w:r>
      <w:bookmarkStart w:id="28" w:name="interdisciplinary_courses_from_which_und"/>
      <w:bookmarkEnd w:id="28"/>
      <w:r>
        <w:t>interdisciplinar</w:t>
      </w:r>
      <w:r>
        <w:t>y courses from which undergraduate students select an appropriate mix as a requirement for graduation. Eighteen integrative studies courses that are 100% Africa focused collectively attract close to 700 students each year. Additionally, MSU has</w:t>
      </w:r>
      <w:r>
        <w:rPr>
          <w:spacing w:val="-1"/>
        </w:rPr>
        <w:t xml:space="preserve"> </w:t>
      </w:r>
      <w:r>
        <w:t>two</w:t>
      </w:r>
      <w:r>
        <w:rPr>
          <w:spacing w:val="-1"/>
        </w:rPr>
        <w:t xml:space="preserve"> </w:t>
      </w:r>
      <w:r>
        <w:t>interdi</w:t>
      </w:r>
      <w:r>
        <w:t>sciplinary</w:t>
      </w:r>
      <w:r>
        <w:rPr>
          <w:spacing w:val="-1"/>
        </w:rPr>
        <w:t xml:space="preserve"> </w:t>
      </w:r>
      <w:r>
        <w:t>residential</w:t>
      </w:r>
      <w:r>
        <w:rPr>
          <w:spacing w:val="-1"/>
        </w:rPr>
        <w:t xml:space="preserve"> </w:t>
      </w:r>
      <w:r>
        <w:t>honors</w:t>
      </w:r>
      <w:r>
        <w:rPr>
          <w:spacing w:val="-1"/>
        </w:rPr>
        <w:t xml:space="preserve"> </w:t>
      </w:r>
      <w:r>
        <w:t>colleges</w:t>
      </w:r>
      <w:r>
        <w:rPr>
          <w:spacing w:val="-1"/>
        </w:rPr>
        <w:t xml:space="preserve"> </w:t>
      </w:r>
      <w:r>
        <w:t>with</w:t>
      </w:r>
      <w:r>
        <w:rPr>
          <w:spacing w:val="-1"/>
        </w:rPr>
        <w:t xml:space="preserve"> </w:t>
      </w:r>
      <w:r>
        <w:t>significant</w:t>
      </w:r>
      <w:r>
        <w:rPr>
          <w:spacing w:val="-1"/>
        </w:rPr>
        <w:t xml:space="preserve"> </w:t>
      </w:r>
      <w:r>
        <w:t>Africa</w:t>
      </w:r>
      <w:r>
        <w:rPr>
          <w:spacing w:val="-1"/>
        </w:rPr>
        <w:t xml:space="preserve"> </w:t>
      </w:r>
      <w:r>
        <w:t>programming and courses. JMC, with a focus on public affairs and international relations, possesses an</w:t>
      </w:r>
      <w:r>
        <w:rPr>
          <w:spacing w:val="-4"/>
        </w:rPr>
        <w:t xml:space="preserve"> </w:t>
      </w:r>
      <w:r>
        <w:t>integrative</w:t>
      </w:r>
      <w:r>
        <w:rPr>
          <w:spacing w:val="-4"/>
        </w:rPr>
        <w:t xml:space="preserve"> </w:t>
      </w:r>
      <w:r>
        <w:t>curriculum</w:t>
      </w:r>
      <w:r>
        <w:rPr>
          <w:spacing w:val="-4"/>
        </w:rPr>
        <w:t xml:space="preserve"> </w:t>
      </w:r>
      <w:r>
        <w:t>that</w:t>
      </w:r>
      <w:r>
        <w:rPr>
          <w:spacing w:val="-4"/>
        </w:rPr>
        <w:t xml:space="preserve"> </w:t>
      </w:r>
      <w:r>
        <w:t>organically</w:t>
      </w:r>
      <w:r>
        <w:rPr>
          <w:spacing w:val="-4"/>
        </w:rPr>
        <w:t xml:space="preserve"> </w:t>
      </w:r>
      <w:r>
        <w:t>moves</w:t>
      </w:r>
      <w:r>
        <w:rPr>
          <w:spacing w:val="-4"/>
        </w:rPr>
        <w:t xml:space="preserve"> </w:t>
      </w:r>
      <w:r>
        <w:t>Africa</w:t>
      </w:r>
      <w:r>
        <w:rPr>
          <w:spacing w:val="-4"/>
        </w:rPr>
        <w:t xml:space="preserve"> </w:t>
      </w:r>
      <w:r>
        <w:t>into</w:t>
      </w:r>
      <w:r>
        <w:rPr>
          <w:spacing w:val="-4"/>
        </w:rPr>
        <w:t xml:space="preserve"> </w:t>
      </w:r>
      <w:r>
        <w:t>discussions</w:t>
      </w:r>
      <w:r>
        <w:rPr>
          <w:spacing w:val="-4"/>
        </w:rPr>
        <w:t xml:space="preserve"> </w:t>
      </w:r>
      <w:r>
        <w:t>of</w:t>
      </w:r>
      <w:r>
        <w:rPr>
          <w:spacing w:val="-4"/>
        </w:rPr>
        <w:t xml:space="preserve"> </w:t>
      </w:r>
      <w:r>
        <w:t>global</w:t>
      </w:r>
      <w:r>
        <w:rPr>
          <w:spacing w:val="-4"/>
        </w:rPr>
        <w:t xml:space="preserve"> </w:t>
      </w:r>
      <w:r>
        <w:t>affairs. R</w:t>
      </w:r>
      <w:r>
        <w:t>CAH with its focus on liberal, visual and performing arts frequently hosts African artists-in-residence, exposes the campus to African art in its galleries and has woven the African arts and humanities into its interdisciplinary curriculum. At both the und</w:t>
      </w:r>
      <w:r>
        <w:t>ergraduate and graduate level interdisciplinary units such as AAAS, Center for Gender in Global Context (GenCen), and Muslim Studies offer Africa related programs that include a range of interdisciplinary options.</w:t>
      </w:r>
    </w:p>
    <w:p w14:paraId="04526376" w14:textId="77777777" w:rsidR="00683038" w:rsidRDefault="00A82CF1">
      <w:pPr>
        <w:pStyle w:val="ListParagraph"/>
        <w:numPr>
          <w:ilvl w:val="1"/>
          <w:numId w:val="62"/>
        </w:numPr>
        <w:tabs>
          <w:tab w:val="left" w:pos="561"/>
        </w:tabs>
        <w:spacing w:line="480" w:lineRule="auto"/>
        <w:ind w:left="119" w:right="501" w:firstLine="0"/>
        <w:rPr>
          <w:b/>
          <w:sz w:val="24"/>
          <w:u w:val="thick"/>
        </w:rPr>
      </w:pPr>
      <w:bookmarkStart w:id="29" w:name=":_With_the_exception_of_the_Integrative_"/>
      <w:bookmarkEnd w:id="29"/>
      <w:r>
        <w:rPr>
          <w:b/>
          <w:sz w:val="24"/>
          <w:u w:val="thick"/>
        </w:rPr>
        <w:t>Trainin</w:t>
      </w:r>
      <w:r>
        <w:rPr>
          <w:b/>
          <w:sz w:val="24"/>
          <w:u w:val="thick"/>
        </w:rPr>
        <w:t>g for Instructional Assistants</w:t>
      </w:r>
      <w:r>
        <w:rPr>
          <w:sz w:val="24"/>
        </w:rPr>
        <w:t>: With the exception of the Integrative Studies courses, most Africa-focused classes are small and are taught by tenured or tenure-track</w:t>
      </w:r>
      <w:r>
        <w:rPr>
          <w:spacing w:val="-4"/>
          <w:sz w:val="24"/>
        </w:rPr>
        <w:t xml:space="preserve"> </w:t>
      </w:r>
      <w:r>
        <w:rPr>
          <w:sz w:val="24"/>
        </w:rPr>
        <w:t>faculty.</w:t>
      </w:r>
      <w:r>
        <w:rPr>
          <w:spacing w:val="-6"/>
          <w:sz w:val="24"/>
        </w:rPr>
        <w:t xml:space="preserve"> </w:t>
      </w:r>
      <w:r>
        <w:rPr>
          <w:sz w:val="24"/>
        </w:rPr>
        <w:t>Graduate</w:t>
      </w:r>
      <w:r>
        <w:rPr>
          <w:spacing w:val="-4"/>
          <w:sz w:val="24"/>
        </w:rPr>
        <w:t xml:space="preserve"> </w:t>
      </w:r>
      <w:r>
        <w:rPr>
          <w:sz w:val="24"/>
        </w:rPr>
        <w:t>Teaching</w:t>
      </w:r>
      <w:r>
        <w:rPr>
          <w:spacing w:val="-4"/>
          <w:sz w:val="24"/>
        </w:rPr>
        <w:t xml:space="preserve"> </w:t>
      </w:r>
      <w:r>
        <w:rPr>
          <w:sz w:val="24"/>
        </w:rPr>
        <w:t>Assistants</w:t>
      </w:r>
      <w:r>
        <w:rPr>
          <w:spacing w:val="-4"/>
          <w:sz w:val="24"/>
        </w:rPr>
        <w:t xml:space="preserve"> </w:t>
      </w:r>
      <w:r>
        <w:rPr>
          <w:sz w:val="24"/>
        </w:rPr>
        <w:t>(GTAs)</w:t>
      </w:r>
      <w:r>
        <w:rPr>
          <w:spacing w:val="-6"/>
          <w:sz w:val="24"/>
        </w:rPr>
        <w:t xml:space="preserve"> </w:t>
      </w:r>
      <w:r>
        <w:rPr>
          <w:sz w:val="24"/>
        </w:rPr>
        <w:t>for</w:t>
      </w:r>
      <w:r>
        <w:rPr>
          <w:spacing w:val="-4"/>
          <w:sz w:val="24"/>
        </w:rPr>
        <w:t xml:space="preserve"> </w:t>
      </w:r>
      <w:r>
        <w:rPr>
          <w:sz w:val="24"/>
        </w:rPr>
        <w:t>large</w:t>
      </w:r>
      <w:r>
        <w:rPr>
          <w:spacing w:val="-4"/>
          <w:sz w:val="24"/>
        </w:rPr>
        <w:t xml:space="preserve"> </w:t>
      </w:r>
      <w:r>
        <w:rPr>
          <w:sz w:val="24"/>
        </w:rPr>
        <w:t>courses</w:t>
      </w:r>
      <w:r>
        <w:rPr>
          <w:spacing w:val="-4"/>
          <w:sz w:val="24"/>
        </w:rPr>
        <w:t xml:space="preserve"> </w:t>
      </w:r>
      <w:r>
        <w:rPr>
          <w:sz w:val="24"/>
        </w:rPr>
        <w:t>are</w:t>
      </w:r>
      <w:r>
        <w:rPr>
          <w:spacing w:val="-4"/>
          <w:sz w:val="24"/>
        </w:rPr>
        <w:t xml:space="preserve"> </w:t>
      </w:r>
      <w:r>
        <w:rPr>
          <w:sz w:val="24"/>
        </w:rPr>
        <w:t>mostly restricted to c</w:t>
      </w:r>
      <w:r>
        <w:rPr>
          <w:sz w:val="24"/>
        </w:rPr>
        <w:t>onducting discussion groups under the supervision of faculty members. There are university wide hiring, training, monitoring, mentoring and evaluation protocols for GTAs that are rigorously enforced. There are also layers of institutional assistance, train</w:t>
      </w:r>
      <w:r>
        <w:rPr>
          <w:sz w:val="24"/>
        </w:rPr>
        <w:t>ing opportunities, required workshops on every aspect of teaching (orientation, lesson plans, classroom management, grading, testing etc.), as well as workshops on personal adaptation to the demands of teaching, coordinated by the professionally staffed Te</w:t>
      </w:r>
      <w:r>
        <w:rPr>
          <w:sz w:val="24"/>
        </w:rPr>
        <w:t>aching Assistant Program and backed up by the power of a</w:t>
      </w:r>
    </w:p>
    <w:p w14:paraId="04526377"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78" w14:textId="77777777" w:rsidR="00683038" w:rsidRDefault="00A82CF1">
      <w:pPr>
        <w:pStyle w:val="BodyText"/>
        <w:spacing w:before="78" w:line="480" w:lineRule="auto"/>
        <w:ind w:left="119" w:right="407"/>
      </w:pPr>
      <w:r>
        <w:lastRenderedPageBreak/>
        <w:t xml:space="preserve">graduate teaching assistants union. During the pandemic, GTAs received training in online education and these programs are continuing. The campus wide course assessment system includes </w:t>
      </w:r>
      <w:r>
        <w:t>administering and analyzing student reviews on each</w:t>
      </w:r>
      <w:r>
        <w:rPr>
          <w:spacing w:val="40"/>
        </w:rPr>
        <w:t xml:space="preserve"> </w:t>
      </w:r>
      <w:r>
        <w:t>class</w:t>
      </w:r>
      <w:r>
        <w:rPr>
          <w:spacing w:val="-4"/>
        </w:rPr>
        <w:t xml:space="preserve"> </w:t>
      </w:r>
      <w:r>
        <w:t>and</w:t>
      </w:r>
      <w:r>
        <w:rPr>
          <w:spacing w:val="-4"/>
        </w:rPr>
        <w:t xml:space="preserve"> </w:t>
      </w:r>
      <w:r>
        <w:t>instructor.</w:t>
      </w:r>
      <w:r>
        <w:rPr>
          <w:spacing w:val="-4"/>
        </w:rPr>
        <w:t xml:space="preserve"> </w:t>
      </w:r>
      <w:r>
        <w:t>This</w:t>
      </w:r>
      <w:r>
        <w:rPr>
          <w:spacing w:val="-4"/>
        </w:rPr>
        <w:t xml:space="preserve"> </w:t>
      </w:r>
      <w:r>
        <w:t>provides</w:t>
      </w:r>
      <w:r>
        <w:rPr>
          <w:spacing w:val="-4"/>
        </w:rPr>
        <w:t xml:space="preserve"> </w:t>
      </w:r>
      <w:r>
        <w:t>regular</w:t>
      </w:r>
      <w:r>
        <w:rPr>
          <w:spacing w:val="-2"/>
        </w:rPr>
        <w:t xml:space="preserve"> </w:t>
      </w:r>
      <w:r>
        <w:t>feedback</w:t>
      </w:r>
      <w:r>
        <w:rPr>
          <w:spacing w:val="-4"/>
        </w:rPr>
        <w:t xml:space="preserve"> </w:t>
      </w:r>
      <w:r>
        <w:t>on</w:t>
      </w:r>
      <w:r>
        <w:rPr>
          <w:spacing w:val="-4"/>
        </w:rPr>
        <w:t xml:space="preserve"> </w:t>
      </w:r>
      <w:r>
        <w:t>the</w:t>
      </w:r>
      <w:r>
        <w:rPr>
          <w:spacing w:val="-4"/>
        </w:rPr>
        <w:t xml:space="preserve"> </w:t>
      </w:r>
      <w:r>
        <w:t>performance</w:t>
      </w:r>
      <w:r>
        <w:rPr>
          <w:spacing w:val="-4"/>
        </w:rPr>
        <w:t xml:space="preserve"> </w:t>
      </w:r>
      <w:r>
        <w:t>of</w:t>
      </w:r>
      <w:r>
        <w:rPr>
          <w:spacing w:val="-4"/>
        </w:rPr>
        <w:t xml:space="preserve"> </w:t>
      </w:r>
      <w:r>
        <w:t>all</w:t>
      </w:r>
      <w:r>
        <w:rPr>
          <w:spacing w:val="-4"/>
        </w:rPr>
        <w:t xml:space="preserve"> </w:t>
      </w:r>
      <w:r>
        <w:t>GTAs</w:t>
      </w:r>
      <w:r>
        <w:rPr>
          <w:spacing w:val="-4"/>
        </w:rPr>
        <w:t xml:space="preserve"> </w:t>
      </w:r>
      <w:r>
        <w:t>and guidance on areas that may need improvement.</w:t>
      </w:r>
    </w:p>
    <w:p w14:paraId="04526379" w14:textId="77777777" w:rsidR="00683038" w:rsidRDefault="00A82CF1">
      <w:pPr>
        <w:pStyle w:val="Heading1"/>
        <w:numPr>
          <w:ilvl w:val="0"/>
          <w:numId w:val="62"/>
        </w:numPr>
        <w:tabs>
          <w:tab w:val="left" w:pos="428"/>
        </w:tabs>
        <w:ind w:left="427" w:hanging="309"/>
      </w:pPr>
      <w:r>
        <w:t>QUALITY</w:t>
      </w:r>
      <w:r>
        <w:rPr>
          <w:spacing w:val="-3"/>
        </w:rPr>
        <w:t xml:space="preserve"> </w:t>
      </w:r>
      <w:r>
        <w:t>OF</w:t>
      </w:r>
      <w:r>
        <w:rPr>
          <w:spacing w:val="-3"/>
        </w:rPr>
        <w:t xml:space="preserve"> </w:t>
      </w:r>
      <w:r>
        <w:t>CURRICULUM</w:t>
      </w:r>
      <w:r>
        <w:rPr>
          <w:spacing w:val="-3"/>
        </w:rPr>
        <w:t xml:space="preserve"> </w:t>
      </w:r>
      <w:r>
        <w:rPr>
          <w:spacing w:val="-2"/>
        </w:rPr>
        <w:t>DESIGN</w:t>
      </w:r>
    </w:p>
    <w:p w14:paraId="0452637A" w14:textId="77777777" w:rsidR="00683038" w:rsidRDefault="00683038">
      <w:pPr>
        <w:pStyle w:val="BodyText"/>
        <w:spacing w:before="10"/>
        <w:ind w:left="0"/>
        <w:rPr>
          <w:b/>
          <w:sz w:val="23"/>
        </w:rPr>
      </w:pPr>
    </w:p>
    <w:p w14:paraId="0452637B" w14:textId="77777777" w:rsidR="00683038" w:rsidRDefault="00A82CF1">
      <w:pPr>
        <w:pStyle w:val="ListParagraph"/>
        <w:numPr>
          <w:ilvl w:val="1"/>
          <w:numId w:val="62"/>
        </w:numPr>
        <w:tabs>
          <w:tab w:val="left" w:pos="561"/>
        </w:tabs>
        <w:spacing w:before="1" w:line="480" w:lineRule="auto"/>
        <w:ind w:left="119" w:right="447" w:firstLine="0"/>
        <w:rPr>
          <w:b/>
          <w:sz w:val="24"/>
          <w:u w:val="thick"/>
        </w:rPr>
      </w:pPr>
      <w:bookmarkStart w:id="30" w:name=":_Courses_with_Africa_content_exist_acro"/>
      <w:bookmarkEnd w:id="30"/>
      <w:r>
        <w:rPr>
          <w:b/>
          <w:sz w:val="24"/>
          <w:u w:val="thick"/>
        </w:rPr>
        <w:t>Incorporation</w:t>
      </w:r>
      <w:r>
        <w:rPr>
          <w:b/>
          <w:spacing w:val="-5"/>
          <w:sz w:val="24"/>
          <w:u w:val="thick"/>
        </w:rPr>
        <w:t xml:space="preserve"> </w:t>
      </w:r>
      <w:r>
        <w:rPr>
          <w:b/>
          <w:sz w:val="24"/>
          <w:u w:val="thick"/>
        </w:rPr>
        <w:t>into</w:t>
      </w:r>
      <w:r>
        <w:rPr>
          <w:b/>
          <w:spacing w:val="-5"/>
          <w:sz w:val="24"/>
          <w:u w:val="thick"/>
        </w:rPr>
        <w:t xml:space="preserve"> </w:t>
      </w:r>
      <w:r>
        <w:rPr>
          <w:b/>
          <w:sz w:val="24"/>
          <w:u w:val="thick"/>
        </w:rPr>
        <w:t>Baccalaureate</w:t>
      </w:r>
      <w:r>
        <w:rPr>
          <w:b/>
          <w:spacing w:val="-5"/>
          <w:sz w:val="24"/>
          <w:u w:val="thick"/>
        </w:rPr>
        <w:t xml:space="preserve"> </w:t>
      </w:r>
      <w:r>
        <w:rPr>
          <w:b/>
          <w:sz w:val="24"/>
          <w:u w:val="thick"/>
        </w:rPr>
        <w:t>Degree</w:t>
      </w:r>
      <w:r>
        <w:rPr>
          <w:b/>
          <w:spacing w:val="-5"/>
          <w:sz w:val="24"/>
          <w:u w:val="thick"/>
        </w:rPr>
        <w:t xml:space="preserve"> </w:t>
      </w:r>
      <w:r>
        <w:rPr>
          <w:b/>
          <w:sz w:val="24"/>
          <w:u w:val="thick"/>
        </w:rPr>
        <w:t>Programs</w:t>
      </w:r>
      <w:r>
        <w:rPr>
          <w:sz w:val="24"/>
        </w:rPr>
        <w:t>:</w:t>
      </w:r>
      <w:r>
        <w:rPr>
          <w:spacing w:val="-5"/>
          <w:sz w:val="24"/>
        </w:rPr>
        <w:t xml:space="preserve"> </w:t>
      </w:r>
      <w:r>
        <w:rPr>
          <w:sz w:val="24"/>
        </w:rPr>
        <w:t>Courses</w:t>
      </w:r>
      <w:r>
        <w:rPr>
          <w:spacing w:val="-5"/>
          <w:sz w:val="24"/>
        </w:rPr>
        <w:t xml:space="preserve"> </w:t>
      </w:r>
      <w:r>
        <w:rPr>
          <w:sz w:val="24"/>
        </w:rPr>
        <w:t>with</w:t>
      </w:r>
      <w:r>
        <w:rPr>
          <w:spacing w:val="-5"/>
          <w:sz w:val="24"/>
        </w:rPr>
        <w:t xml:space="preserve"> </w:t>
      </w:r>
      <w:r>
        <w:rPr>
          <w:sz w:val="24"/>
        </w:rPr>
        <w:t>Africa</w:t>
      </w:r>
      <w:r>
        <w:rPr>
          <w:spacing w:val="-5"/>
          <w:sz w:val="24"/>
        </w:rPr>
        <w:t xml:space="preserve"> </w:t>
      </w:r>
      <w:r>
        <w:rPr>
          <w:sz w:val="24"/>
        </w:rPr>
        <w:t>content exist across the curriculum at MSU. There are eight formal options for incorporating African</w:t>
      </w:r>
      <w:r>
        <w:rPr>
          <w:spacing w:val="-2"/>
          <w:sz w:val="24"/>
        </w:rPr>
        <w:t xml:space="preserve"> </w:t>
      </w:r>
      <w:r>
        <w:rPr>
          <w:sz w:val="24"/>
        </w:rPr>
        <w:t>Studies</w:t>
      </w:r>
      <w:r>
        <w:rPr>
          <w:spacing w:val="-2"/>
          <w:sz w:val="24"/>
        </w:rPr>
        <w:t xml:space="preserve"> </w:t>
      </w:r>
      <w:r>
        <w:rPr>
          <w:sz w:val="24"/>
        </w:rPr>
        <w:t>into</w:t>
      </w:r>
      <w:r>
        <w:rPr>
          <w:spacing w:val="-2"/>
          <w:sz w:val="24"/>
        </w:rPr>
        <w:t xml:space="preserve"> </w:t>
      </w:r>
      <w:r>
        <w:rPr>
          <w:sz w:val="24"/>
        </w:rPr>
        <w:t>undergraduate</w:t>
      </w:r>
      <w:r>
        <w:rPr>
          <w:spacing w:val="-2"/>
          <w:sz w:val="24"/>
        </w:rPr>
        <w:t xml:space="preserve"> </w:t>
      </w:r>
      <w:r>
        <w:rPr>
          <w:sz w:val="24"/>
        </w:rPr>
        <w:t>degree</w:t>
      </w:r>
      <w:r>
        <w:rPr>
          <w:spacing w:val="-2"/>
          <w:sz w:val="24"/>
        </w:rPr>
        <w:t xml:space="preserve"> </w:t>
      </w:r>
      <w:r>
        <w:rPr>
          <w:sz w:val="24"/>
        </w:rPr>
        <w:t>programs:</w:t>
      </w:r>
      <w:r>
        <w:rPr>
          <w:spacing w:val="-2"/>
          <w:sz w:val="24"/>
        </w:rPr>
        <w:t xml:space="preserve"> </w:t>
      </w:r>
      <w:r>
        <w:rPr>
          <w:sz w:val="24"/>
        </w:rPr>
        <w:t>1)</w:t>
      </w:r>
      <w:r>
        <w:rPr>
          <w:spacing w:val="-2"/>
          <w:sz w:val="24"/>
        </w:rPr>
        <w:t xml:space="preserve"> </w:t>
      </w:r>
      <w:r>
        <w:rPr>
          <w:sz w:val="24"/>
        </w:rPr>
        <w:t>Undergraduate</w:t>
      </w:r>
      <w:r>
        <w:rPr>
          <w:spacing w:val="-2"/>
          <w:sz w:val="24"/>
        </w:rPr>
        <w:t xml:space="preserve"> </w:t>
      </w:r>
      <w:r>
        <w:rPr>
          <w:sz w:val="24"/>
        </w:rPr>
        <w:t>Major</w:t>
      </w:r>
      <w:r>
        <w:rPr>
          <w:spacing w:val="-2"/>
          <w:sz w:val="24"/>
        </w:rPr>
        <w:t xml:space="preserve"> </w:t>
      </w:r>
      <w:r>
        <w:rPr>
          <w:sz w:val="24"/>
        </w:rPr>
        <w:t>in</w:t>
      </w:r>
      <w:r>
        <w:rPr>
          <w:spacing w:val="-2"/>
          <w:sz w:val="24"/>
        </w:rPr>
        <w:t xml:space="preserve"> </w:t>
      </w:r>
      <w:r>
        <w:rPr>
          <w:sz w:val="24"/>
        </w:rPr>
        <w:t>Global and International Studies-A</w:t>
      </w:r>
      <w:r>
        <w:rPr>
          <w:sz w:val="24"/>
        </w:rPr>
        <w:t>frica Track, within CSS, 2) Undergraduate minor in African Studies, within CSS,</w:t>
      </w:r>
      <w:r>
        <w:rPr>
          <w:spacing w:val="40"/>
          <w:sz w:val="24"/>
        </w:rPr>
        <w:t xml:space="preserve"> </w:t>
      </w:r>
      <w:r>
        <w:rPr>
          <w:sz w:val="24"/>
        </w:rPr>
        <w:t>3) Undergraduate Minor in African American and African Studies,</w:t>
      </w:r>
    </w:p>
    <w:p w14:paraId="0452637C" w14:textId="77777777" w:rsidR="00683038" w:rsidRDefault="00A82CF1">
      <w:pPr>
        <w:pStyle w:val="BodyText"/>
        <w:spacing w:line="480" w:lineRule="auto"/>
        <w:ind w:left="119" w:right="433"/>
      </w:pPr>
      <w:bookmarkStart w:id="31" w:name="4)_Undergraduate_minor_in_Muslim_Studies"/>
      <w:bookmarkEnd w:id="31"/>
      <w:r>
        <w:t>4) Undergraduate minor in Muslim Studies within JMC, 5) Undergraduate major in Arabic, 6) Undergraduate minor in</w:t>
      </w:r>
      <w:r>
        <w:t xml:space="preserve"> Arabic, 7) Additional major in Arabic, and 8) the Teacher Education (TE) disciplinary teaching minor in Arabic. Other opportunities for undergraduates include the use of Africa-experiences (supervised research, study abroad, internships) to satisfy the ca</w:t>
      </w:r>
      <w:r>
        <w:t>pstone requirement of degree programs, the intensive study of Zulu, Swahili or Arabic to fulfill the World Language fluency requirement or combining the undergraduate Africa-specializations with one or more majors to create novel baccalaureate options. The</w:t>
      </w:r>
      <w:r>
        <w:t xml:space="preserve"> Global Educators Cohort Program in the School of Education requires courses that range from 25-100% Africa content and two study abroad experiences. The remaining requirements may be met with African language</w:t>
      </w:r>
      <w:r>
        <w:rPr>
          <w:spacing w:val="-3"/>
        </w:rPr>
        <w:t xml:space="preserve"> </w:t>
      </w:r>
      <w:r>
        <w:t>study</w:t>
      </w:r>
      <w:r>
        <w:rPr>
          <w:spacing w:val="-3"/>
        </w:rPr>
        <w:t xml:space="preserve"> </w:t>
      </w:r>
      <w:r>
        <w:t>and/or</w:t>
      </w:r>
      <w:r>
        <w:rPr>
          <w:spacing w:val="-3"/>
        </w:rPr>
        <w:t xml:space="preserve"> </w:t>
      </w:r>
      <w:r>
        <w:t>an</w:t>
      </w:r>
      <w:r>
        <w:rPr>
          <w:spacing w:val="-3"/>
        </w:rPr>
        <w:t xml:space="preserve"> </w:t>
      </w:r>
      <w:r>
        <w:t>Africa</w:t>
      </w:r>
      <w:r>
        <w:rPr>
          <w:spacing w:val="-3"/>
        </w:rPr>
        <w:t xml:space="preserve"> </w:t>
      </w:r>
      <w:r>
        <w:t>focus</w:t>
      </w:r>
      <w:r>
        <w:rPr>
          <w:spacing w:val="-3"/>
        </w:rPr>
        <w:t xml:space="preserve"> </w:t>
      </w:r>
      <w:r>
        <w:t>in</w:t>
      </w:r>
      <w:r>
        <w:rPr>
          <w:spacing w:val="-3"/>
        </w:rPr>
        <w:t xml:space="preserve"> </w:t>
      </w:r>
      <w:r>
        <w:t>an</w:t>
      </w:r>
      <w:r>
        <w:rPr>
          <w:spacing w:val="-3"/>
        </w:rPr>
        <w:t xml:space="preserve"> </w:t>
      </w:r>
      <w:r>
        <w:t>academic</w:t>
      </w:r>
      <w:r>
        <w:rPr>
          <w:spacing w:val="-3"/>
        </w:rPr>
        <w:t xml:space="preserve"> </w:t>
      </w:r>
      <w:r>
        <w:t>major.</w:t>
      </w:r>
      <w:r>
        <w:rPr>
          <w:spacing w:val="-3"/>
        </w:rPr>
        <w:t xml:space="preserve"> </w:t>
      </w:r>
      <w:r>
        <w:t>An</w:t>
      </w:r>
      <w:r>
        <w:rPr>
          <w:spacing w:val="-3"/>
        </w:rPr>
        <w:t xml:space="preserve"> </w:t>
      </w:r>
      <w:r>
        <w:t>Africa</w:t>
      </w:r>
      <w:r>
        <w:rPr>
          <w:spacing w:val="-3"/>
        </w:rPr>
        <w:t xml:space="preserve"> </w:t>
      </w:r>
      <w:r>
        <w:t>focus</w:t>
      </w:r>
      <w:r>
        <w:rPr>
          <w:spacing w:val="-3"/>
        </w:rPr>
        <w:t xml:space="preserve"> </w:t>
      </w:r>
      <w:r>
        <w:t>is</w:t>
      </w:r>
      <w:r>
        <w:rPr>
          <w:spacing w:val="-3"/>
        </w:rPr>
        <w:t xml:space="preserve"> </w:t>
      </w:r>
      <w:r>
        <w:t>possible</w:t>
      </w:r>
    </w:p>
    <w:p w14:paraId="0452637D" w14:textId="77777777" w:rsidR="00683038" w:rsidRDefault="00683038">
      <w:pPr>
        <w:spacing w:line="480" w:lineRule="auto"/>
        <w:sectPr w:rsidR="00683038">
          <w:pgSz w:w="12240" w:h="15840"/>
          <w:pgMar w:top="1360" w:right="1040" w:bottom="1200" w:left="1320" w:header="0" w:footer="1012" w:gutter="0"/>
          <w:cols w:space="720"/>
        </w:sectPr>
      </w:pPr>
    </w:p>
    <w:p w14:paraId="0452637E" w14:textId="77777777" w:rsidR="00683038" w:rsidRDefault="00A82CF1">
      <w:pPr>
        <w:pStyle w:val="BodyText"/>
        <w:spacing w:before="78"/>
      </w:pPr>
      <w:r>
        <w:lastRenderedPageBreak/>
        <w:t>in</w:t>
      </w:r>
      <w:r>
        <w:rPr>
          <w:spacing w:val="-7"/>
        </w:rPr>
        <w:t xml:space="preserve"> </w:t>
      </w:r>
      <w:r>
        <w:t>many</w:t>
      </w:r>
      <w:r>
        <w:rPr>
          <w:spacing w:val="-4"/>
        </w:rPr>
        <w:t xml:space="preserve"> </w:t>
      </w:r>
      <w:r>
        <w:t>other</w:t>
      </w:r>
      <w:r>
        <w:rPr>
          <w:spacing w:val="-4"/>
        </w:rPr>
        <w:t xml:space="preserve"> </w:t>
      </w:r>
      <w:r>
        <w:t>minors</w:t>
      </w:r>
      <w:r>
        <w:rPr>
          <w:spacing w:val="-4"/>
        </w:rPr>
        <w:t xml:space="preserve"> </w:t>
      </w:r>
      <w:r>
        <w:t>including</w:t>
      </w:r>
      <w:r>
        <w:rPr>
          <w:spacing w:val="-5"/>
        </w:rPr>
        <w:t xml:space="preserve"> </w:t>
      </w:r>
      <w:r>
        <w:t>the</w:t>
      </w:r>
      <w:r>
        <w:rPr>
          <w:spacing w:val="-4"/>
        </w:rPr>
        <w:t xml:space="preserve"> </w:t>
      </w:r>
      <w:r>
        <w:t>international</w:t>
      </w:r>
      <w:r>
        <w:rPr>
          <w:spacing w:val="-4"/>
        </w:rPr>
        <w:t xml:space="preserve"> </w:t>
      </w:r>
      <w:r>
        <w:t>business</w:t>
      </w:r>
      <w:r>
        <w:rPr>
          <w:spacing w:val="-4"/>
        </w:rPr>
        <w:t xml:space="preserve"> </w:t>
      </w:r>
      <w:r>
        <w:t>minor</w:t>
      </w:r>
      <w:r>
        <w:rPr>
          <w:spacing w:val="-5"/>
        </w:rPr>
        <w:t xml:space="preserve"> </w:t>
      </w:r>
      <w:r>
        <w:t>in</w:t>
      </w:r>
      <w:r>
        <w:rPr>
          <w:spacing w:val="-4"/>
        </w:rPr>
        <w:t xml:space="preserve"> </w:t>
      </w:r>
      <w:r>
        <w:t>the</w:t>
      </w:r>
      <w:r>
        <w:rPr>
          <w:spacing w:val="-4"/>
        </w:rPr>
        <w:t xml:space="preserve"> </w:t>
      </w:r>
      <w:r>
        <w:t>Broad</w:t>
      </w:r>
      <w:r>
        <w:rPr>
          <w:spacing w:val="-4"/>
        </w:rPr>
        <w:t xml:space="preserve"> </w:t>
      </w:r>
      <w:r>
        <w:t>College</w:t>
      </w:r>
      <w:r>
        <w:rPr>
          <w:spacing w:val="-4"/>
        </w:rPr>
        <w:t xml:space="preserve"> </w:t>
      </w:r>
      <w:r>
        <w:rPr>
          <w:spacing w:val="-5"/>
        </w:rPr>
        <w:t>of</w:t>
      </w:r>
    </w:p>
    <w:p w14:paraId="0452637F" w14:textId="77777777" w:rsidR="00683038" w:rsidRDefault="00683038">
      <w:pPr>
        <w:pStyle w:val="BodyText"/>
        <w:ind w:left="0"/>
      </w:pPr>
    </w:p>
    <w:p w14:paraId="04526380" w14:textId="77777777" w:rsidR="00683038" w:rsidRDefault="00A82CF1">
      <w:pPr>
        <w:pStyle w:val="BodyText"/>
      </w:pPr>
      <w:r>
        <w:t>Business.</w:t>
      </w:r>
      <w:r>
        <w:rPr>
          <w:spacing w:val="-6"/>
        </w:rPr>
        <w:t xml:space="preserve"> </w:t>
      </w:r>
      <w:r>
        <w:t>The</w:t>
      </w:r>
      <w:r>
        <w:rPr>
          <w:spacing w:val="-3"/>
        </w:rPr>
        <w:t xml:space="preserve"> </w:t>
      </w:r>
      <w:r>
        <w:t>Department</w:t>
      </w:r>
      <w:r>
        <w:rPr>
          <w:spacing w:val="-4"/>
        </w:rPr>
        <w:t xml:space="preserve"> </w:t>
      </w:r>
      <w:r>
        <w:t>of</w:t>
      </w:r>
      <w:r>
        <w:rPr>
          <w:spacing w:val="-3"/>
        </w:rPr>
        <w:t xml:space="preserve"> </w:t>
      </w:r>
      <w:r>
        <w:t>Plant,</w:t>
      </w:r>
      <w:r>
        <w:rPr>
          <w:spacing w:val="-4"/>
        </w:rPr>
        <w:t xml:space="preserve"> </w:t>
      </w:r>
      <w:r>
        <w:t>Soil</w:t>
      </w:r>
      <w:r>
        <w:rPr>
          <w:spacing w:val="-3"/>
        </w:rPr>
        <w:t xml:space="preserve"> </w:t>
      </w:r>
      <w:r>
        <w:t>and</w:t>
      </w:r>
      <w:r>
        <w:rPr>
          <w:spacing w:val="-4"/>
        </w:rPr>
        <w:t xml:space="preserve"> </w:t>
      </w:r>
      <w:r>
        <w:t>Microbial</w:t>
      </w:r>
      <w:r>
        <w:rPr>
          <w:spacing w:val="-3"/>
        </w:rPr>
        <w:t xml:space="preserve"> </w:t>
      </w:r>
      <w:r>
        <w:t>Sciences</w:t>
      </w:r>
      <w:r>
        <w:rPr>
          <w:spacing w:val="-4"/>
        </w:rPr>
        <w:t xml:space="preserve"> </w:t>
      </w:r>
      <w:r>
        <w:t>offers</w:t>
      </w:r>
      <w:r>
        <w:rPr>
          <w:spacing w:val="-3"/>
        </w:rPr>
        <w:t xml:space="preserve"> </w:t>
      </w:r>
      <w:r>
        <w:rPr>
          <w:spacing w:val="-5"/>
        </w:rPr>
        <w:t>an</w:t>
      </w:r>
    </w:p>
    <w:p w14:paraId="04526381" w14:textId="77777777" w:rsidR="00683038" w:rsidRDefault="00683038">
      <w:pPr>
        <w:pStyle w:val="BodyText"/>
        <w:spacing w:before="4" w:after="1"/>
        <w:ind w:left="0"/>
        <w:rPr>
          <w:sz w:val="20"/>
        </w:rPr>
      </w:pPr>
    </w:p>
    <w:tbl>
      <w:tblPr>
        <w:tblW w:w="0" w:type="auto"/>
        <w:tblInd w:w="130" w:type="dxa"/>
        <w:tblBorders>
          <w:top w:val="single" w:sz="36" w:space="0" w:color="6F2FA0"/>
          <w:left w:val="single" w:sz="36" w:space="0" w:color="6F2FA0"/>
          <w:bottom w:val="single" w:sz="36" w:space="0" w:color="6F2FA0"/>
          <w:right w:val="single" w:sz="36" w:space="0" w:color="6F2FA0"/>
          <w:insideH w:val="single" w:sz="36" w:space="0" w:color="6F2FA0"/>
          <w:insideV w:val="single" w:sz="36" w:space="0" w:color="6F2FA0"/>
        </w:tblBorders>
        <w:tblLayout w:type="fixed"/>
        <w:tblCellMar>
          <w:left w:w="0" w:type="dxa"/>
          <w:right w:w="0" w:type="dxa"/>
        </w:tblCellMar>
        <w:tblLook w:val="01E0" w:firstRow="1" w:lastRow="1" w:firstColumn="1" w:lastColumn="1" w:noHBand="0" w:noVBand="0"/>
      </w:tblPr>
      <w:tblGrid>
        <w:gridCol w:w="5395"/>
        <w:gridCol w:w="4050"/>
      </w:tblGrid>
      <w:tr w:rsidR="00683038" w14:paraId="04526383" w14:textId="77777777">
        <w:trPr>
          <w:trHeight w:hRule="exact" w:val="300"/>
        </w:trPr>
        <w:tc>
          <w:tcPr>
            <w:tcW w:w="9445" w:type="dxa"/>
            <w:gridSpan w:val="2"/>
            <w:tcBorders>
              <w:left w:val="single" w:sz="4" w:space="0" w:color="000000"/>
              <w:bottom w:val="single" w:sz="4" w:space="0" w:color="000000"/>
              <w:right w:val="single" w:sz="4" w:space="0" w:color="000000"/>
            </w:tcBorders>
            <w:shd w:val="clear" w:color="auto" w:fill="6F2FA0"/>
          </w:tcPr>
          <w:p w14:paraId="04526382" w14:textId="77777777" w:rsidR="00683038" w:rsidRDefault="00A82CF1">
            <w:pPr>
              <w:pStyle w:val="TableParagraph"/>
              <w:spacing w:line="218" w:lineRule="exact"/>
              <w:ind w:left="3186" w:right="3187"/>
              <w:jc w:val="center"/>
              <w:rPr>
                <w:b/>
                <w:sz w:val="20"/>
              </w:rPr>
            </w:pPr>
            <w:r>
              <w:rPr>
                <w:b/>
                <w:color w:val="FFFFFF"/>
                <w:sz w:val="20"/>
              </w:rPr>
              <w:t>Table</w:t>
            </w:r>
            <w:r>
              <w:rPr>
                <w:b/>
                <w:color w:val="FFFFFF"/>
                <w:spacing w:val="-3"/>
                <w:sz w:val="20"/>
              </w:rPr>
              <w:t xml:space="preserve"> </w:t>
            </w:r>
            <w:r>
              <w:rPr>
                <w:b/>
                <w:color w:val="FFFFFF"/>
                <w:sz w:val="20"/>
              </w:rPr>
              <w:t>2:</w:t>
            </w:r>
            <w:r>
              <w:rPr>
                <w:b/>
                <w:color w:val="FFFFFF"/>
                <w:spacing w:val="-4"/>
                <w:sz w:val="20"/>
              </w:rPr>
              <w:t xml:space="preserve"> </w:t>
            </w:r>
            <w:r>
              <w:rPr>
                <w:b/>
                <w:color w:val="FFFFFF"/>
                <w:sz w:val="20"/>
              </w:rPr>
              <w:t>Undergraduate</w:t>
            </w:r>
            <w:r>
              <w:rPr>
                <w:b/>
                <w:color w:val="FFFFFF"/>
                <w:spacing w:val="-2"/>
                <w:sz w:val="20"/>
              </w:rPr>
              <w:t xml:space="preserve"> Options</w:t>
            </w:r>
          </w:p>
        </w:tc>
      </w:tr>
      <w:tr w:rsidR="00683038" w14:paraId="04526386" w14:textId="77777777">
        <w:trPr>
          <w:trHeight w:hRule="exact" w:val="296"/>
        </w:trPr>
        <w:tc>
          <w:tcPr>
            <w:tcW w:w="5395" w:type="dxa"/>
            <w:tcBorders>
              <w:top w:val="single" w:sz="4" w:space="0" w:color="000000"/>
              <w:left w:val="single" w:sz="4" w:space="0" w:color="000000"/>
              <w:bottom w:val="nil"/>
              <w:right w:val="single" w:sz="4" w:space="0" w:color="000000"/>
            </w:tcBorders>
          </w:tcPr>
          <w:p w14:paraId="04526384" w14:textId="77777777" w:rsidR="00683038" w:rsidRDefault="00A82CF1">
            <w:pPr>
              <w:pStyle w:val="TableParagraph"/>
              <w:spacing w:before="58" w:line="213" w:lineRule="exact"/>
              <w:ind w:left="51"/>
              <w:rPr>
                <w:b/>
                <w:i/>
                <w:sz w:val="20"/>
              </w:rPr>
            </w:pPr>
            <w:r>
              <w:rPr>
                <w:b/>
                <w:i/>
                <w:sz w:val="20"/>
              </w:rPr>
              <w:t>Major</w:t>
            </w:r>
            <w:r>
              <w:rPr>
                <w:b/>
                <w:i/>
                <w:spacing w:val="-7"/>
                <w:sz w:val="20"/>
              </w:rPr>
              <w:t xml:space="preserve"> </w:t>
            </w:r>
            <w:r>
              <w:rPr>
                <w:b/>
                <w:i/>
                <w:sz w:val="20"/>
              </w:rPr>
              <w:t>in</w:t>
            </w:r>
            <w:r>
              <w:rPr>
                <w:b/>
                <w:i/>
                <w:spacing w:val="-5"/>
                <w:sz w:val="20"/>
              </w:rPr>
              <w:t xml:space="preserve"> </w:t>
            </w:r>
            <w:r>
              <w:rPr>
                <w:b/>
                <w:i/>
                <w:sz w:val="20"/>
              </w:rPr>
              <w:t>Global</w:t>
            </w:r>
            <w:r>
              <w:rPr>
                <w:b/>
                <w:i/>
                <w:spacing w:val="-5"/>
                <w:sz w:val="20"/>
              </w:rPr>
              <w:t xml:space="preserve"> </w:t>
            </w:r>
            <w:r>
              <w:rPr>
                <w:b/>
                <w:i/>
                <w:sz w:val="20"/>
              </w:rPr>
              <w:t>&amp;</w:t>
            </w:r>
            <w:r>
              <w:rPr>
                <w:b/>
                <w:i/>
                <w:spacing w:val="-4"/>
                <w:sz w:val="20"/>
              </w:rPr>
              <w:t xml:space="preserve"> </w:t>
            </w:r>
            <w:r>
              <w:rPr>
                <w:b/>
                <w:i/>
                <w:sz w:val="20"/>
              </w:rPr>
              <w:t>International</w:t>
            </w:r>
            <w:r>
              <w:rPr>
                <w:b/>
                <w:i/>
                <w:spacing w:val="-5"/>
                <w:sz w:val="20"/>
              </w:rPr>
              <w:t xml:space="preserve"> </w:t>
            </w:r>
            <w:r>
              <w:rPr>
                <w:b/>
                <w:i/>
                <w:sz w:val="20"/>
              </w:rPr>
              <w:t>Studies</w:t>
            </w:r>
            <w:r>
              <w:rPr>
                <w:b/>
                <w:i/>
                <w:spacing w:val="-5"/>
                <w:sz w:val="20"/>
              </w:rPr>
              <w:t xml:space="preserve"> </w:t>
            </w:r>
            <w:r>
              <w:rPr>
                <w:b/>
                <w:i/>
                <w:sz w:val="20"/>
              </w:rPr>
              <w:t>(GLIS)</w:t>
            </w:r>
            <w:r>
              <w:rPr>
                <w:b/>
                <w:i/>
                <w:spacing w:val="-5"/>
                <w:sz w:val="20"/>
              </w:rPr>
              <w:t xml:space="preserve"> </w:t>
            </w:r>
            <w:r>
              <w:rPr>
                <w:b/>
                <w:i/>
                <w:sz w:val="20"/>
              </w:rPr>
              <w:t>–</w:t>
            </w:r>
            <w:r>
              <w:rPr>
                <w:b/>
                <w:i/>
                <w:spacing w:val="-4"/>
                <w:sz w:val="20"/>
              </w:rPr>
              <w:t xml:space="preserve"> </w:t>
            </w:r>
            <w:r>
              <w:rPr>
                <w:b/>
                <w:i/>
                <w:spacing w:val="-2"/>
                <w:sz w:val="20"/>
              </w:rPr>
              <w:t>Africa</w:t>
            </w:r>
          </w:p>
        </w:tc>
        <w:tc>
          <w:tcPr>
            <w:tcW w:w="4050" w:type="dxa"/>
            <w:tcBorders>
              <w:top w:val="single" w:sz="4" w:space="0" w:color="000000"/>
              <w:left w:val="single" w:sz="4" w:space="0" w:color="000000"/>
              <w:bottom w:val="nil"/>
              <w:right w:val="single" w:sz="4" w:space="0" w:color="000000"/>
            </w:tcBorders>
          </w:tcPr>
          <w:p w14:paraId="04526385" w14:textId="77777777" w:rsidR="00683038" w:rsidRDefault="00A82CF1">
            <w:pPr>
              <w:pStyle w:val="TableParagraph"/>
              <w:spacing w:before="58" w:line="213" w:lineRule="exact"/>
              <w:ind w:left="52"/>
              <w:rPr>
                <w:b/>
                <w:i/>
                <w:sz w:val="20"/>
              </w:rPr>
            </w:pPr>
            <w:r>
              <w:rPr>
                <w:b/>
                <w:i/>
                <w:sz w:val="20"/>
              </w:rPr>
              <w:t>Major</w:t>
            </w:r>
            <w:r>
              <w:rPr>
                <w:b/>
                <w:i/>
                <w:spacing w:val="-4"/>
                <w:sz w:val="20"/>
              </w:rPr>
              <w:t xml:space="preserve"> </w:t>
            </w:r>
            <w:r>
              <w:rPr>
                <w:b/>
                <w:i/>
                <w:sz w:val="20"/>
              </w:rPr>
              <w:t>in</w:t>
            </w:r>
            <w:r>
              <w:rPr>
                <w:b/>
                <w:i/>
                <w:spacing w:val="-3"/>
                <w:sz w:val="20"/>
              </w:rPr>
              <w:t xml:space="preserve"> </w:t>
            </w:r>
            <w:r>
              <w:rPr>
                <w:b/>
                <w:i/>
                <w:spacing w:val="-2"/>
                <w:sz w:val="20"/>
              </w:rPr>
              <w:t>Arabic</w:t>
            </w:r>
          </w:p>
        </w:tc>
      </w:tr>
      <w:tr w:rsidR="00683038" w14:paraId="04526389" w14:textId="77777777">
        <w:trPr>
          <w:trHeight w:hRule="exact" w:val="241"/>
        </w:trPr>
        <w:tc>
          <w:tcPr>
            <w:tcW w:w="5395" w:type="dxa"/>
            <w:tcBorders>
              <w:top w:val="nil"/>
              <w:left w:val="single" w:sz="4" w:space="0" w:color="000000"/>
              <w:bottom w:val="nil"/>
              <w:right w:val="single" w:sz="4" w:space="0" w:color="000000"/>
            </w:tcBorders>
          </w:tcPr>
          <w:p w14:paraId="04526387" w14:textId="77777777" w:rsidR="00683038" w:rsidRDefault="00A82CF1">
            <w:pPr>
              <w:pStyle w:val="TableParagraph"/>
              <w:spacing w:line="222" w:lineRule="exact"/>
              <w:ind w:left="51"/>
              <w:rPr>
                <w:b/>
                <w:i/>
                <w:sz w:val="20"/>
              </w:rPr>
            </w:pPr>
            <w:r>
              <w:rPr>
                <w:b/>
                <w:i/>
                <w:spacing w:val="-2"/>
                <w:sz w:val="20"/>
              </w:rPr>
              <w:t>Concentration</w:t>
            </w:r>
          </w:p>
        </w:tc>
        <w:tc>
          <w:tcPr>
            <w:tcW w:w="4050" w:type="dxa"/>
            <w:tcBorders>
              <w:top w:val="nil"/>
              <w:left w:val="single" w:sz="4" w:space="0" w:color="000000"/>
              <w:bottom w:val="nil"/>
              <w:right w:val="single" w:sz="4" w:space="0" w:color="000000"/>
            </w:tcBorders>
          </w:tcPr>
          <w:p w14:paraId="04526388" w14:textId="77777777" w:rsidR="00683038" w:rsidRDefault="00A82CF1">
            <w:pPr>
              <w:pStyle w:val="TableParagraph"/>
              <w:spacing w:before="24" w:line="198" w:lineRule="exact"/>
              <w:ind w:left="52"/>
              <w:rPr>
                <w:sz w:val="20"/>
              </w:rPr>
            </w:pPr>
            <w:r>
              <w:rPr>
                <w:sz w:val="20"/>
              </w:rPr>
              <w:t>All</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following</w:t>
            </w:r>
            <w:r>
              <w:rPr>
                <w:spacing w:val="-2"/>
                <w:sz w:val="20"/>
              </w:rPr>
              <w:t xml:space="preserve"> courses:</w:t>
            </w:r>
          </w:p>
        </w:tc>
      </w:tr>
      <w:tr w:rsidR="00683038" w14:paraId="0452638C" w14:textId="77777777">
        <w:trPr>
          <w:trHeight w:hRule="exact" w:val="231"/>
        </w:trPr>
        <w:tc>
          <w:tcPr>
            <w:tcW w:w="5395" w:type="dxa"/>
            <w:tcBorders>
              <w:top w:val="nil"/>
              <w:left w:val="single" w:sz="4" w:space="0" w:color="000000"/>
              <w:bottom w:val="nil"/>
              <w:right w:val="single" w:sz="4" w:space="0" w:color="000000"/>
            </w:tcBorders>
          </w:tcPr>
          <w:p w14:paraId="0452638A" w14:textId="77777777" w:rsidR="00683038" w:rsidRDefault="00A82CF1">
            <w:pPr>
              <w:pStyle w:val="TableParagraph"/>
              <w:numPr>
                <w:ilvl w:val="0"/>
                <w:numId w:val="61"/>
              </w:numPr>
              <w:tabs>
                <w:tab w:val="left" w:pos="196"/>
              </w:tabs>
              <w:spacing w:line="211" w:lineRule="exact"/>
              <w:rPr>
                <w:sz w:val="20"/>
              </w:rPr>
            </w:pPr>
            <w:r>
              <w:rPr>
                <w:sz w:val="20"/>
              </w:rPr>
              <w:t>Three</w:t>
            </w:r>
            <w:r>
              <w:rPr>
                <w:spacing w:val="-6"/>
                <w:sz w:val="20"/>
              </w:rPr>
              <w:t xml:space="preserve"> </w:t>
            </w:r>
            <w:r>
              <w:rPr>
                <w:sz w:val="20"/>
              </w:rPr>
              <w:t>foundational</w:t>
            </w:r>
            <w:r>
              <w:rPr>
                <w:spacing w:val="-5"/>
                <w:sz w:val="20"/>
              </w:rPr>
              <w:t xml:space="preserve"> </w:t>
            </w:r>
            <w:r>
              <w:rPr>
                <w:sz w:val="20"/>
              </w:rPr>
              <w:t>College</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z w:val="20"/>
              </w:rPr>
              <w:t>Science</w:t>
            </w:r>
            <w:r>
              <w:rPr>
                <w:spacing w:val="-5"/>
                <w:sz w:val="20"/>
              </w:rPr>
              <w:t xml:space="preserve"> </w:t>
            </w:r>
            <w:r>
              <w:rPr>
                <w:spacing w:val="-2"/>
                <w:sz w:val="20"/>
              </w:rPr>
              <w:t>courses</w:t>
            </w:r>
          </w:p>
        </w:tc>
        <w:tc>
          <w:tcPr>
            <w:tcW w:w="4050" w:type="dxa"/>
            <w:tcBorders>
              <w:top w:val="nil"/>
              <w:left w:val="single" w:sz="4" w:space="0" w:color="000000"/>
              <w:bottom w:val="nil"/>
              <w:right w:val="single" w:sz="4" w:space="0" w:color="000000"/>
            </w:tcBorders>
          </w:tcPr>
          <w:p w14:paraId="0452638B" w14:textId="77777777" w:rsidR="00683038" w:rsidRDefault="00A82CF1">
            <w:pPr>
              <w:pStyle w:val="TableParagraph"/>
              <w:numPr>
                <w:ilvl w:val="0"/>
                <w:numId w:val="60"/>
              </w:numPr>
              <w:tabs>
                <w:tab w:val="left" w:pos="197"/>
              </w:tabs>
              <w:spacing w:before="12" w:line="198" w:lineRule="exact"/>
              <w:rPr>
                <w:sz w:val="20"/>
              </w:rPr>
            </w:pPr>
            <w:r>
              <w:rPr>
                <w:sz w:val="20"/>
              </w:rPr>
              <w:t>ARB</w:t>
            </w:r>
            <w:r>
              <w:rPr>
                <w:spacing w:val="-7"/>
                <w:sz w:val="20"/>
              </w:rPr>
              <w:t xml:space="preserve"> </w:t>
            </w:r>
            <w:r>
              <w:rPr>
                <w:sz w:val="20"/>
              </w:rPr>
              <w:t>201:</w:t>
            </w:r>
            <w:r>
              <w:rPr>
                <w:spacing w:val="-6"/>
                <w:sz w:val="20"/>
              </w:rPr>
              <w:t xml:space="preserve"> </w:t>
            </w:r>
            <w:r>
              <w:rPr>
                <w:sz w:val="20"/>
              </w:rPr>
              <w:t>ARB202</w:t>
            </w:r>
            <w:r>
              <w:rPr>
                <w:spacing w:val="-6"/>
                <w:sz w:val="20"/>
              </w:rPr>
              <w:t xml:space="preserve"> </w:t>
            </w:r>
            <w:r>
              <w:rPr>
                <w:sz w:val="20"/>
              </w:rPr>
              <w:t>Second-Year</w:t>
            </w:r>
            <w:r>
              <w:rPr>
                <w:spacing w:val="-6"/>
                <w:sz w:val="20"/>
              </w:rPr>
              <w:t xml:space="preserve"> </w:t>
            </w:r>
            <w:r>
              <w:rPr>
                <w:spacing w:val="-2"/>
                <w:sz w:val="20"/>
              </w:rPr>
              <w:t>Arabic</w:t>
            </w:r>
          </w:p>
        </w:tc>
      </w:tr>
      <w:tr w:rsidR="00683038" w14:paraId="0452638F" w14:textId="77777777">
        <w:trPr>
          <w:trHeight w:hRule="exact" w:val="229"/>
        </w:trPr>
        <w:tc>
          <w:tcPr>
            <w:tcW w:w="5395" w:type="dxa"/>
            <w:tcBorders>
              <w:top w:val="nil"/>
              <w:left w:val="single" w:sz="4" w:space="0" w:color="000000"/>
              <w:bottom w:val="nil"/>
              <w:right w:val="single" w:sz="4" w:space="0" w:color="000000"/>
            </w:tcBorders>
          </w:tcPr>
          <w:p w14:paraId="0452638D" w14:textId="77777777" w:rsidR="00683038" w:rsidRDefault="00A82CF1">
            <w:pPr>
              <w:pStyle w:val="TableParagraph"/>
              <w:numPr>
                <w:ilvl w:val="0"/>
                <w:numId w:val="59"/>
              </w:numPr>
              <w:tabs>
                <w:tab w:val="left" w:pos="196"/>
              </w:tabs>
              <w:spacing w:line="210" w:lineRule="exact"/>
              <w:rPr>
                <w:sz w:val="20"/>
              </w:rPr>
            </w:pPr>
            <w:r>
              <w:rPr>
                <w:sz w:val="20"/>
              </w:rPr>
              <w:t>SSC</w:t>
            </w:r>
            <w:r>
              <w:rPr>
                <w:spacing w:val="-6"/>
                <w:sz w:val="20"/>
              </w:rPr>
              <w:t xml:space="preserve"> </w:t>
            </w:r>
            <w:r>
              <w:rPr>
                <w:sz w:val="20"/>
              </w:rPr>
              <w:t>299:</w:t>
            </w:r>
            <w:r>
              <w:rPr>
                <w:spacing w:val="-6"/>
                <w:sz w:val="20"/>
              </w:rPr>
              <w:t xml:space="preserve"> </w:t>
            </w:r>
            <w:r>
              <w:rPr>
                <w:sz w:val="20"/>
              </w:rPr>
              <w:t>Integration</w:t>
            </w:r>
            <w:r>
              <w:rPr>
                <w:spacing w:val="-6"/>
                <w:sz w:val="20"/>
              </w:rPr>
              <w:t xml:space="preserve"> </w:t>
            </w:r>
            <w:r>
              <w:rPr>
                <w:sz w:val="20"/>
              </w:rPr>
              <w:t>of</w:t>
            </w:r>
            <w:r>
              <w:rPr>
                <w:spacing w:val="-5"/>
                <w:sz w:val="20"/>
              </w:rPr>
              <w:t xml:space="preserve"> </w:t>
            </w:r>
            <w:r>
              <w:rPr>
                <w:sz w:val="20"/>
              </w:rPr>
              <w:t>Social</w:t>
            </w:r>
            <w:r>
              <w:rPr>
                <w:spacing w:val="-6"/>
                <w:sz w:val="20"/>
              </w:rPr>
              <w:t xml:space="preserve"> </w:t>
            </w:r>
            <w:r>
              <w:rPr>
                <w:sz w:val="20"/>
              </w:rPr>
              <w:t>Science</w:t>
            </w:r>
            <w:r>
              <w:rPr>
                <w:spacing w:val="-6"/>
                <w:sz w:val="20"/>
              </w:rPr>
              <w:t xml:space="preserve"> </w:t>
            </w:r>
            <w:r>
              <w:rPr>
                <w:spacing w:val="-2"/>
                <w:sz w:val="20"/>
              </w:rPr>
              <w:t>Perspectives</w:t>
            </w:r>
          </w:p>
        </w:tc>
        <w:tc>
          <w:tcPr>
            <w:tcW w:w="4050" w:type="dxa"/>
            <w:tcBorders>
              <w:top w:val="nil"/>
              <w:left w:val="single" w:sz="4" w:space="0" w:color="000000"/>
              <w:bottom w:val="nil"/>
              <w:right w:val="single" w:sz="4" w:space="0" w:color="000000"/>
            </w:tcBorders>
          </w:tcPr>
          <w:p w14:paraId="0452638E" w14:textId="77777777" w:rsidR="00683038" w:rsidRDefault="00A82CF1">
            <w:pPr>
              <w:pStyle w:val="TableParagraph"/>
              <w:numPr>
                <w:ilvl w:val="0"/>
                <w:numId w:val="58"/>
              </w:numPr>
              <w:tabs>
                <w:tab w:val="left" w:pos="197"/>
              </w:tabs>
              <w:spacing w:before="13" w:line="197" w:lineRule="exact"/>
              <w:rPr>
                <w:sz w:val="20"/>
              </w:rPr>
            </w:pPr>
            <w:r>
              <w:rPr>
                <w:sz w:val="20"/>
              </w:rPr>
              <w:t>ARB</w:t>
            </w:r>
            <w:r>
              <w:rPr>
                <w:spacing w:val="-5"/>
                <w:sz w:val="20"/>
              </w:rPr>
              <w:t xml:space="preserve"> </w:t>
            </w:r>
            <w:r>
              <w:rPr>
                <w:sz w:val="20"/>
              </w:rPr>
              <w:t>301:</w:t>
            </w:r>
            <w:r>
              <w:rPr>
                <w:spacing w:val="-4"/>
                <w:sz w:val="20"/>
              </w:rPr>
              <w:t xml:space="preserve"> </w:t>
            </w:r>
            <w:r>
              <w:rPr>
                <w:sz w:val="20"/>
              </w:rPr>
              <w:t>ARB302</w:t>
            </w:r>
            <w:r>
              <w:rPr>
                <w:spacing w:val="-5"/>
                <w:sz w:val="20"/>
              </w:rPr>
              <w:t xml:space="preserve"> </w:t>
            </w:r>
            <w:r>
              <w:rPr>
                <w:sz w:val="20"/>
              </w:rPr>
              <w:t>Third</w:t>
            </w:r>
            <w:r>
              <w:rPr>
                <w:spacing w:val="-4"/>
                <w:sz w:val="20"/>
              </w:rPr>
              <w:t xml:space="preserve"> </w:t>
            </w:r>
            <w:r>
              <w:rPr>
                <w:sz w:val="20"/>
              </w:rPr>
              <w:t>Year</w:t>
            </w:r>
            <w:r>
              <w:rPr>
                <w:spacing w:val="-4"/>
                <w:sz w:val="20"/>
              </w:rPr>
              <w:t xml:space="preserve"> </w:t>
            </w:r>
            <w:r>
              <w:rPr>
                <w:spacing w:val="-2"/>
                <w:sz w:val="20"/>
              </w:rPr>
              <w:t>Arabic</w:t>
            </w:r>
          </w:p>
        </w:tc>
      </w:tr>
      <w:tr w:rsidR="00683038" w14:paraId="04526392" w14:textId="77777777">
        <w:trPr>
          <w:trHeight w:hRule="exact" w:val="229"/>
        </w:trPr>
        <w:tc>
          <w:tcPr>
            <w:tcW w:w="5395" w:type="dxa"/>
            <w:tcBorders>
              <w:top w:val="nil"/>
              <w:left w:val="single" w:sz="4" w:space="0" w:color="000000"/>
              <w:bottom w:val="nil"/>
              <w:right w:val="single" w:sz="4" w:space="0" w:color="000000"/>
            </w:tcBorders>
          </w:tcPr>
          <w:p w14:paraId="04526390" w14:textId="77777777" w:rsidR="00683038" w:rsidRDefault="00A82CF1">
            <w:pPr>
              <w:pStyle w:val="TableParagraph"/>
              <w:numPr>
                <w:ilvl w:val="0"/>
                <w:numId w:val="57"/>
              </w:numPr>
              <w:tabs>
                <w:tab w:val="left" w:pos="196"/>
              </w:tabs>
              <w:spacing w:line="209" w:lineRule="exact"/>
              <w:rPr>
                <w:sz w:val="20"/>
              </w:rPr>
            </w:pPr>
            <w:r>
              <w:rPr>
                <w:sz w:val="20"/>
              </w:rPr>
              <w:t>SSC</w:t>
            </w:r>
            <w:r>
              <w:rPr>
                <w:spacing w:val="-7"/>
                <w:sz w:val="20"/>
              </w:rPr>
              <w:t xml:space="preserve"> </w:t>
            </w:r>
            <w:r>
              <w:rPr>
                <w:sz w:val="20"/>
              </w:rPr>
              <w:t>499:</w:t>
            </w:r>
            <w:r>
              <w:rPr>
                <w:spacing w:val="-7"/>
                <w:sz w:val="20"/>
              </w:rPr>
              <w:t xml:space="preserve"> </w:t>
            </w:r>
            <w:r>
              <w:rPr>
                <w:sz w:val="20"/>
              </w:rPr>
              <w:t>Capstone</w:t>
            </w:r>
            <w:r>
              <w:rPr>
                <w:spacing w:val="-6"/>
                <w:sz w:val="20"/>
              </w:rPr>
              <w:t xml:space="preserve"> </w:t>
            </w:r>
            <w:r>
              <w:rPr>
                <w:sz w:val="20"/>
              </w:rPr>
              <w:t>in</w:t>
            </w:r>
            <w:r>
              <w:rPr>
                <w:spacing w:val="-7"/>
                <w:sz w:val="20"/>
              </w:rPr>
              <w:t xml:space="preserve"> </w:t>
            </w:r>
            <w:r>
              <w:rPr>
                <w:sz w:val="20"/>
              </w:rPr>
              <w:t>Interdisciplinary</w:t>
            </w:r>
            <w:r>
              <w:rPr>
                <w:spacing w:val="-7"/>
                <w:sz w:val="20"/>
              </w:rPr>
              <w:t xml:space="preserve"> </w:t>
            </w:r>
            <w:r>
              <w:rPr>
                <w:sz w:val="20"/>
              </w:rPr>
              <w:t>Studies</w:t>
            </w:r>
            <w:r>
              <w:rPr>
                <w:spacing w:val="-7"/>
                <w:sz w:val="20"/>
              </w:rPr>
              <w:t xml:space="preserve"> </w:t>
            </w:r>
            <w:r>
              <w:rPr>
                <w:sz w:val="20"/>
              </w:rPr>
              <w:t>in</w:t>
            </w:r>
            <w:r>
              <w:rPr>
                <w:spacing w:val="-6"/>
                <w:sz w:val="20"/>
              </w:rPr>
              <w:t xml:space="preserve"> </w:t>
            </w:r>
            <w:r>
              <w:rPr>
                <w:spacing w:val="-2"/>
                <w:sz w:val="20"/>
              </w:rPr>
              <w:t>Social</w:t>
            </w:r>
          </w:p>
        </w:tc>
        <w:tc>
          <w:tcPr>
            <w:tcW w:w="4050" w:type="dxa"/>
            <w:tcBorders>
              <w:top w:val="nil"/>
              <w:left w:val="single" w:sz="4" w:space="0" w:color="000000"/>
              <w:bottom w:val="nil"/>
              <w:right w:val="single" w:sz="4" w:space="0" w:color="000000"/>
            </w:tcBorders>
          </w:tcPr>
          <w:p w14:paraId="04526391" w14:textId="77777777" w:rsidR="00683038" w:rsidRDefault="00A82CF1">
            <w:pPr>
              <w:pStyle w:val="TableParagraph"/>
              <w:numPr>
                <w:ilvl w:val="0"/>
                <w:numId w:val="56"/>
              </w:numPr>
              <w:tabs>
                <w:tab w:val="left" w:pos="197"/>
              </w:tabs>
              <w:spacing w:before="14" w:line="195" w:lineRule="exact"/>
              <w:rPr>
                <w:sz w:val="20"/>
              </w:rPr>
            </w:pPr>
            <w:r>
              <w:rPr>
                <w:sz w:val="20"/>
              </w:rPr>
              <w:t>ARB</w:t>
            </w:r>
            <w:r>
              <w:rPr>
                <w:spacing w:val="-5"/>
                <w:sz w:val="20"/>
              </w:rPr>
              <w:t xml:space="preserve"> </w:t>
            </w:r>
            <w:r>
              <w:rPr>
                <w:sz w:val="20"/>
              </w:rPr>
              <w:t>401:</w:t>
            </w:r>
            <w:r>
              <w:rPr>
                <w:spacing w:val="-5"/>
                <w:sz w:val="20"/>
              </w:rPr>
              <w:t xml:space="preserve"> </w:t>
            </w:r>
            <w:r>
              <w:rPr>
                <w:sz w:val="20"/>
              </w:rPr>
              <w:t>ARB402</w:t>
            </w:r>
            <w:r>
              <w:rPr>
                <w:spacing w:val="-4"/>
                <w:sz w:val="20"/>
              </w:rPr>
              <w:t xml:space="preserve"> </w:t>
            </w:r>
            <w:r>
              <w:rPr>
                <w:sz w:val="20"/>
              </w:rPr>
              <w:t>Fourth</w:t>
            </w:r>
            <w:r>
              <w:rPr>
                <w:spacing w:val="-5"/>
                <w:sz w:val="20"/>
              </w:rPr>
              <w:t xml:space="preserve"> </w:t>
            </w:r>
            <w:r>
              <w:rPr>
                <w:sz w:val="20"/>
              </w:rPr>
              <w:t>Year</w:t>
            </w:r>
            <w:r>
              <w:rPr>
                <w:spacing w:val="-4"/>
                <w:sz w:val="20"/>
              </w:rPr>
              <w:t xml:space="preserve"> </w:t>
            </w:r>
            <w:r>
              <w:rPr>
                <w:spacing w:val="-2"/>
                <w:sz w:val="20"/>
              </w:rPr>
              <w:t>Arabic</w:t>
            </w:r>
          </w:p>
        </w:tc>
      </w:tr>
      <w:tr w:rsidR="00683038" w14:paraId="04526395" w14:textId="77777777">
        <w:trPr>
          <w:trHeight w:hRule="exact" w:val="248"/>
        </w:trPr>
        <w:tc>
          <w:tcPr>
            <w:tcW w:w="5395" w:type="dxa"/>
            <w:tcBorders>
              <w:top w:val="nil"/>
              <w:left w:val="single" w:sz="4" w:space="0" w:color="000000"/>
              <w:bottom w:val="nil"/>
              <w:right w:val="single" w:sz="4" w:space="0" w:color="000000"/>
            </w:tcBorders>
          </w:tcPr>
          <w:p w14:paraId="04526393" w14:textId="77777777" w:rsidR="00683038" w:rsidRDefault="00A82CF1">
            <w:pPr>
              <w:pStyle w:val="TableParagraph"/>
              <w:spacing w:line="209" w:lineRule="exact"/>
              <w:ind w:left="195"/>
              <w:rPr>
                <w:sz w:val="20"/>
              </w:rPr>
            </w:pPr>
            <w:r>
              <w:rPr>
                <w:sz w:val="20"/>
              </w:rPr>
              <w:t>Science</w:t>
            </w:r>
            <w:r>
              <w:rPr>
                <w:spacing w:val="-8"/>
                <w:sz w:val="20"/>
              </w:rPr>
              <w:t xml:space="preserve"> </w:t>
            </w:r>
            <w:r>
              <w:rPr>
                <w:sz w:val="20"/>
              </w:rPr>
              <w:t>(Research</w:t>
            </w:r>
            <w:r>
              <w:rPr>
                <w:spacing w:val="-7"/>
                <w:sz w:val="20"/>
              </w:rPr>
              <w:t xml:space="preserve"> </w:t>
            </w:r>
            <w:r>
              <w:rPr>
                <w:sz w:val="20"/>
              </w:rPr>
              <w:t>Paper,</w:t>
            </w:r>
            <w:r>
              <w:rPr>
                <w:spacing w:val="-7"/>
                <w:sz w:val="20"/>
              </w:rPr>
              <w:t xml:space="preserve"> </w:t>
            </w:r>
            <w:r>
              <w:rPr>
                <w:sz w:val="20"/>
              </w:rPr>
              <w:t>Study</w:t>
            </w:r>
            <w:r>
              <w:rPr>
                <w:spacing w:val="-7"/>
                <w:sz w:val="20"/>
              </w:rPr>
              <w:t xml:space="preserve"> </w:t>
            </w:r>
            <w:r>
              <w:rPr>
                <w:sz w:val="20"/>
              </w:rPr>
              <w:t>Abroad,</w:t>
            </w:r>
            <w:r>
              <w:rPr>
                <w:spacing w:val="-7"/>
                <w:sz w:val="20"/>
              </w:rPr>
              <w:t xml:space="preserve"> </w:t>
            </w:r>
            <w:r>
              <w:rPr>
                <w:spacing w:val="-2"/>
                <w:sz w:val="20"/>
              </w:rPr>
              <w:t>Internship)</w:t>
            </w:r>
          </w:p>
        </w:tc>
        <w:tc>
          <w:tcPr>
            <w:tcW w:w="4050" w:type="dxa"/>
            <w:tcBorders>
              <w:top w:val="nil"/>
              <w:left w:val="single" w:sz="4" w:space="0" w:color="000000"/>
              <w:bottom w:val="nil"/>
              <w:right w:val="single" w:sz="4" w:space="0" w:color="000000"/>
            </w:tcBorders>
          </w:tcPr>
          <w:p w14:paraId="04526394" w14:textId="77777777" w:rsidR="00683038" w:rsidRDefault="00A82CF1">
            <w:pPr>
              <w:pStyle w:val="TableParagraph"/>
              <w:numPr>
                <w:ilvl w:val="0"/>
                <w:numId w:val="55"/>
              </w:numPr>
              <w:tabs>
                <w:tab w:val="left" w:pos="197"/>
              </w:tabs>
              <w:spacing w:before="16" w:line="213" w:lineRule="exact"/>
              <w:rPr>
                <w:sz w:val="20"/>
              </w:rPr>
            </w:pPr>
            <w:r>
              <w:rPr>
                <w:sz w:val="20"/>
              </w:rPr>
              <w:t>ARB</w:t>
            </w:r>
            <w:r>
              <w:rPr>
                <w:spacing w:val="-6"/>
                <w:sz w:val="20"/>
              </w:rPr>
              <w:t xml:space="preserve"> </w:t>
            </w:r>
            <w:r>
              <w:rPr>
                <w:sz w:val="20"/>
              </w:rPr>
              <w:t>360:</w:t>
            </w:r>
            <w:r>
              <w:rPr>
                <w:spacing w:val="-5"/>
                <w:sz w:val="20"/>
              </w:rPr>
              <w:t xml:space="preserve"> </w:t>
            </w:r>
            <w:r>
              <w:rPr>
                <w:sz w:val="20"/>
              </w:rPr>
              <w:t>Arabic</w:t>
            </w:r>
            <w:r>
              <w:rPr>
                <w:spacing w:val="-5"/>
                <w:sz w:val="20"/>
              </w:rPr>
              <w:t xml:space="preserve"> </w:t>
            </w:r>
            <w:r>
              <w:rPr>
                <w:sz w:val="20"/>
              </w:rPr>
              <w:t>Language</w:t>
            </w:r>
            <w:r>
              <w:rPr>
                <w:spacing w:val="-6"/>
                <w:sz w:val="20"/>
              </w:rPr>
              <w:t xml:space="preserve"> </w:t>
            </w:r>
            <w:r>
              <w:rPr>
                <w:sz w:val="20"/>
              </w:rPr>
              <w:t>and</w:t>
            </w:r>
            <w:r>
              <w:rPr>
                <w:spacing w:val="-5"/>
                <w:sz w:val="20"/>
              </w:rPr>
              <w:t xml:space="preserve"> </w:t>
            </w:r>
            <w:r>
              <w:rPr>
                <w:spacing w:val="-2"/>
                <w:sz w:val="20"/>
              </w:rPr>
              <w:t>Society</w:t>
            </w:r>
          </w:p>
        </w:tc>
      </w:tr>
      <w:tr w:rsidR="00683038" w14:paraId="04526398" w14:textId="77777777">
        <w:trPr>
          <w:trHeight w:hRule="exact" w:val="240"/>
        </w:trPr>
        <w:tc>
          <w:tcPr>
            <w:tcW w:w="5395" w:type="dxa"/>
            <w:tcBorders>
              <w:top w:val="nil"/>
              <w:left w:val="single" w:sz="4" w:space="0" w:color="000000"/>
              <w:bottom w:val="nil"/>
              <w:right w:val="single" w:sz="4" w:space="0" w:color="000000"/>
            </w:tcBorders>
          </w:tcPr>
          <w:p w14:paraId="04526396" w14:textId="77777777" w:rsidR="00683038" w:rsidRDefault="00A82CF1">
            <w:pPr>
              <w:pStyle w:val="TableParagraph"/>
              <w:numPr>
                <w:ilvl w:val="0"/>
                <w:numId w:val="54"/>
              </w:numPr>
              <w:tabs>
                <w:tab w:val="left" w:pos="196"/>
              </w:tabs>
              <w:spacing w:before="17" w:line="204" w:lineRule="exact"/>
              <w:rPr>
                <w:sz w:val="20"/>
              </w:rPr>
            </w:pPr>
            <w:r>
              <w:rPr>
                <w:sz w:val="20"/>
              </w:rPr>
              <w:t>Minimum</w:t>
            </w:r>
            <w:r>
              <w:rPr>
                <w:spacing w:val="-7"/>
                <w:sz w:val="20"/>
              </w:rPr>
              <w:t xml:space="preserve"> </w:t>
            </w:r>
            <w:r>
              <w:rPr>
                <w:sz w:val="20"/>
              </w:rPr>
              <w:t>of</w:t>
            </w:r>
            <w:r>
              <w:rPr>
                <w:spacing w:val="-5"/>
                <w:sz w:val="20"/>
              </w:rPr>
              <w:t xml:space="preserve"> </w:t>
            </w:r>
            <w:r>
              <w:rPr>
                <w:sz w:val="20"/>
              </w:rPr>
              <w:t>15</w:t>
            </w:r>
            <w:r>
              <w:rPr>
                <w:spacing w:val="-5"/>
                <w:sz w:val="20"/>
              </w:rPr>
              <w:t xml:space="preserve"> </w:t>
            </w:r>
            <w:r>
              <w:rPr>
                <w:sz w:val="20"/>
              </w:rPr>
              <w:t>GLIS-Africa</w:t>
            </w:r>
            <w:r>
              <w:rPr>
                <w:spacing w:val="-6"/>
                <w:sz w:val="20"/>
              </w:rPr>
              <w:t xml:space="preserve"> </w:t>
            </w:r>
            <w:r>
              <w:rPr>
                <w:sz w:val="20"/>
              </w:rPr>
              <w:t>courses;</w:t>
            </w:r>
            <w:r>
              <w:rPr>
                <w:spacing w:val="-4"/>
                <w:sz w:val="20"/>
              </w:rPr>
              <w:t xml:space="preserve"> </w:t>
            </w:r>
            <w:r>
              <w:rPr>
                <w:sz w:val="20"/>
              </w:rPr>
              <w:t>9</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from</w:t>
            </w:r>
            <w:r>
              <w:rPr>
                <w:spacing w:val="-4"/>
                <w:sz w:val="20"/>
              </w:rPr>
              <w:t xml:space="preserve"> </w:t>
            </w:r>
            <w:r>
              <w:rPr>
                <w:spacing w:val="-5"/>
                <w:sz w:val="20"/>
              </w:rPr>
              <w:t>the</w:t>
            </w:r>
          </w:p>
        </w:tc>
        <w:tc>
          <w:tcPr>
            <w:tcW w:w="4050" w:type="dxa"/>
            <w:tcBorders>
              <w:top w:val="nil"/>
              <w:left w:val="single" w:sz="4" w:space="0" w:color="000000"/>
              <w:bottom w:val="nil"/>
              <w:right w:val="single" w:sz="4" w:space="0" w:color="000000"/>
            </w:tcBorders>
          </w:tcPr>
          <w:p w14:paraId="04526397" w14:textId="77777777" w:rsidR="00683038" w:rsidRDefault="00A82CF1">
            <w:pPr>
              <w:pStyle w:val="TableParagraph"/>
              <w:numPr>
                <w:ilvl w:val="0"/>
                <w:numId w:val="53"/>
              </w:numPr>
              <w:tabs>
                <w:tab w:val="left" w:pos="198"/>
              </w:tabs>
              <w:spacing w:line="220" w:lineRule="exact"/>
              <w:ind w:hanging="146"/>
              <w:rPr>
                <w:sz w:val="20"/>
              </w:rPr>
            </w:pPr>
            <w:r>
              <w:rPr>
                <w:sz w:val="20"/>
              </w:rPr>
              <w:t>ARB</w:t>
            </w:r>
            <w:r>
              <w:rPr>
                <w:spacing w:val="-5"/>
                <w:sz w:val="20"/>
              </w:rPr>
              <w:t xml:space="preserve"> </w:t>
            </w:r>
            <w:r>
              <w:rPr>
                <w:sz w:val="20"/>
              </w:rPr>
              <w:t>460:</w:t>
            </w:r>
            <w:r>
              <w:rPr>
                <w:spacing w:val="-5"/>
                <w:sz w:val="20"/>
              </w:rPr>
              <w:t xml:space="preserve"> </w:t>
            </w:r>
            <w:r>
              <w:rPr>
                <w:sz w:val="20"/>
              </w:rPr>
              <w:t>Special</w:t>
            </w:r>
            <w:r>
              <w:rPr>
                <w:spacing w:val="-5"/>
                <w:sz w:val="20"/>
              </w:rPr>
              <w:t xml:space="preserve"> </w:t>
            </w:r>
            <w:r>
              <w:rPr>
                <w:sz w:val="20"/>
              </w:rPr>
              <w:t>Topics</w:t>
            </w:r>
            <w:r>
              <w:rPr>
                <w:spacing w:val="-5"/>
                <w:sz w:val="20"/>
              </w:rPr>
              <w:t xml:space="preserve"> </w:t>
            </w:r>
            <w:r>
              <w:rPr>
                <w:sz w:val="20"/>
              </w:rPr>
              <w:t>in</w:t>
            </w:r>
            <w:r>
              <w:rPr>
                <w:spacing w:val="-5"/>
                <w:sz w:val="20"/>
              </w:rPr>
              <w:t xml:space="preserve"> </w:t>
            </w:r>
            <w:r>
              <w:rPr>
                <w:sz w:val="20"/>
              </w:rPr>
              <w:t>Arabic</w:t>
            </w:r>
            <w:r>
              <w:rPr>
                <w:spacing w:val="-5"/>
                <w:sz w:val="20"/>
              </w:rPr>
              <w:t xml:space="preserve"> </w:t>
            </w:r>
            <w:r>
              <w:rPr>
                <w:spacing w:val="-2"/>
                <w:sz w:val="20"/>
              </w:rPr>
              <w:t>Culture</w:t>
            </w:r>
          </w:p>
        </w:tc>
      </w:tr>
      <w:tr w:rsidR="00683038" w14:paraId="0452639B" w14:textId="77777777">
        <w:trPr>
          <w:trHeight w:hRule="exact" w:val="230"/>
        </w:trPr>
        <w:tc>
          <w:tcPr>
            <w:tcW w:w="5395" w:type="dxa"/>
            <w:tcBorders>
              <w:top w:val="nil"/>
              <w:left w:val="single" w:sz="4" w:space="0" w:color="000000"/>
              <w:bottom w:val="nil"/>
              <w:right w:val="single" w:sz="4" w:space="0" w:color="000000"/>
            </w:tcBorders>
          </w:tcPr>
          <w:p w14:paraId="04526399" w14:textId="77777777" w:rsidR="00683038" w:rsidRDefault="00A82CF1">
            <w:pPr>
              <w:pStyle w:val="TableParagraph"/>
              <w:spacing w:before="5" w:line="205" w:lineRule="exact"/>
              <w:ind w:left="195"/>
              <w:rPr>
                <w:sz w:val="20"/>
              </w:rPr>
            </w:pPr>
            <w:r>
              <w:rPr>
                <w:sz w:val="20"/>
              </w:rPr>
              <w:t>College</w:t>
            </w:r>
            <w:r>
              <w:rPr>
                <w:spacing w:val="-6"/>
                <w:sz w:val="20"/>
              </w:rPr>
              <w:t xml:space="preserve"> </w:t>
            </w:r>
            <w:r>
              <w:rPr>
                <w:sz w:val="20"/>
              </w:rPr>
              <w:t>of</w:t>
            </w:r>
            <w:r>
              <w:rPr>
                <w:spacing w:val="-5"/>
                <w:sz w:val="20"/>
              </w:rPr>
              <w:t xml:space="preserve"> </w:t>
            </w:r>
            <w:r>
              <w:rPr>
                <w:sz w:val="20"/>
              </w:rPr>
              <w:t>Social</w:t>
            </w:r>
            <w:r>
              <w:rPr>
                <w:spacing w:val="-5"/>
                <w:sz w:val="20"/>
              </w:rPr>
              <w:t xml:space="preserve"> </w:t>
            </w:r>
            <w:r>
              <w:rPr>
                <w:spacing w:val="-2"/>
                <w:sz w:val="20"/>
              </w:rPr>
              <w:t>Science</w:t>
            </w:r>
          </w:p>
        </w:tc>
        <w:tc>
          <w:tcPr>
            <w:tcW w:w="4050" w:type="dxa"/>
            <w:tcBorders>
              <w:top w:val="nil"/>
              <w:left w:val="single" w:sz="4" w:space="0" w:color="000000"/>
              <w:bottom w:val="nil"/>
              <w:right w:val="single" w:sz="4" w:space="0" w:color="000000"/>
            </w:tcBorders>
          </w:tcPr>
          <w:p w14:paraId="0452639A" w14:textId="77777777" w:rsidR="00683038" w:rsidRDefault="00A82CF1">
            <w:pPr>
              <w:pStyle w:val="TableParagraph"/>
              <w:numPr>
                <w:ilvl w:val="0"/>
                <w:numId w:val="52"/>
              </w:numPr>
              <w:tabs>
                <w:tab w:val="left" w:pos="197"/>
              </w:tabs>
              <w:spacing w:line="210" w:lineRule="exact"/>
              <w:rPr>
                <w:sz w:val="20"/>
              </w:rPr>
            </w:pPr>
            <w:r>
              <w:rPr>
                <w:sz w:val="20"/>
              </w:rPr>
              <w:t>ARB</w:t>
            </w:r>
            <w:r>
              <w:rPr>
                <w:spacing w:val="-5"/>
                <w:sz w:val="20"/>
              </w:rPr>
              <w:t xml:space="preserve"> </w:t>
            </w:r>
            <w:r>
              <w:rPr>
                <w:sz w:val="20"/>
              </w:rPr>
              <w:t>461:</w:t>
            </w:r>
            <w:r>
              <w:rPr>
                <w:spacing w:val="-4"/>
                <w:sz w:val="20"/>
              </w:rPr>
              <w:t xml:space="preserve"> </w:t>
            </w:r>
            <w:r>
              <w:rPr>
                <w:sz w:val="20"/>
              </w:rPr>
              <w:t>Intro.</w:t>
            </w:r>
            <w:r>
              <w:rPr>
                <w:spacing w:val="-5"/>
                <w:sz w:val="20"/>
              </w:rPr>
              <w:t xml:space="preserve"> </w:t>
            </w:r>
            <w:r>
              <w:rPr>
                <w:sz w:val="20"/>
              </w:rPr>
              <w:t>To</w:t>
            </w:r>
            <w:r>
              <w:rPr>
                <w:spacing w:val="-4"/>
                <w:sz w:val="20"/>
              </w:rPr>
              <w:t xml:space="preserve"> </w:t>
            </w:r>
            <w:r>
              <w:rPr>
                <w:sz w:val="20"/>
              </w:rPr>
              <w:t>Arabic</w:t>
            </w:r>
            <w:r>
              <w:rPr>
                <w:spacing w:val="-4"/>
                <w:sz w:val="20"/>
              </w:rPr>
              <w:t xml:space="preserve"> </w:t>
            </w:r>
            <w:r>
              <w:rPr>
                <w:spacing w:val="-2"/>
                <w:sz w:val="20"/>
              </w:rPr>
              <w:t>Literature</w:t>
            </w:r>
          </w:p>
        </w:tc>
      </w:tr>
      <w:tr w:rsidR="00683038" w14:paraId="0452639F" w14:textId="77777777">
        <w:trPr>
          <w:trHeight w:hRule="exact" w:val="708"/>
        </w:trPr>
        <w:tc>
          <w:tcPr>
            <w:tcW w:w="5395" w:type="dxa"/>
            <w:tcBorders>
              <w:top w:val="nil"/>
              <w:left w:val="single" w:sz="4" w:space="0" w:color="000000"/>
              <w:bottom w:val="nil"/>
              <w:right w:val="single" w:sz="4" w:space="0" w:color="000000"/>
            </w:tcBorders>
          </w:tcPr>
          <w:p w14:paraId="0452639C" w14:textId="77777777" w:rsidR="00683038" w:rsidRDefault="00A82CF1">
            <w:pPr>
              <w:pStyle w:val="TableParagraph"/>
              <w:numPr>
                <w:ilvl w:val="0"/>
                <w:numId w:val="51"/>
              </w:numPr>
              <w:tabs>
                <w:tab w:val="left" w:pos="196"/>
              </w:tabs>
              <w:spacing w:before="60"/>
              <w:ind w:hanging="145"/>
              <w:rPr>
                <w:sz w:val="20"/>
              </w:rPr>
            </w:pPr>
            <w:r>
              <w:rPr>
                <w:sz w:val="20"/>
              </w:rPr>
              <w:t>Tier</w:t>
            </w:r>
            <w:r>
              <w:rPr>
                <w:spacing w:val="-2"/>
                <w:sz w:val="20"/>
              </w:rPr>
              <w:t xml:space="preserve"> </w:t>
            </w:r>
            <w:r>
              <w:rPr>
                <w:sz w:val="20"/>
              </w:rPr>
              <w:t>I</w:t>
            </w:r>
            <w:r>
              <w:rPr>
                <w:spacing w:val="-3"/>
                <w:sz w:val="20"/>
              </w:rPr>
              <w:t xml:space="preserve"> </w:t>
            </w:r>
            <w:r>
              <w:rPr>
                <w:sz w:val="20"/>
              </w:rPr>
              <w:t>required</w:t>
            </w:r>
            <w:r>
              <w:rPr>
                <w:spacing w:val="-3"/>
                <w:sz w:val="20"/>
              </w:rPr>
              <w:t xml:space="preserve"> </w:t>
            </w:r>
            <w:r>
              <w:rPr>
                <w:sz w:val="20"/>
              </w:rPr>
              <w:t>writing</w:t>
            </w:r>
            <w:r>
              <w:rPr>
                <w:spacing w:val="-3"/>
                <w:sz w:val="20"/>
              </w:rPr>
              <w:t xml:space="preserve"> </w:t>
            </w:r>
            <w:r>
              <w:rPr>
                <w:spacing w:val="-2"/>
                <w:sz w:val="20"/>
              </w:rPr>
              <w:t>course</w:t>
            </w:r>
          </w:p>
          <w:p w14:paraId="0452639D" w14:textId="77777777" w:rsidR="00683038" w:rsidRDefault="00A82CF1">
            <w:pPr>
              <w:pStyle w:val="TableParagraph"/>
              <w:numPr>
                <w:ilvl w:val="0"/>
                <w:numId w:val="51"/>
              </w:numPr>
              <w:tabs>
                <w:tab w:val="left" w:pos="196"/>
              </w:tabs>
              <w:spacing w:before="2"/>
              <w:ind w:hanging="145"/>
              <w:rPr>
                <w:sz w:val="20"/>
              </w:rPr>
            </w:pPr>
            <w:r>
              <w:rPr>
                <w:sz w:val="20"/>
              </w:rPr>
              <w:t>Second-year</w:t>
            </w:r>
            <w:r>
              <w:rPr>
                <w:spacing w:val="-9"/>
                <w:sz w:val="20"/>
              </w:rPr>
              <w:t xml:space="preserve"> </w:t>
            </w:r>
            <w:r>
              <w:rPr>
                <w:sz w:val="20"/>
              </w:rPr>
              <w:t>proficiency</w:t>
            </w:r>
            <w:r>
              <w:rPr>
                <w:spacing w:val="-8"/>
                <w:sz w:val="20"/>
              </w:rPr>
              <w:t xml:space="preserve"> </w:t>
            </w:r>
            <w:r>
              <w:rPr>
                <w:sz w:val="20"/>
              </w:rPr>
              <w:t>of</w:t>
            </w:r>
            <w:r>
              <w:rPr>
                <w:spacing w:val="-8"/>
                <w:sz w:val="20"/>
              </w:rPr>
              <w:t xml:space="preserve"> </w:t>
            </w:r>
            <w:r>
              <w:rPr>
                <w:sz w:val="20"/>
              </w:rPr>
              <w:t>relevant</w:t>
            </w:r>
            <w:r>
              <w:rPr>
                <w:spacing w:val="-8"/>
                <w:sz w:val="20"/>
              </w:rPr>
              <w:t xml:space="preserve"> </w:t>
            </w:r>
            <w:r>
              <w:rPr>
                <w:sz w:val="20"/>
              </w:rPr>
              <w:t>African</w:t>
            </w:r>
            <w:r>
              <w:rPr>
                <w:spacing w:val="-7"/>
                <w:sz w:val="20"/>
              </w:rPr>
              <w:t xml:space="preserve"> </w:t>
            </w:r>
            <w:r>
              <w:rPr>
                <w:spacing w:val="-2"/>
                <w:sz w:val="20"/>
              </w:rPr>
              <w:t>Language</w:t>
            </w:r>
          </w:p>
        </w:tc>
        <w:tc>
          <w:tcPr>
            <w:tcW w:w="4050" w:type="dxa"/>
            <w:tcBorders>
              <w:top w:val="nil"/>
              <w:left w:val="single" w:sz="4" w:space="0" w:color="000000"/>
              <w:bottom w:val="nil"/>
              <w:right w:val="single" w:sz="4" w:space="0" w:color="000000"/>
            </w:tcBorders>
          </w:tcPr>
          <w:p w14:paraId="0452639E" w14:textId="77777777" w:rsidR="00683038" w:rsidRDefault="00A82CF1">
            <w:pPr>
              <w:pStyle w:val="TableParagraph"/>
              <w:numPr>
                <w:ilvl w:val="0"/>
                <w:numId w:val="50"/>
              </w:numPr>
              <w:tabs>
                <w:tab w:val="left" w:pos="198"/>
              </w:tabs>
              <w:ind w:right="173"/>
              <w:rPr>
                <w:sz w:val="20"/>
              </w:rPr>
            </w:pPr>
            <w:r>
              <w:rPr>
                <w:sz w:val="20"/>
              </w:rPr>
              <w:t>Capstone</w:t>
            </w:r>
            <w:r>
              <w:rPr>
                <w:spacing w:val="-10"/>
                <w:sz w:val="20"/>
              </w:rPr>
              <w:t xml:space="preserve"> </w:t>
            </w:r>
            <w:r>
              <w:rPr>
                <w:sz w:val="20"/>
              </w:rPr>
              <w:t>course:</w:t>
            </w:r>
            <w:r>
              <w:rPr>
                <w:spacing w:val="-10"/>
                <w:sz w:val="20"/>
              </w:rPr>
              <w:t xml:space="preserve"> </w:t>
            </w:r>
            <w:r>
              <w:rPr>
                <w:sz w:val="20"/>
              </w:rPr>
              <w:t>Special</w:t>
            </w:r>
            <w:r>
              <w:rPr>
                <w:spacing w:val="-10"/>
                <w:sz w:val="20"/>
              </w:rPr>
              <w:t xml:space="preserve"> </w:t>
            </w:r>
            <w:r>
              <w:rPr>
                <w:sz w:val="20"/>
              </w:rPr>
              <w:t>assignments</w:t>
            </w:r>
            <w:r>
              <w:rPr>
                <w:spacing w:val="-10"/>
                <w:sz w:val="20"/>
              </w:rPr>
              <w:t xml:space="preserve"> </w:t>
            </w:r>
            <w:r>
              <w:rPr>
                <w:sz w:val="20"/>
              </w:rPr>
              <w:t>in ARB 460 or 461; an additional 400 level ARB course, or senior thesis research</w:t>
            </w:r>
          </w:p>
        </w:tc>
      </w:tr>
      <w:tr w:rsidR="00683038" w14:paraId="045263A2" w14:textId="77777777">
        <w:trPr>
          <w:trHeight w:hRule="exact" w:val="308"/>
        </w:trPr>
        <w:tc>
          <w:tcPr>
            <w:tcW w:w="5395" w:type="dxa"/>
            <w:tcBorders>
              <w:top w:val="nil"/>
              <w:left w:val="single" w:sz="4" w:space="0" w:color="000000"/>
              <w:bottom w:val="single" w:sz="4" w:space="0" w:color="000000"/>
              <w:right w:val="single" w:sz="4" w:space="0" w:color="000000"/>
            </w:tcBorders>
          </w:tcPr>
          <w:p w14:paraId="045263A0" w14:textId="77777777" w:rsidR="00683038" w:rsidRDefault="00683038">
            <w:pPr>
              <w:pStyle w:val="TableParagraph"/>
              <w:ind w:left="0"/>
              <w:rPr>
                <w:rFonts w:ascii="Times New Roman"/>
                <w:sz w:val="20"/>
              </w:rPr>
            </w:pPr>
          </w:p>
        </w:tc>
        <w:tc>
          <w:tcPr>
            <w:tcW w:w="4050" w:type="dxa"/>
            <w:tcBorders>
              <w:top w:val="nil"/>
              <w:left w:val="single" w:sz="4" w:space="0" w:color="000000"/>
              <w:bottom w:val="single" w:sz="4" w:space="0" w:color="000000"/>
              <w:right w:val="single" w:sz="4" w:space="0" w:color="000000"/>
            </w:tcBorders>
          </w:tcPr>
          <w:p w14:paraId="045263A1" w14:textId="77777777" w:rsidR="00683038" w:rsidRDefault="00A82CF1">
            <w:pPr>
              <w:pStyle w:val="TableParagraph"/>
              <w:numPr>
                <w:ilvl w:val="0"/>
                <w:numId w:val="49"/>
              </w:numPr>
              <w:tabs>
                <w:tab w:val="left" w:pos="197"/>
              </w:tabs>
              <w:spacing w:before="23"/>
              <w:rPr>
                <w:sz w:val="20"/>
              </w:rPr>
            </w:pPr>
            <w:r>
              <w:rPr>
                <w:sz w:val="20"/>
              </w:rPr>
              <w:t>A</w:t>
            </w:r>
            <w:r>
              <w:rPr>
                <w:spacing w:val="-5"/>
                <w:sz w:val="20"/>
              </w:rPr>
              <w:t xml:space="preserve"> </w:t>
            </w:r>
            <w:r>
              <w:rPr>
                <w:sz w:val="20"/>
              </w:rPr>
              <w:t>cognate</w:t>
            </w:r>
            <w:r>
              <w:rPr>
                <w:spacing w:val="-4"/>
                <w:sz w:val="20"/>
              </w:rPr>
              <w:t xml:space="preserve"> </w:t>
            </w:r>
            <w:r>
              <w:rPr>
                <w:sz w:val="20"/>
              </w:rPr>
              <w:t>of</w:t>
            </w:r>
            <w:r>
              <w:rPr>
                <w:spacing w:val="-5"/>
                <w:sz w:val="20"/>
              </w:rPr>
              <w:t xml:space="preserve"> </w:t>
            </w:r>
            <w:r>
              <w:rPr>
                <w:sz w:val="20"/>
              </w:rPr>
              <w:t>12</w:t>
            </w:r>
            <w:r>
              <w:rPr>
                <w:spacing w:val="-5"/>
                <w:sz w:val="20"/>
              </w:rPr>
              <w:t xml:space="preserve"> </w:t>
            </w:r>
            <w:r>
              <w:rPr>
                <w:sz w:val="20"/>
              </w:rPr>
              <w:t>credits</w:t>
            </w:r>
            <w:r>
              <w:rPr>
                <w:spacing w:val="-4"/>
                <w:sz w:val="20"/>
              </w:rPr>
              <w:t xml:space="preserve"> </w:t>
            </w:r>
            <w:r>
              <w:rPr>
                <w:sz w:val="20"/>
              </w:rPr>
              <w:t>from</w:t>
            </w:r>
            <w:r>
              <w:rPr>
                <w:spacing w:val="-4"/>
                <w:sz w:val="20"/>
              </w:rPr>
              <w:t xml:space="preserve"> </w:t>
            </w:r>
            <w:r>
              <w:rPr>
                <w:sz w:val="20"/>
              </w:rPr>
              <w:t>within</w:t>
            </w:r>
            <w:r>
              <w:rPr>
                <w:spacing w:val="-4"/>
                <w:sz w:val="20"/>
              </w:rPr>
              <w:t xml:space="preserve"> </w:t>
            </w:r>
            <w:r>
              <w:rPr>
                <w:spacing w:val="-5"/>
                <w:sz w:val="20"/>
              </w:rPr>
              <w:t>CAL</w:t>
            </w:r>
          </w:p>
        </w:tc>
      </w:tr>
      <w:tr w:rsidR="00683038" w14:paraId="045263A5" w14:textId="77777777">
        <w:trPr>
          <w:trHeight w:hRule="exact" w:val="309"/>
        </w:trPr>
        <w:tc>
          <w:tcPr>
            <w:tcW w:w="5395" w:type="dxa"/>
            <w:tcBorders>
              <w:top w:val="single" w:sz="4" w:space="0" w:color="000000"/>
              <w:left w:val="single" w:sz="4" w:space="0" w:color="000000"/>
              <w:bottom w:val="nil"/>
              <w:right w:val="single" w:sz="4" w:space="0" w:color="000000"/>
            </w:tcBorders>
          </w:tcPr>
          <w:p w14:paraId="045263A3" w14:textId="77777777" w:rsidR="00683038" w:rsidRDefault="00A82CF1">
            <w:pPr>
              <w:pStyle w:val="TableParagraph"/>
              <w:spacing w:before="57" w:line="227" w:lineRule="exact"/>
              <w:ind w:left="51"/>
              <w:rPr>
                <w:b/>
                <w:i/>
                <w:sz w:val="20"/>
              </w:rPr>
            </w:pPr>
            <w:r>
              <w:rPr>
                <w:b/>
                <w:i/>
                <w:sz w:val="20"/>
              </w:rPr>
              <w:t>Minor</w:t>
            </w:r>
            <w:r>
              <w:rPr>
                <w:b/>
                <w:i/>
                <w:spacing w:val="-6"/>
                <w:sz w:val="20"/>
              </w:rPr>
              <w:t xml:space="preserve"> </w:t>
            </w:r>
            <w:r>
              <w:rPr>
                <w:b/>
                <w:i/>
                <w:sz w:val="20"/>
              </w:rPr>
              <w:t>in</w:t>
            </w:r>
            <w:r>
              <w:rPr>
                <w:b/>
                <w:i/>
                <w:spacing w:val="-6"/>
                <w:sz w:val="20"/>
              </w:rPr>
              <w:t xml:space="preserve"> </w:t>
            </w:r>
            <w:r>
              <w:rPr>
                <w:b/>
                <w:i/>
                <w:sz w:val="20"/>
              </w:rPr>
              <w:t>African</w:t>
            </w:r>
            <w:r>
              <w:rPr>
                <w:b/>
                <w:i/>
                <w:spacing w:val="-6"/>
                <w:sz w:val="20"/>
              </w:rPr>
              <w:t xml:space="preserve"> </w:t>
            </w:r>
            <w:r>
              <w:rPr>
                <w:b/>
                <w:i/>
                <w:sz w:val="20"/>
              </w:rPr>
              <w:t>Studies</w:t>
            </w:r>
            <w:r>
              <w:rPr>
                <w:b/>
                <w:i/>
                <w:spacing w:val="-5"/>
                <w:sz w:val="20"/>
              </w:rPr>
              <w:t xml:space="preserve"> </w:t>
            </w:r>
            <w:r>
              <w:rPr>
                <w:b/>
                <w:i/>
                <w:spacing w:val="-4"/>
                <w:sz w:val="20"/>
              </w:rPr>
              <w:t>(AS)</w:t>
            </w:r>
          </w:p>
        </w:tc>
        <w:tc>
          <w:tcPr>
            <w:tcW w:w="4050" w:type="dxa"/>
            <w:tcBorders>
              <w:top w:val="single" w:sz="4" w:space="0" w:color="000000"/>
              <w:left w:val="single" w:sz="4" w:space="0" w:color="000000"/>
              <w:bottom w:val="nil"/>
              <w:right w:val="single" w:sz="4" w:space="0" w:color="000000"/>
            </w:tcBorders>
          </w:tcPr>
          <w:p w14:paraId="045263A4" w14:textId="77777777" w:rsidR="00683038" w:rsidRDefault="00A82CF1">
            <w:pPr>
              <w:pStyle w:val="TableParagraph"/>
              <w:spacing w:before="57" w:line="227" w:lineRule="exact"/>
              <w:ind w:left="52"/>
              <w:rPr>
                <w:b/>
                <w:i/>
                <w:sz w:val="20"/>
              </w:rPr>
            </w:pPr>
            <w:r>
              <w:rPr>
                <w:b/>
                <w:i/>
                <w:sz w:val="20"/>
              </w:rPr>
              <w:t>Minor</w:t>
            </w:r>
            <w:r>
              <w:rPr>
                <w:b/>
                <w:i/>
                <w:spacing w:val="-4"/>
                <w:sz w:val="20"/>
              </w:rPr>
              <w:t xml:space="preserve"> </w:t>
            </w:r>
            <w:r>
              <w:rPr>
                <w:b/>
                <w:i/>
                <w:sz w:val="20"/>
              </w:rPr>
              <w:t>in</w:t>
            </w:r>
            <w:r>
              <w:rPr>
                <w:b/>
                <w:i/>
                <w:spacing w:val="-3"/>
                <w:sz w:val="20"/>
              </w:rPr>
              <w:t xml:space="preserve"> </w:t>
            </w:r>
            <w:r>
              <w:rPr>
                <w:b/>
                <w:i/>
                <w:spacing w:val="-2"/>
                <w:sz w:val="20"/>
              </w:rPr>
              <w:t>Arabic</w:t>
            </w:r>
          </w:p>
        </w:tc>
      </w:tr>
      <w:tr w:rsidR="00683038" w14:paraId="045263A8" w14:textId="77777777">
        <w:trPr>
          <w:trHeight w:hRule="exact" w:val="245"/>
        </w:trPr>
        <w:tc>
          <w:tcPr>
            <w:tcW w:w="5395" w:type="dxa"/>
            <w:tcBorders>
              <w:top w:val="nil"/>
              <w:left w:val="single" w:sz="4" w:space="0" w:color="000000"/>
              <w:bottom w:val="nil"/>
              <w:right w:val="single" w:sz="4" w:space="0" w:color="000000"/>
            </w:tcBorders>
          </w:tcPr>
          <w:p w14:paraId="045263A6" w14:textId="77777777" w:rsidR="00683038" w:rsidRDefault="00A82CF1">
            <w:pPr>
              <w:pStyle w:val="TableParagraph"/>
              <w:numPr>
                <w:ilvl w:val="0"/>
                <w:numId w:val="48"/>
              </w:numPr>
              <w:tabs>
                <w:tab w:val="left" w:pos="196"/>
              </w:tabs>
              <w:spacing w:before="11" w:line="215" w:lineRule="exact"/>
              <w:rPr>
                <w:sz w:val="20"/>
              </w:rPr>
            </w:pPr>
            <w:r>
              <w:rPr>
                <w:sz w:val="20"/>
              </w:rPr>
              <w:t>HST</w:t>
            </w:r>
            <w:r>
              <w:rPr>
                <w:spacing w:val="-5"/>
                <w:sz w:val="20"/>
              </w:rPr>
              <w:t xml:space="preserve"> </w:t>
            </w:r>
            <w:r>
              <w:rPr>
                <w:sz w:val="20"/>
              </w:rPr>
              <w:t>208:</w:t>
            </w:r>
            <w:r>
              <w:rPr>
                <w:spacing w:val="-4"/>
                <w:sz w:val="20"/>
              </w:rPr>
              <w:t xml:space="preserve"> </w:t>
            </w:r>
            <w:r>
              <w:rPr>
                <w:sz w:val="20"/>
              </w:rPr>
              <w:t>Intro.</w:t>
            </w:r>
            <w:r>
              <w:rPr>
                <w:spacing w:val="-5"/>
                <w:sz w:val="20"/>
              </w:rPr>
              <w:t xml:space="preserve"> </w:t>
            </w:r>
            <w:r>
              <w:rPr>
                <w:sz w:val="20"/>
              </w:rPr>
              <w:t>to</w:t>
            </w:r>
            <w:r>
              <w:rPr>
                <w:spacing w:val="-4"/>
                <w:sz w:val="20"/>
              </w:rPr>
              <w:t xml:space="preserve"> </w:t>
            </w:r>
            <w:r>
              <w:rPr>
                <w:sz w:val="20"/>
              </w:rPr>
              <w:t>African</w:t>
            </w:r>
            <w:r>
              <w:rPr>
                <w:spacing w:val="-4"/>
                <w:sz w:val="20"/>
              </w:rPr>
              <w:t xml:space="preserve"> </w:t>
            </w:r>
            <w:r>
              <w:rPr>
                <w:spacing w:val="-2"/>
                <w:sz w:val="20"/>
              </w:rPr>
              <w:t>History</w:t>
            </w:r>
          </w:p>
        </w:tc>
        <w:tc>
          <w:tcPr>
            <w:tcW w:w="4050" w:type="dxa"/>
            <w:tcBorders>
              <w:top w:val="nil"/>
              <w:left w:val="single" w:sz="4" w:space="0" w:color="000000"/>
              <w:bottom w:val="nil"/>
              <w:right w:val="single" w:sz="4" w:space="0" w:color="000000"/>
            </w:tcBorders>
          </w:tcPr>
          <w:p w14:paraId="045263A7" w14:textId="77777777" w:rsidR="00683038" w:rsidRDefault="00A82CF1">
            <w:pPr>
              <w:pStyle w:val="TableParagraph"/>
              <w:spacing w:before="13" w:line="213" w:lineRule="exact"/>
              <w:ind w:left="51"/>
              <w:rPr>
                <w:sz w:val="20"/>
              </w:rPr>
            </w:pPr>
            <w:r>
              <w:rPr>
                <w:sz w:val="20"/>
              </w:rPr>
              <w:t>Minimum</w:t>
            </w:r>
            <w:r>
              <w:rPr>
                <w:spacing w:val="-3"/>
                <w:sz w:val="20"/>
              </w:rPr>
              <w:t xml:space="preserve"> </w:t>
            </w:r>
            <w:r>
              <w:rPr>
                <w:sz w:val="20"/>
              </w:rPr>
              <w:t>of</w:t>
            </w:r>
            <w:r>
              <w:rPr>
                <w:spacing w:val="-3"/>
                <w:sz w:val="20"/>
              </w:rPr>
              <w:t xml:space="preserve"> </w:t>
            </w:r>
            <w:r>
              <w:rPr>
                <w:sz w:val="20"/>
              </w:rPr>
              <w:t>17</w:t>
            </w:r>
            <w:r>
              <w:rPr>
                <w:spacing w:val="-3"/>
                <w:sz w:val="20"/>
              </w:rPr>
              <w:t xml:space="preserve"> </w:t>
            </w:r>
            <w:r>
              <w:rPr>
                <w:sz w:val="20"/>
              </w:rPr>
              <w:t>credits</w:t>
            </w:r>
            <w:r>
              <w:rPr>
                <w:spacing w:val="-2"/>
                <w:sz w:val="20"/>
              </w:rPr>
              <w:t xml:space="preserve"> including:</w:t>
            </w:r>
          </w:p>
        </w:tc>
      </w:tr>
      <w:tr w:rsidR="00683038" w14:paraId="045263AB" w14:textId="77777777">
        <w:trPr>
          <w:trHeight w:hRule="exact" w:val="230"/>
        </w:trPr>
        <w:tc>
          <w:tcPr>
            <w:tcW w:w="5395" w:type="dxa"/>
            <w:tcBorders>
              <w:top w:val="nil"/>
              <w:left w:val="single" w:sz="4" w:space="0" w:color="000000"/>
              <w:bottom w:val="nil"/>
              <w:right w:val="single" w:sz="4" w:space="0" w:color="000000"/>
            </w:tcBorders>
          </w:tcPr>
          <w:p w14:paraId="045263A9" w14:textId="77777777" w:rsidR="00683038" w:rsidRDefault="00A82CF1">
            <w:pPr>
              <w:pStyle w:val="TableParagraph"/>
              <w:numPr>
                <w:ilvl w:val="0"/>
                <w:numId w:val="47"/>
              </w:numPr>
              <w:tabs>
                <w:tab w:val="left" w:pos="196"/>
              </w:tabs>
              <w:spacing w:line="210" w:lineRule="exact"/>
              <w:rPr>
                <w:sz w:val="20"/>
              </w:rPr>
            </w:pPr>
            <w:r>
              <w:rPr>
                <w:sz w:val="20"/>
              </w:rPr>
              <w:t>Minimum</w:t>
            </w:r>
            <w:r>
              <w:rPr>
                <w:spacing w:val="-6"/>
                <w:sz w:val="20"/>
              </w:rPr>
              <w:t xml:space="preserve"> </w:t>
            </w:r>
            <w:r>
              <w:rPr>
                <w:sz w:val="20"/>
              </w:rPr>
              <w:t>of</w:t>
            </w:r>
            <w:r>
              <w:rPr>
                <w:spacing w:val="-6"/>
                <w:sz w:val="20"/>
              </w:rPr>
              <w:t xml:space="preserve"> </w:t>
            </w:r>
            <w:r>
              <w:rPr>
                <w:sz w:val="20"/>
              </w:rPr>
              <w:t>one</w:t>
            </w:r>
            <w:r>
              <w:rPr>
                <w:spacing w:val="-5"/>
                <w:sz w:val="20"/>
              </w:rPr>
              <w:t xml:space="preserve"> </w:t>
            </w:r>
            <w:r>
              <w:rPr>
                <w:sz w:val="20"/>
              </w:rPr>
              <w:t>upper-level</w:t>
            </w:r>
            <w:r>
              <w:rPr>
                <w:spacing w:val="-6"/>
                <w:sz w:val="20"/>
              </w:rPr>
              <w:t xml:space="preserve"> </w:t>
            </w:r>
            <w:r>
              <w:rPr>
                <w:sz w:val="20"/>
              </w:rPr>
              <w:t>AS</w:t>
            </w:r>
            <w:r>
              <w:rPr>
                <w:spacing w:val="-5"/>
                <w:sz w:val="20"/>
              </w:rPr>
              <w:t xml:space="preserve"> </w:t>
            </w:r>
            <w:r>
              <w:rPr>
                <w:spacing w:val="-2"/>
                <w:sz w:val="20"/>
              </w:rPr>
              <w:t>course</w:t>
            </w:r>
          </w:p>
        </w:tc>
        <w:tc>
          <w:tcPr>
            <w:tcW w:w="4050" w:type="dxa"/>
            <w:tcBorders>
              <w:top w:val="nil"/>
              <w:left w:val="single" w:sz="4" w:space="0" w:color="000000"/>
              <w:bottom w:val="nil"/>
              <w:right w:val="single" w:sz="4" w:space="0" w:color="000000"/>
            </w:tcBorders>
          </w:tcPr>
          <w:p w14:paraId="045263AA" w14:textId="77777777" w:rsidR="00683038" w:rsidRDefault="00A82CF1">
            <w:pPr>
              <w:pStyle w:val="TableParagraph"/>
              <w:numPr>
                <w:ilvl w:val="0"/>
                <w:numId w:val="46"/>
              </w:numPr>
              <w:tabs>
                <w:tab w:val="left" w:pos="197"/>
              </w:tabs>
              <w:spacing w:line="210" w:lineRule="exact"/>
              <w:rPr>
                <w:sz w:val="20"/>
              </w:rPr>
            </w:pPr>
            <w:r>
              <w:rPr>
                <w:sz w:val="20"/>
              </w:rPr>
              <w:t>ARB</w:t>
            </w:r>
            <w:r>
              <w:rPr>
                <w:spacing w:val="-6"/>
                <w:sz w:val="20"/>
              </w:rPr>
              <w:t xml:space="preserve"> </w:t>
            </w:r>
            <w:r>
              <w:rPr>
                <w:sz w:val="20"/>
              </w:rPr>
              <w:t>202:</w:t>
            </w:r>
            <w:r>
              <w:rPr>
                <w:spacing w:val="-6"/>
                <w:sz w:val="20"/>
              </w:rPr>
              <w:t xml:space="preserve"> </w:t>
            </w:r>
            <w:r>
              <w:rPr>
                <w:sz w:val="20"/>
              </w:rPr>
              <w:t>Second-Year</w:t>
            </w:r>
            <w:r>
              <w:rPr>
                <w:spacing w:val="-6"/>
                <w:sz w:val="20"/>
              </w:rPr>
              <w:t xml:space="preserve"> </w:t>
            </w:r>
            <w:r>
              <w:rPr>
                <w:sz w:val="20"/>
              </w:rPr>
              <w:t>Arabic</w:t>
            </w:r>
            <w:r>
              <w:rPr>
                <w:spacing w:val="-6"/>
                <w:sz w:val="20"/>
              </w:rPr>
              <w:t xml:space="preserve"> </w:t>
            </w:r>
            <w:r>
              <w:rPr>
                <w:spacing w:val="-5"/>
                <w:sz w:val="20"/>
              </w:rPr>
              <w:t>II</w:t>
            </w:r>
          </w:p>
        </w:tc>
      </w:tr>
      <w:tr w:rsidR="00683038" w14:paraId="045263AE" w14:textId="77777777">
        <w:trPr>
          <w:trHeight w:hRule="exact" w:val="229"/>
        </w:trPr>
        <w:tc>
          <w:tcPr>
            <w:tcW w:w="5395" w:type="dxa"/>
            <w:tcBorders>
              <w:top w:val="nil"/>
              <w:left w:val="single" w:sz="4" w:space="0" w:color="000000"/>
              <w:bottom w:val="nil"/>
              <w:right w:val="single" w:sz="4" w:space="0" w:color="000000"/>
            </w:tcBorders>
          </w:tcPr>
          <w:p w14:paraId="045263AC" w14:textId="77777777" w:rsidR="00683038" w:rsidRDefault="00A82CF1">
            <w:pPr>
              <w:pStyle w:val="TableParagraph"/>
              <w:numPr>
                <w:ilvl w:val="0"/>
                <w:numId w:val="45"/>
              </w:numPr>
              <w:tabs>
                <w:tab w:val="left" w:pos="196"/>
              </w:tabs>
              <w:spacing w:line="210" w:lineRule="exact"/>
              <w:rPr>
                <w:sz w:val="20"/>
              </w:rPr>
            </w:pPr>
            <w:r>
              <w:rPr>
                <w:sz w:val="20"/>
              </w:rPr>
              <w:t>Minimum</w:t>
            </w:r>
            <w:r>
              <w:rPr>
                <w:spacing w:val="-5"/>
                <w:sz w:val="20"/>
              </w:rPr>
              <w:t xml:space="preserve"> </w:t>
            </w:r>
            <w:r>
              <w:rPr>
                <w:sz w:val="20"/>
              </w:rPr>
              <w:t>of</w:t>
            </w:r>
            <w:r>
              <w:rPr>
                <w:spacing w:val="-5"/>
                <w:sz w:val="20"/>
              </w:rPr>
              <w:t xml:space="preserve"> </w:t>
            </w:r>
            <w:r>
              <w:rPr>
                <w:sz w:val="20"/>
              </w:rPr>
              <w:t>two</w:t>
            </w:r>
            <w:r>
              <w:rPr>
                <w:spacing w:val="-4"/>
                <w:sz w:val="20"/>
              </w:rPr>
              <w:t xml:space="preserve"> </w:t>
            </w:r>
            <w:r>
              <w:rPr>
                <w:sz w:val="20"/>
              </w:rPr>
              <w:t>additional</w:t>
            </w:r>
            <w:r>
              <w:rPr>
                <w:spacing w:val="-6"/>
                <w:sz w:val="20"/>
              </w:rPr>
              <w:t xml:space="preserve"> </w:t>
            </w:r>
            <w:r>
              <w:rPr>
                <w:sz w:val="20"/>
              </w:rPr>
              <w:t>AS</w:t>
            </w:r>
            <w:r>
              <w:rPr>
                <w:spacing w:val="-4"/>
                <w:sz w:val="20"/>
              </w:rPr>
              <w:t xml:space="preserve"> </w:t>
            </w:r>
            <w:r>
              <w:rPr>
                <w:spacing w:val="-2"/>
                <w:sz w:val="20"/>
              </w:rPr>
              <w:t>courses</w:t>
            </w:r>
          </w:p>
        </w:tc>
        <w:tc>
          <w:tcPr>
            <w:tcW w:w="4050" w:type="dxa"/>
            <w:tcBorders>
              <w:top w:val="nil"/>
              <w:left w:val="single" w:sz="4" w:space="0" w:color="000000"/>
              <w:bottom w:val="nil"/>
              <w:right w:val="single" w:sz="4" w:space="0" w:color="000000"/>
            </w:tcBorders>
          </w:tcPr>
          <w:p w14:paraId="045263AD" w14:textId="77777777" w:rsidR="00683038" w:rsidRDefault="00A82CF1">
            <w:pPr>
              <w:pStyle w:val="TableParagraph"/>
              <w:numPr>
                <w:ilvl w:val="0"/>
                <w:numId w:val="44"/>
              </w:numPr>
              <w:tabs>
                <w:tab w:val="left" w:pos="197"/>
              </w:tabs>
              <w:spacing w:line="210" w:lineRule="exact"/>
              <w:rPr>
                <w:sz w:val="20"/>
              </w:rPr>
            </w:pPr>
            <w:r>
              <w:rPr>
                <w:sz w:val="20"/>
              </w:rPr>
              <w:t>ARB</w:t>
            </w:r>
            <w:r>
              <w:rPr>
                <w:spacing w:val="-5"/>
                <w:sz w:val="20"/>
              </w:rPr>
              <w:t xml:space="preserve"> </w:t>
            </w:r>
            <w:r>
              <w:rPr>
                <w:sz w:val="20"/>
              </w:rPr>
              <w:t>301:</w:t>
            </w:r>
            <w:r>
              <w:rPr>
                <w:spacing w:val="-4"/>
                <w:sz w:val="20"/>
              </w:rPr>
              <w:t xml:space="preserve"> </w:t>
            </w:r>
            <w:r>
              <w:rPr>
                <w:sz w:val="20"/>
              </w:rPr>
              <w:t>Third</w:t>
            </w:r>
            <w:r>
              <w:rPr>
                <w:spacing w:val="-4"/>
                <w:sz w:val="20"/>
              </w:rPr>
              <w:t xml:space="preserve"> </w:t>
            </w:r>
            <w:r>
              <w:rPr>
                <w:sz w:val="20"/>
              </w:rPr>
              <w:t>Year</w:t>
            </w:r>
            <w:r>
              <w:rPr>
                <w:spacing w:val="-4"/>
                <w:sz w:val="20"/>
              </w:rPr>
              <w:t xml:space="preserve"> </w:t>
            </w:r>
            <w:r>
              <w:rPr>
                <w:sz w:val="20"/>
              </w:rPr>
              <w:t>Arabic</w:t>
            </w:r>
            <w:r>
              <w:rPr>
                <w:spacing w:val="-4"/>
                <w:sz w:val="20"/>
              </w:rPr>
              <w:t xml:space="preserve"> </w:t>
            </w:r>
            <w:r>
              <w:rPr>
                <w:spacing w:val="-10"/>
                <w:sz w:val="20"/>
              </w:rPr>
              <w:t>I</w:t>
            </w:r>
          </w:p>
        </w:tc>
      </w:tr>
      <w:tr w:rsidR="00683038" w14:paraId="045263B1" w14:textId="77777777">
        <w:trPr>
          <w:trHeight w:hRule="exact" w:val="230"/>
        </w:trPr>
        <w:tc>
          <w:tcPr>
            <w:tcW w:w="5395" w:type="dxa"/>
            <w:tcBorders>
              <w:top w:val="nil"/>
              <w:left w:val="single" w:sz="4" w:space="0" w:color="000000"/>
              <w:bottom w:val="nil"/>
              <w:right w:val="single" w:sz="4" w:space="0" w:color="000000"/>
            </w:tcBorders>
          </w:tcPr>
          <w:p w14:paraId="045263AF" w14:textId="77777777" w:rsidR="00683038" w:rsidRDefault="00A82CF1">
            <w:pPr>
              <w:pStyle w:val="TableParagraph"/>
              <w:numPr>
                <w:ilvl w:val="0"/>
                <w:numId w:val="43"/>
              </w:numPr>
              <w:tabs>
                <w:tab w:val="left" w:pos="196"/>
              </w:tabs>
              <w:spacing w:line="210" w:lineRule="exact"/>
              <w:rPr>
                <w:sz w:val="20"/>
              </w:rPr>
            </w:pPr>
            <w:r>
              <w:rPr>
                <w:sz w:val="20"/>
              </w:rPr>
              <w:t>PLS</w:t>
            </w:r>
            <w:r>
              <w:rPr>
                <w:spacing w:val="-5"/>
                <w:sz w:val="20"/>
              </w:rPr>
              <w:t xml:space="preserve"> </w:t>
            </w:r>
            <w:r>
              <w:rPr>
                <w:sz w:val="20"/>
              </w:rPr>
              <w:t>351:</w:t>
            </w:r>
            <w:r>
              <w:rPr>
                <w:spacing w:val="-5"/>
                <w:sz w:val="20"/>
              </w:rPr>
              <w:t xml:space="preserve"> </w:t>
            </w:r>
            <w:r>
              <w:rPr>
                <w:sz w:val="20"/>
              </w:rPr>
              <w:t>African</w:t>
            </w:r>
            <w:r>
              <w:rPr>
                <w:spacing w:val="-4"/>
                <w:sz w:val="20"/>
              </w:rPr>
              <w:t xml:space="preserve"> </w:t>
            </w:r>
            <w:r>
              <w:rPr>
                <w:spacing w:val="-2"/>
                <w:sz w:val="20"/>
              </w:rPr>
              <w:t>Politics</w:t>
            </w:r>
          </w:p>
        </w:tc>
        <w:tc>
          <w:tcPr>
            <w:tcW w:w="4050" w:type="dxa"/>
            <w:tcBorders>
              <w:top w:val="nil"/>
              <w:left w:val="single" w:sz="4" w:space="0" w:color="000000"/>
              <w:bottom w:val="nil"/>
              <w:right w:val="single" w:sz="4" w:space="0" w:color="000000"/>
            </w:tcBorders>
          </w:tcPr>
          <w:p w14:paraId="045263B0" w14:textId="77777777" w:rsidR="00683038" w:rsidRDefault="00A82CF1">
            <w:pPr>
              <w:pStyle w:val="TableParagraph"/>
              <w:numPr>
                <w:ilvl w:val="0"/>
                <w:numId w:val="42"/>
              </w:numPr>
              <w:tabs>
                <w:tab w:val="left" w:pos="197"/>
              </w:tabs>
              <w:spacing w:line="210" w:lineRule="exact"/>
              <w:rPr>
                <w:sz w:val="20"/>
              </w:rPr>
            </w:pPr>
            <w:r>
              <w:rPr>
                <w:sz w:val="20"/>
              </w:rPr>
              <w:t>ARB</w:t>
            </w:r>
            <w:r>
              <w:rPr>
                <w:spacing w:val="-5"/>
                <w:sz w:val="20"/>
              </w:rPr>
              <w:t xml:space="preserve"> </w:t>
            </w:r>
            <w:r>
              <w:rPr>
                <w:sz w:val="20"/>
              </w:rPr>
              <w:t>302:</w:t>
            </w:r>
            <w:r>
              <w:rPr>
                <w:spacing w:val="-5"/>
                <w:sz w:val="20"/>
              </w:rPr>
              <w:t xml:space="preserve"> </w:t>
            </w:r>
            <w:r>
              <w:rPr>
                <w:sz w:val="20"/>
              </w:rPr>
              <w:t>Third</w:t>
            </w:r>
            <w:r>
              <w:rPr>
                <w:spacing w:val="-4"/>
                <w:sz w:val="20"/>
              </w:rPr>
              <w:t xml:space="preserve"> </w:t>
            </w:r>
            <w:r>
              <w:rPr>
                <w:sz w:val="20"/>
              </w:rPr>
              <w:t>Year</w:t>
            </w:r>
            <w:r>
              <w:rPr>
                <w:spacing w:val="-5"/>
                <w:sz w:val="20"/>
              </w:rPr>
              <w:t xml:space="preserve"> </w:t>
            </w:r>
            <w:r>
              <w:rPr>
                <w:sz w:val="20"/>
              </w:rPr>
              <w:t>Arabic</w:t>
            </w:r>
            <w:r>
              <w:rPr>
                <w:spacing w:val="-4"/>
                <w:sz w:val="20"/>
              </w:rPr>
              <w:t xml:space="preserve"> </w:t>
            </w:r>
            <w:r>
              <w:rPr>
                <w:spacing w:val="-5"/>
                <w:sz w:val="20"/>
              </w:rPr>
              <w:t>II</w:t>
            </w:r>
          </w:p>
        </w:tc>
      </w:tr>
      <w:tr w:rsidR="00683038" w14:paraId="045263B4" w14:textId="77777777">
        <w:trPr>
          <w:trHeight w:hRule="exact" w:val="229"/>
        </w:trPr>
        <w:tc>
          <w:tcPr>
            <w:tcW w:w="5395" w:type="dxa"/>
            <w:tcBorders>
              <w:top w:val="nil"/>
              <w:left w:val="single" w:sz="4" w:space="0" w:color="000000"/>
              <w:bottom w:val="nil"/>
              <w:right w:val="single" w:sz="4" w:space="0" w:color="000000"/>
            </w:tcBorders>
          </w:tcPr>
          <w:p w14:paraId="045263B2" w14:textId="77777777" w:rsidR="00683038" w:rsidRDefault="00A82CF1">
            <w:pPr>
              <w:pStyle w:val="TableParagraph"/>
              <w:numPr>
                <w:ilvl w:val="0"/>
                <w:numId w:val="41"/>
              </w:numPr>
              <w:tabs>
                <w:tab w:val="left" w:pos="196"/>
              </w:tabs>
              <w:spacing w:line="209" w:lineRule="exact"/>
              <w:rPr>
                <w:sz w:val="20"/>
              </w:rPr>
            </w:pPr>
            <w:r>
              <w:rPr>
                <w:sz w:val="20"/>
              </w:rPr>
              <w:t>16</w:t>
            </w:r>
            <w:r>
              <w:rPr>
                <w:spacing w:val="-5"/>
                <w:sz w:val="20"/>
              </w:rPr>
              <w:t xml:space="preserve"> </w:t>
            </w:r>
            <w:r>
              <w:rPr>
                <w:sz w:val="20"/>
              </w:rPr>
              <w:t>credits</w:t>
            </w:r>
            <w:r>
              <w:rPr>
                <w:spacing w:val="-5"/>
                <w:sz w:val="20"/>
              </w:rPr>
              <w:t xml:space="preserve"> </w:t>
            </w:r>
            <w:r>
              <w:rPr>
                <w:sz w:val="20"/>
              </w:rPr>
              <w:t>total</w:t>
            </w:r>
            <w:r>
              <w:rPr>
                <w:spacing w:val="-4"/>
                <w:sz w:val="20"/>
              </w:rPr>
              <w:t xml:space="preserve"> </w:t>
            </w:r>
            <w:r>
              <w:rPr>
                <w:sz w:val="20"/>
              </w:rPr>
              <w:t>in</w:t>
            </w:r>
            <w:r>
              <w:rPr>
                <w:spacing w:val="-5"/>
                <w:sz w:val="20"/>
              </w:rPr>
              <w:t xml:space="preserve"> </w:t>
            </w:r>
            <w:r>
              <w:rPr>
                <w:sz w:val="20"/>
              </w:rPr>
              <w:t>African</w:t>
            </w:r>
            <w:r>
              <w:rPr>
                <w:spacing w:val="-5"/>
                <w:sz w:val="20"/>
              </w:rPr>
              <w:t xml:space="preserve"> </w:t>
            </w:r>
            <w:r>
              <w:rPr>
                <w:spacing w:val="-2"/>
                <w:sz w:val="20"/>
              </w:rPr>
              <w:t>studies</w:t>
            </w:r>
          </w:p>
        </w:tc>
        <w:tc>
          <w:tcPr>
            <w:tcW w:w="4050" w:type="dxa"/>
            <w:tcBorders>
              <w:top w:val="nil"/>
              <w:left w:val="single" w:sz="4" w:space="0" w:color="000000"/>
              <w:bottom w:val="nil"/>
              <w:right w:val="single" w:sz="4" w:space="0" w:color="000000"/>
            </w:tcBorders>
          </w:tcPr>
          <w:p w14:paraId="045263B3" w14:textId="77777777" w:rsidR="00683038" w:rsidRDefault="00A82CF1">
            <w:pPr>
              <w:pStyle w:val="TableParagraph"/>
              <w:numPr>
                <w:ilvl w:val="0"/>
                <w:numId w:val="40"/>
              </w:numPr>
              <w:tabs>
                <w:tab w:val="left" w:pos="197"/>
              </w:tabs>
              <w:spacing w:line="209" w:lineRule="exact"/>
              <w:rPr>
                <w:sz w:val="20"/>
              </w:rPr>
            </w:pPr>
            <w:r>
              <w:rPr>
                <w:sz w:val="20"/>
              </w:rPr>
              <w:t>ARB</w:t>
            </w:r>
            <w:r>
              <w:rPr>
                <w:spacing w:val="-4"/>
                <w:sz w:val="20"/>
              </w:rPr>
              <w:t xml:space="preserve"> </w:t>
            </w:r>
            <w:r>
              <w:rPr>
                <w:sz w:val="20"/>
              </w:rPr>
              <w:t>360:</w:t>
            </w:r>
            <w:r>
              <w:rPr>
                <w:spacing w:val="-4"/>
                <w:sz w:val="20"/>
              </w:rPr>
              <w:t xml:space="preserve"> </w:t>
            </w:r>
            <w:r>
              <w:rPr>
                <w:sz w:val="20"/>
              </w:rPr>
              <w:t>ARB460</w:t>
            </w:r>
            <w:r>
              <w:rPr>
                <w:spacing w:val="-4"/>
                <w:sz w:val="20"/>
              </w:rPr>
              <w:t xml:space="preserve"> </w:t>
            </w:r>
            <w:r>
              <w:rPr>
                <w:sz w:val="20"/>
              </w:rPr>
              <w:t>or</w:t>
            </w:r>
            <w:r>
              <w:rPr>
                <w:spacing w:val="-3"/>
                <w:sz w:val="20"/>
              </w:rPr>
              <w:t xml:space="preserve"> </w:t>
            </w:r>
            <w:r>
              <w:rPr>
                <w:spacing w:val="-2"/>
                <w:sz w:val="20"/>
              </w:rPr>
              <w:t>ARB461</w:t>
            </w:r>
          </w:p>
        </w:tc>
      </w:tr>
      <w:tr w:rsidR="00683038" w14:paraId="045263B7" w14:textId="77777777">
        <w:trPr>
          <w:trHeight w:hRule="exact" w:val="284"/>
        </w:trPr>
        <w:tc>
          <w:tcPr>
            <w:tcW w:w="5395" w:type="dxa"/>
            <w:tcBorders>
              <w:top w:val="nil"/>
              <w:left w:val="single" w:sz="4" w:space="0" w:color="000000"/>
              <w:bottom w:val="single" w:sz="4" w:space="0" w:color="000000"/>
              <w:right w:val="single" w:sz="4" w:space="0" w:color="000000"/>
            </w:tcBorders>
          </w:tcPr>
          <w:p w14:paraId="045263B5" w14:textId="77777777" w:rsidR="00683038" w:rsidRDefault="00A82CF1">
            <w:pPr>
              <w:pStyle w:val="TableParagraph"/>
              <w:spacing w:line="227" w:lineRule="exact"/>
              <w:ind w:left="51"/>
              <w:rPr>
                <w:sz w:val="20"/>
              </w:rPr>
            </w:pPr>
            <w:r>
              <w:rPr>
                <w:sz w:val="20"/>
              </w:rPr>
              <w:t>African</w:t>
            </w:r>
            <w:r>
              <w:rPr>
                <w:spacing w:val="-4"/>
                <w:sz w:val="20"/>
              </w:rPr>
              <w:t xml:space="preserve"> </w:t>
            </w:r>
            <w:r>
              <w:rPr>
                <w:sz w:val="20"/>
              </w:rPr>
              <w:t>language</w:t>
            </w:r>
            <w:r>
              <w:rPr>
                <w:spacing w:val="-4"/>
                <w:sz w:val="20"/>
              </w:rPr>
              <w:t xml:space="preserve"> </w:t>
            </w:r>
            <w:r>
              <w:rPr>
                <w:sz w:val="20"/>
              </w:rPr>
              <w:t>study</w:t>
            </w:r>
            <w:r>
              <w:rPr>
                <w:spacing w:val="-4"/>
                <w:sz w:val="20"/>
              </w:rPr>
              <w:t xml:space="preserve"> </w:t>
            </w:r>
            <w:r>
              <w:rPr>
                <w:sz w:val="20"/>
              </w:rPr>
              <w:t>is</w:t>
            </w:r>
            <w:r>
              <w:rPr>
                <w:spacing w:val="-4"/>
                <w:sz w:val="20"/>
              </w:rPr>
              <w:t xml:space="preserve"> </w:t>
            </w:r>
            <w:r>
              <w:rPr>
                <w:spacing w:val="-2"/>
                <w:sz w:val="20"/>
              </w:rPr>
              <w:t>encouraged</w:t>
            </w:r>
          </w:p>
        </w:tc>
        <w:tc>
          <w:tcPr>
            <w:tcW w:w="4050" w:type="dxa"/>
            <w:tcBorders>
              <w:top w:val="nil"/>
              <w:left w:val="single" w:sz="4" w:space="0" w:color="000000"/>
              <w:bottom w:val="single" w:sz="4" w:space="0" w:color="000000"/>
              <w:right w:val="single" w:sz="4" w:space="0" w:color="000000"/>
            </w:tcBorders>
          </w:tcPr>
          <w:p w14:paraId="045263B6" w14:textId="77777777" w:rsidR="00683038" w:rsidRDefault="00683038">
            <w:pPr>
              <w:pStyle w:val="TableParagraph"/>
              <w:ind w:left="0"/>
              <w:rPr>
                <w:rFonts w:ascii="Times New Roman"/>
                <w:sz w:val="20"/>
              </w:rPr>
            </w:pPr>
          </w:p>
        </w:tc>
      </w:tr>
      <w:tr w:rsidR="00683038" w14:paraId="045263BA" w14:textId="77777777">
        <w:trPr>
          <w:trHeight w:hRule="exact" w:val="301"/>
        </w:trPr>
        <w:tc>
          <w:tcPr>
            <w:tcW w:w="5395" w:type="dxa"/>
            <w:tcBorders>
              <w:top w:val="single" w:sz="4" w:space="0" w:color="000000"/>
              <w:left w:val="single" w:sz="4" w:space="0" w:color="000000"/>
              <w:bottom w:val="nil"/>
              <w:right w:val="single" w:sz="4" w:space="0" w:color="000000"/>
            </w:tcBorders>
          </w:tcPr>
          <w:p w14:paraId="045263B8" w14:textId="77777777" w:rsidR="00683038" w:rsidRDefault="00A82CF1">
            <w:pPr>
              <w:pStyle w:val="TableParagraph"/>
              <w:spacing w:before="57" w:line="219" w:lineRule="exact"/>
              <w:ind w:left="51"/>
              <w:rPr>
                <w:b/>
                <w:i/>
                <w:sz w:val="20"/>
              </w:rPr>
            </w:pPr>
            <w:r>
              <w:rPr>
                <w:b/>
                <w:i/>
                <w:sz w:val="20"/>
              </w:rPr>
              <w:t>Minor</w:t>
            </w:r>
            <w:r>
              <w:rPr>
                <w:b/>
                <w:i/>
                <w:spacing w:val="-6"/>
                <w:sz w:val="20"/>
              </w:rPr>
              <w:t xml:space="preserve"> </w:t>
            </w:r>
            <w:r>
              <w:rPr>
                <w:b/>
                <w:i/>
                <w:sz w:val="20"/>
              </w:rPr>
              <w:t>in</w:t>
            </w:r>
            <w:r>
              <w:rPr>
                <w:b/>
                <w:i/>
                <w:spacing w:val="-6"/>
                <w:sz w:val="20"/>
              </w:rPr>
              <w:t xml:space="preserve"> </w:t>
            </w:r>
            <w:r>
              <w:rPr>
                <w:b/>
                <w:i/>
                <w:sz w:val="20"/>
              </w:rPr>
              <w:t>African</w:t>
            </w:r>
            <w:r>
              <w:rPr>
                <w:b/>
                <w:i/>
                <w:spacing w:val="-6"/>
                <w:sz w:val="20"/>
              </w:rPr>
              <w:t xml:space="preserve"> </w:t>
            </w:r>
            <w:r>
              <w:rPr>
                <w:b/>
                <w:i/>
                <w:sz w:val="20"/>
              </w:rPr>
              <w:t>American</w:t>
            </w:r>
            <w:r>
              <w:rPr>
                <w:b/>
                <w:i/>
                <w:spacing w:val="-5"/>
                <w:sz w:val="20"/>
              </w:rPr>
              <w:t xml:space="preserve"> </w:t>
            </w:r>
            <w:r>
              <w:rPr>
                <w:b/>
                <w:i/>
                <w:sz w:val="20"/>
              </w:rPr>
              <w:t>and</w:t>
            </w:r>
            <w:r>
              <w:rPr>
                <w:b/>
                <w:i/>
                <w:spacing w:val="-6"/>
                <w:sz w:val="20"/>
              </w:rPr>
              <w:t xml:space="preserve"> </w:t>
            </w:r>
            <w:r>
              <w:rPr>
                <w:b/>
                <w:i/>
                <w:sz w:val="20"/>
              </w:rPr>
              <w:t>African</w:t>
            </w:r>
            <w:r>
              <w:rPr>
                <w:b/>
                <w:i/>
                <w:spacing w:val="-6"/>
                <w:sz w:val="20"/>
              </w:rPr>
              <w:t xml:space="preserve"> </w:t>
            </w:r>
            <w:r>
              <w:rPr>
                <w:b/>
                <w:i/>
                <w:sz w:val="20"/>
              </w:rPr>
              <w:t>Studies</w:t>
            </w:r>
            <w:r>
              <w:rPr>
                <w:b/>
                <w:i/>
                <w:spacing w:val="-5"/>
                <w:sz w:val="20"/>
              </w:rPr>
              <w:t xml:space="preserve"> </w:t>
            </w:r>
            <w:r>
              <w:rPr>
                <w:b/>
                <w:i/>
                <w:spacing w:val="-2"/>
                <w:sz w:val="20"/>
              </w:rPr>
              <w:t>(AAAS)</w:t>
            </w:r>
          </w:p>
        </w:tc>
        <w:tc>
          <w:tcPr>
            <w:tcW w:w="4050" w:type="dxa"/>
            <w:tcBorders>
              <w:top w:val="single" w:sz="4" w:space="0" w:color="000000"/>
              <w:left w:val="single" w:sz="4" w:space="0" w:color="000000"/>
              <w:bottom w:val="nil"/>
              <w:right w:val="single" w:sz="4" w:space="0" w:color="000000"/>
            </w:tcBorders>
          </w:tcPr>
          <w:p w14:paraId="045263B9" w14:textId="77777777" w:rsidR="00683038" w:rsidRDefault="00A82CF1">
            <w:pPr>
              <w:pStyle w:val="TableParagraph"/>
              <w:spacing w:before="59" w:line="218" w:lineRule="exact"/>
              <w:ind w:left="52"/>
              <w:rPr>
                <w:b/>
                <w:i/>
                <w:sz w:val="20"/>
              </w:rPr>
            </w:pPr>
            <w:r>
              <w:rPr>
                <w:b/>
                <w:i/>
                <w:sz w:val="20"/>
              </w:rPr>
              <w:t>Additional</w:t>
            </w:r>
            <w:r>
              <w:rPr>
                <w:b/>
                <w:i/>
                <w:spacing w:val="-8"/>
                <w:sz w:val="20"/>
              </w:rPr>
              <w:t xml:space="preserve"> </w:t>
            </w:r>
            <w:r>
              <w:rPr>
                <w:b/>
                <w:i/>
                <w:sz w:val="20"/>
              </w:rPr>
              <w:t>Major</w:t>
            </w:r>
            <w:r>
              <w:rPr>
                <w:b/>
                <w:i/>
                <w:spacing w:val="-8"/>
                <w:sz w:val="20"/>
              </w:rPr>
              <w:t xml:space="preserve"> </w:t>
            </w:r>
            <w:r>
              <w:rPr>
                <w:b/>
                <w:i/>
                <w:spacing w:val="-5"/>
                <w:sz w:val="20"/>
              </w:rPr>
              <w:t>in</w:t>
            </w:r>
          </w:p>
        </w:tc>
      </w:tr>
      <w:tr w:rsidR="00683038" w14:paraId="045263BD" w14:textId="77777777">
        <w:trPr>
          <w:trHeight w:hRule="exact" w:val="260"/>
        </w:trPr>
        <w:tc>
          <w:tcPr>
            <w:tcW w:w="5395" w:type="dxa"/>
            <w:tcBorders>
              <w:top w:val="nil"/>
              <w:left w:val="single" w:sz="4" w:space="0" w:color="000000"/>
              <w:bottom w:val="nil"/>
              <w:right w:val="single" w:sz="4" w:space="0" w:color="000000"/>
            </w:tcBorders>
          </w:tcPr>
          <w:p w14:paraId="045263BB" w14:textId="77777777" w:rsidR="00683038" w:rsidRDefault="00A82CF1">
            <w:pPr>
              <w:pStyle w:val="TableParagraph"/>
              <w:numPr>
                <w:ilvl w:val="0"/>
                <w:numId w:val="39"/>
              </w:numPr>
              <w:tabs>
                <w:tab w:val="left" w:pos="196"/>
              </w:tabs>
              <w:spacing w:before="39" w:line="201" w:lineRule="exact"/>
              <w:rPr>
                <w:sz w:val="20"/>
              </w:rPr>
            </w:pPr>
            <w:r>
              <w:rPr>
                <w:sz w:val="20"/>
              </w:rPr>
              <w:t>AAAS</w:t>
            </w:r>
            <w:r>
              <w:rPr>
                <w:spacing w:val="-7"/>
                <w:sz w:val="20"/>
              </w:rPr>
              <w:t xml:space="preserve"> </w:t>
            </w:r>
            <w:r>
              <w:rPr>
                <w:sz w:val="20"/>
              </w:rPr>
              <w:t>100:</w:t>
            </w:r>
            <w:r>
              <w:rPr>
                <w:spacing w:val="-4"/>
                <w:sz w:val="20"/>
              </w:rPr>
              <w:t xml:space="preserve"> </w:t>
            </w:r>
            <w:r>
              <w:rPr>
                <w:sz w:val="20"/>
              </w:rPr>
              <w:t>Race</w:t>
            </w:r>
            <w:r>
              <w:rPr>
                <w:spacing w:val="-4"/>
                <w:sz w:val="20"/>
              </w:rPr>
              <w:t xml:space="preserve"> </w:t>
            </w:r>
            <w:r>
              <w:rPr>
                <w:sz w:val="20"/>
              </w:rPr>
              <w:t>and</w:t>
            </w:r>
            <w:r>
              <w:rPr>
                <w:spacing w:val="-4"/>
                <w:sz w:val="20"/>
              </w:rPr>
              <w:t xml:space="preserve"> </w:t>
            </w:r>
            <w:r>
              <w:rPr>
                <w:sz w:val="20"/>
              </w:rPr>
              <w:t>Community</w:t>
            </w:r>
            <w:r>
              <w:rPr>
                <w:spacing w:val="-5"/>
                <w:sz w:val="20"/>
              </w:rPr>
              <w:t xml:space="preserve"> </w:t>
            </w:r>
            <w:r>
              <w:rPr>
                <w:sz w:val="20"/>
              </w:rPr>
              <w:t>in</w:t>
            </w:r>
            <w:r>
              <w:rPr>
                <w:spacing w:val="-4"/>
                <w:sz w:val="20"/>
              </w:rPr>
              <w:t xml:space="preserve"> </w:t>
            </w:r>
            <w:r>
              <w:rPr>
                <w:sz w:val="20"/>
              </w:rPr>
              <w:t>Local</w:t>
            </w:r>
            <w:r>
              <w:rPr>
                <w:spacing w:val="-4"/>
                <w:sz w:val="20"/>
              </w:rPr>
              <w:t xml:space="preserve"> </w:t>
            </w:r>
            <w:r>
              <w:rPr>
                <w:sz w:val="20"/>
              </w:rPr>
              <w:t>to</w:t>
            </w:r>
            <w:r>
              <w:rPr>
                <w:spacing w:val="-4"/>
                <w:sz w:val="20"/>
              </w:rPr>
              <w:t xml:space="preserve"> </w:t>
            </w:r>
            <w:r>
              <w:rPr>
                <w:spacing w:val="-2"/>
                <w:sz w:val="20"/>
              </w:rPr>
              <w:t>Global</w:t>
            </w:r>
          </w:p>
        </w:tc>
        <w:tc>
          <w:tcPr>
            <w:tcW w:w="4050" w:type="dxa"/>
            <w:tcBorders>
              <w:top w:val="nil"/>
              <w:left w:val="single" w:sz="4" w:space="0" w:color="000000"/>
              <w:bottom w:val="nil"/>
              <w:right w:val="single" w:sz="4" w:space="0" w:color="000000"/>
            </w:tcBorders>
          </w:tcPr>
          <w:p w14:paraId="045263BC" w14:textId="77777777" w:rsidR="00683038" w:rsidRDefault="00A82CF1">
            <w:pPr>
              <w:pStyle w:val="TableParagraph"/>
              <w:spacing w:before="2"/>
              <w:ind w:left="52"/>
              <w:rPr>
                <w:sz w:val="20"/>
              </w:rPr>
            </w:pPr>
            <w:r>
              <w:rPr>
                <w:b/>
                <w:i/>
                <w:sz w:val="20"/>
              </w:rPr>
              <w:t>Arabic</w:t>
            </w:r>
            <w:r>
              <w:rPr>
                <w:b/>
                <w:i/>
                <w:spacing w:val="-3"/>
                <w:sz w:val="20"/>
              </w:rPr>
              <w:t xml:space="preserve"> </w:t>
            </w:r>
            <w:r>
              <w:rPr>
                <w:sz w:val="20"/>
              </w:rPr>
              <w:t>All</w:t>
            </w:r>
            <w:r>
              <w:rPr>
                <w:spacing w:val="-4"/>
                <w:sz w:val="20"/>
              </w:rPr>
              <w:t xml:space="preserve"> </w:t>
            </w:r>
            <w:r>
              <w:rPr>
                <w:sz w:val="20"/>
              </w:rPr>
              <w:t>of</w:t>
            </w:r>
            <w:r>
              <w:rPr>
                <w:spacing w:val="-3"/>
                <w:sz w:val="20"/>
              </w:rPr>
              <w:t xml:space="preserve"> </w:t>
            </w:r>
            <w:r>
              <w:rPr>
                <w:spacing w:val="-5"/>
                <w:sz w:val="20"/>
              </w:rPr>
              <w:t>the</w:t>
            </w:r>
          </w:p>
        </w:tc>
      </w:tr>
      <w:tr w:rsidR="00683038" w14:paraId="045263C0" w14:textId="77777777">
        <w:trPr>
          <w:trHeight w:hRule="exact" w:val="235"/>
        </w:trPr>
        <w:tc>
          <w:tcPr>
            <w:tcW w:w="5395" w:type="dxa"/>
            <w:tcBorders>
              <w:top w:val="nil"/>
              <w:left w:val="single" w:sz="4" w:space="0" w:color="000000"/>
              <w:bottom w:val="nil"/>
              <w:right w:val="single" w:sz="4" w:space="0" w:color="000000"/>
            </w:tcBorders>
          </w:tcPr>
          <w:p w14:paraId="045263BE" w14:textId="77777777" w:rsidR="00683038" w:rsidRDefault="00A82CF1">
            <w:pPr>
              <w:pStyle w:val="TableParagraph"/>
              <w:spacing w:before="8" w:line="208" w:lineRule="exact"/>
              <w:ind w:left="195"/>
              <w:rPr>
                <w:sz w:val="20"/>
              </w:rPr>
            </w:pPr>
            <w:r>
              <w:rPr>
                <w:spacing w:val="-2"/>
                <w:sz w:val="20"/>
              </w:rPr>
              <w:t>perspective</w:t>
            </w:r>
          </w:p>
        </w:tc>
        <w:tc>
          <w:tcPr>
            <w:tcW w:w="4050" w:type="dxa"/>
            <w:tcBorders>
              <w:top w:val="nil"/>
              <w:left w:val="single" w:sz="4" w:space="0" w:color="000000"/>
              <w:bottom w:val="nil"/>
              <w:right w:val="single" w:sz="4" w:space="0" w:color="000000"/>
            </w:tcBorders>
          </w:tcPr>
          <w:p w14:paraId="045263BF" w14:textId="77777777" w:rsidR="00683038" w:rsidRDefault="00A82CF1">
            <w:pPr>
              <w:pStyle w:val="TableParagraph"/>
              <w:spacing w:line="215" w:lineRule="exact"/>
              <w:ind w:left="52"/>
              <w:rPr>
                <w:sz w:val="20"/>
              </w:rPr>
            </w:pPr>
            <w:r>
              <w:rPr>
                <w:sz w:val="20"/>
              </w:rPr>
              <w:t>following</w:t>
            </w:r>
            <w:r>
              <w:rPr>
                <w:spacing w:val="-4"/>
                <w:sz w:val="20"/>
              </w:rPr>
              <w:t xml:space="preserve"> </w:t>
            </w:r>
            <w:r>
              <w:rPr>
                <w:spacing w:val="-2"/>
                <w:sz w:val="20"/>
              </w:rPr>
              <w:t>courses:</w:t>
            </w:r>
          </w:p>
        </w:tc>
      </w:tr>
      <w:tr w:rsidR="00683038" w14:paraId="045263C3" w14:textId="77777777">
        <w:trPr>
          <w:trHeight w:hRule="exact" w:val="225"/>
        </w:trPr>
        <w:tc>
          <w:tcPr>
            <w:tcW w:w="5395" w:type="dxa"/>
            <w:vMerge w:val="restart"/>
            <w:tcBorders>
              <w:top w:val="nil"/>
              <w:left w:val="single" w:sz="4" w:space="0" w:color="000000"/>
              <w:bottom w:val="nil"/>
              <w:right w:val="single" w:sz="4" w:space="0" w:color="000000"/>
            </w:tcBorders>
          </w:tcPr>
          <w:p w14:paraId="045263C1" w14:textId="77777777" w:rsidR="00683038" w:rsidRDefault="00A82CF1">
            <w:pPr>
              <w:pStyle w:val="TableParagraph"/>
              <w:numPr>
                <w:ilvl w:val="0"/>
                <w:numId w:val="38"/>
              </w:numPr>
              <w:tabs>
                <w:tab w:val="left" w:pos="196"/>
              </w:tabs>
              <w:spacing w:before="59" w:line="213" w:lineRule="exact"/>
              <w:rPr>
                <w:sz w:val="20"/>
              </w:rPr>
            </w:pPr>
            <w:r>
              <w:rPr>
                <w:sz w:val="20"/>
              </w:rPr>
              <w:t>AAAS</w:t>
            </w:r>
            <w:r>
              <w:rPr>
                <w:spacing w:val="-5"/>
                <w:sz w:val="20"/>
              </w:rPr>
              <w:t xml:space="preserve"> </w:t>
            </w:r>
            <w:r>
              <w:rPr>
                <w:sz w:val="20"/>
              </w:rPr>
              <w:t>300:</w:t>
            </w:r>
            <w:r>
              <w:rPr>
                <w:spacing w:val="-5"/>
                <w:sz w:val="20"/>
              </w:rPr>
              <w:t xml:space="preserve"> </w:t>
            </w:r>
            <w:r>
              <w:rPr>
                <w:sz w:val="20"/>
              </w:rPr>
              <w:t>Survey</w:t>
            </w:r>
            <w:r>
              <w:rPr>
                <w:spacing w:val="-5"/>
                <w:sz w:val="20"/>
              </w:rPr>
              <w:t xml:space="preserve"> </w:t>
            </w:r>
            <w:r>
              <w:rPr>
                <w:sz w:val="20"/>
              </w:rPr>
              <w:t>in</w:t>
            </w:r>
            <w:r>
              <w:rPr>
                <w:spacing w:val="-5"/>
                <w:sz w:val="20"/>
              </w:rPr>
              <w:t xml:space="preserve"> </w:t>
            </w:r>
            <w:r>
              <w:rPr>
                <w:sz w:val="20"/>
              </w:rPr>
              <w:t>Africana</w:t>
            </w:r>
            <w:r>
              <w:rPr>
                <w:spacing w:val="-4"/>
                <w:sz w:val="20"/>
              </w:rPr>
              <w:t xml:space="preserve"> </w:t>
            </w:r>
            <w:r>
              <w:rPr>
                <w:spacing w:val="-2"/>
                <w:sz w:val="20"/>
              </w:rPr>
              <w:t>Studies</w:t>
            </w:r>
          </w:p>
        </w:tc>
        <w:tc>
          <w:tcPr>
            <w:tcW w:w="4050" w:type="dxa"/>
            <w:tcBorders>
              <w:top w:val="nil"/>
              <w:left w:val="single" w:sz="4" w:space="0" w:color="000000"/>
              <w:bottom w:val="nil"/>
              <w:right w:val="single" w:sz="4" w:space="0" w:color="000000"/>
            </w:tcBorders>
          </w:tcPr>
          <w:p w14:paraId="045263C2" w14:textId="77777777" w:rsidR="00683038" w:rsidRDefault="00A82CF1">
            <w:pPr>
              <w:pStyle w:val="TableParagraph"/>
              <w:numPr>
                <w:ilvl w:val="0"/>
                <w:numId w:val="37"/>
              </w:numPr>
              <w:tabs>
                <w:tab w:val="left" w:pos="197"/>
              </w:tabs>
              <w:spacing w:line="206" w:lineRule="exact"/>
              <w:rPr>
                <w:sz w:val="20"/>
              </w:rPr>
            </w:pPr>
            <w:r>
              <w:rPr>
                <w:sz w:val="20"/>
              </w:rPr>
              <w:t>ARB</w:t>
            </w:r>
            <w:r>
              <w:rPr>
                <w:spacing w:val="-4"/>
                <w:sz w:val="20"/>
              </w:rPr>
              <w:t xml:space="preserve"> </w:t>
            </w:r>
            <w:r>
              <w:rPr>
                <w:sz w:val="20"/>
              </w:rPr>
              <w:t>201:</w:t>
            </w:r>
            <w:r>
              <w:rPr>
                <w:spacing w:val="-3"/>
                <w:sz w:val="20"/>
              </w:rPr>
              <w:t xml:space="preserve"> </w:t>
            </w:r>
            <w:r>
              <w:rPr>
                <w:sz w:val="20"/>
              </w:rPr>
              <w:t>202</w:t>
            </w:r>
            <w:r>
              <w:rPr>
                <w:spacing w:val="-4"/>
                <w:sz w:val="20"/>
              </w:rPr>
              <w:t xml:space="preserve"> </w:t>
            </w:r>
            <w:r>
              <w:rPr>
                <w:sz w:val="20"/>
              </w:rPr>
              <w:t>Second-Year</w:t>
            </w:r>
            <w:r>
              <w:rPr>
                <w:spacing w:val="-3"/>
                <w:sz w:val="20"/>
              </w:rPr>
              <w:t xml:space="preserve"> </w:t>
            </w:r>
            <w:r>
              <w:rPr>
                <w:spacing w:val="-2"/>
                <w:sz w:val="20"/>
              </w:rPr>
              <w:t>Arabic</w:t>
            </w:r>
          </w:p>
        </w:tc>
      </w:tr>
      <w:tr w:rsidR="00683038" w14:paraId="045263C6" w14:textId="77777777">
        <w:trPr>
          <w:trHeight w:hRule="exact" w:val="65"/>
        </w:trPr>
        <w:tc>
          <w:tcPr>
            <w:tcW w:w="5395" w:type="dxa"/>
            <w:vMerge/>
            <w:tcBorders>
              <w:top w:val="nil"/>
              <w:left w:val="single" w:sz="4" w:space="0" w:color="000000"/>
              <w:bottom w:val="nil"/>
              <w:right w:val="single" w:sz="4" w:space="0" w:color="000000"/>
            </w:tcBorders>
          </w:tcPr>
          <w:p w14:paraId="045263C4" w14:textId="77777777" w:rsidR="00683038" w:rsidRDefault="00683038">
            <w:pPr>
              <w:rPr>
                <w:sz w:val="2"/>
                <w:szCs w:val="2"/>
              </w:rPr>
            </w:pPr>
          </w:p>
        </w:tc>
        <w:tc>
          <w:tcPr>
            <w:tcW w:w="4050" w:type="dxa"/>
            <w:vMerge w:val="restart"/>
            <w:tcBorders>
              <w:top w:val="nil"/>
              <w:left w:val="single" w:sz="4" w:space="0" w:color="000000"/>
              <w:bottom w:val="nil"/>
              <w:right w:val="single" w:sz="4" w:space="0" w:color="000000"/>
            </w:tcBorders>
          </w:tcPr>
          <w:p w14:paraId="045263C5" w14:textId="77777777" w:rsidR="00683038" w:rsidRDefault="00A82CF1">
            <w:pPr>
              <w:pStyle w:val="TableParagraph"/>
              <w:numPr>
                <w:ilvl w:val="0"/>
                <w:numId w:val="36"/>
              </w:numPr>
              <w:tabs>
                <w:tab w:val="left" w:pos="197"/>
              </w:tabs>
              <w:spacing w:line="211" w:lineRule="exact"/>
              <w:rPr>
                <w:sz w:val="20"/>
              </w:rPr>
            </w:pPr>
            <w:r>
              <w:rPr>
                <w:sz w:val="20"/>
              </w:rPr>
              <w:t>ARB</w:t>
            </w:r>
            <w:r>
              <w:rPr>
                <w:spacing w:val="-3"/>
                <w:sz w:val="20"/>
              </w:rPr>
              <w:t xml:space="preserve"> </w:t>
            </w:r>
            <w:r>
              <w:rPr>
                <w:sz w:val="20"/>
              </w:rPr>
              <w:t>301:</w:t>
            </w:r>
            <w:r>
              <w:rPr>
                <w:spacing w:val="-3"/>
                <w:sz w:val="20"/>
              </w:rPr>
              <w:t xml:space="preserve"> </w:t>
            </w:r>
            <w:r>
              <w:rPr>
                <w:sz w:val="20"/>
              </w:rPr>
              <w:t>302</w:t>
            </w:r>
            <w:r>
              <w:rPr>
                <w:spacing w:val="-2"/>
                <w:sz w:val="20"/>
              </w:rPr>
              <w:t xml:space="preserve"> </w:t>
            </w:r>
            <w:r>
              <w:rPr>
                <w:sz w:val="20"/>
              </w:rPr>
              <w:t>Third</w:t>
            </w:r>
            <w:r>
              <w:rPr>
                <w:spacing w:val="-3"/>
                <w:sz w:val="20"/>
              </w:rPr>
              <w:t xml:space="preserve"> </w:t>
            </w:r>
            <w:r>
              <w:rPr>
                <w:sz w:val="20"/>
              </w:rPr>
              <w:t>Year</w:t>
            </w:r>
            <w:r>
              <w:rPr>
                <w:spacing w:val="-3"/>
                <w:sz w:val="20"/>
              </w:rPr>
              <w:t xml:space="preserve"> </w:t>
            </w:r>
            <w:r>
              <w:rPr>
                <w:spacing w:val="-2"/>
                <w:sz w:val="20"/>
              </w:rPr>
              <w:t>Arabic</w:t>
            </w:r>
          </w:p>
        </w:tc>
      </w:tr>
      <w:tr w:rsidR="00683038" w14:paraId="045263C9" w14:textId="77777777">
        <w:trPr>
          <w:trHeight w:hRule="exact" w:val="165"/>
        </w:trPr>
        <w:tc>
          <w:tcPr>
            <w:tcW w:w="5395" w:type="dxa"/>
            <w:vMerge w:val="restart"/>
            <w:tcBorders>
              <w:top w:val="nil"/>
              <w:left w:val="single" w:sz="4" w:space="0" w:color="000000"/>
              <w:bottom w:val="nil"/>
              <w:right w:val="single" w:sz="4" w:space="0" w:color="000000"/>
            </w:tcBorders>
          </w:tcPr>
          <w:p w14:paraId="045263C7" w14:textId="77777777" w:rsidR="00683038" w:rsidRDefault="00A82CF1">
            <w:pPr>
              <w:pStyle w:val="TableParagraph"/>
              <w:numPr>
                <w:ilvl w:val="0"/>
                <w:numId w:val="35"/>
              </w:numPr>
              <w:tabs>
                <w:tab w:val="left" w:pos="196"/>
              </w:tabs>
              <w:spacing w:line="210" w:lineRule="exact"/>
              <w:rPr>
                <w:sz w:val="20"/>
              </w:rPr>
            </w:pPr>
            <w:r>
              <w:rPr>
                <w:sz w:val="20"/>
              </w:rPr>
              <w:t>AAAS</w:t>
            </w:r>
            <w:r>
              <w:rPr>
                <w:spacing w:val="-7"/>
                <w:sz w:val="20"/>
              </w:rPr>
              <w:t xml:space="preserve"> </w:t>
            </w:r>
            <w:r>
              <w:rPr>
                <w:sz w:val="20"/>
              </w:rPr>
              <w:t>390:</w:t>
            </w:r>
            <w:r>
              <w:rPr>
                <w:spacing w:val="-7"/>
                <w:sz w:val="20"/>
              </w:rPr>
              <w:t xml:space="preserve"> </w:t>
            </w:r>
            <w:r>
              <w:rPr>
                <w:sz w:val="20"/>
              </w:rPr>
              <w:t>Special</w:t>
            </w:r>
            <w:r>
              <w:rPr>
                <w:spacing w:val="-6"/>
                <w:sz w:val="20"/>
              </w:rPr>
              <w:t xml:space="preserve"> </w:t>
            </w:r>
            <w:r>
              <w:rPr>
                <w:sz w:val="20"/>
              </w:rPr>
              <w:t>Topics</w:t>
            </w:r>
            <w:r>
              <w:rPr>
                <w:spacing w:val="-7"/>
                <w:sz w:val="20"/>
              </w:rPr>
              <w:t xml:space="preserve"> </w:t>
            </w:r>
            <w:r>
              <w:rPr>
                <w:sz w:val="20"/>
              </w:rPr>
              <w:t>in</w:t>
            </w:r>
            <w:r>
              <w:rPr>
                <w:spacing w:val="-7"/>
                <w:sz w:val="20"/>
              </w:rPr>
              <w:t xml:space="preserve"> </w:t>
            </w:r>
            <w:r>
              <w:rPr>
                <w:sz w:val="20"/>
              </w:rPr>
              <w:t>Black/Africana</w:t>
            </w:r>
            <w:r>
              <w:rPr>
                <w:spacing w:val="-6"/>
                <w:sz w:val="20"/>
              </w:rPr>
              <w:t xml:space="preserve"> </w:t>
            </w:r>
            <w:r>
              <w:rPr>
                <w:spacing w:val="-2"/>
                <w:sz w:val="20"/>
              </w:rPr>
              <w:t>Studies</w:t>
            </w:r>
          </w:p>
        </w:tc>
        <w:tc>
          <w:tcPr>
            <w:tcW w:w="4050" w:type="dxa"/>
            <w:vMerge/>
            <w:tcBorders>
              <w:top w:val="nil"/>
              <w:left w:val="single" w:sz="4" w:space="0" w:color="000000"/>
              <w:bottom w:val="nil"/>
              <w:right w:val="single" w:sz="4" w:space="0" w:color="000000"/>
            </w:tcBorders>
          </w:tcPr>
          <w:p w14:paraId="045263C8" w14:textId="77777777" w:rsidR="00683038" w:rsidRDefault="00683038">
            <w:pPr>
              <w:rPr>
                <w:sz w:val="2"/>
                <w:szCs w:val="2"/>
              </w:rPr>
            </w:pPr>
          </w:p>
        </w:tc>
      </w:tr>
      <w:tr w:rsidR="00683038" w14:paraId="045263CC" w14:textId="77777777">
        <w:trPr>
          <w:trHeight w:hRule="exact" w:val="64"/>
        </w:trPr>
        <w:tc>
          <w:tcPr>
            <w:tcW w:w="5395" w:type="dxa"/>
            <w:vMerge/>
            <w:tcBorders>
              <w:top w:val="nil"/>
              <w:left w:val="single" w:sz="4" w:space="0" w:color="000000"/>
              <w:bottom w:val="nil"/>
              <w:right w:val="single" w:sz="4" w:space="0" w:color="000000"/>
            </w:tcBorders>
          </w:tcPr>
          <w:p w14:paraId="045263CA" w14:textId="77777777" w:rsidR="00683038" w:rsidRDefault="00683038">
            <w:pPr>
              <w:rPr>
                <w:sz w:val="2"/>
                <w:szCs w:val="2"/>
              </w:rPr>
            </w:pPr>
          </w:p>
        </w:tc>
        <w:tc>
          <w:tcPr>
            <w:tcW w:w="4050" w:type="dxa"/>
            <w:vMerge w:val="restart"/>
            <w:tcBorders>
              <w:top w:val="nil"/>
              <w:left w:val="single" w:sz="4" w:space="0" w:color="000000"/>
              <w:bottom w:val="nil"/>
              <w:right w:val="single" w:sz="4" w:space="0" w:color="000000"/>
            </w:tcBorders>
          </w:tcPr>
          <w:p w14:paraId="045263CB" w14:textId="77777777" w:rsidR="00683038" w:rsidRDefault="00A82CF1">
            <w:pPr>
              <w:pStyle w:val="TableParagraph"/>
              <w:numPr>
                <w:ilvl w:val="0"/>
                <w:numId w:val="34"/>
              </w:numPr>
              <w:tabs>
                <w:tab w:val="left" w:pos="197"/>
              </w:tabs>
              <w:spacing w:line="211" w:lineRule="exact"/>
              <w:rPr>
                <w:sz w:val="20"/>
              </w:rPr>
            </w:pPr>
            <w:r>
              <w:rPr>
                <w:sz w:val="20"/>
              </w:rPr>
              <w:t>ARB</w:t>
            </w:r>
            <w:r>
              <w:rPr>
                <w:spacing w:val="-5"/>
                <w:sz w:val="20"/>
              </w:rPr>
              <w:t xml:space="preserve"> </w:t>
            </w:r>
            <w:r>
              <w:rPr>
                <w:sz w:val="20"/>
              </w:rPr>
              <w:t>401:</w:t>
            </w:r>
            <w:r>
              <w:rPr>
                <w:spacing w:val="-4"/>
                <w:sz w:val="20"/>
              </w:rPr>
              <w:t xml:space="preserve"> </w:t>
            </w:r>
            <w:r>
              <w:rPr>
                <w:sz w:val="20"/>
              </w:rPr>
              <w:t>402</w:t>
            </w:r>
            <w:r>
              <w:rPr>
                <w:spacing w:val="-5"/>
                <w:sz w:val="20"/>
              </w:rPr>
              <w:t xml:space="preserve"> </w:t>
            </w:r>
            <w:r>
              <w:rPr>
                <w:sz w:val="20"/>
              </w:rPr>
              <w:t>Fourth</w:t>
            </w:r>
            <w:r>
              <w:rPr>
                <w:spacing w:val="-4"/>
                <w:sz w:val="20"/>
              </w:rPr>
              <w:t xml:space="preserve"> </w:t>
            </w:r>
            <w:r>
              <w:rPr>
                <w:sz w:val="20"/>
              </w:rPr>
              <w:t>Year</w:t>
            </w:r>
            <w:r>
              <w:rPr>
                <w:spacing w:val="-5"/>
                <w:sz w:val="20"/>
              </w:rPr>
              <w:t xml:space="preserve"> </w:t>
            </w:r>
            <w:r>
              <w:rPr>
                <w:spacing w:val="-2"/>
                <w:sz w:val="20"/>
              </w:rPr>
              <w:t>Arabic</w:t>
            </w:r>
          </w:p>
        </w:tc>
      </w:tr>
      <w:tr w:rsidR="00683038" w14:paraId="045263CF" w14:textId="77777777">
        <w:trPr>
          <w:trHeight w:hRule="exact" w:val="166"/>
        </w:trPr>
        <w:tc>
          <w:tcPr>
            <w:tcW w:w="5395" w:type="dxa"/>
            <w:vMerge w:val="restart"/>
            <w:tcBorders>
              <w:top w:val="nil"/>
              <w:left w:val="single" w:sz="4" w:space="0" w:color="000000"/>
              <w:bottom w:val="nil"/>
              <w:right w:val="single" w:sz="4" w:space="0" w:color="000000"/>
            </w:tcBorders>
          </w:tcPr>
          <w:p w14:paraId="045263CD" w14:textId="77777777" w:rsidR="00683038" w:rsidRDefault="00A82CF1">
            <w:pPr>
              <w:pStyle w:val="TableParagraph"/>
              <w:numPr>
                <w:ilvl w:val="0"/>
                <w:numId w:val="33"/>
              </w:numPr>
              <w:tabs>
                <w:tab w:val="left" w:pos="196"/>
              </w:tabs>
              <w:spacing w:line="227" w:lineRule="exact"/>
              <w:rPr>
                <w:sz w:val="20"/>
              </w:rPr>
            </w:pPr>
            <w:r>
              <w:rPr>
                <w:sz w:val="20"/>
              </w:rPr>
              <w:t>AAAS</w:t>
            </w:r>
            <w:r>
              <w:rPr>
                <w:spacing w:val="-6"/>
                <w:sz w:val="20"/>
              </w:rPr>
              <w:t xml:space="preserve"> </w:t>
            </w:r>
            <w:r>
              <w:rPr>
                <w:sz w:val="20"/>
              </w:rPr>
              <w:t>495:</w:t>
            </w:r>
            <w:r>
              <w:rPr>
                <w:spacing w:val="-5"/>
                <w:sz w:val="20"/>
              </w:rPr>
              <w:t xml:space="preserve"> </w:t>
            </w:r>
            <w:r>
              <w:rPr>
                <w:sz w:val="20"/>
              </w:rPr>
              <w:t>Advanced</w:t>
            </w:r>
            <w:r>
              <w:rPr>
                <w:spacing w:val="-5"/>
                <w:sz w:val="20"/>
              </w:rPr>
              <w:t xml:space="preserve"> </w:t>
            </w:r>
            <w:r>
              <w:rPr>
                <w:sz w:val="20"/>
              </w:rPr>
              <w:t>Research</w:t>
            </w:r>
            <w:r>
              <w:rPr>
                <w:spacing w:val="-5"/>
                <w:sz w:val="20"/>
              </w:rPr>
              <w:t xml:space="preserve"> </w:t>
            </w:r>
            <w:r>
              <w:rPr>
                <w:sz w:val="20"/>
              </w:rPr>
              <w:t>in</w:t>
            </w:r>
            <w:r>
              <w:rPr>
                <w:spacing w:val="-5"/>
                <w:sz w:val="20"/>
              </w:rPr>
              <w:t xml:space="preserve"> </w:t>
            </w:r>
            <w:r>
              <w:rPr>
                <w:spacing w:val="-4"/>
                <w:sz w:val="20"/>
              </w:rPr>
              <w:t>AAAS</w:t>
            </w:r>
          </w:p>
        </w:tc>
        <w:tc>
          <w:tcPr>
            <w:tcW w:w="4050" w:type="dxa"/>
            <w:vMerge/>
            <w:tcBorders>
              <w:top w:val="nil"/>
              <w:left w:val="single" w:sz="4" w:space="0" w:color="000000"/>
              <w:bottom w:val="nil"/>
              <w:right w:val="single" w:sz="4" w:space="0" w:color="000000"/>
            </w:tcBorders>
          </w:tcPr>
          <w:p w14:paraId="045263CE" w14:textId="77777777" w:rsidR="00683038" w:rsidRDefault="00683038">
            <w:pPr>
              <w:rPr>
                <w:sz w:val="2"/>
                <w:szCs w:val="2"/>
              </w:rPr>
            </w:pPr>
          </w:p>
        </w:tc>
      </w:tr>
      <w:tr w:rsidR="00683038" w14:paraId="045263D4" w14:textId="77777777">
        <w:trPr>
          <w:trHeight w:hRule="exact" w:val="91"/>
        </w:trPr>
        <w:tc>
          <w:tcPr>
            <w:tcW w:w="5395" w:type="dxa"/>
            <w:vMerge/>
            <w:tcBorders>
              <w:top w:val="nil"/>
              <w:left w:val="single" w:sz="4" w:space="0" w:color="000000"/>
              <w:bottom w:val="nil"/>
              <w:right w:val="single" w:sz="4" w:space="0" w:color="000000"/>
            </w:tcBorders>
          </w:tcPr>
          <w:p w14:paraId="045263D0" w14:textId="77777777" w:rsidR="00683038" w:rsidRDefault="00683038">
            <w:pPr>
              <w:rPr>
                <w:sz w:val="2"/>
                <w:szCs w:val="2"/>
              </w:rPr>
            </w:pPr>
          </w:p>
        </w:tc>
        <w:tc>
          <w:tcPr>
            <w:tcW w:w="4050" w:type="dxa"/>
            <w:vMerge w:val="restart"/>
            <w:tcBorders>
              <w:top w:val="nil"/>
              <w:left w:val="single" w:sz="4" w:space="0" w:color="000000"/>
              <w:bottom w:val="nil"/>
              <w:right w:val="single" w:sz="4" w:space="0" w:color="000000"/>
            </w:tcBorders>
          </w:tcPr>
          <w:p w14:paraId="045263D1" w14:textId="77777777" w:rsidR="00683038" w:rsidRDefault="00A82CF1">
            <w:pPr>
              <w:pStyle w:val="TableParagraph"/>
              <w:numPr>
                <w:ilvl w:val="0"/>
                <w:numId w:val="32"/>
              </w:numPr>
              <w:tabs>
                <w:tab w:val="left" w:pos="197"/>
              </w:tabs>
              <w:spacing w:line="228" w:lineRule="exact"/>
              <w:rPr>
                <w:sz w:val="20"/>
              </w:rPr>
            </w:pPr>
            <w:r>
              <w:rPr>
                <w:sz w:val="20"/>
              </w:rPr>
              <w:t>ARB</w:t>
            </w:r>
            <w:r>
              <w:rPr>
                <w:spacing w:val="-6"/>
                <w:sz w:val="20"/>
              </w:rPr>
              <w:t xml:space="preserve"> </w:t>
            </w:r>
            <w:r>
              <w:rPr>
                <w:sz w:val="20"/>
              </w:rPr>
              <w:t>360:</w:t>
            </w:r>
            <w:r>
              <w:rPr>
                <w:spacing w:val="-5"/>
                <w:sz w:val="20"/>
              </w:rPr>
              <w:t xml:space="preserve"> </w:t>
            </w:r>
            <w:r>
              <w:rPr>
                <w:sz w:val="20"/>
              </w:rPr>
              <w:t>Arabic</w:t>
            </w:r>
            <w:r>
              <w:rPr>
                <w:spacing w:val="-5"/>
                <w:sz w:val="20"/>
              </w:rPr>
              <w:t xml:space="preserve"> </w:t>
            </w:r>
            <w:r>
              <w:rPr>
                <w:sz w:val="20"/>
              </w:rPr>
              <w:t>Language</w:t>
            </w:r>
            <w:r>
              <w:rPr>
                <w:spacing w:val="-6"/>
                <w:sz w:val="20"/>
              </w:rPr>
              <w:t xml:space="preserve"> </w:t>
            </w:r>
            <w:r>
              <w:rPr>
                <w:sz w:val="20"/>
              </w:rPr>
              <w:t>and</w:t>
            </w:r>
            <w:r>
              <w:rPr>
                <w:spacing w:val="-5"/>
                <w:sz w:val="20"/>
              </w:rPr>
              <w:t xml:space="preserve"> </w:t>
            </w:r>
            <w:r>
              <w:rPr>
                <w:spacing w:val="-2"/>
                <w:sz w:val="20"/>
              </w:rPr>
              <w:t>Society</w:t>
            </w:r>
          </w:p>
          <w:p w14:paraId="045263D2" w14:textId="77777777" w:rsidR="00683038" w:rsidRDefault="00A82CF1">
            <w:pPr>
              <w:pStyle w:val="TableParagraph"/>
              <w:numPr>
                <w:ilvl w:val="0"/>
                <w:numId w:val="32"/>
              </w:numPr>
              <w:tabs>
                <w:tab w:val="left" w:pos="198"/>
              </w:tabs>
              <w:ind w:left="197" w:hanging="146"/>
              <w:rPr>
                <w:sz w:val="20"/>
              </w:rPr>
            </w:pPr>
            <w:r>
              <w:rPr>
                <w:sz w:val="20"/>
              </w:rPr>
              <w:t>ARB</w:t>
            </w:r>
            <w:r>
              <w:rPr>
                <w:spacing w:val="-5"/>
                <w:sz w:val="20"/>
              </w:rPr>
              <w:t xml:space="preserve"> </w:t>
            </w:r>
            <w:r>
              <w:rPr>
                <w:sz w:val="20"/>
              </w:rPr>
              <w:t>460:</w:t>
            </w:r>
            <w:r>
              <w:rPr>
                <w:spacing w:val="-5"/>
                <w:sz w:val="20"/>
              </w:rPr>
              <w:t xml:space="preserve"> </w:t>
            </w:r>
            <w:r>
              <w:rPr>
                <w:sz w:val="20"/>
              </w:rPr>
              <w:t>Special</w:t>
            </w:r>
            <w:r>
              <w:rPr>
                <w:spacing w:val="-5"/>
                <w:sz w:val="20"/>
              </w:rPr>
              <w:t xml:space="preserve"> </w:t>
            </w:r>
            <w:r>
              <w:rPr>
                <w:sz w:val="20"/>
              </w:rPr>
              <w:t>Topics</w:t>
            </w:r>
            <w:r>
              <w:rPr>
                <w:spacing w:val="-5"/>
                <w:sz w:val="20"/>
              </w:rPr>
              <w:t xml:space="preserve"> </w:t>
            </w:r>
            <w:r>
              <w:rPr>
                <w:sz w:val="20"/>
              </w:rPr>
              <w:t>in</w:t>
            </w:r>
            <w:r>
              <w:rPr>
                <w:spacing w:val="-5"/>
                <w:sz w:val="20"/>
              </w:rPr>
              <w:t xml:space="preserve"> </w:t>
            </w:r>
            <w:r>
              <w:rPr>
                <w:sz w:val="20"/>
              </w:rPr>
              <w:t>Arabic</w:t>
            </w:r>
            <w:r>
              <w:rPr>
                <w:spacing w:val="-5"/>
                <w:sz w:val="20"/>
              </w:rPr>
              <w:t xml:space="preserve"> </w:t>
            </w:r>
            <w:r>
              <w:rPr>
                <w:spacing w:val="-2"/>
                <w:sz w:val="20"/>
              </w:rPr>
              <w:t>Culture</w:t>
            </w:r>
          </w:p>
          <w:p w14:paraId="045263D3" w14:textId="77777777" w:rsidR="00683038" w:rsidRDefault="00A82CF1">
            <w:pPr>
              <w:pStyle w:val="TableParagraph"/>
              <w:numPr>
                <w:ilvl w:val="0"/>
                <w:numId w:val="32"/>
              </w:numPr>
              <w:tabs>
                <w:tab w:val="left" w:pos="197"/>
              </w:tabs>
              <w:spacing w:before="2"/>
              <w:rPr>
                <w:sz w:val="20"/>
              </w:rPr>
            </w:pPr>
            <w:r>
              <w:rPr>
                <w:sz w:val="20"/>
              </w:rPr>
              <w:t>ARB</w:t>
            </w:r>
            <w:r>
              <w:rPr>
                <w:spacing w:val="-5"/>
                <w:sz w:val="20"/>
              </w:rPr>
              <w:t xml:space="preserve"> </w:t>
            </w:r>
            <w:r>
              <w:rPr>
                <w:sz w:val="20"/>
              </w:rPr>
              <w:t>461:</w:t>
            </w:r>
            <w:r>
              <w:rPr>
                <w:spacing w:val="-4"/>
                <w:sz w:val="20"/>
              </w:rPr>
              <w:t xml:space="preserve"> </w:t>
            </w:r>
            <w:r>
              <w:rPr>
                <w:sz w:val="20"/>
              </w:rPr>
              <w:t>Intro.</w:t>
            </w:r>
            <w:r>
              <w:rPr>
                <w:spacing w:val="-4"/>
                <w:sz w:val="20"/>
              </w:rPr>
              <w:t xml:space="preserve"> </w:t>
            </w:r>
            <w:r>
              <w:rPr>
                <w:sz w:val="20"/>
              </w:rPr>
              <w:t>to</w:t>
            </w:r>
            <w:r>
              <w:rPr>
                <w:spacing w:val="-4"/>
                <w:sz w:val="20"/>
              </w:rPr>
              <w:t xml:space="preserve"> </w:t>
            </w:r>
            <w:r>
              <w:rPr>
                <w:sz w:val="20"/>
              </w:rPr>
              <w:t>Arabic</w:t>
            </w:r>
            <w:r>
              <w:rPr>
                <w:spacing w:val="-4"/>
                <w:sz w:val="20"/>
              </w:rPr>
              <w:t xml:space="preserve"> </w:t>
            </w:r>
            <w:r>
              <w:rPr>
                <w:spacing w:val="-2"/>
                <w:sz w:val="20"/>
              </w:rPr>
              <w:t>Literature</w:t>
            </w:r>
          </w:p>
        </w:tc>
      </w:tr>
      <w:tr w:rsidR="00683038" w14:paraId="045263D8" w14:textId="77777777">
        <w:trPr>
          <w:trHeight w:hRule="exact" w:val="753"/>
        </w:trPr>
        <w:tc>
          <w:tcPr>
            <w:tcW w:w="5395" w:type="dxa"/>
            <w:tcBorders>
              <w:top w:val="nil"/>
              <w:left w:val="single" w:sz="4" w:space="0" w:color="000000"/>
              <w:bottom w:val="nil"/>
              <w:right w:val="single" w:sz="4" w:space="0" w:color="000000"/>
            </w:tcBorders>
          </w:tcPr>
          <w:p w14:paraId="045263D5" w14:textId="77777777" w:rsidR="00683038" w:rsidRDefault="00A82CF1">
            <w:pPr>
              <w:pStyle w:val="TableParagraph"/>
              <w:numPr>
                <w:ilvl w:val="0"/>
                <w:numId w:val="31"/>
              </w:numPr>
              <w:tabs>
                <w:tab w:val="left" w:pos="196"/>
              </w:tabs>
              <w:spacing w:before="24"/>
              <w:ind w:right="997"/>
              <w:rPr>
                <w:sz w:val="20"/>
              </w:rPr>
            </w:pPr>
            <w:r>
              <w:rPr>
                <w:sz w:val="20"/>
              </w:rPr>
              <w:t>Selection</w:t>
            </w:r>
            <w:r>
              <w:rPr>
                <w:spacing w:val="-6"/>
                <w:sz w:val="20"/>
              </w:rPr>
              <w:t xml:space="preserve"> </w:t>
            </w:r>
            <w:r>
              <w:rPr>
                <w:sz w:val="20"/>
              </w:rPr>
              <w:t>of</w:t>
            </w:r>
            <w:r>
              <w:rPr>
                <w:spacing w:val="-7"/>
                <w:sz w:val="20"/>
              </w:rPr>
              <w:t xml:space="preserve"> </w:t>
            </w:r>
            <w:r>
              <w:rPr>
                <w:sz w:val="20"/>
              </w:rPr>
              <w:t>Option</w:t>
            </w:r>
            <w:r>
              <w:rPr>
                <w:spacing w:val="-6"/>
                <w:sz w:val="20"/>
              </w:rPr>
              <w:t xml:space="preserve"> </w:t>
            </w:r>
            <w:r>
              <w:rPr>
                <w:sz w:val="20"/>
              </w:rPr>
              <w:t>A</w:t>
            </w:r>
            <w:r>
              <w:rPr>
                <w:spacing w:val="-6"/>
                <w:sz w:val="20"/>
              </w:rPr>
              <w:t xml:space="preserve"> </w:t>
            </w:r>
            <w:r>
              <w:rPr>
                <w:sz w:val="20"/>
              </w:rPr>
              <w:t>(Politics</w:t>
            </w:r>
            <w:r>
              <w:rPr>
                <w:spacing w:val="-6"/>
                <w:sz w:val="20"/>
              </w:rPr>
              <w:t xml:space="preserve"> </w:t>
            </w:r>
            <w:r>
              <w:rPr>
                <w:sz w:val="20"/>
              </w:rPr>
              <w:t>and</w:t>
            </w:r>
            <w:r>
              <w:rPr>
                <w:spacing w:val="-6"/>
                <w:sz w:val="20"/>
              </w:rPr>
              <w:t xml:space="preserve"> </w:t>
            </w:r>
            <w:r>
              <w:rPr>
                <w:sz w:val="20"/>
              </w:rPr>
              <w:t>Societies)</w:t>
            </w:r>
            <w:r>
              <w:rPr>
                <w:spacing w:val="-6"/>
                <w:sz w:val="20"/>
              </w:rPr>
              <w:t xml:space="preserve"> </w:t>
            </w:r>
            <w:r>
              <w:rPr>
                <w:sz w:val="20"/>
              </w:rPr>
              <w:t>or Option B (Humanities and Culture)</w:t>
            </w:r>
          </w:p>
          <w:p w14:paraId="045263D6" w14:textId="77777777" w:rsidR="00683038" w:rsidRDefault="00A82CF1">
            <w:pPr>
              <w:pStyle w:val="TableParagraph"/>
              <w:numPr>
                <w:ilvl w:val="0"/>
                <w:numId w:val="31"/>
              </w:numPr>
              <w:tabs>
                <w:tab w:val="left" w:pos="196"/>
              </w:tabs>
              <w:spacing w:before="36" w:line="213" w:lineRule="exact"/>
              <w:rPr>
                <w:sz w:val="20"/>
              </w:rPr>
            </w:pPr>
            <w:r>
              <w:rPr>
                <w:sz w:val="20"/>
              </w:rPr>
              <w:t>6</w:t>
            </w:r>
            <w:r>
              <w:rPr>
                <w:spacing w:val="-4"/>
                <w:sz w:val="20"/>
              </w:rPr>
              <w:t xml:space="preserve"> </w:t>
            </w:r>
            <w:r>
              <w:rPr>
                <w:sz w:val="20"/>
              </w:rPr>
              <w:t>courses</w:t>
            </w:r>
            <w:r>
              <w:rPr>
                <w:spacing w:val="-2"/>
                <w:sz w:val="20"/>
              </w:rPr>
              <w:t xml:space="preserve"> </w:t>
            </w:r>
            <w:r>
              <w:rPr>
                <w:sz w:val="20"/>
              </w:rPr>
              <w:t>from</w:t>
            </w:r>
            <w:r>
              <w:rPr>
                <w:spacing w:val="-3"/>
                <w:sz w:val="20"/>
              </w:rPr>
              <w:t xml:space="preserve"> </w:t>
            </w:r>
            <w:r>
              <w:rPr>
                <w:sz w:val="20"/>
              </w:rPr>
              <w:t>Option</w:t>
            </w:r>
            <w:r>
              <w:rPr>
                <w:spacing w:val="-3"/>
                <w:sz w:val="20"/>
              </w:rPr>
              <w:t xml:space="preserve"> </w:t>
            </w:r>
            <w:r>
              <w:rPr>
                <w:sz w:val="20"/>
              </w:rPr>
              <w:t>A</w:t>
            </w:r>
            <w:r>
              <w:rPr>
                <w:spacing w:val="-3"/>
                <w:sz w:val="20"/>
              </w:rPr>
              <w:t xml:space="preserve"> </w:t>
            </w:r>
            <w:r>
              <w:rPr>
                <w:sz w:val="20"/>
              </w:rPr>
              <w:t>or</w:t>
            </w:r>
            <w:r>
              <w:rPr>
                <w:spacing w:val="-4"/>
                <w:sz w:val="20"/>
              </w:rPr>
              <w:t xml:space="preserve"> </w:t>
            </w:r>
            <w:r>
              <w:rPr>
                <w:sz w:val="20"/>
              </w:rPr>
              <w:t>Option</w:t>
            </w:r>
            <w:r>
              <w:rPr>
                <w:spacing w:val="-3"/>
                <w:sz w:val="20"/>
              </w:rPr>
              <w:t xml:space="preserve"> </w:t>
            </w:r>
            <w:r>
              <w:rPr>
                <w:sz w:val="20"/>
              </w:rPr>
              <w:t>B</w:t>
            </w:r>
            <w:r>
              <w:rPr>
                <w:spacing w:val="-3"/>
                <w:sz w:val="20"/>
              </w:rPr>
              <w:t xml:space="preserve"> </w:t>
            </w:r>
            <w:r>
              <w:rPr>
                <w:sz w:val="20"/>
              </w:rPr>
              <w:t>of</w:t>
            </w:r>
            <w:r>
              <w:rPr>
                <w:spacing w:val="-3"/>
                <w:sz w:val="20"/>
              </w:rPr>
              <w:t xml:space="preserve"> </w:t>
            </w:r>
            <w:r>
              <w:rPr>
                <w:sz w:val="20"/>
              </w:rPr>
              <w:t>AAAS</w:t>
            </w:r>
            <w:r>
              <w:rPr>
                <w:spacing w:val="-3"/>
                <w:sz w:val="20"/>
              </w:rPr>
              <w:t xml:space="preserve"> </w:t>
            </w:r>
            <w:r>
              <w:rPr>
                <w:sz w:val="20"/>
              </w:rPr>
              <w:t>list</w:t>
            </w:r>
            <w:r>
              <w:rPr>
                <w:spacing w:val="-3"/>
                <w:sz w:val="20"/>
              </w:rPr>
              <w:t xml:space="preserve"> </w:t>
            </w:r>
            <w:r>
              <w:rPr>
                <w:spacing w:val="-5"/>
                <w:sz w:val="20"/>
              </w:rPr>
              <w:t>of</w:t>
            </w:r>
          </w:p>
        </w:tc>
        <w:tc>
          <w:tcPr>
            <w:tcW w:w="4050" w:type="dxa"/>
            <w:vMerge/>
            <w:tcBorders>
              <w:top w:val="nil"/>
              <w:left w:val="single" w:sz="4" w:space="0" w:color="000000"/>
              <w:bottom w:val="nil"/>
              <w:right w:val="single" w:sz="4" w:space="0" w:color="000000"/>
            </w:tcBorders>
          </w:tcPr>
          <w:p w14:paraId="045263D7" w14:textId="77777777" w:rsidR="00683038" w:rsidRDefault="00683038">
            <w:pPr>
              <w:rPr>
                <w:sz w:val="2"/>
                <w:szCs w:val="2"/>
              </w:rPr>
            </w:pPr>
          </w:p>
        </w:tc>
      </w:tr>
      <w:tr w:rsidR="00683038" w14:paraId="045263DB" w14:textId="77777777">
        <w:trPr>
          <w:trHeight w:hRule="exact" w:val="351"/>
        </w:trPr>
        <w:tc>
          <w:tcPr>
            <w:tcW w:w="5395" w:type="dxa"/>
            <w:tcBorders>
              <w:top w:val="nil"/>
              <w:left w:val="single" w:sz="4" w:space="0" w:color="000000"/>
              <w:bottom w:val="single" w:sz="4" w:space="0" w:color="000000"/>
              <w:right w:val="single" w:sz="4" w:space="0" w:color="000000"/>
            </w:tcBorders>
          </w:tcPr>
          <w:p w14:paraId="045263D9" w14:textId="77777777" w:rsidR="00683038" w:rsidRDefault="00A82CF1">
            <w:pPr>
              <w:pStyle w:val="TableParagraph"/>
              <w:spacing w:line="226" w:lineRule="exact"/>
              <w:ind w:left="195"/>
              <w:rPr>
                <w:sz w:val="20"/>
              </w:rPr>
            </w:pPr>
            <w:r>
              <w:rPr>
                <w:sz w:val="20"/>
              </w:rPr>
              <w:t>approved</w:t>
            </w:r>
            <w:r>
              <w:rPr>
                <w:spacing w:val="-8"/>
                <w:sz w:val="20"/>
              </w:rPr>
              <w:t xml:space="preserve"> </w:t>
            </w:r>
            <w:r>
              <w:rPr>
                <w:spacing w:val="-2"/>
                <w:sz w:val="20"/>
              </w:rPr>
              <w:t>courses</w:t>
            </w:r>
          </w:p>
        </w:tc>
        <w:tc>
          <w:tcPr>
            <w:tcW w:w="4050" w:type="dxa"/>
            <w:tcBorders>
              <w:top w:val="nil"/>
              <w:left w:val="single" w:sz="4" w:space="0" w:color="000000"/>
              <w:bottom w:val="single" w:sz="4" w:space="0" w:color="000000"/>
              <w:right w:val="single" w:sz="4" w:space="0" w:color="000000"/>
            </w:tcBorders>
          </w:tcPr>
          <w:p w14:paraId="045263DA" w14:textId="77777777" w:rsidR="00683038" w:rsidRDefault="00683038">
            <w:pPr>
              <w:pStyle w:val="TableParagraph"/>
              <w:ind w:left="0"/>
              <w:rPr>
                <w:rFonts w:ascii="Times New Roman"/>
                <w:sz w:val="20"/>
              </w:rPr>
            </w:pPr>
          </w:p>
        </w:tc>
      </w:tr>
      <w:tr w:rsidR="00683038" w14:paraId="045263DE" w14:textId="77777777">
        <w:trPr>
          <w:trHeight w:hRule="exact" w:val="295"/>
        </w:trPr>
        <w:tc>
          <w:tcPr>
            <w:tcW w:w="5395" w:type="dxa"/>
            <w:tcBorders>
              <w:top w:val="single" w:sz="4" w:space="0" w:color="000000"/>
              <w:left w:val="single" w:sz="4" w:space="0" w:color="000000"/>
              <w:bottom w:val="nil"/>
              <w:right w:val="single" w:sz="4" w:space="0" w:color="000000"/>
            </w:tcBorders>
          </w:tcPr>
          <w:p w14:paraId="045263DC" w14:textId="77777777" w:rsidR="00683038" w:rsidRDefault="00A82CF1">
            <w:pPr>
              <w:pStyle w:val="TableParagraph"/>
              <w:spacing w:before="57" w:line="213" w:lineRule="exact"/>
              <w:ind w:left="51"/>
              <w:rPr>
                <w:b/>
                <w:i/>
                <w:sz w:val="20"/>
              </w:rPr>
            </w:pPr>
            <w:r>
              <w:rPr>
                <w:b/>
                <w:i/>
                <w:sz w:val="20"/>
              </w:rPr>
              <w:t>Minor</w:t>
            </w:r>
            <w:r>
              <w:rPr>
                <w:b/>
                <w:i/>
                <w:spacing w:val="-6"/>
                <w:sz w:val="20"/>
              </w:rPr>
              <w:t xml:space="preserve"> </w:t>
            </w:r>
            <w:r>
              <w:rPr>
                <w:b/>
                <w:i/>
                <w:sz w:val="20"/>
              </w:rPr>
              <w:t>in</w:t>
            </w:r>
            <w:r>
              <w:rPr>
                <w:b/>
                <w:i/>
                <w:spacing w:val="-3"/>
                <w:sz w:val="20"/>
              </w:rPr>
              <w:t xml:space="preserve"> </w:t>
            </w:r>
            <w:r>
              <w:rPr>
                <w:b/>
                <w:i/>
                <w:sz w:val="20"/>
              </w:rPr>
              <w:t>Muslim</w:t>
            </w:r>
            <w:r>
              <w:rPr>
                <w:b/>
                <w:i/>
                <w:spacing w:val="-3"/>
                <w:sz w:val="20"/>
              </w:rPr>
              <w:t xml:space="preserve"> </w:t>
            </w:r>
            <w:r>
              <w:rPr>
                <w:b/>
                <w:i/>
                <w:spacing w:val="-2"/>
                <w:sz w:val="20"/>
              </w:rPr>
              <w:t>Studies</w:t>
            </w:r>
          </w:p>
        </w:tc>
        <w:tc>
          <w:tcPr>
            <w:tcW w:w="4050" w:type="dxa"/>
            <w:tcBorders>
              <w:top w:val="single" w:sz="4" w:space="0" w:color="000000"/>
              <w:left w:val="single" w:sz="4" w:space="0" w:color="000000"/>
              <w:bottom w:val="nil"/>
              <w:right w:val="single" w:sz="4" w:space="0" w:color="000000"/>
            </w:tcBorders>
          </w:tcPr>
          <w:p w14:paraId="045263DD" w14:textId="77777777" w:rsidR="00683038" w:rsidRDefault="00A82CF1">
            <w:pPr>
              <w:pStyle w:val="TableParagraph"/>
              <w:spacing w:before="57" w:line="213" w:lineRule="exact"/>
              <w:ind w:left="52"/>
              <w:rPr>
                <w:b/>
                <w:i/>
                <w:sz w:val="20"/>
              </w:rPr>
            </w:pPr>
            <w:r>
              <w:rPr>
                <w:b/>
                <w:i/>
                <w:sz w:val="20"/>
              </w:rPr>
              <w:t>Department</w:t>
            </w:r>
            <w:r>
              <w:rPr>
                <w:b/>
                <w:i/>
                <w:spacing w:val="-7"/>
                <w:sz w:val="20"/>
              </w:rPr>
              <w:t xml:space="preserve"> </w:t>
            </w:r>
            <w:r>
              <w:rPr>
                <w:b/>
                <w:i/>
                <w:sz w:val="20"/>
              </w:rPr>
              <w:t>of</w:t>
            </w:r>
            <w:r>
              <w:rPr>
                <w:b/>
                <w:i/>
                <w:spacing w:val="-6"/>
                <w:sz w:val="20"/>
              </w:rPr>
              <w:t xml:space="preserve"> </w:t>
            </w:r>
            <w:r>
              <w:rPr>
                <w:b/>
                <w:i/>
                <w:sz w:val="20"/>
              </w:rPr>
              <w:t>TE</w:t>
            </w:r>
            <w:r>
              <w:rPr>
                <w:b/>
                <w:i/>
                <w:spacing w:val="-6"/>
                <w:sz w:val="20"/>
              </w:rPr>
              <w:t xml:space="preserve"> </w:t>
            </w:r>
            <w:r>
              <w:rPr>
                <w:b/>
                <w:i/>
                <w:sz w:val="20"/>
              </w:rPr>
              <w:t>Disciplinary</w:t>
            </w:r>
            <w:r>
              <w:rPr>
                <w:b/>
                <w:i/>
                <w:spacing w:val="-5"/>
                <w:sz w:val="20"/>
              </w:rPr>
              <w:t xml:space="preserve"> </w:t>
            </w:r>
            <w:r>
              <w:rPr>
                <w:b/>
                <w:i/>
                <w:spacing w:val="-2"/>
                <w:sz w:val="20"/>
              </w:rPr>
              <w:t>Teaching</w:t>
            </w:r>
          </w:p>
        </w:tc>
      </w:tr>
      <w:tr w:rsidR="00683038" w14:paraId="045263E1" w14:textId="77777777">
        <w:trPr>
          <w:trHeight w:hRule="exact" w:val="239"/>
        </w:trPr>
        <w:tc>
          <w:tcPr>
            <w:tcW w:w="5395" w:type="dxa"/>
            <w:tcBorders>
              <w:top w:val="nil"/>
              <w:left w:val="single" w:sz="4" w:space="0" w:color="000000"/>
              <w:bottom w:val="nil"/>
              <w:right w:val="single" w:sz="4" w:space="0" w:color="000000"/>
            </w:tcBorders>
          </w:tcPr>
          <w:p w14:paraId="045263DF" w14:textId="77777777" w:rsidR="00683038" w:rsidRDefault="00A82CF1">
            <w:pPr>
              <w:pStyle w:val="TableParagraph"/>
              <w:numPr>
                <w:ilvl w:val="0"/>
                <w:numId w:val="30"/>
              </w:numPr>
              <w:tabs>
                <w:tab w:val="left" w:pos="196"/>
              </w:tabs>
              <w:spacing w:before="15" w:line="204" w:lineRule="exact"/>
              <w:ind w:hanging="145"/>
              <w:rPr>
                <w:sz w:val="20"/>
              </w:rPr>
            </w:pPr>
            <w:r>
              <w:rPr>
                <w:sz w:val="20"/>
              </w:rPr>
              <w:t>2</w:t>
            </w:r>
            <w:r>
              <w:rPr>
                <w:sz w:val="20"/>
                <w:vertAlign w:val="superscript"/>
              </w:rPr>
              <w:t>nd</w:t>
            </w:r>
            <w:r>
              <w:rPr>
                <w:spacing w:val="-5"/>
                <w:sz w:val="20"/>
              </w:rPr>
              <w:t xml:space="preserve"> </w:t>
            </w:r>
            <w:r>
              <w:rPr>
                <w:sz w:val="20"/>
              </w:rPr>
              <w:t>year</w:t>
            </w:r>
            <w:r>
              <w:rPr>
                <w:spacing w:val="-5"/>
                <w:sz w:val="20"/>
              </w:rPr>
              <w:t xml:space="preserve"> </w:t>
            </w:r>
            <w:r>
              <w:rPr>
                <w:sz w:val="20"/>
              </w:rPr>
              <w:t>level</w:t>
            </w:r>
            <w:r>
              <w:rPr>
                <w:spacing w:val="-5"/>
                <w:sz w:val="20"/>
              </w:rPr>
              <w:t xml:space="preserve"> </w:t>
            </w:r>
            <w:r>
              <w:rPr>
                <w:sz w:val="20"/>
              </w:rPr>
              <w:t>competency</w:t>
            </w:r>
            <w:r>
              <w:rPr>
                <w:spacing w:val="-4"/>
                <w:sz w:val="20"/>
              </w:rPr>
              <w:t xml:space="preserve"> </w:t>
            </w:r>
            <w:r>
              <w:rPr>
                <w:sz w:val="20"/>
              </w:rPr>
              <w:t>in</w:t>
            </w:r>
            <w:r>
              <w:rPr>
                <w:spacing w:val="-3"/>
                <w:sz w:val="20"/>
              </w:rPr>
              <w:t xml:space="preserve"> </w:t>
            </w:r>
            <w:r>
              <w:rPr>
                <w:sz w:val="20"/>
              </w:rPr>
              <w:t>Arabic</w:t>
            </w:r>
            <w:r>
              <w:rPr>
                <w:spacing w:val="-5"/>
                <w:sz w:val="20"/>
              </w:rPr>
              <w:t xml:space="preserve"> </w:t>
            </w:r>
            <w:r>
              <w:rPr>
                <w:sz w:val="20"/>
              </w:rPr>
              <w:t>or</w:t>
            </w:r>
            <w:r>
              <w:rPr>
                <w:spacing w:val="-5"/>
                <w:sz w:val="20"/>
              </w:rPr>
              <w:t xml:space="preserve"> </w:t>
            </w:r>
            <w:r>
              <w:rPr>
                <w:sz w:val="20"/>
              </w:rPr>
              <w:t>Swahili</w:t>
            </w:r>
            <w:r>
              <w:rPr>
                <w:spacing w:val="-4"/>
                <w:sz w:val="20"/>
              </w:rPr>
              <w:t xml:space="preserve"> </w:t>
            </w:r>
            <w:r>
              <w:rPr>
                <w:sz w:val="20"/>
              </w:rPr>
              <w:t>or</w:t>
            </w:r>
            <w:r>
              <w:rPr>
                <w:spacing w:val="-5"/>
                <w:sz w:val="20"/>
              </w:rPr>
              <w:t xml:space="preserve"> </w:t>
            </w:r>
            <w:r>
              <w:rPr>
                <w:spacing w:val="-2"/>
                <w:sz w:val="20"/>
              </w:rPr>
              <w:t>other</w:t>
            </w:r>
          </w:p>
        </w:tc>
        <w:tc>
          <w:tcPr>
            <w:tcW w:w="4050" w:type="dxa"/>
            <w:tcBorders>
              <w:top w:val="nil"/>
              <w:left w:val="single" w:sz="4" w:space="0" w:color="000000"/>
              <w:bottom w:val="nil"/>
              <w:right w:val="single" w:sz="4" w:space="0" w:color="000000"/>
            </w:tcBorders>
          </w:tcPr>
          <w:p w14:paraId="045263E0" w14:textId="77777777" w:rsidR="00683038" w:rsidRDefault="00A82CF1">
            <w:pPr>
              <w:pStyle w:val="TableParagraph"/>
              <w:spacing w:line="219" w:lineRule="exact"/>
              <w:ind w:left="52"/>
              <w:rPr>
                <w:b/>
                <w:i/>
                <w:sz w:val="20"/>
              </w:rPr>
            </w:pPr>
            <w:r>
              <w:rPr>
                <w:b/>
                <w:i/>
                <w:sz w:val="20"/>
              </w:rPr>
              <w:t>Minor</w:t>
            </w:r>
            <w:r>
              <w:rPr>
                <w:b/>
                <w:i/>
                <w:spacing w:val="-5"/>
                <w:sz w:val="20"/>
              </w:rPr>
              <w:t xml:space="preserve"> </w:t>
            </w:r>
            <w:r>
              <w:rPr>
                <w:b/>
                <w:i/>
                <w:sz w:val="20"/>
              </w:rPr>
              <w:t>in</w:t>
            </w:r>
            <w:r>
              <w:rPr>
                <w:b/>
                <w:i/>
                <w:spacing w:val="-5"/>
                <w:sz w:val="20"/>
              </w:rPr>
              <w:t xml:space="preserve"> </w:t>
            </w:r>
            <w:r>
              <w:rPr>
                <w:b/>
                <w:i/>
                <w:sz w:val="20"/>
              </w:rPr>
              <w:t>Arabic</w:t>
            </w:r>
            <w:r>
              <w:rPr>
                <w:b/>
                <w:i/>
                <w:spacing w:val="-5"/>
                <w:sz w:val="20"/>
              </w:rPr>
              <w:t xml:space="preserve"> </w:t>
            </w:r>
            <w:r>
              <w:rPr>
                <w:b/>
                <w:i/>
                <w:sz w:val="20"/>
              </w:rPr>
              <w:t>–</w:t>
            </w:r>
            <w:r>
              <w:rPr>
                <w:b/>
                <w:i/>
                <w:spacing w:val="-5"/>
                <w:sz w:val="20"/>
              </w:rPr>
              <w:t xml:space="preserve"> </w:t>
            </w:r>
            <w:r>
              <w:rPr>
                <w:b/>
                <w:i/>
                <w:sz w:val="20"/>
              </w:rPr>
              <w:t>Elementary</w:t>
            </w:r>
            <w:r>
              <w:rPr>
                <w:b/>
                <w:i/>
                <w:spacing w:val="-5"/>
                <w:sz w:val="20"/>
              </w:rPr>
              <w:t xml:space="preserve"> or</w:t>
            </w:r>
          </w:p>
        </w:tc>
      </w:tr>
      <w:tr w:rsidR="00683038" w14:paraId="045263E4" w14:textId="77777777">
        <w:trPr>
          <w:trHeight w:hRule="exact" w:val="234"/>
        </w:trPr>
        <w:tc>
          <w:tcPr>
            <w:tcW w:w="5395" w:type="dxa"/>
            <w:tcBorders>
              <w:top w:val="nil"/>
              <w:left w:val="single" w:sz="4" w:space="0" w:color="000000"/>
              <w:bottom w:val="nil"/>
              <w:right w:val="single" w:sz="4" w:space="0" w:color="000000"/>
            </w:tcBorders>
          </w:tcPr>
          <w:p w14:paraId="045263E2" w14:textId="77777777" w:rsidR="00683038" w:rsidRDefault="00A82CF1">
            <w:pPr>
              <w:pStyle w:val="TableParagraph"/>
              <w:spacing w:before="19" w:line="196" w:lineRule="exact"/>
              <w:ind w:left="195"/>
              <w:rPr>
                <w:sz w:val="20"/>
              </w:rPr>
            </w:pPr>
            <w:r>
              <w:rPr>
                <w:sz w:val="20"/>
              </w:rPr>
              <w:t>approved</w:t>
            </w:r>
            <w:r>
              <w:rPr>
                <w:spacing w:val="-8"/>
                <w:sz w:val="20"/>
              </w:rPr>
              <w:t xml:space="preserve"> </w:t>
            </w:r>
            <w:r>
              <w:rPr>
                <w:spacing w:val="-2"/>
                <w:sz w:val="20"/>
              </w:rPr>
              <w:t>language.</w:t>
            </w:r>
          </w:p>
        </w:tc>
        <w:tc>
          <w:tcPr>
            <w:tcW w:w="4050" w:type="dxa"/>
            <w:tcBorders>
              <w:top w:val="nil"/>
              <w:left w:val="single" w:sz="4" w:space="0" w:color="000000"/>
              <w:bottom w:val="nil"/>
              <w:right w:val="single" w:sz="4" w:space="0" w:color="000000"/>
            </w:tcBorders>
          </w:tcPr>
          <w:p w14:paraId="045263E3" w14:textId="77777777" w:rsidR="00683038" w:rsidRDefault="00A82CF1">
            <w:pPr>
              <w:pStyle w:val="TableParagraph"/>
              <w:spacing w:line="215" w:lineRule="exact"/>
              <w:ind w:left="52"/>
              <w:rPr>
                <w:b/>
                <w:i/>
                <w:sz w:val="20"/>
              </w:rPr>
            </w:pPr>
            <w:r>
              <w:rPr>
                <w:b/>
                <w:i/>
                <w:sz w:val="20"/>
              </w:rPr>
              <w:t>Secondary</w:t>
            </w:r>
            <w:r>
              <w:rPr>
                <w:b/>
                <w:i/>
                <w:spacing w:val="-10"/>
                <w:sz w:val="20"/>
              </w:rPr>
              <w:t xml:space="preserve"> </w:t>
            </w:r>
            <w:r>
              <w:rPr>
                <w:b/>
                <w:i/>
                <w:spacing w:val="-2"/>
                <w:sz w:val="20"/>
              </w:rPr>
              <w:t>Endorsement</w:t>
            </w:r>
          </w:p>
        </w:tc>
      </w:tr>
      <w:tr w:rsidR="00683038" w14:paraId="045263EB" w14:textId="77777777">
        <w:trPr>
          <w:trHeight w:hRule="exact" w:val="1370"/>
        </w:trPr>
        <w:tc>
          <w:tcPr>
            <w:tcW w:w="5395" w:type="dxa"/>
            <w:tcBorders>
              <w:top w:val="nil"/>
              <w:left w:val="single" w:sz="4" w:space="0" w:color="000000"/>
              <w:bottom w:val="single" w:sz="4" w:space="0" w:color="000000"/>
              <w:right w:val="single" w:sz="4" w:space="0" w:color="000000"/>
            </w:tcBorders>
          </w:tcPr>
          <w:p w14:paraId="045263E5" w14:textId="77777777" w:rsidR="00683038" w:rsidRDefault="00A82CF1">
            <w:pPr>
              <w:pStyle w:val="TableParagraph"/>
              <w:numPr>
                <w:ilvl w:val="0"/>
                <w:numId w:val="29"/>
              </w:numPr>
              <w:tabs>
                <w:tab w:val="left" w:pos="196"/>
              </w:tabs>
              <w:spacing w:before="67"/>
              <w:ind w:right="252"/>
              <w:jc w:val="both"/>
              <w:rPr>
                <w:sz w:val="20"/>
              </w:rPr>
            </w:pPr>
            <w:r>
              <w:rPr>
                <w:sz w:val="20"/>
              </w:rPr>
              <w:t>5</w:t>
            </w:r>
            <w:r>
              <w:rPr>
                <w:spacing w:val="-5"/>
                <w:sz w:val="20"/>
              </w:rPr>
              <w:t xml:space="preserve"> </w:t>
            </w:r>
            <w:r>
              <w:rPr>
                <w:sz w:val="20"/>
              </w:rPr>
              <w:t>courses</w:t>
            </w:r>
            <w:r>
              <w:rPr>
                <w:spacing w:val="-6"/>
                <w:sz w:val="20"/>
              </w:rPr>
              <w:t xml:space="preserve"> </w:t>
            </w:r>
            <w:r>
              <w:rPr>
                <w:sz w:val="20"/>
              </w:rPr>
              <w:t>with</w:t>
            </w:r>
            <w:r>
              <w:rPr>
                <w:spacing w:val="-5"/>
                <w:sz w:val="20"/>
              </w:rPr>
              <w:t xml:space="preserve"> </w:t>
            </w:r>
            <w:r>
              <w:rPr>
                <w:sz w:val="20"/>
              </w:rPr>
              <w:t>Muslim</w:t>
            </w:r>
            <w:r>
              <w:rPr>
                <w:spacing w:val="-5"/>
                <w:sz w:val="20"/>
              </w:rPr>
              <w:t xml:space="preserve"> </w:t>
            </w:r>
            <w:r>
              <w:rPr>
                <w:sz w:val="20"/>
              </w:rPr>
              <w:t>or</w:t>
            </w:r>
            <w:r>
              <w:rPr>
                <w:spacing w:val="-4"/>
                <w:sz w:val="20"/>
              </w:rPr>
              <w:t xml:space="preserve"> </w:t>
            </w:r>
            <w:r>
              <w:rPr>
                <w:sz w:val="20"/>
              </w:rPr>
              <w:t>Islamic</w:t>
            </w:r>
            <w:r>
              <w:rPr>
                <w:spacing w:val="-5"/>
                <w:sz w:val="20"/>
              </w:rPr>
              <w:t xml:space="preserve"> </w:t>
            </w:r>
            <w:r>
              <w:rPr>
                <w:sz w:val="20"/>
              </w:rPr>
              <w:t>content</w:t>
            </w:r>
            <w:r>
              <w:rPr>
                <w:spacing w:val="-5"/>
                <w:sz w:val="20"/>
              </w:rPr>
              <w:t xml:space="preserve"> </w:t>
            </w:r>
            <w:r>
              <w:rPr>
                <w:sz w:val="20"/>
              </w:rPr>
              <w:t>from</w:t>
            </w:r>
            <w:r>
              <w:rPr>
                <w:spacing w:val="-5"/>
                <w:sz w:val="20"/>
              </w:rPr>
              <w:t xml:space="preserve"> </w:t>
            </w:r>
            <w:r>
              <w:rPr>
                <w:sz w:val="20"/>
              </w:rPr>
              <w:t>approved list</w:t>
            </w:r>
            <w:r>
              <w:rPr>
                <w:spacing w:val="-5"/>
                <w:sz w:val="20"/>
              </w:rPr>
              <w:t xml:space="preserve"> </w:t>
            </w:r>
            <w:r>
              <w:rPr>
                <w:sz w:val="20"/>
              </w:rPr>
              <w:t>of</w:t>
            </w:r>
            <w:r>
              <w:rPr>
                <w:spacing w:val="-5"/>
                <w:sz w:val="20"/>
              </w:rPr>
              <w:t xml:space="preserve"> </w:t>
            </w:r>
            <w:r>
              <w:rPr>
                <w:sz w:val="20"/>
              </w:rPr>
              <w:t>Arts</w:t>
            </w:r>
            <w:r>
              <w:rPr>
                <w:spacing w:val="-5"/>
                <w:sz w:val="20"/>
              </w:rPr>
              <w:t xml:space="preserve"> </w:t>
            </w:r>
            <w:r>
              <w:rPr>
                <w:sz w:val="20"/>
              </w:rPr>
              <w:t>and</w:t>
            </w:r>
            <w:r>
              <w:rPr>
                <w:spacing w:val="-5"/>
                <w:sz w:val="20"/>
              </w:rPr>
              <w:t xml:space="preserve"> </w:t>
            </w:r>
            <w:r>
              <w:rPr>
                <w:sz w:val="20"/>
              </w:rPr>
              <w:t>Humanities</w:t>
            </w:r>
            <w:r>
              <w:rPr>
                <w:spacing w:val="-6"/>
                <w:sz w:val="20"/>
              </w:rPr>
              <w:t xml:space="preserve"> </w:t>
            </w:r>
            <w:r>
              <w:rPr>
                <w:sz w:val="20"/>
              </w:rPr>
              <w:t>and</w:t>
            </w:r>
            <w:r>
              <w:rPr>
                <w:spacing w:val="-5"/>
                <w:sz w:val="20"/>
              </w:rPr>
              <w:t xml:space="preserve"> </w:t>
            </w:r>
            <w:r>
              <w:rPr>
                <w:sz w:val="20"/>
              </w:rPr>
              <w:t>Social</w:t>
            </w:r>
            <w:r>
              <w:rPr>
                <w:spacing w:val="-5"/>
                <w:sz w:val="20"/>
              </w:rPr>
              <w:t xml:space="preserve"> </w:t>
            </w:r>
            <w:r>
              <w:rPr>
                <w:sz w:val="20"/>
              </w:rPr>
              <w:t>Sciences</w:t>
            </w:r>
            <w:r>
              <w:rPr>
                <w:spacing w:val="-6"/>
                <w:sz w:val="20"/>
              </w:rPr>
              <w:t xml:space="preserve"> </w:t>
            </w:r>
            <w:r>
              <w:rPr>
                <w:sz w:val="20"/>
              </w:rPr>
              <w:t>courses with at least one course from each list.</w:t>
            </w:r>
          </w:p>
        </w:tc>
        <w:tc>
          <w:tcPr>
            <w:tcW w:w="4050" w:type="dxa"/>
            <w:tcBorders>
              <w:top w:val="nil"/>
              <w:left w:val="single" w:sz="4" w:space="0" w:color="000000"/>
              <w:bottom w:val="single" w:sz="4" w:space="0" w:color="000000"/>
              <w:right w:val="single" w:sz="4" w:space="0" w:color="000000"/>
            </w:tcBorders>
          </w:tcPr>
          <w:p w14:paraId="045263E6" w14:textId="77777777" w:rsidR="00683038" w:rsidRDefault="00A82CF1">
            <w:pPr>
              <w:pStyle w:val="TableParagraph"/>
              <w:spacing w:line="209" w:lineRule="exact"/>
              <w:ind w:left="52"/>
              <w:rPr>
                <w:sz w:val="20"/>
              </w:rPr>
            </w:pPr>
            <w:r>
              <w:rPr>
                <w:sz w:val="20"/>
              </w:rPr>
              <w:t>A</w:t>
            </w:r>
            <w:r>
              <w:rPr>
                <w:spacing w:val="-4"/>
                <w:sz w:val="20"/>
              </w:rPr>
              <w:t xml:space="preserve"> </w:t>
            </w:r>
            <w:r>
              <w:rPr>
                <w:sz w:val="20"/>
              </w:rPr>
              <w:t>minimum</w:t>
            </w:r>
            <w:r>
              <w:rPr>
                <w:spacing w:val="-3"/>
                <w:sz w:val="20"/>
              </w:rPr>
              <w:t xml:space="preserve"> </w:t>
            </w:r>
            <w:r>
              <w:rPr>
                <w:sz w:val="20"/>
              </w:rPr>
              <w:t>of</w:t>
            </w:r>
            <w:r>
              <w:rPr>
                <w:spacing w:val="-3"/>
                <w:sz w:val="20"/>
              </w:rPr>
              <w:t xml:space="preserve"> </w:t>
            </w:r>
            <w:r>
              <w:rPr>
                <w:sz w:val="20"/>
              </w:rPr>
              <w:t>20</w:t>
            </w:r>
            <w:r>
              <w:rPr>
                <w:spacing w:val="-4"/>
                <w:sz w:val="20"/>
              </w:rPr>
              <w:t xml:space="preserve"> </w:t>
            </w:r>
            <w:r>
              <w:rPr>
                <w:sz w:val="20"/>
              </w:rPr>
              <w:t>credits</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pacing w:val="-2"/>
                <w:sz w:val="20"/>
              </w:rPr>
              <w:t>following:</w:t>
            </w:r>
          </w:p>
          <w:p w14:paraId="045263E7" w14:textId="77777777" w:rsidR="00683038" w:rsidRDefault="00A82CF1">
            <w:pPr>
              <w:pStyle w:val="TableParagraph"/>
              <w:numPr>
                <w:ilvl w:val="0"/>
                <w:numId w:val="28"/>
              </w:numPr>
              <w:tabs>
                <w:tab w:val="left" w:pos="198"/>
              </w:tabs>
              <w:spacing w:line="230" w:lineRule="exact"/>
              <w:ind w:left="197" w:hanging="146"/>
              <w:rPr>
                <w:sz w:val="20"/>
              </w:rPr>
            </w:pPr>
            <w:r>
              <w:rPr>
                <w:sz w:val="20"/>
              </w:rPr>
              <w:t>ARB</w:t>
            </w:r>
            <w:r>
              <w:rPr>
                <w:spacing w:val="-7"/>
                <w:sz w:val="20"/>
              </w:rPr>
              <w:t xml:space="preserve"> </w:t>
            </w:r>
            <w:r>
              <w:rPr>
                <w:sz w:val="20"/>
              </w:rPr>
              <w:t>201:</w:t>
            </w:r>
            <w:r>
              <w:rPr>
                <w:spacing w:val="-6"/>
                <w:sz w:val="20"/>
              </w:rPr>
              <w:t xml:space="preserve"> </w:t>
            </w:r>
            <w:r>
              <w:rPr>
                <w:sz w:val="20"/>
              </w:rPr>
              <w:t>ARB202</w:t>
            </w:r>
            <w:r>
              <w:rPr>
                <w:spacing w:val="-6"/>
                <w:sz w:val="20"/>
              </w:rPr>
              <w:t xml:space="preserve"> </w:t>
            </w:r>
            <w:r>
              <w:rPr>
                <w:sz w:val="20"/>
              </w:rPr>
              <w:t>Second-Year</w:t>
            </w:r>
            <w:r>
              <w:rPr>
                <w:spacing w:val="-6"/>
                <w:sz w:val="20"/>
              </w:rPr>
              <w:t xml:space="preserve"> </w:t>
            </w:r>
            <w:r>
              <w:rPr>
                <w:spacing w:val="-2"/>
                <w:sz w:val="20"/>
              </w:rPr>
              <w:t>Arabic</w:t>
            </w:r>
          </w:p>
          <w:p w14:paraId="045263E8" w14:textId="77777777" w:rsidR="00683038" w:rsidRDefault="00A82CF1">
            <w:pPr>
              <w:pStyle w:val="TableParagraph"/>
              <w:numPr>
                <w:ilvl w:val="0"/>
                <w:numId w:val="28"/>
              </w:numPr>
              <w:tabs>
                <w:tab w:val="left" w:pos="197"/>
              </w:tabs>
              <w:spacing w:before="1"/>
              <w:ind w:left="197"/>
              <w:rPr>
                <w:sz w:val="20"/>
              </w:rPr>
            </w:pPr>
            <w:r>
              <w:rPr>
                <w:sz w:val="20"/>
              </w:rPr>
              <w:t>ARB301:</w:t>
            </w:r>
            <w:r>
              <w:rPr>
                <w:spacing w:val="-6"/>
                <w:sz w:val="20"/>
              </w:rPr>
              <w:t xml:space="preserve"> </w:t>
            </w:r>
            <w:r>
              <w:rPr>
                <w:sz w:val="20"/>
              </w:rPr>
              <w:t>Third</w:t>
            </w:r>
            <w:r>
              <w:rPr>
                <w:spacing w:val="-6"/>
                <w:sz w:val="20"/>
              </w:rPr>
              <w:t xml:space="preserve"> </w:t>
            </w:r>
            <w:r>
              <w:rPr>
                <w:sz w:val="20"/>
              </w:rPr>
              <w:t>Year</w:t>
            </w:r>
            <w:r>
              <w:rPr>
                <w:spacing w:val="-6"/>
                <w:sz w:val="20"/>
              </w:rPr>
              <w:t xml:space="preserve"> </w:t>
            </w:r>
            <w:r>
              <w:rPr>
                <w:sz w:val="20"/>
              </w:rPr>
              <w:t>Arabic</w:t>
            </w:r>
            <w:r>
              <w:rPr>
                <w:spacing w:val="-5"/>
                <w:sz w:val="20"/>
              </w:rPr>
              <w:t xml:space="preserve"> </w:t>
            </w:r>
            <w:r>
              <w:rPr>
                <w:spacing w:val="-10"/>
                <w:sz w:val="20"/>
              </w:rPr>
              <w:t>I</w:t>
            </w:r>
          </w:p>
          <w:p w14:paraId="045263E9" w14:textId="77777777" w:rsidR="00683038" w:rsidRDefault="00A82CF1">
            <w:pPr>
              <w:pStyle w:val="TableParagraph"/>
              <w:numPr>
                <w:ilvl w:val="0"/>
                <w:numId w:val="28"/>
              </w:numPr>
              <w:tabs>
                <w:tab w:val="left" w:pos="198"/>
              </w:tabs>
              <w:spacing w:before="1"/>
              <w:ind w:left="197" w:hanging="146"/>
              <w:rPr>
                <w:sz w:val="20"/>
              </w:rPr>
            </w:pPr>
            <w:r>
              <w:rPr>
                <w:sz w:val="20"/>
              </w:rPr>
              <w:t>ARB360,</w:t>
            </w:r>
            <w:r>
              <w:rPr>
                <w:spacing w:val="-5"/>
                <w:sz w:val="20"/>
              </w:rPr>
              <w:t xml:space="preserve"> </w:t>
            </w:r>
            <w:r>
              <w:rPr>
                <w:sz w:val="20"/>
              </w:rPr>
              <w:t>460</w:t>
            </w:r>
            <w:r>
              <w:rPr>
                <w:spacing w:val="-5"/>
                <w:sz w:val="20"/>
              </w:rPr>
              <w:t xml:space="preserve"> </w:t>
            </w:r>
            <w:r>
              <w:rPr>
                <w:sz w:val="20"/>
              </w:rPr>
              <w:t>or</w:t>
            </w:r>
            <w:r>
              <w:rPr>
                <w:spacing w:val="-4"/>
                <w:sz w:val="20"/>
              </w:rPr>
              <w:t xml:space="preserve"> </w:t>
            </w:r>
            <w:r>
              <w:rPr>
                <w:spacing w:val="-2"/>
                <w:sz w:val="20"/>
              </w:rPr>
              <w:t>ARB461</w:t>
            </w:r>
          </w:p>
          <w:p w14:paraId="045263EA" w14:textId="77777777" w:rsidR="00683038" w:rsidRDefault="00A82CF1">
            <w:pPr>
              <w:pStyle w:val="TableParagraph"/>
              <w:numPr>
                <w:ilvl w:val="0"/>
                <w:numId w:val="28"/>
              </w:numPr>
              <w:tabs>
                <w:tab w:val="left" w:pos="198"/>
              </w:tabs>
              <w:spacing w:line="230" w:lineRule="exact"/>
              <w:ind w:right="251"/>
              <w:rPr>
                <w:sz w:val="20"/>
              </w:rPr>
            </w:pPr>
            <w:r>
              <w:rPr>
                <w:sz w:val="20"/>
              </w:rPr>
              <w:t>LLT</w:t>
            </w:r>
            <w:r>
              <w:rPr>
                <w:spacing w:val="-8"/>
                <w:sz w:val="20"/>
              </w:rPr>
              <w:t xml:space="preserve"> </w:t>
            </w:r>
            <w:r>
              <w:rPr>
                <w:sz w:val="20"/>
              </w:rPr>
              <w:t>307:</w:t>
            </w:r>
            <w:r>
              <w:rPr>
                <w:spacing w:val="-8"/>
                <w:sz w:val="20"/>
              </w:rPr>
              <w:t xml:space="preserve"> </w:t>
            </w:r>
            <w:r>
              <w:rPr>
                <w:sz w:val="20"/>
              </w:rPr>
              <w:t>Second</w:t>
            </w:r>
            <w:r>
              <w:rPr>
                <w:spacing w:val="-8"/>
                <w:sz w:val="20"/>
              </w:rPr>
              <w:t xml:space="preserve"> </w:t>
            </w:r>
            <w:r>
              <w:rPr>
                <w:sz w:val="20"/>
              </w:rPr>
              <w:t>and</w:t>
            </w:r>
            <w:r>
              <w:rPr>
                <w:spacing w:val="-8"/>
                <w:sz w:val="20"/>
              </w:rPr>
              <w:t xml:space="preserve"> </w:t>
            </w:r>
            <w:r>
              <w:rPr>
                <w:sz w:val="20"/>
              </w:rPr>
              <w:t>Foreign</w:t>
            </w:r>
            <w:r>
              <w:rPr>
                <w:spacing w:val="-8"/>
                <w:sz w:val="20"/>
              </w:rPr>
              <w:t xml:space="preserve"> </w:t>
            </w:r>
            <w:r>
              <w:rPr>
                <w:sz w:val="20"/>
              </w:rPr>
              <w:t xml:space="preserve">Language </w:t>
            </w:r>
            <w:r>
              <w:rPr>
                <w:spacing w:val="-2"/>
                <w:sz w:val="20"/>
              </w:rPr>
              <w:t>Teaching</w:t>
            </w:r>
          </w:p>
        </w:tc>
      </w:tr>
    </w:tbl>
    <w:p w14:paraId="045263EC" w14:textId="77777777" w:rsidR="00683038" w:rsidRDefault="00683038">
      <w:pPr>
        <w:pStyle w:val="BodyText"/>
        <w:ind w:left="0"/>
        <w:rPr>
          <w:sz w:val="26"/>
        </w:rPr>
      </w:pPr>
    </w:p>
    <w:p w14:paraId="045263ED" w14:textId="77777777" w:rsidR="00683038" w:rsidRDefault="00683038">
      <w:pPr>
        <w:pStyle w:val="BodyText"/>
        <w:spacing w:before="4"/>
        <w:ind w:left="0"/>
        <w:rPr>
          <w:sz w:val="22"/>
        </w:rPr>
      </w:pPr>
    </w:p>
    <w:p w14:paraId="045263EE" w14:textId="77777777" w:rsidR="00683038" w:rsidRDefault="00A82CF1">
      <w:pPr>
        <w:pStyle w:val="BodyText"/>
        <w:spacing w:before="1" w:line="480" w:lineRule="auto"/>
        <w:ind w:right="485"/>
      </w:pPr>
      <w:bookmarkStart w:id="32" w:name="undergraduate_specialization_in_internat"/>
      <w:bookmarkEnd w:id="32"/>
      <w:r>
        <w:t>undergraduate specialization in international agriculture in which most requirements may</w:t>
      </w:r>
      <w:r>
        <w:rPr>
          <w:spacing w:val="-4"/>
        </w:rPr>
        <w:t xml:space="preserve"> </w:t>
      </w:r>
      <w:r>
        <w:t>be</w:t>
      </w:r>
      <w:r>
        <w:rPr>
          <w:spacing w:val="-4"/>
        </w:rPr>
        <w:t xml:space="preserve"> </w:t>
      </w:r>
      <w:r>
        <w:t>fulfilled</w:t>
      </w:r>
      <w:r>
        <w:rPr>
          <w:spacing w:val="-4"/>
        </w:rPr>
        <w:t xml:space="preserve"> </w:t>
      </w:r>
      <w:r>
        <w:t>with</w:t>
      </w:r>
      <w:r>
        <w:rPr>
          <w:spacing w:val="-4"/>
        </w:rPr>
        <w:t xml:space="preserve"> </w:t>
      </w:r>
      <w:r>
        <w:t>African</w:t>
      </w:r>
      <w:r>
        <w:rPr>
          <w:spacing w:val="-4"/>
        </w:rPr>
        <w:t xml:space="preserve"> </w:t>
      </w:r>
      <w:r>
        <w:t>studies</w:t>
      </w:r>
      <w:r>
        <w:rPr>
          <w:spacing w:val="-4"/>
        </w:rPr>
        <w:t xml:space="preserve"> </w:t>
      </w:r>
      <w:r>
        <w:t>courses.</w:t>
      </w:r>
      <w:r>
        <w:rPr>
          <w:spacing w:val="-4"/>
        </w:rPr>
        <w:t xml:space="preserve"> </w:t>
      </w:r>
      <w:r>
        <w:t>To</w:t>
      </w:r>
      <w:r>
        <w:rPr>
          <w:spacing w:val="-4"/>
        </w:rPr>
        <w:t xml:space="preserve"> </w:t>
      </w:r>
      <w:r>
        <w:t>encourage</w:t>
      </w:r>
      <w:r>
        <w:rPr>
          <w:spacing w:val="-4"/>
        </w:rPr>
        <w:t xml:space="preserve"> </w:t>
      </w:r>
      <w:r>
        <w:t>and</w:t>
      </w:r>
      <w:r>
        <w:rPr>
          <w:spacing w:val="-4"/>
        </w:rPr>
        <w:t xml:space="preserve"> </w:t>
      </w:r>
      <w:r>
        <w:t>reward</w:t>
      </w:r>
      <w:r>
        <w:rPr>
          <w:spacing w:val="-4"/>
        </w:rPr>
        <w:t xml:space="preserve"> </w:t>
      </w:r>
      <w:r>
        <w:t>excellence</w:t>
      </w:r>
      <w:r>
        <w:rPr>
          <w:spacing w:val="-4"/>
        </w:rPr>
        <w:t xml:space="preserve"> </w:t>
      </w:r>
      <w:r>
        <w:t>in</w:t>
      </w:r>
    </w:p>
    <w:p w14:paraId="045263EF" w14:textId="77777777" w:rsidR="00683038" w:rsidRDefault="00683038">
      <w:pPr>
        <w:spacing w:line="480" w:lineRule="auto"/>
        <w:sectPr w:rsidR="00683038">
          <w:pgSz w:w="12240" w:h="15840"/>
          <w:pgMar w:top="1360" w:right="1040" w:bottom="1200" w:left="1320" w:header="0" w:footer="1012" w:gutter="0"/>
          <w:cols w:space="720"/>
        </w:sectPr>
      </w:pPr>
    </w:p>
    <w:p w14:paraId="045263F0" w14:textId="77777777" w:rsidR="00683038" w:rsidRDefault="00A82CF1">
      <w:pPr>
        <w:pStyle w:val="BodyText"/>
        <w:spacing w:before="78" w:line="480" w:lineRule="auto"/>
        <w:ind w:right="404"/>
      </w:pPr>
      <w:bookmarkStart w:id="33" w:name="African_Studies_courses_university-wide_"/>
      <w:bookmarkEnd w:id="33"/>
      <w:r>
        <w:lastRenderedPageBreak/>
        <w:t>African</w:t>
      </w:r>
      <w:r>
        <w:rPr>
          <w:spacing w:val="-4"/>
        </w:rPr>
        <w:t xml:space="preserve"> </w:t>
      </w:r>
      <w:r>
        <w:t>Studies</w:t>
      </w:r>
      <w:r>
        <w:rPr>
          <w:spacing w:val="-4"/>
        </w:rPr>
        <w:t xml:space="preserve"> </w:t>
      </w:r>
      <w:r>
        <w:t>courses</w:t>
      </w:r>
      <w:r>
        <w:rPr>
          <w:spacing w:val="-4"/>
        </w:rPr>
        <w:t xml:space="preserve"> </w:t>
      </w:r>
      <w:r>
        <w:t>university-wide</w:t>
      </w:r>
      <w:r>
        <w:rPr>
          <w:spacing w:val="-4"/>
        </w:rPr>
        <w:t xml:space="preserve"> </w:t>
      </w:r>
      <w:r>
        <w:t>the</w:t>
      </w:r>
      <w:r>
        <w:rPr>
          <w:spacing w:val="-4"/>
        </w:rPr>
        <w:t xml:space="preserve"> </w:t>
      </w:r>
      <w:r>
        <w:t>ASC</w:t>
      </w:r>
      <w:r>
        <w:rPr>
          <w:spacing w:val="-4"/>
        </w:rPr>
        <w:t xml:space="preserve"> </w:t>
      </w:r>
      <w:r>
        <w:t>awards</w:t>
      </w:r>
      <w:r>
        <w:rPr>
          <w:spacing w:val="-3"/>
        </w:rPr>
        <w:t xml:space="preserve"> </w:t>
      </w:r>
      <w:r>
        <w:t>the</w:t>
      </w:r>
      <w:r>
        <w:rPr>
          <w:spacing w:val="-4"/>
        </w:rPr>
        <w:t xml:space="preserve"> </w:t>
      </w:r>
      <w:r>
        <w:t>Roger</w:t>
      </w:r>
      <w:r>
        <w:rPr>
          <w:spacing w:val="-4"/>
        </w:rPr>
        <w:t xml:space="preserve"> </w:t>
      </w:r>
      <w:r>
        <w:t>Meece</w:t>
      </w:r>
      <w:r>
        <w:rPr>
          <w:spacing w:val="-4"/>
        </w:rPr>
        <w:t xml:space="preserve"> </w:t>
      </w:r>
      <w:r>
        <w:t>Paper</w:t>
      </w:r>
      <w:r>
        <w:rPr>
          <w:spacing w:val="-4"/>
        </w:rPr>
        <w:t xml:space="preserve"> </w:t>
      </w:r>
      <w:r>
        <w:t xml:space="preserve">Prizes </w:t>
      </w:r>
      <w:bookmarkStart w:id="34" w:name="annually_as_well_as_the_Nnamdi_Azikiwe_F"/>
      <w:bookmarkEnd w:id="34"/>
      <w:r>
        <w:t>annually as well as the Nnamdi Azikiwe Fellowship.</w:t>
      </w:r>
    </w:p>
    <w:p w14:paraId="045263F1" w14:textId="77777777" w:rsidR="00683038" w:rsidRDefault="00A82CF1">
      <w:pPr>
        <w:pStyle w:val="ListParagraph"/>
        <w:numPr>
          <w:ilvl w:val="1"/>
          <w:numId w:val="62"/>
        </w:numPr>
        <w:tabs>
          <w:tab w:val="left" w:pos="561"/>
        </w:tabs>
        <w:spacing w:line="480" w:lineRule="auto"/>
        <w:ind w:left="119" w:right="476" w:firstLine="0"/>
        <w:rPr>
          <w:b/>
          <w:sz w:val="24"/>
          <w:u w:val="thick"/>
        </w:rPr>
      </w:pPr>
      <w:bookmarkStart w:id="35" w:name=":_The_requirements_for_African_studies_m"/>
      <w:bookmarkEnd w:id="35"/>
      <w:r>
        <w:rPr>
          <w:b/>
          <w:sz w:val="24"/>
          <w:u w:val="thick"/>
        </w:rPr>
        <w:t>Appropriateness</w:t>
      </w:r>
      <w:r>
        <w:rPr>
          <w:b/>
          <w:spacing w:val="-2"/>
          <w:sz w:val="24"/>
          <w:u w:val="thick"/>
        </w:rPr>
        <w:t xml:space="preserve"> </w:t>
      </w:r>
      <w:r>
        <w:rPr>
          <w:b/>
          <w:sz w:val="24"/>
          <w:u w:val="thick"/>
        </w:rPr>
        <w:t>of</w:t>
      </w:r>
      <w:r>
        <w:rPr>
          <w:b/>
          <w:spacing w:val="-2"/>
          <w:sz w:val="24"/>
          <w:u w:val="thick"/>
        </w:rPr>
        <w:t xml:space="preserve"> </w:t>
      </w:r>
      <w:r>
        <w:rPr>
          <w:b/>
          <w:sz w:val="24"/>
          <w:u w:val="thick"/>
        </w:rPr>
        <w:t>Undergraduate</w:t>
      </w:r>
      <w:r>
        <w:rPr>
          <w:b/>
          <w:spacing w:val="-2"/>
          <w:sz w:val="24"/>
          <w:u w:val="thick"/>
        </w:rPr>
        <w:t xml:space="preserve"> </w:t>
      </w:r>
      <w:r>
        <w:rPr>
          <w:b/>
          <w:sz w:val="24"/>
          <w:u w:val="thick"/>
        </w:rPr>
        <w:t>Requirements</w:t>
      </w:r>
      <w:r>
        <w:rPr>
          <w:sz w:val="24"/>
        </w:rPr>
        <w:t>:</w:t>
      </w:r>
      <w:r>
        <w:rPr>
          <w:spacing w:val="-2"/>
          <w:sz w:val="24"/>
        </w:rPr>
        <w:t xml:space="preserve"> </w:t>
      </w:r>
      <w:r>
        <w:rPr>
          <w:sz w:val="24"/>
        </w:rPr>
        <w:t>The</w:t>
      </w:r>
      <w:r>
        <w:rPr>
          <w:spacing w:val="-2"/>
          <w:sz w:val="24"/>
        </w:rPr>
        <w:t xml:space="preserve"> </w:t>
      </w:r>
      <w:r>
        <w:rPr>
          <w:sz w:val="24"/>
        </w:rPr>
        <w:t>requirements</w:t>
      </w:r>
      <w:r>
        <w:rPr>
          <w:spacing w:val="-2"/>
          <w:sz w:val="24"/>
        </w:rPr>
        <w:t xml:space="preserve"> </w:t>
      </w:r>
      <w:r>
        <w:rPr>
          <w:sz w:val="24"/>
        </w:rPr>
        <w:t>for</w:t>
      </w:r>
      <w:r>
        <w:rPr>
          <w:spacing w:val="-2"/>
          <w:sz w:val="24"/>
        </w:rPr>
        <w:t xml:space="preserve"> </w:t>
      </w:r>
      <w:r>
        <w:rPr>
          <w:sz w:val="24"/>
        </w:rPr>
        <w:t>African studies</w:t>
      </w:r>
      <w:r>
        <w:rPr>
          <w:spacing w:val="-4"/>
          <w:sz w:val="24"/>
        </w:rPr>
        <w:t xml:space="preserve"> </w:t>
      </w:r>
      <w:r>
        <w:rPr>
          <w:sz w:val="24"/>
        </w:rPr>
        <w:t>majors,</w:t>
      </w:r>
      <w:r>
        <w:rPr>
          <w:spacing w:val="-4"/>
          <w:sz w:val="24"/>
        </w:rPr>
        <w:t xml:space="preserve"> </w:t>
      </w:r>
      <w:r>
        <w:rPr>
          <w:sz w:val="24"/>
        </w:rPr>
        <w:t>minors,</w:t>
      </w:r>
      <w:r>
        <w:rPr>
          <w:spacing w:val="-4"/>
          <w:sz w:val="24"/>
        </w:rPr>
        <w:t xml:space="preserve"> </w:t>
      </w:r>
      <w:r>
        <w:rPr>
          <w:sz w:val="24"/>
        </w:rPr>
        <w:t>specializations</w:t>
      </w:r>
      <w:r>
        <w:rPr>
          <w:spacing w:val="-6"/>
          <w:sz w:val="24"/>
        </w:rPr>
        <w:t xml:space="preserve"> </w:t>
      </w:r>
      <w:r>
        <w:rPr>
          <w:sz w:val="24"/>
        </w:rPr>
        <w:t>and</w:t>
      </w:r>
      <w:r>
        <w:rPr>
          <w:spacing w:val="-4"/>
          <w:sz w:val="24"/>
        </w:rPr>
        <w:t xml:space="preserve"> </w:t>
      </w:r>
      <w:r>
        <w:rPr>
          <w:sz w:val="24"/>
        </w:rPr>
        <w:t>language</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table</w:t>
      </w:r>
      <w:r>
        <w:rPr>
          <w:spacing w:val="-4"/>
          <w:sz w:val="24"/>
        </w:rPr>
        <w:t xml:space="preserve"> </w:t>
      </w:r>
      <w:r>
        <w:rPr>
          <w:sz w:val="24"/>
        </w:rPr>
        <w:t>above result in high quality undergraduate training. All options carefully balance area and disciplinary</w:t>
      </w:r>
      <w:r>
        <w:rPr>
          <w:spacing w:val="-2"/>
          <w:sz w:val="24"/>
        </w:rPr>
        <w:t xml:space="preserve"> </w:t>
      </w:r>
      <w:r>
        <w:rPr>
          <w:sz w:val="24"/>
        </w:rPr>
        <w:t>study,</w:t>
      </w:r>
      <w:r>
        <w:rPr>
          <w:spacing w:val="-2"/>
          <w:sz w:val="24"/>
        </w:rPr>
        <w:t xml:space="preserve"> </w:t>
      </w:r>
      <w:r>
        <w:rPr>
          <w:sz w:val="24"/>
        </w:rPr>
        <w:t>include</w:t>
      </w:r>
      <w:r>
        <w:rPr>
          <w:spacing w:val="-2"/>
          <w:sz w:val="24"/>
        </w:rPr>
        <w:t xml:space="preserve"> </w:t>
      </w:r>
      <w:r>
        <w:rPr>
          <w:sz w:val="24"/>
        </w:rPr>
        <w:t>a</w:t>
      </w:r>
      <w:r>
        <w:rPr>
          <w:spacing w:val="-2"/>
          <w:sz w:val="24"/>
        </w:rPr>
        <w:t xml:space="preserve"> </w:t>
      </w:r>
      <w:r>
        <w:rPr>
          <w:sz w:val="24"/>
        </w:rPr>
        <w:t>cap-stone</w:t>
      </w:r>
      <w:r>
        <w:rPr>
          <w:spacing w:val="-2"/>
          <w:sz w:val="24"/>
        </w:rPr>
        <w:t xml:space="preserve"> </w:t>
      </w:r>
      <w:r>
        <w:rPr>
          <w:sz w:val="24"/>
        </w:rPr>
        <w:t>advanced level</w:t>
      </w:r>
      <w:r>
        <w:rPr>
          <w:spacing w:val="-2"/>
          <w:sz w:val="24"/>
        </w:rPr>
        <w:t xml:space="preserve"> </w:t>
      </w:r>
      <w:r>
        <w:rPr>
          <w:sz w:val="24"/>
        </w:rPr>
        <w:t>research</w:t>
      </w:r>
      <w:r>
        <w:rPr>
          <w:spacing w:val="-2"/>
          <w:sz w:val="24"/>
        </w:rPr>
        <w:t xml:space="preserve"> </w:t>
      </w:r>
      <w:r>
        <w:rPr>
          <w:sz w:val="24"/>
        </w:rPr>
        <w:t>and</w:t>
      </w:r>
      <w:r>
        <w:rPr>
          <w:spacing w:val="-2"/>
          <w:sz w:val="24"/>
        </w:rPr>
        <w:t xml:space="preserve"> </w:t>
      </w:r>
      <w:r>
        <w:rPr>
          <w:sz w:val="24"/>
        </w:rPr>
        <w:t>writing</w:t>
      </w:r>
      <w:r>
        <w:rPr>
          <w:spacing w:val="-2"/>
          <w:sz w:val="24"/>
        </w:rPr>
        <w:t xml:space="preserve"> </w:t>
      </w:r>
      <w:r>
        <w:rPr>
          <w:sz w:val="24"/>
        </w:rPr>
        <w:t>course,</w:t>
      </w:r>
      <w:r>
        <w:rPr>
          <w:spacing w:val="-2"/>
          <w:sz w:val="24"/>
        </w:rPr>
        <w:t xml:space="preserve"> </w:t>
      </w:r>
      <w:r>
        <w:rPr>
          <w:sz w:val="24"/>
        </w:rPr>
        <w:t>and 6</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8</w:t>
      </w:r>
      <w:r>
        <w:rPr>
          <w:spacing w:val="-2"/>
          <w:sz w:val="24"/>
        </w:rPr>
        <w:t xml:space="preserve"> </w:t>
      </w:r>
      <w:r>
        <w:rPr>
          <w:sz w:val="24"/>
        </w:rPr>
        <w:t>options</w:t>
      </w:r>
      <w:r>
        <w:rPr>
          <w:spacing w:val="-2"/>
          <w:sz w:val="24"/>
        </w:rPr>
        <w:t xml:space="preserve"> </w:t>
      </w:r>
      <w:r>
        <w:rPr>
          <w:sz w:val="24"/>
        </w:rPr>
        <w:t>require</w:t>
      </w:r>
      <w:r>
        <w:rPr>
          <w:spacing w:val="-2"/>
          <w:sz w:val="24"/>
        </w:rPr>
        <w:t xml:space="preserve"> </w:t>
      </w:r>
      <w:r>
        <w:rPr>
          <w:sz w:val="24"/>
        </w:rPr>
        <w:t>two</w:t>
      </w:r>
      <w:r>
        <w:rPr>
          <w:spacing w:val="-2"/>
          <w:sz w:val="24"/>
        </w:rPr>
        <w:t xml:space="preserve"> </w:t>
      </w:r>
      <w:r>
        <w:rPr>
          <w:sz w:val="24"/>
        </w:rPr>
        <w:t>or</w:t>
      </w:r>
      <w:r>
        <w:rPr>
          <w:spacing w:val="-2"/>
          <w:sz w:val="24"/>
        </w:rPr>
        <w:t xml:space="preserve"> </w:t>
      </w:r>
      <w:r>
        <w:rPr>
          <w:sz w:val="24"/>
        </w:rPr>
        <w:t>more</w:t>
      </w:r>
      <w:r>
        <w:rPr>
          <w:spacing w:val="-2"/>
          <w:sz w:val="24"/>
        </w:rPr>
        <w:t xml:space="preserve"> </w:t>
      </w:r>
      <w:r>
        <w:rPr>
          <w:sz w:val="24"/>
        </w:rPr>
        <w:t>years</w:t>
      </w:r>
      <w:r>
        <w:rPr>
          <w:spacing w:val="-2"/>
          <w:sz w:val="24"/>
        </w:rPr>
        <w:t xml:space="preserve"> </w:t>
      </w:r>
      <w:r>
        <w:rPr>
          <w:sz w:val="24"/>
        </w:rPr>
        <w:t>of</w:t>
      </w:r>
      <w:r>
        <w:rPr>
          <w:spacing w:val="-2"/>
          <w:sz w:val="24"/>
        </w:rPr>
        <w:t xml:space="preserve"> </w:t>
      </w:r>
      <w:r>
        <w:rPr>
          <w:sz w:val="24"/>
        </w:rPr>
        <w:t>African</w:t>
      </w:r>
      <w:r>
        <w:rPr>
          <w:spacing w:val="-1"/>
          <w:sz w:val="24"/>
        </w:rPr>
        <w:t xml:space="preserve"> </w:t>
      </w:r>
      <w:r>
        <w:rPr>
          <w:sz w:val="24"/>
        </w:rPr>
        <w:t>language</w:t>
      </w:r>
      <w:r>
        <w:rPr>
          <w:spacing w:val="-2"/>
          <w:sz w:val="24"/>
        </w:rPr>
        <w:t xml:space="preserve"> </w:t>
      </w:r>
      <w:r>
        <w:rPr>
          <w:sz w:val="24"/>
        </w:rPr>
        <w:t>study.</w:t>
      </w:r>
      <w:r>
        <w:rPr>
          <w:spacing w:val="-2"/>
          <w:sz w:val="24"/>
        </w:rPr>
        <w:t xml:space="preserve"> </w:t>
      </w:r>
      <w:r>
        <w:rPr>
          <w:sz w:val="24"/>
        </w:rPr>
        <w:t>The</w:t>
      </w:r>
      <w:r>
        <w:rPr>
          <w:spacing w:val="-2"/>
          <w:sz w:val="24"/>
        </w:rPr>
        <w:t xml:space="preserve"> </w:t>
      </w:r>
      <w:r>
        <w:rPr>
          <w:sz w:val="24"/>
        </w:rPr>
        <w:t>options</w:t>
      </w:r>
      <w:r>
        <w:rPr>
          <w:spacing w:val="-2"/>
          <w:sz w:val="24"/>
        </w:rPr>
        <w:t xml:space="preserve"> </w:t>
      </w:r>
      <w:r>
        <w:rPr>
          <w:sz w:val="24"/>
        </w:rPr>
        <w:t>that do not require African language study, recommend it. All of these programs are regularly reviewed for appropriateness by university, departmental, and ASC Core Faculty committees.</w:t>
      </w:r>
    </w:p>
    <w:p w14:paraId="045263F2" w14:textId="77777777" w:rsidR="00683038" w:rsidRDefault="00A82CF1">
      <w:pPr>
        <w:pStyle w:val="ListParagraph"/>
        <w:numPr>
          <w:ilvl w:val="1"/>
          <w:numId w:val="62"/>
        </w:numPr>
        <w:tabs>
          <w:tab w:val="left" w:pos="561"/>
        </w:tabs>
        <w:spacing w:line="480" w:lineRule="auto"/>
        <w:ind w:left="119" w:right="457" w:firstLine="0"/>
        <w:rPr>
          <w:b/>
          <w:sz w:val="24"/>
          <w:u w:val="thick"/>
        </w:rPr>
      </w:pPr>
      <w:bookmarkStart w:id="36" w:name=":_MSU_maintains_a_robust,_multi-tiered,_"/>
      <w:bookmarkEnd w:id="36"/>
      <w:r>
        <w:rPr>
          <w:b/>
          <w:sz w:val="24"/>
          <w:u w:val="thick"/>
        </w:rPr>
        <w:t>Academic and Career Advising</w:t>
      </w:r>
      <w:r>
        <w:rPr>
          <w:b/>
          <w:sz w:val="24"/>
        </w:rPr>
        <w:t xml:space="preserve">: </w:t>
      </w:r>
      <w:r>
        <w:rPr>
          <w:sz w:val="24"/>
        </w:rPr>
        <w:t>MSU maintains a robust, multi-tie</w:t>
      </w:r>
      <w:r>
        <w:rPr>
          <w:sz w:val="24"/>
        </w:rPr>
        <w:t xml:space="preserve">red, professionally staffed and highly coordinated advising program with offices and drop-in service centers in campus residences, in departments and in college offices. The centralized office of Student Academic Affairs provides for the advising needs of </w:t>
      </w:r>
      <w:r>
        <w:rPr>
          <w:sz w:val="24"/>
        </w:rPr>
        <w:t>undergraduates who have yet to declare majors. Those who have declared rely more heavily on the relevant college, department or program advising staff. The Honors College also provides academic advising services. The Office of Supportive Services provides</w:t>
      </w:r>
      <w:r>
        <w:rPr>
          <w:spacing w:val="-4"/>
          <w:sz w:val="24"/>
        </w:rPr>
        <w:t xml:space="preserve"> </w:t>
      </w:r>
      <w:r>
        <w:rPr>
          <w:sz w:val="24"/>
        </w:rPr>
        <w:t>comprehensive</w:t>
      </w:r>
      <w:r>
        <w:rPr>
          <w:spacing w:val="-4"/>
          <w:sz w:val="24"/>
        </w:rPr>
        <w:t xml:space="preserve"> </w:t>
      </w:r>
      <w:r>
        <w:rPr>
          <w:sz w:val="24"/>
        </w:rPr>
        <w:t>assistance</w:t>
      </w:r>
      <w:r>
        <w:rPr>
          <w:spacing w:val="-4"/>
          <w:sz w:val="24"/>
        </w:rPr>
        <w:t xml:space="preserve"> </w:t>
      </w:r>
      <w:r>
        <w:rPr>
          <w:sz w:val="24"/>
        </w:rPr>
        <w:t>to</w:t>
      </w:r>
      <w:r>
        <w:rPr>
          <w:spacing w:val="-4"/>
          <w:sz w:val="24"/>
        </w:rPr>
        <w:t xml:space="preserve"> </w:t>
      </w:r>
      <w:r>
        <w:rPr>
          <w:sz w:val="24"/>
        </w:rPr>
        <w:t>TRIO</w:t>
      </w:r>
      <w:r>
        <w:rPr>
          <w:spacing w:val="-4"/>
          <w:sz w:val="24"/>
        </w:rPr>
        <w:t xml:space="preserve"> </w:t>
      </w:r>
      <w:r>
        <w:rPr>
          <w:sz w:val="24"/>
        </w:rPr>
        <w:t>Student</w:t>
      </w:r>
      <w:r>
        <w:rPr>
          <w:spacing w:val="-4"/>
          <w:sz w:val="24"/>
        </w:rPr>
        <w:t xml:space="preserve"> </w:t>
      </w:r>
      <w:r>
        <w:rPr>
          <w:sz w:val="24"/>
        </w:rPr>
        <w:t>Services</w:t>
      </w:r>
      <w:r>
        <w:rPr>
          <w:spacing w:val="-4"/>
          <w:sz w:val="24"/>
        </w:rPr>
        <w:t xml:space="preserve"> </w:t>
      </w:r>
      <w:r>
        <w:rPr>
          <w:sz w:val="24"/>
        </w:rPr>
        <w:t>(a</w:t>
      </w:r>
      <w:r>
        <w:rPr>
          <w:spacing w:val="-4"/>
          <w:sz w:val="24"/>
        </w:rPr>
        <w:t xml:space="preserve"> </w:t>
      </w:r>
      <w:r>
        <w:rPr>
          <w:sz w:val="24"/>
        </w:rPr>
        <w:t>set</w:t>
      </w:r>
      <w:r>
        <w:rPr>
          <w:spacing w:val="-4"/>
          <w:sz w:val="24"/>
        </w:rPr>
        <w:t xml:space="preserve"> </w:t>
      </w:r>
      <w:r>
        <w:rPr>
          <w:sz w:val="24"/>
        </w:rPr>
        <w:t>of</w:t>
      </w:r>
      <w:r>
        <w:rPr>
          <w:spacing w:val="-4"/>
          <w:sz w:val="24"/>
        </w:rPr>
        <w:t xml:space="preserve"> </w:t>
      </w:r>
      <w:r>
        <w:rPr>
          <w:sz w:val="24"/>
        </w:rPr>
        <w:t>federally</w:t>
      </w:r>
      <w:r>
        <w:rPr>
          <w:spacing w:val="-4"/>
          <w:sz w:val="24"/>
        </w:rPr>
        <w:t xml:space="preserve"> </w:t>
      </w:r>
      <w:r>
        <w:rPr>
          <w:sz w:val="24"/>
        </w:rPr>
        <w:t>funded programs for students from disadvantaged backgrounds). The Russell Palmer Career Management Center supports, advises and coaches students in the Eli Broad College of Business and connects them with employers. Graduate and professional school student</w:t>
      </w:r>
      <w:r>
        <w:rPr>
          <w:sz w:val="24"/>
        </w:rPr>
        <w:t>s</w:t>
      </w:r>
      <w:r>
        <w:rPr>
          <w:spacing w:val="-1"/>
          <w:sz w:val="24"/>
        </w:rPr>
        <w:t xml:space="preserve"> </w:t>
      </w:r>
      <w:r>
        <w:rPr>
          <w:sz w:val="24"/>
        </w:rPr>
        <w:t>have</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faculty, academic</w:t>
      </w:r>
      <w:r>
        <w:rPr>
          <w:spacing w:val="-1"/>
          <w:sz w:val="24"/>
        </w:rPr>
        <w:t xml:space="preserve"> </w:t>
      </w:r>
      <w:r>
        <w:rPr>
          <w:sz w:val="24"/>
        </w:rPr>
        <w:t>and</w:t>
      </w:r>
      <w:r>
        <w:rPr>
          <w:spacing w:val="-1"/>
          <w:sz w:val="24"/>
        </w:rPr>
        <w:t xml:space="preserve"> </w:t>
      </w:r>
      <w:r>
        <w:rPr>
          <w:sz w:val="24"/>
        </w:rPr>
        <w:t>career</w:t>
      </w:r>
      <w:r>
        <w:rPr>
          <w:spacing w:val="-1"/>
          <w:sz w:val="24"/>
        </w:rPr>
        <w:t xml:space="preserve"> </w:t>
      </w:r>
      <w:r>
        <w:rPr>
          <w:sz w:val="24"/>
        </w:rPr>
        <w:t>advising</w:t>
      </w:r>
      <w:r>
        <w:rPr>
          <w:spacing w:val="-1"/>
          <w:sz w:val="24"/>
        </w:rPr>
        <w:t xml:space="preserve"> </w:t>
      </w:r>
      <w:r>
        <w:rPr>
          <w:sz w:val="24"/>
        </w:rPr>
        <w:t>within</w:t>
      </w:r>
      <w:r>
        <w:rPr>
          <w:spacing w:val="-1"/>
          <w:sz w:val="24"/>
        </w:rPr>
        <w:t xml:space="preserve"> </w:t>
      </w:r>
      <w:r>
        <w:rPr>
          <w:sz w:val="24"/>
        </w:rPr>
        <w:t>their</w:t>
      </w:r>
      <w:r>
        <w:rPr>
          <w:spacing w:val="-1"/>
          <w:sz w:val="24"/>
        </w:rPr>
        <w:t xml:space="preserve"> </w:t>
      </w:r>
      <w:r>
        <w:rPr>
          <w:sz w:val="24"/>
        </w:rPr>
        <w:t>departments and schools. ASC complements this network by providing Africa-specific advising via</w:t>
      </w:r>
    </w:p>
    <w:p w14:paraId="045263F3"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3F4" w14:textId="77777777" w:rsidR="00683038" w:rsidRDefault="00A82CF1">
      <w:pPr>
        <w:pStyle w:val="BodyText"/>
        <w:spacing w:before="78" w:line="480" w:lineRule="auto"/>
        <w:ind w:left="119" w:right="433"/>
      </w:pPr>
      <w:bookmarkStart w:id="37" w:name="study_abroad_fairs,_weekly_“African_Tea_"/>
      <w:bookmarkEnd w:id="37"/>
      <w:r>
        <w:lastRenderedPageBreak/>
        <w:t>study abroad fairs, weekly “African Tea Time” conversations, panel discussions</w:t>
      </w:r>
      <w:r>
        <w:t xml:space="preserve"> and </w:t>
      </w:r>
      <w:bookmarkStart w:id="38" w:name="focus_groups,_as_well_as_daily_one-on-on"/>
      <w:bookmarkEnd w:id="38"/>
      <w:r>
        <w:t>focus groups, as well as daily one-on-one sessions with interested students. ASC Assistant to the Director for African Alumni &amp; Student Engagement staff member, Damaris Choti, advises students and connects them with ASC alumni. Responding to absolute</w:t>
      </w:r>
      <w:r>
        <w:rPr>
          <w:spacing w:val="-3"/>
        </w:rPr>
        <w:t xml:space="preserve"> </w:t>
      </w:r>
      <w:r>
        <w:t>priority</w:t>
      </w:r>
      <w:r>
        <w:rPr>
          <w:spacing w:val="-3"/>
        </w:rPr>
        <w:t xml:space="preserve"> </w:t>
      </w:r>
      <w:r>
        <w:t>2,</w:t>
      </w:r>
      <w:r>
        <w:rPr>
          <w:spacing w:val="-3"/>
        </w:rPr>
        <w:t xml:space="preserve"> </w:t>
      </w:r>
      <w:r>
        <w:t>we</w:t>
      </w:r>
      <w:r>
        <w:rPr>
          <w:spacing w:val="-3"/>
        </w:rPr>
        <w:t xml:space="preserve"> </w:t>
      </w:r>
      <w:r>
        <w:t>are</w:t>
      </w:r>
      <w:r>
        <w:rPr>
          <w:spacing w:val="-3"/>
        </w:rPr>
        <w:t xml:space="preserve"> </w:t>
      </w:r>
      <w:r>
        <w:t>requesting</w:t>
      </w:r>
      <w:r>
        <w:rPr>
          <w:spacing w:val="-3"/>
        </w:rPr>
        <w:t xml:space="preserve"> </w:t>
      </w:r>
      <w:r>
        <w:t>funds</w:t>
      </w:r>
      <w:r>
        <w:rPr>
          <w:spacing w:val="-3"/>
        </w:rPr>
        <w:t xml:space="preserve"> </w:t>
      </w:r>
      <w:r>
        <w:t>for</w:t>
      </w:r>
      <w:r>
        <w:rPr>
          <w:spacing w:val="-3"/>
        </w:rPr>
        <w:t xml:space="preserve"> </w:t>
      </w:r>
      <w:r>
        <w:t>this</w:t>
      </w:r>
      <w:r>
        <w:rPr>
          <w:spacing w:val="-3"/>
        </w:rPr>
        <w:t xml:space="preserve"> </w:t>
      </w:r>
      <w:r>
        <w:t>grant</w:t>
      </w:r>
      <w:r>
        <w:rPr>
          <w:spacing w:val="-3"/>
        </w:rPr>
        <w:t xml:space="preserve"> </w:t>
      </w:r>
      <w:r>
        <w:t>cycle</w:t>
      </w:r>
      <w:r>
        <w:rPr>
          <w:spacing w:val="-3"/>
        </w:rPr>
        <w:t xml:space="preserve"> </w:t>
      </w:r>
      <w:r>
        <w:t>to</w:t>
      </w:r>
      <w:r>
        <w:rPr>
          <w:spacing w:val="-3"/>
        </w:rPr>
        <w:t xml:space="preserve"> </w:t>
      </w:r>
      <w:r>
        <w:t>work</w:t>
      </w:r>
      <w:r>
        <w:rPr>
          <w:spacing w:val="-3"/>
        </w:rPr>
        <w:t xml:space="preserve"> </w:t>
      </w:r>
      <w:r>
        <w:t>in</w:t>
      </w:r>
      <w:r>
        <w:rPr>
          <w:spacing w:val="-3"/>
        </w:rPr>
        <w:t xml:space="preserve"> </w:t>
      </w:r>
      <w:r>
        <w:t xml:space="preserve">collaboration with the College of Arts and Letters, JMC and the Office of Education Abroad to offer </w:t>
      </w:r>
      <w:r>
        <w:rPr>
          <w:i/>
        </w:rPr>
        <w:t xml:space="preserve">Careers in Language Workshops, International </w:t>
      </w:r>
      <w:r>
        <w:t xml:space="preserve">Career Panels, and an International Career </w:t>
      </w:r>
      <w:r>
        <w:t>program specifically for African Studies graduates (see I.1, P. 40).</w:t>
      </w:r>
    </w:p>
    <w:p w14:paraId="045263F5" w14:textId="77777777" w:rsidR="00683038" w:rsidRDefault="00A82CF1">
      <w:pPr>
        <w:pStyle w:val="ListParagraph"/>
        <w:numPr>
          <w:ilvl w:val="1"/>
          <w:numId w:val="62"/>
        </w:numPr>
        <w:tabs>
          <w:tab w:val="left" w:pos="561"/>
        </w:tabs>
        <w:spacing w:line="480" w:lineRule="auto"/>
        <w:ind w:left="119" w:right="725" w:firstLine="0"/>
        <w:rPr>
          <w:b/>
          <w:sz w:val="24"/>
          <w:u w:val="thick"/>
        </w:rPr>
      </w:pPr>
      <w:bookmarkStart w:id="39" w:name=":_There_are_four_formal_options_for_the_"/>
      <w:bookmarkEnd w:id="39"/>
      <w:r>
        <w:rPr>
          <w:b/>
          <w:sz w:val="24"/>
          <w:u w:val="thick"/>
        </w:rPr>
        <w:t>Graduate Programs</w:t>
      </w:r>
      <w:r>
        <w:rPr>
          <w:b/>
          <w:sz w:val="24"/>
        </w:rPr>
        <w:t xml:space="preserve">: </w:t>
      </w:r>
      <w:r>
        <w:rPr>
          <w:sz w:val="24"/>
        </w:rPr>
        <w:t>There are four formal options for the study of Africa in graduate</w:t>
      </w:r>
      <w:r>
        <w:rPr>
          <w:spacing w:val="-3"/>
          <w:sz w:val="24"/>
        </w:rPr>
        <w:t xml:space="preserve"> </w:t>
      </w:r>
      <w:r>
        <w:rPr>
          <w:sz w:val="24"/>
        </w:rPr>
        <w:t>programs:</w:t>
      </w:r>
      <w:r>
        <w:rPr>
          <w:spacing w:val="-3"/>
          <w:sz w:val="24"/>
        </w:rPr>
        <w:t xml:space="preserve"> </w:t>
      </w:r>
      <w:r>
        <w:rPr>
          <w:sz w:val="24"/>
        </w:rPr>
        <w:t>1)</w:t>
      </w:r>
      <w:r>
        <w:rPr>
          <w:spacing w:val="-3"/>
          <w:sz w:val="24"/>
        </w:rPr>
        <w:t xml:space="preserve"> </w:t>
      </w:r>
      <w:r>
        <w:rPr>
          <w:sz w:val="24"/>
        </w:rPr>
        <w:t>MA</w:t>
      </w:r>
      <w:r>
        <w:rPr>
          <w:spacing w:val="-3"/>
          <w:sz w:val="24"/>
        </w:rPr>
        <w:t xml:space="preserve"> </w:t>
      </w:r>
      <w:r>
        <w:rPr>
          <w:sz w:val="24"/>
        </w:rPr>
        <w:t>Graduate</w:t>
      </w:r>
      <w:r>
        <w:rPr>
          <w:spacing w:val="-3"/>
          <w:sz w:val="24"/>
        </w:rPr>
        <w:t xml:space="preserve"> </w:t>
      </w:r>
      <w:r>
        <w:rPr>
          <w:sz w:val="24"/>
        </w:rPr>
        <w:t>Certificate</w:t>
      </w:r>
      <w:r>
        <w:rPr>
          <w:spacing w:val="-3"/>
          <w:sz w:val="24"/>
        </w:rPr>
        <w:t xml:space="preserve"> </w:t>
      </w:r>
      <w:r>
        <w:rPr>
          <w:sz w:val="24"/>
        </w:rPr>
        <w:t>in</w:t>
      </w:r>
      <w:r>
        <w:rPr>
          <w:spacing w:val="-3"/>
          <w:sz w:val="24"/>
        </w:rPr>
        <w:t xml:space="preserve"> </w:t>
      </w:r>
      <w:r>
        <w:rPr>
          <w:sz w:val="24"/>
        </w:rPr>
        <w:t>African</w:t>
      </w:r>
      <w:r>
        <w:rPr>
          <w:spacing w:val="-3"/>
          <w:sz w:val="24"/>
        </w:rPr>
        <w:t xml:space="preserve"> </w:t>
      </w:r>
      <w:r>
        <w:rPr>
          <w:sz w:val="24"/>
        </w:rPr>
        <w:t>Studies,</w:t>
      </w:r>
      <w:r>
        <w:rPr>
          <w:spacing w:val="-3"/>
          <w:sz w:val="24"/>
        </w:rPr>
        <w:t xml:space="preserve"> </w:t>
      </w:r>
      <w:r>
        <w:rPr>
          <w:sz w:val="24"/>
        </w:rPr>
        <w:t>2)</w:t>
      </w:r>
      <w:r>
        <w:rPr>
          <w:spacing w:val="-3"/>
          <w:sz w:val="24"/>
        </w:rPr>
        <w:t xml:space="preserve"> </w:t>
      </w:r>
      <w:r>
        <w:rPr>
          <w:sz w:val="24"/>
        </w:rPr>
        <w:t>MA</w:t>
      </w:r>
      <w:r>
        <w:rPr>
          <w:spacing w:val="-3"/>
          <w:sz w:val="24"/>
        </w:rPr>
        <w:t xml:space="preserve"> </w:t>
      </w:r>
      <w:r>
        <w:rPr>
          <w:sz w:val="24"/>
        </w:rPr>
        <w:t>in</w:t>
      </w:r>
      <w:r>
        <w:rPr>
          <w:spacing w:val="-3"/>
          <w:sz w:val="24"/>
        </w:rPr>
        <w:t xml:space="preserve"> </w:t>
      </w:r>
      <w:r>
        <w:rPr>
          <w:sz w:val="24"/>
        </w:rPr>
        <w:t>AAAS,</w:t>
      </w:r>
      <w:r>
        <w:rPr>
          <w:spacing w:val="-3"/>
          <w:sz w:val="24"/>
        </w:rPr>
        <w:t xml:space="preserve"> </w:t>
      </w:r>
      <w:r>
        <w:rPr>
          <w:sz w:val="24"/>
        </w:rPr>
        <w:t xml:space="preserve">3) PhD Graduate Certificate in African Studies and 4) PhD in AAAS. Additional options include the formal combination of African Studies Graduate Specialization, concentration or certificate programs with a host of MA, PhD and professional </w:t>
      </w:r>
      <w:r>
        <w:rPr>
          <w:spacing w:val="-2"/>
          <w:sz w:val="24"/>
        </w:rPr>
        <w:t>programs.</w:t>
      </w:r>
    </w:p>
    <w:p w14:paraId="045263F6" w14:textId="77777777" w:rsidR="00683038" w:rsidRDefault="00A82CF1">
      <w:pPr>
        <w:pStyle w:val="ListParagraph"/>
        <w:numPr>
          <w:ilvl w:val="1"/>
          <w:numId w:val="62"/>
        </w:numPr>
        <w:tabs>
          <w:tab w:val="left" w:pos="561"/>
        </w:tabs>
        <w:spacing w:line="480" w:lineRule="auto"/>
        <w:ind w:left="119" w:right="404" w:firstLine="0"/>
        <w:rPr>
          <w:b/>
          <w:sz w:val="24"/>
          <w:u w:val="thick"/>
        </w:rPr>
      </w:pPr>
      <w:bookmarkStart w:id="40" w:name="_The_graduate_training_options_noted_in_"/>
      <w:bookmarkEnd w:id="40"/>
      <w:r>
        <w:rPr>
          <w:b/>
          <w:sz w:val="24"/>
          <w:u w:val="thick"/>
        </w:rPr>
        <w:t>Appropr</w:t>
      </w:r>
      <w:r>
        <w:rPr>
          <w:b/>
          <w:sz w:val="24"/>
          <w:u w:val="thick"/>
        </w:rPr>
        <w:t>iateness of Graduate Requirements:</w:t>
      </w:r>
      <w:r>
        <w:rPr>
          <w:b/>
          <w:sz w:val="24"/>
        </w:rPr>
        <w:t xml:space="preserve"> </w:t>
      </w:r>
      <w:r>
        <w:rPr>
          <w:sz w:val="24"/>
        </w:rPr>
        <w:t>The graduate training options</w:t>
      </w:r>
      <w:r>
        <w:rPr>
          <w:spacing w:val="40"/>
          <w:sz w:val="24"/>
        </w:rPr>
        <w:t xml:space="preserve"> </w:t>
      </w:r>
      <w:r>
        <w:rPr>
          <w:sz w:val="24"/>
        </w:rPr>
        <w:t>noted in Table 3 below have long produced professionals of the highest quality, fluent in African</w:t>
      </w:r>
      <w:r>
        <w:rPr>
          <w:spacing w:val="-3"/>
          <w:sz w:val="24"/>
        </w:rPr>
        <w:t xml:space="preserve"> </w:t>
      </w:r>
      <w:r>
        <w:rPr>
          <w:sz w:val="24"/>
        </w:rPr>
        <w:t>languages,</w:t>
      </w:r>
      <w:r>
        <w:rPr>
          <w:spacing w:val="-3"/>
          <w:sz w:val="24"/>
        </w:rPr>
        <w:t xml:space="preserve"> </w:t>
      </w:r>
      <w:r>
        <w:rPr>
          <w:sz w:val="24"/>
        </w:rPr>
        <w:t>with</w:t>
      </w:r>
      <w:r>
        <w:rPr>
          <w:spacing w:val="-3"/>
          <w:sz w:val="24"/>
        </w:rPr>
        <w:t xml:space="preserve"> </w:t>
      </w:r>
      <w:r>
        <w:rPr>
          <w:sz w:val="24"/>
        </w:rPr>
        <w:t>deep</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Africa’s</w:t>
      </w:r>
      <w:r>
        <w:rPr>
          <w:spacing w:val="-3"/>
          <w:sz w:val="24"/>
        </w:rPr>
        <w:t xml:space="preserve"> </w:t>
      </w:r>
      <w:r>
        <w:rPr>
          <w:sz w:val="24"/>
        </w:rPr>
        <w:t>historical</w:t>
      </w:r>
      <w:r>
        <w:rPr>
          <w:spacing w:val="-3"/>
          <w:sz w:val="24"/>
        </w:rPr>
        <w:t xml:space="preserve"> </w:t>
      </w:r>
      <w:r>
        <w:rPr>
          <w:sz w:val="24"/>
        </w:rPr>
        <w:t>and</w:t>
      </w:r>
      <w:r>
        <w:rPr>
          <w:spacing w:val="-3"/>
          <w:sz w:val="24"/>
        </w:rPr>
        <w:t xml:space="preserve"> </w:t>
      </w:r>
      <w:r>
        <w:rPr>
          <w:sz w:val="24"/>
        </w:rPr>
        <w:t>contemporary</w:t>
      </w:r>
      <w:r>
        <w:rPr>
          <w:spacing w:val="-3"/>
          <w:sz w:val="24"/>
        </w:rPr>
        <w:t xml:space="preserve"> </w:t>
      </w:r>
      <w:r>
        <w:rPr>
          <w:sz w:val="24"/>
        </w:rPr>
        <w:t>context, and well stee</w:t>
      </w:r>
      <w:r>
        <w:rPr>
          <w:sz w:val="24"/>
        </w:rPr>
        <w:t>ped in innovative research methods.The PhD options in AAAS and History require broad training in each field as well as specific research training, completion of comprehensive</w:t>
      </w:r>
      <w:r>
        <w:rPr>
          <w:spacing w:val="-4"/>
          <w:sz w:val="24"/>
        </w:rPr>
        <w:t xml:space="preserve"> </w:t>
      </w:r>
      <w:r>
        <w:rPr>
          <w:sz w:val="24"/>
        </w:rPr>
        <w:t>exams,</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dissertation</w:t>
      </w:r>
      <w:r>
        <w:rPr>
          <w:spacing w:val="-4"/>
          <w:sz w:val="24"/>
        </w:rPr>
        <w:t xml:space="preserve"> </w:t>
      </w:r>
      <w:r>
        <w:rPr>
          <w:sz w:val="24"/>
        </w:rPr>
        <w:t>defense.</w:t>
      </w:r>
      <w:r>
        <w:rPr>
          <w:spacing w:val="-1"/>
          <w:sz w:val="24"/>
        </w:rPr>
        <w:t xml:space="preserve"> </w:t>
      </w:r>
      <w:r>
        <w:rPr>
          <w:sz w:val="24"/>
        </w:rPr>
        <w:t>Both</w:t>
      </w:r>
      <w:r>
        <w:rPr>
          <w:spacing w:val="-4"/>
          <w:sz w:val="24"/>
        </w:rPr>
        <w:t xml:space="preserve"> </w:t>
      </w:r>
      <w:r>
        <w:rPr>
          <w:sz w:val="24"/>
        </w:rPr>
        <w:t>options</w:t>
      </w:r>
      <w:r>
        <w:rPr>
          <w:spacing w:val="-4"/>
          <w:sz w:val="24"/>
        </w:rPr>
        <w:t xml:space="preserve"> </w:t>
      </w:r>
      <w:r>
        <w:rPr>
          <w:sz w:val="24"/>
        </w:rPr>
        <w:t>also</w:t>
      </w:r>
      <w:r>
        <w:rPr>
          <w:spacing w:val="-4"/>
          <w:sz w:val="24"/>
        </w:rPr>
        <w:t xml:space="preserve"> </w:t>
      </w:r>
      <w:r>
        <w:rPr>
          <w:sz w:val="24"/>
        </w:rPr>
        <w:t>require</w:t>
      </w:r>
      <w:r>
        <w:rPr>
          <w:spacing w:val="-4"/>
          <w:sz w:val="24"/>
        </w:rPr>
        <w:t xml:space="preserve"> </w:t>
      </w:r>
      <w:r>
        <w:rPr>
          <w:sz w:val="24"/>
        </w:rPr>
        <w:t>proficiency in an Af</w:t>
      </w:r>
      <w:r>
        <w:rPr>
          <w:sz w:val="24"/>
        </w:rPr>
        <w:t>rican language for nearly all students. The language program at MSU is well known for its rigor and our graduate students in anthropology, history, and most other programs are expected to reach advanced levels of fluency.</w:t>
      </w:r>
    </w:p>
    <w:p w14:paraId="045263F7" w14:textId="77777777" w:rsidR="00683038" w:rsidRDefault="00683038">
      <w:pPr>
        <w:spacing w:line="480" w:lineRule="auto"/>
        <w:rPr>
          <w:sz w:val="24"/>
        </w:rPr>
        <w:sectPr w:rsidR="00683038">
          <w:pgSz w:w="12240" w:h="15840"/>
          <w:pgMar w:top="1360" w:right="1040" w:bottom="1200" w:left="1320" w:header="0" w:footer="1012" w:gutter="0"/>
          <w:cols w:space="720"/>
        </w:sectPr>
      </w:pPr>
    </w:p>
    <w:tbl>
      <w:tblPr>
        <w:tblW w:w="0" w:type="auto"/>
        <w:tblInd w:w="222" w:type="dxa"/>
        <w:tblBorders>
          <w:top w:val="single" w:sz="36" w:space="0" w:color="6F2FA0"/>
          <w:left w:val="single" w:sz="36" w:space="0" w:color="6F2FA0"/>
          <w:bottom w:val="single" w:sz="36" w:space="0" w:color="6F2FA0"/>
          <w:right w:val="single" w:sz="36" w:space="0" w:color="6F2FA0"/>
          <w:insideH w:val="single" w:sz="36" w:space="0" w:color="6F2FA0"/>
          <w:insideV w:val="single" w:sz="36" w:space="0" w:color="6F2FA0"/>
        </w:tblBorders>
        <w:tblLayout w:type="fixed"/>
        <w:tblCellMar>
          <w:left w:w="0" w:type="dxa"/>
          <w:right w:w="0" w:type="dxa"/>
        </w:tblCellMar>
        <w:tblLook w:val="01E0" w:firstRow="1" w:lastRow="1" w:firstColumn="1" w:lastColumn="1" w:noHBand="0" w:noVBand="0"/>
      </w:tblPr>
      <w:tblGrid>
        <w:gridCol w:w="4853"/>
        <w:gridCol w:w="4410"/>
      </w:tblGrid>
      <w:tr w:rsidR="00683038" w14:paraId="045263F9" w14:textId="77777777">
        <w:trPr>
          <w:trHeight w:hRule="exact" w:val="297"/>
        </w:trPr>
        <w:tc>
          <w:tcPr>
            <w:tcW w:w="9263" w:type="dxa"/>
            <w:gridSpan w:val="2"/>
            <w:tcBorders>
              <w:left w:val="single" w:sz="4" w:space="0" w:color="000000"/>
              <w:bottom w:val="single" w:sz="4" w:space="0" w:color="000000"/>
              <w:right w:val="single" w:sz="4" w:space="0" w:color="000000"/>
            </w:tcBorders>
            <w:shd w:val="clear" w:color="auto" w:fill="6F2FA0"/>
          </w:tcPr>
          <w:p w14:paraId="045263F8" w14:textId="77777777" w:rsidR="00683038" w:rsidRDefault="00A82CF1">
            <w:pPr>
              <w:pStyle w:val="TableParagraph"/>
              <w:spacing w:line="218" w:lineRule="exact"/>
              <w:ind w:left="2935" w:right="2938"/>
              <w:jc w:val="center"/>
              <w:rPr>
                <w:b/>
                <w:sz w:val="20"/>
              </w:rPr>
            </w:pPr>
            <w:r>
              <w:rPr>
                <w:b/>
                <w:color w:val="FFFFFF"/>
                <w:sz w:val="20"/>
              </w:rPr>
              <w:lastRenderedPageBreak/>
              <w:t>Table</w:t>
            </w:r>
            <w:r>
              <w:rPr>
                <w:b/>
                <w:color w:val="FFFFFF"/>
                <w:spacing w:val="-8"/>
                <w:sz w:val="20"/>
              </w:rPr>
              <w:t xml:space="preserve"> </w:t>
            </w:r>
            <w:r>
              <w:rPr>
                <w:b/>
                <w:color w:val="FFFFFF"/>
                <w:sz w:val="20"/>
              </w:rPr>
              <w:t>3:</w:t>
            </w:r>
            <w:r>
              <w:rPr>
                <w:b/>
                <w:color w:val="FFFFFF"/>
                <w:spacing w:val="-6"/>
                <w:sz w:val="20"/>
              </w:rPr>
              <w:t xml:space="preserve"> </w:t>
            </w:r>
            <w:r>
              <w:rPr>
                <w:b/>
                <w:color w:val="FFFFFF"/>
                <w:sz w:val="20"/>
              </w:rPr>
              <w:t>Selected</w:t>
            </w:r>
            <w:r>
              <w:rPr>
                <w:b/>
                <w:color w:val="FFFFFF"/>
                <w:spacing w:val="-6"/>
                <w:sz w:val="20"/>
              </w:rPr>
              <w:t xml:space="preserve"> </w:t>
            </w:r>
            <w:r>
              <w:rPr>
                <w:b/>
                <w:color w:val="FFFFFF"/>
                <w:sz w:val="20"/>
              </w:rPr>
              <w:t>Gr</w:t>
            </w:r>
            <w:r>
              <w:rPr>
                <w:b/>
                <w:color w:val="FFFFFF"/>
                <w:sz w:val="20"/>
              </w:rPr>
              <w:t>aduate</w:t>
            </w:r>
            <w:r>
              <w:rPr>
                <w:b/>
                <w:color w:val="FFFFFF"/>
                <w:spacing w:val="-5"/>
                <w:sz w:val="20"/>
              </w:rPr>
              <w:t xml:space="preserve"> </w:t>
            </w:r>
            <w:r>
              <w:rPr>
                <w:b/>
                <w:color w:val="FFFFFF"/>
                <w:spacing w:val="-2"/>
                <w:sz w:val="20"/>
              </w:rPr>
              <w:t>Options</w:t>
            </w:r>
          </w:p>
        </w:tc>
      </w:tr>
      <w:tr w:rsidR="00683038" w14:paraId="04526408" w14:textId="77777777">
        <w:trPr>
          <w:trHeight w:hRule="exact" w:val="2221"/>
        </w:trPr>
        <w:tc>
          <w:tcPr>
            <w:tcW w:w="4853" w:type="dxa"/>
            <w:tcBorders>
              <w:top w:val="single" w:sz="4" w:space="0" w:color="000000"/>
              <w:left w:val="single" w:sz="4" w:space="0" w:color="000000"/>
              <w:bottom w:val="nil"/>
              <w:right w:val="single" w:sz="4" w:space="0" w:color="000000"/>
            </w:tcBorders>
          </w:tcPr>
          <w:p w14:paraId="045263FA" w14:textId="77777777" w:rsidR="00683038" w:rsidRDefault="00A82CF1">
            <w:pPr>
              <w:pStyle w:val="TableParagraph"/>
              <w:spacing w:before="58" w:line="256" w:lineRule="auto"/>
              <w:ind w:left="51" w:right="93"/>
              <w:rPr>
                <w:b/>
                <w:i/>
                <w:sz w:val="20"/>
              </w:rPr>
            </w:pPr>
            <w:r>
              <w:rPr>
                <w:b/>
                <w:i/>
                <w:sz w:val="20"/>
              </w:rPr>
              <w:t>PhD</w:t>
            </w:r>
            <w:r>
              <w:rPr>
                <w:b/>
                <w:i/>
                <w:spacing w:val="-6"/>
                <w:sz w:val="20"/>
              </w:rPr>
              <w:t xml:space="preserve"> </w:t>
            </w:r>
            <w:r>
              <w:rPr>
                <w:b/>
                <w:i/>
                <w:sz w:val="20"/>
              </w:rPr>
              <w:t>in</w:t>
            </w:r>
            <w:r>
              <w:rPr>
                <w:b/>
                <w:i/>
                <w:spacing w:val="-6"/>
                <w:sz w:val="20"/>
              </w:rPr>
              <w:t xml:space="preserve"> </w:t>
            </w:r>
            <w:r>
              <w:rPr>
                <w:b/>
                <w:i/>
                <w:sz w:val="20"/>
              </w:rPr>
              <w:t>African</w:t>
            </w:r>
            <w:r>
              <w:rPr>
                <w:b/>
                <w:i/>
                <w:spacing w:val="-6"/>
                <w:sz w:val="20"/>
              </w:rPr>
              <w:t xml:space="preserve"> </w:t>
            </w:r>
            <w:r>
              <w:rPr>
                <w:b/>
                <w:i/>
                <w:sz w:val="20"/>
              </w:rPr>
              <w:t>American</w:t>
            </w:r>
            <w:r>
              <w:rPr>
                <w:b/>
                <w:i/>
                <w:spacing w:val="-7"/>
                <w:sz w:val="20"/>
              </w:rPr>
              <w:t xml:space="preserve"> </w:t>
            </w:r>
            <w:r>
              <w:rPr>
                <w:b/>
                <w:i/>
                <w:sz w:val="20"/>
              </w:rPr>
              <w:t>&amp;</w:t>
            </w:r>
            <w:r>
              <w:rPr>
                <w:b/>
                <w:i/>
                <w:spacing w:val="-6"/>
                <w:sz w:val="20"/>
              </w:rPr>
              <w:t xml:space="preserve"> </w:t>
            </w:r>
            <w:r>
              <w:rPr>
                <w:b/>
                <w:i/>
                <w:sz w:val="20"/>
              </w:rPr>
              <w:t>African</w:t>
            </w:r>
            <w:r>
              <w:rPr>
                <w:b/>
                <w:i/>
                <w:spacing w:val="-6"/>
                <w:sz w:val="20"/>
              </w:rPr>
              <w:t xml:space="preserve"> </w:t>
            </w:r>
            <w:r>
              <w:rPr>
                <w:b/>
                <w:i/>
                <w:sz w:val="20"/>
              </w:rPr>
              <w:t xml:space="preserve">Studies </w:t>
            </w:r>
            <w:r>
              <w:rPr>
                <w:b/>
                <w:i/>
                <w:spacing w:val="-2"/>
                <w:sz w:val="20"/>
              </w:rPr>
              <w:t>(AAAS)</w:t>
            </w:r>
          </w:p>
          <w:p w14:paraId="045263FB" w14:textId="77777777" w:rsidR="00683038" w:rsidRDefault="00A82CF1">
            <w:pPr>
              <w:pStyle w:val="TableParagraph"/>
              <w:numPr>
                <w:ilvl w:val="0"/>
                <w:numId w:val="27"/>
              </w:numPr>
              <w:tabs>
                <w:tab w:val="left" w:pos="268"/>
              </w:tabs>
              <w:spacing w:before="32" w:line="280" w:lineRule="auto"/>
              <w:ind w:right="358"/>
              <w:rPr>
                <w:sz w:val="20"/>
              </w:rPr>
            </w:pPr>
            <w:r>
              <w:rPr>
                <w:sz w:val="20"/>
              </w:rPr>
              <w:t>Successful</w:t>
            </w:r>
            <w:r>
              <w:rPr>
                <w:spacing w:val="-7"/>
                <w:sz w:val="20"/>
              </w:rPr>
              <w:t xml:space="preserve"> </w:t>
            </w:r>
            <w:r>
              <w:rPr>
                <w:sz w:val="20"/>
              </w:rPr>
              <w:t>completion</w:t>
            </w:r>
            <w:r>
              <w:rPr>
                <w:spacing w:val="-7"/>
                <w:sz w:val="20"/>
              </w:rPr>
              <w:t xml:space="preserve"> </w:t>
            </w:r>
            <w:r>
              <w:rPr>
                <w:sz w:val="20"/>
              </w:rPr>
              <w:t>of</w:t>
            </w:r>
            <w:r>
              <w:rPr>
                <w:spacing w:val="-7"/>
                <w:sz w:val="20"/>
              </w:rPr>
              <w:t xml:space="preserve"> </w:t>
            </w:r>
            <w:r>
              <w:rPr>
                <w:sz w:val="20"/>
              </w:rPr>
              <w:t>Introduction</w:t>
            </w:r>
            <w:r>
              <w:rPr>
                <w:spacing w:val="-7"/>
                <w:sz w:val="20"/>
              </w:rPr>
              <w:t xml:space="preserve"> </w:t>
            </w:r>
            <w:r>
              <w:rPr>
                <w:sz w:val="20"/>
              </w:rPr>
              <w:t>to</w:t>
            </w:r>
            <w:r>
              <w:rPr>
                <w:spacing w:val="-8"/>
                <w:sz w:val="20"/>
              </w:rPr>
              <w:t xml:space="preserve"> </w:t>
            </w:r>
            <w:r>
              <w:rPr>
                <w:sz w:val="20"/>
              </w:rPr>
              <w:t>African American and African Studies I, II, &amp; III</w:t>
            </w:r>
          </w:p>
          <w:p w14:paraId="045263FC" w14:textId="77777777" w:rsidR="00683038" w:rsidRDefault="00A82CF1">
            <w:pPr>
              <w:pStyle w:val="TableParagraph"/>
              <w:numPr>
                <w:ilvl w:val="0"/>
                <w:numId w:val="27"/>
              </w:numPr>
              <w:tabs>
                <w:tab w:val="left" w:pos="268"/>
              </w:tabs>
              <w:spacing w:before="19" w:line="278" w:lineRule="auto"/>
              <w:ind w:right="482"/>
              <w:rPr>
                <w:sz w:val="20"/>
              </w:rPr>
            </w:pPr>
            <w:r>
              <w:rPr>
                <w:sz w:val="20"/>
              </w:rPr>
              <w:t>AAAS</w:t>
            </w:r>
            <w:r>
              <w:rPr>
                <w:spacing w:val="-7"/>
                <w:sz w:val="20"/>
              </w:rPr>
              <w:t xml:space="preserve"> </w:t>
            </w:r>
            <w:r>
              <w:rPr>
                <w:sz w:val="20"/>
              </w:rPr>
              <w:t>893a:</w:t>
            </w:r>
            <w:r>
              <w:rPr>
                <w:spacing w:val="-7"/>
                <w:sz w:val="20"/>
              </w:rPr>
              <w:t xml:space="preserve"> </w:t>
            </w:r>
            <w:r>
              <w:rPr>
                <w:sz w:val="20"/>
              </w:rPr>
              <w:t>Internship</w:t>
            </w:r>
            <w:r>
              <w:rPr>
                <w:spacing w:val="-7"/>
                <w:sz w:val="20"/>
              </w:rPr>
              <w:t xml:space="preserve"> </w:t>
            </w:r>
            <w:r>
              <w:rPr>
                <w:sz w:val="20"/>
              </w:rPr>
              <w:t>in</w:t>
            </w:r>
            <w:r>
              <w:rPr>
                <w:spacing w:val="-7"/>
                <w:sz w:val="20"/>
              </w:rPr>
              <w:t xml:space="preserve"> </w:t>
            </w:r>
            <w:r>
              <w:rPr>
                <w:sz w:val="20"/>
              </w:rPr>
              <w:t>an</w:t>
            </w:r>
            <w:r>
              <w:rPr>
                <w:spacing w:val="-7"/>
                <w:sz w:val="20"/>
              </w:rPr>
              <w:t xml:space="preserve"> </w:t>
            </w:r>
            <w:r>
              <w:rPr>
                <w:sz w:val="20"/>
              </w:rPr>
              <w:t>African</w:t>
            </w:r>
            <w:r>
              <w:rPr>
                <w:spacing w:val="-7"/>
                <w:sz w:val="20"/>
              </w:rPr>
              <w:t xml:space="preserve"> </w:t>
            </w:r>
            <w:r>
              <w:rPr>
                <w:sz w:val="20"/>
              </w:rPr>
              <w:t xml:space="preserve">American </w:t>
            </w:r>
            <w:r>
              <w:rPr>
                <w:spacing w:val="-2"/>
                <w:sz w:val="20"/>
              </w:rPr>
              <w:t>Community.</w:t>
            </w:r>
          </w:p>
          <w:p w14:paraId="045263FD" w14:textId="77777777" w:rsidR="00683038" w:rsidRDefault="00A82CF1">
            <w:pPr>
              <w:pStyle w:val="TableParagraph"/>
              <w:numPr>
                <w:ilvl w:val="0"/>
                <w:numId w:val="27"/>
              </w:numPr>
              <w:tabs>
                <w:tab w:val="left" w:pos="268"/>
              </w:tabs>
              <w:spacing w:before="16"/>
              <w:rPr>
                <w:sz w:val="20"/>
              </w:rPr>
            </w:pPr>
            <w:r>
              <w:rPr>
                <w:sz w:val="20"/>
              </w:rPr>
              <w:t>AAAS</w:t>
            </w:r>
            <w:r>
              <w:rPr>
                <w:spacing w:val="-5"/>
                <w:sz w:val="20"/>
              </w:rPr>
              <w:t xml:space="preserve"> </w:t>
            </w:r>
            <w:r>
              <w:rPr>
                <w:sz w:val="20"/>
              </w:rPr>
              <w:t>893c:</w:t>
            </w:r>
            <w:r>
              <w:rPr>
                <w:spacing w:val="-5"/>
                <w:sz w:val="20"/>
              </w:rPr>
              <w:t xml:space="preserve"> </w:t>
            </w:r>
            <w:r>
              <w:rPr>
                <w:sz w:val="20"/>
              </w:rPr>
              <w:t>Internship</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Black</w:t>
            </w:r>
            <w:r>
              <w:rPr>
                <w:spacing w:val="-5"/>
                <w:sz w:val="20"/>
              </w:rPr>
              <w:t xml:space="preserve"> </w:t>
            </w:r>
            <w:r>
              <w:rPr>
                <w:spacing w:val="-2"/>
                <w:sz w:val="20"/>
              </w:rPr>
              <w:t>community</w:t>
            </w:r>
          </w:p>
          <w:p w14:paraId="045263FE" w14:textId="77777777" w:rsidR="00683038" w:rsidRDefault="00A82CF1">
            <w:pPr>
              <w:pStyle w:val="TableParagraph"/>
              <w:spacing w:before="37"/>
              <w:ind w:left="267"/>
              <w:rPr>
                <w:sz w:val="20"/>
              </w:rPr>
            </w:pPr>
            <w:r>
              <w:rPr>
                <w:sz w:val="20"/>
              </w:rPr>
              <w:t>outside</w:t>
            </w:r>
            <w:r>
              <w:rPr>
                <w:spacing w:val="-5"/>
                <w:sz w:val="20"/>
              </w:rPr>
              <w:t xml:space="preserve"> </w:t>
            </w:r>
            <w:r>
              <w:rPr>
                <w:sz w:val="20"/>
              </w:rPr>
              <w:t>of</w:t>
            </w:r>
            <w:r>
              <w:rPr>
                <w:spacing w:val="-4"/>
                <w:sz w:val="20"/>
              </w:rPr>
              <w:t xml:space="preserve"> </w:t>
            </w:r>
            <w:r>
              <w:rPr>
                <w:sz w:val="20"/>
              </w:rPr>
              <w:t>the</w:t>
            </w:r>
            <w:r>
              <w:rPr>
                <w:spacing w:val="-4"/>
                <w:sz w:val="20"/>
              </w:rPr>
              <w:t xml:space="preserve"> U.S.</w:t>
            </w:r>
          </w:p>
        </w:tc>
        <w:tc>
          <w:tcPr>
            <w:tcW w:w="4410" w:type="dxa"/>
            <w:vMerge w:val="restart"/>
            <w:tcBorders>
              <w:top w:val="single" w:sz="4" w:space="0" w:color="000000"/>
              <w:left w:val="single" w:sz="4" w:space="0" w:color="000000"/>
              <w:bottom w:val="nil"/>
              <w:right w:val="single" w:sz="4" w:space="0" w:color="000000"/>
            </w:tcBorders>
          </w:tcPr>
          <w:p w14:paraId="045263FF" w14:textId="77777777" w:rsidR="00683038" w:rsidRDefault="00A82CF1">
            <w:pPr>
              <w:pStyle w:val="TableParagraph"/>
              <w:spacing w:before="57"/>
              <w:ind w:left="52"/>
              <w:rPr>
                <w:b/>
                <w:i/>
                <w:sz w:val="20"/>
              </w:rPr>
            </w:pPr>
            <w:r>
              <w:rPr>
                <w:b/>
                <w:i/>
                <w:sz w:val="20"/>
              </w:rPr>
              <w:t>PhD</w:t>
            </w:r>
            <w:r>
              <w:rPr>
                <w:b/>
                <w:i/>
                <w:spacing w:val="-3"/>
                <w:sz w:val="20"/>
              </w:rPr>
              <w:t xml:space="preserve"> </w:t>
            </w:r>
            <w:r>
              <w:rPr>
                <w:b/>
                <w:i/>
                <w:sz w:val="20"/>
              </w:rPr>
              <w:t>Field</w:t>
            </w:r>
            <w:r>
              <w:rPr>
                <w:b/>
                <w:i/>
                <w:spacing w:val="-4"/>
                <w:sz w:val="20"/>
              </w:rPr>
              <w:t xml:space="preserve"> </w:t>
            </w:r>
            <w:r>
              <w:rPr>
                <w:b/>
                <w:i/>
                <w:sz w:val="20"/>
              </w:rPr>
              <w:t>of</w:t>
            </w:r>
            <w:r>
              <w:rPr>
                <w:b/>
                <w:i/>
                <w:spacing w:val="-3"/>
                <w:sz w:val="20"/>
              </w:rPr>
              <w:t xml:space="preserve"> </w:t>
            </w:r>
            <w:r>
              <w:rPr>
                <w:b/>
                <w:i/>
                <w:sz w:val="20"/>
              </w:rPr>
              <w:t>Study</w:t>
            </w:r>
            <w:r>
              <w:rPr>
                <w:b/>
                <w:i/>
                <w:spacing w:val="-3"/>
                <w:sz w:val="20"/>
              </w:rPr>
              <w:t xml:space="preserve"> </w:t>
            </w:r>
            <w:r>
              <w:rPr>
                <w:b/>
                <w:i/>
                <w:sz w:val="20"/>
              </w:rPr>
              <w:t>in</w:t>
            </w:r>
            <w:r>
              <w:rPr>
                <w:b/>
                <w:i/>
                <w:spacing w:val="-3"/>
                <w:sz w:val="20"/>
              </w:rPr>
              <w:t xml:space="preserve"> </w:t>
            </w:r>
            <w:r>
              <w:rPr>
                <w:b/>
                <w:i/>
                <w:sz w:val="20"/>
              </w:rPr>
              <w:t>African</w:t>
            </w:r>
            <w:r>
              <w:rPr>
                <w:b/>
                <w:i/>
                <w:spacing w:val="-3"/>
                <w:sz w:val="20"/>
              </w:rPr>
              <w:t xml:space="preserve"> </w:t>
            </w:r>
            <w:r>
              <w:rPr>
                <w:b/>
                <w:i/>
                <w:spacing w:val="-2"/>
                <w:sz w:val="20"/>
              </w:rPr>
              <w:t>History</w:t>
            </w:r>
          </w:p>
          <w:p w14:paraId="04526400" w14:textId="77777777" w:rsidR="00683038" w:rsidRDefault="00A82CF1">
            <w:pPr>
              <w:pStyle w:val="TableParagraph"/>
              <w:numPr>
                <w:ilvl w:val="0"/>
                <w:numId w:val="26"/>
              </w:numPr>
              <w:tabs>
                <w:tab w:val="left" w:pos="269"/>
              </w:tabs>
              <w:spacing w:before="48"/>
              <w:rPr>
                <w:sz w:val="20"/>
              </w:rPr>
            </w:pPr>
            <w:r>
              <w:rPr>
                <w:sz w:val="20"/>
              </w:rPr>
              <w:t>HST</w:t>
            </w:r>
            <w:r>
              <w:rPr>
                <w:spacing w:val="-5"/>
                <w:sz w:val="20"/>
              </w:rPr>
              <w:t xml:space="preserve"> </w:t>
            </w:r>
            <w:r>
              <w:rPr>
                <w:sz w:val="20"/>
              </w:rPr>
              <w:t>830:</w:t>
            </w:r>
            <w:r>
              <w:rPr>
                <w:spacing w:val="-5"/>
                <w:sz w:val="20"/>
              </w:rPr>
              <w:t xml:space="preserve"> </w:t>
            </w:r>
            <w:r>
              <w:rPr>
                <w:sz w:val="20"/>
              </w:rPr>
              <w:t>Seminar</w:t>
            </w:r>
            <w:r>
              <w:rPr>
                <w:spacing w:val="-5"/>
                <w:sz w:val="20"/>
              </w:rPr>
              <w:t xml:space="preserve"> </w:t>
            </w:r>
            <w:r>
              <w:rPr>
                <w:sz w:val="20"/>
              </w:rPr>
              <w:t>in</w:t>
            </w:r>
            <w:r>
              <w:rPr>
                <w:spacing w:val="-5"/>
                <w:sz w:val="20"/>
              </w:rPr>
              <w:t xml:space="preserve"> </w:t>
            </w:r>
            <w:r>
              <w:rPr>
                <w:sz w:val="20"/>
              </w:rPr>
              <w:t>African</w:t>
            </w:r>
            <w:r>
              <w:rPr>
                <w:spacing w:val="-5"/>
                <w:sz w:val="20"/>
              </w:rPr>
              <w:t xml:space="preserve"> </w:t>
            </w:r>
            <w:r>
              <w:rPr>
                <w:spacing w:val="-2"/>
                <w:sz w:val="20"/>
              </w:rPr>
              <w:t>History</w:t>
            </w:r>
          </w:p>
          <w:p w14:paraId="04526401" w14:textId="77777777" w:rsidR="00683038" w:rsidRDefault="00A82CF1">
            <w:pPr>
              <w:pStyle w:val="TableParagraph"/>
              <w:numPr>
                <w:ilvl w:val="0"/>
                <w:numId w:val="26"/>
              </w:numPr>
              <w:tabs>
                <w:tab w:val="left" w:pos="269"/>
              </w:tabs>
              <w:spacing w:before="19"/>
              <w:rPr>
                <w:sz w:val="20"/>
              </w:rPr>
            </w:pPr>
            <w:r>
              <w:rPr>
                <w:sz w:val="20"/>
              </w:rPr>
              <w:t>HST</w:t>
            </w:r>
            <w:r>
              <w:rPr>
                <w:spacing w:val="-5"/>
                <w:sz w:val="20"/>
              </w:rPr>
              <w:t xml:space="preserve"> </w:t>
            </w:r>
            <w:r>
              <w:rPr>
                <w:sz w:val="20"/>
              </w:rPr>
              <w:t>812:</w:t>
            </w:r>
            <w:r>
              <w:rPr>
                <w:spacing w:val="-4"/>
                <w:sz w:val="20"/>
              </w:rPr>
              <w:t xml:space="preserve"> </w:t>
            </w:r>
            <w:r>
              <w:rPr>
                <w:sz w:val="20"/>
              </w:rPr>
              <w:t>History</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Digital</w:t>
            </w:r>
            <w:r>
              <w:rPr>
                <w:spacing w:val="-4"/>
                <w:sz w:val="20"/>
              </w:rPr>
              <w:t xml:space="preserve"> </w:t>
            </w:r>
            <w:r>
              <w:rPr>
                <w:spacing w:val="-5"/>
                <w:sz w:val="20"/>
              </w:rPr>
              <w:t>Age</w:t>
            </w:r>
          </w:p>
          <w:p w14:paraId="04526402" w14:textId="77777777" w:rsidR="00683038" w:rsidRDefault="00A82CF1">
            <w:pPr>
              <w:pStyle w:val="TableParagraph"/>
              <w:numPr>
                <w:ilvl w:val="0"/>
                <w:numId w:val="26"/>
              </w:numPr>
              <w:tabs>
                <w:tab w:val="left" w:pos="269"/>
              </w:tabs>
              <w:spacing w:before="19"/>
              <w:ind w:left="268"/>
              <w:rPr>
                <w:sz w:val="20"/>
              </w:rPr>
            </w:pPr>
            <w:r>
              <w:rPr>
                <w:sz w:val="20"/>
              </w:rPr>
              <w:t>HST</w:t>
            </w:r>
            <w:r>
              <w:rPr>
                <w:spacing w:val="-7"/>
                <w:sz w:val="20"/>
              </w:rPr>
              <w:t xml:space="preserve"> </w:t>
            </w:r>
            <w:r>
              <w:rPr>
                <w:sz w:val="20"/>
              </w:rPr>
              <w:t>890:</w:t>
            </w:r>
            <w:r>
              <w:rPr>
                <w:spacing w:val="-7"/>
                <w:sz w:val="20"/>
              </w:rPr>
              <w:t xml:space="preserve"> </w:t>
            </w:r>
            <w:r>
              <w:rPr>
                <w:sz w:val="20"/>
              </w:rPr>
              <w:t>Independent</w:t>
            </w:r>
            <w:r>
              <w:rPr>
                <w:spacing w:val="-6"/>
                <w:sz w:val="20"/>
              </w:rPr>
              <w:t xml:space="preserve"> </w:t>
            </w:r>
            <w:r>
              <w:rPr>
                <w:spacing w:val="-4"/>
                <w:sz w:val="20"/>
              </w:rPr>
              <w:t>Study</w:t>
            </w:r>
          </w:p>
          <w:p w14:paraId="04526403" w14:textId="77777777" w:rsidR="00683038" w:rsidRDefault="00A82CF1">
            <w:pPr>
              <w:pStyle w:val="TableParagraph"/>
              <w:numPr>
                <w:ilvl w:val="0"/>
                <w:numId w:val="26"/>
              </w:numPr>
              <w:tabs>
                <w:tab w:val="left" w:pos="270"/>
              </w:tabs>
              <w:spacing w:before="19"/>
              <w:ind w:hanging="218"/>
              <w:rPr>
                <w:sz w:val="20"/>
              </w:rPr>
            </w:pPr>
            <w:r>
              <w:rPr>
                <w:sz w:val="20"/>
              </w:rPr>
              <w:t>12</w:t>
            </w:r>
            <w:r>
              <w:rPr>
                <w:spacing w:val="-5"/>
                <w:sz w:val="20"/>
              </w:rPr>
              <w:t xml:space="preserve"> </w:t>
            </w:r>
            <w:r>
              <w:rPr>
                <w:sz w:val="20"/>
              </w:rPr>
              <w:t>credits</w:t>
            </w:r>
            <w:r>
              <w:rPr>
                <w:spacing w:val="-5"/>
                <w:sz w:val="20"/>
              </w:rPr>
              <w:t xml:space="preserve"> </w:t>
            </w:r>
            <w:r>
              <w:rPr>
                <w:sz w:val="20"/>
              </w:rPr>
              <w:t>in</w:t>
            </w:r>
            <w:r>
              <w:rPr>
                <w:spacing w:val="-5"/>
                <w:sz w:val="20"/>
              </w:rPr>
              <w:t xml:space="preserve"> </w:t>
            </w:r>
            <w:r>
              <w:rPr>
                <w:sz w:val="20"/>
              </w:rPr>
              <w:t>African</w:t>
            </w:r>
            <w:r>
              <w:rPr>
                <w:spacing w:val="-4"/>
                <w:sz w:val="20"/>
              </w:rPr>
              <w:t xml:space="preserve"> </w:t>
            </w:r>
            <w:r>
              <w:rPr>
                <w:spacing w:val="-2"/>
                <w:sz w:val="20"/>
              </w:rPr>
              <w:t>history</w:t>
            </w:r>
          </w:p>
          <w:p w14:paraId="04526404" w14:textId="77777777" w:rsidR="00683038" w:rsidRDefault="00A82CF1">
            <w:pPr>
              <w:pStyle w:val="TableParagraph"/>
              <w:numPr>
                <w:ilvl w:val="0"/>
                <w:numId w:val="26"/>
              </w:numPr>
              <w:tabs>
                <w:tab w:val="left" w:pos="270"/>
              </w:tabs>
              <w:spacing w:before="19"/>
              <w:ind w:hanging="218"/>
              <w:rPr>
                <w:sz w:val="20"/>
              </w:rPr>
            </w:pPr>
            <w:r>
              <w:rPr>
                <w:sz w:val="20"/>
              </w:rPr>
              <w:t>6</w:t>
            </w:r>
            <w:r>
              <w:rPr>
                <w:spacing w:val="-3"/>
                <w:sz w:val="20"/>
              </w:rPr>
              <w:t xml:space="preserve"> </w:t>
            </w:r>
            <w:r>
              <w:rPr>
                <w:sz w:val="20"/>
              </w:rPr>
              <w:t>credits</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of</w:t>
            </w:r>
            <w:r>
              <w:rPr>
                <w:spacing w:val="-3"/>
                <w:sz w:val="20"/>
              </w:rPr>
              <w:t xml:space="preserve"> </w:t>
            </w:r>
            <w:r>
              <w:rPr>
                <w:sz w:val="20"/>
              </w:rPr>
              <w:t>2</w:t>
            </w:r>
            <w:r>
              <w:rPr>
                <w:spacing w:val="-3"/>
                <w:sz w:val="20"/>
              </w:rPr>
              <w:t xml:space="preserve"> </w:t>
            </w:r>
            <w:r>
              <w:rPr>
                <w:sz w:val="20"/>
              </w:rPr>
              <w:t>minor</w:t>
            </w:r>
            <w:r>
              <w:rPr>
                <w:spacing w:val="-2"/>
                <w:sz w:val="20"/>
              </w:rPr>
              <w:t xml:space="preserve"> fields</w:t>
            </w:r>
          </w:p>
          <w:p w14:paraId="04526405" w14:textId="77777777" w:rsidR="00683038" w:rsidRDefault="00A82CF1">
            <w:pPr>
              <w:pStyle w:val="TableParagraph"/>
              <w:numPr>
                <w:ilvl w:val="0"/>
                <w:numId w:val="26"/>
              </w:numPr>
              <w:tabs>
                <w:tab w:val="left" w:pos="269"/>
              </w:tabs>
              <w:spacing w:before="18"/>
              <w:ind w:left="268"/>
              <w:rPr>
                <w:sz w:val="20"/>
              </w:rPr>
            </w:pPr>
            <w:r>
              <w:rPr>
                <w:sz w:val="20"/>
              </w:rPr>
              <w:t>27</w:t>
            </w:r>
            <w:r>
              <w:rPr>
                <w:spacing w:val="-6"/>
                <w:sz w:val="20"/>
              </w:rPr>
              <w:t xml:space="preserve"> </w:t>
            </w:r>
            <w:r>
              <w:rPr>
                <w:sz w:val="20"/>
              </w:rPr>
              <w:t>credits</w:t>
            </w:r>
            <w:r>
              <w:rPr>
                <w:spacing w:val="-5"/>
                <w:sz w:val="20"/>
              </w:rPr>
              <w:t xml:space="preserve"> </w:t>
            </w:r>
            <w:r>
              <w:rPr>
                <w:sz w:val="20"/>
              </w:rPr>
              <w:t>of</w:t>
            </w:r>
            <w:r>
              <w:rPr>
                <w:spacing w:val="-6"/>
                <w:sz w:val="20"/>
              </w:rPr>
              <w:t xml:space="preserve"> </w:t>
            </w:r>
            <w:r>
              <w:rPr>
                <w:sz w:val="20"/>
              </w:rPr>
              <w:t>coursework</w:t>
            </w:r>
            <w:r>
              <w:rPr>
                <w:spacing w:val="-5"/>
                <w:sz w:val="20"/>
              </w:rPr>
              <w:t xml:space="preserve"> </w:t>
            </w:r>
            <w:r>
              <w:rPr>
                <w:spacing w:val="-2"/>
                <w:sz w:val="20"/>
              </w:rPr>
              <w:t>total</w:t>
            </w:r>
          </w:p>
          <w:p w14:paraId="04526406" w14:textId="77777777" w:rsidR="00683038" w:rsidRDefault="00A82CF1">
            <w:pPr>
              <w:pStyle w:val="TableParagraph"/>
              <w:numPr>
                <w:ilvl w:val="0"/>
                <w:numId w:val="26"/>
              </w:numPr>
              <w:tabs>
                <w:tab w:val="left" w:pos="270"/>
              </w:tabs>
              <w:spacing w:before="19"/>
              <w:ind w:hanging="218"/>
              <w:rPr>
                <w:sz w:val="20"/>
              </w:rPr>
            </w:pPr>
            <w:r>
              <w:rPr>
                <w:sz w:val="20"/>
              </w:rPr>
              <w:t>Proficiency</w:t>
            </w:r>
            <w:r>
              <w:rPr>
                <w:spacing w:val="-3"/>
                <w:sz w:val="20"/>
              </w:rPr>
              <w:t xml:space="preserve"> </w:t>
            </w:r>
            <w:r>
              <w:rPr>
                <w:sz w:val="20"/>
              </w:rPr>
              <w:t>in</w:t>
            </w:r>
            <w:r>
              <w:rPr>
                <w:spacing w:val="-3"/>
                <w:sz w:val="20"/>
              </w:rPr>
              <w:t xml:space="preserve"> </w:t>
            </w:r>
            <w:r>
              <w:rPr>
                <w:sz w:val="20"/>
              </w:rPr>
              <w:t>two</w:t>
            </w:r>
            <w:r>
              <w:rPr>
                <w:spacing w:val="-2"/>
                <w:sz w:val="20"/>
              </w:rPr>
              <w:t xml:space="preserve"> </w:t>
            </w:r>
            <w:r>
              <w:rPr>
                <w:sz w:val="20"/>
              </w:rPr>
              <w:t>foreign</w:t>
            </w:r>
            <w:r>
              <w:rPr>
                <w:spacing w:val="-2"/>
                <w:sz w:val="20"/>
              </w:rPr>
              <w:t xml:space="preserve"> languages</w:t>
            </w:r>
          </w:p>
          <w:p w14:paraId="04526407" w14:textId="77777777" w:rsidR="00683038" w:rsidRDefault="00A82CF1">
            <w:pPr>
              <w:pStyle w:val="TableParagraph"/>
              <w:numPr>
                <w:ilvl w:val="0"/>
                <w:numId w:val="26"/>
              </w:numPr>
              <w:tabs>
                <w:tab w:val="left" w:pos="270"/>
              </w:tabs>
              <w:spacing w:before="20" w:line="222" w:lineRule="exact"/>
              <w:ind w:hanging="218"/>
              <w:rPr>
                <w:sz w:val="20"/>
              </w:rPr>
            </w:pPr>
            <w:r>
              <w:rPr>
                <w:sz w:val="20"/>
              </w:rPr>
              <w:t>24</w:t>
            </w:r>
            <w:r>
              <w:rPr>
                <w:spacing w:val="-2"/>
                <w:sz w:val="20"/>
              </w:rPr>
              <w:t xml:space="preserve"> </w:t>
            </w:r>
            <w:r>
              <w:rPr>
                <w:sz w:val="20"/>
              </w:rPr>
              <w:t>credits</w:t>
            </w:r>
            <w:r>
              <w:rPr>
                <w:spacing w:val="-1"/>
                <w:sz w:val="20"/>
              </w:rPr>
              <w:t xml:space="preserve"> </w:t>
            </w:r>
            <w:r>
              <w:rPr>
                <w:sz w:val="20"/>
              </w:rPr>
              <w:t>of</w:t>
            </w:r>
            <w:r>
              <w:rPr>
                <w:spacing w:val="-2"/>
                <w:sz w:val="20"/>
              </w:rPr>
              <w:t xml:space="preserve"> </w:t>
            </w:r>
            <w:r>
              <w:rPr>
                <w:sz w:val="20"/>
              </w:rPr>
              <w:t>HST</w:t>
            </w:r>
            <w:r>
              <w:rPr>
                <w:spacing w:val="-2"/>
                <w:sz w:val="20"/>
              </w:rPr>
              <w:t xml:space="preserve"> </w:t>
            </w:r>
            <w:r>
              <w:rPr>
                <w:sz w:val="20"/>
              </w:rPr>
              <w:t>999</w:t>
            </w:r>
            <w:r>
              <w:rPr>
                <w:spacing w:val="-2"/>
                <w:sz w:val="20"/>
              </w:rPr>
              <w:t xml:space="preserve"> </w:t>
            </w:r>
            <w:r>
              <w:rPr>
                <w:sz w:val="20"/>
              </w:rPr>
              <w:t>(dissertation</w:t>
            </w:r>
            <w:r>
              <w:rPr>
                <w:spacing w:val="-1"/>
                <w:sz w:val="20"/>
              </w:rPr>
              <w:t xml:space="preserve"> </w:t>
            </w:r>
            <w:r>
              <w:rPr>
                <w:spacing w:val="-2"/>
                <w:sz w:val="20"/>
              </w:rPr>
              <w:t>research)</w:t>
            </w:r>
          </w:p>
        </w:tc>
      </w:tr>
      <w:tr w:rsidR="00683038" w14:paraId="0452640F" w14:textId="77777777">
        <w:trPr>
          <w:trHeight w:hRule="exact" w:val="103"/>
        </w:trPr>
        <w:tc>
          <w:tcPr>
            <w:tcW w:w="4853" w:type="dxa"/>
            <w:vMerge w:val="restart"/>
            <w:tcBorders>
              <w:top w:val="nil"/>
              <w:left w:val="single" w:sz="4" w:space="0" w:color="000000"/>
              <w:bottom w:val="single" w:sz="4" w:space="0" w:color="000000"/>
              <w:right w:val="single" w:sz="4" w:space="0" w:color="000000"/>
            </w:tcBorders>
          </w:tcPr>
          <w:p w14:paraId="04526409" w14:textId="77777777" w:rsidR="00683038" w:rsidRDefault="00A82CF1">
            <w:pPr>
              <w:pStyle w:val="TableParagraph"/>
              <w:numPr>
                <w:ilvl w:val="0"/>
                <w:numId w:val="25"/>
              </w:numPr>
              <w:tabs>
                <w:tab w:val="left" w:pos="268"/>
              </w:tabs>
              <w:spacing w:before="23" w:line="283" w:lineRule="auto"/>
              <w:ind w:right="239"/>
              <w:rPr>
                <w:sz w:val="20"/>
              </w:rPr>
            </w:pPr>
            <w:r>
              <w:rPr>
                <w:sz w:val="20"/>
              </w:rPr>
              <w:t>AAAS</w:t>
            </w:r>
            <w:r>
              <w:rPr>
                <w:spacing w:val="-8"/>
                <w:sz w:val="20"/>
              </w:rPr>
              <w:t xml:space="preserve"> </w:t>
            </w:r>
            <w:r>
              <w:rPr>
                <w:sz w:val="20"/>
              </w:rPr>
              <w:t>832:</w:t>
            </w:r>
            <w:r>
              <w:rPr>
                <w:spacing w:val="-8"/>
                <w:sz w:val="20"/>
              </w:rPr>
              <w:t xml:space="preserve"> </w:t>
            </w:r>
            <w:r>
              <w:rPr>
                <w:sz w:val="20"/>
              </w:rPr>
              <w:t>Multi-cultural</w:t>
            </w:r>
            <w:r>
              <w:rPr>
                <w:spacing w:val="-8"/>
                <w:sz w:val="20"/>
              </w:rPr>
              <w:t xml:space="preserve"> </w:t>
            </w:r>
            <w:r>
              <w:rPr>
                <w:sz w:val="20"/>
              </w:rPr>
              <w:t>Pedagogy</w:t>
            </w:r>
            <w:r>
              <w:rPr>
                <w:spacing w:val="-8"/>
                <w:sz w:val="20"/>
              </w:rPr>
              <w:t xml:space="preserve"> </w:t>
            </w:r>
            <w:r>
              <w:rPr>
                <w:sz w:val="20"/>
              </w:rPr>
              <w:t>and</w:t>
            </w:r>
            <w:r>
              <w:rPr>
                <w:spacing w:val="-9"/>
                <w:sz w:val="20"/>
              </w:rPr>
              <w:t xml:space="preserve"> </w:t>
            </w:r>
            <w:r>
              <w:rPr>
                <w:sz w:val="20"/>
              </w:rPr>
              <w:t>Methods Seminar</w:t>
            </w:r>
            <w:r>
              <w:rPr>
                <w:spacing w:val="-5"/>
                <w:sz w:val="20"/>
              </w:rPr>
              <w:t xml:space="preserve"> </w:t>
            </w:r>
            <w:r>
              <w:rPr>
                <w:sz w:val="20"/>
              </w:rPr>
              <w:t>in</w:t>
            </w:r>
            <w:r>
              <w:rPr>
                <w:spacing w:val="-5"/>
                <w:sz w:val="20"/>
              </w:rPr>
              <w:t xml:space="preserve"> </w:t>
            </w:r>
            <w:r>
              <w:rPr>
                <w:sz w:val="20"/>
              </w:rPr>
              <w:t>African</w:t>
            </w:r>
            <w:r>
              <w:rPr>
                <w:spacing w:val="-5"/>
                <w:sz w:val="20"/>
              </w:rPr>
              <w:t xml:space="preserve"> </w:t>
            </w:r>
            <w:r>
              <w:rPr>
                <w:sz w:val="20"/>
              </w:rPr>
              <w:t>American</w:t>
            </w:r>
            <w:r>
              <w:rPr>
                <w:spacing w:val="-5"/>
                <w:sz w:val="20"/>
              </w:rPr>
              <w:t xml:space="preserve"> </w:t>
            </w:r>
            <w:r>
              <w:rPr>
                <w:sz w:val="20"/>
              </w:rPr>
              <w:t>and</w:t>
            </w:r>
            <w:r>
              <w:rPr>
                <w:spacing w:val="-5"/>
                <w:sz w:val="20"/>
              </w:rPr>
              <w:t xml:space="preserve"> </w:t>
            </w:r>
            <w:r>
              <w:rPr>
                <w:sz w:val="20"/>
              </w:rPr>
              <w:t>African</w:t>
            </w:r>
            <w:r>
              <w:rPr>
                <w:spacing w:val="-6"/>
                <w:sz w:val="20"/>
              </w:rPr>
              <w:t xml:space="preserve"> </w:t>
            </w:r>
            <w:r>
              <w:rPr>
                <w:sz w:val="20"/>
              </w:rPr>
              <w:t>Studies</w:t>
            </w:r>
          </w:p>
          <w:p w14:paraId="0452640A" w14:textId="77777777" w:rsidR="00683038" w:rsidRDefault="00A82CF1">
            <w:pPr>
              <w:pStyle w:val="TableParagraph"/>
              <w:numPr>
                <w:ilvl w:val="0"/>
                <w:numId w:val="25"/>
              </w:numPr>
              <w:tabs>
                <w:tab w:val="left" w:pos="268"/>
              </w:tabs>
              <w:spacing w:before="13" w:line="278" w:lineRule="auto"/>
              <w:ind w:right="415"/>
              <w:rPr>
                <w:sz w:val="20"/>
              </w:rPr>
            </w:pPr>
            <w:r>
              <w:rPr>
                <w:sz w:val="20"/>
              </w:rPr>
              <w:t>15</w:t>
            </w:r>
            <w:r>
              <w:rPr>
                <w:spacing w:val="-6"/>
                <w:sz w:val="20"/>
              </w:rPr>
              <w:t xml:space="preserve"> </w:t>
            </w:r>
            <w:r>
              <w:rPr>
                <w:sz w:val="20"/>
              </w:rPr>
              <w:t>graduate</w:t>
            </w:r>
            <w:r>
              <w:rPr>
                <w:spacing w:val="-7"/>
                <w:sz w:val="20"/>
              </w:rPr>
              <w:t xml:space="preserve"> </w:t>
            </w:r>
            <w:r>
              <w:rPr>
                <w:sz w:val="20"/>
              </w:rPr>
              <w:t>credits</w:t>
            </w:r>
            <w:r>
              <w:rPr>
                <w:spacing w:val="-6"/>
                <w:sz w:val="20"/>
              </w:rPr>
              <w:t xml:space="preserve"> </w:t>
            </w:r>
            <w:r>
              <w:rPr>
                <w:sz w:val="20"/>
              </w:rPr>
              <w:t>including</w:t>
            </w:r>
            <w:r>
              <w:rPr>
                <w:spacing w:val="-6"/>
                <w:sz w:val="20"/>
              </w:rPr>
              <w:t xml:space="preserve"> </w:t>
            </w:r>
            <w:r>
              <w:rPr>
                <w:sz w:val="20"/>
              </w:rPr>
              <w:t>a</w:t>
            </w:r>
            <w:r>
              <w:rPr>
                <w:spacing w:val="-6"/>
                <w:sz w:val="20"/>
              </w:rPr>
              <w:t xml:space="preserve"> </w:t>
            </w:r>
            <w:r>
              <w:rPr>
                <w:sz w:val="20"/>
              </w:rPr>
              <w:t>3</w:t>
            </w:r>
            <w:r>
              <w:rPr>
                <w:spacing w:val="-6"/>
                <w:sz w:val="20"/>
              </w:rPr>
              <w:t xml:space="preserve"> </w:t>
            </w:r>
            <w:r>
              <w:rPr>
                <w:sz w:val="20"/>
              </w:rPr>
              <w:t>credit</w:t>
            </w:r>
            <w:r>
              <w:rPr>
                <w:spacing w:val="-6"/>
                <w:sz w:val="20"/>
              </w:rPr>
              <w:t xml:space="preserve"> </w:t>
            </w:r>
            <w:r>
              <w:rPr>
                <w:sz w:val="20"/>
              </w:rPr>
              <w:t>method course in area of specialization</w:t>
            </w:r>
          </w:p>
          <w:p w14:paraId="0452640B" w14:textId="77777777" w:rsidR="00683038" w:rsidRDefault="00A82CF1">
            <w:pPr>
              <w:pStyle w:val="TableParagraph"/>
              <w:numPr>
                <w:ilvl w:val="0"/>
                <w:numId w:val="25"/>
              </w:numPr>
              <w:tabs>
                <w:tab w:val="left" w:pos="268"/>
              </w:tabs>
              <w:spacing w:before="16" w:line="280" w:lineRule="auto"/>
              <w:ind w:right="406"/>
              <w:rPr>
                <w:sz w:val="20"/>
              </w:rPr>
            </w:pPr>
            <w:r>
              <w:rPr>
                <w:sz w:val="20"/>
              </w:rPr>
              <w:t>Second-year oral proficiency of an African Language</w:t>
            </w:r>
            <w:r>
              <w:rPr>
                <w:spacing w:val="-8"/>
                <w:sz w:val="20"/>
              </w:rPr>
              <w:t xml:space="preserve"> </w:t>
            </w:r>
            <w:r>
              <w:rPr>
                <w:sz w:val="20"/>
              </w:rPr>
              <w:t>or</w:t>
            </w:r>
            <w:r>
              <w:rPr>
                <w:spacing w:val="-8"/>
                <w:sz w:val="20"/>
              </w:rPr>
              <w:t xml:space="preserve"> </w:t>
            </w:r>
            <w:r>
              <w:rPr>
                <w:sz w:val="20"/>
              </w:rPr>
              <w:t>advanced</w:t>
            </w:r>
            <w:r>
              <w:rPr>
                <w:spacing w:val="-7"/>
                <w:sz w:val="20"/>
              </w:rPr>
              <w:t xml:space="preserve"> </w:t>
            </w:r>
            <w:r>
              <w:rPr>
                <w:sz w:val="20"/>
              </w:rPr>
              <w:t>reading</w:t>
            </w:r>
            <w:r>
              <w:rPr>
                <w:spacing w:val="-7"/>
                <w:sz w:val="20"/>
              </w:rPr>
              <w:t xml:space="preserve"> </w:t>
            </w:r>
            <w:r>
              <w:rPr>
                <w:sz w:val="20"/>
              </w:rPr>
              <w:t>proficiency</w:t>
            </w:r>
            <w:r>
              <w:rPr>
                <w:spacing w:val="-7"/>
                <w:sz w:val="20"/>
              </w:rPr>
              <w:t xml:space="preserve"> </w:t>
            </w:r>
            <w:r>
              <w:rPr>
                <w:sz w:val="20"/>
              </w:rPr>
              <w:t>of</w:t>
            </w:r>
            <w:r>
              <w:rPr>
                <w:spacing w:val="-7"/>
                <w:sz w:val="20"/>
              </w:rPr>
              <w:t xml:space="preserve"> </w:t>
            </w:r>
            <w:r>
              <w:rPr>
                <w:sz w:val="20"/>
              </w:rPr>
              <w:t>a research language</w:t>
            </w:r>
          </w:p>
          <w:p w14:paraId="0452640C" w14:textId="77777777" w:rsidR="00683038" w:rsidRDefault="00A82CF1">
            <w:pPr>
              <w:pStyle w:val="TableParagraph"/>
              <w:numPr>
                <w:ilvl w:val="0"/>
                <w:numId w:val="25"/>
              </w:numPr>
              <w:tabs>
                <w:tab w:val="left" w:pos="268"/>
              </w:tabs>
              <w:spacing w:before="18" w:line="259" w:lineRule="auto"/>
              <w:ind w:right="781"/>
              <w:rPr>
                <w:sz w:val="20"/>
              </w:rPr>
            </w:pPr>
            <w:r>
              <w:rPr>
                <w:sz w:val="20"/>
              </w:rPr>
              <w:t>Successful</w:t>
            </w:r>
            <w:r>
              <w:rPr>
                <w:spacing w:val="-9"/>
                <w:sz w:val="20"/>
              </w:rPr>
              <w:t xml:space="preserve"> </w:t>
            </w:r>
            <w:r>
              <w:rPr>
                <w:sz w:val="20"/>
              </w:rPr>
              <w:t>completion</w:t>
            </w:r>
            <w:r>
              <w:rPr>
                <w:spacing w:val="-9"/>
                <w:sz w:val="20"/>
              </w:rPr>
              <w:t xml:space="preserve"> </w:t>
            </w:r>
            <w:r>
              <w:rPr>
                <w:sz w:val="20"/>
              </w:rPr>
              <w:t>of</w:t>
            </w:r>
            <w:r>
              <w:rPr>
                <w:spacing w:val="-10"/>
                <w:sz w:val="20"/>
              </w:rPr>
              <w:t xml:space="preserve"> </w:t>
            </w:r>
            <w:r>
              <w:rPr>
                <w:sz w:val="20"/>
              </w:rPr>
              <w:t>2</w:t>
            </w:r>
            <w:r>
              <w:rPr>
                <w:spacing w:val="-9"/>
                <w:sz w:val="20"/>
              </w:rPr>
              <w:t xml:space="preserve"> </w:t>
            </w:r>
            <w:r>
              <w:rPr>
                <w:sz w:val="20"/>
              </w:rPr>
              <w:t xml:space="preserve">comprehensive </w:t>
            </w:r>
            <w:r>
              <w:rPr>
                <w:spacing w:val="-2"/>
                <w:sz w:val="20"/>
              </w:rPr>
              <w:t>examinations</w:t>
            </w:r>
          </w:p>
          <w:p w14:paraId="0452640D" w14:textId="77777777" w:rsidR="00683038" w:rsidRDefault="00A82CF1">
            <w:pPr>
              <w:pStyle w:val="TableParagraph"/>
              <w:numPr>
                <w:ilvl w:val="0"/>
                <w:numId w:val="25"/>
              </w:numPr>
              <w:tabs>
                <w:tab w:val="left" w:pos="268"/>
              </w:tabs>
              <w:spacing w:line="229" w:lineRule="exact"/>
              <w:rPr>
                <w:sz w:val="20"/>
              </w:rPr>
            </w:pPr>
            <w:r>
              <w:rPr>
                <w:sz w:val="20"/>
              </w:rPr>
              <w:t>Successful</w:t>
            </w:r>
            <w:r>
              <w:rPr>
                <w:spacing w:val="-7"/>
                <w:sz w:val="20"/>
              </w:rPr>
              <w:t xml:space="preserve"> </w:t>
            </w:r>
            <w:r>
              <w:rPr>
                <w:sz w:val="20"/>
              </w:rPr>
              <w:t>completion</w:t>
            </w:r>
            <w:r>
              <w:rPr>
                <w:spacing w:val="-7"/>
                <w:sz w:val="20"/>
              </w:rPr>
              <w:t xml:space="preserve"> </w:t>
            </w:r>
            <w:r>
              <w:rPr>
                <w:sz w:val="20"/>
              </w:rPr>
              <w:t>and</w:t>
            </w:r>
            <w:r>
              <w:rPr>
                <w:spacing w:val="-7"/>
                <w:sz w:val="20"/>
              </w:rPr>
              <w:t xml:space="preserve"> </w:t>
            </w:r>
            <w:r>
              <w:rPr>
                <w:sz w:val="20"/>
              </w:rPr>
              <w:t>defense</w:t>
            </w:r>
            <w:r>
              <w:rPr>
                <w:spacing w:val="-7"/>
                <w:sz w:val="20"/>
              </w:rPr>
              <w:t xml:space="preserve"> </w:t>
            </w:r>
            <w:r>
              <w:rPr>
                <w:sz w:val="20"/>
              </w:rPr>
              <w:t>of</w:t>
            </w:r>
            <w:r>
              <w:rPr>
                <w:spacing w:val="-7"/>
                <w:sz w:val="20"/>
              </w:rPr>
              <w:t xml:space="preserve"> </w:t>
            </w:r>
            <w:r>
              <w:rPr>
                <w:spacing w:val="-2"/>
                <w:sz w:val="20"/>
              </w:rPr>
              <w:t>dissertation</w:t>
            </w:r>
          </w:p>
        </w:tc>
        <w:tc>
          <w:tcPr>
            <w:tcW w:w="4410" w:type="dxa"/>
            <w:vMerge/>
            <w:tcBorders>
              <w:top w:val="nil"/>
              <w:left w:val="single" w:sz="4" w:space="0" w:color="000000"/>
              <w:bottom w:val="nil"/>
              <w:right w:val="single" w:sz="4" w:space="0" w:color="000000"/>
            </w:tcBorders>
          </w:tcPr>
          <w:p w14:paraId="0452640E" w14:textId="77777777" w:rsidR="00683038" w:rsidRDefault="00683038">
            <w:pPr>
              <w:rPr>
                <w:sz w:val="2"/>
                <w:szCs w:val="2"/>
              </w:rPr>
            </w:pPr>
          </w:p>
        </w:tc>
      </w:tr>
      <w:tr w:rsidR="00683038" w14:paraId="04526414" w14:textId="77777777">
        <w:trPr>
          <w:trHeight w:hRule="exact" w:val="2602"/>
        </w:trPr>
        <w:tc>
          <w:tcPr>
            <w:tcW w:w="4853" w:type="dxa"/>
            <w:vMerge/>
            <w:tcBorders>
              <w:top w:val="nil"/>
              <w:left w:val="single" w:sz="4" w:space="0" w:color="000000"/>
              <w:bottom w:val="single" w:sz="4" w:space="0" w:color="000000"/>
              <w:right w:val="single" w:sz="4" w:space="0" w:color="000000"/>
            </w:tcBorders>
          </w:tcPr>
          <w:p w14:paraId="04526410" w14:textId="77777777" w:rsidR="00683038" w:rsidRDefault="00683038">
            <w:pPr>
              <w:rPr>
                <w:sz w:val="2"/>
                <w:szCs w:val="2"/>
              </w:rPr>
            </w:pPr>
          </w:p>
        </w:tc>
        <w:tc>
          <w:tcPr>
            <w:tcW w:w="4410" w:type="dxa"/>
            <w:tcBorders>
              <w:top w:val="nil"/>
              <w:left w:val="single" w:sz="4" w:space="0" w:color="000000"/>
              <w:bottom w:val="single" w:sz="4" w:space="0" w:color="000000"/>
              <w:right w:val="single" w:sz="4" w:space="0" w:color="000000"/>
            </w:tcBorders>
          </w:tcPr>
          <w:p w14:paraId="04526411" w14:textId="77777777" w:rsidR="00683038" w:rsidRDefault="00A82CF1">
            <w:pPr>
              <w:pStyle w:val="TableParagraph"/>
              <w:numPr>
                <w:ilvl w:val="0"/>
                <w:numId w:val="24"/>
              </w:numPr>
              <w:tabs>
                <w:tab w:val="left" w:pos="270"/>
              </w:tabs>
              <w:spacing w:before="6"/>
              <w:ind w:left="269" w:hanging="218"/>
              <w:rPr>
                <w:sz w:val="20"/>
              </w:rPr>
            </w:pPr>
            <w:r>
              <w:rPr>
                <w:sz w:val="20"/>
              </w:rPr>
              <w:t>Written</w:t>
            </w:r>
            <w:r>
              <w:rPr>
                <w:spacing w:val="-5"/>
                <w:sz w:val="20"/>
              </w:rPr>
              <w:t xml:space="preserve"> </w:t>
            </w:r>
            <w:r>
              <w:rPr>
                <w:sz w:val="20"/>
              </w:rPr>
              <w:t>and</w:t>
            </w:r>
            <w:r>
              <w:rPr>
                <w:spacing w:val="-4"/>
                <w:sz w:val="20"/>
              </w:rPr>
              <w:t xml:space="preserve"> </w:t>
            </w:r>
            <w:r>
              <w:rPr>
                <w:sz w:val="20"/>
              </w:rPr>
              <w:t>oral</w:t>
            </w:r>
            <w:r>
              <w:rPr>
                <w:spacing w:val="-5"/>
                <w:sz w:val="20"/>
              </w:rPr>
              <w:t xml:space="preserve"> </w:t>
            </w:r>
            <w:r>
              <w:rPr>
                <w:sz w:val="20"/>
              </w:rPr>
              <w:t>comprehensive</w:t>
            </w:r>
            <w:r>
              <w:rPr>
                <w:spacing w:val="-4"/>
                <w:sz w:val="20"/>
              </w:rPr>
              <w:t xml:space="preserve"> </w:t>
            </w:r>
            <w:r>
              <w:rPr>
                <w:spacing w:val="-2"/>
                <w:sz w:val="20"/>
              </w:rPr>
              <w:t>exams</w:t>
            </w:r>
          </w:p>
          <w:p w14:paraId="04526412" w14:textId="77777777" w:rsidR="00683038" w:rsidRDefault="00A82CF1">
            <w:pPr>
              <w:pStyle w:val="TableParagraph"/>
              <w:numPr>
                <w:ilvl w:val="0"/>
                <w:numId w:val="24"/>
              </w:numPr>
              <w:tabs>
                <w:tab w:val="left" w:pos="270"/>
              </w:tabs>
              <w:spacing w:before="18"/>
              <w:ind w:left="269" w:hanging="218"/>
              <w:rPr>
                <w:sz w:val="20"/>
              </w:rPr>
            </w:pPr>
            <w:r>
              <w:rPr>
                <w:sz w:val="20"/>
              </w:rPr>
              <w:t>Dissertation</w:t>
            </w:r>
            <w:r>
              <w:rPr>
                <w:spacing w:val="-7"/>
                <w:sz w:val="20"/>
              </w:rPr>
              <w:t xml:space="preserve"> </w:t>
            </w:r>
            <w:r>
              <w:rPr>
                <w:spacing w:val="-2"/>
                <w:sz w:val="20"/>
              </w:rPr>
              <w:t>prospectus</w:t>
            </w:r>
          </w:p>
          <w:p w14:paraId="04526413" w14:textId="77777777" w:rsidR="00683038" w:rsidRDefault="00A82CF1">
            <w:pPr>
              <w:pStyle w:val="TableParagraph"/>
              <w:numPr>
                <w:ilvl w:val="0"/>
                <w:numId w:val="24"/>
              </w:numPr>
              <w:tabs>
                <w:tab w:val="left" w:pos="270"/>
              </w:tabs>
              <w:spacing w:before="18" w:line="259" w:lineRule="auto"/>
              <w:ind w:right="761"/>
              <w:rPr>
                <w:sz w:val="20"/>
              </w:rPr>
            </w:pPr>
            <w:r>
              <w:rPr>
                <w:sz w:val="20"/>
              </w:rPr>
              <w:t>Successful</w:t>
            </w:r>
            <w:r>
              <w:rPr>
                <w:spacing w:val="-10"/>
                <w:sz w:val="20"/>
              </w:rPr>
              <w:t xml:space="preserve"> </w:t>
            </w:r>
            <w:r>
              <w:rPr>
                <w:sz w:val="20"/>
              </w:rPr>
              <w:t>completion</w:t>
            </w:r>
            <w:r>
              <w:rPr>
                <w:spacing w:val="-10"/>
                <w:sz w:val="20"/>
              </w:rPr>
              <w:t xml:space="preserve"> </w:t>
            </w:r>
            <w:r>
              <w:rPr>
                <w:sz w:val="20"/>
              </w:rPr>
              <w:t>and</w:t>
            </w:r>
            <w:r>
              <w:rPr>
                <w:spacing w:val="-10"/>
                <w:sz w:val="20"/>
              </w:rPr>
              <w:t xml:space="preserve"> </w:t>
            </w:r>
            <w:r>
              <w:rPr>
                <w:sz w:val="20"/>
              </w:rPr>
              <w:t>defense</w:t>
            </w:r>
            <w:r>
              <w:rPr>
                <w:spacing w:val="-10"/>
                <w:sz w:val="20"/>
              </w:rPr>
              <w:t xml:space="preserve"> </w:t>
            </w:r>
            <w:r>
              <w:rPr>
                <w:sz w:val="20"/>
              </w:rPr>
              <w:t xml:space="preserve">of </w:t>
            </w:r>
            <w:r>
              <w:rPr>
                <w:spacing w:val="-2"/>
                <w:sz w:val="20"/>
              </w:rPr>
              <w:t>dissertation</w:t>
            </w:r>
          </w:p>
        </w:tc>
      </w:tr>
      <w:tr w:rsidR="00683038" w14:paraId="04526417" w14:textId="77777777">
        <w:trPr>
          <w:trHeight w:hRule="exact" w:val="301"/>
        </w:trPr>
        <w:tc>
          <w:tcPr>
            <w:tcW w:w="4853" w:type="dxa"/>
            <w:tcBorders>
              <w:top w:val="single" w:sz="4" w:space="0" w:color="000000"/>
              <w:left w:val="single" w:sz="4" w:space="0" w:color="000000"/>
              <w:bottom w:val="nil"/>
              <w:right w:val="single" w:sz="4" w:space="0" w:color="000000"/>
            </w:tcBorders>
          </w:tcPr>
          <w:p w14:paraId="04526415" w14:textId="77777777" w:rsidR="00683038" w:rsidRDefault="00A82CF1">
            <w:pPr>
              <w:pStyle w:val="TableParagraph"/>
              <w:spacing w:before="55" w:line="222" w:lineRule="exact"/>
              <w:ind w:left="51"/>
              <w:rPr>
                <w:b/>
                <w:i/>
                <w:sz w:val="20"/>
              </w:rPr>
            </w:pPr>
            <w:r>
              <w:rPr>
                <w:b/>
                <w:i/>
                <w:sz w:val="20"/>
              </w:rPr>
              <w:t>MA</w:t>
            </w:r>
            <w:r>
              <w:rPr>
                <w:b/>
                <w:i/>
                <w:spacing w:val="-7"/>
                <w:sz w:val="20"/>
              </w:rPr>
              <w:t xml:space="preserve"> </w:t>
            </w:r>
            <w:r>
              <w:rPr>
                <w:b/>
                <w:i/>
                <w:sz w:val="20"/>
              </w:rPr>
              <w:t>Graduate</w:t>
            </w:r>
            <w:r>
              <w:rPr>
                <w:b/>
                <w:i/>
                <w:spacing w:val="-6"/>
                <w:sz w:val="20"/>
              </w:rPr>
              <w:t xml:space="preserve"> </w:t>
            </w:r>
            <w:r>
              <w:rPr>
                <w:b/>
                <w:i/>
                <w:sz w:val="20"/>
              </w:rPr>
              <w:t>Certificate</w:t>
            </w:r>
            <w:r>
              <w:rPr>
                <w:b/>
                <w:i/>
                <w:spacing w:val="-7"/>
                <w:sz w:val="20"/>
              </w:rPr>
              <w:t xml:space="preserve"> </w:t>
            </w:r>
            <w:r>
              <w:rPr>
                <w:b/>
                <w:i/>
                <w:sz w:val="20"/>
              </w:rPr>
              <w:t>in</w:t>
            </w:r>
            <w:r>
              <w:rPr>
                <w:b/>
                <w:i/>
                <w:spacing w:val="-6"/>
                <w:sz w:val="20"/>
              </w:rPr>
              <w:t xml:space="preserve"> </w:t>
            </w:r>
            <w:r>
              <w:rPr>
                <w:b/>
                <w:i/>
                <w:sz w:val="20"/>
              </w:rPr>
              <w:t>African</w:t>
            </w:r>
            <w:r>
              <w:rPr>
                <w:b/>
                <w:i/>
                <w:spacing w:val="-6"/>
                <w:sz w:val="20"/>
              </w:rPr>
              <w:t xml:space="preserve"> </w:t>
            </w:r>
            <w:r>
              <w:rPr>
                <w:b/>
                <w:i/>
                <w:sz w:val="20"/>
              </w:rPr>
              <w:t>Studies</w:t>
            </w:r>
            <w:r>
              <w:rPr>
                <w:b/>
                <w:i/>
                <w:spacing w:val="-6"/>
                <w:sz w:val="20"/>
              </w:rPr>
              <w:t xml:space="preserve"> </w:t>
            </w:r>
            <w:r>
              <w:rPr>
                <w:b/>
                <w:i/>
                <w:spacing w:val="-4"/>
                <w:sz w:val="20"/>
              </w:rPr>
              <w:t>(AS)</w:t>
            </w:r>
          </w:p>
        </w:tc>
        <w:tc>
          <w:tcPr>
            <w:tcW w:w="4410" w:type="dxa"/>
            <w:tcBorders>
              <w:top w:val="single" w:sz="4" w:space="0" w:color="000000"/>
              <w:left w:val="single" w:sz="4" w:space="0" w:color="000000"/>
              <w:bottom w:val="nil"/>
              <w:right w:val="single" w:sz="4" w:space="0" w:color="000000"/>
            </w:tcBorders>
          </w:tcPr>
          <w:p w14:paraId="04526416" w14:textId="77777777" w:rsidR="00683038" w:rsidRDefault="00A82CF1">
            <w:pPr>
              <w:pStyle w:val="TableParagraph"/>
              <w:spacing w:before="56" w:line="220" w:lineRule="exact"/>
              <w:ind w:left="108"/>
              <w:rPr>
                <w:b/>
                <w:i/>
                <w:sz w:val="20"/>
              </w:rPr>
            </w:pPr>
            <w:r>
              <w:rPr>
                <w:b/>
                <w:i/>
                <w:sz w:val="20"/>
              </w:rPr>
              <w:t>PhD</w:t>
            </w:r>
            <w:r>
              <w:rPr>
                <w:b/>
                <w:i/>
                <w:spacing w:val="-8"/>
                <w:sz w:val="20"/>
              </w:rPr>
              <w:t xml:space="preserve"> </w:t>
            </w:r>
            <w:r>
              <w:rPr>
                <w:b/>
                <w:i/>
                <w:sz w:val="20"/>
              </w:rPr>
              <w:t>Graduate</w:t>
            </w:r>
            <w:r>
              <w:rPr>
                <w:b/>
                <w:i/>
                <w:spacing w:val="-5"/>
                <w:sz w:val="20"/>
              </w:rPr>
              <w:t xml:space="preserve"> </w:t>
            </w:r>
            <w:r>
              <w:rPr>
                <w:b/>
                <w:i/>
                <w:sz w:val="20"/>
              </w:rPr>
              <w:t>Certificate</w:t>
            </w:r>
            <w:r>
              <w:rPr>
                <w:b/>
                <w:i/>
                <w:spacing w:val="-7"/>
                <w:sz w:val="20"/>
              </w:rPr>
              <w:t xml:space="preserve"> </w:t>
            </w:r>
            <w:r>
              <w:rPr>
                <w:b/>
                <w:i/>
                <w:sz w:val="20"/>
              </w:rPr>
              <w:t>in</w:t>
            </w:r>
            <w:r>
              <w:rPr>
                <w:b/>
                <w:i/>
                <w:spacing w:val="-5"/>
                <w:sz w:val="20"/>
              </w:rPr>
              <w:t xml:space="preserve"> </w:t>
            </w:r>
            <w:r>
              <w:rPr>
                <w:b/>
                <w:i/>
                <w:sz w:val="20"/>
              </w:rPr>
              <w:t>African</w:t>
            </w:r>
            <w:r>
              <w:rPr>
                <w:b/>
                <w:i/>
                <w:spacing w:val="-5"/>
                <w:sz w:val="20"/>
              </w:rPr>
              <w:t xml:space="preserve"> </w:t>
            </w:r>
            <w:r>
              <w:rPr>
                <w:b/>
                <w:i/>
                <w:spacing w:val="-2"/>
                <w:sz w:val="20"/>
              </w:rPr>
              <w:t>Studies</w:t>
            </w:r>
          </w:p>
        </w:tc>
      </w:tr>
      <w:tr w:rsidR="00683038" w14:paraId="0452641A" w14:textId="77777777">
        <w:trPr>
          <w:trHeight w:hRule="exact" w:val="262"/>
        </w:trPr>
        <w:tc>
          <w:tcPr>
            <w:tcW w:w="4853" w:type="dxa"/>
            <w:tcBorders>
              <w:top w:val="nil"/>
              <w:left w:val="single" w:sz="4" w:space="0" w:color="000000"/>
              <w:bottom w:val="nil"/>
              <w:right w:val="single" w:sz="4" w:space="0" w:color="000000"/>
            </w:tcBorders>
          </w:tcPr>
          <w:p w14:paraId="04526418" w14:textId="77777777" w:rsidR="00683038" w:rsidRDefault="00A82CF1">
            <w:pPr>
              <w:pStyle w:val="TableParagraph"/>
              <w:numPr>
                <w:ilvl w:val="0"/>
                <w:numId w:val="23"/>
              </w:numPr>
              <w:tabs>
                <w:tab w:val="left" w:pos="270"/>
              </w:tabs>
              <w:spacing w:before="38" w:line="204" w:lineRule="exact"/>
              <w:ind w:hanging="218"/>
              <w:rPr>
                <w:sz w:val="20"/>
              </w:rPr>
            </w:pPr>
            <w:r>
              <w:rPr>
                <w:sz w:val="20"/>
              </w:rPr>
              <w:t>Minimum</w:t>
            </w:r>
            <w:r>
              <w:rPr>
                <w:spacing w:val="-7"/>
                <w:sz w:val="20"/>
              </w:rPr>
              <w:t xml:space="preserve"> </w:t>
            </w:r>
            <w:r>
              <w:rPr>
                <w:sz w:val="20"/>
              </w:rPr>
              <w:t>of</w:t>
            </w:r>
            <w:r>
              <w:rPr>
                <w:spacing w:val="-5"/>
                <w:sz w:val="20"/>
              </w:rPr>
              <w:t xml:space="preserve"> </w:t>
            </w:r>
            <w:r>
              <w:rPr>
                <w:sz w:val="20"/>
              </w:rPr>
              <w:t>5</w:t>
            </w:r>
            <w:r>
              <w:rPr>
                <w:spacing w:val="-6"/>
                <w:sz w:val="20"/>
              </w:rPr>
              <w:t xml:space="preserve"> </w:t>
            </w:r>
            <w:r>
              <w:rPr>
                <w:sz w:val="20"/>
              </w:rPr>
              <w:t>graduate</w:t>
            </w:r>
            <w:r>
              <w:rPr>
                <w:spacing w:val="-4"/>
                <w:sz w:val="20"/>
              </w:rPr>
              <w:t xml:space="preserve"> </w:t>
            </w:r>
            <w:r>
              <w:rPr>
                <w:sz w:val="20"/>
              </w:rPr>
              <w:t>courses</w:t>
            </w:r>
            <w:r>
              <w:rPr>
                <w:spacing w:val="-5"/>
                <w:sz w:val="20"/>
              </w:rPr>
              <w:t xml:space="preserve"> </w:t>
            </w:r>
            <w:r>
              <w:rPr>
                <w:sz w:val="20"/>
              </w:rPr>
              <w:t>from</w:t>
            </w:r>
            <w:r>
              <w:rPr>
                <w:spacing w:val="-5"/>
                <w:sz w:val="20"/>
              </w:rPr>
              <w:t xml:space="preserve"> </w:t>
            </w:r>
            <w:r>
              <w:rPr>
                <w:sz w:val="20"/>
              </w:rPr>
              <w:t>AS</w:t>
            </w:r>
            <w:r>
              <w:rPr>
                <w:spacing w:val="-4"/>
                <w:sz w:val="20"/>
              </w:rPr>
              <w:t xml:space="preserve"> list</w:t>
            </w:r>
          </w:p>
        </w:tc>
        <w:tc>
          <w:tcPr>
            <w:tcW w:w="4410" w:type="dxa"/>
            <w:tcBorders>
              <w:top w:val="nil"/>
              <w:left w:val="single" w:sz="4" w:space="0" w:color="000000"/>
              <w:bottom w:val="nil"/>
              <w:right w:val="single" w:sz="4" w:space="0" w:color="000000"/>
            </w:tcBorders>
          </w:tcPr>
          <w:p w14:paraId="04526419" w14:textId="77777777" w:rsidR="00683038" w:rsidRDefault="00A82CF1">
            <w:pPr>
              <w:pStyle w:val="TableParagraph"/>
              <w:spacing w:before="4"/>
              <w:ind w:left="52"/>
              <w:rPr>
                <w:b/>
                <w:i/>
                <w:sz w:val="20"/>
              </w:rPr>
            </w:pPr>
            <w:r>
              <w:rPr>
                <w:b/>
                <w:i/>
                <w:spacing w:val="-4"/>
                <w:sz w:val="20"/>
              </w:rPr>
              <w:t>(AS)</w:t>
            </w:r>
          </w:p>
        </w:tc>
      </w:tr>
      <w:tr w:rsidR="00683038" w14:paraId="0452641D" w14:textId="77777777">
        <w:trPr>
          <w:trHeight w:hRule="exact" w:val="248"/>
        </w:trPr>
        <w:tc>
          <w:tcPr>
            <w:tcW w:w="4853" w:type="dxa"/>
            <w:tcBorders>
              <w:top w:val="nil"/>
              <w:left w:val="single" w:sz="4" w:space="0" w:color="000000"/>
              <w:bottom w:val="nil"/>
              <w:right w:val="single" w:sz="4" w:space="0" w:color="000000"/>
            </w:tcBorders>
          </w:tcPr>
          <w:p w14:paraId="0452641B" w14:textId="77777777" w:rsidR="00683038" w:rsidRDefault="00A82CF1">
            <w:pPr>
              <w:pStyle w:val="TableParagraph"/>
              <w:numPr>
                <w:ilvl w:val="0"/>
                <w:numId w:val="22"/>
              </w:numPr>
              <w:tabs>
                <w:tab w:val="left" w:pos="270"/>
              </w:tabs>
              <w:spacing w:before="24" w:line="204" w:lineRule="exact"/>
              <w:ind w:hanging="218"/>
              <w:rPr>
                <w:sz w:val="20"/>
              </w:rPr>
            </w:pPr>
            <w:r>
              <w:rPr>
                <w:sz w:val="20"/>
              </w:rPr>
              <w:t>Core</w:t>
            </w:r>
            <w:r>
              <w:rPr>
                <w:spacing w:val="-4"/>
                <w:sz w:val="20"/>
              </w:rPr>
              <w:t xml:space="preserve"> </w:t>
            </w:r>
            <w:r>
              <w:rPr>
                <w:sz w:val="20"/>
              </w:rPr>
              <w:t>courses</w:t>
            </w:r>
            <w:r>
              <w:rPr>
                <w:spacing w:val="-4"/>
                <w:sz w:val="20"/>
              </w:rPr>
              <w:t xml:space="preserve"> </w:t>
            </w:r>
            <w:r>
              <w:rPr>
                <w:sz w:val="20"/>
              </w:rPr>
              <w:t>from</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2</w:t>
            </w:r>
            <w:r>
              <w:rPr>
                <w:spacing w:val="-3"/>
                <w:sz w:val="20"/>
              </w:rPr>
              <w:t xml:space="preserve"> </w:t>
            </w:r>
            <w:r>
              <w:rPr>
                <w:spacing w:val="-2"/>
                <w:sz w:val="20"/>
              </w:rPr>
              <w:t>academic</w:t>
            </w:r>
          </w:p>
        </w:tc>
        <w:tc>
          <w:tcPr>
            <w:tcW w:w="4410" w:type="dxa"/>
            <w:tcBorders>
              <w:top w:val="nil"/>
              <w:left w:val="single" w:sz="4" w:space="0" w:color="000000"/>
              <w:bottom w:val="nil"/>
              <w:right w:val="single" w:sz="4" w:space="0" w:color="000000"/>
            </w:tcBorders>
          </w:tcPr>
          <w:p w14:paraId="0452641C" w14:textId="77777777" w:rsidR="00683038" w:rsidRDefault="00A82CF1">
            <w:pPr>
              <w:pStyle w:val="TableParagraph"/>
              <w:numPr>
                <w:ilvl w:val="0"/>
                <w:numId w:val="21"/>
              </w:numPr>
              <w:tabs>
                <w:tab w:val="left" w:pos="270"/>
              </w:tabs>
              <w:spacing w:line="218" w:lineRule="exact"/>
              <w:ind w:hanging="218"/>
              <w:rPr>
                <w:sz w:val="20"/>
              </w:rPr>
            </w:pPr>
            <w:r>
              <w:rPr>
                <w:sz w:val="20"/>
              </w:rPr>
              <w:t>Minimum</w:t>
            </w:r>
            <w:r>
              <w:rPr>
                <w:spacing w:val="-7"/>
                <w:sz w:val="20"/>
              </w:rPr>
              <w:t xml:space="preserve"> </w:t>
            </w:r>
            <w:r>
              <w:rPr>
                <w:sz w:val="20"/>
              </w:rPr>
              <w:t>of</w:t>
            </w:r>
            <w:r>
              <w:rPr>
                <w:spacing w:val="-5"/>
                <w:sz w:val="20"/>
              </w:rPr>
              <w:t xml:space="preserve"> </w:t>
            </w:r>
            <w:r>
              <w:rPr>
                <w:sz w:val="20"/>
              </w:rPr>
              <w:t>5</w:t>
            </w:r>
            <w:r>
              <w:rPr>
                <w:spacing w:val="-6"/>
                <w:sz w:val="20"/>
              </w:rPr>
              <w:t xml:space="preserve"> </w:t>
            </w:r>
            <w:r>
              <w:rPr>
                <w:sz w:val="20"/>
              </w:rPr>
              <w:t>graduate</w:t>
            </w:r>
            <w:r>
              <w:rPr>
                <w:spacing w:val="-4"/>
                <w:sz w:val="20"/>
              </w:rPr>
              <w:t xml:space="preserve"> </w:t>
            </w:r>
            <w:r>
              <w:rPr>
                <w:sz w:val="20"/>
              </w:rPr>
              <w:t>courses</w:t>
            </w:r>
            <w:r>
              <w:rPr>
                <w:spacing w:val="-5"/>
                <w:sz w:val="20"/>
              </w:rPr>
              <w:t xml:space="preserve"> </w:t>
            </w:r>
            <w:r>
              <w:rPr>
                <w:sz w:val="20"/>
              </w:rPr>
              <w:t>from</w:t>
            </w:r>
            <w:r>
              <w:rPr>
                <w:spacing w:val="-5"/>
                <w:sz w:val="20"/>
              </w:rPr>
              <w:t xml:space="preserve"> </w:t>
            </w:r>
            <w:r>
              <w:rPr>
                <w:sz w:val="20"/>
              </w:rPr>
              <w:t>AS</w:t>
            </w:r>
            <w:r>
              <w:rPr>
                <w:spacing w:val="-4"/>
                <w:sz w:val="20"/>
              </w:rPr>
              <w:t xml:space="preserve"> list</w:t>
            </w:r>
          </w:p>
        </w:tc>
      </w:tr>
      <w:tr w:rsidR="00683038" w14:paraId="04526420" w14:textId="77777777">
        <w:trPr>
          <w:trHeight w:hRule="exact" w:val="248"/>
        </w:trPr>
        <w:tc>
          <w:tcPr>
            <w:tcW w:w="4853" w:type="dxa"/>
            <w:tcBorders>
              <w:top w:val="nil"/>
              <w:left w:val="single" w:sz="4" w:space="0" w:color="000000"/>
              <w:bottom w:val="nil"/>
              <w:right w:val="single" w:sz="4" w:space="0" w:color="000000"/>
            </w:tcBorders>
          </w:tcPr>
          <w:p w14:paraId="0452641E" w14:textId="77777777" w:rsidR="00683038" w:rsidRDefault="00A82CF1">
            <w:pPr>
              <w:pStyle w:val="TableParagraph"/>
              <w:spacing w:before="24" w:line="204" w:lineRule="exact"/>
              <w:ind w:left="268"/>
              <w:rPr>
                <w:sz w:val="20"/>
              </w:rPr>
            </w:pPr>
            <w:r>
              <w:rPr>
                <w:spacing w:val="-2"/>
                <w:sz w:val="20"/>
              </w:rPr>
              <w:t>departments</w:t>
            </w:r>
          </w:p>
        </w:tc>
        <w:tc>
          <w:tcPr>
            <w:tcW w:w="4410" w:type="dxa"/>
            <w:tcBorders>
              <w:top w:val="nil"/>
              <w:left w:val="single" w:sz="4" w:space="0" w:color="000000"/>
              <w:bottom w:val="nil"/>
              <w:right w:val="single" w:sz="4" w:space="0" w:color="000000"/>
            </w:tcBorders>
          </w:tcPr>
          <w:p w14:paraId="0452641F" w14:textId="77777777" w:rsidR="00683038" w:rsidRDefault="00A82CF1">
            <w:pPr>
              <w:pStyle w:val="TableParagraph"/>
              <w:numPr>
                <w:ilvl w:val="0"/>
                <w:numId w:val="20"/>
              </w:numPr>
              <w:tabs>
                <w:tab w:val="left" w:pos="270"/>
              </w:tabs>
              <w:spacing w:line="218" w:lineRule="exact"/>
              <w:ind w:hanging="218"/>
              <w:rPr>
                <w:sz w:val="20"/>
              </w:rPr>
            </w:pPr>
            <w:r>
              <w:rPr>
                <w:sz w:val="20"/>
              </w:rPr>
              <w:t>Core</w:t>
            </w:r>
            <w:r>
              <w:rPr>
                <w:spacing w:val="-4"/>
                <w:sz w:val="20"/>
              </w:rPr>
              <w:t xml:space="preserve"> </w:t>
            </w:r>
            <w:r>
              <w:rPr>
                <w:sz w:val="20"/>
              </w:rPr>
              <w:t>courses</w:t>
            </w:r>
            <w:r>
              <w:rPr>
                <w:spacing w:val="-4"/>
                <w:sz w:val="20"/>
              </w:rPr>
              <w:t xml:space="preserve"> </w:t>
            </w:r>
            <w:r>
              <w:rPr>
                <w:sz w:val="20"/>
              </w:rPr>
              <w:t>from</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3"/>
                <w:sz w:val="20"/>
              </w:rPr>
              <w:t xml:space="preserve"> </w:t>
            </w:r>
            <w:r>
              <w:rPr>
                <w:spacing w:val="-2"/>
                <w:sz w:val="20"/>
              </w:rPr>
              <w:t>academic</w:t>
            </w:r>
          </w:p>
        </w:tc>
      </w:tr>
      <w:tr w:rsidR="00683038" w14:paraId="04526423" w14:textId="77777777">
        <w:trPr>
          <w:trHeight w:hRule="exact" w:val="249"/>
        </w:trPr>
        <w:tc>
          <w:tcPr>
            <w:tcW w:w="4853" w:type="dxa"/>
            <w:tcBorders>
              <w:top w:val="nil"/>
              <w:left w:val="single" w:sz="4" w:space="0" w:color="000000"/>
              <w:bottom w:val="nil"/>
              <w:right w:val="single" w:sz="4" w:space="0" w:color="000000"/>
            </w:tcBorders>
          </w:tcPr>
          <w:p w14:paraId="04526421" w14:textId="77777777" w:rsidR="00683038" w:rsidRDefault="00A82CF1">
            <w:pPr>
              <w:pStyle w:val="TableParagraph"/>
              <w:numPr>
                <w:ilvl w:val="0"/>
                <w:numId w:val="19"/>
              </w:numPr>
              <w:tabs>
                <w:tab w:val="left" w:pos="270"/>
              </w:tabs>
              <w:spacing w:before="25" w:line="204" w:lineRule="exact"/>
              <w:ind w:hanging="218"/>
              <w:rPr>
                <w:sz w:val="20"/>
              </w:rPr>
            </w:pPr>
            <w:r>
              <w:rPr>
                <w:sz w:val="20"/>
              </w:rPr>
              <w:t>Obtain</w:t>
            </w:r>
            <w:r>
              <w:rPr>
                <w:spacing w:val="-6"/>
                <w:sz w:val="20"/>
              </w:rPr>
              <w:t xml:space="preserve"> </w:t>
            </w:r>
            <w:r>
              <w:rPr>
                <w:sz w:val="20"/>
              </w:rPr>
              <w:t>minimum</w:t>
            </w:r>
            <w:r>
              <w:rPr>
                <w:spacing w:val="-4"/>
                <w:sz w:val="20"/>
              </w:rPr>
              <w:t xml:space="preserve"> </w:t>
            </w:r>
            <w:r>
              <w:rPr>
                <w:sz w:val="20"/>
              </w:rPr>
              <w:t>grade</w:t>
            </w:r>
            <w:r>
              <w:rPr>
                <w:spacing w:val="-3"/>
                <w:sz w:val="20"/>
              </w:rPr>
              <w:t xml:space="preserve"> </w:t>
            </w:r>
            <w:r>
              <w:rPr>
                <w:sz w:val="20"/>
              </w:rPr>
              <w:t>of</w:t>
            </w:r>
            <w:r>
              <w:rPr>
                <w:spacing w:val="-4"/>
                <w:sz w:val="20"/>
              </w:rPr>
              <w:t xml:space="preserve"> </w:t>
            </w:r>
            <w:r>
              <w:rPr>
                <w:sz w:val="20"/>
              </w:rPr>
              <w:t>3.0</w:t>
            </w:r>
            <w:r>
              <w:rPr>
                <w:spacing w:val="-3"/>
                <w:sz w:val="20"/>
              </w:rPr>
              <w:t xml:space="preserve"> </w:t>
            </w:r>
            <w:r>
              <w:rPr>
                <w:sz w:val="20"/>
              </w:rPr>
              <w:t>in</w:t>
            </w:r>
            <w:r>
              <w:rPr>
                <w:spacing w:val="-4"/>
                <w:sz w:val="20"/>
              </w:rPr>
              <w:t xml:space="preserve"> </w:t>
            </w:r>
            <w:r>
              <w:rPr>
                <w:sz w:val="20"/>
              </w:rPr>
              <w:t>each</w:t>
            </w:r>
            <w:r>
              <w:rPr>
                <w:spacing w:val="-3"/>
                <w:sz w:val="20"/>
              </w:rPr>
              <w:t xml:space="preserve"> </w:t>
            </w:r>
            <w:r>
              <w:rPr>
                <w:spacing w:val="-2"/>
                <w:sz w:val="20"/>
              </w:rPr>
              <w:t>course</w:t>
            </w:r>
          </w:p>
        </w:tc>
        <w:tc>
          <w:tcPr>
            <w:tcW w:w="4410" w:type="dxa"/>
            <w:tcBorders>
              <w:top w:val="nil"/>
              <w:left w:val="single" w:sz="4" w:space="0" w:color="000000"/>
              <w:bottom w:val="nil"/>
              <w:right w:val="single" w:sz="4" w:space="0" w:color="000000"/>
            </w:tcBorders>
          </w:tcPr>
          <w:p w14:paraId="04526422" w14:textId="77777777" w:rsidR="00683038" w:rsidRDefault="00A82CF1">
            <w:pPr>
              <w:pStyle w:val="TableParagraph"/>
              <w:spacing w:line="218" w:lineRule="exact"/>
              <w:ind w:left="268"/>
              <w:rPr>
                <w:sz w:val="20"/>
              </w:rPr>
            </w:pPr>
            <w:r>
              <w:rPr>
                <w:spacing w:val="-2"/>
                <w:sz w:val="20"/>
              </w:rPr>
              <w:t>departments</w:t>
            </w:r>
          </w:p>
        </w:tc>
      </w:tr>
      <w:tr w:rsidR="00683038" w14:paraId="04526426" w14:textId="77777777">
        <w:trPr>
          <w:trHeight w:hRule="exact" w:val="248"/>
        </w:trPr>
        <w:tc>
          <w:tcPr>
            <w:tcW w:w="4853" w:type="dxa"/>
            <w:tcBorders>
              <w:top w:val="nil"/>
              <w:left w:val="single" w:sz="4" w:space="0" w:color="000000"/>
              <w:bottom w:val="nil"/>
              <w:right w:val="single" w:sz="4" w:space="0" w:color="000000"/>
            </w:tcBorders>
          </w:tcPr>
          <w:p w14:paraId="04526424" w14:textId="77777777" w:rsidR="00683038" w:rsidRDefault="00A82CF1">
            <w:pPr>
              <w:pStyle w:val="TableParagraph"/>
              <w:numPr>
                <w:ilvl w:val="0"/>
                <w:numId w:val="18"/>
              </w:numPr>
              <w:tabs>
                <w:tab w:val="left" w:pos="269"/>
              </w:tabs>
              <w:spacing w:before="24" w:line="204" w:lineRule="exact"/>
              <w:ind w:hanging="217"/>
              <w:rPr>
                <w:sz w:val="20"/>
              </w:rPr>
            </w:pPr>
            <w:r>
              <w:rPr>
                <w:sz w:val="20"/>
              </w:rPr>
              <w:t>Completion</w:t>
            </w:r>
            <w:r>
              <w:rPr>
                <w:spacing w:val="-4"/>
                <w:sz w:val="20"/>
              </w:rPr>
              <w:t xml:space="preserve"> </w:t>
            </w:r>
            <w:r>
              <w:rPr>
                <w:sz w:val="20"/>
              </w:rPr>
              <w:t>of</w:t>
            </w:r>
            <w:r>
              <w:rPr>
                <w:spacing w:val="-5"/>
                <w:sz w:val="20"/>
              </w:rPr>
              <w:t xml:space="preserve"> </w:t>
            </w:r>
            <w:r>
              <w:rPr>
                <w:sz w:val="20"/>
              </w:rPr>
              <w:t>Master’s</w:t>
            </w:r>
            <w:r>
              <w:rPr>
                <w:spacing w:val="-3"/>
                <w:sz w:val="20"/>
              </w:rPr>
              <w:t xml:space="preserve"> </w:t>
            </w:r>
            <w:r>
              <w:rPr>
                <w:sz w:val="20"/>
              </w:rPr>
              <w:t>thesis</w:t>
            </w:r>
            <w:r>
              <w:rPr>
                <w:spacing w:val="-4"/>
                <w:sz w:val="20"/>
              </w:rPr>
              <w:t xml:space="preserve"> </w:t>
            </w:r>
            <w:r>
              <w:rPr>
                <w:sz w:val="20"/>
              </w:rPr>
              <w:t>concerning</w:t>
            </w:r>
            <w:r>
              <w:rPr>
                <w:spacing w:val="-4"/>
                <w:sz w:val="20"/>
              </w:rPr>
              <w:t xml:space="preserve"> </w:t>
            </w:r>
            <w:r>
              <w:rPr>
                <w:spacing w:val="-2"/>
                <w:sz w:val="20"/>
              </w:rPr>
              <w:t>Africa</w:t>
            </w:r>
          </w:p>
        </w:tc>
        <w:tc>
          <w:tcPr>
            <w:tcW w:w="4410" w:type="dxa"/>
            <w:tcBorders>
              <w:top w:val="nil"/>
              <w:left w:val="single" w:sz="4" w:space="0" w:color="000000"/>
              <w:bottom w:val="nil"/>
              <w:right w:val="single" w:sz="4" w:space="0" w:color="000000"/>
            </w:tcBorders>
          </w:tcPr>
          <w:p w14:paraId="04526425" w14:textId="77777777" w:rsidR="00683038" w:rsidRDefault="00A82CF1">
            <w:pPr>
              <w:pStyle w:val="TableParagraph"/>
              <w:numPr>
                <w:ilvl w:val="0"/>
                <w:numId w:val="17"/>
              </w:numPr>
              <w:tabs>
                <w:tab w:val="left" w:pos="270"/>
              </w:tabs>
              <w:spacing w:line="218" w:lineRule="exact"/>
              <w:ind w:hanging="218"/>
              <w:rPr>
                <w:sz w:val="20"/>
              </w:rPr>
            </w:pPr>
            <w:r>
              <w:rPr>
                <w:sz w:val="20"/>
              </w:rPr>
              <w:t>One</w:t>
            </w:r>
            <w:r>
              <w:rPr>
                <w:spacing w:val="-6"/>
                <w:sz w:val="20"/>
              </w:rPr>
              <w:t xml:space="preserve"> </w:t>
            </w:r>
            <w:r>
              <w:rPr>
                <w:sz w:val="20"/>
              </w:rPr>
              <w:t>ASC</w:t>
            </w:r>
            <w:r>
              <w:rPr>
                <w:spacing w:val="-6"/>
                <w:sz w:val="20"/>
              </w:rPr>
              <w:t xml:space="preserve"> </w:t>
            </w:r>
            <w:r>
              <w:rPr>
                <w:sz w:val="20"/>
              </w:rPr>
              <w:t>Interdisciplinary</w:t>
            </w:r>
            <w:r>
              <w:rPr>
                <w:spacing w:val="-5"/>
                <w:sz w:val="20"/>
              </w:rPr>
              <w:t xml:space="preserve"> </w:t>
            </w:r>
            <w:r>
              <w:rPr>
                <w:spacing w:val="-2"/>
                <w:sz w:val="20"/>
              </w:rPr>
              <w:t>Seminar</w:t>
            </w:r>
          </w:p>
        </w:tc>
      </w:tr>
      <w:tr w:rsidR="00683038" w14:paraId="0452642B" w14:textId="77777777">
        <w:trPr>
          <w:trHeight w:hRule="exact" w:val="992"/>
        </w:trPr>
        <w:tc>
          <w:tcPr>
            <w:tcW w:w="4853" w:type="dxa"/>
            <w:tcBorders>
              <w:top w:val="nil"/>
              <w:left w:val="single" w:sz="4" w:space="0" w:color="000000"/>
              <w:bottom w:val="single" w:sz="4" w:space="0" w:color="000000"/>
              <w:right w:val="single" w:sz="4" w:space="0" w:color="000000"/>
            </w:tcBorders>
          </w:tcPr>
          <w:p w14:paraId="04526427" w14:textId="77777777" w:rsidR="00683038" w:rsidRDefault="00A82CF1">
            <w:pPr>
              <w:pStyle w:val="TableParagraph"/>
              <w:numPr>
                <w:ilvl w:val="0"/>
                <w:numId w:val="16"/>
              </w:numPr>
              <w:tabs>
                <w:tab w:val="left" w:pos="270"/>
              </w:tabs>
              <w:spacing w:before="25"/>
              <w:ind w:hanging="218"/>
              <w:rPr>
                <w:sz w:val="20"/>
              </w:rPr>
            </w:pPr>
            <w:r>
              <w:rPr>
                <w:sz w:val="20"/>
              </w:rPr>
              <w:t>Approval</w:t>
            </w:r>
            <w:r>
              <w:rPr>
                <w:spacing w:val="-5"/>
                <w:sz w:val="20"/>
              </w:rPr>
              <w:t xml:space="preserve"> </w:t>
            </w:r>
            <w:r>
              <w:rPr>
                <w:sz w:val="20"/>
              </w:rPr>
              <w:t>of</w:t>
            </w:r>
            <w:r>
              <w:rPr>
                <w:spacing w:val="-4"/>
                <w:sz w:val="20"/>
              </w:rPr>
              <w:t xml:space="preserve"> </w:t>
            </w:r>
            <w:r>
              <w:rPr>
                <w:sz w:val="20"/>
              </w:rPr>
              <w:t>ASC</w:t>
            </w:r>
            <w:r>
              <w:rPr>
                <w:spacing w:val="-4"/>
                <w:sz w:val="20"/>
              </w:rPr>
              <w:t xml:space="preserve"> </w:t>
            </w:r>
            <w:r>
              <w:rPr>
                <w:spacing w:val="-2"/>
                <w:sz w:val="20"/>
              </w:rPr>
              <w:t>Director</w:t>
            </w:r>
          </w:p>
        </w:tc>
        <w:tc>
          <w:tcPr>
            <w:tcW w:w="4410" w:type="dxa"/>
            <w:tcBorders>
              <w:top w:val="nil"/>
              <w:left w:val="single" w:sz="4" w:space="0" w:color="000000"/>
              <w:bottom w:val="single" w:sz="4" w:space="0" w:color="000000"/>
              <w:right w:val="single" w:sz="4" w:space="0" w:color="000000"/>
            </w:tcBorders>
          </w:tcPr>
          <w:p w14:paraId="04526428" w14:textId="77777777" w:rsidR="00683038" w:rsidRDefault="00A82CF1">
            <w:pPr>
              <w:pStyle w:val="TableParagraph"/>
              <w:numPr>
                <w:ilvl w:val="0"/>
                <w:numId w:val="15"/>
              </w:numPr>
              <w:tabs>
                <w:tab w:val="left" w:pos="270"/>
              </w:tabs>
              <w:spacing w:line="218" w:lineRule="exact"/>
              <w:ind w:left="269" w:hanging="218"/>
              <w:rPr>
                <w:sz w:val="20"/>
              </w:rPr>
            </w:pPr>
            <w:r>
              <w:rPr>
                <w:sz w:val="20"/>
              </w:rPr>
              <w:t>One</w:t>
            </w:r>
            <w:r>
              <w:rPr>
                <w:spacing w:val="-6"/>
                <w:sz w:val="20"/>
              </w:rPr>
              <w:t xml:space="preserve"> </w:t>
            </w:r>
            <w:r>
              <w:rPr>
                <w:sz w:val="20"/>
              </w:rPr>
              <w:t>ASC</w:t>
            </w:r>
            <w:r>
              <w:rPr>
                <w:spacing w:val="-6"/>
                <w:sz w:val="20"/>
              </w:rPr>
              <w:t xml:space="preserve"> </w:t>
            </w:r>
            <w:r>
              <w:rPr>
                <w:sz w:val="20"/>
              </w:rPr>
              <w:t>Interdisciplinary</w:t>
            </w:r>
            <w:r>
              <w:rPr>
                <w:spacing w:val="-5"/>
                <w:sz w:val="20"/>
              </w:rPr>
              <w:t xml:space="preserve"> </w:t>
            </w:r>
            <w:r>
              <w:rPr>
                <w:spacing w:val="-2"/>
                <w:sz w:val="20"/>
              </w:rPr>
              <w:t>Seminar</w:t>
            </w:r>
          </w:p>
          <w:p w14:paraId="04526429" w14:textId="77777777" w:rsidR="00683038" w:rsidRDefault="00A82CF1">
            <w:pPr>
              <w:pStyle w:val="TableParagraph"/>
              <w:numPr>
                <w:ilvl w:val="0"/>
                <w:numId w:val="15"/>
              </w:numPr>
              <w:tabs>
                <w:tab w:val="left" w:pos="270"/>
              </w:tabs>
              <w:spacing w:before="19" w:line="259" w:lineRule="auto"/>
              <w:ind w:right="338"/>
              <w:rPr>
                <w:sz w:val="20"/>
              </w:rPr>
            </w:pPr>
            <w:r>
              <w:rPr>
                <w:sz w:val="20"/>
              </w:rPr>
              <w:t>Completion</w:t>
            </w:r>
            <w:r>
              <w:rPr>
                <w:spacing w:val="-10"/>
                <w:sz w:val="20"/>
              </w:rPr>
              <w:t xml:space="preserve"> </w:t>
            </w:r>
            <w:r>
              <w:rPr>
                <w:sz w:val="20"/>
              </w:rPr>
              <w:t>of</w:t>
            </w:r>
            <w:r>
              <w:rPr>
                <w:spacing w:val="-10"/>
                <w:sz w:val="20"/>
              </w:rPr>
              <w:t xml:space="preserve"> </w:t>
            </w:r>
            <w:r>
              <w:rPr>
                <w:sz w:val="20"/>
              </w:rPr>
              <w:t>PhD</w:t>
            </w:r>
            <w:r>
              <w:rPr>
                <w:spacing w:val="-10"/>
                <w:sz w:val="20"/>
              </w:rPr>
              <w:t xml:space="preserve"> </w:t>
            </w:r>
            <w:r>
              <w:rPr>
                <w:sz w:val="20"/>
              </w:rPr>
              <w:t>dissertation</w:t>
            </w:r>
            <w:r>
              <w:rPr>
                <w:spacing w:val="-10"/>
                <w:sz w:val="20"/>
              </w:rPr>
              <w:t xml:space="preserve"> </w:t>
            </w:r>
            <w:r>
              <w:rPr>
                <w:sz w:val="20"/>
              </w:rPr>
              <w:t xml:space="preserve">concerning </w:t>
            </w:r>
            <w:r>
              <w:rPr>
                <w:spacing w:val="-2"/>
                <w:sz w:val="20"/>
              </w:rPr>
              <w:t>Africa</w:t>
            </w:r>
          </w:p>
          <w:p w14:paraId="0452642A" w14:textId="77777777" w:rsidR="00683038" w:rsidRDefault="00A82CF1">
            <w:pPr>
              <w:pStyle w:val="TableParagraph"/>
              <w:numPr>
                <w:ilvl w:val="0"/>
                <w:numId w:val="15"/>
              </w:numPr>
              <w:tabs>
                <w:tab w:val="left" w:pos="270"/>
              </w:tabs>
              <w:ind w:left="269" w:hanging="218"/>
              <w:rPr>
                <w:sz w:val="20"/>
              </w:rPr>
            </w:pPr>
            <w:r>
              <w:rPr>
                <w:sz w:val="20"/>
              </w:rPr>
              <w:t>Approval</w:t>
            </w:r>
            <w:r>
              <w:rPr>
                <w:spacing w:val="-5"/>
                <w:sz w:val="20"/>
              </w:rPr>
              <w:t xml:space="preserve"> </w:t>
            </w:r>
            <w:r>
              <w:rPr>
                <w:sz w:val="20"/>
              </w:rPr>
              <w:t>of</w:t>
            </w:r>
            <w:r>
              <w:rPr>
                <w:spacing w:val="-4"/>
                <w:sz w:val="20"/>
              </w:rPr>
              <w:t xml:space="preserve"> </w:t>
            </w:r>
            <w:r>
              <w:rPr>
                <w:sz w:val="20"/>
              </w:rPr>
              <w:t>ASC</w:t>
            </w:r>
            <w:r>
              <w:rPr>
                <w:spacing w:val="-4"/>
                <w:sz w:val="20"/>
              </w:rPr>
              <w:t xml:space="preserve"> </w:t>
            </w:r>
            <w:r>
              <w:rPr>
                <w:spacing w:val="-2"/>
                <w:sz w:val="20"/>
              </w:rPr>
              <w:t>Director</w:t>
            </w:r>
          </w:p>
        </w:tc>
      </w:tr>
    </w:tbl>
    <w:p w14:paraId="0452642C" w14:textId="77777777" w:rsidR="00683038" w:rsidRDefault="00683038">
      <w:pPr>
        <w:pStyle w:val="BodyText"/>
        <w:ind w:left="0"/>
        <w:rPr>
          <w:sz w:val="20"/>
        </w:rPr>
      </w:pPr>
    </w:p>
    <w:p w14:paraId="0452642D" w14:textId="77777777" w:rsidR="00683038" w:rsidRDefault="00683038">
      <w:pPr>
        <w:pStyle w:val="BodyText"/>
        <w:spacing w:before="11"/>
        <w:ind w:left="0"/>
        <w:rPr>
          <w:sz w:val="20"/>
        </w:rPr>
      </w:pPr>
    </w:p>
    <w:p w14:paraId="0452642E" w14:textId="77777777" w:rsidR="00683038" w:rsidRDefault="00A82CF1">
      <w:pPr>
        <w:pStyle w:val="ListParagraph"/>
        <w:numPr>
          <w:ilvl w:val="1"/>
          <w:numId w:val="62"/>
        </w:numPr>
        <w:tabs>
          <w:tab w:val="left" w:pos="561"/>
        </w:tabs>
        <w:spacing w:before="92" w:line="480" w:lineRule="auto"/>
        <w:ind w:right="582" w:firstLine="0"/>
        <w:rPr>
          <w:b/>
          <w:sz w:val="24"/>
          <w:u w:val="thick"/>
        </w:rPr>
      </w:pPr>
      <w:bookmarkStart w:id="41" w:name=":_With_more_than_200_programs_of_undergr"/>
      <w:bookmarkEnd w:id="41"/>
      <w:r>
        <w:rPr>
          <w:b/>
          <w:sz w:val="24"/>
          <w:u w:val="thick"/>
        </w:rPr>
        <w:t>Trainin</w:t>
      </w:r>
      <w:r>
        <w:rPr>
          <w:b/>
          <w:sz w:val="24"/>
          <w:u w:val="thick"/>
        </w:rPr>
        <w:t>g Options for Students from a Variety of Disciplines and Fields</w:t>
      </w:r>
      <w:r>
        <w:rPr>
          <w:b/>
          <w:sz w:val="24"/>
        </w:rPr>
        <w:t xml:space="preserve">: </w:t>
      </w:r>
      <w:r>
        <w:rPr>
          <w:sz w:val="24"/>
        </w:rPr>
        <w:t>With more</w:t>
      </w:r>
      <w:r>
        <w:rPr>
          <w:spacing w:val="-4"/>
          <w:sz w:val="24"/>
        </w:rPr>
        <w:t xml:space="preserve"> </w:t>
      </w:r>
      <w:r>
        <w:rPr>
          <w:sz w:val="24"/>
        </w:rPr>
        <w:t>than</w:t>
      </w:r>
      <w:r>
        <w:rPr>
          <w:spacing w:val="-4"/>
          <w:sz w:val="24"/>
        </w:rPr>
        <w:t xml:space="preserve"> </w:t>
      </w:r>
      <w:r>
        <w:rPr>
          <w:sz w:val="24"/>
        </w:rPr>
        <w:t>200</w:t>
      </w:r>
      <w:r>
        <w:rPr>
          <w:spacing w:val="-4"/>
          <w:sz w:val="24"/>
        </w:rPr>
        <w:t xml:space="preserve"> </w:t>
      </w:r>
      <w:r>
        <w:rPr>
          <w:sz w:val="24"/>
        </w:rPr>
        <w:t>programs</w:t>
      </w:r>
      <w:r>
        <w:rPr>
          <w:spacing w:val="-4"/>
          <w:sz w:val="24"/>
        </w:rPr>
        <w:t xml:space="preserve"> </w:t>
      </w:r>
      <w:r>
        <w:rPr>
          <w:sz w:val="24"/>
        </w:rPr>
        <w:t>of</w:t>
      </w:r>
      <w:r>
        <w:rPr>
          <w:spacing w:val="-4"/>
          <w:sz w:val="24"/>
        </w:rPr>
        <w:t xml:space="preserve"> </w:t>
      </w:r>
      <w:r>
        <w:rPr>
          <w:sz w:val="24"/>
        </w:rPr>
        <w:t>undergraduate,</w:t>
      </w:r>
      <w:r>
        <w:rPr>
          <w:spacing w:val="-5"/>
          <w:sz w:val="24"/>
        </w:rPr>
        <w:t xml:space="preserve"> </w:t>
      </w:r>
      <w:r>
        <w:rPr>
          <w:sz w:val="24"/>
        </w:rPr>
        <w:t>graduate</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study</w:t>
      </w:r>
      <w:r>
        <w:rPr>
          <w:spacing w:val="-4"/>
          <w:sz w:val="24"/>
        </w:rPr>
        <w:t xml:space="preserve"> </w:t>
      </w:r>
      <w:r>
        <w:rPr>
          <w:sz w:val="24"/>
        </w:rPr>
        <w:t>across</w:t>
      </w:r>
      <w:r>
        <w:rPr>
          <w:spacing w:val="-4"/>
          <w:sz w:val="24"/>
        </w:rPr>
        <w:t xml:space="preserve"> </w:t>
      </w:r>
      <w:r>
        <w:rPr>
          <w:sz w:val="24"/>
        </w:rPr>
        <w:t>17 degree-granting colleges, MSU offers endless opportunities to combine the study of Africa with the stud</w:t>
      </w:r>
      <w:r>
        <w:rPr>
          <w:sz w:val="24"/>
        </w:rPr>
        <w:t>y of any profession. Likewise, with significant research and development projects in Africa at any given time, MSU provides unparalleled opportunities for hands-on training. Our History Department has offered a Ph.D. specialty in “African History” for fift</w:t>
      </w:r>
      <w:r>
        <w:rPr>
          <w:sz w:val="24"/>
        </w:rPr>
        <w:t>y years and ranks as the #3 African history Ph.D. program in the U.S. (US News and World Report, 2021). English offers concentrated</w:t>
      </w:r>
    </w:p>
    <w:p w14:paraId="0452642F" w14:textId="77777777" w:rsidR="00683038" w:rsidRDefault="00683038">
      <w:pPr>
        <w:spacing w:line="480" w:lineRule="auto"/>
        <w:rPr>
          <w:sz w:val="24"/>
        </w:rPr>
        <w:sectPr w:rsidR="00683038">
          <w:pgSz w:w="12240" w:h="15840"/>
          <w:pgMar w:top="1420" w:right="1040" w:bottom="1200" w:left="1320" w:header="0" w:footer="1012" w:gutter="0"/>
          <w:cols w:space="720"/>
        </w:sectPr>
      </w:pPr>
    </w:p>
    <w:p w14:paraId="04526430" w14:textId="77777777" w:rsidR="00683038" w:rsidRDefault="00A82CF1">
      <w:pPr>
        <w:pStyle w:val="BodyText"/>
        <w:spacing w:before="78" w:line="480" w:lineRule="auto"/>
        <w:ind w:right="433"/>
      </w:pPr>
      <w:bookmarkStart w:id="42" w:name="study_in_“African_and_African-American_L"/>
      <w:bookmarkEnd w:id="42"/>
      <w:r>
        <w:lastRenderedPageBreak/>
        <w:t xml:space="preserve">study in “African and African-American Literature” and in “Postcolonial and Africa </w:t>
      </w:r>
      <w:bookmarkStart w:id="43" w:name="Diaspora_Studies”_in_literature_and_film"/>
      <w:bookmarkEnd w:id="43"/>
      <w:r>
        <w:t>Diaspora</w:t>
      </w:r>
      <w:r>
        <w:rPr>
          <w:spacing w:val="-4"/>
        </w:rPr>
        <w:t xml:space="preserve"> </w:t>
      </w:r>
      <w:r>
        <w:t>Studies”</w:t>
      </w:r>
      <w:r>
        <w:rPr>
          <w:spacing w:val="-4"/>
        </w:rPr>
        <w:t xml:space="preserve"> </w:t>
      </w:r>
      <w:r>
        <w:t>in</w:t>
      </w:r>
      <w:r>
        <w:rPr>
          <w:spacing w:val="-4"/>
        </w:rPr>
        <w:t xml:space="preserve"> </w:t>
      </w:r>
      <w:r>
        <w:t>litera</w:t>
      </w:r>
      <w:r>
        <w:t>ture</w:t>
      </w:r>
      <w:r>
        <w:rPr>
          <w:spacing w:val="-3"/>
        </w:rPr>
        <w:t xml:space="preserve"> </w:t>
      </w:r>
      <w:r>
        <w:t>and</w:t>
      </w:r>
      <w:r>
        <w:rPr>
          <w:spacing w:val="-4"/>
        </w:rPr>
        <w:t xml:space="preserve"> </w:t>
      </w:r>
      <w:r>
        <w:t>film.</w:t>
      </w:r>
      <w:r>
        <w:rPr>
          <w:spacing w:val="-4"/>
        </w:rPr>
        <w:t xml:space="preserve"> </w:t>
      </w:r>
      <w:r>
        <w:t>Political</w:t>
      </w:r>
      <w:r>
        <w:rPr>
          <w:spacing w:val="-4"/>
        </w:rPr>
        <w:t xml:space="preserve"> </w:t>
      </w:r>
      <w:r>
        <w:t>Science</w:t>
      </w:r>
      <w:r>
        <w:rPr>
          <w:spacing w:val="-4"/>
        </w:rPr>
        <w:t xml:space="preserve"> </w:t>
      </w:r>
      <w:r>
        <w:t>offers</w:t>
      </w:r>
      <w:r>
        <w:rPr>
          <w:spacing w:val="-4"/>
        </w:rPr>
        <w:t xml:space="preserve"> </w:t>
      </w:r>
      <w:r>
        <w:t>a</w:t>
      </w:r>
      <w:r>
        <w:rPr>
          <w:spacing w:val="-4"/>
        </w:rPr>
        <w:t xml:space="preserve"> </w:t>
      </w:r>
      <w:r>
        <w:t>research</w:t>
      </w:r>
      <w:r>
        <w:rPr>
          <w:spacing w:val="-4"/>
        </w:rPr>
        <w:t xml:space="preserve"> </w:t>
      </w:r>
      <w:r>
        <w:t>specialization in African politics. The Department of Agricultural, Food and Resource Economics (AFRE) requires Africa-focused courses of most of its Ph.D. candidates. AFRE has two Ph.D. options (Development Economics and Food and Agricultural Markets) wit</w:t>
      </w:r>
      <w:r>
        <w:t>h substantial Africa content. AFRE also maintains permanent faculty and field offices in Africa. The College of Human Medicine offers a specialization in parasitic diseases that requires five courses with 65% or more Africa content. The Department of Plant</w:t>
      </w:r>
      <w:r>
        <w:t>, Soil and Microbial Sciences offers an undergraduate specialization in international agriculture in which most requirements may be fulfilled with African studies courses.</w:t>
      </w:r>
    </w:p>
    <w:p w14:paraId="04526431" w14:textId="77777777" w:rsidR="00683038" w:rsidRDefault="00A82CF1">
      <w:pPr>
        <w:pStyle w:val="BodyText"/>
        <w:spacing w:line="480" w:lineRule="auto"/>
        <w:ind w:right="461"/>
      </w:pPr>
      <w:r>
        <w:t>Terrie</w:t>
      </w:r>
      <w:r>
        <w:rPr>
          <w:spacing w:val="-3"/>
        </w:rPr>
        <w:t xml:space="preserve"> </w:t>
      </w:r>
      <w:r>
        <w:t>Taylor,</w:t>
      </w:r>
      <w:r>
        <w:rPr>
          <w:spacing w:val="-3"/>
        </w:rPr>
        <w:t xml:space="preserve"> </w:t>
      </w:r>
      <w:r>
        <w:t>D.O.,</w:t>
      </w:r>
      <w:r>
        <w:rPr>
          <w:spacing w:val="-3"/>
        </w:rPr>
        <w:t xml:space="preserve"> </w:t>
      </w:r>
      <w:r>
        <w:t>offers</w:t>
      </w:r>
      <w:r>
        <w:rPr>
          <w:spacing w:val="-3"/>
        </w:rPr>
        <w:t xml:space="preserve"> </w:t>
      </w:r>
      <w:r>
        <w:t>a</w:t>
      </w:r>
      <w:r>
        <w:rPr>
          <w:spacing w:val="-3"/>
        </w:rPr>
        <w:t xml:space="preserve"> </w:t>
      </w:r>
      <w:r>
        <w:t>course</w:t>
      </w:r>
      <w:r>
        <w:rPr>
          <w:spacing w:val="-3"/>
        </w:rPr>
        <w:t xml:space="preserve"> </w:t>
      </w:r>
      <w:r>
        <w:t>in</w:t>
      </w:r>
      <w:r>
        <w:rPr>
          <w:spacing w:val="-3"/>
        </w:rPr>
        <w:t xml:space="preserve"> </w:t>
      </w:r>
      <w:r>
        <w:t>Clinical</w:t>
      </w:r>
      <w:r>
        <w:rPr>
          <w:spacing w:val="-3"/>
        </w:rPr>
        <w:t xml:space="preserve"> </w:t>
      </w:r>
      <w:r>
        <w:t>Tropical</w:t>
      </w:r>
      <w:r>
        <w:rPr>
          <w:spacing w:val="-3"/>
        </w:rPr>
        <w:t xml:space="preserve"> </w:t>
      </w:r>
      <w:r>
        <w:t>Medicine</w:t>
      </w:r>
      <w:r>
        <w:rPr>
          <w:spacing w:val="-3"/>
        </w:rPr>
        <w:t xml:space="preserve"> </w:t>
      </w:r>
      <w:r>
        <w:t>in</w:t>
      </w:r>
      <w:r>
        <w:rPr>
          <w:spacing w:val="-3"/>
        </w:rPr>
        <w:t xml:space="preserve"> </w:t>
      </w:r>
      <w:r>
        <w:t>the</w:t>
      </w:r>
      <w:r>
        <w:rPr>
          <w:spacing w:val="-3"/>
        </w:rPr>
        <w:t xml:space="preserve"> </w:t>
      </w:r>
      <w:r>
        <w:t>fall</w:t>
      </w:r>
      <w:r>
        <w:rPr>
          <w:spacing w:val="-3"/>
        </w:rPr>
        <w:t xml:space="preserve"> </w:t>
      </w:r>
      <w:r>
        <w:t>of</w:t>
      </w:r>
      <w:r>
        <w:rPr>
          <w:spacing w:val="-3"/>
        </w:rPr>
        <w:t xml:space="preserve"> </w:t>
      </w:r>
      <w:r>
        <w:t>ev</w:t>
      </w:r>
      <w:r>
        <w:t>ery</w:t>
      </w:r>
      <w:r>
        <w:rPr>
          <w:spacing w:val="-3"/>
        </w:rPr>
        <w:t xml:space="preserve"> </w:t>
      </w:r>
      <w:r>
        <w:t>year. Topics such as African AIDS, malaria, onchocerciasis, tuberculosis and schistosomiasis, pathophysiology, treatments, epidemiology, current research and controversies are covered. Dr. Taylor also takes selected clinical students who have taken her</w:t>
      </w:r>
      <w:r>
        <w:t xml:space="preserve"> course to Malawi for spring semester for clinical rotations. Our Teacher Education program (ranked #1 for the past 20 years by U.S. News and World Report) has a long history of collaboration with ASC. We are working with the College of Engineering to deve</w:t>
      </w:r>
      <w:r>
        <w:t>lop a Global Community Engaged Engineering Curriculum with a focus on Africa and an internship component. ASC has also collaborated with other area and international centers in developing the Global Educators Cohort Program, a program for students committe</w:t>
      </w:r>
      <w:r>
        <w:t>d to developing international competency as part of their Teacher Education degree program.</w:t>
      </w:r>
    </w:p>
    <w:p w14:paraId="04526432" w14:textId="77777777" w:rsidR="00683038" w:rsidRDefault="00683038">
      <w:pPr>
        <w:spacing w:line="480" w:lineRule="auto"/>
        <w:sectPr w:rsidR="00683038">
          <w:pgSz w:w="12240" w:h="15840"/>
          <w:pgMar w:top="1360" w:right="1040" w:bottom="1200" w:left="1320" w:header="0" w:footer="1012" w:gutter="0"/>
          <w:cols w:space="720"/>
        </w:sectPr>
      </w:pPr>
    </w:p>
    <w:p w14:paraId="04526433" w14:textId="2C96F5A7" w:rsidR="00683038" w:rsidRDefault="00A82CF1">
      <w:pPr>
        <w:pStyle w:val="ListParagraph"/>
        <w:numPr>
          <w:ilvl w:val="1"/>
          <w:numId w:val="62"/>
        </w:numPr>
        <w:tabs>
          <w:tab w:val="left" w:pos="561"/>
        </w:tabs>
        <w:spacing w:before="78" w:line="480" w:lineRule="auto"/>
        <w:ind w:right="755" w:firstLine="0"/>
        <w:rPr>
          <w:b/>
          <w:sz w:val="24"/>
          <w:u w:val="thick"/>
        </w:rPr>
      </w:pPr>
      <w:r>
        <w:rPr>
          <w:noProof/>
        </w:rPr>
        <w:lastRenderedPageBreak/>
        <mc:AlternateContent>
          <mc:Choice Requires="wps">
            <w:drawing>
              <wp:anchor distT="0" distB="0" distL="114300" distR="114300" simplePos="0" relativeHeight="15728640" behindDoc="0" locked="0" layoutInCell="1" allowOverlap="1" wp14:anchorId="04526684" wp14:editId="2E7DD667">
                <wp:simplePos x="0" y="0"/>
                <wp:positionH relativeFrom="page">
                  <wp:posOffset>4492625</wp:posOffset>
                </wp:positionH>
                <wp:positionV relativeFrom="paragraph">
                  <wp:posOffset>454025</wp:posOffset>
                </wp:positionV>
                <wp:extent cx="2365375" cy="15240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1650"/>
                            </w:tblGrid>
                            <w:tr w:rsidR="00683038" w14:paraId="0452668A" w14:textId="77777777">
                              <w:trPr>
                                <w:trHeight w:val="460"/>
                              </w:trPr>
                              <w:tc>
                                <w:tcPr>
                                  <w:tcW w:w="3715" w:type="dxa"/>
                                  <w:gridSpan w:val="2"/>
                                  <w:shd w:val="clear" w:color="auto" w:fill="6F2FA0"/>
                                </w:tcPr>
                                <w:p w14:paraId="04526689" w14:textId="77777777" w:rsidR="00683038" w:rsidRDefault="00A82CF1">
                                  <w:pPr>
                                    <w:pStyle w:val="TableParagraph"/>
                                    <w:spacing w:line="230" w:lineRule="exact"/>
                                    <w:ind w:left="1378" w:right="229" w:hanging="1139"/>
                                    <w:rPr>
                                      <w:b/>
                                      <w:sz w:val="20"/>
                                    </w:rPr>
                                  </w:pPr>
                                  <w:r>
                                    <w:rPr>
                                      <w:b/>
                                      <w:color w:val="FFFFFF"/>
                                      <w:sz w:val="20"/>
                                    </w:rPr>
                                    <w:t>Table</w:t>
                                  </w:r>
                                  <w:r>
                                    <w:rPr>
                                      <w:b/>
                                      <w:color w:val="FFFFFF"/>
                                      <w:spacing w:val="-7"/>
                                      <w:sz w:val="20"/>
                                    </w:rPr>
                                    <w:t xml:space="preserve"> </w:t>
                                  </w:r>
                                  <w:r>
                                    <w:rPr>
                                      <w:b/>
                                      <w:color w:val="FFFFFF"/>
                                      <w:sz w:val="20"/>
                                    </w:rPr>
                                    <w:t>4:</w:t>
                                  </w:r>
                                  <w:r>
                                    <w:rPr>
                                      <w:b/>
                                      <w:color w:val="FFFFFF"/>
                                      <w:spacing w:val="-7"/>
                                      <w:sz w:val="20"/>
                                    </w:rPr>
                                    <w:t xml:space="preserve"> </w:t>
                                  </w:r>
                                  <w:r>
                                    <w:rPr>
                                      <w:b/>
                                      <w:color w:val="FFFFFF"/>
                                      <w:sz w:val="20"/>
                                    </w:rPr>
                                    <w:t>Study</w:t>
                                  </w:r>
                                  <w:r>
                                    <w:rPr>
                                      <w:b/>
                                      <w:color w:val="FFFFFF"/>
                                      <w:spacing w:val="-9"/>
                                      <w:sz w:val="20"/>
                                    </w:rPr>
                                    <w:t xml:space="preserve"> </w:t>
                                  </w:r>
                                  <w:r>
                                    <w:rPr>
                                      <w:b/>
                                      <w:color w:val="FFFFFF"/>
                                      <w:sz w:val="20"/>
                                    </w:rPr>
                                    <w:t>Abroad</w:t>
                                  </w:r>
                                  <w:r>
                                    <w:rPr>
                                      <w:b/>
                                      <w:color w:val="FFFFFF"/>
                                      <w:spacing w:val="-7"/>
                                      <w:sz w:val="20"/>
                                    </w:rPr>
                                    <w:t xml:space="preserve"> </w:t>
                                  </w:r>
                                  <w:r>
                                    <w:rPr>
                                      <w:b/>
                                      <w:color w:val="FFFFFF"/>
                                      <w:sz w:val="20"/>
                                    </w:rPr>
                                    <w:t>by</w:t>
                                  </w:r>
                                  <w:r>
                                    <w:rPr>
                                      <w:b/>
                                      <w:color w:val="FFFFFF"/>
                                      <w:spacing w:val="-9"/>
                                      <w:sz w:val="20"/>
                                    </w:rPr>
                                    <w:t xml:space="preserve"> </w:t>
                                  </w:r>
                                  <w:r>
                                    <w:rPr>
                                      <w:b/>
                                      <w:color w:val="FFFFFF"/>
                                      <w:sz w:val="20"/>
                                    </w:rPr>
                                    <w:t xml:space="preserve">Country </w:t>
                                  </w:r>
                                  <w:r>
                                    <w:rPr>
                                      <w:b/>
                                      <w:color w:val="FFFFFF"/>
                                      <w:spacing w:val="-2"/>
                                      <w:sz w:val="20"/>
                                    </w:rPr>
                                    <w:t>2018-2019</w:t>
                                  </w:r>
                                </w:p>
                              </w:tc>
                            </w:tr>
                            <w:tr w:rsidR="00683038" w14:paraId="0452668D" w14:textId="77777777">
                              <w:trPr>
                                <w:trHeight w:val="230"/>
                              </w:trPr>
                              <w:tc>
                                <w:tcPr>
                                  <w:tcW w:w="2065" w:type="dxa"/>
                                </w:tcPr>
                                <w:p w14:paraId="0452668B" w14:textId="77777777" w:rsidR="00683038" w:rsidRDefault="00A82CF1">
                                  <w:pPr>
                                    <w:pStyle w:val="TableParagraph"/>
                                    <w:spacing w:line="210" w:lineRule="exact"/>
                                    <w:rPr>
                                      <w:b/>
                                      <w:sz w:val="20"/>
                                    </w:rPr>
                                  </w:pPr>
                                  <w:r>
                                    <w:rPr>
                                      <w:b/>
                                      <w:spacing w:val="-2"/>
                                      <w:sz w:val="20"/>
                                    </w:rPr>
                                    <w:t>Country</w:t>
                                  </w:r>
                                </w:p>
                              </w:tc>
                              <w:tc>
                                <w:tcPr>
                                  <w:tcW w:w="1650" w:type="dxa"/>
                                </w:tcPr>
                                <w:p w14:paraId="0452668C" w14:textId="77777777" w:rsidR="00683038" w:rsidRDefault="00A82CF1">
                                  <w:pPr>
                                    <w:pStyle w:val="TableParagraph"/>
                                    <w:spacing w:line="210" w:lineRule="exact"/>
                                    <w:rPr>
                                      <w:b/>
                                      <w:sz w:val="20"/>
                                    </w:rPr>
                                  </w:pPr>
                                  <w:r>
                                    <w:rPr>
                                      <w:b/>
                                      <w:spacing w:val="-2"/>
                                      <w:sz w:val="20"/>
                                    </w:rPr>
                                    <w:t>Participants</w:t>
                                  </w:r>
                                </w:p>
                              </w:tc>
                            </w:tr>
                            <w:tr w:rsidR="00683038" w14:paraId="04526690" w14:textId="77777777">
                              <w:trPr>
                                <w:trHeight w:val="230"/>
                              </w:trPr>
                              <w:tc>
                                <w:tcPr>
                                  <w:tcW w:w="2065" w:type="dxa"/>
                                </w:tcPr>
                                <w:p w14:paraId="0452668E" w14:textId="77777777" w:rsidR="00683038" w:rsidRDefault="00A82CF1">
                                  <w:pPr>
                                    <w:pStyle w:val="TableParagraph"/>
                                    <w:spacing w:line="210" w:lineRule="exact"/>
                                    <w:rPr>
                                      <w:sz w:val="20"/>
                                    </w:rPr>
                                  </w:pPr>
                                  <w:r>
                                    <w:rPr>
                                      <w:sz w:val="20"/>
                                    </w:rPr>
                                    <w:t>Multiple</w:t>
                                  </w:r>
                                  <w:r>
                                    <w:rPr>
                                      <w:spacing w:val="-8"/>
                                      <w:sz w:val="20"/>
                                    </w:rPr>
                                    <w:t xml:space="preserve"> </w:t>
                                  </w:r>
                                  <w:r>
                                    <w:rPr>
                                      <w:spacing w:val="-2"/>
                                      <w:sz w:val="20"/>
                                    </w:rPr>
                                    <w:t>Countries</w:t>
                                  </w:r>
                                </w:p>
                              </w:tc>
                              <w:tc>
                                <w:tcPr>
                                  <w:tcW w:w="1650" w:type="dxa"/>
                                </w:tcPr>
                                <w:p w14:paraId="0452668F" w14:textId="77777777" w:rsidR="00683038" w:rsidRDefault="00A82CF1">
                                  <w:pPr>
                                    <w:pStyle w:val="TableParagraph"/>
                                    <w:spacing w:line="210" w:lineRule="exact"/>
                                    <w:ind w:left="106"/>
                                    <w:rPr>
                                      <w:sz w:val="20"/>
                                    </w:rPr>
                                  </w:pPr>
                                  <w:r>
                                    <w:rPr>
                                      <w:spacing w:val="-5"/>
                                      <w:sz w:val="20"/>
                                    </w:rPr>
                                    <w:t>14</w:t>
                                  </w:r>
                                </w:p>
                              </w:tc>
                            </w:tr>
                            <w:tr w:rsidR="00683038" w14:paraId="04526693" w14:textId="77777777">
                              <w:trPr>
                                <w:trHeight w:val="230"/>
                              </w:trPr>
                              <w:tc>
                                <w:tcPr>
                                  <w:tcW w:w="2065" w:type="dxa"/>
                                </w:tcPr>
                                <w:p w14:paraId="04526691" w14:textId="77777777" w:rsidR="00683038" w:rsidRDefault="00A82CF1">
                                  <w:pPr>
                                    <w:pStyle w:val="TableParagraph"/>
                                    <w:spacing w:line="210" w:lineRule="exact"/>
                                    <w:rPr>
                                      <w:sz w:val="20"/>
                                    </w:rPr>
                                  </w:pPr>
                                  <w:r>
                                    <w:rPr>
                                      <w:spacing w:val="-2"/>
                                      <w:sz w:val="20"/>
                                    </w:rPr>
                                    <w:t>Ghana</w:t>
                                  </w:r>
                                </w:p>
                              </w:tc>
                              <w:tc>
                                <w:tcPr>
                                  <w:tcW w:w="1650" w:type="dxa"/>
                                </w:tcPr>
                                <w:p w14:paraId="04526692" w14:textId="77777777" w:rsidR="00683038" w:rsidRDefault="00A82CF1">
                                  <w:pPr>
                                    <w:pStyle w:val="TableParagraph"/>
                                    <w:spacing w:line="210" w:lineRule="exact"/>
                                    <w:ind w:left="108"/>
                                    <w:rPr>
                                      <w:sz w:val="20"/>
                                    </w:rPr>
                                  </w:pPr>
                                  <w:r>
                                    <w:rPr>
                                      <w:sz w:val="20"/>
                                    </w:rPr>
                                    <w:t>1</w:t>
                                  </w:r>
                                </w:p>
                              </w:tc>
                            </w:tr>
                            <w:tr w:rsidR="00683038" w14:paraId="04526696" w14:textId="77777777">
                              <w:trPr>
                                <w:trHeight w:val="230"/>
                              </w:trPr>
                              <w:tc>
                                <w:tcPr>
                                  <w:tcW w:w="2065" w:type="dxa"/>
                                </w:tcPr>
                                <w:p w14:paraId="04526694" w14:textId="77777777" w:rsidR="00683038" w:rsidRDefault="00A82CF1">
                                  <w:pPr>
                                    <w:pStyle w:val="TableParagraph"/>
                                    <w:spacing w:line="210" w:lineRule="exact"/>
                                    <w:rPr>
                                      <w:sz w:val="20"/>
                                    </w:rPr>
                                  </w:pPr>
                                  <w:r>
                                    <w:rPr>
                                      <w:spacing w:val="-2"/>
                                      <w:sz w:val="20"/>
                                    </w:rPr>
                                    <w:t>Kenya</w:t>
                                  </w:r>
                                </w:p>
                              </w:tc>
                              <w:tc>
                                <w:tcPr>
                                  <w:tcW w:w="1650" w:type="dxa"/>
                                </w:tcPr>
                                <w:p w14:paraId="04526695" w14:textId="77777777" w:rsidR="00683038" w:rsidRDefault="00A82CF1">
                                  <w:pPr>
                                    <w:pStyle w:val="TableParagraph"/>
                                    <w:spacing w:line="210" w:lineRule="exact"/>
                                    <w:ind w:left="108"/>
                                    <w:rPr>
                                      <w:sz w:val="20"/>
                                    </w:rPr>
                                  </w:pPr>
                                  <w:r>
                                    <w:rPr>
                                      <w:spacing w:val="-5"/>
                                      <w:sz w:val="20"/>
                                    </w:rPr>
                                    <w:t>12</w:t>
                                  </w:r>
                                </w:p>
                              </w:tc>
                            </w:tr>
                            <w:tr w:rsidR="00683038" w14:paraId="04526699" w14:textId="77777777">
                              <w:trPr>
                                <w:trHeight w:val="230"/>
                              </w:trPr>
                              <w:tc>
                                <w:tcPr>
                                  <w:tcW w:w="2065" w:type="dxa"/>
                                </w:tcPr>
                                <w:p w14:paraId="04526697" w14:textId="77777777" w:rsidR="00683038" w:rsidRDefault="00A82CF1">
                                  <w:pPr>
                                    <w:pStyle w:val="TableParagraph"/>
                                    <w:spacing w:line="210" w:lineRule="exact"/>
                                    <w:rPr>
                                      <w:sz w:val="20"/>
                                    </w:rPr>
                                  </w:pPr>
                                  <w:r>
                                    <w:rPr>
                                      <w:spacing w:val="-2"/>
                                      <w:sz w:val="20"/>
                                    </w:rPr>
                                    <w:t>Malawi</w:t>
                                  </w:r>
                                </w:p>
                              </w:tc>
                              <w:tc>
                                <w:tcPr>
                                  <w:tcW w:w="1650" w:type="dxa"/>
                                </w:tcPr>
                                <w:p w14:paraId="04526698" w14:textId="77777777" w:rsidR="00683038" w:rsidRDefault="00A82CF1">
                                  <w:pPr>
                                    <w:pStyle w:val="TableParagraph"/>
                                    <w:spacing w:line="210" w:lineRule="exact"/>
                                    <w:rPr>
                                      <w:sz w:val="20"/>
                                    </w:rPr>
                                  </w:pPr>
                                  <w:r>
                                    <w:rPr>
                                      <w:spacing w:val="-5"/>
                                      <w:sz w:val="20"/>
                                    </w:rPr>
                                    <w:t>13</w:t>
                                  </w:r>
                                </w:p>
                              </w:tc>
                            </w:tr>
                            <w:tr w:rsidR="00683038" w14:paraId="0452669C" w14:textId="77777777">
                              <w:trPr>
                                <w:trHeight w:val="230"/>
                              </w:trPr>
                              <w:tc>
                                <w:tcPr>
                                  <w:tcW w:w="2065" w:type="dxa"/>
                                </w:tcPr>
                                <w:p w14:paraId="0452669A" w14:textId="77777777" w:rsidR="00683038" w:rsidRDefault="00A82CF1">
                                  <w:pPr>
                                    <w:pStyle w:val="TableParagraph"/>
                                    <w:spacing w:line="210" w:lineRule="exact"/>
                                    <w:rPr>
                                      <w:sz w:val="20"/>
                                    </w:rPr>
                                  </w:pPr>
                                  <w:r>
                                    <w:rPr>
                                      <w:sz w:val="20"/>
                                    </w:rPr>
                                    <w:t>South</w:t>
                                  </w:r>
                                  <w:r>
                                    <w:rPr>
                                      <w:spacing w:val="-1"/>
                                      <w:sz w:val="20"/>
                                    </w:rPr>
                                    <w:t xml:space="preserve"> </w:t>
                                  </w:r>
                                  <w:r>
                                    <w:rPr>
                                      <w:spacing w:val="-2"/>
                                      <w:sz w:val="20"/>
                                    </w:rPr>
                                    <w:t>Africa</w:t>
                                  </w:r>
                                </w:p>
                              </w:tc>
                              <w:tc>
                                <w:tcPr>
                                  <w:tcW w:w="1650" w:type="dxa"/>
                                </w:tcPr>
                                <w:p w14:paraId="0452669B" w14:textId="77777777" w:rsidR="00683038" w:rsidRDefault="00A82CF1">
                                  <w:pPr>
                                    <w:pStyle w:val="TableParagraph"/>
                                    <w:spacing w:line="210" w:lineRule="exact"/>
                                    <w:ind w:left="109"/>
                                    <w:rPr>
                                      <w:sz w:val="20"/>
                                    </w:rPr>
                                  </w:pPr>
                                  <w:r>
                                    <w:rPr>
                                      <w:spacing w:val="-5"/>
                                      <w:sz w:val="20"/>
                                    </w:rPr>
                                    <w:t>71</w:t>
                                  </w:r>
                                </w:p>
                              </w:tc>
                            </w:tr>
                            <w:tr w:rsidR="00683038" w14:paraId="0452669F" w14:textId="77777777">
                              <w:trPr>
                                <w:trHeight w:val="230"/>
                              </w:trPr>
                              <w:tc>
                                <w:tcPr>
                                  <w:tcW w:w="2065" w:type="dxa"/>
                                </w:tcPr>
                                <w:p w14:paraId="0452669D" w14:textId="77777777" w:rsidR="00683038" w:rsidRDefault="00A82CF1">
                                  <w:pPr>
                                    <w:pStyle w:val="TableParagraph"/>
                                    <w:spacing w:line="210" w:lineRule="exact"/>
                                    <w:rPr>
                                      <w:sz w:val="20"/>
                                    </w:rPr>
                                  </w:pPr>
                                  <w:r>
                                    <w:rPr>
                                      <w:spacing w:val="-2"/>
                                      <w:sz w:val="20"/>
                                    </w:rPr>
                                    <w:t>Tanzania</w:t>
                                  </w:r>
                                </w:p>
                              </w:tc>
                              <w:tc>
                                <w:tcPr>
                                  <w:tcW w:w="1650" w:type="dxa"/>
                                </w:tcPr>
                                <w:p w14:paraId="0452669E" w14:textId="77777777" w:rsidR="00683038" w:rsidRDefault="00A82CF1">
                                  <w:pPr>
                                    <w:pStyle w:val="TableParagraph"/>
                                    <w:spacing w:line="210" w:lineRule="exact"/>
                                    <w:ind w:left="108"/>
                                    <w:rPr>
                                      <w:sz w:val="20"/>
                                    </w:rPr>
                                  </w:pPr>
                                  <w:r>
                                    <w:rPr>
                                      <w:sz w:val="20"/>
                                    </w:rPr>
                                    <w:t>8</w:t>
                                  </w:r>
                                </w:p>
                              </w:tc>
                            </w:tr>
                            <w:tr w:rsidR="00683038" w14:paraId="045266A2" w14:textId="77777777">
                              <w:trPr>
                                <w:trHeight w:val="230"/>
                              </w:trPr>
                              <w:tc>
                                <w:tcPr>
                                  <w:tcW w:w="2065" w:type="dxa"/>
                                </w:tcPr>
                                <w:p w14:paraId="045266A0" w14:textId="77777777" w:rsidR="00683038" w:rsidRDefault="00A82CF1">
                                  <w:pPr>
                                    <w:pStyle w:val="TableParagraph"/>
                                    <w:spacing w:line="210" w:lineRule="exact"/>
                                    <w:rPr>
                                      <w:sz w:val="20"/>
                                    </w:rPr>
                                  </w:pPr>
                                  <w:r>
                                    <w:rPr>
                                      <w:spacing w:val="-2"/>
                                      <w:sz w:val="20"/>
                                    </w:rPr>
                                    <w:t>Uganda</w:t>
                                  </w:r>
                                </w:p>
                              </w:tc>
                              <w:tc>
                                <w:tcPr>
                                  <w:tcW w:w="1650" w:type="dxa"/>
                                </w:tcPr>
                                <w:p w14:paraId="045266A1" w14:textId="77777777" w:rsidR="00683038" w:rsidRDefault="00A82CF1">
                                  <w:pPr>
                                    <w:pStyle w:val="TableParagraph"/>
                                    <w:spacing w:line="210" w:lineRule="exact"/>
                                    <w:rPr>
                                      <w:sz w:val="20"/>
                                    </w:rPr>
                                  </w:pPr>
                                  <w:r>
                                    <w:rPr>
                                      <w:sz w:val="20"/>
                                    </w:rPr>
                                    <w:t>1</w:t>
                                  </w:r>
                                </w:p>
                              </w:tc>
                            </w:tr>
                          </w:tbl>
                          <w:p w14:paraId="045266A3" w14:textId="77777777" w:rsidR="00683038" w:rsidRDefault="0068303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26684" id="_x0000_t202" coordsize="21600,21600" o:spt="202" path="m,l,21600r21600,l21600,xe">
                <v:stroke joinstyle="miter"/>
                <v:path gradientshapeok="t" o:connecttype="rect"/>
              </v:shapetype>
              <v:shape id="docshape2" o:spid="_x0000_s1026" type="#_x0000_t202" style="position:absolute;left:0;text-align:left;margin-left:353.75pt;margin-top:35.75pt;width:186.25pt;height:120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1650"/>
                      </w:tblGrid>
                      <w:tr w:rsidR="00683038" w14:paraId="0452668A" w14:textId="77777777">
                        <w:trPr>
                          <w:trHeight w:val="460"/>
                        </w:trPr>
                        <w:tc>
                          <w:tcPr>
                            <w:tcW w:w="3715" w:type="dxa"/>
                            <w:gridSpan w:val="2"/>
                            <w:shd w:val="clear" w:color="auto" w:fill="6F2FA0"/>
                          </w:tcPr>
                          <w:p w14:paraId="04526689" w14:textId="77777777" w:rsidR="00683038" w:rsidRDefault="00A82CF1">
                            <w:pPr>
                              <w:pStyle w:val="TableParagraph"/>
                              <w:spacing w:line="230" w:lineRule="exact"/>
                              <w:ind w:left="1378" w:right="229" w:hanging="1139"/>
                              <w:rPr>
                                <w:b/>
                                <w:sz w:val="20"/>
                              </w:rPr>
                            </w:pPr>
                            <w:r>
                              <w:rPr>
                                <w:b/>
                                <w:color w:val="FFFFFF"/>
                                <w:sz w:val="20"/>
                              </w:rPr>
                              <w:t>Table</w:t>
                            </w:r>
                            <w:r>
                              <w:rPr>
                                <w:b/>
                                <w:color w:val="FFFFFF"/>
                                <w:spacing w:val="-7"/>
                                <w:sz w:val="20"/>
                              </w:rPr>
                              <w:t xml:space="preserve"> </w:t>
                            </w:r>
                            <w:r>
                              <w:rPr>
                                <w:b/>
                                <w:color w:val="FFFFFF"/>
                                <w:sz w:val="20"/>
                              </w:rPr>
                              <w:t>4:</w:t>
                            </w:r>
                            <w:r>
                              <w:rPr>
                                <w:b/>
                                <w:color w:val="FFFFFF"/>
                                <w:spacing w:val="-7"/>
                                <w:sz w:val="20"/>
                              </w:rPr>
                              <w:t xml:space="preserve"> </w:t>
                            </w:r>
                            <w:r>
                              <w:rPr>
                                <w:b/>
                                <w:color w:val="FFFFFF"/>
                                <w:sz w:val="20"/>
                              </w:rPr>
                              <w:t>Study</w:t>
                            </w:r>
                            <w:r>
                              <w:rPr>
                                <w:b/>
                                <w:color w:val="FFFFFF"/>
                                <w:spacing w:val="-9"/>
                                <w:sz w:val="20"/>
                              </w:rPr>
                              <w:t xml:space="preserve"> </w:t>
                            </w:r>
                            <w:r>
                              <w:rPr>
                                <w:b/>
                                <w:color w:val="FFFFFF"/>
                                <w:sz w:val="20"/>
                              </w:rPr>
                              <w:t>Abroad</w:t>
                            </w:r>
                            <w:r>
                              <w:rPr>
                                <w:b/>
                                <w:color w:val="FFFFFF"/>
                                <w:spacing w:val="-7"/>
                                <w:sz w:val="20"/>
                              </w:rPr>
                              <w:t xml:space="preserve"> </w:t>
                            </w:r>
                            <w:r>
                              <w:rPr>
                                <w:b/>
                                <w:color w:val="FFFFFF"/>
                                <w:sz w:val="20"/>
                              </w:rPr>
                              <w:t>by</w:t>
                            </w:r>
                            <w:r>
                              <w:rPr>
                                <w:b/>
                                <w:color w:val="FFFFFF"/>
                                <w:spacing w:val="-9"/>
                                <w:sz w:val="20"/>
                              </w:rPr>
                              <w:t xml:space="preserve"> </w:t>
                            </w:r>
                            <w:r>
                              <w:rPr>
                                <w:b/>
                                <w:color w:val="FFFFFF"/>
                                <w:sz w:val="20"/>
                              </w:rPr>
                              <w:t xml:space="preserve">Country </w:t>
                            </w:r>
                            <w:r>
                              <w:rPr>
                                <w:b/>
                                <w:color w:val="FFFFFF"/>
                                <w:spacing w:val="-2"/>
                                <w:sz w:val="20"/>
                              </w:rPr>
                              <w:t>2018-2019</w:t>
                            </w:r>
                          </w:p>
                        </w:tc>
                      </w:tr>
                      <w:tr w:rsidR="00683038" w14:paraId="0452668D" w14:textId="77777777">
                        <w:trPr>
                          <w:trHeight w:val="230"/>
                        </w:trPr>
                        <w:tc>
                          <w:tcPr>
                            <w:tcW w:w="2065" w:type="dxa"/>
                          </w:tcPr>
                          <w:p w14:paraId="0452668B" w14:textId="77777777" w:rsidR="00683038" w:rsidRDefault="00A82CF1">
                            <w:pPr>
                              <w:pStyle w:val="TableParagraph"/>
                              <w:spacing w:line="210" w:lineRule="exact"/>
                              <w:rPr>
                                <w:b/>
                                <w:sz w:val="20"/>
                              </w:rPr>
                            </w:pPr>
                            <w:r>
                              <w:rPr>
                                <w:b/>
                                <w:spacing w:val="-2"/>
                                <w:sz w:val="20"/>
                              </w:rPr>
                              <w:t>Country</w:t>
                            </w:r>
                          </w:p>
                        </w:tc>
                        <w:tc>
                          <w:tcPr>
                            <w:tcW w:w="1650" w:type="dxa"/>
                          </w:tcPr>
                          <w:p w14:paraId="0452668C" w14:textId="77777777" w:rsidR="00683038" w:rsidRDefault="00A82CF1">
                            <w:pPr>
                              <w:pStyle w:val="TableParagraph"/>
                              <w:spacing w:line="210" w:lineRule="exact"/>
                              <w:rPr>
                                <w:b/>
                                <w:sz w:val="20"/>
                              </w:rPr>
                            </w:pPr>
                            <w:r>
                              <w:rPr>
                                <w:b/>
                                <w:spacing w:val="-2"/>
                                <w:sz w:val="20"/>
                              </w:rPr>
                              <w:t>Participants</w:t>
                            </w:r>
                          </w:p>
                        </w:tc>
                      </w:tr>
                      <w:tr w:rsidR="00683038" w14:paraId="04526690" w14:textId="77777777">
                        <w:trPr>
                          <w:trHeight w:val="230"/>
                        </w:trPr>
                        <w:tc>
                          <w:tcPr>
                            <w:tcW w:w="2065" w:type="dxa"/>
                          </w:tcPr>
                          <w:p w14:paraId="0452668E" w14:textId="77777777" w:rsidR="00683038" w:rsidRDefault="00A82CF1">
                            <w:pPr>
                              <w:pStyle w:val="TableParagraph"/>
                              <w:spacing w:line="210" w:lineRule="exact"/>
                              <w:rPr>
                                <w:sz w:val="20"/>
                              </w:rPr>
                            </w:pPr>
                            <w:r>
                              <w:rPr>
                                <w:sz w:val="20"/>
                              </w:rPr>
                              <w:t>Multiple</w:t>
                            </w:r>
                            <w:r>
                              <w:rPr>
                                <w:spacing w:val="-8"/>
                                <w:sz w:val="20"/>
                              </w:rPr>
                              <w:t xml:space="preserve"> </w:t>
                            </w:r>
                            <w:r>
                              <w:rPr>
                                <w:spacing w:val="-2"/>
                                <w:sz w:val="20"/>
                              </w:rPr>
                              <w:t>Countries</w:t>
                            </w:r>
                          </w:p>
                        </w:tc>
                        <w:tc>
                          <w:tcPr>
                            <w:tcW w:w="1650" w:type="dxa"/>
                          </w:tcPr>
                          <w:p w14:paraId="0452668F" w14:textId="77777777" w:rsidR="00683038" w:rsidRDefault="00A82CF1">
                            <w:pPr>
                              <w:pStyle w:val="TableParagraph"/>
                              <w:spacing w:line="210" w:lineRule="exact"/>
                              <w:ind w:left="106"/>
                              <w:rPr>
                                <w:sz w:val="20"/>
                              </w:rPr>
                            </w:pPr>
                            <w:r>
                              <w:rPr>
                                <w:spacing w:val="-5"/>
                                <w:sz w:val="20"/>
                              </w:rPr>
                              <w:t>14</w:t>
                            </w:r>
                          </w:p>
                        </w:tc>
                      </w:tr>
                      <w:tr w:rsidR="00683038" w14:paraId="04526693" w14:textId="77777777">
                        <w:trPr>
                          <w:trHeight w:val="230"/>
                        </w:trPr>
                        <w:tc>
                          <w:tcPr>
                            <w:tcW w:w="2065" w:type="dxa"/>
                          </w:tcPr>
                          <w:p w14:paraId="04526691" w14:textId="77777777" w:rsidR="00683038" w:rsidRDefault="00A82CF1">
                            <w:pPr>
                              <w:pStyle w:val="TableParagraph"/>
                              <w:spacing w:line="210" w:lineRule="exact"/>
                              <w:rPr>
                                <w:sz w:val="20"/>
                              </w:rPr>
                            </w:pPr>
                            <w:r>
                              <w:rPr>
                                <w:spacing w:val="-2"/>
                                <w:sz w:val="20"/>
                              </w:rPr>
                              <w:t>Ghana</w:t>
                            </w:r>
                          </w:p>
                        </w:tc>
                        <w:tc>
                          <w:tcPr>
                            <w:tcW w:w="1650" w:type="dxa"/>
                          </w:tcPr>
                          <w:p w14:paraId="04526692" w14:textId="77777777" w:rsidR="00683038" w:rsidRDefault="00A82CF1">
                            <w:pPr>
                              <w:pStyle w:val="TableParagraph"/>
                              <w:spacing w:line="210" w:lineRule="exact"/>
                              <w:ind w:left="108"/>
                              <w:rPr>
                                <w:sz w:val="20"/>
                              </w:rPr>
                            </w:pPr>
                            <w:r>
                              <w:rPr>
                                <w:sz w:val="20"/>
                              </w:rPr>
                              <w:t>1</w:t>
                            </w:r>
                          </w:p>
                        </w:tc>
                      </w:tr>
                      <w:tr w:rsidR="00683038" w14:paraId="04526696" w14:textId="77777777">
                        <w:trPr>
                          <w:trHeight w:val="230"/>
                        </w:trPr>
                        <w:tc>
                          <w:tcPr>
                            <w:tcW w:w="2065" w:type="dxa"/>
                          </w:tcPr>
                          <w:p w14:paraId="04526694" w14:textId="77777777" w:rsidR="00683038" w:rsidRDefault="00A82CF1">
                            <w:pPr>
                              <w:pStyle w:val="TableParagraph"/>
                              <w:spacing w:line="210" w:lineRule="exact"/>
                              <w:rPr>
                                <w:sz w:val="20"/>
                              </w:rPr>
                            </w:pPr>
                            <w:r>
                              <w:rPr>
                                <w:spacing w:val="-2"/>
                                <w:sz w:val="20"/>
                              </w:rPr>
                              <w:t>Kenya</w:t>
                            </w:r>
                          </w:p>
                        </w:tc>
                        <w:tc>
                          <w:tcPr>
                            <w:tcW w:w="1650" w:type="dxa"/>
                          </w:tcPr>
                          <w:p w14:paraId="04526695" w14:textId="77777777" w:rsidR="00683038" w:rsidRDefault="00A82CF1">
                            <w:pPr>
                              <w:pStyle w:val="TableParagraph"/>
                              <w:spacing w:line="210" w:lineRule="exact"/>
                              <w:ind w:left="108"/>
                              <w:rPr>
                                <w:sz w:val="20"/>
                              </w:rPr>
                            </w:pPr>
                            <w:r>
                              <w:rPr>
                                <w:spacing w:val="-5"/>
                                <w:sz w:val="20"/>
                              </w:rPr>
                              <w:t>12</w:t>
                            </w:r>
                          </w:p>
                        </w:tc>
                      </w:tr>
                      <w:tr w:rsidR="00683038" w14:paraId="04526699" w14:textId="77777777">
                        <w:trPr>
                          <w:trHeight w:val="230"/>
                        </w:trPr>
                        <w:tc>
                          <w:tcPr>
                            <w:tcW w:w="2065" w:type="dxa"/>
                          </w:tcPr>
                          <w:p w14:paraId="04526697" w14:textId="77777777" w:rsidR="00683038" w:rsidRDefault="00A82CF1">
                            <w:pPr>
                              <w:pStyle w:val="TableParagraph"/>
                              <w:spacing w:line="210" w:lineRule="exact"/>
                              <w:rPr>
                                <w:sz w:val="20"/>
                              </w:rPr>
                            </w:pPr>
                            <w:r>
                              <w:rPr>
                                <w:spacing w:val="-2"/>
                                <w:sz w:val="20"/>
                              </w:rPr>
                              <w:t>Malawi</w:t>
                            </w:r>
                          </w:p>
                        </w:tc>
                        <w:tc>
                          <w:tcPr>
                            <w:tcW w:w="1650" w:type="dxa"/>
                          </w:tcPr>
                          <w:p w14:paraId="04526698" w14:textId="77777777" w:rsidR="00683038" w:rsidRDefault="00A82CF1">
                            <w:pPr>
                              <w:pStyle w:val="TableParagraph"/>
                              <w:spacing w:line="210" w:lineRule="exact"/>
                              <w:rPr>
                                <w:sz w:val="20"/>
                              </w:rPr>
                            </w:pPr>
                            <w:r>
                              <w:rPr>
                                <w:spacing w:val="-5"/>
                                <w:sz w:val="20"/>
                              </w:rPr>
                              <w:t>13</w:t>
                            </w:r>
                          </w:p>
                        </w:tc>
                      </w:tr>
                      <w:tr w:rsidR="00683038" w14:paraId="0452669C" w14:textId="77777777">
                        <w:trPr>
                          <w:trHeight w:val="230"/>
                        </w:trPr>
                        <w:tc>
                          <w:tcPr>
                            <w:tcW w:w="2065" w:type="dxa"/>
                          </w:tcPr>
                          <w:p w14:paraId="0452669A" w14:textId="77777777" w:rsidR="00683038" w:rsidRDefault="00A82CF1">
                            <w:pPr>
                              <w:pStyle w:val="TableParagraph"/>
                              <w:spacing w:line="210" w:lineRule="exact"/>
                              <w:rPr>
                                <w:sz w:val="20"/>
                              </w:rPr>
                            </w:pPr>
                            <w:r>
                              <w:rPr>
                                <w:sz w:val="20"/>
                              </w:rPr>
                              <w:t>South</w:t>
                            </w:r>
                            <w:r>
                              <w:rPr>
                                <w:spacing w:val="-1"/>
                                <w:sz w:val="20"/>
                              </w:rPr>
                              <w:t xml:space="preserve"> </w:t>
                            </w:r>
                            <w:r>
                              <w:rPr>
                                <w:spacing w:val="-2"/>
                                <w:sz w:val="20"/>
                              </w:rPr>
                              <w:t>Africa</w:t>
                            </w:r>
                          </w:p>
                        </w:tc>
                        <w:tc>
                          <w:tcPr>
                            <w:tcW w:w="1650" w:type="dxa"/>
                          </w:tcPr>
                          <w:p w14:paraId="0452669B" w14:textId="77777777" w:rsidR="00683038" w:rsidRDefault="00A82CF1">
                            <w:pPr>
                              <w:pStyle w:val="TableParagraph"/>
                              <w:spacing w:line="210" w:lineRule="exact"/>
                              <w:ind w:left="109"/>
                              <w:rPr>
                                <w:sz w:val="20"/>
                              </w:rPr>
                            </w:pPr>
                            <w:r>
                              <w:rPr>
                                <w:spacing w:val="-5"/>
                                <w:sz w:val="20"/>
                              </w:rPr>
                              <w:t>71</w:t>
                            </w:r>
                          </w:p>
                        </w:tc>
                      </w:tr>
                      <w:tr w:rsidR="00683038" w14:paraId="0452669F" w14:textId="77777777">
                        <w:trPr>
                          <w:trHeight w:val="230"/>
                        </w:trPr>
                        <w:tc>
                          <w:tcPr>
                            <w:tcW w:w="2065" w:type="dxa"/>
                          </w:tcPr>
                          <w:p w14:paraId="0452669D" w14:textId="77777777" w:rsidR="00683038" w:rsidRDefault="00A82CF1">
                            <w:pPr>
                              <w:pStyle w:val="TableParagraph"/>
                              <w:spacing w:line="210" w:lineRule="exact"/>
                              <w:rPr>
                                <w:sz w:val="20"/>
                              </w:rPr>
                            </w:pPr>
                            <w:r>
                              <w:rPr>
                                <w:spacing w:val="-2"/>
                                <w:sz w:val="20"/>
                              </w:rPr>
                              <w:t>Tanzania</w:t>
                            </w:r>
                          </w:p>
                        </w:tc>
                        <w:tc>
                          <w:tcPr>
                            <w:tcW w:w="1650" w:type="dxa"/>
                          </w:tcPr>
                          <w:p w14:paraId="0452669E" w14:textId="77777777" w:rsidR="00683038" w:rsidRDefault="00A82CF1">
                            <w:pPr>
                              <w:pStyle w:val="TableParagraph"/>
                              <w:spacing w:line="210" w:lineRule="exact"/>
                              <w:ind w:left="108"/>
                              <w:rPr>
                                <w:sz w:val="20"/>
                              </w:rPr>
                            </w:pPr>
                            <w:r>
                              <w:rPr>
                                <w:sz w:val="20"/>
                              </w:rPr>
                              <w:t>8</w:t>
                            </w:r>
                          </w:p>
                        </w:tc>
                      </w:tr>
                      <w:tr w:rsidR="00683038" w14:paraId="045266A2" w14:textId="77777777">
                        <w:trPr>
                          <w:trHeight w:val="230"/>
                        </w:trPr>
                        <w:tc>
                          <w:tcPr>
                            <w:tcW w:w="2065" w:type="dxa"/>
                          </w:tcPr>
                          <w:p w14:paraId="045266A0" w14:textId="77777777" w:rsidR="00683038" w:rsidRDefault="00A82CF1">
                            <w:pPr>
                              <w:pStyle w:val="TableParagraph"/>
                              <w:spacing w:line="210" w:lineRule="exact"/>
                              <w:rPr>
                                <w:sz w:val="20"/>
                              </w:rPr>
                            </w:pPr>
                            <w:r>
                              <w:rPr>
                                <w:spacing w:val="-2"/>
                                <w:sz w:val="20"/>
                              </w:rPr>
                              <w:t>Uganda</w:t>
                            </w:r>
                          </w:p>
                        </w:tc>
                        <w:tc>
                          <w:tcPr>
                            <w:tcW w:w="1650" w:type="dxa"/>
                          </w:tcPr>
                          <w:p w14:paraId="045266A1" w14:textId="77777777" w:rsidR="00683038" w:rsidRDefault="00A82CF1">
                            <w:pPr>
                              <w:pStyle w:val="TableParagraph"/>
                              <w:spacing w:line="210" w:lineRule="exact"/>
                              <w:rPr>
                                <w:sz w:val="20"/>
                              </w:rPr>
                            </w:pPr>
                            <w:r>
                              <w:rPr>
                                <w:sz w:val="20"/>
                              </w:rPr>
                              <w:t>1</w:t>
                            </w:r>
                          </w:p>
                        </w:tc>
                      </w:tr>
                    </w:tbl>
                    <w:p w14:paraId="045266A3" w14:textId="77777777" w:rsidR="00683038" w:rsidRDefault="00683038">
                      <w:pPr>
                        <w:pStyle w:val="BodyText"/>
                        <w:ind w:left="0"/>
                      </w:pPr>
                    </w:p>
                  </w:txbxContent>
                </v:textbox>
                <w10:wrap anchorx="page"/>
              </v:shape>
            </w:pict>
          </mc:Fallback>
        </mc:AlternateContent>
      </w:r>
      <w:r>
        <w:rPr>
          <w:b/>
          <w:sz w:val="24"/>
          <w:u w:val="thick"/>
        </w:rPr>
        <w:t>Study</w:t>
      </w:r>
      <w:r>
        <w:rPr>
          <w:b/>
          <w:spacing w:val="-5"/>
          <w:sz w:val="24"/>
          <w:u w:val="thick"/>
        </w:rPr>
        <w:t xml:space="preserve"> </w:t>
      </w:r>
      <w:r>
        <w:rPr>
          <w:b/>
          <w:sz w:val="24"/>
          <w:u w:val="thick"/>
        </w:rPr>
        <w:t>and</w:t>
      </w:r>
      <w:r>
        <w:rPr>
          <w:b/>
          <w:spacing w:val="-3"/>
          <w:sz w:val="24"/>
          <w:u w:val="thick"/>
        </w:rPr>
        <w:t xml:space="preserve"> </w:t>
      </w:r>
      <w:r>
        <w:rPr>
          <w:b/>
          <w:sz w:val="24"/>
          <w:u w:val="thick"/>
        </w:rPr>
        <w:t>Research</w:t>
      </w:r>
      <w:r>
        <w:rPr>
          <w:b/>
          <w:spacing w:val="-3"/>
          <w:sz w:val="24"/>
          <w:u w:val="thick"/>
        </w:rPr>
        <w:t xml:space="preserve"> </w:t>
      </w:r>
      <w:r>
        <w:rPr>
          <w:b/>
          <w:sz w:val="24"/>
          <w:u w:val="thick"/>
        </w:rPr>
        <w:t>Abroad</w:t>
      </w:r>
      <w:r>
        <w:rPr>
          <w:sz w:val="24"/>
        </w:rPr>
        <w:t>:</w:t>
      </w:r>
      <w:r>
        <w:rPr>
          <w:spacing w:val="-3"/>
          <w:sz w:val="24"/>
        </w:rPr>
        <w:t xml:space="preserve"> </w:t>
      </w:r>
      <w:r>
        <w:rPr>
          <w:sz w:val="24"/>
        </w:rPr>
        <w:t>MSU</w:t>
      </w:r>
      <w:r>
        <w:rPr>
          <w:spacing w:val="-3"/>
          <w:sz w:val="24"/>
        </w:rPr>
        <w:t xml:space="preserve"> </w:t>
      </w:r>
      <w:r>
        <w:rPr>
          <w:sz w:val="24"/>
        </w:rPr>
        <w:t>is</w:t>
      </w:r>
      <w:r>
        <w:rPr>
          <w:spacing w:val="-3"/>
          <w:sz w:val="24"/>
        </w:rPr>
        <w:t xml:space="preserve"> </w:t>
      </w:r>
      <w:r>
        <w:rPr>
          <w:sz w:val="24"/>
        </w:rPr>
        <w:t>ranked</w:t>
      </w:r>
      <w:r>
        <w:rPr>
          <w:spacing w:val="-3"/>
          <w:sz w:val="24"/>
        </w:rPr>
        <w:t xml:space="preserve"> </w:t>
      </w:r>
      <w:r>
        <w:rPr>
          <w:sz w:val="24"/>
        </w:rPr>
        <w:t>#12</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nation</w:t>
      </w:r>
      <w:r>
        <w:rPr>
          <w:spacing w:val="-3"/>
          <w:sz w:val="24"/>
        </w:rPr>
        <w:t xml:space="preserve"> </w:t>
      </w:r>
      <w:r>
        <w:rPr>
          <w:sz w:val="24"/>
        </w:rPr>
        <w:t>for</w:t>
      </w:r>
      <w:r>
        <w:rPr>
          <w:spacing w:val="-3"/>
          <w:sz w:val="24"/>
        </w:rPr>
        <w:t xml:space="preserve"> </w:t>
      </w:r>
      <w:r>
        <w:rPr>
          <w:sz w:val="24"/>
        </w:rPr>
        <w:t>study</w:t>
      </w:r>
      <w:r>
        <w:rPr>
          <w:spacing w:val="-3"/>
          <w:sz w:val="24"/>
        </w:rPr>
        <w:t xml:space="preserve"> </w:t>
      </w:r>
      <w:r>
        <w:rPr>
          <w:sz w:val="24"/>
        </w:rPr>
        <w:t xml:space="preserve">abroad </w:t>
      </w:r>
      <w:bookmarkStart w:id="44" w:name="participation_and_#1_for_study_abroad_am"/>
      <w:bookmarkEnd w:id="44"/>
      <w:r>
        <w:rPr>
          <w:sz w:val="24"/>
        </w:rPr>
        <w:t>participation and #1 for study abroad among public</w:t>
      </w:r>
    </w:p>
    <w:p w14:paraId="04526434" w14:textId="77777777" w:rsidR="00683038" w:rsidRDefault="00A82CF1">
      <w:pPr>
        <w:pStyle w:val="BodyText"/>
        <w:spacing w:line="480" w:lineRule="auto"/>
        <w:ind w:right="4350"/>
      </w:pPr>
      <w:r>
        <w:t>universities (U.S. News and World Report, 2021). 120 students participated in programs in Africa before th</w:t>
      </w:r>
      <w:r>
        <w:t>e pandemic in 2018-2019. The MSU Office</w:t>
      </w:r>
      <w:r>
        <w:rPr>
          <w:spacing w:val="-5"/>
        </w:rPr>
        <w:t xml:space="preserve"> </w:t>
      </w:r>
      <w:r>
        <w:t>for</w:t>
      </w:r>
      <w:r>
        <w:rPr>
          <w:spacing w:val="-5"/>
        </w:rPr>
        <w:t xml:space="preserve"> </w:t>
      </w:r>
      <w:r>
        <w:t>Education</w:t>
      </w:r>
      <w:r>
        <w:rPr>
          <w:spacing w:val="-5"/>
        </w:rPr>
        <w:t xml:space="preserve"> </w:t>
      </w:r>
      <w:r>
        <w:t>Abroad</w:t>
      </w:r>
      <w:r>
        <w:rPr>
          <w:spacing w:val="-5"/>
        </w:rPr>
        <w:t xml:space="preserve"> </w:t>
      </w:r>
      <w:r>
        <w:t>is</w:t>
      </w:r>
      <w:r>
        <w:rPr>
          <w:spacing w:val="-5"/>
        </w:rPr>
        <w:t xml:space="preserve"> </w:t>
      </w:r>
      <w:r>
        <w:t>a</w:t>
      </w:r>
      <w:r>
        <w:rPr>
          <w:spacing w:val="-5"/>
        </w:rPr>
        <w:t xml:space="preserve"> </w:t>
      </w:r>
      <w:r>
        <w:t>national</w:t>
      </w:r>
      <w:r>
        <w:rPr>
          <w:spacing w:val="-5"/>
        </w:rPr>
        <w:t xml:space="preserve"> </w:t>
      </w:r>
      <w:r>
        <w:t>leader</w:t>
      </w:r>
      <w:r>
        <w:rPr>
          <w:spacing w:val="-5"/>
        </w:rPr>
        <w:t xml:space="preserve"> </w:t>
      </w:r>
      <w:r>
        <w:t>in</w:t>
      </w:r>
    </w:p>
    <w:p w14:paraId="04526435" w14:textId="77777777" w:rsidR="00683038" w:rsidRDefault="00A82CF1">
      <w:pPr>
        <w:pStyle w:val="BodyText"/>
        <w:spacing w:line="480" w:lineRule="auto"/>
        <w:ind w:left="119" w:right="433"/>
      </w:pPr>
      <w:bookmarkStart w:id="45" w:name="Diversity,_Equity_and_Inclusion_in_globa"/>
      <w:bookmarkEnd w:id="45"/>
      <w:r>
        <w:t>Diversity, Equity and Inclusion in global programs and provides generous financial support,</w:t>
      </w:r>
      <w:r>
        <w:rPr>
          <w:spacing w:val="-4"/>
        </w:rPr>
        <w:t xml:space="preserve"> </w:t>
      </w:r>
      <w:r>
        <w:t>minimum</w:t>
      </w:r>
      <w:r>
        <w:rPr>
          <w:spacing w:val="-4"/>
        </w:rPr>
        <w:t xml:space="preserve"> </w:t>
      </w:r>
      <w:r>
        <w:t>award</w:t>
      </w:r>
      <w:r>
        <w:rPr>
          <w:spacing w:val="-4"/>
        </w:rPr>
        <w:t xml:space="preserve"> </w:t>
      </w:r>
      <w:r>
        <w:t>of</w:t>
      </w:r>
      <w:r>
        <w:rPr>
          <w:spacing w:val="-4"/>
        </w:rPr>
        <w:t xml:space="preserve"> </w:t>
      </w:r>
      <w:r>
        <w:t>$3,000,</w:t>
      </w:r>
      <w:r>
        <w:rPr>
          <w:spacing w:val="-4"/>
        </w:rPr>
        <w:t xml:space="preserve"> </w:t>
      </w:r>
      <w:r>
        <w:t>for</w:t>
      </w:r>
      <w:r>
        <w:rPr>
          <w:spacing w:val="-4"/>
        </w:rPr>
        <w:t xml:space="preserve"> </w:t>
      </w:r>
      <w:r>
        <w:t>first-generation</w:t>
      </w:r>
      <w:r>
        <w:rPr>
          <w:spacing w:val="-4"/>
        </w:rPr>
        <w:t xml:space="preserve"> </w:t>
      </w:r>
      <w:r>
        <w:t>students</w:t>
      </w:r>
      <w:r>
        <w:rPr>
          <w:spacing w:val="-4"/>
        </w:rPr>
        <w:t xml:space="preserve"> </w:t>
      </w:r>
      <w:r>
        <w:t>who</w:t>
      </w:r>
      <w:r>
        <w:rPr>
          <w:spacing w:val="-4"/>
        </w:rPr>
        <w:t xml:space="preserve"> </w:t>
      </w:r>
      <w:r>
        <w:t>may</w:t>
      </w:r>
      <w:r>
        <w:rPr>
          <w:spacing w:val="-4"/>
        </w:rPr>
        <w:t xml:space="preserve"> </w:t>
      </w:r>
      <w:r>
        <w:t>have</w:t>
      </w:r>
      <w:r>
        <w:rPr>
          <w:spacing w:val="-4"/>
        </w:rPr>
        <w:t xml:space="preserve"> </w:t>
      </w:r>
      <w:r>
        <w:t xml:space="preserve">thought study abroad to be out of their reach. The Office now offers both in-person and virtual </w:t>
      </w:r>
      <w:r>
        <w:t>education abroad programs.</w:t>
      </w:r>
    </w:p>
    <w:p w14:paraId="04526436" w14:textId="77777777" w:rsidR="00683038" w:rsidRDefault="00A82CF1">
      <w:pPr>
        <w:pStyle w:val="ListParagraph"/>
        <w:numPr>
          <w:ilvl w:val="1"/>
          <w:numId w:val="62"/>
        </w:numPr>
        <w:tabs>
          <w:tab w:val="left" w:pos="561"/>
        </w:tabs>
        <w:spacing w:line="480" w:lineRule="auto"/>
        <w:ind w:left="119" w:right="423" w:firstLine="0"/>
        <w:rPr>
          <w:b/>
          <w:sz w:val="24"/>
          <w:u w:val="thick"/>
        </w:rPr>
      </w:pPr>
      <w:bookmarkStart w:id="46" w:name=":_ASC_and_other_MSU_units_publicize_and_"/>
      <w:bookmarkEnd w:id="46"/>
      <w:r>
        <w:rPr>
          <w:b/>
          <w:sz w:val="24"/>
          <w:u w:val="thick"/>
        </w:rPr>
        <w:t>Other Institutions’ Study Abroad and Summer Language Programs</w:t>
      </w:r>
      <w:r>
        <w:rPr>
          <w:b/>
          <w:sz w:val="24"/>
        </w:rPr>
        <w:t xml:space="preserve">: </w:t>
      </w:r>
      <w:r>
        <w:rPr>
          <w:sz w:val="24"/>
        </w:rPr>
        <w:t>ASC and other MSU units publicize and encourage participation in study abroad and summer language programs of other institutions. As a member of the Big Ten Academic</w:t>
      </w:r>
      <w:r>
        <w:rPr>
          <w:spacing w:val="40"/>
          <w:sz w:val="24"/>
        </w:rPr>
        <w:t xml:space="preserve"> </w:t>
      </w:r>
      <w:r>
        <w:rPr>
          <w:sz w:val="24"/>
        </w:rPr>
        <w:t>Alliance,</w:t>
      </w:r>
      <w:r>
        <w:rPr>
          <w:spacing w:val="-3"/>
          <w:sz w:val="24"/>
        </w:rPr>
        <w:t xml:space="preserve"> </w:t>
      </w:r>
      <w:r>
        <w:rPr>
          <w:sz w:val="24"/>
        </w:rPr>
        <w:t>MSU</w:t>
      </w:r>
      <w:r>
        <w:rPr>
          <w:spacing w:val="-3"/>
          <w:sz w:val="24"/>
        </w:rPr>
        <w:t xml:space="preserve"> </w:t>
      </w:r>
      <w:r>
        <w:rPr>
          <w:sz w:val="24"/>
        </w:rPr>
        <w:t>students</w:t>
      </w:r>
      <w:r>
        <w:rPr>
          <w:spacing w:val="-3"/>
          <w:sz w:val="24"/>
        </w:rPr>
        <w:t xml:space="preserve"> </w:t>
      </w:r>
      <w:r>
        <w:rPr>
          <w:sz w:val="24"/>
        </w:rPr>
        <w:t>enjoy</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courses</w:t>
      </w:r>
      <w:r>
        <w:rPr>
          <w:spacing w:val="-4"/>
          <w:sz w:val="24"/>
        </w:rPr>
        <w:t xml:space="preserve"> </w:t>
      </w:r>
      <w:r>
        <w:rPr>
          <w:sz w:val="24"/>
        </w:rPr>
        <w:t>at</w:t>
      </w:r>
      <w:r>
        <w:rPr>
          <w:spacing w:val="-3"/>
          <w:sz w:val="24"/>
        </w:rPr>
        <w:t xml:space="preserve"> </w:t>
      </w:r>
      <w:r>
        <w:rPr>
          <w:sz w:val="24"/>
        </w:rPr>
        <w:t>13</w:t>
      </w:r>
      <w:r>
        <w:rPr>
          <w:spacing w:val="-3"/>
          <w:sz w:val="24"/>
        </w:rPr>
        <w:t xml:space="preserve"> </w:t>
      </w:r>
      <w:r>
        <w:rPr>
          <w:sz w:val="24"/>
        </w:rPr>
        <w:t>other</w:t>
      </w:r>
      <w:r>
        <w:rPr>
          <w:spacing w:val="-3"/>
          <w:sz w:val="24"/>
        </w:rPr>
        <w:t xml:space="preserve"> </w:t>
      </w:r>
      <w:r>
        <w:rPr>
          <w:sz w:val="24"/>
        </w:rPr>
        <w:t>member</w:t>
      </w:r>
      <w:r>
        <w:rPr>
          <w:spacing w:val="-3"/>
          <w:sz w:val="24"/>
        </w:rPr>
        <w:t xml:space="preserve"> </w:t>
      </w:r>
      <w:r>
        <w:rPr>
          <w:sz w:val="24"/>
        </w:rPr>
        <w:t>institutions,</w:t>
      </w:r>
      <w:r>
        <w:rPr>
          <w:spacing w:val="-3"/>
          <w:sz w:val="24"/>
        </w:rPr>
        <w:t xml:space="preserve"> </w:t>
      </w:r>
      <w:r>
        <w:rPr>
          <w:sz w:val="24"/>
        </w:rPr>
        <w:t>as</w:t>
      </w:r>
      <w:r>
        <w:rPr>
          <w:spacing w:val="-3"/>
          <w:sz w:val="24"/>
        </w:rPr>
        <w:t xml:space="preserve"> </w:t>
      </w:r>
      <w:r>
        <w:rPr>
          <w:sz w:val="24"/>
        </w:rPr>
        <w:t>well as travel and tuition support. ASC also works with the other African NRCs to design, coordinate and publicize summer offerings in the US and in Africa.</w:t>
      </w:r>
    </w:p>
    <w:p w14:paraId="04526437" w14:textId="77777777" w:rsidR="00683038" w:rsidRDefault="00A82CF1">
      <w:pPr>
        <w:pStyle w:val="Heading1"/>
        <w:numPr>
          <w:ilvl w:val="0"/>
          <w:numId w:val="62"/>
        </w:numPr>
        <w:tabs>
          <w:tab w:val="left" w:pos="414"/>
        </w:tabs>
        <w:ind w:left="414" w:hanging="295"/>
      </w:pPr>
      <w:r>
        <w:t>QUALITY</w:t>
      </w:r>
      <w:r>
        <w:rPr>
          <w:spacing w:val="-4"/>
        </w:rPr>
        <w:t xml:space="preserve"> </w:t>
      </w:r>
      <w:r>
        <w:t>OF</w:t>
      </w:r>
      <w:r>
        <w:rPr>
          <w:spacing w:val="-4"/>
        </w:rPr>
        <w:t xml:space="preserve"> </w:t>
      </w:r>
      <w:r>
        <w:t>STAFF</w:t>
      </w:r>
      <w:r>
        <w:rPr>
          <w:spacing w:val="-3"/>
        </w:rPr>
        <w:t xml:space="preserve"> </w:t>
      </w:r>
      <w:r>
        <w:rPr>
          <w:spacing w:val="-2"/>
        </w:rPr>
        <w:t>RESOURCES</w:t>
      </w:r>
    </w:p>
    <w:p w14:paraId="04526438" w14:textId="77777777" w:rsidR="00683038" w:rsidRDefault="00683038">
      <w:pPr>
        <w:pStyle w:val="BodyText"/>
        <w:spacing w:before="10"/>
        <w:ind w:left="0"/>
        <w:rPr>
          <w:b/>
          <w:sz w:val="23"/>
        </w:rPr>
      </w:pPr>
    </w:p>
    <w:p w14:paraId="04526439" w14:textId="77777777" w:rsidR="00683038" w:rsidRDefault="00A82CF1">
      <w:pPr>
        <w:pStyle w:val="ListParagraph"/>
        <w:numPr>
          <w:ilvl w:val="1"/>
          <w:numId w:val="62"/>
        </w:numPr>
        <w:tabs>
          <w:tab w:val="left" w:pos="549"/>
        </w:tabs>
        <w:spacing w:line="480" w:lineRule="auto"/>
        <w:ind w:left="119" w:right="527" w:firstLine="0"/>
        <w:rPr>
          <w:b/>
          <w:sz w:val="24"/>
          <w:u w:val="thick"/>
        </w:rPr>
      </w:pPr>
      <w:bookmarkStart w:id="47" w:name=":_ASC’s_faculty_and_professional_staff_m"/>
      <w:bookmarkEnd w:id="47"/>
      <w:r>
        <w:rPr>
          <w:b/>
          <w:sz w:val="24"/>
          <w:u w:val="thick"/>
        </w:rPr>
        <w:t>Quantity and Quality of Faculty</w:t>
      </w:r>
      <w:r>
        <w:rPr>
          <w:sz w:val="24"/>
        </w:rPr>
        <w:t>: ASC’s faculty and professional staff members are</w:t>
      </w:r>
      <w:r>
        <w:rPr>
          <w:spacing w:val="-4"/>
          <w:sz w:val="24"/>
        </w:rPr>
        <w:t xml:space="preserve"> </w:t>
      </w:r>
      <w:r>
        <w:rPr>
          <w:sz w:val="24"/>
        </w:rPr>
        <w:t>well</w:t>
      </w:r>
      <w:r>
        <w:rPr>
          <w:spacing w:val="-4"/>
          <w:sz w:val="24"/>
        </w:rPr>
        <w:t xml:space="preserve"> </w:t>
      </w:r>
      <w:r>
        <w:rPr>
          <w:sz w:val="24"/>
        </w:rPr>
        <w:t>qualified</w:t>
      </w:r>
      <w:r>
        <w:rPr>
          <w:spacing w:val="-4"/>
          <w:sz w:val="24"/>
        </w:rPr>
        <w:t xml:space="preserve"> </w:t>
      </w:r>
      <w:r>
        <w:rPr>
          <w:sz w:val="24"/>
        </w:rPr>
        <w:t>for</w:t>
      </w:r>
      <w:r>
        <w:rPr>
          <w:spacing w:val="-4"/>
          <w:sz w:val="24"/>
        </w:rPr>
        <w:t xml:space="preserve"> </w:t>
      </w:r>
      <w:r>
        <w:rPr>
          <w:sz w:val="24"/>
        </w:rPr>
        <w:t>current</w:t>
      </w:r>
      <w:r>
        <w:rPr>
          <w:spacing w:val="-2"/>
          <w:sz w:val="24"/>
        </w:rPr>
        <w:t xml:space="preserve"> </w:t>
      </w:r>
      <w:r>
        <w:rPr>
          <w:sz w:val="24"/>
        </w:rPr>
        <w:t>and</w:t>
      </w:r>
      <w:r>
        <w:rPr>
          <w:spacing w:val="-4"/>
          <w:sz w:val="24"/>
        </w:rPr>
        <w:t xml:space="preserve"> </w:t>
      </w:r>
      <w:r>
        <w:rPr>
          <w:sz w:val="24"/>
        </w:rPr>
        <w:t>proposed</w:t>
      </w:r>
      <w:r>
        <w:rPr>
          <w:spacing w:val="-4"/>
          <w:sz w:val="24"/>
        </w:rPr>
        <w:t xml:space="preserve"> </w:t>
      </w:r>
      <w:r>
        <w:rPr>
          <w:sz w:val="24"/>
        </w:rPr>
        <w:t>center</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training</w:t>
      </w:r>
      <w:r>
        <w:rPr>
          <w:spacing w:val="-4"/>
          <w:sz w:val="24"/>
        </w:rPr>
        <w:t xml:space="preserve"> </w:t>
      </w:r>
      <w:r>
        <w:rPr>
          <w:sz w:val="24"/>
        </w:rPr>
        <w:t>programs.</w:t>
      </w:r>
      <w:r>
        <w:rPr>
          <w:spacing w:val="-4"/>
          <w:sz w:val="24"/>
        </w:rPr>
        <w:t xml:space="preserve"> </w:t>
      </w:r>
      <w:r>
        <w:rPr>
          <w:sz w:val="24"/>
        </w:rPr>
        <w:t>ASC has 200+ affiliated faculty members, representing 13 colleges and administrative units with faculty distributed across 46 academic departments. Of the 200+ ASC faculty affiliates, 103 have been designated as Core Faculty because of the depth of their t</w:t>
      </w:r>
      <w:r>
        <w:rPr>
          <w:sz w:val="24"/>
        </w:rPr>
        <w:t>eaching and research on Africa. Most ASC faculty occupy tenured or tenure-track</w:t>
      </w:r>
    </w:p>
    <w:p w14:paraId="0452643A"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43B" w14:textId="77777777" w:rsidR="00683038" w:rsidRDefault="00A82CF1">
      <w:pPr>
        <w:pStyle w:val="BodyText"/>
        <w:spacing w:before="78" w:after="3" w:line="480" w:lineRule="auto"/>
        <w:ind w:left="119" w:right="445"/>
      </w:pPr>
      <w:bookmarkStart w:id="48" w:name="positions._Six_have_been_designated_Univ"/>
      <w:bookmarkEnd w:id="48"/>
      <w:r>
        <w:lastRenderedPageBreak/>
        <w:t xml:space="preserve">positions. Six have been designated University Distinguished Professors. One is an </w:t>
      </w:r>
      <w:bookmarkStart w:id="49" w:name="Endowed_Professor_and_one_is_a_Universit"/>
      <w:bookmarkEnd w:id="49"/>
      <w:r>
        <w:t>Endowed Professor and one is a University Foundation Professor. Two ASC Core Fa</w:t>
      </w:r>
      <w:r>
        <w:t>culty have been appointed by President Biden for prestigious national leadership positions:</w:t>
      </w:r>
      <w:r>
        <w:rPr>
          <w:spacing w:val="40"/>
        </w:rPr>
        <w:t xml:space="preserve"> </w:t>
      </w:r>
      <w:r>
        <w:t>Economics Professor Lisa Cook (Board of Governors, Federal Reserve) and Agricultural</w:t>
      </w:r>
      <w:r>
        <w:rPr>
          <w:spacing w:val="-5"/>
        </w:rPr>
        <w:t xml:space="preserve"> </w:t>
      </w:r>
      <w:r>
        <w:t>Economics</w:t>
      </w:r>
      <w:r>
        <w:rPr>
          <w:spacing w:val="-5"/>
        </w:rPr>
        <w:t xml:space="preserve"> </w:t>
      </w:r>
      <w:r>
        <w:t>Professor</w:t>
      </w:r>
      <w:r>
        <w:rPr>
          <w:spacing w:val="-5"/>
        </w:rPr>
        <w:t xml:space="preserve"> </w:t>
      </w:r>
      <w:r>
        <w:t>Saweda</w:t>
      </w:r>
      <w:r>
        <w:rPr>
          <w:spacing w:val="-5"/>
        </w:rPr>
        <w:t xml:space="preserve"> </w:t>
      </w:r>
      <w:r>
        <w:t>Liverpool-Tasie</w:t>
      </w:r>
      <w:r>
        <w:rPr>
          <w:spacing w:val="-5"/>
        </w:rPr>
        <w:t xml:space="preserve"> </w:t>
      </w:r>
      <w:r>
        <w:t>(Board</w:t>
      </w:r>
      <w:r>
        <w:rPr>
          <w:spacing w:val="-5"/>
        </w:rPr>
        <w:t xml:space="preserve"> </w:t>
      </w:r>
      <w:r>
        <w:t>for</w:t>
      </w:r>
      <w:r>
        <w:rPr>
          <w:spacing w:val="-5"/>
        </w:rPr>
        <w:t xml:space="preserve"> </w:t>
      </w:r>
      <w:r>
        <w:t>International</w:t>
      </w:r>
      <w:r>
        <w:rPr>
          <w:spacing w:val="-5"/>
        </w:rPr>
        <w:t xml:space="preserve"> </w:t>
      </w:r>
      <w:r>
        <w:t>Food and Ag</w:t>
      </w:r>
      <w:r>
        <w:t>riculture Development). Four ASC faculty have served on the Board of Directors of the African Studies Association; three have served as its national President. A complete list of awards and grants garnered by faculty would exceed proposal page limits. Tabl</w:t>
      </w:r>
      <w:r>
        <w:t xml:space="preserve">e 5 below gives a sense of the scale of operation at MSU. The list is not comprehensive but only a selection of activities that secured external funding during </w:t>
      </w:r>
      <w:r>
        <w:rPr>
          <w:spacing w:val="-2"/>
        </w:rPr>
        <w:t>2019-2021.</w:t>
      </w:r>
    </w:p>
    <w:tbl>
      <w:tblPr>
        <w:tblW w:w="0" w:type="auto"/>
        <w:tblInd w:w="136" w:type="dxa"/>
        <w:tblBorders>
          <w:top w:val="single" w:sz="12" w:space="0" w:color="6F2FA0"/>
          <w:left w:val="single" w:sz="12" w:space="0" w:color="6F2FA0"/>
          <w:bottom w:val="single" w:sz="12" w:space="0" w:color="6F2FA0"/>
          <w:right w:val="single" w:sz="12" w:space="0" w:color="6F2FA0"/>
          <w:insideH w:val="single" w:sz="12" w:space="0" w:color="6F2FA0"/>
          <w:insideV w:val="single" w:sz="12" w:space="0" w:color="6F2FA0"/>
        </w:tblBorders>
        <w:tblLayout w:type="fixed"/>
        <w:tblCellMar>
          <w:left w:w="0" w:type="dxa"/>
          <w:right w:w="0" w:type="dxa"/>
        </w:tblCellMar>
        <w:tblLook w:val="01E0" w:firstRow="1" w:lastRow="1" w:firstColumn="1" w:lastColumn="1" w:noHBand="0" w:noVBand="0"/>
      </w:tblPr>
      <w:tblGrid>
        <w:gridCol w:w="3118"/>
        <w:gridCol w:w="3118"/>
        <w:gridCol w:w="3119"/>
      </w:tblGrid>
      <w:tr w:rsidR="00683038" w14:paraId="0452643D" w14:textId="77777777">
        <w:trPr>
          <w:trHeight w:val="272"/>
        </w:trPr>
        <w:tc>
          <w:tcPr>
            <w:tcW w:w="9355" w:type="dxa"/>
            <w:gridSpan w:val="3"/>
            <w:tcBorders>
              <w:left w:val="single" w:sz="4" w:space="0" w:color="000000"/>
              <w:bottom w:val="single" w:sz="4" w:space="0" w:color="000000"/>
              <w:right w:val="single" w:sz="4" w:space="0" w:color="000000"/>
            </w:tcBorders>
            <w:shd w:val="clear" w:color="auto" w:fill="6F2FA0"/>
          </w:tcPr>
          <w:p w14:paraId="0452643C" w14:textId="77777777" w:rsidR="00683038" w:rsidRDefault="00A82CF1">
            <w:pPr>
              <w:pStyle w:val="TableParagraph"/>
              <w:spacing w:line="226" w:lineRule="exact"/>
              <w:ind w:left="2271" w:right="2271"/>
              <w:jc w:val="center"/>
              <w:rPr>
                <w:b/>
                <w:sz w:val="20"/>
              </w:rPr>
            </w:pPr>
            <w:r>
              <w:rPr>
                <w:b/>
                <w:color w:val="FFFFFF"/>
                <w:sz w:val="20"/>
              </w:rPr>
              <w:t>Table</w:t>
            </w:r>
            <w:r>
              <w:rPr>
                <w:b/>
                <w:color w:val="FFFFFF"/>
                <w:spacing w:val="-4"/>
                <w:sz w:val="20"/>
              </w:rPr>
              <w:t xml:space="preserve"> </w:t>
            </w:r>
            <w:r>
              <w:rPr>
                <w:b/>
                <w:color w:val="FFFFFF"/>
                <w:sz w:val="20"/>
              </w:rPr>
              <w:t>5:</w:t>
            </w:r>
            <w:r>
              <w:rPr>
                <w:b/>
                <w:color w:val="FFFFFF"/>
                <w:spacing w:val="-3"/>
                <w:sz w:val="20"/>
              </w:rPr>
              <w:t xml:space="preserve"> </w:t>
            </w:r>
            <w:r>
              <w:rPr>
                <w:b/>
                <w:color w:val="FFFFFF"/>
                <w:sz w:val="20"/>
              </w:rPr>
              <w:t>Sample</w:t>
            </w:r>
            <w:r>
              <w:rPr>
                <w:b/>
                <w:color w:val="FFFFFF"/>
                <w:spacing w:val="-4"/>
                <w:sz w:val="20"/>
              </w:rPr>
              <w:t xml:space="preserve"> </w:t>
            </w:r>
            <w:r>
              <w:rPr>
                <w:b/>
                <w:color w:val="FFFFFF"/>
                <w:sz w:val="20"/>
              </w:rPr>
              <w:t>of</w:t>
            </w:r>
            <w:r>
              <w:rPr>
                <w:b/>
                <w:color w:val="FFFFFF"/>
                <w:spacing w:val="-3"/>
                <w:sz w:val="20"/>
              </w:rPr>
              <w:t xml:space="preserve"> </w:t>
            </w:r>
            <w:r>
              <w:rPr>
                <w:b/>
                <w:color w:val="FFFFFF"/>
                <w:sz w:val="20"/>
              </w:rPr>
              <w:t>Grants</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Awards</w:t>
            </w:r>
            <w:r>
              <w:rPr>
                <w:b/>
                <w:color w:val="FFFFFF"/>
                <w:spacing w:val="-4"/>
                <w:sz w:val="20"/>
              </w:rPr>
              <w:t xml:space="preserve"> </w:t>
            </w:r>
            <w:r>
              <w:rPr>
                <w:b/>
                <w:color w:val="FFFFFF"/>
                <w:sz w:val="20"/>
              </w:rPr>
              <w:t>(2019</w:t>
            </w:r>
            <w:r>
              <w:rPr>
                <w:b/>
                <w:color w:val="FFFFFF"/>
                <w:spacing w:val="8"/>
                <w:sz w:val="20"/>
              </w:rPr>
              <w:t xml:space="preserve"> </w:t>
            </w:r>
            <w:r>
              <w:rPr>
                <w:b/>
                <w:color w:val="FFFFFF"/>
                <w:spacing w:val="-2"/>
                <w:sz w:val="20"/>
              </w:rPr>
              <w:t>2021)</w:t>
            </w:r>
          </w:p>
        </w:tc>
      </w:tr>
      <w:tr w:rsidR="00683038" w14:paraId="04526441" w14:textId="77777777">
        <w:trPr>
          <w:trHeight w:val="253"/>
        </w:trPr>
        <w:tc>
          <w:tcPr>
            <w:tcW w:w="3118" w:type="dxa"/>
            <w:tcBorders>
              <w:top w:val="single" w:sz="4" w:space="0" w:color="000000"/>
              <w:left w:val="single" w:sz="4" w:space="0" w:color="000000"/>
              <w:bottom w:val="nil"/>
              <w:right w:val="single" w:sz="4" w:space="0" w:color="000000"/>
            </w:tcBorders>
          </w:tcPr>
          <w:p w14:paraId="0452643E" w14:textId="77777777" w:rsidR="00683038" w:rsidRDefault="00A82CF1">
            <w:pPr>
              <w:pStyle w:val="TableParagraph"/>
              <w:spacing w:before="11" w:line="222" w:lineRule="exact"/>
              <w:ind w:left="247"/>
              <w:rPr>
                <w:sz w:val="20"/>
              </w:rPr>
            </w:pPr>
            <w:r>
              <w:rPr>
                <w:sz w:val="20"/>
              </w:rPr>
              <w:t>Treating</w:t>
            </w:r>
            <w:r>
              <w:rPr>
                <w:spacing w:val="-5"/>
                <w:sz w:val="20"/>
              </w:rPr>
              <w:t xml:space="preserve"> </w:t>
            </w:r>
            <w:r>
              <w:rPr>
                <w:sz w:val="20"/>
              </w:rPr>
              <w:t>Brain</w:t>
            </w:r>
            <w:r>
              <w:rPr>
                <w:spacing w:val="-5"/>
                <w:sz w:val="20"/>
              </w:rPr>
              <w:t xml:space="preserve"> </w:t>
            </w:r>
            <w:r>
              <w:rPr>
                <w:sz w:val="20"/>
              </w:rPr>
              <w:t>Swelling</w:t>
            </w:r>
            <w:r>
              <w:rPr>
                <w:spacing w:val="-4"/>
                <w:sz w:val="20"/>
              </w:rPr>
              <w:t xml:space="preserve"> </w:t>
            </w:r>
            <w:r>
              <w:rPr>
                <w:spacing w:val="-5"/>
                <w:sz w:val="20"/>
              </w:rPr>
              <w:t>in</w:t>
            </w:r>
          </w:p>
        </w:tc>
        <w:tc>
          <w:tcPr>
            <w:tcW w:w="3118" w:type="dxa"/>
            <w:tcBorders>
              <w:top w:val="single" w:sz="4" w:space="0" w:color="000000"/>
              <w:left w:val="single" w:sz="4" w:space="0" w:color="000000"/>
              <w:bottom w:val="nil"/>
              <w:right w:val="single" w:sz="4" w:space="0" w:color="000000"/>
            </w:tcBorders>
          </w:tcPr>
          <w:p w14:paraId="0452643F" w14:textId="77777777" w:rsidR="00683038" w:rsidRDefault="00A82CF1">
            <w:pPr>
              <w:pStyle w:val="TableParagraph"/>
              <w:spacing w:before="11" w:line="222" w:lineRule="exact"/>
              <w:ind w:left="248"/>
              <w:rPr>
                <w:sz w:val="20"/>
              </w:rPr>
            </w:pPr>
            <w:r>
              <w:rPr>
                <w:sz w:val="20"/>
              </w:rPr>
              <w:t>Enhancing</w:t>
            </w:r>
            <w:r>
              <w:rPr>
                <w:spacing w:val="-4"/>
                <w:sz w:val="20"/>
              </w:rPr>
              <w:t xml:space="preserve"> </w:t>
            </w:r>
            <w:r>
              <w:rPr>
                <w:sz w:val="20"/>
              </w:rPr>
              <w:t>Knowledge</w:t>
            </w:r>
            <w:r>
              <w:rPr>
                <w:spacing w:val="-3"/>
                <w:sz w:val="20"/>
              </w:rPr>
              <w:t xml:space="preserve"> </w:t>
            </w:r>
            <w:r>
              <w:rPr>
                <w:spacing w:val="-5"/>
                <w:sz w:val="20"/>
              </w:rPr>
              <w:t>and</w:t>
            </w:r>
          </w:p>
        </w:tc>
        <w:tc>
          <w:tcPr>
            <w:tcW w:w="3119" w:type="dxa"/>
            <w:tcBorders>
              <w:top w:val="single" w:sz="4" w:space="0" w:color="000000"/>
              <w:left w:val="single" w:sz="4" w:space="0" w:color="000000"/>
              <w:bottom w:val="nil"/>
              <w:right w:val="single" w:sz="4" w:space="0" w:color="000000"/>
            </w:tcBorders>
          </w:tcPr>
          <w:p w14:paraId="04526440" w14:textId="77777777" w:rsidR="00683038" w:rsidRDefault="00A82CF1">
            <w:pPr>
              <w:pStyle w:val="TableParagraph"/>
              <w:spacing w:before="11" w:line="222" w:lineRule="exact"/>
              <w:ind w:left="247"/>
              <w:rPr>
                <w:sz w:val="20"/>
              </w:rPr>
            </w:pPr>
            <w:r>
              <w:rPr>
                <w:sz w:val="20"/>
              </w:rPr>
              <w:t>Malarial</w:t>
            </w:r>
            <w:r>
              <w:rPr>
                <w:spacing w:val="-7"/>
                <w:sz w:val="20"/>
              </w:rPr>
              <w:t xml:space="preserve"> </w:t>
            </w:r>
            <w:r>
              <w:rPr>
                <w:sz w:val="20"/>
              </w:rPr>
              <w:t>Retinopathy</w:t>
            </w:r>
            <w:r>
              <w:rPr>
                <w:spacing w:val="-6"/>
                <w:sz w:val="20"/>
              </w:rPr>
              <w:t xml:space="preserve"> </w:t>
            </w:r>
            <w:r>
              <w:rPr>
                <w:spacing w:val="-2"/>
                <w:sz w:val="20"/>
              </w:rPr>
              <w:t>Screening</w:t>
            </w:r>
          </w:p>
        </w:tc>
      </w:tr>
      <w:tr w:rsidR="00683038" w14:paraId="04526445" w14:textId="77777777">
        <w:trPr>
          <w:trHeight w:val="248"/>
        </w:trPr>
        <w:tc>
          <w:tcPr>
            <w:tcW w:w="3118" w:type="dxa"/>
            <w:tcBorders>
              <w:top w:val="nil"/>
              <w:left w:val="single" w:sz="4" w:space="0" w:color="000000"/>
              <w:bottom w:val="nil"/>
              <w:right w:val="single" w:sz="4" w:space="0" w:color="000000"/>
            </w:tcBorders>
          </w:tcPr>
          <w:p w14:paraId="04526442" w14:textId="77777777" w:rsidR="00683038" w:rsidRDefault="00A82CF1">
            <w:pPr>
              <w:pStyle w:val="TableParagraph"/>
              <w:spacing w:before="6" w:line="222" w:lineRule="exact"/>
              <w:ind w:left="185"/>
              <w:rPr>
                <w:sz w:val="20"/>
              </w:rPr>
            </w:pPr>
            <w:r>
              <w:rPr>
                <w:sz w:val="20"/>
              </w:rPr>
              <w:t>Pediatric</w:t>
            </w:r>
            <w:r>
              <w:rPr>
                <w:spacing w:val="-3"/>
                <w:sz w:val="20"/>
              </w:rPr>
              <w:t xml:space="preserve"> </w:t>
            </w:r>
            <w:r>
              <w:rPr>
                <w:sz w:val="20"/>
              </w:rPr>
              <w:t>Malaria</w:t>
            </w:r>
            <w:r>
              <w:rPr>
                <w:spacing w:val="-3"/>
                <w:sz w:val="20"/>
              </w:rPr>
              <w:t xml:space="preserve"> </w:t>
            </w:r>
            <w:r>
              <w:rPr>
                <w:sz w:val="20"/>
              </w:rPr>
              <w:t>-</w:t>
            </w:r>
            <w:r>
              <w:rPr>
                <w:spacing w:val="-3"/>
                <w:sz w:val="20"/>
              </w:rPr>
              <w:t xml:space="preserve"> </w:t>
            </w:r>
            <w:r>
              <w:rPr>
                <w:sz w:val="20"/>
              </w:rPr>
              <w:t>$7.2</w:t>
            </w:r>
            <w:r>
              <w:rPr>
                <w:spacing w:val="-2"/>
                <w:sz w:val="20"/>
              </w:rPr>
              <w:t xml:space="preserve"> million,</w:t>
            </w:r>
          </w:p>
        </w:tc>
        <w:tc>
          <w:tcPr>
            <w:tcW w:w="3118" w:type="dxa"/>
            <w:tcBorders>
              <w:top w:val="nil"/>
              <w:left w:val="single" w:sz="4" w:space="0" w:color="000000"/>
              <w:bottom w:val="nil"/>
              <w:right w:val="single" w:sz="4" w:space="0" w:color="000000"/>
            </w:tcBorders>
          </w:tcPr>
          <w:p w14:paraId="04526443" w14:textId="77777777" w:rsidR="00683038" w:rsidRDefault="00A82CF1">
            <w:pPr>
              <w:pStyle w:val="TableParagraph"/>
              <w:spacing w:before="6" w:line="222" w:lineRule="exact"/>
              <w:ind w:left="186"/>
              <w:rPr>
                <w:sz w:val="20"/>
              </w:rPr>
            </w:pPr>
            <w:r>
              <w:rPr>
                <w:sz w:val="20"/>
              </w:rPr>
              <w:t>Capacity</w:t>
            </w:r>
            <w:r>
              <w:rPr>
                <w:spacing w:val="-5"/>
                <w:sz w:val="20"/>
              </w:rPr>
              <w:t xml:space="preserve"> </w:t>
            </w:r>
            <w:r>
              <w:rPr>
                <w:sz w:val="20"/>
              </w:rPr>
              <w:t>to</w:t>
            </w:r>
            <w:r>
              <w:rPr>
                <w:spacing w:val="-4"/>
                <w:sz w:val="20"/>
              </w:rPr>
              <w:t xml:space="preserve"> </w:t>
            </w:r>
            <w:r>
              <w:rPr>
                <w:spacing w:val="-2"/>
                <w:sz w:val="20"/>
              </w:rPr>
              <w:t>Strengthen</w:t>
            </w:r>
          </w:p>
        </w:tc>
        <w:tc>
          <w:tcPr>
            <w:tcW w:w="3119" w:type="dxa"/>
            <w:tcBorders>
              <w:top w:val="nil"/>
              <w:left w:val="single" w:sz="4" w:space="0" w:color="000000"/>
              <w:bottom w:val="nil"/>
              <w:right w:val="single" w:sz="4" w:space="0" w:color="000000"/>
            </w:tcBorders>
          </w:tcPr>
          <w:p w14:paraId="04526444" w14:textId="77777777" w:rsidR="00683038" w:rsidRDefault="00A82CF1">
            <w:pPr>
              <w:pStyle w:val="TableParagraph"/>
              <w:spacing w:before="6" w:line="222" w:lineRule="exact"/>
              <w:ind w:left="186"/>
              <w:rPr>
                <w:sz w:val="20"/>
              </w:rPr>
            </w:pPr>
            <w:r>
              <w:rPr>
                <w:sz w:val="20"/>
              </w:rPr>
              <w:t>System</w:t>
            </w:r>
            <w:r>
              <w:rPr>
                <w:spacing w:val="-2"/>
                <w:sz w:val="20"/>
              </w:rPr>
              <w:t xml:space="preserve"> </w:t>
            </w:r>
            <w:r>
              <w:rPr>
                <w:sz w:val="20"/>
              </w:rPr>
              <w:t>for</w:t>
            </w:r>
            <w:r>
              <w:rPr>
                <w:spacing w:val="-1"/>
                <w:sz w:val="20"/>
              </w:rPr>
              <w:t xml:space="preserve"> </w:t>
            </w:r>
            <w:r>
              <w:rPr>
                <w:sz w:val="20"/>
              </w:rPr>
              <w:t>Improved</w:t>
            </w:r>
            <w:r>
              <w:rPr>
                <w:spacing w:val="-1"/>
                <w:sz w:val="20"/>
              </w:rPr>
              <w:t xml:space="preserve"> </w:t>
            </w:r>
            <w:r>
              <w:rPr>
                <w:spacing w:val="-2"/>
                <w:sz w:val="20"/>
              </w:rPr>
              <w:t>Diagnosis</w:t>
            </w:r>
          </w:p>
        </w:tc>
      </w:tr>
      <w:tr w:rsidR="00683038" w14:paraId="0452644A" w14:textId="77777777">
        <w:trPr>
          <w:trHeight w:val="751"/>
        </w:trPr>
        <w:tc>
          <w:tcPr>
            <w:tcW w:w="3118" w:type="dxa"/>
            <w:tcBorders>
              <w:top w:val="nil"/>
              <w:left w:val="single" w:sz="4" w:space="0" w:color="000000"/>
              <w:bottom w:val="single" w:sz="4" w:space="0" w:color="000000"/>
              <w:right w:val="single" w:sz="4" w:space="0" w:color="000000"/>
            </w:tcBorders>
          </w:tcPr>
          <w:p w14:paraId="04526446" w14:textId="77777777" w:rsidR="00683038" w:rsidRDefault="00A82CF1">
            <w:pPr>
              <w:pStyle w:val="TableParagraph"/>
              <w:spacing w:before="6"/>
              <w:ind w:left="185"/>
              <w:rPr>
                <w:sz w:val="20"/>
              </w:rPr>
            </w:pPr>
            <w:r>
              <w:rPr>
                <w:spacing w:val="-5"/>
                <w:sz w:val="20"/>
              </w:rPr>
              <w:t>NIH</w:t>
            </w:r>
          </w:p>
        </w:tc>
        <w:tc>
          <w:tcPr>
            <w:tcW w:w="3118" w:type="dxa"/>
            <w:tcBorders>
              <w:top w:val="nil"/>
              <w:left w:val="single" w:sz="4" w:space="0" w:color="000000"/>
              <w:bottom w:val="single" w:sz="4" w:space="0" w:color="000000"/>
              <w:right w:val="single" w:sz="4" w:space="0" w:color="000000"/>
            </w:tcBorders>
          </w:tcPr>
          <w:p w14:paraId="04526447" w14:textId="77777777" w:rsidR="00683038" w:rsidRDefault="00A82CF1">
            <w:pPr>
              <w:pStyle w:val="TableParagraph"/>
              <w:spacing w:before="6" w:line="259" w:lineRule="auto"/>
              <w:ind w:left="186"/>
              <w:rPr>
                <w:sz w:val="20"/>
              </w:rPr>
            </w:pPr>
            <w:r>
              <w:rPr>
                <w:sz w:val="20"/>
              </w:rPr>
              <w:t>Agricultural</w:t>
            </w:r>
            <w:r>
              <w:rPr>
                <w:spacing w:val="-13"/>
                <w:sz w:val="20"/>
              </w:rPr>
              <w:t xml:space="preserve"> </w:t>
            </w:r>
            <w:r>
              <w:rPr>
                <w:sz w:val="20"/>
              </w:rPr>
              <w:t>and</w:t>
            </w:r>
            <w:r>
              <w:rPr>
                <w:spacing w:val="-13"/>
                <w:sz w:val="20"/>
              </w:rPr>
              <w:t xml:space="preserve"> </w:t>
            </w:r>
            <w:r>
              <w:rPr>
                <w:sz w:val="20"/>
              </w:rPr>
              <w:t>Food</w:t>
            </w:r>
            <w:r>
              <w:rPr>
                <w:spacing w:val="-13"/>
                <w:sz w:val="20"/>
              </w:rPr>
              <w:t xml:space="preserve"> </w:t>
            </w:r>
            <w:r>
              <w:rPr>
                <w:sz w:val="20"/>
              </w:rPr>
              <w:t>Security Policy Processes in Nigeria -</w:t>
            </w:r>
          </w:p>
          <w:p w14:paraId="04526448" w14:textId="77777777" w:rsidR="00683038" w:rsidRDefault="00A82CF1">
            <w:pPr>
              <w:pStyle w:val="TableParagraph"/>
              <w:spacing w:line="228" w:lineRule="exact"/>
              <w:ind w:left="186"/>
              <w:rPr>
                <w:sz w:val="20"/>
              </w:rPr>
            </w:pPr>
            <w:r>
              <w:rPr>
                <w:sz w:val="20"/>
              </w:rPr>
              <w:t>$12.5</w:t>
            </w:r>
            <w:r>
              <w:rPr>
                <w:spacing w:val="-7"/>
                <w:sz w:val="20"/>
              </w:rPr>
              <w:t xml:space="preserve"> </w:t>
            </w:r>
            <w:r>
              <w:rPr>
                <w:sz w:val="20"/>
              </w:rPr>
              <w:t>million,</w:t>
            </w:r>
            <w:r>
              <w:rPr>
                <w:spacing w:val="-8"/>
                <w:sz w:val="20"/>
              </w:rPr>
              <w:t xml:space="preserve"> </w:t>
            </w:r>
            <w:r>
              <w:rPr>
                <w:spacing w:val="-2"/>
                <w:sz w:val="20"/>
              </w:rPr>
              <w:t>USAID</w:t>
            </w:r>
          </w:p>
        </w:tc>
        <w:tc>
          <w:tcPr>
            <w:tcW w:w="3119" w:type="dxa"/>
            <w:tcBorders>
              <w:top w:val="nil"/>
              <w:left w:val="single" w:sz="4" w:space="0" w:color="000000"/>
              <w:bottom w:val="single" w:sz="4" w:space="0" w:color="000000"/>
              <w:right w:val="single" w:sz="4" w:space="0" w:color="000000"/>
            </w:tcBorders>
          </w:tcPr>
          <w:p w14:paraId="04526449" w14:textId="77777777" w:rsidR="00683038" w:rsidRDefault="00A82CF1">
            <w:pPr>
              <w:pStyle w:val="TableParagraph"/>
              <w:spacing w:before="6" w:line="259" w:lineRule="auto"/>
              <w:ind w:left="186"/>
              <w:rPr>
                <w:sz w:val="20"/>
              </w:rPr>
            </w:pPr>
            <w:r>
              <w:rPr>
                <w:sz w:val="20"/>
              </w:rPr>
              <w:t>of</w:t>
            </w:r>
            <w:r>
              <w:rPr>
                <w:spacing w:val="-10"/>
                <w:sz w:val="20"/>
              </w:rPr>
              <w:t xml:space="preserve"> </w:t>
            </w:r>
            <w:r>
              <w:rPr>
                <w:sz w:val="20"/>
              </w:rPr>
              <w:t>Cerebral</w:t>
            </w:r>
            <w:r>
              <w:rPr>
                <w:spacing w:val="-10"/>
                <w:sz w:val="20"/>
              </w:rPr>
              <w:t xml:space="preserve"> </w:t>
            </w:r>
            <w:r>
              <w:rPr>
                <w:sz w:val="20"/>
              </w:rPr>
              <w:t>Malaria</w:t>
            </w:r>
            <w:r>
              <w:rPr>
                <w:spacing w:val="-10"/>
                <w:sz w:val="20"/>
              </w:rPr>
              <w:t xml:space="preserve"> </w:t>
            </w:r>
            <w:r>
              <w:rPr>
                <w:sz w:val="20"/>
              </w:rPr>
              <w:t>-</w:t>
            </w:r>
            <w:r>
              <w:rPr>
                <w:spacing w:val="-10"/>
                <w:sz w:val="20"/>
              </w:rPr>
              <w:t xml:space="preserve"> </w:t>
            </w:r>
            <w:r>
              <w:rPr>
                <w:sz w:val="20"/>
              </w:rPr>
              <w:t>$75,000, Vision Quest LLC</w:t>
            </w:r>
          </w:p>
        </w:tc>
      </w:tr>
      <w:tr w:rsidR="00683038" w14:paraId="04526450" w14:textId="77777777">
        <w:trPr>
          <w:trHeight w:val="1048"/>
        </w:trPr>
        <w:tc>
          <w:tcPr>
            <w:tcW w:w="3118" w:type="dxa"/>
            <w:tcBorders>
              <w:top w:val="single" w:sz="4" w:space="0" w:color="000000"/>
              <w:left w:val="single" w:sz="4" w:space="0" w:color="000000"/>
              <w:bottom w:val="single" w:sz="4" w:space="0" w:color="000000"/>
              <w:right w:val="single" w:sz="4" w:space="0" w:color="000000"/>
            </w:tcBorders>
          </w:tcPr>
          <w:p w14:paraId="0452644B" w14:textId="77777777" w:rsidR="00683038" w:rsidRDefault="00A82CF1">
            <w:pPr>
              <w:pStyle w:val="TableParagraph"/>
              <w:spacing w:before="12" w:line="259" w:lineRule="auto"/>
              <w:ind w:left="186" w:firstLine="61"/>
              <w:rPr>
                <w:sz w:val="20"/>
              </w:rPr>
            </w:pPr>
            <w:r>
              <w:rPr>
                <w:sz w:val="20"/>
              </w:rPr>
              <w:t>Afrobarometer</w:t>
            </w:r>
            <w:r>
              <w:rPr>
                <w:spacing w:val="-10"/>
                <w:sz w:val="20"/>
              </w:rPr>
              <w:t xml:space="preserve"> </w:t>
            </w:r>
            <w:r>
              <w:rPr>
                <w:sz w:val="20"/>
              </w:rPr>
              <w:t>Rounds</w:t>
            </w:r>
            <w:r>
              <w:rPr>
                <w:spacing w:val="-11"/>
                <w:sz w:val="20"/>
              </w:rPr>
              <w:t xml:space="preserve"> </w:t>
            </w:r>
            <w:r>
              <w:rPr>
                <w:sz w:val="20"/>
              </w:rPr>
              <w:t>8</w:t>
            </w:r>
            <w:r>
              <w:rPr>
                <w:spacing w:val="-10"/>
                <w:sz w:val="20"/>
              </w:rPr>
              <w:t xml:space="preserve"> </w:t>
            </w:r>
            <w:r>
              <w:rPr>
                <w:sz w:val="20"/>
              </w:rPr>
              <w:t>&amp;</w:t>
            </w:r>
            <w:r>
              <w:rPr>
                <w:spacing w:val="-10"/>
                <w:sz w:val="20"/>
              </w:rPr>
              <w:t xml:space="preserve"> </w:t>
            </w:r>
            <w:r>
              <w:rPr>
                <w:sz w:val="20"/>
              </w:rPr>
              <w:t>9: Analysis Unit Support -</w:t>
            </w:r>
          </w:p>
          <w:p w14:paraId="0452644C" w14:textId="77777777" w:rsidR="00683038" w:rsidRDefault="00A82CF1">
            <w:pPr>
              <w:pStyle w:val="TableParagraph"/>
              <w:ind w:left="186"/>
              <w:rPr>
                <w:sz w:val="20"/>
              </w:rPr>
            </w:pPr>
            <w:r>
              <w:rPr>
                <w:sz w:val="20"/>
              </w:rPr>
              <w:t>$809,188,</w:t>
            </w:r>
            <w:r>
              <w:rPr>
                <w:spacing w:val="-11"/>
                <w:sz w:val="20"/>
              </w:rPr>
              <w:t xml:space="preserve"> </w:t>
            </w:r>
            <w:r>
              <w:rPr>
                <w:sz w:val="20"/>
              </w:rPr>
              <w:t>Mid-American</w:t>
            </w:r>
            <w:r>
              <w:rPr>
                <w:spacing w:val="-11"/>
                <w:sz w:val="20"/>
              </w:rPr>
              <w:t xml:space="preserve"> </w:t>
            </w:r>
            <w:r>
              <w:rPr>
                <w:spacing w:val="-2"/>
                <w:sz w:val="20"/>
              </w:rPr>
              <w:t>Energy</w:t>
            </w:r>
          </w:p>
        </w:tc>
        <w:tc>
          <w:tcPr>
            <w:tcW w:w="3118" w:type="dxa"/>
            <w:tcBorders>
              <w:top w:val="single" w:sz="4" w:space="0" w:color="000000"/>
              <w:left w:val="single" w:sz="4" w:space="0" w:color="000000"/>
              <w:bottom w:val="single" w:sz="4" w:space="0" w:color="000000"/>
              <w:right w:val="single" w:sz="4" w:space="0" w:color="000000"/>
            </w:tcBorders>
          </w:tcPr>
          <w:p w14:paraId="0452644D" w14:textId="77777777" w:rsidR="00683038" w:rsidRDefault="00A82CF1">
            <w:pPr>
              <w:pStyle w:val="TableParagraph"/>
              <w:spacing w:before="11" w:line="216" w:lineRule="auto"/>
              <w:ind w:left="186" w:firstLine="61"/>
              <w:rPr>
                <w:sz w:val="20"/>
              </w:rPr>
            </w:pPr>
            <w:r>
              <w:rPr>
                <w:sz w:val="20"/>
              </w:rPr>
              <w:t>Nigerian Capacity Building Program</w:t>
            </w:r>
            <w:r>
              <w:rPr>
                <w:spacing w:val="-9"/>
                <w:sz w:val="20"/>
              </w:rPr>
              <w:t xml:space="preserve"> </w:t>
            </w:r>
            <w:r>
              <w:rPr>
                <w:sz w:val="20"/>
              </w:rPr>
              <w:t>-</w:t>
            </w:r>
            <w:r>
              <w:rPr>
                <w:spacing w:val="-9"/>
                <w:sz w:val="20"/>
              </w:rPr>
              <w:t xml:space="preserve"> </w:t>
            </w:r>
            <w:r>
              <w:rPr>
                <w:sz w:val="20"/>
              </w:rPr>
              <w:t>$1.98</w:t>
            </w:r>
            <w:r>
              <w:rPr>
                <w:spacing w:val="-9"/>
                <w:sz w:val="20"/>
              </w:rPr>
              <w:t xml:space="preserve"> </w:t>
            </w:r>
            <w:r>
              <w:rPr>
                <w:sz w:val="20"/>
              </w:rPr>
              <w:t>million,</w:t>
            </w:r>
            <w:r>
              <w:rPr>
                <w:spacing w:val="-9"/>
                <w:sz w:val="20"/>
              </w:rPr>
              <w:t xml:space="preserve"> </w:t>
            </w:r>
            <w:r>
              <w:rPr>
                <w:sz w:val="20"/>
              </w:rPr>
              <w:t>Federal Republic of Nigeria</w:t>
            </w:r>
          </w:p>
        </w:tc>
        <w:tc>
          <w:tcPr>
            <w:tcW w:w="3119" w:type="dxa"/>
            <w:tcBorders>
              <w:top w:val="single" w:sz="4" w:space="0" w:color="000000"/>
              <w:left w:val="single" w:sz="4" w:space="0" w:color="000000"/>
              <w:bottom w:val="single" w:sz="4" w:space="0" w:color="000000"/>
              <w:right w:val="single" w:sz="4" w:space="0" w:color="000000"/>
            </w:tcBorders>
          </w:tcPr>
          <w:p w14:paraId="0452644E" w14:textId="77777777" w:rsidR="00683038" w:rsidRDefault="00A82CF1">
            <w:pPr>
              <w:pStyle w:val="TableParagraph"/>
              <w:spacing w:before="11" w:line="216" w:lineRule="auto"/>
              <w:ind w:left="186" w:right="62" w:firstLine="61"/>
              <w:rPr>
                <w:sz w:val="20"/>
              </w:rPr>
            </w:pPr>
            <w:r>
              <w:rPr>
                <w:sz w:val="20"/>
              </w:rPr>
              <w:t>Advancing Young Women Agribusiness</w:t>
            </w:r>
            <w:r>
              <w:rPr>
                <w:spacing w:val="-14"/>
                <w:sz w:val="20"/>
              </w:rPr>
              <w:t xml:space="preserve"> </w:t>
            </w:r>
            <w:r>
              <w:rPr>
                <w:sz w:val="20"/>
              </w:rPr>
              <w:t>Entrepreneurs</w:t>
            </w:r>
            <w:r>
              <w:rPr>
                <w:spacing w:val="-14"/>
                <w:sz w:val="20"/>
              </w:rPr>
              <w:t xml:space="preserve"> </w:t>
            </w:r>
            <w:r>
              <w:rPr>
                <w:sz w:val="20"/>
              </w:rPr>
              <w:t>and Innovators: A Kenya-Tanzania- Uganda-US Partnership,</w:t>
            </w:r>
          </w:p>
          <w:p w14:paraId="0452644F" w14:textId="77777777" w:rsidR="00683038" w:rsidRDefault="00A82CF1">
            <w:pPr>
              <w:pStyle w:val="TableParagraph"/>
              <w:spacing w:line="190" w:lineRule="exact"/>
              <w:ind w:left="186"/>
              <w:rPr>
                <w:sz w:val="20"/>
              </w:rPr>
            </w:pPr>
            <w:r>
              <w:rPr>
                <w:sz w:val="20"/>
              </w:rPr>
              <w:t>$529,460</w:t>
            </w:r>
            <w:r>
              <w:rPr>
                <w:spacing w:val="-2"/>
                <w:sz w:val="20"/>
              </w:rPr>
              <w:t xml:space="preserve"> </w:t>
            </w:r>
            <w:r>
              <w:rPr>
                <w:sz w:val="20"/>
              </w:rPr>
              <w:t>–</w:t>
            </w:r>
            <w:r>
              <w:rPr>
                <w:spacing w:val="-2"/>
                <w:sz w:val="20"/>
              </w:rPr>
              <w:t xml:space="preserve"> </w:t>
            </w:r>
            <w:r>
              <w:rPr>
                <w:spacing w:val="-5"/>
                <w:sz w:val="20"/>
              </w:rPr>
              <w:t>DOS</w:t>
            </w:r>
          </w:p>
        </w:tc>
      </w:tr>
      <w:tr w:rsidR="00683038" w14:paraId="04526456" w14:textId="77777777">
        <w:trPr>
          <w:trHeight w:val="1162"/>
        </w:trPr>
        <w:tc>
          <w:tcPr>
            <w:tcW w:w="3118" w:type="dxa"/>
            <w:tcBorders>
              <w:top w:val="single" w:sz="4" w:space="0" w:color="000000"/>
              <w:left w:val="single" w:sz="4" w:space="0" w:color="000000"/>
              <w:bottom w:val="single" w:sz="4" w:space="0" w:color="000000"/>
              <w:right w:val="single" w:sz="4" w:space="0" w:color="000000"/>
            </w:tcBorders>
          </w:tcPr>
          <w:p w14:paraId="04526451" w14:textId="77777777" w:rsidR="00683038" w:rsidRDefault="00A82CF1">
            <w:pPr>
              <w:pStyle w:val="TableParagraph"/>
              <w:spacing w:before="11" w:line="216" w:lineRule="auto"/>
              <w:ind w:left="185" w:firstLine="61"/>
              <w:rPr>
                <w:sz w:val="20"/>
              </w:rPr>
            </w:pPr>
            <w:r>
              <w:rPr>
                <w:sz w:val="20"/>
              </w:rPr>
              <w:t>IRES Track 1: Behavioral ecology and conservation of African</w:t>
            </w:r>
            <w:r>
              <w:rPr>
                <w:spacing w:val="-13"/>
                <w:sz w:val="20"/>
              </w:rPr>
              <w:t xml:space="preserve"> </w:t>
            </w:r>
            <w:r>
              <w:rPr>
                <w:sz w:val="20"/>
              </w:rPr>
              <w:t>carnivores</w:t>
            </w:r>
            <w:r>
              <w:rPr>
                <w:spacing w:val="-12"/>
                <w:sz w:val="20"/>
              </w:rPr>
              <w:t xml:space="preserve"> </w:t>
            </w:r>
            <w:r>
              <w:rPr>
                <w:sz w:val="20"/>
              </w:rPr>
              <w:t>-</w:t>
            </w:r>
            <w:r>
              <w:rPr>
                <w:spacing w:val="-13"/>
                <w:sz w:val="20"/>
              </w:rPr>
              <w:t xml:space="preserve"> </w:t>
            </w:r>
            <w:r>
              <w:rPr>
                <w:sz w:val="20"/>
              </w:rPr>
              <w:t xml:space="preserve">$305,000, </w:t>
            </w:r>
            <w:r>
              <w:rPr>
                <w:spacing w:val="-4"/>
                <w:sz w:val="20"/>
              </w:rPr>
              <w:t>NSF</w:t>
            </w:r>
          </w:p>
        </w:tc>
        <w:tc>
          <w:tcPr>
            <w:tcW w:w="3118" w:type="dxa"/>
            <w:tcBorders>
              <w:top w:val="single" w:sz="4" w:space="0" w:color="000000"/>
              <w:left w:val="single" w:sz="4" w:space="0" w:color="000000"/>
              <w:bottom w:val="single" w:sz="4" w:space="0" w:color="000000"/>
              <w:right w:val="single" w:sz="4" w:space="0" w:color="000000"/>
            </w:tcBorders>
          </w:tcPr>
          <w:p w14:paraId="04526452" w14:textId="77777777" w:rsidR="00683038" w:rsidRDefault="00A82CF1">
            <w:pPr>
              <w:pStyle w:val="TableParagraph"/>
              <w:spacing w:before="11" w:line="259" w:lineRule="auto"/>
              <w:ind w:left="186" w:right="2" w:firstLine="61"/>
              <w:rPr>
                <w:sz w:val="20"/>
              </w:rPr>
            </w:pPr>
            <w:r>
              <w:rPr>
                <w:sz w:val="20"/>
              </w:rPr>
              <w:t>Malawi University of Science and Technology Innovation Scholars</w:t>
            </w:r>
            <w:r>
              <w:rPr>
                <w:spacing w:val="-9"/>
                <w:sz w:val="20"/>
              </w:rPr>
              <w:t xml:space="preserve"> </w:t>
            </w:r>
            <w:r>
              <w:rPr>
                <w:sz w:val="20"/>
              </w:rPr>
              <w:t>Program</w:t>
            </w:r>
            <w:r>
              <w:rPr>
                <w:spacing w:val="-10"/>
                <w:sz w:val="20"/>
              </w:rPr>
              <w:t xml:space="preserve"> </w:t>
            </w:r>
            <w:r>
              <w:rPr>
                <w:sz w:val="20"/>
              </w:rPr>
              <w:t>(MUST</w:t>
            </w:r>
            <w:r>
              <w:rPr>
                <w:spacing w:val="-10"/>
                <w:sz w:val="20"/>
              </w:rPr>
              <w:t xml:space="preserve"> </w:t>
            </w:r>
            <w:r>
              <w:rPr>
                <w:sz w:val="20"/>
              </w:rPr>
              <w:t>ISP)</w:t>
            </w:r>
            <w:r>
              <w:rPr>
                <w:spacing w:val="-10"/>
                <w:sz w:val="20"/>
              </w:rPr>
              <w:t xml:space="preserve"> </w:t>
            </w:r>
            <w:r>
              <w:rPr>
                <w:sz w:val="20"/>
              </w:rPr>
              <w:t>-</w:t>
            </w:r>
          </w:p>
          <w:p w14:paraId="04526453" w14:textId="77777777" w:rsidR="00683038" w:rsidRDefault="00A82CF1">
            <w:pPr>
              <w:pStyle w:val="TableParagraph"/>
              <w:spacing w:line="229" w:lineRule="exact"/>
              <w:ind w:left="186"/>
              <w:rPr>
                <w:sz w:val="20"/>
              </w:rPr>
            </w:pPr>
            <w:r>
              <w:rPr>
                <w:sz w:val="20"/>
              </w:rPr>
              <w:t>$995.620,</w:t>
            </w:r>
            <w:r>
              <w:rPr>
                <w:spacing w:val="-10"/>
                <w:sz w:val="20"/>
              </w:rPr>
              <w:t xml:space="preserve"> </w:t>
            </w:r>
            <w:r>
              <w:rPr>
                <w:spacing w:val="-2"/>
                <w:sz w:val="20"/>
              </w:rPr>
              <w:t>USAID</w:t>
            </w:r>
          </w:p>
        </w:tc>
        <w:tc>
          <w:tcPr>
            <w:tcW w:w="3119" w:type="dxa"/>
            <w:tcBorders>
              <w:top w:val="single" w:sz="4" w:space="0" w:color="000000"/>
              <w:left w:val="single" w:sz="4" w:space="0" w:color="000000"/>
              <w:bottom w:val="single" w:sz="4" w:space="0" w:color="000000"/>
              <w:right w:val="single" w:sz="4" w:space="0" w:color="000000"/>
            </w:tcBorders>
          </w:tcPr>
          <w:p w14:paraId="04526454" w14:textId="77777777" w:rsidR="00683038" w:rsidRDefault="00A82CF1">
            <w:pPr>
              <w:pStyle w:val="TableParagraph"/>
              <w:spacing w:before="10"/>
              <w:ind w:left="42" w:right="-13" w:firstLine="205"/>
              <w:rPr>
                <w:sz w:val="20"/>
              </w:rPr>
            </w:pPr>
            <w:r>
              <w:rPr>
                <w:sz w:val="20"/>
              </w:rPr>
              <w:t>Conserving lions via the implementation of a capacity- building initiative addressing human</w:t>
            </w:r>
            <w:r>
              <w:rPr>
                <w:spacing w:val="-7"/>
                <w:sz w:val="20"/>
              </w:rPr>
              <w:t xml:space="preserve"> </w:t>
            </w:r>
            <w:r>
              <w:rPr>
                <w:sz w:val="20"/>
              </w:rPr>
              <w:t>poverty</w:t>
            </w:r>
            <w:r>
              <w:rPr>
                <w:spacing w:val="-7"/>
                <w:sz w:val="20"/>
              </w:rPr>
              <w:t xml:space="preserve"> </w:t>
            </w:r>
            <w:r>
              <w:rPr>
                <w:sz w:val="20"/>
              </w:rPr>
              <w:t>-</w:t>
            </w:r>
            <w:r>
              <w:rPr>
                <w:spacing w:val="-7"/>
                <w:sz w:val="20"/>
              </w:rPr>
              <w:t xml:space="preserve"> </w:t>
            </w:r>
            <w:r>
              <w:rPr>
                <w:sz w:val="20"/>
              </w:rPr>
              <w:t>$44,844,</w:t>
            </w:r>
            <w:r>
              <w:rPr>
                <w:spacing w:val="-8"/>
                <w:sz w:val="20"/>
              </w:rPr>
              <w:t xml:space="preserve"> </w:t>
            </w:r>
            <w:r>
              <w:rPr>
                <w:sz w:val="20"/>
              </w:rPr>
              <w:t>National</w:t>
            </w:r>
          </w:p>
          <w:p w14:paraId="04526455" w14:textId="77777777" w:rsidR="00683038" w:rsidRDefault="00A82CF1">
            <w:pPr>
              <w:pStyle w:val="TableParagraph"/>
              <w:spacing w:before="1" w:line="211" w:lineRule="exact"/>
              <w:ind w:left="42"/>
              <w:rPr>
                <w:sz w:val="20"/>
              </w:rPr>
            </w:pPr>
            <w:r>
              <w:rPr>
                <w:sz w:val="20"/>
              </w:rPr>
              <w:t>Geographic</w:t>
            </w:r>
            <w:r>
              <w:rPr>
                <w:spacing w:val="-5"/>
                <w:sz w:val="20"/>
              </w:rPr>
              <w:t xml:space="preserve"> </w:t>
            </w:r>
            <w:r>
              <w:rPr>
                <w:spacing w:val="-2"/>
                <w:sz w:val="20"/>
              </w:rPr>
              <w:t>Society</w:t>
            </w:r>
          </w:p>
        </w:tc>
      </w:tr>
      <w:tr w:rsidR="00683038" w14:paraId="0452645A" w14:textId="77777777">
        <w:trPr>
          <w:trHeight w:val="254"/>
        </w:trPr>
        <w:tc>
          <w:tcPr>
            <w:tcW w:w="3118" w:type="dxa"/>
            <w:tcBorders>
              <w:top w:val="single" w:sz="4" w:space="0" w:color="000000"/>
              <w:left w:val="single" w:sz="4" w:space="0" w:color="000000"/>
              <w:bottom w:val="nil"/>
              <w:right w:val="single" w:sz="4" w:space="0" w:color="000000"/>
            </w:tcBorders>
          </w:tcPr>
          <w:p w14:paraId="04526457" w14:textId="77777777" w:rsidR="00683038" w:rsidRDefault="00A82CF1">
            <w:pPr>
              <w:pStyle w:val="TableParagraph"/>
              <w:spacing w:before="11" w:line="222" w:lineRule="exact"/>
              <w:ind w:left="248"/>
              <w:rPr>
                <w:sz w:val="20"/>
              </w:rPr>
            </w:pPr>
            <w:r>
              <w:rPr>
                <w:sz w:val="20"/>
              </w:rPr>
              <w:t>Feed</w:t>
            </w:r>
            <w:r>
              <w:rPr>
                <w:spacing w:val="-2"/>
                <w:sz w:val="20"/>
              </w:rPr>
              <w:t xml:space="preserve"> </w:t>
            </w:r>
            <w:r>
              <w:rPr>
                <w:sz w:val="20"/>
              </w:rPr>
              <w:t>the</w:t>
            </w:r>
            <w:r>
              <w:rPr>
                <w:spacing w:val="-2"/>
                <w:sz w:val="20"/>
              </w:rPr>
              <w:t xml:space="preserve"> </w:t>
            </w:r>
            <w:r>
              <w:rPr>
                <w:sz w:val="20"/>
              </w:rPr>
              <w:t>Future</w:t>
            </w:r>
            <w:r>
              <w:rPr>
                <w:spacing w:val="-1"/>
                <w:sz w:val="20"/>
              </w:rPr>
              <w:t xml:space="preserve"> </w:t>
            </w:r>
            <w:r>
              <w:rPr>
                <w:spacing w:val="-2"/>
                <w:sz w:val="20"/>
              </w:rPr>
              <w:t>Ghana</w:t>
            </w:r>
          </w:p>
        </w:tc>
        <w:tc>
          <w:tcPr>
            <w:tcW w:w="3118" w:type="dxa"/>
            <w:tcBorders>
              <w:top w:val="single" w:sz="4" w:space="0" w:color="000000"/>
              <w:left w:val="single" w:sz="4" w:space="0" w:color="000000"/>
              <w:bottom w:val="nil"/>
              <w:right w:val="single" w:sz="4" w:space="0" w:color="000000"/>
            </w:tcBorders>
          </w:tcPr>
          <w:p w14:paraId="04526458" w14:textId="77777777" w:rsidR="00683038" w:rsidRDefault="00A82CF1">
            <w:pPr>
              <w:pStyle w:val="TableParagraph"/>
              <w:spacing w:before="11" w:line="222" w:lineRule="exact"/>
              <w:ind w:left="248"/>
              <w:rPr>
                <w:sz w:val="20"/>
              </w:rPr>
            </w:pPr>
            <w:r>
              <w:rPr>
                <w:sz w:val="20"/>
              </w:rPr>
              <w:t>The</w:t>
            </w:r>
            <w:r>
              <w:rPr>
                <w:spacing w:val="-5"/>
                <w:sz w:val="20"/>
              </w:rPr>
              <w:t xml:space="preserve"> </w:t>
            </w:r>
            <w:r>
              <w:rPr>
                <w:sz w:val="20"/>
              </w:rPr>
              <w:t>Intransigence</w:t>
            </w:r>
            <w:r>
              <w:rPr>
                <w:spacing w:val="-5"/>
                <w:sz w:val="20"/>
              </w:rPr>
              <w:t xml:space="preserve"> </w:t>
            </w:r>
            <w:r>
              <w:rPr>
                <w:sz w:val="20"/>
              </w:rPr>
              <w:t>of</w:t>
            </w:r>
            <w:r>
              <w:rPr>
                <w:spacing w:val="-5"/>
                <w:sz w:val="20"/>
              </w:rPr>
              <w:t xml:space="preserve"> </w:t>
            </w:r>
            <w:r>
              <w:rPr>
                <w:sz w:val="20"/>
              </w:rPr>
              <w:t>Malaria</w:t>
            </w:r>
            <w:r>
              <w:rPr>
                <w:spacing w:val="-5"/>
                <w:sz w:val="20"/>
              </w:rPr>
              <w:t xml:space="preserve"> in</w:t>
            </w:r>
          </w:p>
        </w:tc>
        <w:tc>
          <w:tcPr>
            <w:tcW w:w="3119" w:type="dxa"/>
            <w:tcBorders>
              <w:top w:val="single" w:sz="4" w:space="0" w:color="000000"/>
              <w:left w:val="single" w:sz="4" w:space="0" w:color="000000"/>
              <w:bottom w:val="nil"/>
              <w:right w:val="single" w:sz="4" w:space="0" w:color="000000"/>
            </w:tcBorders>
          </w:tcPr>
          <w:p w14:paraId="04526459" w14:textId="77777777" w:rsidR="00683038" w:rsidRDefault="00A82CF1">
            <w:pPr>
              <w:pStyle w:val="TableParagraph"/>
              <w:spacing w:before="11" w:line="222" w:lineRule="exact"/>
              <w:ind w:left="247"/>
              <w:rPr>
                <w:sz w:val="20"/>
              </w:rPr>
            </w:pPr>
            <w:r>
              <w:rPr>
                <w:sz w:val="20"/>
              </w:rPr>
              <w:t>Transforming</w:t>
            </w:r>
            <w:r>
              <w:rPr>
                <w:spacing w:val="-4"/>
                <w:sz w:val="20"/>
              </w:rPr>
              <w:t xml:space="preserve"> </w:t>
            </w:r>
            <w:r>
              <w:rPr>
                <w:sz w:val="20"/>
              </w:rPr>
              <w:t>key</w:t>
            </w:r>
            <w:r>
              <w:rPr>
                <w:spacing w:val="-3"/>
                <w:sz w:val="20"/>
              </w:rPr>
              <w:t xml:space="preserve"> </w:t>
            </w:r>
            <w:r>
              <w:rPr>
                <w:spacing w:val="-2"/>
                <w:sz w:val="20"/>
              </w:rPr>
              <w:t>production</w:t>
            </w:r>
          </w:p>
        </w:tc>
      </w:tr>
      <w:tr w:rsidR="00683038" w14:paraId="0452645E" w14:textId="77777777">
        <w:trPr>
          <w:trHeight w:val="248"/>
        </w:trPr>
        <w:tc>
          <w:tcPr>
            <w:tcW w:w="3118" w:type="dxa"/>
            <w:tcBorders>
              <w:top w:val="nil"/>
              <w:left w:val="single" w:sz="4" w:space="0" w:color="000000"/>
              <w:bottom w:val="nil"/>
              <w:right w:val="single" w:sz="4" w:space="0" w:color="000000"/>
            </w:tcBorders>
          </w:tcPr>
          <w:p w14:paraId="0452645B" w14:textId="77777777" w:rsidR="00683038" w:rsidRDefault="00A82CF1">
            <w:pPr>
              <w:pStyle w:val="TableParagraph"/>
              <w:spacing w:before="6" w:line="222" w:lineRule="exact"/>
              <w:ind w:left="187"/>
              <w:rPr>
                <w:sz w:val="20"/>
              </w:rPr>
            </w:pPr>
            <w:r>
              <w:rPr>
                <w:sz w:val="20"/>
              </w:rPr>
              <w:t>Agricultural</w:t>
            </w:r>
            <w:r>
              <w:rPr>
                <w:spacing w:val="-9"/>
                <w:sz w:val="20"/>
              </w:rPr>
              <w:t xml:space="preserve"> </w:t>
            </w:r>
            <w:r>
              <w:rPr>
                <w:sz w:val="20"/>
              </w:rPr>
              <w:t>Policy</w:t>
            </w:r>
            <w:r>
              <w:rPr>
                <w:spacing w:val="-8"/>
                <w:sz w:val="20"/>
              </w:rPr>
              <w:t xml:space="preserve"> </w:t>
            </w:r>
            <w:r>
              <w:rPr>
                <w:sz w:val="20"/>
              </w:rPr>
              <w:t>Project</w:t>
            </w:r>
            <w:r>
              <w:rPr>
                <w:spacing w:val="-8"/>
                <w:sz w:val="20"/>
              </w:rPr>
              <w:t xml:space="preserve"> </w:t>
            </w:r>
            <w:r>
              <w:rPr>
                <w:spacing w:val="-4"/>
                <w:sz w:val="20"/>
              </w:rPr>
              <w:t>$2.2</w:t>
            </w:r>
          </w:p>
        </w:tc>
        <w:tc>
          <w:tcPr>
            <w:tcW w:w="3118" w:type="dxa"/>
            <w:tcBorders>
              <w:top w:val="nil"/>
              <w:left w:val="single" w:sz="4" w:space="0" w:color="000000"/>
              <w:bottom w:val="nil"/>
              <w:right w:val="single" w:sz="4" w:space="0" w:color="000000"/>
            </w:tcBorders>
          </w:tcPr>
          <w:p w14:paraId="0452645C" w14:textId="77777777" w:rsidR="00683038" w:rsidRDefault="00A82CF1">
            <w:pPr>
              <w:pStyle w:val="TableParagraph"/>
              <w:spacing w:before="6" w:line="222" w:lineRule="exact"/>
              <w:ind w:left="186"/>
              <w:rPr>
                <w:sz w:val="20"/>
              </w:rPr>
            </w:pPr>
            <w:r>
              <w:rPr>
                <w:sz w:val="20"/>
              </w:rPr>
              <w:t>Malawi:</w:t>
            </w:r>
            <w:r>
              <w:rPr>
                <w:spacing w:val="-5"/>
                <w:sz w:val="20"/>
              </w:rPr>
              <w:t xml:space="preserve"> </w:t>
            </w:r>
            <w:r>
              <w:rPr>
                <w:sz w:val="20"/>
              </w:rPr>
              <w:t>Understanding</w:t>
            </w:r>
            <w:r>
              <w:rPr>
                <w:spacing w:val="-5"/>
                <w:sz w:val="20"/>
              </w:rPr>
              <w:t xml:space="preserve"> </w:t>
            </w:r>
            <w:r>
              <w:rPr>
                <w:spacing w:val="-2"/>
                <w:sz w:val="20"/>
              </w:rPr>
              <w:t>Hidden</w:t>
            </w:r>
          </w:p>
        </w:tc>
        <w:tc>
          <w:tcPr>
            <w:tcW w:w="3119" w:type="dxa"/>
            <w:tcBorders>
              <w:top w:val="nil"/>
              <w:left w:val="single" w:sz="4" w:space="0" w:color="000000"/>
              <w:bottom w:val="nil"/>
              <w:right w:val="single" w:sz="4" w:space="0" w:color="000000"/>
            </w:tcBorders>
          </w:tcPr>
          <w:p w14:paraId="0452645D" w14:textId="77777777" w:rsidR="00683038" w:rsidRDefault="00A82CF1">
            <w:pPr>
              <w:pStyle w:val="TableParagraph"/>
              <w:spacing w:before="6" w:line="222" w:lineRule="exact"/>
              <w:ind w:left="186"/>
              <w:rPr>
                <w:sz w:val="20"/>
              </w:rPr>
            </w:pPr>
            <w:r>
              <w:rPr>
                <w:sz w:val="20"/>
              </w:rPr>
              <w:t>systems:</w:t>
            </w:r>
            <w:r>
              <w:rPr>
                <w:spacing w:val="-6"/>
                <w:sz w:val="20"/>
              </w:rPr>
              <w:t xml:space="preserve"> </w:t>
            </w:r>
            <w:r>
              <w:rPr>
                <w:sz w:val="20"/>
              </w:rPr>
              <w:t>Maize</w:t>
            </w:r>
            <w:r>
              <w:rPr>
                <w:spacing w:val="-6"/>
                <w:sz w:val="20"/>
              </w:rPr>
              <w:t xml:space="preserve"> </w:t>
            </w:r>
            <w:r>
              <w:rPr>
                <w:sz w:val="20"/>
              </w:rPr>
              <w:t>mixed</w:t>
            </w:r>
            <w:r>
              <w:rPr>
                <w:spacing w:val="-6"/>
                <w:sz w:val="20"/>
              </w:rPr>
              <w:t xml:space="preserve"> </w:t>
            </w:r>
            <w:r>
              <w:rPr>
                <w:sz w:val="20"/>
              </w:rPr>
              <w:t>East</w:t>
            </w:r>
            <w:r>
              <w:rPr>
                <w:spacing w:val="-6"/>
                <w:sz w:val="20"/>
              </w:rPr>
              <w:t xml:space="preserve"> </w:t>
            </w:r>
            <w:r>
              <w:rPr>
                <w:spacing w:val="-5"/>
                <w:sz w:val="20"/>
              </w:rPr>
              <w:t>and</w:t>
            </w:r>
          </w:p>
        </w:tc>
      </w:tr>
      <w:tr w:rsidR="00683038" w14:paraId="04526463" w14:textId="77777777">
        <w:trPr>
          <w:trHeight w:val="750"/>
        </w:trPr>
        <w:tc>
          <w:tcPr>
            <w:tcW w:w="3118" w:type="dxa"/>
            <w:tcBorders>
              <w:top w:val="nil"/>
              <w:left w:val="single" w:sz="4" w:space="0" w:color="000000"/>
              <w:bottom w:val="single" w:sz="4" w:space="0" w:color="000000"/>
              <w:right w:val="single" w:sz="4" w:space="0" w:color="000000"/>
            </w:tcBorders>
          </w:tcPr>
          <w:p w14:paraId="0452645F" w14:textId="77777777" w:rsidR="00683038" w:rsidRDefault="00A82CF1">
            <w:pPr>
              <w:pStyle w:val="TableParagraph"/>
              <w:spacing w:before="6"/>
              <w:ind w:left="187"/>
              <w:rPr>
                <w:sz w:val="20"/>
              </w:rPr>
            </w:pPr>
            <w:r>
              <w:rPr>
                <w:sz w:val="20"/>
              </w:rPr>
              <w:t>million,</w:t>
            </w:r>
            <w:r>
              <w:rPr>
                <w:spacing w:val="-10"/>
                <w:sz w:val="20"/>
              </w:rPr>
              <w:t xml:space="preserve"> </w:t>
            </w:r>
            <w:r>
              <w:rPr>
                <w:spacing w:val="-2"/>
                <w:sz w:val="20"/>
              </w:rPr>
              <w:t>USAID</w:t>
            </w:r>
          </w:p>
        </w:tc>
        <w:tc>
          <w:tcPr>
            <w:tcW w:w="3118" w:type="dxa"/>
            <w:tcBorders>
              <w:top w:val="nil"/>
              <w:left w:val="single" w:sz="4" w:space="0" w:color="000000"/>
              <w:bottom w:val="single" w:sz="4" w:space="0" w:color="000000"/>
              <w:right w:val="single" w:sz="4" w:space="0" w:color="000000"/>
            </w:tcBorders>
          </w:tcPr>
          <w:p w14:paraId="04526460" w14:textId="77777777" w:rsidR="00683038" w:rsidRDefault="00A82CF1">
            <w:pPr>
              <w:pStyle w:val="TableParagraph"/>
              <w:spacing w:before="6"/>
              <w:ind w:left="186"/>
              <w:rPr>
                <w:sz w:val="20"/>
              </w:rPr>
            </w:pPr>
            <w:r>
              <w:rPr>
                <w:sz w:val="20"/>
              </w:rPr>
              <w:t>Reservoirs,</w:t>
            </w:r>
            <w:r>
              <w:rPr>
                <w:spacing w:val="-7"/>
                <w:sz w:val="20"/>
              </w:rPr>
              <w:t xml:space="preserve"> </w:t>
            </w:r>
            <w:r>
              <w:rPr>
                <w:sz w:val="20"/>
              </w:rPr>
              <w:t>Successful</w:t>
            </w:r>
            <w:r>
              <w:rPr>
                <w:spacing w:val="-6"/>
                <w:sz w:val="20"/>
              </w:rPr>
              <w:t xml:space="preserve"> </w:t>
            </w:r>
            <w:r>
              <w:rPr>
                <w:spacing w:val="-2"/>
                <w:sz w:val="20"/>
              </w:rPr>
              <w:t>Vectors</w:t>
            </w:r>
          </w:p>
          <w:p w14:paraId="04526461" w14:textId="77777777" w:rsidR="00683038" w:rsidRDefault="00A82CF1">
            <w:pPr>
              <w:pStyle w:val="TableParagraph"/>
              <w:spacing w:before="8" w:line="240" w:lineRule="atLeast"/>
              <w:ind w:left="186"/>
              <w:rPr>
                <w:sz w:val="20"/>
              </w:rPr>
            </w:pPr>
            <w:r>
              <w:rPr>
                <w:sz w:val="20"/>
              </w:rPr>
              <w:t>and</w:t>
            </w:r>
            <w:r>
              <w:rPr>
                <w:spacing w:val="-9"/>
                <w:sz w:val="20"/>
              </w:rPr>
              <w:t xml:space="preserve"> </w:t>
            </w:r>
            <w:r>
              <w:rPr>
                <w:sz w:val="20"/>
              </w:rPr>
              <w:t>Prevention</w:t>
            </w:r>
            <w:r>
              <w:rPr>
                <w:spacing w:val="-9"/>
                <w:sz w:val="20"/>
              </w:rPr>
              <w:t xml:space="preserve"> </w:t>
            </w:r>
            <w:r>
              <w:rPr>
                <w:sz w:val="20"/>
              </w:rPr>
              <w:t>Failures</w:t>
            </w:r>
            <w:r>
              <w:rPr>
                <w:spacing w:val="-9"/>
                <w:sz w:val="20"/>
              </w:rPr>
              <w:t xml:space="preserve"> </w:t>
            </w:r>
            <w:r>
              <w:rPr>
                <w:sz w:val="20"/>
              </w:rPr>
              <w:t>-</w:t>
            </w:r>
            <w:r>
              <w:rPr>
                <w:spacing w:val="-9"/>
                <w:sz w:val="20"/>
              </w:rPr>
              <w:t xml:space="preserve"> </w:t>
            </w:r>
            <w:r>
              <w:rPr>
                <w:sz w:val="20"/>
              </w:rPr>
              <w:t>$1.16 million, NIH</w:t>
            </w:r>
          </w:p>
        </w:tc>
        <w:tc>
          <w:tcPr>
            <w:tcW w:w="3119" w:type="dxa"/>
            <w:tcBorders>
              <w:top w:val="nil"/>
              <w:left w:val="single" w:sz="4" w:space="0" w:color="000000"/>
              <w:bottom w:val="single" w:sz="4" w:space="0" w:color="000000"/>
              <w:right w:val="single" w:sz="4" w:space="0" w:color="000000"/>
            </w:tcBorders>
          </w:tcPr>
          <w:p w14:paraId="04526462" w14:textId="77777777" w:rsidR="00683038" w:rsidRDefault="00A82CF1">
            <w:pPr>
              <w:pStyle w:val="TableParagraph"/>
              <w:spacing w:before="6" w:line="259" w:lineRule="auto"/>
              <w:ind w:left="186"/>
              <w:rPr>
                <w:sz w:val="20"/>
              </w:rPr>
            </w:pPr>
            <w:r>
              <w:rPr>
                <w:sz w:val="20"/>
              </w:rPr>
              <w:t>Southern</w:t>
            </w:r>
            <w:r>
              <w:rPr>
                <w:spacing w:val="-10"/>
                <w:sz w:val="20"/>
              </w:rPr>
              <w:t xml:space="preserve"> </w:t>
            </w:r>
            <w:r>
              <w:rPr>
                <w:sz w:val="20"/>
              </w:rPr>
              <w:t>Africa</w:t>
            </w:r>
            <w:r>
              <w:rPr>
                <w:spacing w:val="-10"/>
                <w:sz w:val="20"/>
              </w:rPr>
              <w:t xml:space="preserve"> </w:t>
            </w:r>
            <w:r>
              <w:rPr>
                <w:sz w:val="20"/>
              </w:rPr>
              <w:t>-</w:t>
            </w:r>
            <w:r>
              <w:rPr>
                <w:spacing w:val="-10"/>
                <w:sz w:val="20"/>
              </w:rPr>
              <w:t xml:space="preserve"> </w:t>
            </w:r>
            <w:r>
              <w:rPr>
                <w:sz w:val="20"/>
              </w:rPr>
              <w:t>$4.291</w:t>
            </w:r>
            <w:r>
              <w:rPr>
                <w:spacing w:val="-10"/>
                <w:sz w:val="20"/>
              </w:rPr>
              <w:t xml:space="preserve"> </w:t>
            </w:r>
            <w:r>
              <w:rPr>
                <w:sz w:val="20"/>
              </w:rPr>
              <w:t xml:space="preserve">million, </w:t>
            </w:r>
            <w:r>
              <w:rPr>
                <w:spacing w:val="-2"/>
                <w:sz w:val="20"/>
              </w:rPr>
              <w:t>USAID</w:t>
            </w:r>
          </w:p>
        </w:tc>
      </w:tr>
      <w:tr w:rsidR="00683038" w14:paraId="04526467" w14:textId="77777777">
        <w:trPr>
          <w:trHeight w:val="254"/>
        </w:trPr>
        <w:tc>
          <w:tcPr>
            <w:tcW w:w="3118" w:type="dxa"/>
            <w:tcBorders>
              <w:top w:val="single" w:sz="4" w:space="0" w:color="000000"/>
              <w:left w:val="single" w:sz="4" w:space="0" w:color="000000"/>
              <w:bottom w:val="nil"/>
              <w:right w:val="single" w:sz="4" w:space="0" w:color="000000"/>
            </w:tcBorders>
          </w:tcPr>
          <w:p w14:paraId="04526464" w14:textId="77777777" w:rsidR="00683038" w:rsidRDefault="00A82CF1">
            <w:pPr>
              <w:pStyle w:val="TableParagraph"/>
              <w:spacing w:before="12" w:line="222" w:lineRule="exact"/>
              <w:ind w:left="247"/>
              <w:rPr>
                <w:sz w:val="20"/>
              </w:rPr>
            </w:pPr>
            <w:r>
              <w:rPr>
                <w:sz w:val="20"/>
              </w:rPr>
              <w:t>Mobile</w:t>
            </w:r>
            <w:r>
              <w:rPr>
                <w:spacing w:val="-9"/>
                <w:sz w:val="20"/>
              </w:rPr>
              <w:t xml:space="preserve"> </w:t>
            </w:r>
            <w:r>
              <w:rPr>
                <w:sz w:val="20"/>
              </w:rPr>
              <w:t>phone-based</w:t>
            </w:r>
            <w:r>
              <w:rPr>
                <w:spacing w:val="-9"/>
                <w:sz w:val="20"/>
              </w:rPr>
              <w:t xml:space="preserve"> </w:t>
            </w:r>
            <w:r>
              <w:rPr>
                <w:spacing w:val="-2"/>
                <w:sz w:val="20"/>
              </w:rPr>
              <w:t>screening</w:t>
            </w:r>
          </w:p>
        </w:tc>
        <w:tc>
          <w:tcPr>
            <w:tcW w:w="3118" w:type="dxa"/>
            <w:tcBorders>
              <w:top w:val="single" w:sz="4" w:space="0" w:color="000000"/>
              <w:left w:val="single" w:sz="4" w:space="0" w:color="000000"/>
              <w:bottom w:val="nil"/>
              <w:right w:val="single" w:sz="4" w:space="0" w:color="000000"/>
            </w:tcBorders>
          </w:tcPr>
          <w:p w14:paraId="04526465" w14:textId="77777777" w:rsidR="00683038" w:rsidRDefault="00A82CF1">
            <w:pPr>
              <w:pStyle w:val="TableParagraph"/>
              <w:spacing w:before="12" w:line="222" w:lineRule="exact"/>
              <w:ind w:left="248"/>
              <w:rPr>
                <w:sz w:val="20"/>
              </w:rPr>
            </w:pPr>
            <w:r>
              <w:rPr>
                <w:sz w:val="20"/>
              </w:rPr>
              <w:t>African</w:t>
            </w:r>
            <w:r>
              <w:rPr>
                <w:spacing w:val="-8"/>
                <w:sz w:val="20"/>
              </w:rPr>
              <w:t xml:space="preserve"> </w:t>
            </w:r>
            <w:r>
              <w:rPr>
                <w:sz w:val="20"/>
              </w:rPr>
              <w:t>Biosafety</w:t>
            </w:r>
            <w:r>
              <w:rPr>
                <w:spacing w:val="-8"/>
                <w:sz w:val="20"/>
              </w:rPr>
              <w:t xml:space="preserve"> </w:t>
            </w:r>
            <w:r>
              <w:rPr>
                <w:sz w:val="20"/>
              </w:rPr>
              <w:t>Network</w:t>
            </w:r>
            <w:r>
              <w:rPr>
                <w:spacing w:val="-7"/>
                <w:sz w:val="20"/>
              </w:rPr>
              <w:t xml:space="preserve"> </w:t>
            </w:r>
            <w:r>
              <w:rPr>
                <w:spacing w:val="-5"/>
                <w:sz w:val="20"/>
              </w:rPr>
              <w:t>of</w:t>
            </w:r>
          </w:p>
        </w:tc>
        <w:tc>
          <w:tcPr>
            <w:tcW w:w="3119" w:type="dxa"/>
            <w:tcBorders>
              <w:top w:val="single" w:sz="4" w:space="0" w:color="000000"/>
              <w:left w:val="single" w:sz="4" w:space="0" w:color="000000"/>
              <w:bottom w:val="nil"/>
              <w:right w:val="single" w:sz="4" w:space="0" w:color="000000"/>
            </w:tcBorders>
          </w:tcPr>
          <w:p w14:paraId="04526466" w14:textId="77777777" w:rsidR="00683038" w:rsidRDefault="00A82CF1">
            <w:pPr>
              <w:pStyle w:val="TableParagraph"/>
              <w:spacing w:before="12" w:line="222" w:lineRule="exact"/>
              <w:ind w:left="247"/>
              <w:rPr>
                <w:sz w:val="20"/>
              </w:rPr>
            </w:pPr>
            <w:r>
              <w:rPr>
                <w:sz w:val="20"/>
              </w:rPr>
              <w:t>CGIAR</w:t>
            </w:r>
            <w:r>
              <w:rPr>
                <w:spacing w:val="-8"/>
                <w:sz w:val="20"/>
              </w:rPr>
              <w:t xml:space="preserve"> </w:t>
            </w:r>
            <w:r>
              <w:rPr>
                <w:sz w:val="20"/>
              </w:rPr>
              <w:t>Research</w:t>
            </w:r>
            <w:r>
              <w:rPr>
                <w:spacing w:val="-7"/>
                <w:sz w:val="20"/>
              </w:rPr>
              <w:t xml:space="preserve"> </w:t>
            </w:r>
            <w:r>
              <w:rPr>
                <w:sz w:val="20"/>
              </w:rPr>
              <w:t>Program</w:t>
            </w:r>
            <w:r>
              <w:rPr>
                <w:spacing w:val="-7"/>
                <w:sz w:val="20"/>
              </w:rPr>
              <w:t xml:space="preserve"> </w:t>
            </w:r>
            <w:r>
              <w:rPr>
                <w:spacing w:val="-5"/>
                <w:sz w:val="20"/>
              </w:rPr>
              <w:t>on</w:t>
            </w:r>
          </w:p>
        </w:tc>
      </w:tr>
      <w:tr w:rsidR="00683038" w14:paraId="0452646B" w14:textId="77777777">
        <w:trPr>
          <w:trHeight w:val="248"/>
        </w:trPr>
        <w:tc>
          <w:tcPr>
            <w:tcW w:w="3118" w:type="dxa"/>
            <w:tcBorders>
              <w:top w:val="nil"/>
              <w:left w:val="single" w:sz="4" w:space="0" w:color="000000"/>
              <w:bottom w:val="nil"/>
              <w:right w:val="single" w:sz="4" w:space="0" w:color="000000"/>
            </w:tcBorders>
          </w:tcPr>
          <w:p w14:paraId="04526468" w14:textId="77777777" w:rsidR="00683038" w:rsidRDefault="00A82CF1">
            <w:pPr>
              <w:pStyle w:val="TableParagraph"/>
              <w:spacing w:before="6" w:line="222" w:lineRule="exact"/>
              <w:ind w:left="186"/>
              <w:rPr>
                <w:sz w:val="20"/>
              </w:rPr>
            </w:pPr>
            <w:r>
              <w:rPr>
                <w:sz w:val="20"/>
              </w:rPr>
              <w:t>tools</w:t>
            </w:r>
            <w:r>
              <w:rPr>
                <w:spacing w:val="-5"/>
                <w:sz w:val="20"/>
              </w:rPr>
              <w:t xml:space="preserve"> </w:t>
            </w:r>
            <w:r>
              <w:rPr>
                <w:sz w:val="20"/>
              </w:rPr>
              <w:t>to</w:t>
            </w:r>
            <w:r>
              <w:rPr>
                <w:spacing w:val="-5"/>
                <w:sz w:val="20"/>
              </w:rPr>
              <w:t xml:space="preserve"> </w:t>
            </w:r>
            <w:r>
              <w:rPr>
                <w:sz w:val="20"/>
              </w:rPr>
              <w:t>accelerate</w:t>
            </w:r>
            <w:r>
              <w:rPr>
                <w:spacing w:val="-4"/>
                <w:sz w:val="20"/>
              </w:rPr>
              <w:t xml:space="preserve"> </w:t>
            </w:r>
            <w:r>
              <w:rPr>
                <w:spacing w:val="-2"/>
                <w:sz w:val="20"/>
              </w:rPr>
              <w:t>malaria</w:t>
            </w:r>
          </w:p>
        </w:tc>
        <w:tc>
          <w:tcPr>
            <w:tcW w:w="3118" w:type="dxa"/>
            <w:tcBorders>
              <w:top w:val="nil"/>
              <w:left w:val="single" w:sz="4" w:space="0" w:color="000000"/>
              <w:bottom w:val="nil"/>
              <w:right w:val="single" w:sz="4" w:space="0" w:color="000000"/>
            </w:tcBorders>
          </w:tcPr>
          <w:p w14:paraId="04526469" w14:textId="77777777" w:rsidR="00683038" w:rsidRDefault="00A82CF1">
            <w:pPr>
              <w:pStyle w:val="TableParagraph"/>
              <w:spacing w:before="6" w:line="222" w:lineRule="exact"/>
              <w:ind w:left="186"/>
              <w:rPr>
                <w:sz w:val="20"/>
              </w:rPr>
            </w:pPr>
            <w:r>
              <w:rPr>
                <w:sz w:val="20"/>
              </w:rPr>
              <w:t>Expertise:</w:t>
            </w:r>
            <w:r>
              <w:rPr>
                <w:spacing w:val="-6"/>
                <w:sz w:val="20"/>
              </w:rPr>
              <w:t xml:space="preserve"> </w:t>
            </w:r>
            <w:r>
              <w:rPr>
                <w:sz w:val="20"/>
              </w:rPr>
              <w:t>Phase</w:t>
            </w:r>
            <w:r>
              <w:rPr>
                <w:spacing w:val="-6"/>
                <w:sz w:val="20"/>
              </w:rPr>
              <w:t xml:space="preserve"> </w:t>
            </w:r>
            <w:r>
              <w:rPr>
                <w:sz w:val="20"/>
              </w:rPr>
              <w:t>3</w:t>
            </w:r>
            <w:r>
              <w:rPr>
                <w:spacing w:val="-5"/>
                <w:sz w:val="20"/>
              </w:rPr>
              <w:t xml:space="preserve"> </w:t>
            </w:r>
            <w:r>
              <w:rPr>
                <w:spacing w:val="-2"/>
                <w:sz w:val="20"/>
              </w:rPr>
              <w:t>AUDA-</w:t>
            </w:r>
          </w:p>
        </w:tc>
        <w:tc>
          <w:tcPr>
            <w:tcW w:w="3119" w:type="dxa"/>
            <w:tcBorders>
              <w:top w:val="nil"/>
              <w:left w:val="single" w:sz="4" w:space="0" w:color="000000"/>
              <w:bottom w:val="nil"/>
              <w:right w:val="single" w:sz="4" w:space="0" w:color="000000"/>
            </w:tcBorders>
          </w:tcPr>
          <w:p w14:paraId="0452646A" w14:textId="77777777" w:rsidR="00683038" w:rsidRDefault="00A82CF1">
            <w:pPr>
              <w:pStyle w:val="TableParagraph"/>
              <w:spacing w:before="6" w:line="222" w:lineRule="exact"/>
              <w:ind w:left="186"/>
              <w:rPr>
                <w:sz w:val="20"/>
              </w:rPr>
            </w:pPr>
            <w:r>
              <w:rPr>
                <w:sz w:val="20"/>
              </w:rPr>
              <w:t>Policies,</w:t>
            </w:r>
            <w:r>
              <w:rPr>
                <w:spacing w:val="-6"/>
                <w:sz w:val="20"/>
              </w:rPr>
              <w:t xml:space="preserve"> </w:t>
            </w:r>
            <w:r>
              <w:rPr>
                <w:sz w:val="20"/>
              </w:rPr>
              <w:t>Institutions,</w:t>
            </w:r>
            <w:r>
              <w:rPr>
                <w:spacing w:val="-5"/>
                <w:sz w:val="20"/>
              </w:rPr>
              <w:t xml:space="preserve"> and</w:t>
            </w:r>
          </w:p>
        </w:tc>
      </w:tr>
      <w:tr w:rsidR="00683038" w14:paraId="0452646F" w14:textId="77777777">
        <w:trPr>
          <w:trHeight w:val="248"/>
        </w:trPr>
        <w:tc>
          <w:tcPr>
            <w:tcW w:w="3118" w:type="dxa"/>
            <w:tcBorders>
              <w:top w:val="nil"/>
              <w:left w:val="single" w:sz="4" w:space="0" w:color="000000"/>
              <w:bottom w:val="nil"/>
              <w:right w:val="single" w:sz="4" w:space="0" w:color="000000"/>
            </w:tcBorders>
          </w:tcPr>
          <w:p w14:paraId="0452646C" w14:textId="77777777" w:rsidR="00683038" w:rsidRDefault="00A82CF1">
            <w:pPr>
              <w:pStyle w:val="TableParagraph"/>
              <w:spacing w:before="6" w:line="222" w:lineRule="exact"/>
              <w:ind w:left="186"/>
              <w:rPr>
                <w:sz w:val="20"/>
              </w:rPr>
            </w:pPr>
            <w:r>
              <w:rPr>
                <w:sz w:val="20"/>
              </w:rPr>
              <w:t>eradication</w:t>
            </w:r>
            <w:r>
              <w:rPr>
                <w:spacing w:val="-4"/>
                <w:sz w:val="20"/>
              </w:rPr>
              <w:t xml:space="preserve"> </w:t>
            </w:r>
            <w:r>
              <w:rPr>
                <w:sz w:val="20"/>
              </w:rPr>
              <w:t>-</w:t>
            </w:r>
            <w:r>
              <w:rPr>
                <w:spacing w:val="-3"/>
                <w:sz w:val="20"/>
              </w:rPr>
              <w:t xml:space="preserve"> </w:t>
            </w:r>
            <w:r>
              <w:rPr>
                <w:spacing w:val="-2"/>
                <w:sz w:val="20"/>
              </w:rPr>
              <w:t>$500,573,</w:t>
            </w:r>
          </w:p>
        </w:tc>
        <w:tc>
          <w:tcPr>
            <w:tcW w:w="3118" w:type="dxa"/>
            <w:tcBorders>
              <w:top w:val="nil"/>
              <w:left w:val="single" w:sz="4" w:space="0" w:color="000000"/>
              <w:bottom w:val="nil"/>
              <w:right w:val="single" w:sz="4" w:space="0" w:color="000000"/>
            </w:tcBorders>
          </w:tcPr>
          <w:p w14:paraId="0452646D" w14:textId="77777777" w:rsidR="00683038" w:rsidRDefault="00A82CF1">
            <w:pPr>
              <w:pStyle w:val="TableParagraph"/>
              <w:spacing w:before="6" w:line="222" w:lineRule="exact"/>
              <w:ind w:left="186"/>
              <w:rPr>
                <w:sz w:val="20"/>
              </w:rPr>
            </w:pPr>
            <w:r>
              <w:rPr>
                <w:sz w:val="20"/>
              </w:rPr>
              <w:t>NEPAD</w:t>
            </w:r>
            <w:r>
              <w:rPr>
                <w:spacing w:val="-6"/>
                <w:sz w:val="20"/>
              </w:rPr>
              <w:t xml:space="preserve"> </w:t>
            </w:r>
            <w:r>
              <w:rPr>
                <w:sz w:val="20"/>
              </w:rPr>
              <w:t>Program</w:t>
            </w:r>
            <w:r>
              <w:rPr>
                <w:spacing w:val="-5"/>
                <w:sz w:val="20"/>
              </w:rPr>
              <w:t xml:space="preserve"> </w:t>
            </w:r>
            <w:r>
              <w:rPr>
                <w:sz w:val="20"/>
              </w:rPr>
              <w:t>-</w:t>
            </w:r>
            <w:r>
              <w:rPr>
                <w:spacing w:val="-6"/>
                <w:sz w:val="20"/>
              </w:rPr>
              <w:t xml:space="preserve"> </w:t>
            </w:r>
            <w:r>
              <w:rPr>
                <w:sz w:val="20"/>
              </w:rPr>
              <w:t>$307,264,</w:t>
            </w:r>
            <w:r>
              <w:rPr>
                <w:spacing w:val="-5"/>
                <w:sz w:val="20"/>
              </w:rPr>
              <w:t xml:space="preserve"> </w:t>
            </w:r>
            <w:r>
              <w:rPr>
                <w:spacing w:val="-4"/>
                <w:sz w:val="20"/>
              </w:rPr>
              <w:t>Bill</w:t>
            </w:r>
          </w:p>
        </w:tc>
        <w:tc>
          <w:tcPr>
            <w:tcW w:w="3119" w:type="dxa"/>
            <w:tcBorders>
              <w:top w:val="nil"/>
              <w:left w:val="single" w:sz="4" w:space="0" w:color="000000"/>
              <w:bottom w:val="nil"/>
              <w:right w:val="single" w:sz="4" w:space="0" w:color="000000"/>
            </w:tcBorders>
          </w:tcPr>
          <w:p w14:paraId="0452646E" w14:textId="77777777" w:rsidR="00683038" w:rsidRDefault="00A82CF1">
            <w:pPr>
              <w:pStyle w:val="TableParagraph"/>
              <w:spacing w:before="6" w:line="222" w:lineRule="exact"/>
              <w:ind w:left="186"/>
              <w:rPr>
                <w:sz w:val="20"/>
              </w:rPr>
            </w:pPr>
            <w:r>
              <w:rPr>
                <w:sz w:val="20"/>
              </w:rPr>
              <w:t>Markets</w:t>
            </w:r>
            <w:r>
              <w:rPr>
                <w:spacing w:val="-6"/>
                <w:sz w:val="20"/>
              </w:rPr>
              <w:t xml:space="preserve"> </w:t>
            </w:r>
            <w:r>
              <w:rPr>
                <w:sz w:val="20"/>
              </w:rPr>
              <w:t>(PIM)</w:t>
            </w:r>
            <w:r>
              <w:rPr>
                <w:spacing w:val="-2"/>
                <w:sz w:val="20"/>
              </w:rPr>
              <w:t xml:space="preserve"> </w:t>
            </w:r>
            <w:r>
              <w:rPr>
                <w:sz w:val="20"/>
              </w:rPr>
              <w:t>-</w:t>
            </w:r>
            <w:r>
              <w:rPr>
                <w:spacing w:val="-2"/>
                <w:sz w:val="20"/>
              </w:rPr>
              <w:t xml:space="preserve"> </w:t>
            </w:r>
            <w:r>
              <w:rPr>
                <w:sz w:val="20"/>
              </w:rPr>
              <w:t>$1.036</w:t>
            </w:r>
            <w:r>
              <w:rPr>
                <w:spacing w:val="-2"/>
                <w:sz w:val="20"/>
              </w:rPr>
              <w:t xml:space="preserve"> million,</w:t>
            </w:r>
          </w:p>
        </w:tc>
      </w:tr>
      <w:tr w:rsidR="00683038" w14:paraId="04526474" w14:textId="77777777">
        <w:trPr>
          <w:trHeight w:val="503"/>
        </w:trPr>
        <w:tc>
          <w:tcPr>
            <w:tcW w:w="3118" w:type="dxa"/>
            <w:tcBorders>
              <w:top w:val="nil"/>
              <w:left w:val="single" w:sz="4" w:space="0" w:color="000000"/>
              <w:bottom w:val="single" w:sz="4" w:space="0" w:color="000000"/>
              <w:right w:val="single" w:sz="4" w:space="0" w:color="000000"/>
            </w:tcBorders>
          </w:tcPr>
          <w:p w14:paraId="04526470" w14:textId="77777777" w:rsidR="00683038" w:rsidRDefault="00A82CF1">
            <w:pPr>
              <w:pStyle w:val="TableParagraph"/>
              <w:spacing w:before="6"/>
              <w:ind w:left="186"/>
              <w:rPr>
                <w:sz w:val="20"/>
              </w:rPr>
            </w:pPr>
            <w:r>
              <w:rPr>
                <w:sz w:val="20"/>
              </w:rPr>
              <w:t>Wellcome</w:t>
            </w:r>
            <w:r>
              <w:rPr>
                <w:spacing w:val="-6"/>
                <w:sz w:val="20"/>
              </w:rPr>
              <w:t xml:space="preserve"> </w:t>
            </w:r>
            <w:r>
              <w:rPr>
                <w:spacing w:val="-2"/>
                <w:sz w:val="20"/>
              </w:rPr>
              <w:t>Trust</w:t>
            </w:r>
          </w:p>
        </w:tc>
        <w:tc>
          <w:tcPr>
            <w:tcW w:w="3118" w:type="dxa"/>
            <w:tcBorders>
              <w:top w:val="nil"/>
              <w:left w:val="single" w:sz="4" w:space="0" w:color="000000"/>
              <w:bottom w:val="single" w:sz="4" w:space="0" w:color="000000"/>
              <w:right w:val="single" w:sz="4" w:space="0" w:color="000000"/>
            </w:tcBorders>
          </w:tcPr>
          <w:p w14:paraId="04526471" w14:textId="77777777" w:rsidR="00683038" w:rsidRDefault="00A82CF1">
            <w:pPr>
              <w:pStyle w:val="TableParagraph"/>
              <w:spacing w:before="6"/>
              <w:ind w:left="186"/>
              <w:rPr>
                <w:sz w:val="20"/>
              </w:rPr>
            </w:pPr>
            <w:r>
              <w:rPr>
                <w:sz w:val="20"/>
              </w:rPr>
              <w:t>&amp;</w:t>
            </w:r>
            <w:r>
              <w:rPr>
                <w:spacing w:val="-2"/>
                <w:sz w:val="20"/>
              </w:rPr>
              <w:t xml:space="preserve"> </w:t>
            </w:r>
            <w:r>
              <w:rPr>
                <w:sz w:val="20"/>
              </w:rPr>
              <w:t>Melinda</w:t>
            </w:r>
            <w:r>
              <w:rPr>
                <w:spacing w:val="-2"/>
                <w:sz w:val="20"/>
              </w:rPr>
              <w:t xml:space="preserve"> </w:t>
            </w:r>
            <w:r>
              <w:rPr>
                <w:sz w:val="20"/>
              </w:rPr>
              <w:t>Gates</w:t>
            </w:r>
            <w:r>
              <w:rPr>
                <w:spacing w:val="-1"/>
                <w:sz w:val="20"/>
              </w:rPr>
              <w:t xml:space="preserve"> </w:t>
            </w:r>
            <w:r>
              <w:rPr>
                <w:spacing w:val="-2"/>
                <w:sz w:val="20"/>
              </w:rPr>
              <w:t>Foundation</w:t>
            </w:r>
          </w:p>
        </w:tc>
        <w:tc>
          <w:tcPr>
            <w:tcW w:w="3119" w:type="dxa"/>
            <w:tcBorders>
              <w:top w:val="nil"/>
              <w:left w:val="single" w:sz="4" w:space="0" w:color="000000"/>
              <w:bottom w:val="single" w:sz="4" w:space="0" w:color="000000"/>
              <w:right w:val="single" w:sz="4" w:space="0" w:color="000000"/>
            </w:tcBorders>
          </w:tcPr>
          <w:p w14:paraId="04526472" w14:textId="77777777" w:rsidR="00683038" w:rsidRDefault="00A82CF1">
            <w:pPr>
              <w:pStyle w:val="TableParagraph"/>
              <w:spacing w:before="6"/>
              <w:ind w:left="186"/>
              <w:rPr>
                <w:sz w:val="20"/>
              </w:rPr>
            </w:pPr>
            <w:r>
              <w:rPr>
                <w:sz w:val="20"/>
              </w:rPr>
              <w:t>International</w:t>
            </w:r>
            <w:r>
              <w:rPr>
                <w:spacing w:val="-4"/>
                <w:sz w:val="20"/>
              </w:rPr>
              <w:t xml:space="preserve"> </w:t>
            </w:r>
            <w:r>
              <w:rPr>
                <w:sz w:val="20"/>
              </w:rPr>
              <w:t>Food</w:t>
            </w:r>
            <w:r>
              <w:rPr>
                <w:spacing w:val="-2"/>
                <w:sz w:val="20"/>
              </w:rPr>
              <w:t xml:space="preserve"> Policy</w:t>
            </w:r>
          </w:p>
          <w:p w14:paraId="04526473" w14:textId="77777777" w:rsidR="00683038" w:rsidRDefault="00A82CF1">
            <w:pPr>
              <w:pStyle w:val="TableParagraph"/>
              <w:spacing w:before="18" w:line="229" w:lineRule="exact"/>
              <w:ind w:left="186"/>
              <w:rPr>
                <w:sz w:val="20"/>
              </w:rPr>
            </w:pPr>
            <w:r>
              <w:rPr>
                <w:sz w:val="20"/>
              </w:rPr>
              <w:t>Research</w:t>
            </w:r>
            <w:r>
              <w:rPr>
                <w:spacing w:val="-5"/>
                <w:sz w:val="20"/>
              </w:rPr>
              <w:t xml:space="preserve"> </w:t>
            </w:r>
            <w:r>
              <w:rPr>
                <w:spacing w:val="-2"/>
                <w:sz w:val="20"/>
              </w:rPr>
              <w:t>Institute</w:t>
            </w:r>
          </w:p>
        </w:tc>
      </w:tr>
      <w:tr w:rsidR="00683038" w14:paraId="04526478" w14:textId="77777777">
        <w:trPr>
          <w:trHeight w:val="509"/>
        </w:trPr>
        <w:tc>
          <w:tcPr>
            <w:tcW w:w="3118" w:type="dxa"/>
            <w:tcBorders>
              <w:top w:val="single" w:sz="4" w:space="0" w:color="000000"/>
              <w:left w:val="single" w:sz="4" w:space="0" w:color="000000"/>
              <w:bottom w:val="single" w:sz="4" w:space="0" w:color="000000"/>
              <w:right w:val="single" w:sz="4" w:space="0" w:color="000000"/>
            </w:tcBorders>
          </w:tcPr>
          <w:p w14:paraId="04526475" w14:textId="77777777" w:rsidR="00683038" w:rsidRDefault="00A82CF1">
            <w:pPr>
              <w:pStyle w:val="TableParagraph"/>
              <w:spacing w:line="248" w:lineRule="exact"/>
              <w:ind w:left="186" w:firstLine="61"/>
              <w:rPr>
                <w:sz w:val="20"/>
              </w:rPr>
            </w:pPr>
            <w:r>
              <w:rPr>
                <w:sz w:val="20"/>
              </w:rPr>
              <w:t>Communication</w:t>
            </w:r>
            <w:r>
              <w:rPr>
                <w:spacing w:val="-11"/>
                <w:sz w:val="20"/>
              </w:rPr>
              <w:t xml:space="preserve"> </w:t>
            </w:r>
            <w:r>
              <w:rPr>
                <w:sz w:val="20"/>
              </w:rPr>
              <w:t>and</w:t>
            </w:r>
            <w:r>
              <w:rPr>
                <w:spacing w:val="-11"/>
                <w:sz w:val="20"/>
              </w:rPr>
              <w:t xml:space="preserve"> </w:t>
            </w:r>
            <w:r>
              <w:rPr>
                <w:sz w:val="20"/>
              </w:rPr>
              <w:t>the coordination</w:t>
            </w:r>
            <w:r>
              <w:rPr>
                <w:spacing w:val="-6"/>
                <w:sz w:val="20"/>
              </w:rPr>
              <w:t xml:space="preserve"> </w:t>
            </w:r>
            <w:r>
              <w:rPr>
                <w:sz w:val="20"/>
              </w:rPr>
              <w:t>of</w:t>
            </w:r>
            <w:r>
              <w:rPr>
                <w:spacing w:val="-4"/>
                <w:sz w:val="20"/>
              </w:rPr>
              <w:t xml:space="preserve"> </w:t>
            </w:r>
            <w:r>
              <w:rPr>
                <w:spacing w:val="-2"/>
                <w:sz w:val="20"/>
              </w:rPr>
              <w:t>collective</w:t>
            </w:r>
          </w:p>
        </w:tc>
        <w:tc>
          <w:tcPr>
            <w:tcW w:w="3118" w:type="dxa"/>
            <w:tcBorders>
              <w:top w:val="single" w:sz="4" w:space="0" w:color="000000"/>
              <w:left w:val="single" w:sz="4" w:space="0" w:color="000000"/>
              <w:bottom w:val="single" w:sz="4" w:space="0" w:color="000000"/>
              <w:right w:val="single" w:sz="4" w:space="0" w:color="000000"/>
            </w:tcBorders>
          </w:tcPr>
          <w:p w14:paraId="04526476" w14:textId="77777777" w:rsidR="00683038" w:rsidRDefault="00A82CF1">
            <w:pPr>
              <w:pStyle w:val="TableParagraph"/>
              <w:spacing w:line="248" w:lineRule="exact"/>
              <w:ind w:left="187" w:firstLine="61"/>
              <w:rPr>
                <w:sz w:val="20"/>
              </w:rPr>
            </w:pPr>
            <w:r>
              <w:rPr>
                <w:sz w:val="20"/>
              </w:rPr>
              <w:t>Community Health and Neuropathy:</w:t>
            </w:r>
            <w:r>
              <w:rPr>
                <w:spacing w:val="-14"/>
                <w:sz w:val="20"/>
              </w:rPr>
              <w:t xml:space="preserve"> </w:t>
            </w:r>
            <w:r>
              <w:rPr>
                <w:sz w:val="20"/>
              </w:rPr>
              <w:t>Nutritional</w:t>
            </w:r>
            <w:r>
              <w:rPr>
                <w:spacing w:val="-14"/>
                <w:sz w:val="20"/>
              </w:rPr>
              <w:t xml:space="preserve"> </w:t>
            </w:r>
            <w:r>
              <w:rPr>
                <w:sz w:val="20"/>
              </w:rPr>
              <w:t>and</w:t>
            </w:r>
          </w:p>
        </w:tc>
        <w:tc>
          <w:tcPr>
            <w:tcW w:w="3119" w:type="dxa"/>
            <w:tcBorders>
              <w:top w:val="single" w:sz="4" w:space="0" w:color="000000"/>
              <w:left w:val="single" w:sz="4" w:space="0" w:color="000000"/>
              <w:bottom w:val="single" w:sz="4" w:space="0" w:color="000000"/>
              <w:right w:val="single" w:sz="4" w:space="0" w:color="000000"/>
            </w:tcBorders>
          </w:tcPr>
          <w:p w14:paraId="04526477" w14:textId="77777777" w:rsidR="00683038" w:rsidRDefault="00A82CF1">
            <w:pPr>
              <w:pStyle w:val="TableParagraph"/>
              <w:spacing w:line="248" w:lineRule="exact"/>
              <w:ind w:left="186" w:firstLine="61"/>
              <w:rPr>
                <w:sz w:val="20"/>
              </w:rPr>
            </w:pPr>
            <w:r>
              <w:rPr>
                <w:sz w:val="20"/>
              </w:rPr>
              <w:t>Hotspot</w:t>
            </w:r>
            <w:r>
              <w:rPr>
                <w:spacing w:val="-12"/>
                <w:sz w:val="20"/>
              </w:rPr>
              <w:t xml:space="preserve"> </w:t>
            </w:r>
            <w:r>
              <w:rPr>
                <w:sz w:val="20"/>
              </w:rPr>
              <w:t>detection</w:t>
            </w:r>
            <w:r>
              <w:rPr>
                <w:spacing w:val="-12"/>
                <w:sz w:val="20"/>
              </w:rPr>
              <w:t xml:space="preserve"> </w:t>
            </w:r>
            <w:r>
              <w:rPr>
                <w:sz w:val="20"/>
              </w:rPr>
              <w:t>for</w:t>
            </w:r>
            <w:r>
              <w:rPr>
                <w:spacing w:val="-12"/>
                <w:sz w:val="20"/>
              </w:rPr>
              <w:t xml:space="preserve"> </w:t>
            </w:r>
            <w:r>
              <w:rPr>
                <w:sz w:val="20"/>
              </w:rPr>
              <w:t>monitoring new trends in carbon</w:t>
            </w:r>
          </w:p>
        </w:tc>
      </w:tr>
    </w:tbl>
    <w:p w14:paraId="04526479" w14:textId="77777777" w:rsidR="00683038" w:rsidRDefault="00683038">
      <w:pPr>
        <w:spacing w:line="248" w:lineRule="exact"/>
        <w:rPr>
          <w:sz w:val="20"/>
        </w:rPr>
        <w:sectPr w:rsidR="00683038">
          <w:pgSz w:w="12240" w:h="15840"/>
          <w:pgMar w:top="1360" w:right="1040" w:bottom="1353" w:left="1320" w:header="0" w:footer="1012"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19"/>
      </w:tblGrid>
      <w:tr w:rsidR="00683038" w14:paraId="0452647D" w14:textId="77777777">
        <w:trPr>
          <w:trHeight w:val="253"/>
        </w:trPr>
        <w:tc>
          <w:tcPr>
            <w:tcW w:w="3118" w:type="dxa"/>
            <w:tcBorders>
              <w:bottom w:val="nil"/>
            </w:tcBorders>
          </w:tcPr>
          <w:p w14:paraId="0452647A" w14:textId="77777777" w:rsidR="00683038" w:rsidRDefault="00A82CF1">
            <w:pPr>
              <w:pStyle w:val="TableParagraph"/>
              <w:spacing w:before="11" w:line="222" w:lineRule="exact"/>
              <w:ind w:left="0" w:right="40"/>
              <w:jc w:val="right"/>
              <w:rPr>
                <w:sz w:val="20"/>
              </w:rPr>
            </w:pPr>
            <w:r>
              <w:rPr>
                <w:sz w:val="20"/>
              </w:rPr>
              <w:lastRenderedPageBreak/>
              <w:t>behavior</w:t>
            </w:r>
            <w:r>
              <w:rPr>
                <w:spacing w:val="-3"/>
                <w:sz w:val="20"/>
              </w:rPr>
              <w:t xml:space="preserve"> </w:t>
            </w:r>
            <w:r>
              <w:rPr>
                <w:sz w:val="20"/>
              </w:rPr>
              <w:t>across</w:t>
            </w:r>
            <w:r>
              <w:rPr>
                <w:spacing w:val="-4"/>
                <w:sz w:val="20"/>
              </w:rPr>
              <w:t xml:space="preserve"> </w:t>
            </w:r>
            <w:r>
              <w:rPr>
                <w:sz w:val="20"/>
              </w:rPr>
              <w:t>spatial</w:t>
            </w:r>
            <w:r>
              <w:rPr>
                <w:spacing w:val="-4"/>
                <w:sz w:val="20"/>
              </w:rPr>
              <w:t xml:space="preserve"> </w:t>
            </w:r>
            <w:r>
              <w:rPr>
                <w:sz w:val="20"/>
              </w:rPr>
              <w:t>scales</w:t>
            </w:r>
            <w:r>
              <w:rPr>
                <w:spacing w:val="-2"/>
                <w:sz w:val="20"/>
              </w:rPr>
              <w:t xml:space="preserve"> </w:t>
            </w:r>
            <w:r>
              <w:rPr>
                <w:spacing w:val="-5"/>
                <w:sz w:val="20"/>
              </w:rPr>
              <w:t>in</w:t>
            </w:r>
          </w:p>
        </w:tc>
        <w:tc>
          <w:tcPr>
            <w:tcW w:w="3118" w:type="dxa"/>
            <w:tcBorders>
              <w:bottom w:val="nil"/>
            </w:tcBorders>
          </w:tcPr>
          <w:p w14:paraId="0452647B" w14:textId="77777777" w:rsidR="00683038" w:rsidRDefault="00A82CF1">
            <w:pPr>
              <w:pStyle w:val="TableParagraph"/>
              <w:spacing w:before="11" w:line="222" w:lineRule="exact"/>
              <w:ind w:left="186"/>
              <w:rPr>
                <w:sz w:val="20"/>
              </w:rPr>
            </w:pPr>
            <w:r>
              <w:rPr>
                <w:sz w:val="20"/>
              </w:rPr>
              <w:t>Environmental</w:t>
            </w:r>
            <w:r>
              <w:rPr>
                <w:spacing w:val="-6"/>
                <w:sz w:val="20"/>
              </w:rPr>
              <w:t xml:space="preserve"> </w:t>
            </w:r>
            <w:r>
              <w:rPr>
                <w:sz w:val="20"/>
              </w:rPr>
              <w:t>Links</w:t>
            </w:r>
            <w:r>
              <w:rPr>
                <w:spacing w:val="-6"/>
                <w:sz w:val="20"/>
              </w:rPr>
              <w:t xml:space="preserve"> </w:t>
            </w:r>
            <w:r>
              <w:rPr>
                <w:sz w:val="20"/>
              </w:rPr>
              <w:t>in</w:t>
            </w:r>
            <w:r>
              <w:rPr>
                <w:spacing w:val="-6"/>
                <w:sz w:val="20"/>
              </w:rPr>
              <w:t xml:space="preserve"> </w:t>
            </w:r>
            <w:r>
              <w:rPr>
                <w:spacing w:val="-2"/>
                <w:sz w:val="20"/>
              </w:rPr>
              <w:t>Zambia</w:t>
            </w:r>
          </w:p>
        </w:tc>
        <w:tc>
          <w:tcPr>
            <w:tcW w:w="3119" w:type="dxa"/>
            <w:tcBorders>
              <w:bottom w:val="nil"/>
            </w:tcBorders>
          </w:tcPr>
          <w:p w14:paraId="0452647C" w14:textId="77777777" w:rsidR="00683038" w:rsidRDefault="00A82CF1">
            <w:pPr>
              <w:pStyle w:val="TableParagraph"/>
              <w:spacing w:before="11" w:line="222" w:lineRule="exact"/>
              <w:ind w:left="186"/>
              <w:rPr>
                <w:sz w:val="20"/>
              </w:rPr>
            </w:pPr>
            <w:r>
              <w:rPr>
                <w:sz w:val="20"/>
              </w:rPr>
              <w:t>sequestration</w:t>
            </w:r>
            <w:r>
              <w:rPr>
                <w:spacing w:val="-6"/>
                <w:sz w:val="20"/>
              </w:rPr>
              <w:t xml:space="preserve"> </w:t>
            </w:r>
            <w:r>
              <w:rPr>
                <w:sz w:val="20"/>
              </w:rPr>
              <w:t>in</w:t>
            </w:r>
            <w:r>
              <w:rPr>
                <w:spacing w:val="-4"/>
                <w:sz w:val="20"/>
              </w:rPr>
              <w:t xml:space="preserve"> </w:t>
            </w:r>
            <w:r>
              <w:rPr>
                <w:sz w:val="20"/>
              </w:rPr>
              <w:t>systems</w:t>
            </w:r>
            <w:r>
              <w:rPr>
                <w:spacing w:val="-4"/>
                <w:sz w:val="20"/>
              </w:rPr>
              <w:t xml:space="preserve"> </w:t>
            </w:r>
            <w:r>
              <w:rPr>
                <w:spacing w:val="-5"/>
                <w:sz w:val="20"/>
              </w:rPr>
              <w:t>of</w:t>
            </w:r>
          </w:p>
        </w:tc>
      </w:tr>
      <w:tr w:rsidR="00683038" w14:paraId="04526481" w14:textId="77777777">
        <w:trPr>
          <w:trHeight w:val="248"/>
        </w:trPr>
        <w:tc>
          <w:tcPr>
            <w:tcW w:w="3118" w:type="dxa"/>
            <w:tcBorders>
              <w:top w:val="nil"/>
              <w:bottom w:val="nil"/>
            </w:tcBorders>
          </w:tcPr>
          <w:p w14:paraId="0452647E" w14:textId="77777777" w:rsidR="00683038" w:rsidRDefault="00A82CF1">
            <w:pPr>
              <w:pStyle w:val="TableParagraph"/>
              <w:spacing w:before="6" w:line="222" w:lineRule="exact"/>
              <w:ind w:left="185"/>
              <w:rPr>
                <w:sz w:val="20"/>
              </w:rPr>
            </w:pPr>
            <w:r>
              <w:rPr>
                <w:sz w:val="20"/>
              </w:rPr>
              <w:t>animal</w:t>
            </w:r>
            <w:r>
              <w:rPr>
                <w:spacing w:val="-4"/>
                <w:sz w:val="20"/>
              </w:rPr>
              <w:t xml:space="preserve"> </w:t>
            </w:r>
            <w:r>
              <w:rPr>
                <w:sz w:val="20"/>
              </w:rPr>
              <w:t>societies</w:t>
            </w:r>
            <w:r>
              <w:rPr>
                <w:spacing w:val="-2"/>
                <w:sz w:val="20"/>
              </w:rPr>
              <w:t xml:space="preserve"> </w:t>
            </w:r>
            <w:r>
              <w:rPr>
                <w:sz w:val="20"/>
              </w:rPr>
              <w:t>-</w:t>
            </w:r>
            <w:r>
              <w:rPr>
                <w:spacing w:val="-1"/>
                <w:sz w:val="20"/>
              </w:rPr>
              <w:t xml:space="preserve"> </w:t>
            </w:r>
            <w:r>
              <w:rPr>
                <w:spacing w:val="-2"/>
                <w:sz w:val="20"/>
              </w:rPr>
              <w:t>$228,660,</w:t>
            </w:r>
          </w:p>
        </w:tc>
        <w:tc>
          <w:tcPr>
            <w:tcW w:w="3118" w:type="dxa"/>
            <w:tcBorders>
              <w:top w:val="nil"/>
              <w:bottom w:val="nil"/>
            </w:tcBorders>
          </w:tcPr>
          <w:p w14:paraId="0452647F" w14:textId="77777777" w:rsidR="00683038" w:rsidRDefault="00A82CF1">
            <w:pPr>
              <w:pStyle w:val="TableParagraph"/>
              <w:spacing w:before="6" w:line="222" w:lineRule="exact"/>
              <w:ind w:left="186"/>
              <w:rPr>
                <w:sz w:val="20"/>
              </w:rPr>
            </w:pPr>
            <w:r>
              <w:rPr>
                <w:sz w:val="20"/>
              </w:rPr>
              <w:t>(CHANNELZ)</w:t>
            </w:r>
            <w:r>
              <w:rPr>
                <w:spacing w:val="-7"/>
                <w:sz w:val="20"/>
              </w:rPr>
              <w:t xml:space="preserve"> </w:t>
            </w:r>
            <w:r>
              <w:rPr>
                <w:sz w:val="20"/>
              </w:rPr>
              <w:t>-</w:t>
            </w:r>
            <w:r>
              <w:rPr>
                <w:spacing w:val="-6"/>
                <w:sz w:val="20"/>
              </w:rPr>
              <w:t xml:space="preserve"> </w:t>
            </w:r>
            <w:r>
              <w:rPr>
                <w:spacing w:val="-2"/>
                <w:sz w:val="20"/>
              </w:rPr>
              <w:t>$841,474,</w:t>
            </w:r>
          </w:p>
        </w:tc>
        <w:tc>
          <w:tcPr>
            <w:tcW w:w="3119" w:type="dxa"/>
            <w:tcBorders>
              <w:top w:val="nil"/>
              <w:bottom w:val="nil"/>
            </w:tcBorders>
          </w:tcPr>
          <w:p w14:paraId="04526480" w14:textId="77777777" w:rsidR="00683038" w:rsidRDefault="00A82CF1">
            <w:pPr>
              <w:pStyle w:val="TableParagraph"/>
              <w:spacing w:before="6" w:line="222" w:lineRule="exact"/>
              <w:ind w:left="186"/>
              <w:rPr>
                <w:sz w:val="20"/>
              </w:rPr>
            </w:pPr>
            <w:r>
              <w:rPr>
                <w:sz w:val="20"/>
              </w:rPr>
              <w:t>Trees</w:t>
            </w:r>
            <w:r>
              <w:rPr>
                <w:spacing w:val="-3"/>
                <w:sz w:val="20"/>
              </w:rPr>
              <w:t xml:space="preserve"> </w:t>
            </w:r>
            <w:r>
              <w:rPr>
                <w:sz w:val="20"/>
              </w:rPr>
              <w:t>Outside</w:t>
            </w:r>
            <w:r>
              <w:rPr>
                <w:spacing w:val="-3"/>
                <w:sz w:val="20"/>
              </w:rPr>
              <w:t xml:space="preserve"> </w:t>
            </w:r>
            <w:r>
              <w:rPr>
                <w:sz w:val="20"/>
              </w:rPr>
              <w:t>of</w:t>
            </w:r>
            <w:r>
              <w:rPr>
                <w:spacing w:val="-2"/>
                <w:sz w:val="20"/>
              </w:rPr>
              <w:t xml:space="preserve"> </w:t>
            </w:r>
            <w:r>
              <w:rPr>
                <w:sz w:val="20"/>
              </w:rPr>
              <w:t>Forests</w:t>
            </w:r>
            <w:r>
              <w:rPr>
                <w:spacing w:val="-3"/>
                <w:sz w:val="20"/>
              </w:rPr>
              <w:t xml:space="preserve"> </w:t>
            </w:r>
            <w:r>
              <w:rPr>
                <w:sz w:val="20"/>
              </w:rPr>
              <w:t>(TOF)</w:t>
            </w:r>
            <w:r>
              <w:rPr>
                <w:spacing w:val="-2"/>
                <w:sz w:val="20"/>
              </w:rPr>
              <w:t xml:space="preserve"> </w:t>
            </w:r>
            <w:r>
              <w:rPr>
                <w:spacing w:val="-10"/>
                <w:sz w:val="20"/>
              </w:rPr>
              <w:t>-</w:t>
            </w:r>
          </w:p>
        </w:tc>
      </w:tr>
      <w:tr w:rsidR="00683038" w14:paraId="04526485" w14:textId="77777777">
        <w:trPr>
          <w:trHeight w:val="248"/>
        </w:trPr>
        <w:tc>
          <w:tcPr>
            <w:tcW w:w="3118" w:type="dxa"/>
            <w:tcBorders>
              <w:top w:val="nil"/>
              <w:bottom w:val="nil"/>
            </w:tcBorders>
          </w:tcPr>
          <w:p w14:paraId="04526482" w14:textId="77777777" w:rsidR="00683038" w:rsidRDefault="00A82CF1">
            <w:pPr>
              <w:pStyle w:val="TableParagraph"/>
              <w:spacing w:before="6" w:line="222" w:lineRule="exact"/>
              <w:ind w:left="185"/>
              <w:rPr>
                <w:sz w:val="20"/>
              </w:rPr>
            </w:pPr>
            <w:r>
              <w:rPr>
                <w:sz w:val="20"/>
              </w:rPr>
              <w:t>Human</w:t>
            </w:r>
            <w:r>
              <w:rPr>
                <w:spacing w:val="-5"/>
                <w:sz w:val="20"/>
              </w:rPr>
              <w:t xml:space="preserve"> </w:t>
            </w:r>
            <w:r>
              <w:rPr>
                <w:sz w:val="20"/>
              </w:rPr>
              <w:t>Frontier</w:t>
            </w:r>
            <w:r>
              <w:rPr>
                <w:spacing w:val="-4"/>
                <w:sz w:val="20"/>
              </w:rPr>
              <w:t xml:space="preserve"> </w:t>
            </w:r>
            <w:r>
              <w:rPr>
                <w:spacing w:val="-2"/>
                <w:sz w:val="20"/>
              </w:rPr>
              <w:t>Science</w:t>
            </w:r>
          </w:p>
        </w:tc>
        <w:tc>
          <w:tcPr>
            <w:tcW w:w="3118" w:type="dxa"/>
            <w:tcBorders>
              <w:top w:val="nil"/>
              <w:bottom w:val="nil"/>
            </w:tcBorders>
          </w:tcPr>
          <w:p w14:paraId="04526483" w14:textId="77777777" w:rsidR="00683038" w:rsidRDefault="00A82CF1">
            <w:pPr>
              <w:pStyle w:val="TableParagraph"/>
              <w:spacing w:before="6" w:line="222" w:lineRule="exact"/>
              <w:ind w:left="0" w:right="40"/>
              <w:jc w:val="right"/>
              <w:rPr>
                <w:sz w:val="20"/>
              </w:rPr>
            </w:pPr>
            <w:r>
              <w:rPr>
                <w:sz w:val="20"/>
              </w:rPr>
              <w:t>National</w:t>
            </w:r>
            <w:r>
              <w:rPr>
                <w:spacing w:val="-4"/>
                <w:sz w:val="20"/>
              </w:rPr>
              <w:t xml:space="preserve"> </w:t>
            </w:r>
            <w:r>
              <w:rPr>
                <w:sz w:val="20"/>
              </w:rPr>
              <w:t>Institute</w:t>
            </w:r>
            <w:r>
              <w:rPr>
                <w:spacing w:val="-4"/>
                <w:sz w:val="20"/>
              </w:rPr>
              <w:t xml:space="preserve"> </w:t>
            </w:r>
            <w:r>
              <w:rPr>
                <w:sz w:val="20"/>
              </w:rPr>
              <w:t>of</w:t>
            </w:r>
            <w:r>
              <w:rPr>
                <w:spacing w:val="-4"/>
                <w:sz w:val="20"/>
              </w:rPr>
              <w:t xml:space="preserve"> </w:t>
            </w:r>
            <w:r>
              <w:rPr>
                <w:spacing w:val="-2"/>
                <w:sz w:val="20"/>
              </w:rPr>
              <w:t>Neurological</w:t>
            </w:r>
          </w:p>
        </w:tc>
        <w:tc>
          <w:tcPr>
            <w:tcW w:w="3119" w:type="dxa"/>
            <w:tcBorders>
              <w:top w:val="nil"/>
              <w:bottom w:val="nil"/>
            </w:tcBorders>
          </w:tcPr>
          <w:p w14:paraId="04526484" w14:textId="77777777" w:rsidR="00683038" w:rsidRDefault="00A82CF1">
            <w:pPr>
              <w:pStyle w:val="TableParagraph"/>
              <w:spacing w:before="6" w:line="222" w:lineRule="exact"/>
              <w:ind w:left="186"/>
              <w:rPr>
                <w:sz w:val="20"/>
              </w:rPr>
            </w:pPr>
            <w:r>
              <w:rPr>
                <w:sz w:val="20"/>
              </w:rPr>
              <w:t>$612,136,</w:t>
            </w:r>
            <w:r>
              <w:rPr>
                <w:spacing w:val="-5"/>
                <w:sz w:val="20"/>
              </w:rPr>
              <w:t xml:space="preserve"> </w:t>
            </w:r>
            <w:r>
              <w:rPr>
                <w:sz w:val="20"/>
              </w:rPr>
              <w:t>NA</w:t>
            </w:r>
            <w:r>
              <w:rPr>
                <w:spacing w:val="-6"/>
                <w:sz w:val="20"/>
              </w:rPr>
              <w:t xml:space="preserve"> </w:t>
            </w:r>
            <w:r>
              <w:rPr>
                <w:sz w:val="20"/>
              </w:rPr>
              <w:t>-</w:t>
            </w:r>
            <w:r>
              <w:rPr>
                <w:spacing w:val="-4"/>
                <w:sz w:val="20"/>
              </w:rPr>
              <w:t xml:space="preserve"> </w:t>
            </w:r>
            <w:r>
              <w:rPr>
                <w:spacing w:val="-5"/>
                <w:sz w:val="20"/>
              </w:rPr>
              <w:t>SA</w:t>
            </w:r>
          </w:p>
        </w:tc>
      </w:tr>
      <w:tr w:rsidR="00683038" w14:paraId="04526489" w14:textId="77777777">
        <w:trPr>
          <w:trHeight w:val="254"/>
        </w:trPr>
        <w:tc>
          <w:tcPr>
            <w:tcW w:w="3118" w:type="dxa"/>
            <w:tcBorders>
              <w:top w:val="nil"/>
            </w:tcBorders>
          </w:tcPr>
          <w:p w14:paraId="04526486" w14:textId="77777777" w:rsidR="00683038" w:rsidRDefault="00A82CF1">
            <w:pPr>
              <w:pStyle w:val="TableParagraph"/>
              <w:spacing w:before="6" w:line="228" w:lineRule="exact"/>
              <w:ind w:left="185"/>
              <w:rPr>
                <w:sz w:val="20"/>
              </w:rPr>
            </w:pPr>
            <w:r>
              <w:rPr>
                <w:spacing w:val="-2"/>
                <w:sz w:val="20"/>
              </w:rPr>
              <w:t>Program</w:t>
            </w:r>
          </w:p>
        </w:tc>
        <w:tc>
          <w:tcPr>
            <w:tcW w:w="3118" w:type="dxa"/>
            <w:tcBorders>
              <w:top w:val="nil"/>
            </w:tcBorders>
          </w:tcPr>
          <w:p w14:paraId="04526487" w14:textId="77777777" w:rsidR="00683038" w:rsidRDefault="00A82CF1">
            <w:pPr>
              <w:pStyle w:val="TableParagraph"/>
              <w:spacing w:before="6" w:line="228" w:lineRule="exact"/>
              <w:ind w:left="186"/>
              <w:rPr>
                <w:sz w:val="20"/>
              </w:rPr>
            </w:pPr>
            <w:r>
              <w:rPr>
                <w:sz w:val="20"/>
              </w:rPr>
              <w:t>Disorders</w:t>
            </w:r>
            <w:r>
              <w:rPr>
                <w:spacing w:val="-3"/>
                <w:sz w:val="20"/>
              </w:rPr>
              <w:t xml:space="preserve"> </w:t>
            </w:r>
            <w:r>
              <w:rPr>
                <w:sz w:val="20"/>
              </w:rPr>
              <w:t>and</w:t>
            </w:r>
            <w:r>
              <w:rPr>
                <w:spacing w:val="-3"/>
                <w:sz w:val="20"/>
              </w:rPr>
              <w:t xml:space="preserve"> </w:t>
            </w:r>
            <w:r>
              <w:rPr>
                <w:spacing w:val="-2"/>
                <w:sz w:val="20"/>
              </w:rPr>
              <w:t>Strokes</w:t>
            </w:r>
          </w:p>
        </w:tc>
        <w:tc>
          <w:tcPr>
            <w:tcW w:w="3119" w:type="dxa"/>
            <w:tcBorders>
              <w:top w:val="nil"/>
            </w:tcBorders>
          </w:tcPr>
          <w:p w14:paraId="04526488" w14:textId="77777777" w:rsidR="00683038" w:rsidRDefault="00683038">
            <w:pPr>
              <w:pStyle w:val="TableParagraph"/>
              <w:ind w:left="0"/>
              <w:rPr>
                <w:rFonts w:ascii="Times New Roman"/>
                <w:sz w:val="18"/>
              </w:rPr>
            </w:pPr>
          </w:p>
        </w:tc>
      </w:tr>
      <w:tr w:rsidR="00683038" w14:paraId="0452648D" w14:textId="77777777">
        <w:trPr>
          <w:trHeight w:val="235"/>
        </w:trPr>
        <w:tc>
          <w:tcPr>
            <w:tcW w:w="3118" w:type="dxa"/>
            <w:tcBorders>
              <w:bottom w:val="nil"/>
            </w:tcBorders>
          </w:tcPr>
          <w:p w14:paraId="0452648A" w14:textId="77777777" w:rsidR="00683038" w:rsidRDefault="00A82CF1">
            <w:pPr>
              <w:pStyle w:val="TableParagraph"/>
              <w:spacing w:before="13" w:line="202" w:lineRule="exact"/>
              <w:ind w:left="0" w:right="112"/>
              <w:jc w:val="right"/>
              <w:rPr>
                <w:sz w:val="20"/>
              </w:rPr>
            </w:pPr>
            <w:r>
              <w:rPr>
                <w:sz w:val="20"/>
              </w:rPr>
              <w:t>The</w:t>
            </w:r>
            <w:r>
              <w:rPr>
                <w:spacing w:val="-5"/>
                <w:sz w:val="20"/>
              </w:rPr>
              <w:t xml:space="preserve"> </w:t>
            </w:r>
            <w:r>
              <w:rPr>
                <w:sz w:val="20"/>
              </w:rPr>
              <w:t>Intransigence</w:t>
            </w:r>
            <w:r>
              <w:rPr>
                <w:spacing w:val="-5"/>
                <w:sz w:val="20"/>
              </w:rPr>
              <w:t xml:space="preserve"> </w:t>
            </w:r>
            <w:r>
              <w:rPr>
                <w:sz w:val="20"/>
              </w:rPr>
              <w:t>of</w:t>
            </w:r>
            <w:r>
              <w:rPr>
                <w:spacing w:val="-5"/>
                <w:sz w:val="20"/>
              </w:rPr>
              <w:t xml:space="preserve"> </w:t>
            </w:r>
            <w:r>
              <w:rPr>
                <w:sz w:val="20"/>
              </w:rPr>
              <w:t>Malaria</w:t>
            </w:r>
            <w:r>
              <w:rPr>
                <w:spacing w:val="-5"/>
                <w:sz w:val="20"/>
              </w:rPr>
              <w:t xml:space="preserve"> in</w:t>
            </w:r>
          </w:p>
        </w:tc>
        <w:tc>
          <w:tcPr>
            <w:tcW w:w="3118" w:type="dxa"/>
            <w:tcBorders>
              <w:bottom w:val="nil"/>
            </w:tcBorders>
          </w:tcPr>
          <w:p w14:paraId="0452648B" w14:textId="77777777" w:rsidR="00683038" w:rsidRDefault="00A82CF1">
            <w:pPr>
              <w:pStyle w:val="TableParagraph"/>
              <w:spacing w:line="215" w:lineRule="exact"/>
              <w:ind w:left="248"/>
              <w:rPr>
                <w:sz w:val="20"/>
              </w:rPr>
            </w:pPr>
            <w:r>
              <w:rPr>
                <w:sz w:val="20"/>
              </w:rPr>
              <w:t>IOS:</w:t>
            </w:r>
            <w:r>
              <w:rPr>
                <w:spacing w:val="-4"/>
                <w:sz w:val="20"/>
              </w:rPr>
              <w:t xml:space="preserve"> </w:t>
            </w:r>
            <w:r>
              <w:rPr>
                <w:sz w:val="20"/>
              </w:rPr>
              <w:t>Selection</w:t>
            </w:r>
            <w:r>
              <w:rPr>
                <w:spacing w:val="-4"/>
                <w:sz w:val="20"/>
              </w:rPr>
              <w:t xml:space="preserve"> </w:t>
            </w:r>
            <w:r>
              <w:rPr>
                <w:sz w:val="20"/>
              </w:rPr>
              <w:t>for</w:t>
            </w:r>
            <w:r>
              <w:rPr>
                <w:spacing w:val="-3"/>
                <w:sz w:val="20"/>
              </w:rPr>
              <w:t xml:space="preserve"> </w:t>
            </w:r>
            <w:r>
              <w:rPr>
                <w:spacing w:val="-2"/>
                <w:sz w:val="20"/>
              </w:rPr>
              <w:t>general</w:t>
            </w:r>
          </w:p>
        </w:tc>
        <w:tc>
          <w:tcPr>
            <w:tcW w:w="3119" w:type="dxa"/>
            <w:tcBorders>
              <w:bottom w:val="nil"/>
            </w:tcBorders>
          </w:tcPr>
          <w:p w14:paraId="0452648C" w14:textId="77777777" w:rsidR="00683038" w:rsidRDefault="00A82CF1">
            <w:pPr>
              <w:pStyle w:val="TableParagraph"/>
              <w:spacing w:before="11" w:line="204" w:lineRule="exact"/>
              <w:ind w:left="247"/>
              <w:rPr>
                <w:sz w:val="20"/>
              </w:rPr>
            </w:pPr>
            <w:r>
              <w:rPr>
                <w:spacing w:val="-2"/>
                <w:sz w:val="20"/>
              </w:rPr>
              <w:t>Culture-specific</w:t>
            </w:r>
          </w:p>
        </w:tc>
      </w:tr>
      <w:tr w:rsidR="00683038" w14:paraId="04526492" w14:textId="77777777">
        <w:trPr>
          <w:trHeight w:val="488"/>
        </w:trPr>
        <w:tc>
          <w:tcPr>
            <w:tcW w:w="3118" w:type="dxa"/>
            <w:tcBorders>
              <w:top w:val="nil"/>
              <w:bottom w:val="nil"/>
            </w:tcBorders>
          </w:tcPr>
          <w:p w14:paraId="0452648E" w14:textId="77777777" w:rsidR="00683038" w:rsidRDefault="00A82CF1">
            <w:pPr>
              <w:pStyle w:val="TableParagraph"/>
              <w:spacing w:line="250" w:lineRule="atLeast"/>
              <w:ind w:left="186"/>
              <w:rPr>
                <w:sz w:val="20"/>
              </w:rPr>
            </w:pPr>
            <w:r>
              <w:rPr>
                <w:sz w:val="20"/>
              </w:rPr>
              <w:t>Malawi: Understanding Hidden Reservoirs,</w:t>
            </w:r>
            <w:r>
              <w:rPr>
                <w:spacing w:val="-14"/>
                <w:sz w:val="20"/>
              </w:rPr>
              <w:t xml:space="preserve"> </w:t>
            </w:r>
            <w:r>
              <w:rPr>
                <w:sz w:val="20"/>
              </w:rPr>
              <w:t>Successful</w:t>
            </w:r>
            <w:r>
              <w:rPr>
                <w:spacing w:val="-14"/>
                <w:sz w:val="20"/>
              </w:rPr>
              <w:t xml:space="preserve"> </w:t>
            </w:r>
            <w:r>
              <w:rPr>
                <w:sz w:val="20"/>
              </w:rPr>
              <w:t>Vectors</w:t>
            </w:r>
          </w:p>
        </w:tc>
        <w:tc>
          <w:tcPr>
            <w:tcW w:w="3118" w:type="dxa"/>
            <w:tcBorders>
              <w:top w:val="nil"/>
              <w:bottom w:val="nil"/>
            </w:tcBorders>
          </w:tcPr>
          <w:p w14:paraId="0452648F" w14:textId="77777777" w:rsidR="00683038" w:rsidRDefault="00A82CF1">
            <w:pPr>
              <w:pStyle w:val="TableParagraph"/>
              <w:spacing w:line="184" w:lineRule="exact"/>
              <w:ind w:left="186"/>
              <w:rPr>
                <w:sz w:val="20"/>
              </w:rPr>
            </w:pPr>
            <w:r>
              <w:rPr>
                <w:sz w:val="20"/>
              </w:rPr>
              <w:t>intelligence</w:t>
            </w:r>
            <w:r>
              <w:rPr>
                <w:spacing w:val="-8"/>
                <w:sz w:val="20"/>
              </w:rPr>
              <w:t xml:space="preserve"> </w:t>
            </w:r>
            <w:r>
              <w:rPr>
                <w:sz w:val="20"/>
              </w:rPr>
              <w:t>by</w:t>
            </w:r>
            <w:r>
              <w:rPr>
                <w:spacing w:val="-8"/>
                <w:sz w:val="20"/>
              </w:rPr>
              <w:t xml:space="preserve"> </w:t>
            </w:r>
            <w:r>
              <w:rPr>
                <w:spacing w:val="-2"/>
                <w:sz w:val="20"/>
              </w:rPr>
              <w:t>novel</w:t>
            </w:r>
          </w:p>
          <w:p w14:paraId="04526490" w14:textId="77777777" w:rsidR="00683038" w:rsidRDefault="00A82CF1">
            <w:pPr>
              <w:pStyle w:val="TableParagraph"/>
              <w:spacing w:line="219" w:lineRule="exact"/>
              <w:ind w:left="186"/>
              <w:rPr>
                <w:sz w:val="20"/>
              </w:rPr>
            </w:pPr>
            <w:r>
              <w:rPr>
                <w:sz w:val="20"/>
              </w:rPr>
              <w:t>environments</w:t>
            </w:r>
            <w:r>
              <w:rPr>
                <w:spacing w:val="-8"/>
                <w:sz w:val="20"/>
              </w:rPr>
              <w:t xml:space="preserve"> </w:t>
            </w:r>
            <w:r>
              <w:rPr>
                <w:sz w:val="20"/>
              </w:rPr>
              <w:t>-</w:t>
            </w:r>
            <w:r>
              <w:rPr>
                <w:spacing w:val="-7"/>
                <w:sz w:val="20"/>
              </w:rPr>
              <w:t xml:space="preserve"> </w:t>
            </w:r>
            <w:r>
              <w:rPr>
                <w:sz w:val="20"/>
              </w:rPr>
              <w:t>$764,545,</w:t>
            </w:r>
            <w:r>
              <w:rPr>
                <w:spacing w:val="-7"/>
                <w:sz w:val="20"/>
              </w:rPr>
              <w:t xml:space="preserve"> </w:t>
            </w:r>
            <w:r>
              <w:rPr>
                <w:spacing w:val="-5"/>
                <w:sz w:val="20"/>
              </w:rPr>
              <w:t>NSF</w:t>
            </w:r>
          </w:p>
        </w:tc>
        <w:tc>
          <w:tcPr>
            <w:tcW w:w="3119" w:type="dxa"/>
            <w:tcBorders>
              <w:top w:val="nil"/>
              <w:bottom w:val="nil"/>
            </w:tcBorders>
          </w:tcPr>
          <w:p w14:paraId="04526491" w14:textId="77777777" w:rsidR="00683038" w:rsidRDefault="00A82CF1">
            <w:pPr>
              <w:pStyle w:val="TableParagraph"/>
              <w:spacing w:before="7"/>
              <w:ind w:left="42" w:right="125"/>
              <w:rPr>
                <w:sz w:val="20"/>
              </w:rPr>
            </w:pPr>
            <w:r>
              <w:rPr>
                <w:sz w:val="20"/>
              </w:rPr>
              <w:t>neurodevelopmental</w:t>
            </w:r>
            <w:r>
              <w:rPr>
                <w:spacing w:val="-14"/>
                <w:sz w:val="20"/>
              </w:rPr>
              <w:t xml:space="preserve"> </w:t>
            </w:r>
            <w:r>
              <w:rPr>
                <w:sz w:val="20"/>
              </w:rPr>
              <w:t>assessment of HIV-affected children - $3.2</w:t>
            </w:r>
          </w:p>
        </w:tc>
      </w:tr>
      <w:tr w:rsidR="00683038" w14:paraId="04526496" w14:textId="77777777">
        <w:trPr>
          <w:trHeight w:val="227"/>
        </w:trPr>
        <w:tc>
          <w:tcPr>
            <w:tcW w:w="3118" w:type="dxa"/>
            <w:tcBorders>
              <w:top w:val="nil"/>
              <w:bottom w:val="nil"/>
            </w:tcBorders>
          </w:tcPr>
          <w:p w14:paraId="04526493" w14:textId="77777777" w:rsidR="00683038" w:rsidRDefault="00A82CF1">
            <w:pPr>
              <w:pStyle w:val="TableParagraph"/>
              <w:spacing w:before="21" w:line="186" w:lineRule="exact"/>
              <w:ind w:left="186"/>
              <w:rPr>
                <w:sz w:val="20"/>
              </w:rPr>
            </w:pPr>
            <w:r>
              <w:rPr>
                <w:sz w:val="20"/>
              </w:rPr>
              <w:t>and</w:t>
            </w:r>
            <w:r>
              <w:rPr>
                <w:spacing w:val="-3"/>
                <w:sz w:val="20"/>
              </w:rPr>
              <w:t xml:space="preserve"> </w:t>
            </w:r>
            <w:r>
              <w:rPr>
                <w:sz w:val="20"/>
              </w:rPr>
              <w:t>Prevention</w:t>
            </w:r>
            <w:r>
              <w:rPr>
                <w:spacing w:val="-2"/>
                <w:sz w:val="20"/>
              </w:rPr>
              <w:t xml:space="preserve"> </w:t>
            </w:r>
            <w:r>
              <w:rPr>
                <w:sz w:val="20"/>
              </w:rPr>
              <w:t>Failures</w:t>
            </w:r>
            <w:r>
              <w:rPr>
                <w:spacing w:val="-3"/>
                <w:sz w:val="20"/>
              </w:rPr>
              <w:t xml:space="preserve"> </w:t>
            </w:r>
            <w:r>
              <w:rPr>
                <w:sz w:val="20"/>
              </w:rPr>
              <w:t>-</w:t>
            </w:r>
            <w:r>
              <w:rPr>
                <w:spacing w:val="-2"/>
                <w:sz w:val="20"/>
              </w:rPr>
              <w:t xml:space="preserve"> </w:t>
            </w:r>
            <w:r>
              <w:rPr>
                <w:spacing w:val="-4"/>
                <w:sz w:val="20"/>
              </w:rPr>
              <w:t>$8.9</w:t>
            </w:r>
          </w:p>
        </w:tc>
        <w:tc>
          <w:tcPr>
            <w:tcW w:w="3118" w:type="dxa"/>
            <w:tcBorders>
              <w:top w:val="nil"/>
              <w:bottom w:val="nil"/>
            </w:tcBorders>
          </w:tcPr>
          <w:p w14:paraId="04526494" w14:textId="77777777" w:rsidR="00683038" w:rsidRDefault="00683038">
            <w:pPr>
              <w:pStyle w:val="TableParagraph"/>
              <w:ind w:left="0"/>
              <w:rPr>
                <w:rFonts w:ascii="Times New Roman"/>
                <w:sz w:val="16"/>
              </w:rPr>
            </w:pPr>
          </w:p>
        </w:tc>
        <w:tc>
          <w:tcPr>
            <w:tcW w:w="3119" w:type="dxa"/>
            <w:tcBorders>
              <w:top w:val="nil"/>
              <w:bottom w:val="nil"/>
            </w:tcBorders>
          </w:tcPr>
          <w:p w14:paraId="04526495" w14:textId="77777777" w:rsidR="00683038" w:rsidRDefault="00A82CF1">
            <w:pPr>
              <w:pStyle w:val="TableParagraph"/>
              <w:spacing w:line="197" w:lineRule="exact"/>
              <w:ind w:left="42"/>
              <w:rPr>
                <w:sz w:val="20"/>
              </w:rPr>
            </w:pPr>
            <w:r>
              <w:rPr>
                <w:sz w:val="20"/>
              </w:rPr>
              <w:t>million,</w:t>
            </w:r>
            <w:r>
              <w:rPr>
                <w:spacing w:val="-6"/>
                <w:sz w:val="20"/>
              </w:rPr>
              <w:t xml:space="preserve"> </w:t>
            </w:r>
            <w:r>
              <w:rPr>
                <w:sz w:val="20"/>
              </w:rPr>
              <w:t>National</w:t>
            </w:r>
            <w:r>
              <w:rPr>
                <w:spacing w:val="-5"/>
                <w:sz w:val="20"/>
              </w:rPr>
              <w:t xml:space="preserve"> </w:t>
            </w:r>
            <w:r>
              <w:rPr>
                <w:sz w:val="20"/>
              </w:rPr>
              <w:t>Inst</w:t>
            </w:r>
            <w:r>
              <w:rPr>
                <w:spacing w:val="-6"/>
                <w:sz w:val="20"/>
              </w:rPr>
              <w:t xml:space="preserve"> </w:t>
            </w:r>
            <w:r>
              <w:rPr>
                <w:sz w:val="20"/>
              </w:rPr>
              <w:t>of</w:t>
            </w:r>
            <w:r>
              <w:rPr>
                <w:spacing w:val="-5"/>
                <w:sz w:val="20"/>
              </w:rPr>
              <w:t xml:space="preserve"> </w:t>
            </w:r>
            <w:r>
              <w:rPr>
                <w:spacing w:val="-2"/>
                <w:sz w:val="20"/>
              </w:rPr>
              <w:t>Child</w:t>
            </w:r>
          </w:p>
        </w:tc>
      </w:tr>
      <w:tr w:rsidR="00683038" w14:paraId="0452649A" w14:textId="77777777">
        <w:trPr>
          <w:trHeight w:val="449"/>
        </w:trPr>
        <w:tc>
          <w:tcPr>
            <w:tcW w:w="3118" w:type="dxa"/>
            <w:tcBorders>
              <w:top w:val="nil"/>
            </w:tcBorders>
          </w:tcPr>
          <w:p w14:paraId="04526497" w14:textId="77777777" w:rsidR="00683038" w:rsidRDefault="00A82CF1">
            <w:pPr>
              <w:pStyle w:val="TableParagraph"/>
              <w:spacing w:before="42"/>
              <w:ind w:left="186"/>
              <w:rPr>
                <w:sz w:val="20"/>
              </w:rPr>
            </w:pPr>
            <w:r>
              <w:rPr>
                <w:sz w:val="20"/>
              </w:rPr>
              <w:t>million,</w:t>
            </w:r>
            <w:r>
              <w:rPr>
                <w:spacing w:val="-10"/>
                <w:sz w:val="20"/>
              </w:rPr>
              <w:t xml:space="preserve"> </w:t>
            </w:r>
            <w:r>
              <w:rPr>
                <w:spacing w:val="-5"/>
                <w:sz w:val="20"/>
              </w:rPr>
              <w:t>NIH</w:t>
            </w:r>
          </w:p>
        </w:tc>
        <w:tc>
          <w:tcPr>
            <w:tcW w:w="3118" w:type="dxa"/>
            <w:tcBorders>
              <w:top w:val="nil"/>
            </w:tcBorders>
          </w:tcPr>
          <w:p w14:paraId="04526498" w14:textId="77777777" w:rsidR="00683038" w:rsidRDefault="00683038">
            <w:pPr>
              <w:pStyle w:val="TableParagraph"/>
              <w:ind w:left="0"/>
              <w:rPr>
                <w:rFonts w:ascii="Times New Roman"/>
                <w:sz w:val="20"/>
              </w:rPr>
            </w:pPr>
          </w:p>
        </w:tc>
        <w:tc>
          <w:tcPr>
            <w:tcW w:w="3119" w:type="dxa"/>
            <w:tcBorders>
              <w:top w:val="nil"/>
            </w:tcBorders>
          </w:tcPr>
          <w:p w14:paraId="04526499" w14:textId="77777777" w:rsidR="00683038" w:rsidRDefault="00A82CF1">
            <w:pPr>
              <w:pStyle w:val="TableParagraph"/>
              <w:spacing w:line="200" w:lineRule="exact"/>
              <w:ind w:left="42"/>
              <w:rPr>
                <w:sz w:val="20"/>
              </w:rPr>
            </w:pPr>
            <w:r>
              <w:rPr>
                <w:sz w:val="20"/>
              </w:rPr>
              <w:t>Health</w:t>
            </w:r>
            <w:r>
              <w:rPr>
                <w:spacing w:val="-4"/>
                <w:sz w:val="20"/>
              </w:rPr>
              <w:t xml:space="preserve"> </w:t>
            </w:r>
            <w:r>
              <w:rPr>
                <w:sz w:val="20"/>
              </w:rPr>
              <w:t>&amp;</w:t>
            </w:r>
            <w:r>
              <w:rPr>
                <w:spacing w:val="-4"/>
                <w:sz w:val="20"/>
              </w:rPr>
              <w:t xml:space="preserve"> </w:t>
            </w:r>
            <w:r>
              <w:rPr>
                <w:sz w:val="20"/>
              </w:rPr>
              <w:t>Human</w:t>
            </w:r>
            <w:r>
              <w:rPr>
                <w:spacing w:val="-3"/>
                <w:sz w:val="20"/>
              </w:rPr>
              <w:t xml:space="preserve"> </w:t>
            </w:r>
            <w:r>
              <w:rPr>
                <w:spacing w:val="-2"/>
                <w:sz w:val="20"/>
              </w:rPr>
              <w:t>Development</w:t>
            </w:r>
          </w:p>
        </w:tc>
      </w:tr>
      <w:tr w:rsidR="00683038" w14:paraId="0452649E" w14:textId="77777777">
        <w:trPr>
          <w:trHeight w:val="244"/>
        </w:trPr>
        <w:tc>
          <w:tcPr>
            <w:tcW w:w="3118" w:type="dxa"/>
            <w:tcBorders>
              <w:bottom w:val="nil"/>
            </w:tcBorders>
          </w:tcPr>
          <w:p w14:paraId="0452649B" w14:textId="77777777" w:rsidR="00683038" w:rsidRDefault="00A82CF1">
            <w:pPr>
              <w:pStyle w:val="TableParagraph"/>
              <w:spacing w:before="12" w:line="213" w:lineRule="exact"/>
              <w:ind w:left="0" w:right="113"/>
              <w:jc w:val="right"/>
              <w:rPr>
                <w:sz w:val="20"/>
              </w:rPr>
            </w:pPr>
            <w:r>
              <w:rPr>
                <w:sz w:val="20"/>
              </w:rPr>
              <w:t>Cochran</w:t>
            </w:r>
            <w:r>
              <w:rPr>
                <w:spacing w:val="-4"/>
                <w:sz w:val="20"/>
              </w:rPr>
              <w:t xml:space="preserve"> </w:t>
            </w:r>
            <w:r>
              <w:rPr>
                <w:sz w:val="20"/>
              </w:rPr>
              <w:t>Fellowship</w:t>
            </w:r>
            <w:r>
              <w:rPr>
                <w:spacing w:val="-4"/>
                <w:sz w:val="20"/>
              </w:rPr>
              <w:t xml:space="preserve"> </w:t>
            </w:r>
            <w:r>
              <w:rPr>
                <w:sz w:val="20"/>
              </w:rPr>
              <w:t>Program</w:t>
            </w:r>
            <w:r>
              <w:rPr>
                <w:spacing w:val="-3"/>
                <w:sz w:val="20"/>
              </w:rPr>
              <w:t xml:space="preserve"> </w:t>
            </w:r>
            <w:r>
              <w:rPr>
                <w:spacing w:val="-10"/>
                <w:sz w:val="20"/>
              </w:rPr>
              <w:t>–</w:t>
            </w:r>
          </w:p>
        </w:tc>
        <w:tc>
          <w:tcPr>
            <w:tcW w:w="3118" w:type="dxa"/>
            <w:tcBorders>
              <w:bottom w:val="nil"/>
            </w:tcBorders>
          </w:tcPr>
          <w:p w14:paraId="0452649C" w14:textId="77777777" w:rsidR="00683038" w:rsidRDefault="00A82CF1">
            <w:pPr>
              <w:pStyle w:val="TableParagraph"/>
              <w:spacing w:before="12" w:line="213" w:lineRule="exact"/>
              <w:ind w:left="248"/>
              <w:rPr>
                <w:sz w:val="20"/>
              </w:rPr>
            </w:pPr>
            <w:r>
              <w:rPr>
                <w:sz w:val="20"/>
              </w:rPr>
              <w:t>The</w:t>
            </w:r>
            <w:r>
              <w:rPr>
                <w:spacing w:val="-5"/>
                <w:sz w:val="20"/>
              </w:rPr>
              <w:t xml:space="preserve"> </w:t>
            </w:r>
            <w:r>
              <w:rPr>
                <w:sz w:val="20"/>
              </w:rPr>
              <w:t>Progenitors</w:t>
            </w:r>
            <w:r>
              <w:rPr>
                <w:spacing w:val="-5"/>
                <w:sz w:val="20"/>
              </w:rPr>
              <w:t xml:space="preserve"> </w:t>
            </w:r>
            <w:r>
              <w:rPr>
                <w:sz w:val="20"/>
              </w:rPr>
              <w:t>of</w:t>
            </w:r>
            <w:r>
              <w:rPr>
                <w:spacing w:val="-5"/>
                <w:sz w:val="20"/>
              </w:rPr>
              <w:t xml:space="preserve"> </w:t>
            </w:r>
            <w:r>
              <w:rPr>
                <w:sz w:val="20"/>
              </w:rPr>
              <w:t>Type</w:t>
            </w:r>
            <w:r>
              <w:rPr>
                <w:spacing w:val="-5"/>
                <w:sz w:val="20"/>
              </w:rPr>
              <w:t xml:space="preserve"> </w:t>
            </w:r>
            <w:r>
              <w:rPr>
                <w:spacing w:val="-7"/>
                <w:sz w:val="20"/>
              </w:rPr>
              <w:t>Ia</w:t>
            </w:r>
          </w:p>
        </w:tc>
        <w:tc>
          <w:tcPr>
            <w:tcW w:w="3119" w:type="dxa"/>
            <w:tcBorders>
              <w:bottom w:val="nil"/>
            </w:tcBorders>
          </w:tcPr>
          <w:p w14:paraId="0452649D" w14:textId="77777777" w:rsidR="00683038" w:rsidRDefault="00A82CF1">
            <w:pPr>
              <w:pStyle w:val="TableParagraph"/>
              <w:spacing w:before="12" w:line="213" w:lineRule="exact"/>
              <w:ind w:left="247"/>
              <w:rPr>
                <w:sz w:val="20"/>
              </w:rPr>
            </w:pPr>
            <w:r>
              <w:rPr>
                <w:sz w:val="20"/>
              </w:rPr>
              <w:t>Pastoralist</w:t>
            </w:r>
            <w:r>
              <w:rPr>
                <w:spacing w:val="-9"/>
                <w:sz w:val="20"/>
              </w:rPr>
              <w:t xml:space="preserve"> </w:t>
            </w:r>
            <w:r>
              <w:rPr>
                <w:sz w:val="20"/>
              </w:rPr>
              <w:t>communities</w:t>
            </w:r>
            <w:r>
              <w:rPr>
                <w:spacing w:val="-8"/>
                <w:sz w:val="20"/>
              </w:rPr>
              <w:t xml:space="preserve"> </w:t>
            </w:r>
            <w:r>
              <w:rPr>
                <w:sz w:val="20"/>
              </w:rPr>
              <w:t>as</w:t>
            </w:r>
            <w:r>
              <w:rPr>
                <w:spacing w:val="-8"/>
                <w:sz w:val="20"/>
              </w:rPr>
              <w:t xml:space="preserve"> </w:t>
            </w:r>
            <w:r>
              <w:rPr>
                <w:spacing w:val="-10"/>
                <w:sz w:val="20"/>
              </w:rPr>
              <w:t>a</w:t>
            </w:r>
          </w:p>
        </w:tc>
      </w:tr>
      <w:tr w:rsidR="00683038" w14:paraId="045264A2" w14:textId="77777777">
        <w:trPr>
          <w:trHeight w:val="242"/>
        </w:trPr>
        <w:tc>
          <w:tcPr>
            <w:tcW w:w="3118" w:type="dxa"/>
            <w:tcBorders>
              <w:top w:val="nil"/>
              <w:bottom w:val="nil"/>
            </w:tcBorders>
          </w:tcPr>
          <w:p w14:paraId="0452649F" w14:textId="77777777" w:rsidR="00683038" w:rsidRDefault="00A82CF1">
            <w:pPr>
              <w:pStyle w:val="TableParagraph"/>
              <w:spacing w:before="15" w:line="207" w:lineRule="exact"/>
              <w:ind w:left="186"/>
              <w:rPr>
                <w:sz w:val="20"/>
              </w:rPr>
            </w:pPr>
            <w:r>
              <w:rPr>
                <w:sz w:val="20"/>
              </w:rPr>
              <w:t>Hotel,</w:t>
            </w:r>
            <w:r>
              <w:rPr>
                <w:spacing w:val="-8"/>
                <w:sz w:val="20"/>
              </w:rPr>
              <w:t xml:space="preserve"> </w:t>
            </w:r>
            <w:r>
              <w:rPr>
                <w:sz w:val="20"/>
              </w:rPr>
              <w:t>Restaurant,</w:t>
            </w:r>
            <w:r>
              <w:rPr>
                <w:spacing w:val="-6"/>
                <w:sz w:val="20"/>
              </w:rPr>
              <w:t xml:space="preserve"> </w:t>
            </w:r>
            <w:r>
              <w:rPr>
                <w:spacing w:val="-5"/>
                <w:sz w:val="20"/>
              </w:rPr>
              <w:t>and</w:t>
            </w:r>
          </w:p>
        </w:tc>
        <w:tc>
          <w:tcPr>
            <w:tcW w:w="3118" w:type="dxa"/>
            <w:tcBorders>
              <w:top w:val="nil"/>
              <w:bottom w:val="nil"/>
            </w:tcBorders>
          </w:tcPr>
          <w:p w14:paraId="045264A0" w14:textId="77777777" w:rsidR="00683038" w:rsidRDefault="00A82CF1">
            <w:pPr>
              <w:pStyle w:val="TableParagraph"/>
              <w:spacing w:line="223" w:lineRule="exact"/>
              <w:ind w:left="42"/>
              <w:rPr>
                <w:sz w:val="20"/>
              </w:rPr>
            </w:pPr>
            <w:r>
              <w:rPr>
                <w:sz w:val="20"/>
              </w:rPr>
              <w:t>Supernovae:</w:t>
            </w:r>
            <w:r>
              <w:rPr>
                <w:spacing w:val="-4"/>
                <w:sz w:val="20"/>
              </w:rPr>
              <w:t xml:space="preserve"> </w:t>
            </w:r>
            <w:r>
              <w:rPr>
                <w:sz w:val="20"/>
              </w:rPr>
              <w:t>New</w:t>
            </w:r>
            <w:r>
              <w:rPr>
                <w:spacing w:val="-4"/>
                <w:sz w:val="20"/>
              </w:rPr>
              <w:t xml:space="preserve"> </w:t>
            </w:r>
            <w:r>
              <w:rPr>
                <w:sz w:val="20"/>
              </w:rPr>
              <w:t>Insights</w:t>
            </w:r>
            <w:r>
              <w:rPr>
                <w:spacing w:val="-3"/>
                <w:sz w:val="20"/>
              </w:rPr>
              <w:t xml:space="preserve"> </w:t>
            </w:r>
            <w:r>
              <w:rPr>
                <w:spacing w:val="-4"/>
                <w:sz w:val="20"/>
              </w:rPr>
              <w:t>from</w:t>
            </w:r>
          </w:p>
        </w:tc>
        <w:tc>
          <w:tcPr>
            <w:tcW w:w="3119" w:type="dxa"/>
            <w:tcBorders>
              <w:top w:val="nil"/>
              <w:bottom w:val="nil"/>
            </w:tcBorders>
          </w:tcPr>
          <w:p w14:paraId="045264A1" w14:textId="77777777" w:rsidR="00683038" w:rsidRDefault="00A82CF1">
            <w:pPr>
              <w:pStyle w:val="TableParagraph"/>
              <w:spacing w:before="15" w:line="207" w:lineRule="exact"/>
              <w:ind w:left="186"/>
              <w:rPr>
                <w:sz w:val="20"/>
              </w:rPr>
            </w:pPr>
            <w:r>
              <w:rPr>
                <w:sz w:val="20"/>
              </w:rPr>
              <w:t>potential</w:t>
            </w:r>
            <w:r>
              <w:rPr>
                <w:spacing w:val="-6"/>
                <w:sz w:val="20"/>
              </w:rPr>
              <w:t xml:space="preserve"> </w:t>
            </w:r>
            <w:r>
              <w:rPr>
                <w:sz w:val="20"/>
              </w:rPr>
              <w:t>source</w:t>
            </w:r>
            <w:r>
              <w:rPr>
                <w:spacing w:val="-6"/>
                <w:sz w:val="20"/>
              </w:rPr>
              <w:t xml:space="preserve"> </w:t>
            </w:r>
            <w:r>
              <w:rPr>
                <w:sz w:val="20"/>
              </w:rPr>
              <w:t>of</w:t>
            </w:r>
            <w:r>
              <w:rPr>
                <w:spacing w:val="-5"/>
                <w:sz w:val="20"/>
              </w:rPr>
              <w:t xml:space="preserve"> </w:t>
            </w:r>
            <w:r>
              <w:rPr>
                <w:spacing w:val="-2"/>
                <w:sz w:val="20"/>
              </w:rPr>
              <w:t>Toxoplasma</w:t>
            </w:r>
          </w:p>
        </w:tc>
      </w:tr>
      <w:tr w:rsidR="00683038" w14:paraId="045264A6" w14:textId="77777777">
        <w:trPr>
          <w:trHeight w:val="243"/>
        </w:trPr>
        <w:tc>
          <w:tcPr>
            <w:tcW w:w="3118" w:type="dxa"/>
            <w:tcBorders>
              <w:top w:val="nil"/>
              <w:bottom w:val="nil"/>
            </w:tcBorders>
          </w:tcPr>
          <w:p w14:paraId="045264A3" w14:textId="77777777" w:rsidR="00683038" w:rsidRDefault="00A82CF1">
            <w:pPr>
              <w:pStyle w:val="TableParagraph"/>
              <w:spacing w:before="21" w:line="202" w:lineRule="exact"/>
              <w:ind w:left="0" w:right="39"/>
              <w:jc w:val="right"/>
              <w:rPr>
                <w:sz w:val="20"/>
              </w:rPr>
            </w:pPr>
            <w:r>
              <w:rPr>
                <w:sz w:val="20"/>
              </w:rPr>
              <w:t>Institutional</w:t>
            </w:r>
            <w:r>
              <w:rPr>
                <w:spacing w:val="-4"/>
                <w:sz w:val="20"/>
              </w:rPr>
              <w:t xml:space="preserve"> </w:t>
            </w:r>
            <w:r>
              <w:rPr>
                <w:sz w:val="20"/>
              </w:rPr>
              <w:t>Sector</w:t>
            </w:r>
            <w:r>
              <w:rPr>
                <w:spacing w:val="-4"/>
                <w:sz w:val="20"/>
              </w:rPr>
              <w:t xml:space="preserve"> </w:t>
            </w:r>
            <w:r>
              <w:rPr>
                <w:spacing w:val="-2"/>
                <w:sz w:val="20"/>
              </w:rPr>
              <w:t>Development</w:t>
            </w:r>
          </w:p>
        </w:tc>
        <w:tc>
          <w:tcPr>
            <w:tcW w:w="3118" w:type="dxa"/>
            <w:tcBorders>
              <w:top w:val="nil"/>
              <w:bottom w:val="nil"/>
            </w:tcBorders>
          </w:tcPr>
          <w:p w14:paraId="045264A4" w14:textId="77777777" w:rsidR="00683038" w:rsidRDefault="00A82CF1">
            <w:pPr>
              <w:pStyle w:val="TableParagraph"/>
              <w:spacing w:line="214" w:lineRule="exact"/>
              <w:ind w:left="42"/>
              <w:rPr>
                <w:sz w:val="20"/>
              </w:rPr>
            </w:pPr>
            <w:r>
              <w:rPr>
                <w:sz w:val="20"/>
              </w:rPr>
              <w:t>Radio</w:t>
            </w:r>
            <w:r>
              <w:rPr>
                <w:spacing w:val="-3"/>
                <w:sz w:val="20"/>
              </w:rPr>
              <w:t xml:space="preserve"> </w:t>
            </w:r>
            <w:r>
              <w:rPr>
                <w:sz w:val="20"/>
              </w:rPr>
              <w:t>Observations</w:t>
            </w:r>
            <w:r>
              <w:rPr>
                <w:spacing w:val="-3"/>
                <w:sz w:val="20"/>
              </w:rPr>
              <w:t xml:space="preserve"> </w:t>
            </w:r>
            <w:r>
              <w:rPr>
                <w:sz w:val="20"/>
              </w:rPr>
              <w:t>-</w:t>
            </w:r>
            <w:r>
              <w:rPr>
                <w:spacing w:val="-3"/>
                <w:sz w:val="20"/>
              </w:rPr>
              <w:t xml:space="preserve"> </w:t>
            </w:r>
            <w:r>
              <w:rPr>
                <w:spacing w:val="-2"/>
                <w:sz w:val="20"/>
              </w:rPr>
              <w:t>$341,588,</w:t>
            </w:r>
          </w:p>
        </w:tc>
        <w:tc>
          <w:tcPr>
            <w:tcW w:w="3119" w:type="dxa"/>
            <w:tcBorders>
              <w:top w:val="nil"/>
              <w:bottom w:val="nil"/>
            </w:tcBorders>
          </w:tcPr>
          <w:p w14:paraId="045264A5" w14:textId="77777777" w:rsidR="00683038" w:rsidRDefault="00A82CF1">
            <w:pPr>
              <w:pStyle w:val="TableParagraph"/>
              <w:spacing w:before="21" w:line="202" w:lineRule="exact"/>
              <w:ind w:left="186"/>
              <w:rPr>
                <w:sz w:val="20"/>
              </w:rPr>
            </w:pPr>
            <w:r>
              <w:rPr>
                <w:sz w:val="20"/>
              </w:rPr>
              <w:t>gondii</w:t>
            </w:r>
            <w:r>
              <w:rPr>
                <w:spacing w:val="-5"/>
                <w:sz w:val="20"/>
              </w:rPr>
              <w:t xml:space="preserve"> </w:t>
            </w:r>
            <w:r>
              <w:rPr>
                <w:sz w:val="20"/>
              </w:rPr>
              <w:t>infection</w:t>
            </w:r>
            <w:r>
              <w:rPr>
                <w:spacing w:val="-5"/>
                <w:sz w:val="20"/>
              </w:rPr>
              <w:t xml:space="preserve"> </w:t>
            </w:r>
            <w:r>
              <w:rPr>
                <w:sz w:val="20"/>
              </w:rPr>
              <w:t>in</w:t>
            </w:r>
            <w:r>
              <w:rPr>
                <w:spacing w:val="-5"/>
                <w:sz w:val="20"/>
              </w:rPr>
              <w:t xml:space="preserve"> </w:t>
            </w:r>
            <w:r>
              <w:rPr>
                <w:sz w:val="20"/>
              </w:rPr>
              <w:t>a</w:t>
            </w:r>
            <w:r>
              <w:rPr>
                <w:spacing w:val="-5"/>
                <w:sz w:val="20"/>
              </w:rPr>
              <w:t xml:space="preserve"> </w:t>
            </w:r>
            <w:r>
              <w:rPr>
                <w:spacing w:val="-4"/>
                <w:sz w:val="20"/>
              </w:rPr>
              <w:t>wild</w:t>
            </w:r>
          </w:p>
        </w:tc>
      </w:tr>
      <w:tr w:rsidR="00683038" w14:paraId="045264AA" w14:textId="77777777">
        <w:trPr>
          <w:trHeight w:val="267"/>
        </w:trPr>
        <w:tc>
          <w:tcPr>
            <w:tcW w:w="3118" w:type="dxa"/>
            <w:tcBorders>
              <w:top w:val="nil"/>
              <w:bottom w:val="nil"/>
            </w:tcBorders>
          </w:tcPr>
          <w:p w14:paraId="045264A7" w14:textId="77777777" w:rsidR="00683038" w:rsidRDefault="00A82CF1">
            <w:pPr>
              <w:pStyle w:val="TableParagraph"/>
              <w:spacing w:before="25" w:line="222" w:lineRule="exact"/>
              <w:ind w:left="0" w:right="73"/>
              <w:jc w:val="right"/>
              <w:rPr>
                <w:sz w:val="20"/>
              </w:rPr>
            </w:pPr>
            <w:r>
              <w:rPr>
                <w:sz w:val="20"/>
              </w:rPr>
              <w:t>for</w:t>
            </w:r>
            <w:r>
              <w:rPr>
                <w:spacing w:val="-6"/>
                <w:sz w:val="20"/>
              </w:rPr>
              <w:t xml:space="preserve"> </w:t>
            </w:r>
            <w:r>
              <w:rPr>
                <w:sz w:val="20"/>
              </w:rPr>
              <w:t>Senegal,</w:t>
            </w:r>
            <w:r>
              <w:rPr>
                <w:spacing w:val="-6"/>
                <w:sz w:val="20"/>
              </w:rPr>
              <w:t xml:space="preserve"> </w:t>
            </w:r>
            <w:r>
              <w:rPr>
                <w:sz w:val="20"/>
              </w:rPr>
              <w:t>Mali,</w:t>
            </w:r>
            <w:r>
              <w:rPr>
                <w:spacing w:val="-6"/>
                <w:sz w:val="20"/>
              </w:rPr>
              <w:t xml:space="preserve"> </w:t>
            </w:r>
            <w:r>
              <w:rPr>
                <w:sz w:val="20"/>
              </w:rPr>
              <w:t>Burkina</w:t>
            </w:r>
            <w:r>
              <w:rPr>
                <w:spacing w:val="-5"/>
                <w:sz w:val="20"/>
              </w:rPr>
              <w:t xml:space="preserve"> </w:t>
            </w:r>
            <w:r>
              <w:rPr>
                <w:spacing w:val="-2"/>
                <w:sz w:val="20"/>
              </w:rPr>
              <w:t>Faso,</w:t>
            </w:r>
          </w:p>
        </w:tc>
        <w:tc>
          <w:tcPr>
            <w:tcW w:w="3118" w:type="dxa"/>
            <w:tcBorders>
              <w:top w:val="nil"/>
              <w:bottom w:val="nil"/>
            </w:tcBorders>
          </w:tcPr>
          <w:p w14:paraId="045264A8" w14:textId="77777777" w:rsidR="00683038" w:rsidRDefault="00A82CF1">
            <w:pPr>
              <w:pStyle w:val="TableParagraph"/>
              <w:spacing w:line="200" w:lineRule="exact"/>
              <w:ind w:left="42"/>
              <w:rPr>
                <w:sz w:val="20"/>
              </w:rPr>
            </w:pPr>
            <w:r>
              <w:rPr>
                <w:spacing w:val="-5"/>
                <w:sz w:val="20"/>
              </w:rPr>
              <w:t>NSF</w:t>
            </w:r>
          </w:p>
        </w:tc>
        <w:tc>
          <w:tcPr>
            <w:tcW w:w="3119" w:type="dxa"/>
            <w:tcBorders>
              <w:top w:val="nil"/>
              <w:bottom w:val="nil"/>
            </w:tcBorders>
          </w:tcPr>
          <w:p w14:paraId="045264A9" w14:textId="77777777" w:rsidR="00683038" w:rsidRDefault="00A82CF1">
            <w:pPr>
              <w:pStyle w:val="TableParagraph"/>
              <w:spacing w:before="25" w:line="222" w:lineRule="exact"/>
              <w:ind w:left="185"/>
              <w:rPr>
                <w:sz w:val="20"/>
              </w:rPr>
            </w:pPr>
            <w:r>
              <w:rPr>
                <w:sz w:val="20"/>
              </w:rPr>
              <w:t>carnivore</w:t>
            </w:r>
            <w:r>
              <w:rPr>
                <w:spacing w:val="-4"/>
                <w:sz w:val="20"/>
              </w:rPr>
              <w:t xml:space="preserve"> </w:t>
            </w:r>
            <w:r>
              <w:rPr>
                <w:sz w:val="20"/>
              </w:rPr>
              <w:t>and</w:t>
            </w:r>
            <w:r>
              <w:rPr>
                <w:spacing w:val="-4"/>
                <w:sz w:val="20"/>
              </w:rPr>
              <w:t xml:space="preserve"> </w:t>
            </w:r>
            <w:r>
              <w:rPr>
                <w:sz w:val="20"/>
              </w:rPr>
              <w:t>effects</w:t>
            </w:r>
            <w:r>
              <w:rPr>
                <w:spacing w:val="-3"/>
                <w:sz w:val="20"/>
              </w:rPr>
              <w:t xml:space="preserve"> </w:t>
            </w:r>
            <w:r>
              <w:rPr>
                <w:sz w:val="20"/>
              </w:rPr>
              <w:t>on</w:t>
            </w:r>
            <w:r>
              <w:rPr>
                <w:spacing w:val="-3"/>
                <w:sz w:val="20"/>
              </w:rPr>
              <w:t xml:space="preserve"> </w:t>
            </w:r>
            <w:r>
              <w:rPr>
                <w:spacing w:val="-4"/>
                <w:sz w:val="20"/>
              </w:rPr>
              <w:t>host</w:t>
            </w:r>
          </w:p>
        </w:tc>
      </w:tr>
      <w:tr w:rsidR="00683038" w14:paraId="045264AE" w14:textId="77777777">
        <w:trPr>
          <w:trHeight w:val="248"/>
        </w:trPr>
        <w:tc>
          <w:tcPr>
            <w:tcW w:w="3118" w:type="dxa"/>
            <w:tcBorders>
              <w:top w:val="nil"/>
              <w:bottom w:val="nil"/>
            </w:tcBorders>
          </w:tcPr>
          <w:p w14:paraId="045264AB" w14:textId="77777777" w:rsidR="00683038" w:rsidRDefault="00A82CF1">
            <w:pPr>
              <w:pStyle w:val="TableParagraph"/>
              <w:spacing w:before="6" w:line="222" w:lineRule="exact"/>
              <w:ind w:left="185"/>
              <w:rPr>
                <w:sz w:val="20"/>
              </w:rPr>
            </w:pPr>
            <w:r>
              <w:rPr>
                <w:sz w:val="20"/>
              </w:rPr>
              <w:t>and</w:t>
            </w:r>
            <w:r>
              <w:rPr>
                <w:spacing w:val="-2"/>
                <w:sz w:val="20"/>
              </w:rPr>
              <w:t xml:space="preserve"> </w:t>
            </w:r>
            <w:r>
              <w:rPr>
                <w:sz w:val="20"/>
              </w:rPr>
              <w:t>The</w:t>
            </w:r>
            <w:r>
              <w:rPr>
                <w:spacing w:val="-2"/>
                <w:sz w:val="20"/>
              </w:rPr>
              <w:t xml:space="preserve"> </w:t>
            </w:r>
            <w:r>
              <w:rPr>
                <w:sz w:val="20"/>
              </w:rPr>
              <w:t>Gambia</w:t>
            </w:r>
            <w:r>
              <w:rPr>
                <w:spacing w:val="-2"/>
                <w:sz w:val="20"/>
              </w:rPr>
              <w:t xml:space="preserve"> </w:t>
            </w:r>
            <w:r>
              <w:rPr>
                <w:sz w:val="20"/>
              </w:rPr>
              <w:t>-</w:t>
            </w:r>
            <w:r>
              <w:rPr>
                <w:spacing w:val="-1"/>
                <w:sz w:val="20"/>
              </w:rPr>
              <w:t xml:space="preserve"> </w:t>
            </w:r>
            <w:r>
              <w:rPr>
                <w:spacing w:val="-2"/>
                <w:sz w:val="20"/>
              </w:rPr>
              <w:t>$90,000,</w:t>
            </w:r>
          </w:p>
        </w:tc>
        <w:tc>
          <w:tcPr>
            <w:tcW w:w="3118" w:type="dxa"/>
            <w:tcBorders>
              <w:top w:val="nil"/>
              <w:bottom w:val="nil"/>
            </w:tcBorders>
          </w:tcPr>
          <w:p w14:paraId="045264AC" w14:textId="77777777" w:rsidR="00683038" w:rsidRDefault="00683038">
            <w:pPr>
              <w:pStyle w:val="TableParagraph"/>
              <w:ind w:left="0"/>
              <w:rPr>
                <w:rFonts w:ascii="Times New Roman"/>
                <w:sz w:val="18"/>
              </w:rPr>
            </w:pPr>
          </w:p>
        </w:tc>
        <w:tc>
          <w:tcPr>
            <w:tcW w:w="3119" w:type="dxa"/>
            <w:tcBorders>
              <w:top w:val="nil"/>
              <w:bottom w:val="nil"/>
            </w:tcBorders>
          </w:tcPr>
          <w:p w14:paraId="045264AD" w14:textId="77777777" w:rsidR="00683038" w:rsidRDefault="00A82CF1">
            <w:pPr>
              <w:pStyle w:val="TableParagraph"/>
              <w:spacing w:before="6" w:line="222" w:lineRule="exact"/>
              <w:ind w:left="185"/>
              <w:rPr>
                <w:sz w:val="20"/>
              </w:rPr>
            </w:pPr>
            <w:r>
              <w:rPr>
                <w:sz w:val="20"/>
              </w:rPr>
              <w:t>behavior</w:t>
            </w:r>
            <w:r>
              <w:rPr>
                <w:spacing w:val="-2"/>
                <w:sz w:val="20"/>
              </w:rPr>
              <w:t xml:space="preserve"> </w:t>
            </w:r>
            <w:r>
              <w:rPr>
                <w:sz w:val="20"/>
              </w:rPr>
              <w:t>and</w:t>
            </w:r>
            <w:r>
              <w:rPr>
                <w:spacing w:val="-3"/>
                <w:sz w:val="20"/>
              </w:rPr>
              <w:t xml:space="preserve"> </w:t>
            </w:r>
            <w:r>
              <w:rPr>
                <w:sz w:val="20"/>
              </w:rPr>
              <w:t>survival</w:t>
            </w:r>
            <w:r>
              <w:rPr>
                <w:spacing w:val="-1"/>
                <w:sz w:val="20"/>
              </w:rPr>
              <w:t xml:space="preserve"> </w:t>
            </w:r>
            <w:r>
              <w:rPr>
                <w:spacing w:val="-10"/>
                <w:sz w:val="20"/>
              </w:rPr>
              <w:t>-</w:t>
            </w:r>
          </w:p>
        </w:tc>
      </w:tr>
      <w:tr w:rsidR="00683038" w14:paraId="045264B3" w14:textId="77777777">
        <w:trPr>
          <w:trHeight w:val="503"/>
        </w:trPr>
        <w:tc>
          <w:tcPr>
            <w:tcW w:w="3118" w:type="dxa"/>
            <w:tcBorders>
              <w:top w:val="nil"/>
            </w:tcBorders>
          </w:tcPr>
          <w:p w14:paraId="045264AF" w14:textId="77777777" w:rsidR="00683038" w:rsidRDefault="00A82CF1">
            <w:pPr>
              <w:pStyle w:val="TableParagraph"/>
              <w:spacing w:before="6"/>
              <w:ind w:left="185"/>
              <w:rPr>
                <w:sz w:val="20"/>
              </w:rPr>
            </w:pPr>
            <w:r>
              <w:rPr>
                <w:sz w:val="20"/>
              </w:rPr>
              <w:t>Foreign</w:t>
            </w:r>
            <w:r>
              <w:rPr>
                <w:spacing w:val="-4"/>
                <w:sz w:val="20"/>
              </w:rPr>
              <w:t xml:space="preserve"> </w:t>
            </w:r>
            <w:r>
              <w:rPr>
                <w:sz w:val="20"/>
              </w:rPr>
              <w:t>Agricultural</w:t>
            </w:r>
            <w:r>
              <w:rPr>
                <w:spacing w:val="-3"/>
                <w:sz w:val="20"/>
              </w:rPr>
              <w:t xml:space="preserve"> </w:t>
            </w:r>
            <w:r>
              <w:rPr>
                <w:spacing w:val="-2"/>
                <w:sz w:val="20"/>
              </w:rPr>
              <w:t>Service</w:t>
            </w:r>
          </w:p>
        </w:tc>
        <w:tc>
          <w:tcPr>
            <w:tcW w:w="3118" w:type="dxa"/>
            <w:tcBorders>
              <w:top w:val="nil"/>
            </w:tcBorders>
          </w:tcPr>
          <w:p w14:paraId="045264B0" w14:textId="77777777" w:rsidR="00683038" w:rsidRDefault="00683038">
            <w:pPr>
              <w:pStyle w:val="TableParagraph"/>
              <w:ind w:left="0"/>
              <w:rPr>
                <w:rFonts w:ascii="Times New Roman"/>
                <w:sz w:val="20"/>
              </w:rPr>
            </w:pPr>
          </w:p>
        </w:tc>
        <w:tc>
          <w:tcPr>
            <w:tcW w:w="3119" w:type="dxa"/>
            <w:tcBorders>
              <w:top w:val="nil"/>
            </w:tcBorders>
          </w:tcPr>
          <w:p w14:paraId="045264B1" w14:textId="77777777" w:rsidR="00683038" w:rsidRDefault="00A82CF1">
            <w:pPr>
              <w:pStyle w:val="TableParagraph"/>
              <w:spacing w:before="6"/>
              <w:ind w:left="185"/>
              <w:rPr>
                <w:sz w:val="20"/>
              </w:rPr>
            </w:pPr>
            <w:r>
              <w:rPr>
                <w:sz w:val="20"/>
              </w:rPr>
              <w:t>$100,000,</w:t>
            </w:r>
            <w:r>
              <w:rPr>
                <w:spacing w:val="-4"/>
                <w:sz w:val="20"/>
              </w:rPr>
              <w:t xml:space="preserve"> </w:t>
            </w:r>
            <w:r>
              <w:rPr>
                <w:sz w:val="20"/>
              </w:rPr>
              <w:t>Morris</w:t>
            </w:r>
            <w:r>
              <w:rPr>
                <w:spacing w:val="-4"/>
                <w:sz w:val="20"/>
              </w:rPr>
              <w:t xml:space="preserve"> </w:t>
            </w:r>
            <w:r>
              <w:rPr>
                <w:spacing w:val="-2"/>
                <w:sz w:val="20"/>
              </w:rPr>
              <w:t>Animal</w:t>
            </w:r>
          </w:p>
          <w:p w14:paraId="045264B2" w14:textId="77777777" w:rsidR="00683038" w:rsidRDefault="00A82CF1">
            <w:pPr>
              <w:pStyle w:val="TableParagraph"/>
              <w:spacing w:before="18" w:line="229" w:lineRule="exact"/>
              <w:ind w:left="185"/>
              <w:rPr>
                <w:sz w:val="20"/>
              </w:rPr>
            </w:pPr>
            <w:r>
              <w:rPr>
                <w:spacing w:val="-2"/>
                <w:sz w:val="20"/>
              </w:rPr>
              <w:t>Foundation</w:t>
            </w:r>
          </w:p>
        </w:tc>
      </w:tr>
      <w:tr w:rsidR="00683038" w14:paraId="045264B7" w14:textId="77777777">
        <w:trPr>
          <w:trHeight w:val="245"/>
        </w:trPr>
        <w:tc>
          <w:tcPr>
            <w:tcW w:w="3118" w:type="dxa"/>
            <w:tcBorders>
              <w:bottom w:val="nil"/>
            </w:tcBorders>
          </w:tcPr>
          <w:p w14:paraId="045264B4" w14:textId="77777777" w:rsidR="00683038" w:rsidRDefault="00A82CF1">
            <w:pPr>
              <w:pStyle w:val="TableParagraph"/>
              <w:spacing w:before="12" w:line="213" w:lineRule="exact"/>
              <w:ind w:left="246"/>
              <w:rPr>
                <w:sz w:val="20"/>
              </w:rPr>
            </w:pPr>
            <w:r>
              <w:rPr>
                <w:sz w:val="20"/>
              </w:rPr>
              <w:t>Mali</w:t>
            </w:r>
            <w:r>
              <w:rPr>
                <w:spacing w:val="-5"/>
                <w:sz w:val="20"/>
              </w:rPr>
              <w:t xml:space="preserve"> </w:t>
            </w:r>
            <w:r>
              <w:rPr>
                <w:sz w:val="20"/>
              </w:rPr>
              <w:t>Food</w:t>
            </w:r>
            <w:r>
              <w:rPr>
                <w:spacing w:val="-6"/>
                <w:sz w:val="20"/>
              </w:rPr>
              <w:t xml:space="preserve"> </w:t>
            </w:r>
            <w:r>
              <w:rPr>
                <w:sz w:val="20"/>
              </w:rPr>
              <w:t>Security</w:t>
            </w:r>
            <w:r>
              <w:rPr>
                <w:spacing w:val="-4"/>
                <w:sz w:val="20"/>
              </w:rPr>
              <w:t xml:space="preserve"> </w:t>
            </w:r>
            <w:r>
              <w:rPr>
                <w:spacing w:val="-2"/>
                <w:sz w:val="20"/>
              </w:rPr>
              <w:t>Policy</w:t>
            </w:r>
          </w:p>
        </w:tc>
        <w:tc>
          <w:tcPr>
            <w:tcW w:w="3118" w:type="dxa"/>
            <w:tcBorders>
              <w:bottom w:val="nil"/>
            </w:tcBorders>
          </w:tcPr>
          <w:p w14:paraId="045264B5" w14:textId="77777777" w:rsidR="00683038" w:rsidRDefault="00A82CF1">
            <w:pPr>
              <w:pStyle w:val="TableParagraph"/>
              <w:spacing w:before="12" w:line="213" w:lineRule="exact"/>
              <w:ind w:left="248"/>
              <w:rPr>
                <w:sz w:val="20"/>
              </w:rPr>
            </w:pPr>
            <w:r>
              <w:rPr>
                <w:sz w:val="20"/>
              </w:rPr>
              <w:t>Site-specific</w:t>
            </w:r>
            <w:r>
              <w:rPr>
                <w:spacing w:val="-5"/>
                <w:sz w:val="20"/>
              </w:rPr>
              <w:t xml:space="preserve"> </w:t>
            </w:r>
            <w:r>
              <w:rPr>
                <w:sz w:val="20"/>
              </w:rPr>
              <w:t>soil</w:t>
            </w:r>
            <w:r>
              <w:rPr>
                <w:spacing w:val="-5"/>
                <w:sz w:val="20"/>
              </w:rPr>
              <w:t xml:space="preserve"> </w:t>
            </w:r>
            <w:r>
              <w:rPr>
                <w:spacing w:val="-4"/>
                <w:sz w:val="20"/>
              </w:rPr>
              <w:t>data</w:t>
            </w:r>
          </w:p>
        </w:tc>
        <w:tc>
          <w:tcPr>
            <w:tcW w:w="3119" w:type="dxa"/>
            <w:tcBorders>
              <w:bottom w:val="nil"/>
            </w:tcBorders>
          </w:tcPr>
          <w:p w14:paraId="045264B6" w14:textId="77777777" w:rsidR="00683038" w:rsidRDefault="00A82CF1">
            <w:pPr>
              <w:pStyle w:val="TableParagraph"/>
              <w:spacing w:before="11" w:line="214" w:lineRule="exact"/>
              <w:ind w:left="247"/>
              <w:rPr>
                <w:sz w:val="20"/>
              </w:rPr>
            </w:pPr>
            <w:r>
              <w:rPr>
                <w:sz w:val="20"/>
              </w:rPr>
              <w:t>Site-specific</w:t>
            </w:r>
            <w:r>
              <w:rPr>
                <w:spacing w:val="-5"/>
                <w:sz w:val="20"/>
              </w:rPr>
              <w:t xml:space="preserve"> </w:t>
            </w:r>
            <w:r>
              <w:rPr>
                <w:sz w:val="20"/>
              </w:rPr>
              <w:t>soil</w:t>
            </w:r>
            <w:r>
              <w:rPr>
                <w:spacing w:val="-5"/>
                <w:sz w:val="20"/>
              </w:rPr>
              <w:t xml:space="preserve"> </w:t>
            </w:r>
            <w:r>
              <w:rPr>
                <w:spacing w:val="-4"/>
                <w:sz w:val="20"/>
              </w:rPr>
              <w:t>data</w:t>
            </w:r>
          </w:p>
        </w:tc>
      </w:tr>
      <w:tr w:rsidR="00683038" w14:paraId="045264BB" w14:textId="77777777">
        <w:trPr>
          <w:trHeight w:val="239"/>
        </w:trPr>
        <w:tc>
          <w:tcPr>
            <w:tcW w:w="3118" w:type="dxa"/>
            <w:tcBorders>
              <w:top w:val="nil"/>
              <w:bottom w:val="nil"/>
            </w:tcBorders>
          </w:tcPr>
          <w:p w14:paraId="045264B8" w14:textId="77777777" w:rsidR="00683038" w:rsidRDefault="00A82CF1">
            <w:pPr>
              <w:pStyle w:val="TableParagraph"/>
              <w:spacing w:before="15" w:line="204" w:lineRule="exact"/>
              <w:ind w:left="185"/>
              <w:rPr>
                <w:sz w:val="20"/>
              </w:rPr>
            </w:pPr>
            <w:r>
              <w:rPr>
                <w:sz w:val="20"/>
              </w:rPr>
              <w:t>Research</w:t>
            </w:r>
            <w:r>
              <w:rPr>
                <w:spacing w:val="-4"/>
                <w:sz w:val="20"/>
              </w:rPr>
              <w:t xml:space="preserve"> </w:t>
            </w:r>
            <w:r>
              <w:rPr>
                <w:sz w:val="20"/>
              </w:rPr>
              <w:t>Project</w:t>
            </w:r>
            <w:r>
              <w:rPr>
                <w:spacing w:val="-4"/>
                <w:sz w:val="20"/>
              </w:rPr>
              <w:t xml:space="preserve"> </w:t>
            </w:r>
            <w:r>
              <w:rPr>
                <w:sz w:val="20"/>
              </w:rPr>
              <w:t>-</w:t>
            </w:r>
            <w:r>
              <w:rPr>
                <w:spacing w:val="-4"/>
                <w:sz w:val="20"/>
              </w:rPr>
              <w:t xml:space="preserve"> </w:t>
            </w:r>
            <w:r>
              <w:rPr>
                <w:sz w:val="20"/>
              </w:rPr>
              <w:t>$4.2</w:t>
            </w:r>
            <w:r>
              <w:rPr>
                <w:spacing w:val="-4"/>
                <w:sz w:val="20"/>
              </w:rPr>
              <w:t xml:space="preserve"> </w:t>
            </w:r>
            <w:r>
              <w:rPr>
                <w:spacing w:val="-2"/>
                <w:sz w:val="20"/>
              </w:rPr>
              <w:t>million,</w:t>
            </w:r>
          </w:p>
        </w:tc>
        <w:tc>
          <w:tcPr>
            <w:tcW w:w="3118" w:type="dxa"/>
            <w:tcBorders>
              <w:top w:val="nil"/>
              <w:bottom w:val="nil"/>
            </w:tcBorders>
          </w:tcPr>
          <w:p w14:paraId="045264B9" w14:textId="77777777" w:rsidR="00683038" w:rsidRDefault="00A82CF1">
            <w:pPr>
              <w:pStyle w:val="TableParagraph"/>
              <w:spacing w:before="15" w:line="204" w:lineRule="exact"/>
              <w:ind w:left="0" w:right="30"/>
              <w:jc w:val="right"/>
              <w:rPr>
                <w:sz w:val="20"/>
              </w:rPr>
            </w:pPr>
            <w:r>
              <w:rPr>
                <w:sz w:val="20"/>
              </w:rPr>
              <w:t>management</w:t>
            </w:r>
            <w:r>
              <w:rPr>
                <w:spacing w:val="-9"/>
                <w:sz w:val="20"/>
              </w:rPr>
              <w:t xml:space="preserve"> </w:t>
            </w:r>
            <w:r>
              <w:rPr>
                <w:sz w:val="20"/>
              </w:rPr>
              <w:t>for</w:t>
            </w:r>
            <w:r>
              <w:rPr>
                <w:spacing w:val="-8"/>
                <w:sz w:val="20"/>
              </w:rPr>
              <w:t xml:space="preserve"> </w:t>
            </w:r>
            <w:r>
              <w:rPr>
                <w:sz w:val="20"/>
              </w:rPr>
              <w:t>improvement</w:t>
            </w:r>
            <w:r>
              <w:rPr>
                <w:spacing w:val="-8"/>
                <w:sz w:val="20"/>
              </w:rPr>
              <w:t xml:space="preserve"> </w:t>
            </w:r>
            <w:r>
              <w:rPr>
                <w:spacing w:val="-5"/>
                <w:sz w:val="20"/>
              </w:rPr>
              <w:t>of</w:t>
            </w:r>
          </w:p>
        </w:tc>
        <w:tc>
          <w:tcPr>
            <w:tcW w:w="3119" w:type="dxa"/>
            <w:tcBorders>
              <w:top w:val="nil"/>
              <w:bottom w:val="nil"/>
            </w:tcBorders>
          </w:tcPr>
          <w:p w14:paraId="045264BA" w14:textId="77777777" w:rsidR="00683038" w:rsidRDefault="00A82CF1">
            <w:pPr>
              <w:pStyle w:val="TableParagraph"/>
              <w:spacing w:line="220" w:lineRule="exact"/>
              <w:ind w:left="41"/>
              <w:rPr>
                <w:sz w:val="20"/>
              </w:rPr>
            </w:pPr>
            <w:r>
              <w:rPr>
                <w:sz w:val="20"/>
              </w:rPr>
              <w:t>management</w:t>
            </w:r>
            <w:r>
              <w:rPr>
                <w:spacing w:val="-9"/>
                <w:sz w:val="20"/>
              </w:rPr>
              <w:t xml:space="preserve"> </w:t>
            </w:r>
            <w:r>
              <w:rPr>
                <w:sz w:val="20"/>
              </w:rPr>
              <w:t>for</w:t>
            </w:r>
            <w:r>
              <w:rPr>
                <w:spacing w:val="-8"/>
                <w:sz w:val="20"/>
              </w:rPr>
              <w:t xml:space="preserve"> </w:t>
            </w:r>
            <w:r>
              <w:rPr>
                <w:sz w:val="20"/>
              </w:rPr>
              <w:t>improvement</w:t>
            </w:r>
            <w:r>
              <w:rPr>
                <w:spacing w:val="-8"/>
                <w:sz w:val="20"/>
              </w:rPr>
              <w:t xml:space="preserve"> </w:t>
            </w:r>
            <w:r>
              <w:rPr>
                <w:spacing w:val="-5"/>
                <w:sz w:val="20"/>
              </w:rPr>
              <w:t>of</w:t>
            </w:r>
          </w:p>
        </w:tc>
      </w:tr>
      <w:tr w:rsidR="00683038" w14:paraId="045264C1" w14:textId="77777777">
        <w:trPr>
          <w:trHeight w:val="1156"/>
        </w:trPr>
        <w:tc>
          <w:tcPr>
            <w:tcW w:w="3118" w:type="dxa"/>
            <w:tcBorders>
              <w:top w:val="nil"/>
            </w:tcBorders>
          </w:tcPr>
          <w:p w14:paraId="045264BC" w14:textId="77777777" w:rsidR="00683038" w:rsidRDefault="00A82CF1">
            <w:pPr>
              <w:pStyle w:val="TableParagraph"/>
              <w:spacing w:before="23"/>
              <w:ind w:left="185"/>
              <w:rPr>
                <w:sz w:val="20"/>
              </w:rPr>
            </w:pPr>
            <w:r>
              <w:rPr>
                <w:spacing w:val="-2"/>
                <w:sz w:val="20"/>
              </w:rPr>
              <w:t>USAID</w:t>
            </w:r>
          </w:p>
        </w:tc>
        <w:tc>
          <w:tcPr>
            <w:tcW w:w="3118" w:type="dxa"/>
            <w:tcBorders>
              <w:top w:val="nil"/>
            </w:tcBorders>
          </w:tcPr>
          <w:p w14:paraId="045264BD" w14:textId="77777777" w:rsidR="00683038" w:rsidRDefault="00A82CF1">
            <w:pPr>
              <w:pStyle w:val="TableParagraph"/>
              <w:spacing w:before="23" w:line="259" w:lineRule="auto"/>
              <w:ind w:left="186" w:right="229"/>
              <w:jc w:val="both"/>
              <w:rPr>
                <w:sz w:val="20"/>
              </w:rPr>
            </w:pPr>
            <w:r>
              <w:rPr>
                <w:sz w:val="20"/>
              </w:rPr>
              <w:t>soil</w:t>
            </w:r>
            <w:r>
              <w:rPr>
                <w:spacing w:val="-13"/>
                <w:sz w:val="20"/>
              </w:rPr>
              <w:t xml:space="preserve"> </w:t>
            </w:r>
            <w:r>
              <w:rPr>
                <w:sz w:val="20"/>
              </w:rPr>
              <w:t>productivity</w:t>
            </w:r>
            <w:r>
              <w:rPr>
                <w:spacing w:val="-13"/>
                <w:sz w:val="20"/>
              </w:rPr>
              <w:t xml:space="preserve"> </w:t>
            </w:r>
            <w:r>
              <w:rPr>
                <w:sz w:val="20"/>
              </w:rPr>
              <w:t>and</w:t>
            </w:r>
            <w:r>
              <w:rPr>
                <w:spacing w:val="-13"/>
                <w:sz w:val="20"/>
              </w:rPr>
              <w:t xml:space="preserve"> </w:t>
            </w:r>
            <w:r>
              <w:rPr>
                <w:sz w:val="20"/>
              </w:rPr>
              <w:t>farm-level profitability</w:t>
            </w:r>
            <w:r>
              <w:rPr>
                <w:spacing w:val="-9"/>
                <w:sz w:val="20"/>
              </w:rPr>
              <w:t xml:space="preserve"> </w:t>
            </w:r>
            <w:r>
              <w:rPr>
                <w:sz w:val="20"/>
              </w:rPr>
              <w:t>for</w:t>
            </w:r>
            <w:r>
              <w:rPr>
                <w:spacing w:val="-9"/>
                <w:sz w:val="20"/>
              </w:rPr>
              <w:t xml:space="preserve"> </w:t>
            </w:r>
            <w:r>
              <w:rPr>
                <w:sz w:val="20"/>
              </w:rPr>
              <w:t>marginal</w:t>
            </w:r>
            <w:r>
              <w:rPr>
                <w:spacing w:val="-9"/>
                <w:sz w:val="20"/>
              </w:rPr>
              <w:t xml:space="preserve"> </w:t>
            </w:r>
            <w:r>
              <w:rPr>
                <w:sz w:val="20"/>
              </w:rPr>
              <w:t>arable lands of Ethiopia and Niger -</w:t>
            </w:r>
          </w:p>
          <w:p w14:paraId="045264BE" w14:textId="77777777" w:rsidR="00683038" w:rsidRDefault="00A82CF1">
            <w:pPr>
              <w:pStyle w:val="TableParagraph"/>
              <w:ind w:left="186"/>
              <w:jc w:val="both"/>
              <w:rPr>
                <w:sz w:val="20"/>
              </w:rPr>
            </w:pPr>
            <w:r>
              <w:rPr>
                <w:sz w:val="20"/>
              </w:rPr>
              <w:t>$190,044,</w:t>
            </w:r>
            <w:r>
              <w:rPr>
                <w:spacing w:val="-10"/>
                <w:sz w:val="20"/>
              </w:rPr>
              <w:t xml:space="preserve"> </w:t>
            </w:r>
            <w:r>
              <w:rPr>
                <w:spacing w:val="-2"/>
                <w:sz w:val="20"/>
              </w:rPr>
              <w:t>USAID</w:t>
            </w:r>
          </w:p>
        </w:tc>
        <w:tc>
          <w:tcPr>
            <w:tcW w:w="3119" w:type="dxa"/>
            <w:tcBorders>
              <w:top w:val="nil"/>
            </w:tcBorders>
          </w:tcPr>
          <w:p w14:paraId="045264BF" w14:textId="77777777" w:rsidR="00683038" w:rsidRDefault="00A82CF1">
            <w:pPr>
              <w:pStyle w:val="TableParagraph"/>
              <w:ind w:left="41" w:right="375"/>
              <w:jc w:val="both"/>
              <w:rPr>
                <w:sz w:val="20"/>
              </w:rPr>
            </w:pPr>
            <w:r>
              <w:rPr>
                <w:sz w:val="20"/>
              </w:rPr>
              <w:t>soil</w:t>
            </w:r>
            <w:r>
              <w:rPr>
                <w:spacing w:val="-13"/>
                <w:sz w:val="20"/>
              </w:rPr>
              <w:t xml:space="preserve"> </w:t>
            </w:r>
            <w:r>
              <w:rPr>
                <w:sz w:val="20"/>
              </w:rPr>
              <w:t>productivity</w:t>
            </w:r>
            <w:r>
              <w:rPr>
                <w:spacing w:val="-13"/>
                <w:sz w:val="20"/>
              </w:rPr>
              <w:t xml:space="preserve"> </w:t>
            </w:r>
            <w:r>
              <w:rPr>
                <w:sz w:val="20"/>
              </w:rPr>
              <w:t>and</w:t>
            </w:r>
            <w:r>
              <w:rPr>
                <w:spacing w:val="-13"/>
                <w:sz w:val="20"/>
              </w:rPr>
              <w:t xml:space="preserve"> </w:t>
            </w:r>
            <w:r>
              <w:rPr>
                <w:sz w:val="20"/>
              </w:rPr>
              <w:t>farm-level profitability</w:t>
            </w:r>
            <w:r>
              <w:rPr>
                <w:spacing w:val="-9"/>
                <w:sz w:val="20"/>
              </w:rPr>
              <w:t xml:space="preserve"> </w:t>
            </w:r>
            <w:r>
              <w:rPr>
                <w:sz w:val="20"/>
              </w:rPr>
              <w:t>for</w:t>
            </w:r>
            <w:r>
              <w:rPr>
                <w:spacing w:val="-9"/>
                <w:sz w:val="20"/>
              </w:rPr>
              <w:t xml:space="preserve"> </w:t>
            </w:r>
            <w:r>
              <w:rPr>
                <w:sz w:val="20"/>
              </w:rPr>
              <w:t>marginal</w:t>
            </w:r>
            <w:r>
              <w:rPr>
                <w:spacing w:val="-9"/>
                <w:sz w:val="20"/>
              </w:rPr>
              <w:t xml:space="preserve"> </w:t>
            </w:r>
            <w:r>
              <w:rPr>
                <w:sz w:val="20"/>
              </w:rPr>
              <w:t>arable lands of Ethiopia and Niger -</w:t>
            </w:r>
          </w:p>
          <w:p w14:paraId="045264C0" w14:textId="77777777" w:rsidR="00683038" w:rsidRDefault="00A82CF1">
            <w:pPr>
              <w:pStyle w:val="TableParagraph"/>
              <w:ind w:left="41"/>
              <w:jc w:val="both"/>
              <w:rPr>
                <w:sz w:val="20"/>
              </w:rPr>
            </w:pPr>
            <w:r>
              <w:rPr>
                <w:sz w:val="20"/>
              </w:rPr>
              <w:t>$190,044,</w:t>
            </w:r>
            <w:r>
              <w:rPr>
                <w:spacing w:val="-10"/>
                <w:sz w:val="20"/>
              </w:rPr>
              <w:t xml:space="preserve"> </w:t>
            </w:r>
            <w:r>
              <w:rPr>
                <w:spacing w:val="-4"/>
                <w:sz w:val="20"/>
              </w:rPr>
              <w:t>IFDC</w:t>
            </w:r>
          </w:p>
        </w:tc>
      </w:tr>
    </w:tbl>
    <w:p w14:paraId="045264C2" w14:textId="77777777" w:rsidR="00683038" w:rsidRDefault="00683038">
      <w:pPr>
        <w:pStyle w:val="BodyText"/>
        <w:ind w:left="0"/>
        <w:rPr>
          <w:sz w:val="20"/>
        </w:rPr>
      </w:pPr>
    </w:p>
    <w:p w14:paraId="045264C3" w14:textId="77777777" w:rsidR="00683038" w:rsidRDefault="00683038">
      <w:pPr>
        <w:pStyle w:val="BodyText"/>
        <w:spacing w:before="2"/>
        <w:ind w:left="0"/>
        <w:rPr>
          <w:sz w:val="22"/>
        </w:rPr>
      </w:pPr>
    </w:p>
    <w:p w14:paraId="045264C4" w14:textId="77777777" w:rsidR="00683038" w:rsidRDefault="00A82CF1">
      <w:pPr>
        <w:pStyle w:val="ListParagraph"/>
        <w:numPr>
          <w:ilvl w:val="1"/>
          <w:numId w:val="62"/>
        </w:numPr>
        <w:tabs>
          <w:tab w:val="left" w:pos="548"/>
        </w:tabs>
        <w:spacing w:before="92" w:line="480" w:lineRule="auto"/>
        <w:ind w:right="770" w:firstLine="0"/>
        <w:rPr>
          <w:b/>
          <w:sz w:val="24"/>
          <w:u w:val="thick"/>
        </w:rPr>
      </w:pPr>
      <w:bookmarkStart w:id="50" w:name="_is_as_knowledgeable,_well_trained_and_a"/>
      <w:bookmarkEnd w:id="50"/>
      <w:r>
        <w:rPr>
          <w:b/>
          <w:sz w:val="24"/>
          <w:u w:val="thick"/>
        </w:rPr>
        <w:t>The</w:t>
      </w:r>
      <w:r>
        <w:rPr>
          <w:b/>
          <w:spacing w:val="-4"/>
          <w:sz w:val="24"/>
          <w:u w:val="thick"/>
        </w:rPr>
        <w:t xml:space="preserve"> </w:t>
      </w:r>
      <w:r>
        <w:rPr>
          <w:b/>
          <w:sz w:val="24"/>
          <w:u w:val="thick"/>
        </w:rPr>
        <w:t>Core</w:t>
      </w:r>
      <w:r>
        <w:rPr>
          <w:b/>
          <w:spacing w:val="-4"/>
          <w:sz w:val="24"/>
          <w:u w:val="thick"/>
        </w:rPr>
        <w:t xml:space="preserve"> </w:t>
      </w:r>
      <w:r>
        <w:rPr>
          <w:b/>
          <w:sz w:val="24"/>
          <w:u w:val="thick"/>
        </w:rPr>
        <w:t>ASC</w:t>
      </w:r>
      <w:r>
        <w:rPr>
          <w:b/>
          <w:spacing w:val="-4"/>
          <w:sz w:val="24"/>
          <w:u w:val="thick"/>
        </w:rPr>
        <w:t xml:space="preserve"> </w:t>
      </w:r>
      <w:r>
        <w:rPr>
          <w:b/>
          <w:sz w:val="24"/>
          <w:u w:val="thick"/>
        </w:rPr>
        <w:t>Staff</w:t>
      </w:r>
      <w:r>
        <w:rPr>
          <w:b/>
          <w:spacing w:val="-4"/>
          <w:sz w:val="24"/>
        </w:rPr>
        <w:t xml:space="preserve"> </w:t>
      </w:r>
      <w:r>
        <w:rPr>
          <w:sz w:val="24"/>
        </w:rPr>
        <w:t>is</w:t>
      </w:r>
      <w:r>
        <w:rPr>
          <w:spacing w:val="-4"/>
          <w:sz w:val="24"/>
        </w:rPr>
        <w:t xml:space="preserve"> </w:t>
      </w:r>
      <w:r>
        <w:rPr>
          <w:sz w:val="24"/>
        </w:rPr>
        <w:t>as</w:t>
      </w:r>
      <w:r>
        <w:rPr>
          <w:spacing w:val="-4"/>
          <w:sz w:val="24"/>
        </w:rPr>
        <w:t xml:space="preserve"> </w:t>
      </w:r>
      <w:r>
        <w:rPr>
          <w:sz w:val="24"/>
        </w:rPr>
        <w:t>knowledgeable,</w:t>
      </w:r>
      <w:r>
        <w:rPr>
          <w:spacing w:val="-4"/>
          <w:sz w:val="24"/>
        </w:rPr>
        <w:t xml:space="preserve"> </w:t>
      </w:r>
      <w:r>
        <w:rPr>
          <w:sz w:val="24"/>
        </w:rPr>
        <w:t>well</w:t>
      </w:r>
      <w:r>
        <w:rPr>
          <w:spacing w:val="-7"/>
          <w:sz w:val="24"/>
        </w:rPr>
        <w:t xml:space="preserve"> </w:t>
      </w:r>
      <w:r>
        <w:rPr>
          <w:sz w:val="24"/>
        </w:rPr>
        <w:t>trained</w:t>
      </w:r>
      <w:r>
        <w:rPr>
          <w:spacing w:val="-4"/>
          <w:sz w:val="24"/>
        </w:rPr>
        <w:t xml:space="preserve"> </w:t>
      </w:r>
      <w:r>
        <w:rPr>
          <w:sz w:val="24"/>
        </w:rPr>
        <w:t>and</w:t>
      </w:r>
      <w:r>
        <w:rPr>
          <w:spacing w:val="-4"/>
          <w:sz w:val="24"/>
        </w:rPr>
        <w:t xml:space="preserve"> </w:t>
      </w:r>
      <w:r>
        <w:rPr>
          <w:sz w:val="24"/>
        </w:rPr>
        <w:t>accomplished</w:t>
      </w:r>
      <w:r>
        <w:rPr>
          <w:spacing w:val="-4"/>
          <w:sz w:val="24"/>
        </w:rPr>
        <w:t xml:space="preserve"> </w:t>
      </w:r>
      <w:r>
        <w:rPr>
          <w:sz w:val="24"/>
        </w:rPr>
        <w:t>as</w:t>
      </w:r>
      <w:r>
        <w:rPr>
          <w:spacing w:val="-4"/>
          <w:sz w:val="24"/>
        </w:rPr>
        <w:t xml:space="preserve"> </w:t>
      </w:r>
      <w:r>
        <w:rPr>
          <w:sz w:val="24"/>
        </w:rPr>
        <w:t>any African Studies Center staff in the nation; 6 staff members are PhD holders. Jamie Monson is a distinguished Professor of History.</w:t>
      </w:r>
    </w:p>
    <w:p w14:paraId="045264C5" w14:textId="73E59A85" w:rsidR="00683038" w:rsidRDefault="00A82CF1">
      <w:pPr>
        <w:pStyle w:val="BodyText"/>
        <w:spacing w:line="480" w:lineRule="auto"/>
        <w:ind w:right="433"/>
      </w:pPr>
      <w:r>
        <w:rPr>
          <w:noProof/>
        </w:rPr>
        <mc:AlternateContent>
          <mc:Choice Requires="wps">
            <w:drawing>
              <wp:anchor distT="0" distB="0" distL="114300" distR="114300" simplePos="0" relativeHeight="15729152" behindDoc="0" locked="0" layoutInCell="1" allowOverlap="1" wp14:anchorId="04526685" wp14:editId="589C012A">
                <wp:simplePos x="0" y="0"/>
                <wp:positionH relativeFrom="page">
                  <wp:posOffset>3412490</wp:posOffset>
                </wp:positionH>
                <wp:positionV relativeFrom="paragraph">
                  <wp:posOffset>359410</wp:posOffset>
                </wp:positionV>
                <wp:extent cx="3146425" cy="255778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5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980"/>
                            </w:tblGrid>
                            <w:tr w:rsidR="00683038" w14:paraId="045266A5" w14:textId="77777777">
                              <w:trPr>
                                <w:trHeight w:val="459"/>
                              </w:trPr>
                              <w:tc>
                                <w:tcPr>
                                  <w:tcW w:w="4945" w:type="dxa"/>
                                  <w:gridSpan w:val="2"/>
                                  <w:shd w:val="clear" w:color="auto" w:fill="6F2FA0"/>
                                </w:tcPr>
                                <w:p w14:paraId="045266A4" w14:textId="77777777" w:rsidR="00683038" w:rsidRDefault="00A82CF1">
                                  <w:pPr>
                                    <w:pStyle w:val="TableParagraph"/>
                                    <w:spacing w:line="230" w:lineRule="exact"/>
                                    <w:ind w:left="1839" w:right="354" w:hanging="835"/>
                                    <w:rPr>
                                      <w:b/>
                                      <w:sz w:val="20"/>
                                    </w:rPr>
                                  </w:pPr>
                                  <w:r>
                                    <w:rPr>
                                      <w:b/>
                                      <w:color w:val="FFFFFF"/>
                                      <w:sz w:val="20"/>
                                    </w:rPr>
                                    <w:t>Table</w:t>
                                  </w:r>
                                  <w:r>
                                    <w:rPr>
                                      <w:b/>
                                      <w:color w:val="FFFFFF"/>
                                      <w:spacing w:val="-7"/>
                                      <w:sz w:val="20"/>
                                    </w:rPr>
                                    <w:t xml:space="preserve"> </w:t>
                                  </w:r>
                                  <w:r>
                                    <w:rPr>
                                      <w:b/>
                                      <w:color w:val="FFFFFF"/>
                                      <w:sz w:val="20"/>
                                    </w:rPr>
                                    <w:t>6:</w:t>
                                  </w:r>
                                  <w:r>
                                    <w:rPr>
                                      <w:b/>
                                      <w:color w:val="FFFFFF"/>
                                      <w:spacing w:val="-8"/>
                                      <w:sz w:val="20"/>
                                    </w:rPr>
                                    <w:t xml:space="preserve"> </w:t>
                                  </w:r>
                                  <w:r>
                                    <w:rPr>
                                      <w:b/>
                                      <w:color w:val="FFFFFF"/>
                                      <w:sz w:val="20"/>
                                    </w:rPr>
                                    <w:t>ASC</w:t>
                                  </w:r>
                                  <w:r>
                                    <w:rPr>
                                      <w:b/>
                                      <w:color w:val="FFFFFF"/>
                                      <w:spacing w:val="-7"/>
                                      <w:sz w:val="20"/>
                                    </w:rPr>
                                    <w:t xml:space="preserve"> </w:t>
                                  </w:r>
                                  <w:r>
                                    <w:rPr>
                                      <w:b/>
                                      <w:color w:val="FFFFFF"/>
                                      <w:sz w:val="20"/>
                                    </w:rPr>
                                    <w:t>Center</w:t>
                                  </w:r>
                                  <w:r>
                                    <w:rPr>
                                      <w:b/>
                                      <w:color w:val="FFFFFF"/>
                                      <w:spacing w:val="-8"/>
                                      <w:sz w:val="20"/>
                                    </w:rPr>
                                    <w:t xml:space="preserve"> </w:t>
                                  </w:r>
                                  <w:r>
                                    <w:rPr>
                                      <w:b/>
                                      <w:color w:val="FFFFFF"/>
                                      <w:sz w:val="20"/>
                                    </w:rPr>
                                    <w:t>Core</w:t>
                                  </w:r>
                                  <w:r>
                                    <w:rPr>
                                      <w:b/>
                                      <w:color w:val="FFFFFF"/>
                                      <w:spacing w:val="-7"/>
                                      <w:sz w:val="20"/>
                                    </w:rPr>
                                    <w:t xml:space="preserve"> </w:t>
                                  </w:r>
                                  <w:r>
                                    <w:rPr>
                                      <w:b/>
                                      <w:color w:val="FFFFFF"/>
                                      <w:sz w:val="20"/>
                                    </w:rPr>
                                    <w:t>Staff (Spring 2022)</w:t>
                                  </w:r>
                                </w:p>
                              </w:tc>
                            </w:tr>
                            <w:tr w:rsidR="00683038" w14:paraId="045266A8" w14:textId="77777777">
                              <w:trPr>
                                <w:trHeight w:val="229"/>
                              </w:trPr>
                              <w:tc>
                                <w:tcPr>
                                  <w:tcW w:w="2965" w:type="dxa"/>
                                </w:tcPr>
                                <w:p w14:paraId="045266A6" w14:textId="77777777" w:rsidR="00683038" w:rsidRDefault="00A82CF1">
                                  <w:pPr>
                                    <w:pStyle w:val="TableParagraph"/>
                                    <w:spacing w:line="209" w:lineRule="exact"/>
                                    <w:rPr>
                                      <w:sz w:val="20"/>
                                    </w:rPr>
                                  </w:pPr>
                                  <w:r>
                                    <w:rPr>
                                      <w:spacing w:val="-2"/>
                                      <w:sz w:val="20"/>
                                    </w:rPr>
                                    <w:t>Director</w:t>
                                  </w:r>
                                </w:p>
                              </w:tc>
                              <w:tc>
                                <w:tcPr>
                                  <w:tcW w:w="1980" w:type="dxa"/>
                                </w:tcPr>
                                <w:p w14:paraId="045266A7" w14:textId="77777777" w:rsidR="00683038" w:rsidRDefault="00A82CF1">
                                  <w:pPr>
                                    <w:pStyle w:val="TableParagraph"/>
                                    <w:spacing w:line="209" w:lineRule="exact"/>
                                    <w:ind w:left="108"/>
                                    <w:rPr>
                                      <w:sz w:val="20"/>
                                    </w:rPr>
                                  </w:pPr>
                                  <w:r>
                                    <w:rPr>
                                      <w:sz w:val="20"/>
                                    </w:rPr>
                                    <w:t>Dr.</w:t>
                                  </w:r>
                                  <w:r>
                                    <w:rPr>
                                      <w:spacing w:val="-5"/>
                                      <w:sz w:val="20"/>
                                    </w:rPr>
                                    <w:t xml:space="preserve"> </w:t>
                                  </w:r>
                                  <w:r>
                                    <w:rPr>
                                      <w:sz w:val="20"/>
                                    </w:rPr>
                                    <w:t>Jamie</w:t>
                                  </w:r>
                                  <w:r>
                                    <w:rPr>
                                      <w:spacing w:val="-2"/>
                                      <w:sz w:val="20"/>
                                    </w:rPr>
                                    <w:t xml:space="preserve"> Monson</w:t>
                                  </w:r>
                                </w:p>
                              </w:tc>
                            </w:tr>
                            <w:tr w:rsidR="00683038" w14:paraId="045266AB" w14:textId="77777777">
                              <w:trPr>
                                <w:trHeight w:val="230"/>
                              </w:trPr>
                              <w:tc>
                                <w:tcPr>
                                  <w:tcW w:w="2965" w:type="dxa"/>
                                </w:tcPr>
                                <w:p w14:paraId="045266A9" w14:textId="77777777" w:rsidR="00683038" w:rsidRDefault="00A82CF1">
                                  <w:pPr>
                                    <w:pStyle w:val="TableParagraph"/>
                                    <w:spacing w:line="210" w:lineRule="exact"/>
                                    <w:rPr>
                                      <w:sz w:val="20"/>
                                    </w:rPr>
                                  </w:pPr>
                                  <w:r>
                                    <w:rPr>
                                      <w:sz w:val="20"/>
                                    </w:rPr>
                                    <w:t>Assistant</w:t>
                                  </w:r>
                                  <w:r>
                                    <w:rPr>
                                      <w:spacing w:val="-5"/>
                                      <w:sz w:val="20"/>
                                    </w:rPr>
                                    <w:t xml:space="preserve"> </w:t>
                                  </w:r>
                                  <w:r>
                                    <w:rPr>
                                      <w:spacing w:val="-2"/>
                                      <w:sz w:val="20"/>
                                    </w:rPr>
                                    <w:t>Director</w:t>
                                  </w:r>
                                </w:p>
                              </w:tc>
                              <w:tc>
                                <w:tcPr>
                                  <w:tcW w:w="1980" w:type="dxa"/>
                                </w:tcPr>
                                <w:p w14:paraId="045266AA" w14:textId="77777777" w:rsidR="00683038" w:rsidRDefault="00A82CF1">
                                  <w:pPr>
                                    <w:pStyle w:val="TableParagraph"/>
                                    <w:spacing w:line="210" w:lineRule="exact"/>
                                    <w:rPr>
                                      <w:sz w:val="20"/>
                                    </w:rPr>
                                  </w:pPr>
                                  <w:r>
                                    <w:rPr>
                                      <w:sz w:val="20"/>
                                    </w:rPr>
                                    <w:t>Dr.</w:t>
                                  </w:r>
                                  <w:r>
                                    <w:rPr>
                                      <w:spacing w:val="-2"/>
                                      <w:sz w:val="20"/>
                                    </w:rPr>
                                    <w:t xml:space="preserve"> </w:t>
                                  </w:r>
                                  <w:r>
                                    <w:rPr>
                                      <w:sz w:val="20"/>
                                    </w:rPr>
                                    <w:t xml:space="preserve">Awa </w:t>
                                  </w:r>
                                  <w:r>
                                    <w:rPr>
                                      <w:spacing w:val="-4"/>
                                      <w:sz w:val="20"/>
                                    </w:rPr>
                                    <w:t>Sarr</w:t>
                                  </w:r>
                                </w:p>
                              </w:tc>
                            </w:tr>
                            <w:tr w:rsidR="00683038" w14:paraId="045266AE" w14:textId="77777777">
                              <w:trPr>
                                <w:trHeight w:val="230"/>
                              </w:trPr>
                              <w:tc>
                                <w:tcPr>
                                  <w:tcW w:w="2965" w:type="dxa"/>
                                </w:tcPr>
                                <w:p w14:paraId="045266AC" w14:textId="77777777" w:rsidR="00683038" w:rsidRDefault="00A82CF1">
                                  <w:pPr>
                                    <w:pStyle w:val="TableParagraph"/>
                                    <w:spacing w:line="210" w:lineRule="exact"/>
                                    <w:rPr>
                                      <w:sz w:val="20"/>
                                    </w:rPr>
                                  </w:pPr>
                                  <w:r>
                                    <w:rPr>
                                      <w:sz w:val="20"/>
                                    </w:rPr>
                                    <w:t>Outreach</w:t>
                                  </w:r>
                                  <w:r>
                                    <w:rPr>
                                      <w:spacing w:val="-8"/>
                                      <w:sz w:val="20"/>
                                    </w:rPr>
                                    <w:t xml:space="preserve"> </w:t>
                                  </w:r>
                                  <w:r>
                                    <w:rPr>
                                      <w:spacing w:val="-2"/>
                                      <w:sz w:val="20"/>
                                    </w:rPr>
                                    <w:t>Director</w:t>
                                  </w:r>
                                </w:p>
                              </w:tc>
                              <w:tc>
                                <w:tcPr>
                                  <w:tcW w:w="1980" w:type="dxa"/>
                                </w:tcPr>
                                <w:p w14:paraId="045266AD" w14:textId="77777777" w:rsidR="00683038" w:rsidRDefault="00A82CF1">
                                  <w:pPr>
                                    <w:pStyle w:val="TableParagraph"/>
                                    <w:spacing w:line="210" w:lineRule="exact"/>
                                    <w:ind w:left="106"/>
                                    <w:rPr>
                                      <w:sz w:val="20"/>
                                    </w:rPr>
                                  </w:pPr>
                                  <w:r>
                                    <w:rPr>
                                      <w:sz w:val="20"/>
                                    </w:rPr>
                                    <w:t>Dr.</w:t>
                                  </w:r>
                                  <w:r>
                                    <w:rPr>
                                      <w:spacing w:val="-4"/>
                                      <w:sz w:val="20"/>
                                    </w:rPr>
                                    <w:t xml:space="preserve"> </w:t>
                                  </w:r>
                                  <w:r>
                                    <w:rPr>
                                      <w:sz w:val="20"/>
                                    </w:rPr>
                                    <w:t>Isaac</w:t>
                                  </w:r>
                                  <w:r>
                                    <w:rPr>
                                      <w:spacing w:val="-2"/>
                                      <w:sz w:val="20"/>
                                    </w:rPr>
                                    <w:t xml:space="preserve"> Kalumbu</w:t>
                                  </w:r>
                                </w:p>
                              </w:tc>
                            </w:tr>
                            <w:tr w:rsidR="00683038" w14:paraId="045266B1" w14:textId="77777777">
                              <w:trPr>
                                <w:trHeight w:val="230"/>
                              </w:trPr>
                              <w:tc>
                                <w:tcPr>
                                  <w:tcW w:w="2965" w:type="dxa"/>
                                </w:tcPr>
                                <w:p w14:paraId="045266AF" w14:textId="77777777" w:rsidR="00683038" w:rsidRDefault="00A82CF1">
                                  <w:pPr>
                                    <w:pStyle w:val="TableParagraph"/>
                                    <w:spacing w:line="210" w:lineRule="exact"/>
                                    <w:rPr>
                                      <w:sz w:val="20"/>
                                    </w:rPr>
                                  </w:pPr>
                                  <w:r>
                                    <w:rPr>
                                      <w:sz w:val="20"/>
                                    </w:rPr>
                                    <w:t>Language</w:t>
                                  </w:r>
                                  <w:r>
                                    <w:rPr>
                                      <w:spacing w:val="-7"/>
                                      <w:sz w:val="20"/>
                                    </w:rPr>
                                    <w:t xml:space="preserve"> </w:t>
                                  </w:r>
                                  <w:r>
                                    <w:rPr>
                                      <w:spacing w:val="-2"/>
                                      <w:sz w:val="20"/>
                                    </w:rPr>
                                    <w:t>Coordinator</w:t>
                                  </w:r>
                                </w:p>
                              </w:tc>
                              <w:tc>
                                <w:tcPr>
                                  <w:tcW w:w="1980" w:type="dxa"/>
                                </w:tcPr>
                                <w:p w14:paraId="045266B0" w14:textId="77777777" w:rsidR="00683038" w:rsidRDefault="00A82CF1">
                                  <w:pPr>
                                    <w:pStyle w:val="TableParagraph"/>
                                    <w:spacing w:line="210" w:lineRule="exact"/>
                                    <w:rPr>
                                      <w:sz w:val="20"/>
                                    </w:rPr>
                                  </w:pPr>
                                  <w:r>
                                    <w:rPr>
                                      <w:sz w:val="20"/>
                                    </w:rPr>
                                    <w:t>Dr.</w:t>
                                  </w:r>
                                  <w:r>
                                    <w:rPr>
                                      <w:spacing w:val="-4"/>
                                      <w:sz w:val="20"/>
                                    </w:rPr>
                                    <w:t xml:space="preserve"> </w:t>
                                  </w:r>
                                  <w:r>
                                    <w:rPr>
                                      <w:sz w:val="20"/>
                                    </w:rPr>
                                    <w:t>Galen</w:t>
                                  </w:r>
                                  <w:r>
                                    <w:rPr>
                                      <w:spacing w:val="-3"/>
                                      <w:sz w:val="20"/>
                                    </w:rPr>
                                    <w:t xml:space="preserve"> </w:t>
                                  </w:r>
                                  <w:r>
                                    <w:rPr>
                                      <w:spacing w:val="-2"/>
                                      <w:sz w:val="20"/>
                                    </w:rPr>
                                    <w:t>Sibanda</w:t>
                                  </w:r>
                                </w:p>
                              </w:tc>
                            </w:tr>
                            <w:tr w:rsidR="00683038" w14:paraId="045266B4" w14:textId="77777777">
                              <w:trPr>
                                <w:trHeight w:val="690"/>
                              </w:trPr>
                              <w:tc>
                                <w:tcPr>
                                  <w:tcW w:w="2965" w:type="dxa"/>
                                </w:tcPr>
                                <w:p w14:paraId="045266B2" w14:textId="77777777" w:rsidR="00683038" w:rsidRDefault="00A82CF1">
                                  <w:pPr>
                                    <w:pStyle w:val="TableParagraph"/>
                                    <w:spacing w:line="230" w:lineRule="exact"/>
                                    <w:rPr>
                                      <w:sz w:val="20"/>
                                    </w:rPr>
                                  </w:pPr>
                                  <w:r>
                                    <w:rPr>
                                      <w:sz w:val="20"/>
                                    </w:rPr>
                                    <w:t>Assistant</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Director</w:t>
                                  </w:r>
                                  <w:r>
                                    <w:rPr>
                                      <w:spacing w:val="-10"/>
                                      <w:sz w:val="20"/>
                                    </w:rPr>
                                    <w:t xml:space="preserve"> </w:t>
                                  </w:r>
                                  <w:r>
                                    <w:rPr>
                                      <w:sz w:val="20"/>
                                    </w:rPr>
                                    <w:t xml:space="preserve">for African Alumni &amp; Student </w:t>
                                  </w:r>
                                  <w:r>
                                    <w:rPr>
                                      <w:spacing w:val="-2"/>
                                      <w:sz w:val="20"/>
                                    </w:rPr>
                                    <w:t>Engagement</w:t>
                                  </w:r>
                                </w:p>
                              </w:tc>
                              <w:tc>
                                <w:tcPr>
                                  <w:tcW w:w="1980" w:type="dxa"/>
                                </w:tcPr>
                                <w:p w14:paraId="045266B3" w14:textId="77777777" w:rsidR="00683038" w:rsidRDefault="00A82CF1">
                                  <w:pPr>
                                    <w:pStyle w:val="TableParagraph"/>
                                    <w:spacing w:line="229" w:lineRule="exact"/>
                                    <w:rPr>
                                      <w:sz w:val="20"/>
                                    </w:rPr>
                                  </w:pPr>
                                  <w:r>
                                    <w:rPr>
                                      <w:sz w:val="20"/>
                                    </w:rPr>
                                    <w:t>Dr.</w:t>
                                  </w:r>
                                  <w:r>
                                    <w:rPr>
                                      <w:spacing w:val="-4"/>
                                      <w:sz w:val="20"/>
                                    </w:rPr>
                                    <w:t xml:space="preserve"> </w:t>
                                  </w:r>
                                  <w:r>
                                    <w:rPr>
                                      <w:sz w:val="20"/>
                                    </w:rPr>
                                    <w:t>Damaris</w:t>
                                  </w:r>
                                  <w:r>
                                    <w:rPr>
                                      <w:spacing w:val="-3"/>
                                      <w:sz w:val="20"/>
                                    </w:rPr>
                                    <w:t xml:space="preserve"> </w:t>
                                  </w:r>
                                  <w:r>
                                    <w:rPr>
                                      <w:spacing w:val="-4"/>
                                      <w:sz w:val="20"/>
                                    </w:rPr>
                                    <w:t>Choti</w:t>
                                  </w:r>
                                </w:p>
                              </w:tc>
                            </w:tr>
                            <w:tr w:rsidR="00683038" w14:paraId="045266B7" w14:textId="77777777">
                              <w:trPr>
                                <w:trHeight w:val="230"/>
                              </w:trPr>
                              <w:tc>
                                <w:tcPr>
                                  <w:tcW w:w="2965" w:type="dxa"/>
                                </w:tcPr>
                                <w:p w14:paraId="045266B5" w14:textId="77777777" w:rsidR="00683038" w:rsidRDefault="00A82CF1">
                                  <w:pPr>
                                    <w:pStyle w:val="TableParagraph"/>
                                    <w:spacing w:line="210" w:lineRule="exact"/>
                                    <w:rPr>
                                      <w:sz w:val="20"/>
                                    </w:rPr>
                                  </w:pPr>
                                  <w:r>
                                    <w:rPr>
                                      <w:sz w:val="20"/>
                                    </w:rPr>
                                    <w:t>Program</w:t>
                                  </w:r>
                                  <w:r>
                                    <w:rPr>
                                      <w:spacing w:val="-7"/>
                                      <w:sz w:val="20"/>
                                    </w:rPr>
                                    <w:t xml:space="preserve"> </w:t>
                                  </w:r>
                                  <w:r>
                                    <w:rPr>
                                      <w:spacing w:val="-2"/>
                                      <w:sz w:val="20"/>
                                    </w:rPr>
                                    <w:t>Administrator</w:t>
                                  </w:r>
                                </w:p>
                              </w:tc>
                              <w:tc>
                                <w:tcPr>
                                  <w:tcW w:w="1980" w:type="dxa"/>
                                </w:tcPr>
                                <w:p w14:paraId="045266B6" w14:textId="77777777" w:rsidR="00683038" w:rsidRDefault="00A82CF1">
                                  <w:pPr>
                                    <w:pStyle w:val="TableParagraph"/>
                                    <w:spacing w:line="210" w:lineRule="exact"/>
                                    <w:rPr>
                                      <w:sz w:val="20"/>
                                    </w:rPr>
                                  </w:pPr>
                                  <w:r>
                                    <w:rPr>
                                      <w:sz w:val="20"/>
                                    </w:rPr>
                                    <w:t>Lisa</w:t>
                                  </w:r>
                                  <w:r>
                                    <w:rPr>
                                      <w:spacing w:val="-5"/>
                                      <w:sz w:val="20"/>
                                    </w:rPr>
                                    <w:t xml:space="preserve"> </w:t>
                                  </w:r>
                                  <w:r>
                                    <w:rPr>
                                      <w:spacing w:val="-2"/>
                                      <w:sz w:val="20"/>
                                    </w:rPr>
                                    <w:t>Hinds</w:t>
                                  </w:r>
                                </w:p>
                              </w:tc>
                            </w:tr>
                            <w:tr w:rsidR="00683038" w14:paraId="045266BA" w14:textId="77777777">
                              <w:trPr>
                                <w:trHeight w:val="459"/>
                              </w:trPr>
                              <w:tc>
                                <w:tcPr>
                                  <w:tcW w:w="2965" w:type="dxa"/>
                                </w:tcPr>
                                <w:p w14:paraId="045266B8" w14:textId="77777777" w:rsidR="00683038" w:rsidRDefault="00A82CF1">
                                  <w:pPr>
                                    <w:pStyle w:val="TableParagraph"/>
                                    <w:spacing w:line="230" w:lineRule="exact"/>
                                    <w:ind w:right="807"/>
                                    <w:rPr>
                                      <w:sz w:val="20"/>
                                    </w:rPr>
                                  </w:pPr>
                                  <w:r>
                                    <w:rPr>
                                      <w:sz w:val="20"/>
                                    </w:rPr>
                                    <w:t>Managing</w:t>
                                  </w:r>
                                  <w:r>
                                    <w:rPr>
                                      <w:spacing w:val="-14"/>
                                      <w:sz w:val="20"/>
                                    </w:rPr>
                                    <w:t xml:space="preserve"> </w:t>
                                  </w:r>
                                  <w:r>
                                    <w:rPr>
                                      <w:sz w:val="20"/>
                                    </w:rPr>
                                    <w:t>Coordinator, Projects and Events</w:t>
                                  </w:r>
                                </w:p>
                              </w:tc>
                              <w:tc>
                                <w:tcPr>
                                  <w:tcW w:w="1980" w:type="dxa"/>
                                </w:tcPr>
                                <w:p w14:paraId="045266B9" w14:textId="77777777" w:rsidR="00683038" w:rsidRDefault="00A82CF1">
                                  <w:pPr>
                                    <w:pStyle w:val="TableParagraph"/>
                                    <w:spacing w:line="229" w:lineRule="exact"/>
                                    <w:rPr>
                                      <w:sz w:val="20"/>
                                    </w:rPr>
                                  </w:pPr>
                                  <w:r>
                                    <w:rPr>
                                      <w:sz w:val="20"/>
                                    </w:rPr>
                                    <w:t>Lisa</w:t>
                                  </w:r>
                                  <w:r>
                                    <w:rPr>
                                      <w:spacing w:val="-1"/>
                                      <w:sz w:val="20"/>
                                    </w:rPr>
                                    <w:t xml:space="preserve"> </w:t>
                                  </w:r>
                                  <w:r>
                                    <w:rPr>
                                      <w:spacing w:val="-2"/>
                                      <w:sz w:val="20"/>
                                    </w:rPr>
                                    <w:t>Frugé</w:t>
                                  </w:r>
                                </w:p>
                              </w:tc>
                            </w:tr>
                            <w:tr w:rsidR="00683038" w14:paraId="045266BD" w14:textId="77777777">
                              <w:trPr>
                                <w:trHeight w:val="229"/>
                              </w:trPr>
                              <w:tc>
                                <w:tcPr>
                                  <w:tcW w:w="2965" w:type="dxa"/>
                                </w:tcPr>
                                <w:p w14:paraId="045266BB" w14:textId="77777777" w:rsidR="00683038" w:rsidRDefault="00A82CF1">
                                  <w:pPr>
                                    <w:pStyle w:val="TableParagraph"/>
                                    <w:spacing w:line="209" w:lineRule="exact"/>
                                    <w:rPr>
                                      <w:sz w:val="20"/>
                                    </w:rPr>
                                  </w:pPr>
                                  <w:r>
                                    <w:rPr>
                                      <w:sz w:val="20"/>
                                    </w:rPr>
                                    <w:t>Directorate</w:t>
                                  </w:r>
                                  <w:r>
                                    <w:rPr>
                                      <w:spacing w:val="-5"/>
                                      <w:sz w:val="20"/>
                                    </w:rPr>
                                    <w:t xml:space="preserve"> </w:t>
                                  </w:r>
                                  <w:r>
                                    <w:rPr>
                                      <w:spacing w:val="-2"/>
                                      <w:sz w:val="20"/>
                                    </w:rPr>
                                    <w:t>Secretary</w:t>
                                  </w:r>
                                </w:p>
                              </w:tc>
                              <w:tc>
                                <w:tcPr>
                                  <w:tcW w:w="1980" w:type="dxa"/>
                                </w:tcPr>
                                <w:p w14:paraId="045266BC" w14:textId="77777777" w:rsidR="00683038" w:rsidRDefault="00A82CF1">
                                  <w:pPr>
                                    <w:pStyle w:val="TableParagraph"/>
                                    <w:spacing w:line="209" w:lineRule="exact"/>
                                    <w:ind w:left="108"/>
                                    <w:rPr>
                                      <w:sz w:val="20"/>
                                    </w:rPr>
                                  </w:pPr>
                                  <w:r>
                                    <w:rPr>
                                      <w:sz w:val="20"/>
                                    </w:rPr>
                                    <w:t>Andrea</w:t>
                                  </w:r>
                                  <w:r>
                                    <w:rPr>
                                      <w:spacing w:val="-5"/>
                                      <w:sz w:val="20"/>
                                    </w:rPr>
                                    <w:t xml:space="preserve"> </w:t>
                                  </w:r>
                                  <w:r>
                                    <w:rPr>
                                      <w:spacing w:val="-2"/>
                                      <w:sz w:val="20"/>
                                    </w:rPr>
                                    <w:t>Campbell</w:t>
                                  </w:r>
                                </w:p>
                              </w:tc>
                            </w:tr>
                            <w:tr w:rsidR="00683038" w14:paraId="045266C0" w14:textId="77777777">
                              <w:trPr>
                                <w:trHeight w:val="460"/>
                              </w:trPr>
                              <w:tc>
                                <w:tcPr>
                                  <w:tcW w:w="2965" w:type="dxa"/>
                                </w:tcPr>
                                <w:p w14:paraId="045266BE" w14:textId="77777777" w:rsidR="00683038" w:rsidRDefault="00A82CF1">
                                  <w:pPr>
                                    <w:pStyle w:val="TableParagraph"/>
                                    <w:spacing w:line="230" w:lineRule="exact"/>
                                    <w:rPr>
                                      <w:sz w:val="20"/>
                                    </w:rPr>
                                  </w:pPr>
                                  <w:r>
                                    <w:rPr>
                                      <w:sz w:val="20"/>
                                    </w:rPr>
                                    <w:t>Ubuntu</w:t>
                                  </w:r>
                                  <w:r>
                                    <w:rPr>
                                      <w:spacing w:val="-14"/>
                                      <w:sz w:val="20"/>
                                    </w:rPr>
                                    <w:t xml:space="preserve"> </w:t>
                                  </w:r>
                                  <w:r>
                                    <w:rPr>
                                      <w:sz w:val="20"/>
                                    </w:rPr>
                                    <w:t>Dialogues</w:t>
                                  </w:r>
                                  <w:r>
                                    <w:rPr>
                                      <w:spacing w:val="-14"/>
                                      <w:sz w:val="20"/>
                                    </w:rPr>
                                    <w:t xml:space="preserve"> </w:t>
                                  </w:r>
                                  <w:r>
                                    <w:rPr>
                                      <w:sz w:val="20"/>
                                    </w:rPr>
                                    <w:t xml:space="preserve">Program </w:t>
                                  </w:r>
                                  <w:r>
                                    <w:rPr>
                                      <w:spacing w:val="-2"/>
                                      <w:sz w:val="20"/>
                                    </w:rPr>
                                    <w:t>Manager</w:t>
                                  </w:r>
                                </w:p>
                              </w:tc>
                              <w:tc>
                                <w:tcPr>
                                  <w:tcW w:w="1980" w:type="dxa"/>
                                </w:tcPr>
                                <w:p w14:paraId="045266BF" w14:textId="77777777" w:rsidR="00683038" w:rsidRDefault="00A82CF1">
                                  <w:pPr>
                                    <w:pStyle w:val="TableParagraph"/>
                                    <w:spacing w:line="229" w:lineRule="exact"/>
                                    <w:rPr>
                                      <w:sz w:val="20"/>
                                    </w:rPr>
                                  </w:pPr>
                                  <w:r>
                                    <w:rPr>
                                      <w:sz w:val="20"/>
                                    </w:rPr>
                                    <w:t>Dr.</w:t>
                                  </w:r>
                                  <w:r>
                                    <w:rPr>
                                      <w:spacing w:val="-2"/>
                                      <w:sz w:val="20"/>
                                    </w:rPr>
                                    <w:t xml:space="preserve"> </w:t>
                                  </w:r>
                                  <w:r>
                                    <w:rPr>
                                      <w:sz w:val="20"/>
                                    </w:rPr>
                                    <w:t>Upenyu</w:t>
                                  </w:r>
                                  <w:r>
                                    <w:rPr>
                                      <w:spacing w:val="-3"/>
                                      <w:sz w:val="20"/>
                                    </w:rPr>
                                    <w:t xml:space="preserve"> </w:t>
                                  </w:r>
                                  <w:r>
                                    <w:rPr>
                                      <w:spacing w:val="-2"/>
                                      <w:sz w:val="20"/>
                                    </w:rPr>
                                    <w:t>Majee</w:t>
                                  </w:r>
                                </w:p>
                              </w:tc>
                            </w:tr>
                            <w:tr w:rsidR="00683038" w14:paraId="045266C3" w14:textId="77777777">
                              <w:trPr>
                                <w:trHeight w:val="460"/>
                              </w:trPr>
                              <w:tc>
                                <w:tcPr>
                                  <w:tcW w:w="2965" w:type="dxa"/>
                                </w:tcPr>
                                <w:p w14:paraId="045266C1" w14:textId="77777777" w:rsidR="00683038" w:rsidRDefault="00A82CF1">
                                  <w:pPr>
                                    <w:pStyle w:val="TableParagraph"/>
                                    <w:spacing w:line="230" w:lineRule="exact"/>
                                    <w:ind w:right="841"/>
                                    <w:rPr>
                                      <w:sz w:val="20"/>
                                    </w:rPr>
                                  </w:pPr>
                                  <w:r>
                                    <w:rPr>
                                      <w:sz w:val="20"/>
                                    </w:rPr>
                                    <w:t>Student</w:t>
                                  </w:r>
                                  <w:r>
                                    <w:rPr>
                                      <w:spacing w:val="-14"/>
                                      <w:sz w:val="20"/>
                                    </w:rPr>
                                    <w:t xml:space="preserve"> </w:t>
                                  </w:r>
                                  <w:r>
                                    <w:rPr>
                                      <w:sz w:val="20"/>
                                    </w:rPr>
                                    <w:t xml:space="preserve">Administrative </w:t>
                                  </w:r>
                                  <w:r>
                                    <w:rPr>
                                      <w:spacing w:val="-2"/>
                                      <w:sz w:val="20"/>
                                    </w:rPr>
                                    <w:t>Assistant</w:t>
                                  </w:r>
                                </w:p>
                              </w:tc>
                              <w:tc>
                                <w:tcPr>
                                  <w:tcW w:w="1980" w:type="dxa"/>
                                </w:tcPr>
                                <w:p w14:paraId="045266C2" w14:textId="77777777" w:rsidR="00683038" w:rsidRDefault="00A82CF1">
                                  <w:pPr>
                                    <w:pStyle w:val="TableParagraph"/>
                                    <w:spacing w:line="229" w:lineRule="exact"/>
                                    <w:rPr>
                                      <w:sz w:val="20"/>
                                    </w:rPr>
                                  </w:pPr>
                                  <w:r>
                                    <w:rPr>
                                      <w:sz w:val="20"/>
                                    </w:rPr>
                                    <w:t>Lindsey</w:t>
                                  </w:r>
                                  <w:r>
                                    <w:rPr>
                                      <w:spacing w:val="-6"/>
                                      <w:sz w:val="20"/>
                                    </w:rPr>
                                    <w:t xml:space="preserve"> </w:t>
                                  </w:r>
                                  <w:r>
                                    <w:rPr>
                                      <w:spacing w:val="-4"/>
                                      <w:sz w:val="20"/>
                                    </w:rPr>
                                    <w:t>Hall</w:t>
                                  </w:r>
                                </w:p>
                              </w:tc>
                            </w:tr>
                          </w:tbl>
                          <w:p w14:paraId="045266C4" w14:textId="77777777" w:rsidR="00683038" w:rsidRDefault="0068303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6685" id="docshape3" o:spid="_x0000_s1027" type="#_x0000_t202" style="position:absolute;left:0;text-align:left;margin-left:268.7pt;margin-top:28.3pt;width:247.75pt;height:201.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980"/>
                      </w:tblGrid>
                      <w:tr w:rsidR="00683038" w14:paraId="045266A5" w14:textId="77777777">
                        <w:trPr>
                          <w:trHeight w:val="459"/>
                        </w:trPr>
                        <w:tc>
                          <w:tcPr>
                            <w:tcW w:w="4945" w:type="dxa"/>
                            <w:gridSpan w:val="2"/>
                            <w:shd w:val="clear" w:color="auto" w:fill="6F2FA0"/>
                          </w:tcPr>
                          <w:p w14:paraId="045266A4" w14:textId="77777777" w:rsidR="00683038" w:rsidRDefault="00A82CF1">
                            <w:pPr>
                              <w:pStyle w:val="TableParagraph"/>
                              <w:spacing w:line="230" w:lineRule="exact"/>
                              <w:ind w:left="1839" w:right="354" w:hanging="835"/>
                              <w:rPr>
                                <w:b/>
                                <w:sz w:val="20"/>
                              </w:rPr>
                            </w:pPr>
                            <w:r>
                              <w:rPr>
                                <w:b/>
                                <w:color w:val="FFFFFF"/>
                                <w:sz w:val="20"/>
                              </w:rPr>
                              <w:t>Table</w:t>
                            </w:r>
                            <w:r>
                              <w:rPr>
                                <w:b/>
                                <w:color w:val="FFFFFF"/>
                                <w:spacing w:val="-7"/>
                                <w:sz w:val="20"/>
                              </w:rPr>
                              <w:t xml:space="preserve"> </w:t>
                            </w:r>
                            <w:r>
                              <w:rPr>
                                <w:b/>
                                <w:color w:val="FFFFFF"/>
                                <w:sz w:val="20"/>
                              </w:rPr>
                              <w:t>6:</w:t>
                            </w:r>
                            <w:r>
                              <w:rPr>
                                <w:b/>
                                <w:color w:val="FFFFFF"/>
                                <w:spacing w:val="-8"/>
                                <w:sz w:val="20"/>
                              </w:rPr>
                              <w:t xml:space="preserve"> </w:t>
                            </w:r>
                            <w:r>
                              <w:rPr>
                                <w:b/>
                                <w:color w:val="FFFFFF"/>
                                <w:sz w:val="20"/>
                              </w:rPr>
                              <w:t>ASC</w:t>
                            </w:r>
                            <w:r>
                              <w:rPr>
                                <w:b/>
                                <w:color w:val="FFFFFF"/>
                                <w:spacing w:val="-7"/>
                                <w:sz w:val="20"/>
                              </w:rPr>
                              <w:t xml:space="preserve"> </w:t>
                            </w:r>
                            <w:r>
                              <w:rPr>
                                <w:b/>
                                <w:color w:val="FFFFFF"/>
                                <w:sz w:val="20"/>
                              </w:rPr>
                              <w:t>Center</w:t>
                            </w:r>
                            <w:r>
                              <w:rPr>
                                <w:b/>
                                <w:color w:val="FFFFFF"/>
                                <w:spacing w:val="-8"/>
                                <w:sz w:val="20"/>
                              </w:rPr>
                              <w:t xml:space="preserve"> </w:t>
                            </w:r>
                            <w:r>
                              <w:rPr>
                                <w:b/>
                                <w:color w:val="FFFFFF"/>
                                <w:sz w:val="20"/>
                              </w:rPr>
                              <w:t>Core</w:t>
                            </w:r>
                            <w:r>
                              <w:rPr>
                                <w:b/>
                                <w:color w:val="FFFFFF"/>
                                <w:spacing w:val="-7"/>
                                <w:sz w:val="20"/>
                              </w:rPr>
                              <w:t xml:space="preserve"> </w:t>
                            </w:r>
                            <w:r>
                              <w:rPr>
                                <w:b/>
                                <w:color w:val="FFFFFF"/>
                                <w:sz w:val="20"/>
                              </w:rPr>
                              <w:t>Staff (Spring 2022)</w:t>
                            </w:r>
                          </w:p>
                        </w:tc>
                      </w:tr>
                      <w:tr w:rsidR="00683038" w14:paraId="045266A8" w14:textId="77777777">
                        <w:trPr>
                          <w:trHeight w:val="229"/>
                        </w:trPr>
                        <w:tc>
                          <w:tcPr>
                            <w:tcW w:w="2965" w:type="dxa"/>
                          </w:tcPr>
                          <w:p w14:paraId="045266A6" w14:textId="77777777" w:rsidR="00683038" w:rsidRDefault="00A82CF1">
                            <w:pPr>
                              <w:pStyle w:val="TableParagraph"/>
                              <w:spacing w:line="209" w:lineRule="exact"/>
                              <w:rPr>
                                <w:sz w:val="20"/>
                              </w:rPr>
                            </w:pPr>
                            <w:r>
                              <w:rPr>
                                <w:spacing w:val="-2"/>
                                <w:sz w:val="20"/>
                              </w:rPr>
                              <w:t>Director</w:t>
                            </w:r>
                          </w:p>
                        </w:tc>
                        <w:tc>
                          <w:tcPr>
                            <w:tcW w:w="1980" w:type="dxa"/>
                          </w:tcPr>
                          <w:p w14:paraId="045266A7" w14:textId="77777777" w:rsidR="00683038" w:rsidRDefault="00A82CF1">
                            <w:pPr>
                              <w:pStyle w:val="TableParagraph"/>
                              <w:spacing w:line="209" w:lineRule="exact"/>
                              <w:ind w:left="108"/>
                              <w:rPr>
                                <w:sz w:val="20"/>
                              </w:rPr>
                            </w:pPr>
                            <w:r>
                              <w:rPr>
                                <w:sz w:val="20"/>
                              </w:rPr>
                              <w:t>Dr.</w:t>
                            </w:r>
                            <w:r>
                              <w:rPr>
                                <w:spacing w:val="-5"/>
                                <w:sz w:val="20"/>
                              </w:rPr>
                              <w:t xml:space="preserve"> </w:t>
                            </w:r>
                            <w:r>
                              <w:rPr>
                                <w:sz w:val="20"/>
                              </w:rPr>
                              <w:t>Jamie</w:t>
                            </w:r>
                            <w:r>
                              <w:rPr>
                                <w:spacing w:val="-2"/>
                                <w:sz w:val="20"/>
                              </w:rPr>
                              <w:t xml:space="preserve"> Monson</w:t>
                            </w:r>
                          </w:p>
                        </w:tc>
                      </w:tr>
                      <w:tr w:rsidR="00683038" w14:paraId="045266AB" w14:textId="77777777">
                        <w:trPr>
                          <w:trHeight w:val="230"/>
                        </w:trPr>
                        <w:tc>
                          <w:tcPr>
                            <w:tcW w:w="2965" w:type="dxa"/>
                          </w:tcPr>
                          <w:p w14:paraId="045266A9" w14:textId="77777777" w:rsidR="00683038" w:rsidRDefault="00A82CF1">
                            <w:pPr>
                              <w:pStyle w:val="TableParagraph"/>
                              <w:spacing w:line="210" w:lineRule="exact"/>
                              <w:rPr>
                                <w:sz w:val="20"/>
                              </w:rPr>
                            </w:pPr>
                            <w:r>
                              <w:rPr>
                                <w:sz w:val="20"/>
                              </w:rPr>
                              <w:t>Assistant</w:t>
                            </w:r>
                            <w:r>
                              <w:rPr>
                                <w:spacing w:val="-5"/>
                                <w:sz w:val="20"/>
                              </w:rPr>
                              <w:t xml:space="preserve"> </w:t>
                            </w:r>
                            <w:r>
                              <w:rPr>
                                <w:spacing w:val="-2"/>
                                <w:sz w:val="20"/>
                              </w:rPr>
                              <w:t>Director</w:t>
                            </w:r>
                          </w:p>
                        </w:tc>
                        <w:tc>
                          <w:tcPr>
                            <w:tcW w:w="1980" w:type="dxa"/>
                          </w:tcPr>
                          <w:p w14:paraId="045266AA" w14:textId="77777777" w:rsidR="00683038" w:rsidRDefault="00A82CF1">
                            <w:pPr>
                              <w:pStyle w:val="TableParagraph"/>
                              <w:spacing w:line="210" w:lineRule="exact"/>
                              <w:rPr>
                                <w:sz w:val="20"/>
                              </w:rPr>
                            </w:pPr>
                            <w:r>
                              <w:rPr>
                                <w:sz w:val="20"/>
                              </w:rPr>
                              <w:t>Dr.</w:t>
                            </w:r>
                            <w:r>
                              <w:rPr>
                                <w:spacing w:val="-2"/>
                                <w:sz w:val="20"/>
                              </w:rPr>
                              <w:t xml:space="preserve"> </w:t>
                            </w:r>
                            <w:r>
                              <w:rPr>
                                <w:sz w:val="20"/>
                              </w:rPr>
                              <w:t xml:space="preserve">Awa </w:t>
                            </w:r>
                            <w:r>
                              <w:rPr>
                                <w:spacing w:val="-4"/>
                                <w:sz w:val="20"/>
                              </w:rPr>
                              <w:t>Sarr</w:t>
                            </w:r>
                          </w:p>
                        </w:tc>
                      </w:tr>
                      <w:tr w:rsidR="00683038" w14:paraId="045266AE" w14:textId="77777777">
                        <w:trPr>
                          <w:trHeight w:val="230"/>
                        </w:trPr>
                        <w:tc>
                          <w:tcPr>
                            <w:tcW w:w="2965" w:type="dxa"/>
                          </w:tcPr>
                          <w:p w14:paraId="045266AC" w14:textId="77777777" w:rsidR="00683038" w:rsidRDefault="00A82CF1">
                            <w:pPr>
                              <w:pStyle w:val="TableParagraph"/>
                              <w:spacing w:line="210" w:lineRule="exact"/>
                              <w:rPr>
                                <w:sz w:val="20"/>
                              </w:rPr>
                            </w:pPr>
                            <w:r>
                              <w:rPr>
                                <w:sz w:val="20"/>
                              </w:rPr>
                              <w:t>Outreach</w:t>
                            </w:r>
                            <w:r>
                              <w:rPr>
                                <w:spacing w:val="-8"/>
                                <w:sz w:val="20"/>
                              </w:rPr>
                              <w:t xml:space="preserve"> </w:t>
                            </w:r>
                            <w:r>
                              <w:rPr>
                                <w:spacing w:val="-2"/>
                                <w:sz w:val="20"/>
                              </w:rPr>
                              <w:t>Director</w:t>
                            </w:r>
                          </w:p>
                        </w:tc>
                        <w:tc>
                          <w:tcPr>
                            <w:tcW w:w="1980" w:type="dxa"/>
                          </w:tcPr>
                          <w:p w14:paraId="045266AD" w14:textId="77777777" w:rsidR="00683038" w:rsidRDefault="00A82CF1">
                            <w:pPr>
                              <w:pStyle w:val="TableParagraph"/>
                              <w:spacing w:line="210" w:lineRule="exact"/>
                              <w:ind w:left="106"/>
                              <w:rPr>
                                <w:sz w:val="20"/>
                              </w:rPr>
                            </w:pPr>
                            <w:r>
                              <w:rPr>
                                <w:sz w:val="20"/>
                              </w:rPr>
                              <w:t>Dr.</w:t>
                            </w:r>
                            <w:r>
                              <w:rPr>
                                <w:spacing w:val="-4"/>
                                <w:sz w:val="20"/>
                              </w:rPr>
                              <w:t xml:space="preserve"> </w:t>
                            </w:r>
                            <w:r>
                              <w:rPr>
                                <w:sz w:val="20"/>
                              </w:rPr>
                              <w:t>Isaac</w:t>
                            </w:r>
                            <w:r>
                              <w:rPr>
                                <w:spacing w:val="-2"/>
                                <w:sz w:val="20"/>
                              </w:rPr>
                              <w:t xml:space="preserve"> Kalumbu</w:t>
                            </w:r>
                          </w:p>
                        </w:tc>
                      </w:tr>
                      <w:tr w:rsidR="00683038" w14:paraId="045266B1" w14:textId="77777777">
                        <w:trPr>
                          <w:trHeight w:val="230"/>
                        </w:trPr>
                        <w:tc>
                          <w:tcPr>
                            <w:tcW w:w="2965" w:type="dxa"/>
                          </w:tcPr>
                          <w:p w14:paraId="045266AF" w14:textId="77777777" w:rsidR="00683038" w:rsidRDefault="00A82CF1">
                            <w:pPr>
                              <w:pStyle w:val="TableParagraph"/>
                              <w:spacing w:line="210" w:lineRule="exact"/>
                              <w:rPr>
                                <w:sz w:val="20"/>
                              </w:rPr>
                            </w:pPr>
                            <w:r>
                              <w:rPr>
                                <w:sz w:val="20"/>
                              </w:rPr>
                              <w:t>Language</w:t>
                            </w:r>
                            <w:r>
                              <w:rPr>
                                <w:spacing w:val="-7"/>
                                <w:sz w:val="20"/>
                              </w:rPr>
                              <w:t xml:space="preserve"> </w:t>
                            </w:r>
                            <w:r>
                              <w:rPr>
                                <w:spacing w:val="-2"/>
                                <w:sz w:val="20"/>
                              </w:rPr>
                              <w:t>Coordinator</w:t>
                            </w:r>
                          </w:p>
                        </w:tc>
                        <w:tc>
                          <w:tcPr>
                            <w:tcW w:w="1980" w:type="dxa"/>
                          </w:tcPr>
                          <w:p w14:paraId="045266B0" w14:textId="77777777" w:rsidR="00683038" w:rsidRDefault="00A82CF1">
                            <w:pPr>
                              <w:pStyle w:val="TableParagraph"/>
                              <w:spacing w:line="210" w:lineRule="exact"/>
                              <w:rPr>
                                <w:sz w:val="20"/>
                              </w:rPr>
                            </w:pPr>
                            <w:r>
                              <w:rPr>
                                <w:sz w:val="20"/>
                              </w:rPr>
                              <w:t>Dr.</w:t>
                            </w:r>
                            <w:r>
                              <w:rPr>
                                <w:spacing w:val="-4"/>
                                <w:sz w:val="20"/>
                              </w:rPr>
                              <w:t xml:space="preserve"> </w:t>
                            </w:r>
                            <w:r>
                              <w:rPr>
                                <w:sz w:val="20"/>
                              </w:rPr>
                              <w:t>Galen</w:t>
                            </w:r>
                            <w:r>
                              <w:rPr>
                                <w:spacing w:val="-3"/>
                                <w:sz w:val="20"/>
                              </w:rPr>
                              <w:t xml:space="preserve"> </w:t>
                            </w:r>
                            <w:r>
                              <w:rPr>
                                <w:spacing w:val="-2"/>
                                <w:sz w:val="20"/>
                              </w:rPr>
                              <w:t>Sibanda</w:t>
                            </w:r>
                          </w:p>
                        </w:tc>
                      </w:tr>
                      <w:tr w:rsidR="00683038" w14:paraId="045266B4" w14:textId="77777777">
                        <w:trPr>
                          <w:trHeight w:val="690"/>
                        </w:trPr>
                        <w:tc>
                          <w:tcPr>
                            <w:tcW w:w="2965" w:type="dxa"/>
                          </w:tcPr>
                          <w:p w14:paraId="045266B2" w14:textId="77777777" w:rsidR="00683038" w:rsidRDefault="00A82CF1">
                            <w:pPr>
                              <w:pStyle w:val="TableParagraph"/>
                              <w:spacing w:line="230" w:lineRule="exact"/>
                              <w:rPr>
                                <w:sz w:val="20"/>
                              </w:rPr>
                            </w:pPr>
                            <w:r>
                              <w:rPr>
                                <w:sz w:val="20"/>
                              </w:rPr>
                              <w:t>Assistant</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Director</w:t>
                            </w:r>
                            <w:r>
                              <w:rPr>
                                <w:spacing w:val="-10"/>
                                <w:sz w:val="20"/>
                              </w:rPr>
                              <w:t xml:space="preserve"> </w:t>
                            </w:r>
                            <w:r>
                              <w:rPr>
                                <w:sz w:val="20"/>
                              </w:rPr>
                              <w:t xml:space="preserve">for African Alumni &amp; Student </w:t>
                            </w:r>
                            <w:r>
                              <w:rPr>
                                <w:spacing w:val="-2"/>
                                <w:sz w:val="20"/>
                              </w:rPr>
                              <w:t>Engagement</w:t>
                            </w:r>
                          </w:p>
                        </w:tc>
                        <w:tc>
                          <w:tcPr>
                            <w:tcW w:w="1980" w:type="dxa"/>
                          </w:tcPr>
                          <w:p w14:paraId="045266B3" w14:textId="77777777" w:rsidR="00683038" w:rsidRDefault="00A82CF1">
                            <w:pPr>
                              <w:pStyle w:val="TableParagraph"/>
                              <w:spacing w:line="229" w:lineRule="exact"/>
                              <w:rPr>
                                <w:sz w:val="20"/>
                              </w:rPr>
                            </w:pPr>
                            <w:r>
                              <w:rPr>
                                <w:sz w:val="20"/>
                              </w:rPr>
                              <w:t>Dr.</w:t>
                            </w:r>
                            <w:r>
                              <w:rPr>
                                <w:spacing w:val="-4"/>
                                <w:sz w:val="20"/>
                              </w:rPr>
                              <w:t xml:space="preserve"> </w:t>
                            </w:r>
                            <w:r>
                              <w:rPr>
                                <w:sz w:val="20"/>
                              </w:rPr>
                              <w:t>Damaris</w:t>
                            </w:r>
                            <w:r>
                              <w:rPr>
                                <w:spacing w:val="-3"/>
                                <w:sz w:val="20"/>
                              </w:rPr>
                              <w:t xml:space="preserve"> </w:t>
                            </w:r>
                            <w:r>
                              <w:rPr>
                                <w:spacing w:val="-4"/>
                                <w:sz w:val="20"/>
                              </w:rPr>
                              <w:t>Choti</w:t>
                            </w:r>
                          </w:p>
                        </w:tc>
                      </w:tr>
                      <w:tr w:rsidR="00683038" w14:paraId="045266B7" w14:textId="77777777">
                        <w:trPr>
                          <w:trHeight w:val="230"/>
                        </w:trPr>
                        <w:tc>
                          <w:tcPr>
                            <w:tcW w:w="2965" w:type="dxa"/>
                          </w:tcPr>
                          <w:p w14:paraId="045266B5" w14:textId="77777777" w:rsidR="00683038" w:rsidRDefault="00A82CF1">
                            <w:pPr>
                              <w:pStyle w:val="TableParagraph"/>
                              <w:spacing w:line="210" w:lineRule="exact"/>
                              <w:rPr>
                                <w:sz w:val="20"/>
                              </w:rPr>
                            </w:pPr>
                            <w:r>
                              <w:rPr>
                                <w:sz w:val="20"/>
                              </w:rPr>
                              <w:t>Program</w:t>
                            </w:r>
                            <w:r>
                              <w:rPr>
                                <w:spacing w:val="-7"/>
                                <w:sz w:val="20"/>
                              </w:rPr>
                              <w:t xml:space="preserve"> </w:t>
                            </w:r>
                            <w:r>
                              <w:rPr>
                                <w:spacing w:val="-2"/>
                                <w:sz w:val="20"/>
                              </w:rPr>
                              <w:t>Administrator</w:t>
                            </w:r>
                          </w:p>
                        </w:tc>
                        <w:tc>
                          <w:tcPr>
                            <w:tcW w:w="1980" w:type="dxa"/>
                          </w:tcPr>
                          <w:p w14:paraId="045266B6" w14:textId="77777777" w:rsidR="00683038" w:rsidRDefault="00A82CF1">
                            <w:pPr>
                              <w:pStyle w:val="TableParagraph"/>
                              <w:spacing w:line="210" w:lineRule="exact"/>
                              <w:rPr>
                                <w:sz w:val="20"/>
                              </w:rPr>
                            </w:pPr>
                            <w:r>
                              <w:rPr>
                                <w:sz w:val="20"/>
                              </w:rPr>
                              <w:t>Lisa</w:t>
                            </w:r>
                            <w:r>
                              <w:rPr>
                                <w:spacing w:val="-5"/>
                                <w:sz w:val="20"/>
                              </w:rPr>
                              <w:t xml:space="preserve"> </w:t>
                            </w:r>
                            <w:r>
                              <w:rPr>
                                <w:spacing w:val="-2"/>
                                <w:sz w:val="20"/>
                              </w:rPr>
                              <w:t>Hinds</w:t>
                            </w:r>
                          </w:p>
                        </w:tc>
                      </w:tr>
                      <w:tr w:rsidR="00683038" w14:paraId="045266BA" w14:textId="77777777">
                        <w:trPr>
                          <w:trHeight w:val="459"/>
                        </w:trPr>
                        <w:tc>
                          <w:tcPr>
                            <w:tcW w:w="2965" w:type="dxa"/>
                          </w:tcPr>
                          <w:p w14:paraId="045266B8" w14:textId="77777777" w:rsidR="00683038" w:rsidRDefault="00A82CF1">
                            <w:pPr>
                              <w:pStyle w:val="TableParagraph"/>
                              <w:spacing w:line="230" w:lineRule="exact"/>
                              <w:ind w:right="807"/>
                              <w:rPr>
                                <w:sz w:val="20"/>
                              </w:rPr>
                            </w:pPr>
                            <w:r>
                              <w:rPr>
                                <w:sz w:val="20"/>
                              </w:rPr>
                              <w:t>Managing</w:t>
                            </w:r>
                            <w:r>
                              <w:rPr>
                                <w:spacing w:val="-14"/>
                                <w:sz w:val="20"/>
                              </w:rPr>
                              <w:t xml:space="preserve"> </w:t>
                            </w:r>
                            <w:r>
                              <w:rPr>
                                <w:sz w:val="20"/>
                              </w:rPr>
                              <w:t>Coordinator, Projects and Events</w:t>
                            </w:r>
                          </w:p>
                        </w:tc>
                        <w:tc>
                          <w:tcPr>
                            <w:tcW w:w="1980" w:type="dxa"/>
                          </w:tcPr>
                          <w:p w14:paraId="045266B9" w14:textId="77777777" w:rsidR="00683038" w:rsidRDefault="00A82CF1">
                            <w:pPr>
                              <w:pStyle w:val="TableParagraph"/>
                              <w:spacing w:line="229" w:lineRule="exact"/>
                              <w:rPr>
                                <w:sz w:val="20"/>
                              </w:rPr>
                            </w:pPr>
                            <w:r>
                              <w:rPr>
                                <w:sz w:val="20"/>
                              </w:rPr>
                              <w:t>Lisa</w:t>
                            </w:r>
                            <w:r>
                              <w:rPr>
                                <w:spacing w:val="-1"/>
                                <w:sz w:val="20"/>
                              </w:rPr>
                              <w:t xml:space="preserve"> </w:t>
                            </w:r>
                            <w:r>
                              <w:rPr>
                                <w:spacing w:val="-2"/>
                                <w:sz w:val="20"/>
                              </w:rPr>
                              <w:t>Frugé</w:t>
                            </w:r>
                          </w:p>
                        </w:tc>
                      </w:tr>
                      <w:tr w:rsidR="00683038" w14:paraId="045266BD" w14:textId="77777777">
                        <w:trPr>
                          <w:trHeight w:val="229"/>
                        </w:trPr>
                        <w:tc>
                          <w:tcPr>
                            <w:tcW w:w="2965" w:type="dxa"/>
                          </w:tcPr>
                          <w:p w14:paraId="045266BB" w14:textId="77777777" w:rsidR="00683038" w:rsidRDefault="00A82CF1">
                            <w:pPr>
                              <w:pStyle w:val="TableParagraph"/>
                              <w:spacing w:line="209" w:lineRule="exact"/>
                              <w:rPr>
                                <w:sz w:val="20"/>
                              </w:rPr>
                            </w:pPr>
                            <w:r>
                              <w:rPr>
                                <w:sz w:val="20"/>
                              </w:rPr>
                              <w:t>Directorate</w:t>
                            </w:r>
                            <w:r>
                              <w:rPr>
                                <w:spacing w:val="-5"/>
                                <w:sz w:val="20"/>
                              </w:rPr>
                              <w:t xml:space="preserve"> </w:t>
                            </w:r>
                            <w:r>
                              <w:rPr>
                                <w:spacing w:val="-2"/>
                                <w:sz w:val="20"/>
                              </w:rPr>
                              <w:t>Secretary</w:t>
                            </w:r>
                          </w:p>
                        </w:tc>
                        <w:tc>
                          <w:tcPr>
                            <w:tcW w:w="1980" w:type="dxa"/>
                          </w:tcPr>
                          <w:p w14:paraId="045266BC" w14:textId="77777777" w:rsidR="00683038" w:rsidRDefault="00A82CF1">
                            <w:pPr>
                              <w:pStyle w:val="TableParagraph"/>
                              <w:spacing w:line="209" w:lineRule="exact"/>
                              <w:ind w:left="108"/>
                              <w:rPr>
                                <w:sz w:val="20"/>
                              </w:rPr>
                            </w:pPr>
                            <w:r>
                              <w:rPr>
                                <w:sz w:val="20"/>
                              </w:rPr>
                              <w:t>Andrea</w:t>
                            </w:r>
                            <w:r>
                              <w:rPr>
                                <w:spacing w:val="-5"/>
                                <w:sz w:val="20"/>
                              </w:rPr>
                              <w:t xml:space="preserve"> </w:t>
                            </w:r>
                            <w:r>
                              <w:rPr>
                                <w:spacing w:val="-2"/>
                                <w:sz w:val="20"/>
                              </w:rPr>
                              <w:t>Campbell</w:t>
                            </w:r>
                          </w:p>
                        </w:tc>
                      </w:tr>
                      <w:tr w:rsidR="00683038" w14:paraId="045266C0" w14:textId="77777777">
                        <w:trPr>
                          <w:trHeight w:val="460"/>
                        </w:trPr>
                        <w:tc>
                          <w:tcPr>
                            <w:tcW w:w="2965" w:type="dxa"/>
                          </w:tcPr>
                          <w:p w14:paraId="045266BE" w14:textId="77777777" w:rsidR="00683038" w:rsidRDefault="00A82CF1">
                            <w:pPr>
                              <w:pStyle w:val="TableParagraph"/>
                              <w:spacing w:line="230" w:lineRule="exact"/>
                              <w:rPr>
                                <w:sz w:val="20"/>
                              </w:rPr>
                            </w:pPr>
                            <w:r>
                              <w:rPr>
                                <w:sz w:val="20"/>
                              </w:rPr>
                              <w:t>Ubuntu</w:t>
                            </w:r>
                            <w:r>
                              <w:rPr>
                                <w:spacing w:val="-14"/>
                                <w:sz w:val="20"/>
                              </w:rPr>
                              <w:t xml:space="preserve"> </w:t>
                            </w:r>
                            <w:r>
                              <w:rPr>
                                <w:sz w:val="20"/>
                              </w:rPr>
                              <w:t>Dialogues</w:t>
                            </w:r>
                            <w:r>
                              <w:rPr>
                                <w:spacing w:val="-14"/>
                                <w:sz w:val="20"/>
                              </w:rPr>
                              <w:t xml:space="preserve"> </w:t>
                            </w:r>
                            <w:r>
                              <w:rPr>
                                <w:sz w:val="20"/>
                              </w:rPr>
                              <w:t xml:space="preserve">Program </w:t>
                            </w:r>
                            <w:r>
                              <w:rPr>
                                <w:spacing w:val="-2"/>
                                <w:sz w:val="20"/>
                              </w:rPr>
                              <w:t>Manager</w:t>
                            </w:r>
                          </w:p>
                        </w:tc>
                        <w:tc>
                          <w:tcPr>
                            <w:tcW w:w="1980" w:type="dxa"/>
                          </w:tcPr>
                          <w:p w14:paraId="045266BF" w14:textId="77777777" w:rsidR="00683038" w:rsidRDefault="00A82CF1">
                            <w:pPr>
                              <w:pStyle w:val="TableParagraph"/>
                              <w:spacing w:line="229" w:lineRule="exact"/>
                              <w:rPr>
                                <w:sz w:val="20"/>
                              </w:rPr>
                            </w:pPr>
                            <w:r>
                              <w:rPr>
                                <w:sz w:val="20"/>
                              </w:rPr>
                              <w:t>Dr.</w:t>
                            </w:r>
                            <w:r>
                              <w:rPr>
                                <w:spacing w:val="-2"/>
                                <w:sz w:val="20"/>
                              </w:rPr>
                              <w:t xml:space="preserve"> </w:t>
                            </w:r>
                            <w:r>
                              <w:rPr>
                                <w:sz w:val="20"/>
                              </w:rPr>
                              <w:t>Upenyu</w:t>
                            </w:r>
                            <w:r>
                              <w:rPr>
                                <w:spacing w:val="-3"/>
                                <w:sz w:val="20"/>
                              </w:rPr>
                              <w:t xml:space="preserve"> </w:t>
                            </w:r>
                            <w:r>
                              <w:rPr>
                                <w:spacing w:val="-2"/>
                                <w:sz w:val="20"/>
                              </w:rPr>
                              <w:t>Majee</w:t>
                            </w:r>
                          </w:p>
                        </w:tc>
                      </w:tr>
                      <w:tr w:rsidR="00683038" w14:paraId="045266C3" w14:textId="77777777">
                        <w:trPr>
                          <w:trHeight w:val="460"/>
                        </w:trPr>
                        <w:tc>
                          <w:tcPr>
                            <w:tcW w:w="2965" w:type="dxa"/>
                          </w:tcPr>
                          <w:p w14:paraId="045266C1" w14:textId="77777777" w:rsidR="00683038" w:rsidRDefault="00A82CF1">
                            <w:pPr>
                              <w:pStyle w:val="TableParagraph"/>
                              <w:spacing w:line="230" w:lineRule="exact"/>
                              <w:ind w:right="841"/>
                              <w:rPr>
                                <w:sz w:val="20"/>
                              </w:rPr>
                            </w:pPr>
                            <w:r>
                              <w:rPr>
                                <w:sz w:val="20"/>
                              </w:rPr>
                              <w:t>Student</w:t>
                            </w:r>
                            <w:r>
                              <w:rPr>
                                <w:spacing w:val="-14"/>
                                <w:sz w:val="20"/>
                              </w:rPr>
                              <w:t xml:space="preserve"> </w:t>
                            </w:r>
                            <w:r>
                              <w:rPr>
                                <w:sz w:val="20"/>
                              </w:rPr>
                              <w:t xml:space="preserve">Administrative </w:t>
                            </w:r>
                            <w:r>
                              <w:rPr>
                                <w:spacing w:val="-2"/>
                                <w:sz w:val="20"/>
                              </w:rPr>
                              <w:t>Assistant</w:t>
                            </w:r>
                          </w:p>
                        </w:tc>
                        <w:tc>
                          <w:tcPr>
                            <w:tcW w:w="1980" w:type="dxa"/>
                          </w:tcPr>
                          <w:p w14:paraId="045266C2" w14:textId="77777777" w:rsidR="00683038" w:rsidRDefault="00A82CF1">
                            <w:pPr>
                              <w:pStyle w:val="TableParagraph"/>
                              <w:spacing w:line="229" w:lineRule="exact"/>
                              <w:rPr>
                                <w:sz w:val="20"/>
                              </w:rPr>
                            </w:pPr>
                            <w:r>
                              <w:rPr>
                                <w:sz w:val="20"/>
                              </w:rPr>
                              <w:t>Lindsey</w:t>
                            </w:r>
                            <w:r>
                              <w:rPr>
                                <w:spacing w:val="-6"/>
                                <w:sz w:val="20"/>
                              </w:rPr>
                              <w:t xml:space="preserve"> </w:t>
                            </w:r>
                            <w:r>
                              <w:rPr>
                                <w:spacing w:val="-4"/>
                                <w:sz w:val="20"/>
                              </w:rPr>
                              <w:t>Hall</w:t>
                            </w:r>
                          </w:p>
                        </w:tc>
                      </w:tr>
                    </w:tbl>
                    <w:p w14:paraId="045266C4" w14:textId="77777777" w:rsidR="00683038" w:rsidRDefault="00683038">
                      <w:pPr>
                        <w:pStyle w:val="BodyText"/>
                        <w:ind w:left="0"/>
                      </w:pPr>
                    </w:p>
                  </w:txbxContent>
                </v:textbox>
                <w10:wrap anchorx="page"/>
              </v:shape>
            </w:pict>
          </mc:Fallback>
        </mc:AlternateContent>
      </w:r>
      <w:r>
        <w:t>She</w:t>
      </w:r>
      <w:r>
        <w:rPr>
          <w:spacing w:val="-3"/>
        </w:rPr>
        <w:t xml:space="preserve"> </w:t>
      </w:r>
      <w:r>
        <w:t>is</w:t>
      </w:r>
      <w:r>
        <w:rPr>
          <w:spacing w:val="-3"/>
        </w:rPr>
        <w:t xml:space="preserve"> </w:t>
      </w:r>
      <w:r>
        <w:t>a</w:t>
      </w:r>
      <w:r>
        <w:rPr>
          <w:spacing w:val="-3"/>
        </w:rPr>
        <w:t xml:space="preserve"> </w:t>
      </w:r>
      <w:r>
        <w:t>specialist</w:t>
      </w:r>
      <w:r>
        <w:rPr>
          <w:spacing w:val="-3"/>
        </w:rPr>
        <w:t xml:space="preserve"> </w:t>
      </w:r>
      <w:r>
        <w:t>in</w:t>
      </w:r>
      <w:r>
        <w:rPr>
          <w:spacing w:val="-3"/>
        </w:rPr>
        <w:t xml:space="preserve"> </w:t>
      </w:r>
      <w:r>
        <w:t>Africa-China</w:t>
      </w:r>
      <w:r>
        <w:rPr>
          <w:spacing w:val="-3"/>
        </w:rPr>
        <w:t xml:space="preserve"> </w:t>
      </w:r>
      <w:r>
        <w:t>relations,</w:t>
      </w:r>
      <w:r>
        <w:rPr>
          <w:spacing w:val="-3"/>
        </w:rPr>
        <w:t xml:space="preserve"> </w:t>
      </w:r>
      <w:r>
        <w:t>has</w:t>
      </w:r>
      <w:r>
        <w:rPr>
          <w:spacing w:val="-3"/>
        </w:rPr>
        <w:t xml:space="preserve"> </w:t>
      </w:r>
      <w:r>
        <w:t>31</w:t>
      </w:r>
      <w:r>
        <w:rPr>
          <w:spacing w:val="-3"/>
        </w:rPr>
        <w:t xml:space="preserve"> </w:t>
      </w:r>
      <w:r>
        <w:t>years</w:t>
      </w:r>
      <w:r>
        <w:rPr>
          <w:spacing w:val="-3"/>
        </w:rPr>
        <w:t xml:space="preserve"> </w:t>
      </w:r>
      <w:r>
        <w:t>of</w:t>
      </w:r>
      <w:r>
        <w:rPr>
          <w:spacing w:val="-3"/>
        </w:rPr>
        <w:t xml:space="preserve"> </w:t>
      </w:r>
      <w:r>
        <w:t>teaching</w:t>
      </w:r>
      <w:r>
        <w:rPr>
          <w:spacing w:val="-3"/>
        </w:rPr>
        <w:t xml:space="preserve"> </w:t>
      </w:r>
      <w:r>
        <w:t>experience,</w:t>
      </w:r>
      <w:r>
        <w:rPr>
          <w:spacing w:val="-3"/>
        </w:rPr>
        <w:t xml:space="preserve"> </w:t>
      </w:r>
      <w:r>
        <w:t>and</w:t>
      </w:r>
      <w:r>
        <w:rPr>
          <w:spacing w:val="-3"/>
        </w:rPr>
        <w:t xml:space="preserve"> </w:t>
      </w:r>
      <w:r>
        <w:t xml:space="preserve">a </w:t>
      </w:r>
      <w:bookmarkStart w:id="51" w:name="long_international_administrative_career"/>
      <w:bookmarkEnd w:id="51"/>
      <w:r>
        <w:t>long international administrative</w:t>
      </w:r>
    </w:p>
    <w:p w14:paraId="045264C6" w14:textId="77777777" w:rsidR="00683038" w:rsidRDefault="00A82CF1">
      <w:pPr>
        <w:pStyle w:val="BodyText"/>
        <w:spacing w:line="480" w:lineRule="auto"/>
        <w:ind w:right="6030"/>
      </w:pPr>
      <w:r>
        <w:t>career.</w:t>
      </w:r>
      <w:r>
        <w:rPr>
          <w:spacing w:val="-10"/>
        </w:rPr>
        <w:t xml:space="preserve"> </w:t>
      </w:r>
      <w:r>
        <w:t>Assistant</w:t>
      </w:r>
      <w:r>
        <w:rPr>
          <w:spacing w:val="-10"/>
        </w:rPr>
        <w:t xml:space="preserve"> </w:t>
      </w:r>
      <w:r>
        <w:t>Director</w:t>
      </w:r>
      <w:r>
        <w:rPr>
          <w:spacing w:val="-10"/>
        </w:rPr>
        <w:t xml:space="preserve"> </w:t>
      </w:r>
      <w:r>
        <w:t>Awa</w:t>
      </w:r>
      <w:r>
        <w:rPr>
          <w:spacing w:val="-10"/>
        </w:rPr>
        <w:t xml:space="preserve"> </w:t>
      </w:r>
      <w:r>
        <w:t>Sarr has 15 years of African Studies</w:t>
      </w:r>
      <w:r>
        <w:rPr>
          <w:spacing w:val="40"/>
        </w:rPr>
        <w:t xml:space="preserve"> </w:t>
      </w:r>
      <w:r>
        <w:t>and African language teaching,</w:t>
      </w:r>
      <w:r>
        <w:rPr>
          <w:spacing w:val="40"/>
        </w:rPr>
        <w:t xml:space="preserve"> </w:t>
      </w:r>
      <w:r>
        <w:t>and Outreach Director Isaac Kalumbu has many years of experience in African studies outreach and</w:t>
      </w:r>
      <w:r>
        <w:t xml:space="preserve"> teaching. Upenyu</w:t>
      </w:r>
    </w:p>
    <w:p w14:paraId="045264C7" w14:textId="77777777" w:rsidR="00683038" w:rsidRDefault="00683038">
      <w:pPr>
        <w:spacing w:line="480" w:lineRule="auto"/>
        <w:sectPr w:rsidR="00683038">
          <w:type w:val="continuous"/>
          <w:pgSz w:w="12240" w:h="15840"/>
          <w:pgMar w:top="1420" w:right="1040" w:bottom="1200" w:left="1320" w:header="0" w:footer="1012" w:gutter="0"/>
          <w:cols w:space="720"/>
        </w:sectPr>
      </w:pPr>
    </w:p>
    <w:p w14:paraId="045264C8" w14:textId="77777777" w:rsidR="00683038" w:rsidRDefault="00A82CF1">
      <w:pPr>
        <w:pStyle w:val="BodyText"/>
        <w:spacing w:before="78" w:line="480" w:lineRule="auto"/>
        <w:ind w:right="404"/>
      </w:pPr>
      <w:bookmarkStart w:id="52" w:name="Majee_is_a_specialist_in_International_H"/>
      <w:bookmarkEnd w:id="52"/>
      <w:r>
        <w:lastRenderedPageBreak/>
        <w:t xml:space="preserve">Majee is a specialist in International Higher Education and Diversity, Equity and </w:t>
      </w:r>
      <w:bookmarkStart w:id="53" w:name="Inclusion._Language_Coordinator_Galen_Si"/>
      <w:bookmarkEnd w:id="53"/>
      <w:r>
        <w:t>Inclusion. Language Coordinator Galen Sibanda is a linguist, trained in language pedagogy, and has directed the African language program for</w:t>
      </w:r>
      <w:r>
        <w:t xml:space="preserve"> 11 years. Program administrator</w:t>
      </w:r>
      <w:r>
        <w:rPr>
          <w:spacing w:val="-4"/>
        </w:rPr>
        <w:t xml:space="preserve"> </w:t>
      </w:r>
      <w:r>
        <w:t>Lisa</w:t>
      </w:r>
      <w:r>
        <w:rPr>
          <w:spacing w:val="-4"/>
        </w:rPr>
        <w:t xml:space="preserve"> </w:t>
      </w:r>
      <w:r>
        <w:t>Hinds</w:t>
      </w:r>
      <w:r>
        <w:rPr>
          <w:spacing w:val="-4"/>
        </w:rPr>
        <w:t xml:space="preserve"> </w:t>
      </w:r>
      <w:r>
        <w:t>is</w:t>
      </w:r>
      <w:r>
        <w:rPr>
          <w:spacing w:val="-4"/>
        </w:rPr>
        <w:t xml:space="preserve"> </w:t>
      </w:r>
      <w:r>
        <w:t>an</w:t>
      </w:r>
      <w:r>
        <w:rPr>
          <w:spacing w:val="-4"/>
        </w:rPr>
        <w:t xml:space="preserve"> </w:t>
      </w:r>
      <w:r>
        <w:t>experienced</w:t>
      </w:r>
      <w:r>
        <w:rPr>
          <w:spacing w:val="-1"/>
        </w:rPr>
        <w:t xml:space="preserve"> </w:t>
      </w:r>
      <w:r>
        <w:t>office</w:t>
      </w:r>
      <w:r>
        <w:rPr>
          <w:spacing w:val="-4"/>
        </w:rPr>
        <w:t xml:space="preserve"> </w:t>
      </w:r>
      <w:r>
        <w:t>and</w:t>
      </w:r>
      <w:r>
        <w:rPr>
          <w:spacing w:val="-4"/>
        </w:rPr>
        <w:t xml:space="preserve"> </w:t>
      </w:r>
      <w:r>
        <w:t>financial</w:t>
      </w:r>
      <w:r>
        <w:rPr>
          <w:spacing w:val="-4"/>
        </w:rPr>
        <w:t xml:space="preserve"> </w:t>
      </w:r>
      <w:r>
        <w:t>manager,</w:t>
      </w:r>
      <w:r>
        <w:rPr>
          <w:spacing w:val="-4"/>
        </w:rPr>
        <w:t xml:space="preserve"> </w:t>
      </w:r>
      <w:r>
        <w:t>with</w:t>
      </w:r>
      <w:r>
        <w:rPr>
          <w:spacing w:val="-4"/>
        </w:rPr>
        <w:t xml:space="preserve"> </w:t>
      </w:r>
      <w:r>
        <w:t>significant expertise in Africa research grants administration. Damaris Choti coordinates ASC’s work with student groups and with alumni. Lisa Frugé has prepar</w:t>
      </w:r>
      <w:r>
        <w:t>ed ASC’s publications for 18 years and handles travel arrangements and other projects.</w:t>
      </w:r>
    </w:p>
    <w:p w14:paraId="045264C9" w14:textId="77777777" w:rsidR="00683038" w:rsidRDefault="00A82CF1">
      <w:pPr>
        <w:pStyle w:val="ListParagraph"/>
        <w:numPr>
          <w:ilvl w:val="1"/>
          <w:numId w:val="62"/>
        </w:numPr>
        <w:tabs>
          <w:tab w:val="left" w:pos="548"/>
        </w:tabs>
        <w:spacing w:line="480" w:lineRule="auto"/>
        <w:ind w:right="490" w:firstLine="0"/>
        <w:rPr>
          <w:b/>
          <w:sz w:val="24"/>
          <w:u w:val="thick"/>
        </w:rPr>
      </w:pPr>
      <w:bookmarkStart w:id="54" w:name=":_MSU_provides_a_network_of_professional"/>
      <w:bookmarkEnd w:id="54"/>
      <w:r>
        <w:rPr>
          <w:b/>
          <w:sz w:val="24"/>
          <w:u w:val="thick"/>
        </w:rPr>
        <w:t>Professional</w:t>
      </w:r>
      <w:r>
        <w:rPr>
          <w:b/>
          <w:spacing w:val="-6"/>
          <w:sz w:val="24"/>
          <w:u w:val="thick"/>
        </w:rPr>
        <w:t xml:space="preserve"> </w:t>
      </w:r>
      <w:r>
        <w:rPr>
          <w:b/>
          <w:sz w:val="24"/>
          <w:u w:val="thick"/>
        </w:rPr>
        <w:t>Development</w:t>
      </w:r>
      <w:r>
        <w:rPr>
          <w:b/>
          <w:sz w:val="24"/>
        </w:rPr>
        <w:t>:</w:t>
      </w:r>
      <w:r>
        <w:rPr>
          <w:b/>
          <w:spacing w:val="-6"/>
          <w:sz w:val="24"/>
        </w:rPr>
        <w:t xml:space="preserve"> </w:t>
      </w:r>
      <w:r>
        <w:rPr>
          <w:sz w:val="24"/>
        </w:rPr>
        <w:t>MSU</w:t>
      </w:r>
      <w:r>
        <w:rPr>
          <w:spacing w:val="-6"/>
          <w:sz w:val="24"/>
        </w:rPr>
        <w:t xml:space="preserve"> </w:t>
      </w:r>
      <w:r>
        <w:rPr>
          <w:sz w:val="24"/>
        </w:rPr>
        <w:t>provides</w:t>
      </w:r>
      <w:r>
        <w:rPr>
          <w:spacing w:val="-6"/>
          <w:sz w:val="24"/>
        </w:rPr>
        <w:t xml:space="preserve"> </w:t>
      </w:r>
      <w:r>
        <w:rPr>
          <w:sz w:val="24"/>
        </w:rPr>
        <w:t>a</w:t>
      </w:r>
      <w:r>
        <w:rPr>
          <w:spacing w:val="-6"/>
          <w:sz w:val="24"/>
        </w:rPr>
        <w:t xml:space="preserve"> </w:t>
      </w:r>
      <w:r>
        <w:rPr>
          <w:sz w:val="24"/>
        </w:rPr>
        <w:t>network</w:t>
      </w:r>
      <w:r>
        <w:rPr>
          <w:spacing w:val="-6"/>
          <w:sz w:val="24"/>
        </w:rPr>
        <w:t xml:space="preserve"> </w:t>
      </w:r>
      <w:r>
        <w:rPr>
          <w:sz w:val="24"/>
        </w:rPr>
        <w:t>of</w:t>
      </w:r>
      <w:r>
        <w:rPr>
          <w:spacing w:val="-4"/>
          <w:sz w:val="24"/>
        </w:rPr>
        <w:t xml:space="preserve"> </w:t>
      </w:r>
      <w:r>
        <w:rPr>
          <w:sz w:val="24"/>
        </w:rPr>
        <w:t>professional</w:t>
      </w:r>
      <w:r>
        <w:rPr>
          <w:spacing w:val="-6"/>
          <w:sz w:val="24"/>
        </w:rPr>
        <w:t xml:space="preserve"> </w:t>
      </w:r>
      <w:r>
        <w:rPr>
          <w:sz w:val="24"/>
        </w:rPr>
        <w:t xml:space="preserve">development opportunities for faculty and staff. A tuition remission program enables staff to enroll in regular university courses. MSU also provides, free of charge, dozens of professional, procedural, health promotion and life enhancement workshops each </w:t>
      </w:r>
      <w:r>
        <w:rPr>
          <w:sz w:val="24"/>
        </w:rPr>
        <w:t xml:space="preserve">semester. Elevate U provides MSU staff with thousands of classes, simulations, books, and videos covering a broad range of professional development topics. Tenured faculty members are eligible for sabbatical leaves after six years of service. ASC provides </w:t>
      </w:r>
      <w:r>
        <w:rPr>
          <w:sz w:val="24"/>
        </w:rPr>
        <w:t>Strategic Partnership Travel Grants, designed to incorporate younger faculty into MSU’s dense network</w:t>
      </w:r>
      <w:r>
        <w:rPr>
          <w:spacing w:val="-3"/>
          <w:sz w:val="24"/>
        </w:rPr>
        <w:t xml:space="preserve"> </w:t>
      </w:r>
      <w:r>
        <w:rPr>
          <w:sz w:val="24"/>
        </w:rPr>
        <w:t>of</w:t>
      </w:r>
      <w:r>
        <w:rPr>
          <w:spacing w:val="-3"/>
          <w:sz w:val="24"/>
        </w:rPr>
        <w:t xml:space="preserve"> </w:t>
      </w:r>
      <w:r>
        <w:rPr>
          <w:sz w:val="24"/>
        </w:rPr>
        <w:t>relationships</w:t>
      </w:r>
      <w:r>
        <w:rPr>
          <w:spacing w:val="-3"/>
          <w:sz w:val="24"/>
        </w:rPr>
        <w:t xml:space="preserve"> </w:t>
      </w:r>
      <w:r>
        <w:rPr>
          <w:sz w:val="24"/>
        </w:rPr>
        <w:t>with</w:t>
      </w:r>
      <w:r>
        <w:rPr>
          <w:spacing w:val="-3"/>
          <w:sz w:val="24"/>
        </w:rPr>
        <w:t xml:space="preserve"> </w:t>
      </w:r>
      <w:r>
        <w:rPr>
          <w:sz w:val="24"/>
        </w:rPr>
        <w:t>African</w:t>
      </w:r>
      <w:r>
        <w:rPr>
          <w:spacing w:val="-3"/>
          <w:sz w:val="24"/>
        </w:rPr>
        <w:t xml:space="preserve"> </w:t>
      </w:r>
      <w:r>
        <w:rPr>
          <w:sz w:val="24"/>
        </w:rPr>
        <w:t>institutions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them</w:t>
      </w:r>
      <w:r>
        <w:rPr>
          <w:spacing w:val="-3"/>
          <w:sz w:val="24"/>
        </w:rPr>
        <w:t xml:space="preserve"> </w:t>
      </w:r>
      <w:r>
        <w:rPr>
          <w:sz w:val="24"/>
        </w:rPr>
        <w:t>in</w:t>
      </w:r>
      <w:r>
        <w:rPr>
          <w:spacing w:val="-3"/>
          <w:sz w:val="24"/>
        </w:rPr>
        <w:t xml:space="preserve"> </w:t>
      </w:r>
      <w:r>
        <w:rPr>
          <w:sz w:val="24"/>
        </w:rPr>
        <w:t>creating</w:t>
      </w:r>
      <w:r>
        <w:rPr>
          <w:spacing w:val="-3"/>
          <w:sz w:val="24"/>
        </w:rPr>
        <w:t xml:space="preserve"> </w:t>
      </w:r>
      <w:r>
        <w:rPr>
          <w:sz w:val="24"/>
        </w:rPr>
        <w:t>their</w:t>
      </w:r>
      <w:r>
        <w:rPr>
          <w:spacing w:val="-3"/>
          <w:sz w:val="24"/>
        </w:rPr>
        <w:t xml:space="preserve"> </w:t>
      </w:r>
      <w:r>
        <w:rPr>
          <w:sz w:val="24"/>
        </w:rPr>
        <w:t>own networks. The AAP provides additional support for faculty research par</w:t>
      </w:r>
      <w:r>
        <w:rPr>
          <w:sz w:val="24"/>
        </w:rPr>
        <w:t>tnerships with colleagues at African universities.</w:t>
      </w:r>
    </w:p>
    <w:p w14:paraId="045264CA" w14:textId="77777777" w:rsidR="00683038" w:rsidRDefault="00A82CF1">
      <w:pPr>
        <w:pStyle w:val="ListParagraph"/>
        <w:numPr>
          <w:ilvl w:val="1"/>
          <w:numId w:val="62"/>
        </w:numPr>
        <w:tabs>
          <w:tab w:val="left" w:pos="548"/>
        </w:tabs>
        <w:spacing w:line="480" w:lineRule="auto"/>
        <w:ind w:right="449" w:firstLine="0"/>
        <w:rPr>
          <w:b/>
          <w:sz w:val="24"/>
          <w:u w:val="thick"/>
        </w:rPr>
      </w:pPr>
      <w:bookmarkStart w:id="55" w:name=":_At_MSU_a_full_faculty_annual_load_is_8"/>
      <w:bookmarkEnd w:id="55"/>
      <w:r>
        <w:rPr>
          <w:b/>
          <w:sz w:val="24"/>
          <w:u w:val="thick"/>
        </w:rPr>
        <w:t>Teaching,</w:t>
      </w:r>
      <w:r>
        <w:rPr>
          <w:b/>
          <w:spacing w:val="-4"/>
          <w:sz w:val="24"/>
          <w:u w:val="thick"/>
        </w:rPr>
        <w:t xml:space="preserve"> </w:t>
      </w:r>
      <w:r>
        <w:rPr>
          <w:b/>
          <w:sz w:val="24"/>
          <w:u w:val="thick"/>
        </w:rPr>
        <w:t>Supervision,</w:t>
      </w:r>
      <w:r>
        <w:rPr>
          <w:b/>
          <w:spacing w:val="-4"/>
          <w:sz w:val="24"/>
          <w:u w:val="thick"/>
        </w:rPr>
        <w:t xml:space="preserve"> </w:t>
      </w:r>
      <w:r>
        <w:rPr>
          <w:b/>
          <w:sz w:val="24"/>
          <w:u w:val="thick"/>
        </w:rPr>
        <w:t>and</w:t>
      </w:r>
      <w:r>
        <w:rPr>
          <w:b/>
          <w:spacing w:val="-4"/>
          <w:sz w:val="24"/>
          <w:u w:val="thick"/>
        </w:rPr>
        <w:t xml:space="preserve"> </w:t>
      </w:r>
      <w:r>
        <w:rPr>
          <w:b/>
          <w:sz w:val="24"/>
          <w:u w:val="thick"/>
        </w:rPr>
        <w:t>Advising</w:t>
      </w:r>
      <w:r>
        <w:rPr>
          <w:sz w:val="24"/>
        </w:rPr>
        <w:t>:</w:t>
      </w:r>
      <w:r>
        <w:rPr>
          <w:spacing w:val="-4"/>
          <w:sz w:val="24"/>
        </w:rPr>
        <w:t xml:space="preserve"> </w:t>
      </w:r>
      <w:r>
        <w:rPr>
          <w:sz w:val="24"/>
        </w:rPr>
        <w:t>At</w:t>
      </w:r>
      <w:r>
        <w:rPr>
          <w:spacing w:val="-4"/>
          <w:sz w:val="24"/>
        </w:rPr>
        <w:t xml:space="preserve"> </w:t>
      </w:r>
      <w:r>
        <w:rPr>
          <w:sz w:val="24"/>
        </w:rPr>
        <w:t>MSU</w:t>
      </w:r>
      <w:r>
        <w:rPr>
          <w:spacing w:val="-4"/>
          <w:sz w:val="24"/>
        </w:rPr>
        <w:t xml:space="preserve"> </w:t>
      </w:r>
      <w:r>
        <w:rPr>
          <w:sz w:val="24"/>
        </w:rPr>
        <w:t>a</w:t>
      </w:r>
      <w:r>
        <w:rPr>
          <w:spacing w:val="-4"/>
          <w:sz w:val="24"/>
        </w:rPr>
        <w:t xml:space="preserve"> </w:t>
      </w:r>
      <w:r>
        <w:rPr>
          <w:sz w:val="24"/>
        </w:rPr>
        <w:t>full</w:t>
      </w:r>
      <w:r>
        <w:rPr>
          <w:spacing w:val="-4"/>
          <w:sz w:val="24"/>
        </w:rPr>
        <w:t xml:space="preserve"> </w:t>
      </w:r>
      <w:r>
        <w:rPr>
          <w:sz w:val="24"/>
        </w:rPr>
        <w:t>faculty</w:t>
      </w:r>
      <w:r>
        <w:rPr>
          <w:spacing w:val="-4"/>
          <w:sz w:val="24"/>
        </w:rPr>
        <w:t xml:space="preserve"> </w:t>
      </w:r>
      <w:r>
        <w:rPr>
          <w:sz w:val="24"/>
        </w:rPr>
        <w:t>annual</w:t>
      </w:r>
      <w:r>
        <w:rPr>
          <w:spacing w:val="-4"/>
          <w:sz w:val="24"/>
        </w:rPr>
        <w:t xml:space="preserve"> </w:t>
      </w:r>
      <w:r>
        <w:rPr>
          <w:sz w:val="24"/>
        </w:rPr>
        <w:t>load</w:t>
      </w:r>
      <w:r>
        <w:rPr>
          <w:spacing w:val="-4"/>
          <w:sz w:val="24"/>
        </w:rPr>
        <w:t xml:space="preserve"> </w:t>
      </w:r>
      <w:r>
        <w:rPr>
          <w:sz w:val="24"/>
        </w:rPr>
        <w:t>is</w:t>
      </w:r>
      <w:r>
        <w:rPr>
          <w:spacing w:val="-4"/>
          <w:sz w:val="24"/>
        </w:rPr>
        <w:t xml:space="preserve"> </w:t>
      </w:r>
      <w:r>
        <w:rPr>
          <w:sz w:val="24"/>
        </w:rPr>
        <w:t>8</w:t>
      </w:r>
      <w:r>
        <w:rPr>
          <w:spacing w:val="-4"/>
          <w:sz w:val="24"/>
        </w:rPr>
        <w:t xml:space="preserve"> </w:t>
      </w:r>
      <w:r>
        <w:rPr>
          <w:sz w:val="24"/>
        </w:rPr>
        <w:t>units; typically 4 units of teaching, 1+ research units, one unit devoted to advising and supervising dissertation or thesis work. Outreach that bridges teaching, research, and service is likewise expected. All ASC faculty members serve as advisors in thei</w:t>
      </w:r>
      <w:r>
        <w:rPr>
          <w:sz w:val="24"/>
        </w:rPr>
        <w:t>r home department and are committed to serving as advisors and mentors to students with</w:t>
      </w:r>
    </w:p>
    <w:p w14:paraId="045264CB"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4CC" w14:textId="77777777" w:rsidR="00683038" w:rsidRDefault="00A82CF1">
      <w:pPr>
        <w:pStyle w:val="BodyText"/>
        <w:spacing w:before="78" w:line="480" w:lineRule="auto"/>
        <w:ind w:left="119" w:right="433"/>
      </w:pPr>
      <w:r>
        <w:lastRenderedPageBreak/>
        <w:t>Africa-interests across campus. The high value placed on faculty-led study abroad experience, service-learning models and applied research move education beyond the classroom,</w:t>
      </w:r>
      <w:r>
        <w:rPr>
          <w:spacing w:val="-5"/>
        </w:rPr>
        <w:t xml:space="preserve"> </w:t>
      </w:r>
      <w:r>
        <w:t>intensifying</w:t>
      </w:r>
      <w:r>
        <w:rPr>
          <w:spacing w:val="-4"/>
        </w:rPr>
        <w:t xml:space="preserve"> </w:t>
      </w:r>
      <w:r>
        <w:t>interactions</w:t>
      </w:r>
      <w:r>
        <w:rPr>
          <w:spacing w:val="-5"/>
        </w:rPr>
        <w:t xml:space="preserve"> </w:t>
      </w:r>
      <w:r>
        <w:t>between</w:t>
      </w:r>
      <w:r>
        <w:rPr>
          <w:spacing w:val="-5"/>
        </w:rPr>
        <w:t xml:space="preserve"> </w:t>
      </w:r>
      <w:r>
        <w:t>faculty</w:t>
      </w:r>
      <w:r>
        <w:rPr>
          <w:spacing w:val="-5"/>
        </w:rPr>
        <w:t xml:space="preserve"> </w:t>
      </w:r>
      <w:r>
        <w:t>and</w:t>
      </w:r>
      <w:r>
        <w:rPr>
          <w:spacing w:val="-5"/>
        </w:rPr>
        <w:t xml:space="preserve"> </w:t>
      </w:r>
      <w:r>
        <w:t>students</w:t>
      </w:r>
      <w:r>
        <w:rPr>
          <w:spacing w:val="-5"/>
        </w:rPr>
        <w:t xml:space="preserve"> </w:t>
      </w:r>
      <w:r>
        <w:t>and</w:t>
      </w:r>
      <w:r>
        <w:rPr>
          <w:spacing w:val="-5"/>
        </w:rPr>
        <w:t xml:space="preserve"> </w:t>
      </w:r>
      <w:r>
        <w:t>facilitating</w:t>
      </w:r>
      <w:r>
        <w:rPr>
          <w:spacing w:val="-5"/>
        </w:rPr>
        <w:t xml:space="preserve"> </w:t>
      </w:r>
      <w:r>
        <w:t>global k</w:t>
      </w:r>
      <w:r>
        <w:t>nowledge and citizenship.</w:t>
      </w:r>
    </w:p>
    <w:p w14:paraId="045264CD" w14:textId="77777777" w:rsidR="00683038" w:rsidRDefault="00A82CF1">
      <w:pPr>
        <w:pStyle w:val="ListParagraph"/>
        <w:numPr>
          <w:ilvl w:val="1"/>
          <w:numId w:val="62"/>
        </w:numPr>
        <w:tabs>
          <w:tab w:val="left" w:pos="548"/>
        </w:tabs>
        <w:ind w:left="547" w:hanging="428"/>
        <w:rPr>
          <w:b/>
          <w:sz w:val="24"/>
          <w:u w:val="thick"/>
        </w:rPr>
      </w:pPr>
      <w:r>
        <w:rPr>
          <w:b/>
          <w:sz w:val="24"/>
          <w:u w:val="thick"/>
        </w:rPr>
        <w:t>Staffing</w:t>
      </w:r>
      <w:r>
        <w:rPr>
          <w:b/>
          <w:spacing w:val="-6"/>
          <w:sz w:val="24"/>
          <w:u w:val="thick"/>
        </w:rPr>
        <w:t xml:space="preserve"> </w:t>
      </w:r>
      <w:r>
        <w:rPr>
          <w:b/>
          <w:sz w:val="24"/>
          <w:u w:val="thick"/>
        </w:rPr>
        <w:t>and</w:t>
      </w:r>
      <w:r>
        <w:rPr>
          <w:b/>
          <w:spacing w:val="-3"/>
          <w:sz w:val="24"/>
          <w:u w:val="thick"/>
        </w:rPr>
        <w:t xml:space="preserve"> </w:t>
      </w:r>
      <w:r>
        <w:rPr>
          <w:b/>
          <w:sz w:val="24"/>
          <w:u w:val="thick"/>
        </w:rPr>
        <w:t>Oversight</w:t>
      </w:r>
      <w:r>
        <w:rPr>
          <w:b/>
          <w:spacing w:val="-3"/>
          <w:sz w:val="24"/>
          <w:u w:val="thick"/>
        </w:rPr>
        <w:t xml:space="preserve"> </w:t>
      </w:r>
      <w:r>
        <w:rPr>
          <w:b/>
          <w:sz w:val="24"/>
          <w:u w:val="thick"/>
        </w:rPr>
        <w:t>Arrangements</w:t>
      </w:r>
      <w:r>
        <w:rPr>
          <w:sz w:val="24"/>
        </w:rPr>
        <w:t>:</w:t>
      </w:r>
      <w:r>
        <w:rPr>
          <w:spacing w:val="-4"/>
          <w:sz w:val="24"/>
        </w:rPr>
        <w:t xml:space="preserve"> </w:t>
      </w:r>
      <w:r>
        <w:rPr>
          <w:sz w:val="24"/>
        </w:rPr>
        <w:t>ASC</w:t>
      </w:r>
      <w:r>
        <w:rPr>
          <w:spacing w:val="-3"/>
          <w:sz w:val="24"/>
        </w:rPr>
        <w:t xml:space="preserve"> </w:t>
      </w:r>
      <w:r>
        <w:rPr>
          <w:sz w:val="24"/>
        </w:rPr>
        <w:t>undergoes</w:t>
      </w:r>
      <w:r>
        <w:rPr>
          <w:spacing w:val="-3"/>
          <w:sz w:val="24"/>
        </w:rPr>
        <w:t xml:space="preserve"> </w:t>
      </w:r>
      <w:r>
        <w:rPr>
          <w:sz w:val="24"/>
        </w:rPr>
        <w:t>five</w:t>
      </w:r>
      <w:r>
        <w:rPr>
          <w:spacing w:val="-4"/>
          <w:sz w:val="24"/>
        </w:rPr>
        <w:t xml:space="preserve"> </w:t>
      </w:r>
      <w:r>
        <w:rPr>
          <w:sz w:val="24"/>
        </w:rPr>
        <w:t>levels</w:t>
      </w:r>
      <w:r>
        <w:rPr>
          <w:spacing w:val="-3"/>
          <w:sz w:val="24"/>
        </w:rPr>
        <w:t xml:space="preserve"> </w:t>
      </w:r>
      <w:r>
        <w:rPr>
          <w:sz w:val="24"/>
        </w:rPr>
        <w:t>of</w:t>
      </w:r>
      <w:r>
        <w:rPr>
          <w:spacing w:val="-3"/>
          <w:sz w:val="24"/>
        </w:rPr>
        <w:t xml:space="preserve"> </w:t>
      </w:r>
      <w:r>
        <w:rPr>
          <w:spacing w:val="-2"/>
          <w:sz w:val="24"/>
        </w:rPr>
        <w:t>oversight.</w:t>
      </w:r>
    </w:p>
    <w:p w14:paraId="045264CE" w14:textId="77777777" w:rsidR="00683038" w:rsidRDefault="00683038">
      <w:pPr>
        <w:pStyle w:val="BodyText"/>
        <w:ind w:left="0"/>
      </w:pPr>
    </w:p>
    <w:p w14:paraId="045264CF" w14:textId="77777777" w:rsidR="00683038" w:rsidRDefault="00A82CF1">
      <w:pPr>
        <w:pStyle w:val="BodyText"/>
        <w:spacing w:line="480" w:lineRule="auto"/>
        <w:ind w:left="119" w:right="433"/>
      </w:pPr>
      <w:bookmarkStart w:id="56" w:name="1)_Core_Staff_meet_weekly_to_confer_on_u"/>
      <w:bookmarkEnd w:id="56"/>
      <w:r>
        <w:t>1) Core Staff meet weekly to confer on upcoming activities, to analyze outcomes of completed activities, and to act upon lessons learned. 2) The ASC Adv</w:t>
      </w:r>
      <w:r>
        <w:t>isory Committee meets each semester. Bylaws mandate that this group always includes faculty representing STEM disciplines, humanities, social sciences, professional schools, tenured and untenured faculty. Librarians and a student representative often serve</w:t>
      </w:r>
      <w:r>
        <w:t xml:space="preserve"> on the committee. The Advisory Committee suggests directions and insists upon accountability. 3) The core faculty members meet at least once a year. 4) The Dean of ISP coordinates strategic directions and regularly evaluates the performance of all area st</w:t>
      </w:r>
      <w:r>
        <w:t>udies</w:t>
      </w:r>
      <w:r>
        <w:rPr>
          <w:spacing w:val="-3"/>
        </w:rPr>
        <w:t xml:space="preserve"> </w:t>
      </w:r>
      <w:r>
        <w:t>programs</w:t>
      </w:r>
      <w:r>
        <w:rPr>
          <w:spacing w:val="-3"/>
        </w:rPr>
        <w:t xml:space="preserve"> </w:t>
      </w:r>
      <w:r>
        <w:t>at</w:t>
      </w:r>
      <w:r>
        <w:rPr>
          <w:spacing w:val="-3"/>
        </w:rPr>
        <w:t xml:space="preserve"> </w:t>
      </w:r>
      <w:r>
        <w:t>MSU.</w:t>
      </w:r>
      <w:r>
        <w:rPr>
          <w:spacing w:val="-3"/>
        </w:rPr>
        <w:t xml:space="preserve"> </w:t>
      </w:r>
      <w:r>
        <w:t>5)</w:t>
      </w:r>
      <w:r>
        <w:rPr>
          <w:spacing w:val="-3"/>
        </w:rPr>
        <w:t xml:space="preserve"> </w:t>
      </w:r>
      <w:r>
        <w:t>The</w:t>
      </w:r>
      <w:r>
        <w:rPr>
          <w:spacing w:val="-3"/>
        </w:rPr>
        <w:t xml:space="preserve"> </w:t>
      </w:r>
      <w:r>
        <w:t>Office</w:t>
      </w:r>
      <w:r>
        <w:rPr>
          <w:spacing w:val="-3"/>
        </w:rPr>
        <w:t xml:space="preserve"> </w:t>
      </w:r>
      <w:r>
        <w:t>of</w:t>
      </w:r>
      <w:r>
        <w:rPr>
          <w:spacing w:val="-3"/>
        </w:rPr>
        <w:t xml:space="preserve"> </w:t>
      </w:r>
      <w:r>
        <w:t>the</w:t>
      </w:r>
      <w:r>
        <w:rPr>
          <w:spacing w:val="-3"/>
        </w:rPr>
        <w:t xml:space="preserve"> </w:t>
      </w:r>
      <w:r>
        <w:t>Vice</w:t>
      </w:r>
      <w:r>
        <w:rPr>
          <w:spacing w:val="-3"/>
        </w:rPr>
        <w:t xml:space="preserve"> </w:t>
      </w:r>
      <w:r>
        <w:t>President</w:t>
      </w:r>
      <w:r>
        <w:rPr>
          <w:spacing w:val="-3"/>
        </w:rPr>
        <w:t xml:space="preserve"> </w:t>
      </w:r>
      <w:r>
        <w:t>for</w:t>
      </w:r>
      <w:r>
        <w:rPr>
          <w:spacing w:val="-3"/>
        </w:rPr>
        <w:t xml:space="preserve"> </w:t>
      </w:r>
      <w:r>
        <w:t>Research</w:t>
      </w:r>
      <w:r>
        <w:rPr>
          <w:spacing w:val="-3"/>
        </w:rPr>
        <w:t xml:space="preserve"> </w:t>
      </w:r>
      <w:r>
        <w:t>conducts</w:t>
      </w:r>
      <w:r>
        <w:rPr>
          <w:spacing w:val="-3"/>
        </w:rPr>
        <w:t xml:space="preserve"> </w:t>
      </w:r>
      <w:r>
        <w:t>an annual review of all MSU units.</w:t>
      </w:r>
    </w:p>
    <w:p w14:paraId="045264D0" w14:textId="77777777" w:rsidR="00683038" w:rsidRDefault="00A82CF1">
      <w:pPr>
        <w:pStyle w:val="ListParagraph"/>
        <w:numPr>
          <w:ilvl w:val="1"/>
          <w:numId w:val="62"/>
        </w:numPr>
        <w:tabs>
          <w:tab w:val="left" w:pos="548"/>
        </w:tabs>
        <w:spacing w:line="480" w:lineRule="auto"/>
        <w:ind w:left="119" w:right="431" w:firstLine="0"/>
        <w:rPr>
          <w:b/>
          <w:sz w:val="24"/>
          <w:u w:val="thick"/>
        </w:rPr>
      </w:pPr>
      <w:bookmarkStart w:id="57" w:name=":_MSU’s_Vice_President_and_Chief_Diversi"/>
      <w:bookmarkEnd w:id="57"/>
      <w:r>
        <w:rPr>
          <w:b/>
          <w:sz w:val="24"/>
          <w:u w:val="thick"/>
        </w:rPr>
        <w:t>Nondiscrimination and Broader Representation</w:t>
      </w:r>
      <w:r>
        <w:rPr>
          <w:sz w:val="24"/>
        </w:rPr>
        <w:t>: MSU’s Vice President and Chief Diversity Officer directs the Office for Inclusion and Intercul</w:t>
      </w:r>
      <w:r>
        <w:rPr>
          <w:sz w:val="24"/>
        </w:rPr>
        <w:t>tural Initiatives (OIII). With a fulltime staff of eleven, this Office leads and supports efforts to advance a diverse and inclusive campus community consistent with MSU's core values. Offices of Diversity</w:t>
      </w:r>
      <w:r>
        <w:rPr>
          <w:spacing w:val="-3"/>
          <w:sz w:val="24"/>
        </w:rPr>
        <w:t xml:space="preserve"> </w:t>
      </w:r>
      <w:r>
        <w:rPr>
          <w:sz w:val="24"/>
        </w:rPr>
        <w:t>and</w:t>
      </w:r>
      <w:r>
        <w:rPr>
          <w:spacing w:val="-3"/>
          <w:sz w:val="24"/>
        </w:rPr>
        <w:t xml:space="preserve"> </w:t>
      </w:r>
      <w:r>
        <w:rPr>
          <w:sz w:val="24"/>
        </w:rPr>
        <w:t>Inclusion</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MSU</w:t>
      </w:r>
      <w:r>
        <w:rPr>
          <w:spacing w:val="-3"/>
          <w:sz w:val="24"/>
        </w:rPr>
        <w:t xml:space="preserve"> </w:t>
      </w:r>
      <w:r>
        <w:rPr>
          <w:sz w:val="24"/>
        </w:rPr>
        <w:t>college</w:t>
      </w:r>
      <w:r>
        <w:rPr>
          <w:spacing w:val="-3"/>
          <w:sz w:val="24"/>
        </w:rPr>
        <w:t xml:space="preserve"> </w:t>
      </w:r>
      <w:r>
        <w:rPr>
          <w:sz w:val="24"/>
        </w:rPr>
        <w:t>complement</w:t>
      </w:r>
      <w:r>
        <w:rPr>
          <w:spacing w:val="-3"/>
          <w:sz w:val="24"/>
        </w:rPr>
        <w:t xml:space="preserve"> </w:t>
      </w:r>
      <w:r>
        <w:rPr>
          <w:sz w:val="24"/>
        </w:rPr>
        <w:t>this</w:t>
      </w:r>
      <w:r>
        <w:rPr>
          <w:spacing w:val="-3"/>
          <w:sz w:val="24"/>
        </w:rPr>
        <w:t xml:space="preserve"> </w:t>
      </w:r>
      <w:r>
        <w:rPr>
          <w:sz w:val="24"/>
        </w:rPr>
        <w:t>main</w:t>
      </w:r>
      <w:r>
        <w:rPr>
          <w:spacing w:val="-3"/>
          <w:sz w:val="24"/>
        </w:rPr>
        <w:t xml:space="preserve"> </w:t>
      </w:r>
      <w:r>
        <w:rPr>
          <w:sz w:val="24"/>
        </w:rPr>
        <w:t>Office.</w:t>
      </w:r>
      <w:r>
        <w:rPr>
          <w:spacing w:val="-3"/>
          <w:sz w:val="24"/>
        </w:rPr>
        <w:t xml:space="preserve"> </w:t>
      </w:r>
      <w:r>
        <w:rPr>
          <w:sz w:val="24"/>
        </w:rPr>
        <w:t>The</w:t>
      </w:r>
      <w:r>
        <w:rPr>
          <w:spacing w:val="-3"/>
          <w:sz w:val="24"/>
        </w:rPr>
        <w:t xml:space="preserve"> </w:t>
      </w:r>
      <w:r>
        <w:rPr>
          <w:sz w:val="24"/>
        </w:rPr>
        <w:t>ASC</w:t>
      </w:r>
      <w:r>
        <w:rPr>
          <w:spacing w:val="-3"/>
          <w:sz w:val="24"/>
        </w:rPr>
        <w:t xml:space="preserve"> </w:t>
      </w:r>
      <w:r>
        <w:rPr>
          <w:sz w:val="24"/>
        </w:rPr>
        <w:t xml:space="preserve">has received a grant from OIII to expand diversity by supporting representation of our Black faculty in Africa-related research and educational partnerships. The Council of Diversity Deans provides a cross-campus forum </w:t>
      </w:r>
      <w:r>
        <w:rPr>
          <w:sz w:val="24"/>
        </w:rPr>
        <w:t>for Assistant and Associate Deans with college</w:t>
      </w:r>
    </w:p>
    <w:p w14:paraId="045264D1"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4D2" w14:textId="77777777" w:rsidR="00683038" w:rsidRDefault="00A82CF1">
      <w:pPr>
        <w:pStyle w:val="BodyText"/>
        <w:spacing w:before="78" w:line="480" w:lineRule="auto"/>
        <w:ind w:left="119" w:right="539"/>
      </w:pPr>
      <w:bookmarkStart w:id="58" w:name="level_responsibility_for_Diversity,_Equi"/>
      <w:bookmarkEnd w:id="58"/>
      <w:r>
        <w:lastRenderedPageBreak/>
        <w:t xml:space="preserve">level responsibility for Diversity, Equity, and Inclusion at MSU. The Council provides </w:t>
      </w:r>
      <w:bookmarkStart w:id="59" w:name="recommendations_for_policies,_procedures"/>
      <w:bookmarkEnd w:id="59"/>
      <w:r>
        <w:t>recommendations for policies, procedures, and programs that strengthen diversity, equity, and inclusion with</w:t>
      </w:r>
      <w:r>
        <w:t>in the MSU community. Nwando Achebe, an ASC Core Faculty member, co-chairs the council. These offices monitor and make public data on institutional equity in the areas of recruitment, hiring and bias incident reporting. Their sub-structures include the Pre</w:t>
      </w:r>
      <w:r>
        <w:t xml:space="preserve">sident’s Advisory Committee on Disability Issues, Creating Inclusive Excellence Grants Programs (CIEG), annual Excellence in Diversity Awards etc. The African Studies Center’s Director is a member of the International Studies and Program’s Global DEI Task </w:t>
      </w:r>
      <w:r>
        <w:t>Force charged with making recommendations on ways to integrate DEI initiatives and internationalization efforts at MSU. ASC is in complete</w:t>
      </w:r>
      <w:r>
        <w:rPr>
          <w:spacing w:val="-4"/>
        </w:rPr>
        <w:t xml:space="preserve"> </w:t>
      </w:r>
      <w:r>
        <w:t>alignment</w:t>
      </w:r>
      <w:r>
        <w:rPr>
          <w:spacing w:val="-4"/>
        </w:rPr>
        <w:t xml:space="preserve"> </w:t>
      </w:r>
      <w:r>
        <w:t>with</w:t>
      </w:r>
      <w:r>
        <w:rPr>
          <w:spacing w:val="-4"/>
        </w:rPr>
        <w:t xml:space="preserve"> </w:t>
      </w:r>
      <w:r>
        <w:t>campus</w:t>
      </w:r>
      <w:r>
        <w:rPr>
          <w:spacing w:val="-4"/>
        </w:rPr>
        <w:t xml:space="preserve"> </w:t>
      </w:r>
      <w:r>
        <w:t>wide</w:t>
      </w:r>
      <w:r>
        <w:rPr>
          <w:spacing w:val="-4"/>
        </w:rPr>
        <w:t xml:space="preserve"> </w:t>
      </w:r>
      <w:r>
        <w:t>and</w:t>
      </w:r>
      <w:r>
        <w:rPr>
          <w:spacing w:val="-4"/>
        </w:rPr>
        <w:t xml:space="preserve"> </w:t>
      </w:r>
      <w:r>
        <w:t>departmental</w:t>
      </w:r>
      <w:r>
        <w:rPr>
          <w:spacing w:val="-4"/>
        </w:rPr>
        <w:t xml:space="preserve"> </w:t>
      </w:r>
      <w:r>
        <w:t>DEI</w:t>
      </w:r>
      <w:r>
        <w:rPr>
          <w:spacing w:val="-4"/>
        </w:rPr>
        <w:t xml:space="preserve"> </w:t>
      </w:r>
      <w:r>
        <w:t>initiatives,</w:t>
      </w:r>
      <w:r>
        <w:rPr>
          <w:spacing w:val="-4"/>
        </w:rPr>
        <w:t xml:space="preserve"> </w:t>
      </w:r>
      <w:r>
        <w:t>keeping</w:t>
      </w:r>
      <w:r>
        <w:rPr>
          <w:spacing w:val="-4"/>
        </w:rPr>
        <w:t xml:space="preserve"> </w:t>
      </w:r>
      <w:r>
        <w:t>issues of underrepresentation at the forefront o</w:t>
      </w:r>
      <w:r>
        <w:t>f all institutional decision making. Our current staff is 66% female, 66% minority, and represents a wide breadth of age categories.</w:t>
      </w:r>
    </w:p>
    <w:p w14:paraId="045264D3" w14:textId="77777777" w:rsidR="00683038" w:rsidRDefault="00A82CF1">
      <w:pPr>
        <w:pStyle w:val="BodyText"/>
        <w:spacing w:line="480" w:lineRule="auto"/>
        <w:ind w:left="119" w:right="493"/>
      </w:pPr>
      <w:r>
        <w:t>Our</w:t>
      </w:r>
      <w:r>
        <w:rPr>
          <w:spacing w:val="-3"/>
        </w:rPr>
        <w:t xml:space="preserve"> </w:t>
      </w:r>
      <w:r>
        <w:t>private</w:t>
      </w:r>
      <w:r>
        <w:rPr>
          <w:spacing w:val="-3"/>
        </w:rPr>
        <w:t xml:space="preserve"> </w:t>
      </w:r>
      <w:r>
        <w:t>and</w:t>
      </w:r>
      <w:r>
        <w:rPr>
          <w:spacing w:val="-3"/>
        </w:rPr>
        <w:t xml:space="preserve"> </w:t>
      </w:r>
      <w:r>
        <w:t>public</w:t>
      </w:r>
      <w:r>
        <w:rPr>
          <w:spacing w:val="-3"/>
        </w:rPr>
        <w:t xml:space="preserve"> </w:t>
      </w:r>
      <w:r>
        <w:t>spaces</w:t>
      </w:r>
      <w:r>
        <w:rPr>
          <w:spacing w:val="-3"/>
        </w:rPr>
        <w:t xml:space="preserve"> </w:t>
      </w:r>
      <w:r>
        <w:t>are</w:t>
      </w:r>
      <w:r>
        <w:rPr>
          <w:spacing w:val="-3"/>
        </w:rPr>
        <w:t xml:space="preserve"> </w:t>
      </w:r>
      <w:r>
        <w:t>fully</w:t>
      </w:r>
      <w:r>
        <w:rPr>
          <w:spacing w:val="-3"/>
        </w:rPr>
        <w:t xml:space="preserve"> </w:t>
      </w:r>
      <w:r>
        <w:t>accessible</w:t>
      </w:r>
      <w:r>
        <w:rPr>
          <w:spacing w:val="-3"/>
        </w:rPr>
        <w:t xml:space="preserve"> </w:t>
      </w:r>
      <w:r>
        <w:t>to</w:t>
      </w:r>
      <w:r>
        <w:rPr>
          <w:spacing w:val="-3"/>
        </w:rPr>
        <w:t xml:space="preserve"> </w:t>
      </w:r>
      <w:r>
        <w:t>the</w:t>
      </w:r>
      <w:r>
        <w:rPr>
          <w:spacing w:val="-3"/>
        </w:rPr>
        <w:t xml:space="preserve"> </w:t>
      </w:r>
      <w:r>
        <w:t>differentially</w:t>
      </w:r>
      <w:r>
        <w:rPr>
          <w:spacing w:val="-3"/>
        </w:rPr>
        <w:t xml:space="preserve"> </w:t>
      </w:r>
      <w:r>
        <w:t>abled,</w:t>
      </w:r>
      <w:r>
        <w:rPr>
          <w:spacing w:val="-3"/>
        </w:rPr>
        <w:t xml:space="preserve"> </w:t>
      </w:r>
      <w:r>
        <w:t>and</w:t>
      </w:r>
      <w:r>
        <w:rPr>
          <w:spacing w:val="-3"/>
        </w:rPr>
        <w:t xml:space="preserve"> </w:t>
      </w:r>
      <w:r>
        <w:t>our staff are fully trained and sensiti</w:t>
      </w:r>
      <w:r>
        <w:t>ve to the needs of MSU’s diverse population.</w:t>
      </w:r>
    </w:p>
    <w:p w14:paraId="045264D4" w14:textId="77777777" w:rsidR="00683038" w:rsidRDefault="00A82CF1">
      <w:pPr>
        <w:pStyle w:val="Heading1"/>
        <w:numPr>
          <w:ilvl w:val="0"/>
          <w:numId w:val="62"/>
        </w:numPr>
        <w:tabs>
          <w:tab w:val="left" w:pos="401"/>
        </w:tabs>
        <w:spacing w:before="161"/>
        <w:ind w:left="400" w:hanging="282"/>
      </w:pPr>
      <w:r>
        <w:t>STRENGTH</w:t>
      </w:r>
      <w:r>
        <w:rPr>
          <w:spacing w:val="-4"/>
        </w:rPr>
        <w:t xml:space="preserve"> </w:t>
      </w:r>
      <w:r>
        <w:t>OF</w:t>
      </w:r>
      <w:r>
        <w:rPr>
          <w:spacing w:val="-3"/>
        </w:rPr>
        <w:t xml:space="preserve"> </w:t>
      </w:r>
      <w:r>
        <w:t>THE</w:t>
      </w:r>
      <w:r>
        <w:rPr>
          <w:spacing w:val="-3"/>
        </w:rPr>
        <w:t xml:space="preserve"> </w:t>
      </w:r>
      <w:r>
        <w:rPr>
          <w:spacing w:val="-2"/>
        </w:rPr>
        <w:t>LIBRARY</w:t>
      </w:r>
    </w:p>
    <w:p w14:paraId="045264D5" w14:textId="77777777" w:rsidR="00683038" w:rsidRDefault="00683038">
      <w:pPr>
        <w:pStyle w:val="BodyText"/>
        <w:spacing w:before="10"/>
        <w:ind w:left="0"/>
        <w:rPr>
          <w:b/>
          <w:sz w:val="23"/>
        </w:rPr>
      </w:pPr>
    </w:p>
    <w:p w14:paraId="045264D6" w14:textId="77777777" w:rsidR="00683038" w:rsidRDefault="00A82CF1">
      <w:pPr>
        <w:pStyle w:val="ListParagraph"/>
        <w:numPr>
          <w:ilvl w:val="1"/>
          <w:numId w:val="62"/>
        </w:numPr>
        <w:tabs>
          <w:tab w:val="left" w:pos="535"/>
        </w:tabs>
        <w:spacing w:before="1" w:line="480" w:lineRule="auto"/>
        <w:ind w:left="119" w:right="472" w:firstLine="0"/>
        <w:rPr>
          <w:b/>
          <w:sz w:val="24"/>
          <w:u w:val="thick"/>
        </w:rPr>
      </w:pPr>
      <w:bookmarkStart w:id="60" w:name=":_MSU_Libraries_(MSUL)_is_among_the_top_"/>
      <w:bookmarkEnd w:id="60"/>
      <w:r>
        <w:rPr>
          <w:b/>
          <w:sz w:val="24"/>
          <w:u w:val="thick"/>
        </w:rPr>
        <w:t>Strength of Library Holdings</w:t>
      </w:r>
      <w:r>
        <w:rPr>
          <w:sz w:val="24"/>
        </w:rPr>
        <w:t>: MSU Libraries (MSUL) is among the top university collections nationally for Africa, spending about 411,845 in FY21 for materials from and about</w:t>
      </w:r>
      <w:r>
        <w:rPr>
          <w:spacing w:val="-3"/>
          <w:sz w:val="24"/>
        </w:rPr>
        <w:t xml:space="preserve"> </w:t>
      </w:r>
      <w:r>
        <w:rPr>
          <w:sz w:val="24"/>
        </w:rPr>
        <w:t>Africa.</w:t>
      </w:r>
      <w:r>
        <w:rPr>
          <w:spacing w:val="-3"/>
          <w:sz w:val="24"/>
        </w:rPr>
        <w:t xml:space="preserve"> </w:t>
      </w:r>
      <w:r>
        <w:rPr>
          <w:sz w:val="24"/>
        </w:rPr>
        <w:t>The</w:t>
      </w:r>
      <w:r>
        <w:rPr>
          <w:spacing w:val="-3"/>
          <w:sz w:val="24"/>
        </w:rPr>
        <w:t xml:space="preserve"> </w:t>
      </w:r>
      <w:r>
        <w:rPr>
          <w:sz w:val="24"/>
        </w:rPr>
        <w:t>collection</w:t>
      </w:r>
      <w:r>
        <w:rPr>
          <w:spacing w:val="-3"/>
          <w:sz w:val="24"/>
        </w:rPr>
        <w:t xml:space="preserve"> </w:t>
      </w:r>
      <w:r>
        <w:rPr>
          <w:sz w:val="24"/>
        </w:rPr>
        <w:t>comprises</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300,000</w:t>
      </w:r>
      <w:r>
        <w:rPr>
          <w:spacing w:val="-3"/>
          <w:sz w:val="24"/>
        </w:rPr>
        <w:t xml:space="preserve"> </w:t>
      </w:r>
      <w:r>
        <w:rPr>
          <w:sz w:val="24"/>
        </w:rPr>
        <w:t>print</w:t>
      </w:r>
      <w:r>
        <w:rPr>
          <w:spacing w:val="-3"/>
          <w:sz w:val="24"/>
        </w:rPr>
        <w:t xml:space="preserve"> </w:t>
      </w:r>
      <w:r>
        <w:rPr>
          <w:sz w:val="24"/>
        </w:rPr>
        <w:t>volumes,</w:t>
      </w:r>
      <w:r>
        <w:rPr>
          <w:spacing w:val="-3"/>
          <w:sz w:val="24"/>
        </w:rPr>
        <w:t xml:space="preserve"> </w:t>
      </w:r>
      <w:r>
        <w:rPr>
          <w:sz w:val="24"/>
        </w:rPr>
        <w:t>plus</w:t>
      </w:r>
      <w:r>
        <w:rPr>
          <w:spacing w:val="-3"/>
          <w:sz w:val="24"/>
        </w:rPr>
        <w:t xml:space="preserve"> </w:t>
      </w:r>
      <w:r>
        <w:rPr>
          <w:sz w:val="24"/>
        </w:rPr>
        <w:t>access</w:t>
      </w:r>
      <w:r>
        <w:rPr>
          <w:spacing w:val="-3"/>
          <w:sz w:val="24"/>
        </w:rPr>
        <w:t xml:space="preserve"> </w:t>
      </w:r>
      <w:r>
        <w:rPr>
          <w:sz w:val="24"/>
        </w:rPr>
        <w:t xml:space="preserve">to well over 10 million digital </w:t>
      </w:r>
      <w:r>
        <w:rPr>
          <w:sz w:val="24"/>
        </w:rPr>
        <w:t>items. Geographic areas of exceptional strength include Ethiopia, Nigeria, Sahelian countries, Kenya, Tanzania, South Africa, Southern Africa, and the Senegambia. Subjects of particular emphasis include history, linguistics, politics, education, agricultur</w:t>
      </w:r>
      <w:r>
        <w:rPr>
          <w:sz w:val="24"/>
        </w:rPr>
        <w:t>e, health, development, anthropology, sociology, and</w:t>
      </w:r>
    </w:p>
    <w:p w14:paraId="045264D7"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4D8" w14:textId="77777777" w:rsidR="00683038" w:rsidRDefault="00A82CF1">
      <w:pPr>
        <w:pStyle w:val="BodyText"/>
        <w:spacing w:before="78" w:line="480" w:lineRule="auto"/>
        <w:ind w:right="454"/>
      </w:pPr>
      <w:bookmarkStart w:id="61" w:name="popular_culture._MSUL_digital_resources_"/>
      <w:bookmarkEnd w:id="61"/>
      <w:r>
        <w:lastRenderedPageBreak/>
        <w:t xml:space="preserve">popular culture. MSUL digital resources are outstanding and include all available major </w:t>
      </w:r>
      <w:bookmarkStart w:id="62" w:name="Africana_e-resources,_including_a_suite_"/>
      <w:bookmarkEnd w:id="62"/>
      <w:r>
        <w:t xml:space="preserve">Africana e-resources, including a suite of full-text African scholarly journals (SAe- Publications), </w:t>
      </w:r>
      <w:r>
        <w:t xml:space="preserve">African Writers Series Online, Corpus de la Première Littérature Francophone D' Afrique Noire, the World Newspaper Archive, </w:t>
      </w:r>
      <w:hyperlink r:id="rId9">
        <w:r>
          <w:t>AllAfrica.com</w:t>
        </w:r>
      </w:hyperlink>
      <w:r>
        <w:t xml:space="preserve"> archive, Aluka, SALDRU, British Online Archives collections, African Blue Bo</w:t>
      </w:r>
      <w:r>
        <w:t>oks, Confidential Print Africa, British Records on the Atlantic World, Global Apartheid, Ethnographic Video</w:t>
      </w:r>
      <w:r>
        <w:rPr>
          <w:spacing w:val="-4"/>
        </w:rPr>
        <w:t xml:space="preserve"> </w:t>
      </w:r>
      <w:r>
        <w:t>Online,</w:t>
      </w:r>
      <w:r>
        <w:rPr>
          <w:spacing w:val="-4"/>
        </w:rPr>
        <w:t xml:space="preserve"> </w:t>
      </w:r>
      <w:r>
        <w:t>Filmmakers</w:t>
      </w:r>
      <w:r>
        <w:rPr>
          <w:spacing w:val="-4"/>
        </w:rPr>
        <w:t xml:space="preserve"> </w:t>
      </w:r>
      <w:r>
        <w:t>Library</w:t>
      </w:r>
      <w:r>
        <w:rPr>
          <w:spacing w:val="-4"/>
        </w:rPr>
        <w:t xml:space="preserve"> </w:t>
      </w:r>
      <w:r>
        <w:t>Online,</w:t>
      </w:r>
      <w:r>
        <w:rPr>
          <w:spacing w:val="-4"/>
        </w:rPr>
        <w:t xml:space="preserve"> </w:t>
      </w:r>
      <w:r>
        <w:t>and</w:t>
      </w:r>
      <w:r>
        <w:rPr>
          <w:spacing w:val="-5"/>
        </w:rPr>
        <w:t xml:space="preserve"> </w:t>
      </w:r>
      <w:r>
        <w:t>more.</w:t>
      </w:r>
      <w:r>
        <w:rPr>
          <w:spacing w:val="-5"/>
        </w:rPr>
        <w:t xml:space="preserve"> </w:t>
      </w:r>
      <w:r>
        <w:t>MSUL</w:t>
      </w:r>
      <w:r>
        <w:rPr>
          <w:spacing w:val="-5"/>
        </w:rPr>
        <w:t xml:space="preserve"> </w:t>
      </w:r>
      <w:r>
        <w:t>collections</w:t>
      </w:r>
      <w:r>
        <w:rPr>
          <w:spacing w:val="-5"/>
        </w:rPr>
        <w:t xml:space="preserve"> </w:t>
      </w:r>
      <w:r>
        <w:t>also</w:t>
      </w:r>
      <w:r>
        <w:rPr>
          <w:spacing w:val="-4"/>
        </w:rPr>
        <w:t xml:space="preserve"> </w:t>
      </w:r>
      <w:r>
        <w:t>include</w:t>
      </w:r>
      <w:r>
        <w:rPr>
          <w:spacing w:val="-4"/>
        </w:rPr>
        <w:t xml:space="preserve"> </w:t>
      </w:r>
      <w:r>
        <w:t>print and</w:t>
      </w:r>
      <w:r>
        <w:rPr>
          <w:spacing w:val="-2"/>
        </w:rPr>
        <w:t xml:space="preserve"> </w:t>
      </w:r>
      <w:r>
        <w:t>microfilm</w:t>
      </w:r>
      <w:r>
        <w:rPr>
          <w:spacing w:val="-2"/>
        </w:rPr>
        <w:t xml:space="preserve"> </w:t>
      </w:r>
      <w:r>
        <w:t>newspaper</w:t>
      </w:r>
      <w:r>
        <w:rPr>
          <w:spacing w:val="-2"/>
        </w:rPr>
        <w:t xml:space="preserve"> </w:t>
      </w:r>
      <w:r>
        <w:t>collections,</w:t>
      </w:r>
      <w:r>
        <w:rPr>
          <w:spacing w:val="-2"/>
        </w:rPr>
        <w:t xml:space="preserve"> </w:t>
      </w:r>
      <w:r>
        <w:t>including</w:t>
      </w:r>
      <w:r>
        <w:rPr>
          <w:spacing w:val="-2"/>
        </w:rPr>
        <w:t xml:space="preserve"> </w:t>
      </w:r>
      <w:r>
        <w:t>the</w:t>
      </w:r>
      <w:r>
        <w:rPr>
          <w:spacing w:val="-2"/>
        </w:rPr>
        <w:t xml:space="preserve"> </w:t>
      </w:r>
      <w:r>
        <w:t>largest</w:t>
      </w:r>
      <w:r>
        <w:rPr>
          <w:spacing w:val="-2"/>
        </w:rPr>
        <w:t xml:space="preserve"> </w:t>
      </w:r>
      <w:r>
        <w:t>national</w:t>
      </w:r>
      <w:r>
        <w:rPr>
          <w:spacing w:val="-2"/>
        </w:rPr>
        <w:t xml:space="preserve"> </w:t>
      </w:r>
      <w:r>
        <w:t>collection</w:t>
      </w:r>
      <w:r>
        <w:rPr>
          <w:spacing w:val="-2"/>
        </w:rPr>
        <w:t xml:space="preserve"> </w:t>
      </w:r>
      <w:r>
        <w:t>of</w:t>
      </w:r>
      <w:r>
        <w:rPr>
          <w:spacing w:val="-2"/>
        </w:rPr>
        <w:t xml:space="preserve"> </w:t>
      </w:r>
      <w:r>
        <w:t>Liberian newspapers, and print and microfilm of many more historical and contemporary newspapers from the African continent. MSUL has exceptionally strong archival collections, including, for example, research papers on Senegal (David Robins</w:t>
      </w:r>
      <w:r>
        <w:t>on papers, Donald Wright papers, George Brooks papers), Ethiopia (Harold Marcus papers), Nigeria (Onuma Ezera collection, Aliu Babatunde Fafunwa papers), and South African film, and it is home to much of the physical holdings of the African Activist Archiv</w:t>
      </w:r>
      <w:r>
        <w:t>e, including the papers of the Association of Concerned Africa Scholars (ACAS), George Houser, Mary Louise Hooper, and Prexy Nesbitt, among many others. Africana Special Collections include these archives, as well as a large (over 1000) poster archive, coo</w:t>
      </w:r>
      <w:r>
        <w:t>kbooks, comic art, and political and sports ephemera, as well as a large collection of films from and about Africa.</w:t>
      </w:r>
    </w:p>
    <w:p w14:paraId="045264D9" w14:textId="77777777" w:rsidR="00683038" w:rsidRDefault="00A82CF1">
      <w:pPr>
        <w:pStyle w:val="BodyText"/>
        <w:spacing w:line="480" w:lineRule="auto"/>
        <w:ind w:right="433" w:firstLine="720"/>
      </w:pPr>
      <w:bookmarkStart w:id="63" w:name="Close_attention_is_paid_to_African_langu"/>
      <w:bookmarkEnd w:id="63"/>
      <w:r>
        <w:t>Close attention is paid to African languages for teaching and research, with particularly strong holdings, inclusive of print and electronic</w:t>
      </w:r>
      <w:r>
        <w:t xml:space="preserve"> resources, in Amharic (2,953),</w:t>
      </w:r>
      <w:r>
        <w:rPr>
          <w:spacing w:val="-4"/>
        </w:rPr>
        <w:t xml:space="preserve"> </w:t>
      </w:r>
      <w:r>
        <w:t>Arabic</w:t>
      </w:r>
      <w:r>
        <w:rPr>
          <w:spacing w:val="-4"/>
        </w:rPr>
        <w:t xml:space="preserve"> </w:t>
      </w:r>
      <w:r>
        <w:t>(12,633),</w:t>
      </w:r>
      <w:r>
        <w:rPr>
          <w:spacing w:val="-4"/>
        </w:rPr>
        <w:t xml:space="preserve"> </w:t>
      </w:r>
      <w:r>
        <w:t>Swahili</w:t>
      </w:r>
      <w:r>
        <w:rPr>
          <w:spacing w:val="-4"/>
        </w:rPr>
        <w:t xml:space="preserve"> </w:t>
      </w:r>
      <w:r>
        <w:t>(1,983),</w:t>
      </w:r>
      <w:r>
        <w:rPr>
          <w:spacing w:val="-4"/>
        </w:rPr>
        <w:t xml:space="preserve"> </w:t>
      </w:r>
      <w:r>
        <w:t>Afrikaans</w:t>
      </w:r>
      <w:r>
        <w:rPr>
          <w:spacing w:val="-4"/>
        </w:rPr>
        <w:t xml:space="preserve"> </w:t>
      </w:r>
      <w:r>
        <w:t>(2,815),</w:t>
      </w:r>
      <w:r>
        <w:rPr>
          <w:spacing w:val="-4"/>
        </w:rPr>
        <w:t xml:space="preserve"> </w:t>
      </w:r>
      <w:r>
        <w:t>Hausa</w:t>
      </w:r>
      <w:r>
        <w:rPr>
          <w:spacing w:val="-4"/>
        </w:rPr>
        <w:t xml:space="preserve"> </w:t>
      </w:r>
      <w:r>
        <w:t>(456),</w:t>
      </w:r>
      <w:r>
        <w:rPr>
          <w:spacing w:val="-4"/>
        </w:rPr>
        <w:t xml:space="preserve"> </w:t>
      </w:r>
      <w:r>
        <w:t>Shona</w:t>
      </w:r>
      <w:r>
        <w:rPr>
          <w:spacing w:val="-4"/>
        </w:rPr>
        <w:t xml:space="preserve"> </w:t>
      </w:r>
      <w:r>
        <w:t>(408),</w:t>
      </w:r>
    </w:p>
    <w:p w14:paraId="045264DA" w14:textId="77777777" w:rsidR="00683038" w:rsidRDefault="00A82CF1">
      <w:pPr>
        <w:pStyle w:val="BodyText"/>
      </w:pPr>
      <w:r>
        <w:t>Yoruba</w:t>
      </w:r>
      <w:r>
        <w:rPr>
          <w:spacing w:val="-7"/>
        </w:rPr>
        <w:t xml:space="preserve"> </w:t>
      </w:r>
      <w:r>
        <w:t>(446),</w:t>
      </w:r>
      <w:r>
        <w:rPr>
          <w:spacing w:val="-4"/>
        </w:rPr>
        <w:t xml:space="preserve"> </w:t>
      </w:r>
      <w:r>
        <w:t>Xhosa</w:t>
      </w:r>
      <w:r>
        <w:rPr>
          <w:spacing w:val="-4"/>
        </w:rPr>
        <w:t xml:space="preserve"> </w:t>
      </w:r>
      <w:r>
        <w:t>(348),</w:t>
      </w:r>
      <w:r>
        <w:rPr>
          <w:spacing w:val="-4"/>
        </w:rPr>
        <w:t xml:space="preserve"> </w:t>
      </w:r>
      <w:r>
        <w:t>Zulu</w:t>
      </w:r>
      <w:r>
        <w:rPr>
          <w:spacing w:val="-4"/>
        </w:rPr>
        <w:t xml:space="preserve"> </w:t>
      </w:r>
      <w:r>
        <w:t>(295),</w:t>
      </w:r>
      <w:r>
        <w:rPr>
          <w:spacing w:val="-4"/>
        </w:rPr>
        <w:t xml:space="preserve"> </w:t>
      </w:r>
      <w:r>
        <w:t>Sotho</w:t>
      </w:r>
      <w:r>
        <w:rPr>
          <w:spacing w:val="-4"/>
        </w:rPr>
        <w:t xml:space="preserve"> </w:t>
      </w:r>
      <w:r>
        <w:t>(264),</w:t>
      </w:r>
      <w:r>
        <w:rPr>
          <w:spacing w:val="-4"/>
        </w:rPr>
        <w:t xml:space="preserve"> </w:t>
      </w:r>
      <w:r>
        <w:t>Tigrinya</w:t>
      </w:r>
      <w:r>
        <w:rPr>
          <w:spacing w:val="-4"/>
        </w:rPr>
        <w:t xml:space="preserve"> </w:t>
      </w:r>
      <w:r>
        <w:t>(237),</w:t>
      </w:r>
      <w:r>
        <w:rPr>
          <w:spacing w:val="-4"/>
        </w:rPr>
        <w:t xml:space="preserve"> </w:t>
      </w:r>
      <w:r>
        <w:t>Setswana</w:t>
      </w:r>
      <w:r>
        <w:rPr>
          <w:spacing w:val="-4"/>
        </w:rPr>
        <w:t xml:space="preserve"> </w:t>
      </w:r>
      <w:r>
        <w:rPr>
          <w:spacing w:val="-2"/>
        </w:rPr>
        <w:t>(228),</w:t>
      </w:r>
    </w:p>
    <w:p w14:paraId="045264DB" w14:textId="77777777" w:rsidR="00683038" w:rsidRDefault="00683038">
      <w:pPr>
        <w:sectPr w:rsidR="00683038">
          <w:pgSz w:w="12240" w:h="15840"/>
          <w:pgMar w:top="1360" w:right="1040" w:bottom="1200" w:left="1320" w:header="0" w:footer="1012" w:gutter="0"/>
          <w:cols w:space="720"/>
        </w:sectPr>
      </w:pPr>
    </w:p>
    <w:p w14:paraId="045264DC" w14:textId="77777777" w:rsidR="00683038" w:rsidRDefault="00A82CF1">
      <w:pPr>
        <w:pStyle w:val="BodyText"/>
        <w:spacing w:before="78"/>
      </w:pPr>
      <w:bookmarkStart w:id="64" w:name="Malagasy_(209),_Ndebele_(169),_Chewa_(14"/>
      <w:bookmarkEnd w:id="64"/>
      <w:r>
        <w:lastRenderedPageBreak/>
        <w:t>Malagasy</w:t>
      </w:r>
      <w:r>
        <w:rPr>
          <w:spacing w:val="-4"/>
        </w:rPr>
        <w:t xml:space="preserve"> </w:t>
      </w:r>
      <w:r>
        <w:t>(209),</w:t>
      </w:r>
      <w:r>
        <w:rPr>
          <w:spacing w:val="-4"/>
        </w:rPr>
        <w:t xml:space="preserve"> </w:t>
      </w:r>
      <w:r>
        <w:t>Ndebele</w:t>
      </w:r>
      <w:r>
        <w:rPr>
          <w:spacing w:val="-3"/>
        </w:rPr>
        <w:t xml:space="preserve"> </w:t>
      </w:r>
      <w:r>
        <w:t>(169),</w:t>
      </w:r>
      <w:r>
        <w:rPr>
          <w:spacing w:val="-4"/>
        </w:rPr>
        <w:t xml:space="preserve"> </w:t>
      </w:r>
      <w:r>
        <w:t>Chewa</w:t>
      </w:r>
      <w:r>
        <w:rPr>
          <w:spacing w:val="-3"/>
        </w:rPr>
        <w:t xml:space="preserve"> </w:t>
      </w:r>
      <w:r>
        <w:t>(147),</w:t>
      </w:r>
      <w:r>
        <w:rPr>
          <w:spacing w:val="-4"/>
        </w:rPr>
        <w:t xml:space="preserve"> </w:t>
      </w:r>
      <w:r>
        <w:t>Ganda</w:t>
      </w:r>
      <w:r>
        <w:rPr>
          <w:spacing w:val="-3"/>
        </w:rPr>
        <w:t xml:space="preserve"> </w:t>
      </w:r>
      <w:r>
        <w:t>(140),</w:t>
      </w:r>
      <w:r>
        <w:rPr>
          <w:spacing w:val="-5"/>
        </w:rPr>
        <w:t xml:space="preserve"> </w:t>
      </w:r>
      <w:r>
        <w:t>Igbo</w:t>
      </w:r>
      <w:r>
        <w:rPr>
          <w:spacing w:val="-3"/>
        </w:rPr>
        <w:t xml:space="preserve"> </w:t>
      </w:r>
      <w:r>
        <w:t>(139),</w:t>
      </w:r>
      <w:r>
        <w:rPr>
          <w:spacing w:val="-4"/>
        </w:rPr>
        <w:t xml:space="preserve"> </w:t>
      </w:r>
      <w:r>
        <w:t>Somali</w:t>
      </w:r>
      <w:r>
        <w:rPr>
          <w:spacing w:val="-3"/>
        </w:rPr>
        <w:t xml:space="preserve"> </w:t>
      </w:r>
      <w:r>
        <w:rPr>
          <w:spacing w:val="-2"/>
        </w:rPr>
        <w:t>(137),</w:t>
      </w:r>
    </w:p>
    <w:p w14:paraId="045264DD" w14:textId="77777777" w:rsidR="00683038" w:rsidRDefault="00683038">
      <w:pPr>
        <w:pStyle w:val="BodyText"/>
        <w:ind w:left="0"/>
      </w:pPr>
    </w:p>
    <w:p w14:paraId="045264DE" w14:textId="77777777" w:rsidR="00683038" w:rsidRDefault="00A82CF1">
      <w:pPr>
        <w:pStyle w:val="BodyText"/>
      </w:pPr>
      <w:bookmarkStart w:id="65" w:name="Bambara_(136),_Wolof_(122),_Kinyarwanda_"/>
      <w:bookmarkEnd w:id="65"/>
      <w:r>
        <w:t>Bambara</w:t>
      </w:r>
      <w:r>
        <w:rPr>
          <w:spacing w:val="-5"/>
        </w:rPr>
        <w:t xml:space="preserve"> </w:t>
      </w:r>
      <w:r>
        <w:t>(136),</w:t>
      </w:r>
      <w:r>
        <w:rPr>
          <w:spacing w:val="-3"/>
        </w:rPr>
        <w:t xml:space="preserve"> </w:t>
      </w:r>
      <w:r>
        <w:t>Wolof</w:t>
      </w:r>
      <w:r>
        <w:rPr>
          <w:spacing w:val="-3"/>
        </w:rPr>
        <w:t xml:space="preserve"> </w:t>
      </w:r>
      <w:r>
        <w:t>(122),</w:t>
      </w:r>
      <w:r>
        <w:rPr>
          <w:spacing w:val="-3"/>
        </w:rPr>
        <w:t xml:space="preserve"> </w:t>
      </w:r>
      <w:r>
        <w:t>Kinyarwanda</w:t>
      </w:r>
      <w:r>
        <w:rPr>
          <w:spacing w:val="-3"/>
        </w:rPr>
        <w:t xml:space="preserve"> </w:t>
      </w:r>
      <w:r>
        <w:t>(114),</w:t>
      </w:r>
      <w:r>
        <w:rPr>
          <w:spacing w:val="-2"/>
        </w:rPr>
        <w:t xml:space="preserve"> </w:t>
      </w:r>
      <w:r>
        <w:t>Fula</w:t>
      </w:r>
      <w:r>
        <w:rPr>
          <w:spacing w:val="-3"/>
        </w:rPr>
        <w:t xml:space="preserve"> </w:t>
      </w:r>
      <w:r>
        <w:t>(107),</w:t>
      </w:r>
      <w:r>
        <w:rPr>
          <w:spacing w:val="-3"/>
        </w:rPr>
        <w:t xml:space="preserve"> </w:t>
      </w:r>
      <w:r>
        <w:t>Twi</w:t>
      </w:r>
      <w:r>
        <w:rPr>
          <w:spacing w:val="-3"/>
        </w:rPr>
        <w:t xml:space="preserve"> </w:t>
      </w:r>
      <w:r>
        <w:t>(100),</w:t>
      </w:r>
      <w:r>
        <w:rPr>
          <w:spacing w:val="-3"/>
        </w:rPr>
        <w:t xml:space="preserve"> </w:t>
      </w:r>
      <w:r>
        <w:t>Ewe</w:t>
      </w:r>
      <w:r>
        <w:rPr>
          <w:spacing w:val="-2"/>
        </w:rPr>
        <w:t xml:space="preserve"> (78),</w:t>
      </w:r>
    </w:p>
    <w:p w14:paraId="045264DF" w14:textId="77777777" w:rsidR="00683038" w:rsidRDefault="00683038">
      <w:pPr>
        <w:pStyle w:val="BodyText"/>
        <w:ind w:left="0"/>
      </w:pPr>
    </w:p>
    <w:p w14:paraId="045264E0" w14:textId="77777777" w:rsidR="00683038" w:rsidRDefault="00A82CF1">
      <w:pPr>
        <w:pStyle w:val="BodyText"/>
      </w:pPr>
      <w:r>
        <w:t>Mende</w:t>
      </w:r>
      <w:r>
        <w:rPr>
          <w:spacing w:val="-5"/>
        </w:rPr>
        <w:t xml:space="preserve"> </w:t>
      </w:r>
      <w:r>
        <w:t>(63),</w:t>
      </w:r>
      <w:r>
        <w:rPr>
          <w:spacing w:val="-5"/>
        </w:rPr>
        <w:t xml:space="preserve"> </w:t>
      </w:r>
      <w:r>
        <w:t>and</w:t>
      </w:r>
      <w:r>
        <w:rPr>
          <w:spacing w:val="-5"/>
        </w:rPr>
        <w:t xml:space="preserve"> </w:t>
      </w:r>
      <w:r>
        <w:t>other</w:t>
      </w:r>
      <w:r>
        <w:rPr>
          <w:spacing w:val="-5"/>
        </w:rPr>
        <w:t xml:space="preserve"> </w:t>
      </w:r>
      <w:r>
        <w:t>Afroasiatic/Niger-Kordofanian</w:t>
      </w:r>
      <w:r>
        <w:rPr>
          <w:spacing w:val="-5"/>
        </w:rPr>
        <w:t xml:space="preserve"> </w:t>
      </w:r>
      <w:r>
        <w:rPr>
          <w:spacing w:val="-2"/>
        </w:rPr>
        <w:t>(650).</w:t>
      </w:r>
    </w:p>
    <w:p w14:paraId="045264E1" w14:textId="77777777" w:rsidR="00683038" w:rsidRDefault="00683038">
      <w:pPr>
        <w:pStyle w:val="BodyText"/>
        <w:ind w:left="0"/>
      </w:pPr>
    </w:p>
    <w:p w14:paraId="045264E2" w14:textId="77777777" w:rsidR="00683038" w:rsidRDefault="00A82CF1">
      <w:pPr>
        <w:pStyle w:val="BodyText"/>
        <w:spacing w:line="480" w:lineRule="auto"/>
        <w:ind w:left="119" w:right="485" w:firstLine="720"/>
      </w:pPr>
      <w:bookmarkStart w:id="66" w:name="MSUL_is_committed_to_maximizing_user_acc"/>
      <w:bookmarkEnd w:id="66"/>
      <w:r>
        <w:t>MSUL is committed to maximizing user access via external databases, digital libraries, and in-house digitization. The MSU Libraries is currently cultivating two 360- degree film projects. The first project commemorates the Anglo-Zulu War—battle of Isandhlw</w:t>
      </w:r>
      <w:r>
        <w:t>ana</w:t>
      </w:r>
      <w:r>
        <w:rPr>
          <w:spacing w:val="-3"/>
        </w:rPr>
        <w:t xml:space="preserve"> </w:t>
      </w:r>
      <w:r>
        <w:t>(1879)</w:t>
      </w:r>
      <w:r>
        <w:rPr>
          <w:spacing w:val="-3"/>
        </w:rPr>
        <w:t xml:space="preserve"> </w:t>
      </w:r>
      <w:r>
        <w:t>and</w:t>
      </w:r>
      <w:r>
        <w:rPr>
          <w:spacing w:val="-3"/>
        </w:rPr>
        <w:t xml:space="preserve"> </w:t>
      </w:r>
      <w:r>
        <w:t>the</w:t>
      </w:r>
      <w:r>
        <w:rPr>
          <w:spacing w:val="-3"/>
        </w:rPr>
        <w:t xml:space="preserve"> </w:t>
      </w:r>
      <w:r>
        <w:t>second</w:t>
      </w:r>
      <w:r>
        <w:rPr>
          <w:spacing w:val="-3"/>
        </w:rPr>
        <w:t xml:space="preserve"> </w:t>
      </w:r>
      <w:r>
        <w:t>film</w:t>
      </w:r>
      <w:r>
        <w:rPr>
          <w:spacing w:val="-3"/>
        </w:rPr>
        <w:t xml:space="preserve"> </w:t>
      </w:r>
      <w:r>
        <w:t>project</w:t>
      </w:r>
      <w:r>
        <w:rPr>
          <w:spacing w:val="-6"/>
        </w:rPr>
        <w:t xml:space="preserve"> </w:t>
      </w:r>
      <w:r>
        <w:t>explores</w:t>
      </w:r>
      <w:r>
        <w:rPr>
          <w:spacing w:val="-4"/>
        </w:rPr>
        <w:t xml:space="preserve"> </w:t>
      </w:r>
      <w:r>
        <w:t>transport</w:t>
      </w:r>
      <w:r>
        <w:rPr>
          <w:spacing w:val="-4"/>
        </w:rPr>
        <w:t xml:space="preserve"> </w:t>
      </w:r>
      <w:r>
        <w:t>Slave</w:t>
      </w:r>
      <w:r>
        <w:rPr>
          <w:spacing w:val="-3"/>
        </w:rPr>
        <w:t xml:space="preserve"> </w:t>
      </w:r>
      <w:r>
        <w:t>Houses</w:t>
      </w:r>
      <w:r>
        <w:rPr>
          <w:spacing w:val="-3"/>
        </w:rPr>
        <w:t xml:space="preserve"> </w:t>
      </w:r>
      <w:r>
        <w:t>of</w:t>
      </w:r>
      <w:r>
        <w:rPr>
          <w:spacing w:val="-3"/>
        </w:rPr>
        <w:t xml:space="preserve"> </w:t>
      </w:r>
      <w:r>
        <w:t>the Transatlantic Slave Trade. In addition, MSUL participates in national collaborations through the Cooperative Africana Materials Program (CAMP) of the Center for Research Librarie</w:t>
      </w:r>
      <w:r>
        <w:t>s (CRL), which continues to work on various projects including the initiative to index African academic journals not previously indexed by any commercial databases. Title VI librarians jointly sponsor collaborative projects to support research, teaching, a</w:t>
      </w:r>
      <w:r>
        <w:t>nd instruction in African studies. Through cooperation in collection development, digitization and born-digital initiatives, reference/bibliographic and instructional/metadata</w:t>
      </w:r>
      <w:r>
        <w:rPr>
          <w:spacing w:val="-5"/>
        </w:rPr>
        <w:t xml:space="preserve"> </w:t>
      </w:r>
      <w:r>
        <w:t>projects</w:t>
      </w:r>
      <w:r>
        <w:rPr>
          <w:spacing w:val="-2"/>
        </w:rPr>
        <w:t xml:space="preserve"> </w:t>
      </w:r>
      <w:r>
        <w:t>and</w:t>
      </w:r>
      <w:r>
        <w:rPr>
          <w:spacing w:val="-4"/>
        </w:rPr>
        <w:t xml:space="preserve"> </w:t>
      </w:r>
      <w:r>
        <w:t>preservation,</w:t>
      </w:r>
      <w:r>
        <w:rPr>
          <w:spacing w:val="-4"/>
        </w:rPr>
        <w:t xml:space="preserve"> </w:t>
      </w:r>
      <w:r>
        <w:t>the</w:t>
      </w:r>
      <w:r>
        <w:rPr>
          <w:spacing w:val="-4"/>
        </w:rPr>
        <w:t xml:space="preserve"> </w:t>
      </w:r>
      <w:r>
        <w:t>NRCs</w:t>
      </w:r>
      <w:r>
        <w:rPr>
          <w:spacing w:val="-4"/>
        </w:rPr>
        <w:t xml:space="preserve"> </w:t>
      </w:r>
      <w:r>
        <w:t>for</w:t>
      </w:r>
      <w:r>
        <w:rPr>
          <w:spacing w:val="-4"/>
        </w:rPr>
        <w:t xml:space="preserve"> </w:t>
      </w:r>
      <w:r>
        <w:t>Africa</w:t>
      </w:r>
      <w:r>
        <w:rPr>
          <w:spacing w:val="-4"/>
        </w:rPr>
        <w:t xml:space="preserve"> </w:t>
      </w:r>
      <w:r>
        <w:t>expand</w:t>
      </w:r>
      <w:r>
        <w:rPr>
          <w:spacing w:val="-4"/>
        </w:rPr>
        <w:t xml:space="preserve"> </w:t>
      </w:r>
      <w:r>
        <w:t>access</w:t>
      </w:r>
      <w:r>
        <w:rPr>
          <w:spacing w:val="-4"/>
        </w:rPr>
        <w:t xml:space="preserve"> </w:t>
      </w:r>
      <w:r>
        <w:t xml:space="preserve">to critical source </w:t>
      </w:r>
      <w:r>
        <w:t>material – including newspapers, dissertations, and African archives – that would be otherwise inaccessible to researchers in the U.S. The collaborative projects also promote advocacy and capacity building for African institutions and promote linkages that</w:t>
      </w:r>
      <w:r>
        <w:t xml:space="preserve"> contribute to the teaching and research of the NRCs.</w:t>
      </w:r>
    </w:p>
    <w:p w14:paraId="045264E3" w14:textId="77777777" w:rsidR="00683038" w:rsidRDefault="00A82CF1">
      <w:pPr>
        <w:pStyle w:val="ListParagraph"/>
        <w:numPr>
          <w:ilvl w:val="1"/>
          <w:numId w:val="62"/>
        </w:numPr>
        <w:tabs>
          <w:tab w:val="left" w:pos="534"/>
        </w:tabs>
        <w:spacing w:line="480" w:lineRule="auto"/>
        <w:ind w:left="119" w:right="477" w:firstLine="0"/>
        <w:rPr>
          <w:b/>
          <w:sz w:val="24"/>
          <w:u w:val="thick"/>
        </w:rPr>
      </w:pPr>
      <w:bookmarkStart w:id="67" w:name=":_The_African_Studies_materials_base_bud"/>
      <w:bookmarkEnd w:id="67"/>
      <w:r>
        <w:rPr>
          <w:b/>
          <w:sz w:val="24"/>
          <w:u w:val="thick"/>
        </w:rPr>
        <w:t>Financial</w:t>
      </w:r>
      <w:r>
        <w:rPr>
          <w:b/>
          <w:spacing w:val="-4"/>
          <w:sz w:val="24"/>
          <w:u w:val="thick"/>
        </w:rPr>
        <w:t xml:space="preserve"> </w:t>
      </w:r>
      <w:r>
        <w:rPr>
          <w:b/>
          <w:sz w:val="24"/>
          <w:u w:val="thick"/>
        </w:rPr>
        <w:t>Support</w:t>
      </w:r>
      <w:r>
        <w:rPr>
          <w:b/>
          <w:spacing w:val="-4"/>
          <w:sz w:val="24"/>
          <w:u w:val="thick"/>
        </w:rPr>
        <w:t xml:space="preserve"> </w:t>
      </w:r>
      <w:r>
        <w:rPr>
          <w:b/>
          <w:sz w:val="24"/>
          <w:u w:val="thick"/>
        </w:rPr>
        <w:t>for</w:t>
      </w:r>
      <w:r>
        <w:rPr>
          <w:b/>
          <w:spacing w:val="-4"/>
          <w:sz w:val="24"/>
          <w:u w:val="thick"/>
        </w:rPr>
        <w:t xml:space="preserve"> </w:t>
      </w:r>
      <w:r>
        <w:rPr>
          <w:b/>
          <w:sz w:val="24"/>
          <w:u w:val="thick"/>
        </w:rPr>
        <w:t>Acquisitions</w:t>
      </w:r>
      <w:r>
        <w:rPr>
          <w:b/>
          <w:spacing w:val="-4"/>
          <w:sz w:val="24"/>
          <w:u w:val="thick"/>
        </w:rPr>
        <w:t xml:space="preserve"> </w:t>
      </w:r>
      <w:r>
        <w:rPr>
          <w:b/>
          <w:sz w:val="24"/>
          <w:u w:val="thick"/>
        </w:rPr>
        <w:t>and</w:t>
      </w:r>
      <w:r>
        <w:rPr>
          <w:b/>
          <w:spacing w:val="-4"/>
          <w:sz w:val="24"/>
          <w:u w:val="thick"/>
        </w:rPr>
        <w:t xml:space="preserve"> </w:t>
      </w:r>
      <w:r>
        <w:rPr>
          <w:b/>
          <w:sz w:val="24"/>
          <w:u w:val="thick"/>
        </w:rPr>
        <w:t>Staff</w:t>
      </w:r>
      <w:r>
        <w:rPr>
          <w:sz w:val="24"/>
        </w:rPr>
        <w:t>:</w:t>
      </w:r>
      <w:r>
        <w:rPr>
          <w:spacing w:val="-4"/>
          <w:sz w:val="24"/>
        </w:rPr>
        <w:t xml:space="preserve"> </w:t>
      </w:r>
      <w:r>
        <w:rPr>
          <w:sz w:val="24"/>
        </w:rPr>
        <w:t>The</w:t>
      </w:r>
      <w:r>
        <w:rPr>
          <w:spacing w:val="-4"/>
          <w:sz w:val="24"/>
        </w:rPr>
        <w:t xml:space="preserve"> </w:t>
      </w:r>
      <w:r>
        <w:rPr>
          <w:sz w:val="24"/>
        </w:rPr>
        <w:t>African</w:t>
      </w:r>
      <w:r>
        <w:rPr>
          <w:spacing w:val="-4"/>
          <w:sz w:val="24"/>
        </w:rPr>
        <w:t xml:space="preserve"> </w:t>
      </w:r>
      <w:r>
        <w:rPr>
          <w:sz w:val="24"/>
        </w:rPr>
        <w:t>Studies</w:t>
      </w:r>
      <w:r>
        <w:rPr>
          <w:spacing w:val="-4"/>
          <w:sz w:val="24"/>
        </w:rPr>
        <w:t xml:space="preserve"> </w:t>
      </w:r>
      <w:r>
        <w:rPr>
          <w:sz w:val="24"/>
        </w:rPr>
        <w:t>materials</w:t>
      </w:r>
      <w:r>
        <w:rPr>
          <w:spacing w:val="-4"/>
          <w:sz w:val="24"/>
        </w:rPr>
        <w:t xml:space="preserve"> </w:t>
      </w:r>
      <w:r>
        <w:rPr>
          <w:sz w:val="24"/>
        </w:rPr>
        <w:t>base budget rose from $318,864 in FY16 to $397,927 in FY22. Total allocations also include shared materials budgets (Wiley jou</w:t>
      </w:r>
      <w:r>
        <w:rPr>
          <w:sz w:val="24"/>
        </w:rPr>
        <w:t>rnals and central expenditure on electronic resources). The staff is currently composed of one librarian who has studied Africa at</w:t>
      </w:r>
    </w:p>
    <w:p w14:paraId="045264E4"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4E5" w14:textId="77777777" w:rsidR="00683038" w:rsidRDefault="00A82CF1">
      <w:pPr>
        <w:pStyle w:val="BodyText"/>
        <w:spacing w:before="78" w:line="480" w:lineRule="auto"/>
        <w:ind w:right="493"/>
      </w:pPr>
      <w:bookmarkStart w:id="68" w:name="the_graduate_level_(Erik_Ponder),_one_FT"/>
      <w:bookmarkEnd w:id="68"/>
      <w:r>
        <w:lastRenderedPageBreak/>
        <w:t xml:space="preserve">the graduate level (Erik Ponder), one FTE librarian in cataloging, one FTE staff in </w:t>
      </w:r>
      <w:bookmarkStart w:id="69" w:name="acquisitions,_and_0.5_FTE_student_assist"/>
      <w:bookmarkEnd w:id="69"/>
      <w:r>
        <w:t>acquisitions,</w:t>
      </w:r>
      <w:r>
        <w:rPr>
          <w:spacing w:val="-3"/>
        </w:rPr>
        <w:t xml:space="preserve"> </w:t>
      </w:r>
      <w:r>
        <w:t>and</w:t>
      </w:r>
      <w:r>
        <w:rPr>
          <w:spacing w:val="-3"/>
        </w:rPr>
        <w:t xml:space="preserve"> </w:t>
      </w:r>
      <w:r>
        <w:t>0.5</w:t>
      </w:r>
      <w:r>
        <w:rPr>
          <w:spacing w:val="-3"/>
        </w:rPr>
        <w:t xml:space="preserve"> </w:t>
      </w:r>
      <w:r>
        <w:t>FTE</w:t>
      </w:r>
      <w:r>
        <w:rPr>
          <w:spacing w:val="-3"/>
        </w:rPr>
        <w:t xml:space="preserve"> </w:t>
      </w:r>
      <w:r>
        <w:t>student</w:t>
      </w:r>
      <w:r>
        <w:rPr>
          <w:spacing w:val="-3"/>
        </w:rPr>
        <w:t xml:space="preserve"> </w:t>
      </w:r>
      <w:r>
        <w:t>assistant.</w:t>
      </w:r>
      <w:r>
        <w:rPr>
          <w:spacing w:val="-3"/>
        </w:rPr>
        <w:t xml:space="preserve"> </w:t>
      </w:r>
      <w:r>
        <w:t>We</w:t>
      </w:r>
      <w:r>
        <w:rPr>
          <w:spacing w:val="-3"/>
        </w:rPr>
        <w:t xml:space="preserve"> </w:t>
      </w:r>
      <w:r>
        <w:t>are</w:t>
      </w:r>
      <w:r>
        <w:rPr>
          <w:spacing w:val="-3"/>
        </w:rPr>
        <w:t xml:space="preserve"> </w:t>
      </w:r>
      <w:r>
        <w:t>currently</w:t>
      </w:r>
      <w:r>
        <w:rPr>
          <w:spacing w:val="-3"/>
        </w:rPr>
        <w:t xml:space="preserve"> </w:t>
      </w:r>
      <w:r>
        <w:t>in</w:t>
      </w:r>
      <w:r>
        <w:rPr>
          <w:spacing w:val="-3"/>
        </w:rPr>
        <w:t xml:space="preserve"> </w:t>
      </w:r>
      <w:r>
        <w:t>the</w:t>
      </w:r>
      <w:r>
        <w:rPr>
          <w:spacing w:val="-3"/>
        </w:rPr>
        <w:t xml:space="preserve"> </w:t>
      </w:r>
      <w:r>
        <w:t>process</w:t>
      </w:r>
      <w:r>
        <w:rPr>
          <w:spacing w:val="-3"/>
        </w:rPr>
        <w:t xml:space="preserve"> </w:t>
      </w:r>
      <w:r>
        <w:t>of</w:t>
      </w:r>
      <w:r>
        <w:rPr>
          <w:spacing w:val="-3"/>
        </w:rPr>
        <w:t xml:space="preserve"> </w:t>
      </w:r>
      <w:r>
        <w:t>hiring</w:t>
      </w:r>
      <w:r>
        <w:rPr>
          <w:spacing w:val="-3"/>
        </w:rPr>
        <w:t xml:space="preserve"> </w:t>
      </w:r>
      <w:r>
        <w:t>a second graduate level Africana specialist.</w:t>
      </w:r>
    </w:p>
    <w:p w14:paraId="045264E6" w14:textId="77777777" w:rsidR="00683038" w:rsidRDefault="00A82CF1">
      <w:pPr>
        <w:pStyle w:val="ListParagraph"/>
        <w:numPr>
          <w:ilvl w:val="1"/>
          <w:numId w:val="62"/>
        </w:numPr>
        <w:tabs>
          <w:tab w:val="left" w:pos="535"/>
        </w:tabs>
        <w:spacing w:line="480" w:lineRule="auto"/>
        <w:ind w:right="461" w:firstLine="0"/>
        <w:rPr>
          <w:b/>
          <w:sz w:val="24"/>
          <w:u w:val="thick"/>
        </w:rPr>
      </w:pPr>
      <w:bookmarkStart w:id="70" w:name=":_MSUL_is_affiliated_with:_1)_the_BTAA;_"/>
      <w:bookmarkEnd w:id="70"/>
      <w:r>
        <w:rPr>
          <w:b/>
          <w:sz w:val="24"/>
          <w:u w:val="thick"/>
        </w:rPr>
        <w:t>Availability of Other Institutions Research Materials at MSU</w:t>
      </w:r>
      <w:r>
        <w:rPr>
          <w:sz w:val="24"/>
        </w:rPr>
        <w:t>: MSUL is affiliated with: 1) the BTAA; 2) CRL; 3) Michigan Research Libraries Triangle (MRLT); 4) Michigan Electronic Library (50+ Michigan academic a</w:t>
      </w:r>
      <w:r>
        <w:rPr>
          <w:sz w:val="24"/>
        </w:rPr>
        <w:t>nd public libraries); and the 5) OCLC. Research materials at other institutions are promptly available to users via the above</w:t>
      </w:r>
      <w:r>
        <w:rPr>
          <w:spacing w:val="-4"/>
          <w:sz w:val="24"/>
        </w:rPr>
        <w:t xml:space="preserve"> </w:t>
      </w:r>
      <w:r>
        <w:rPr>
          <w:sz w:val="24"/>
        </w:rPr>
        <w:t>cooperative</w:t>
      </w:r>
      <w:r>
        <w:rPr>
          <w:spacing w:val="-4"/>
          <w:sz w:val="24"/>
        </w:rPr>
        <w:t xml:space="preserve"> </w:t>
      </w:r>
      <w:r>
        <w:rPr>
          <w:sz w:val="24"/>
        </w:rPr>
        <w:t>arrangements,</w:t>
      </w:r>
      <w:r>
        <w:rPr>
          <w:spacing w:val="-3"/>
          <w:sz w:val="24"/>
        </w:rPr>
        <w:t xml:space="preserve"> </w:t>
      </w:r>
      <w:r>
        <w:rPr>
          <w:sz w:val="24"/>
        </w:rPr>
        <w:t>inter-library</w:t>
      </w:r>
      <w:r>
        <w:rPr>
          <w:spacing w:val="-4"/>
          <w:sz w:val="24"/>
        </w:rPr>
        <w:t xml:space="preserve"> </w:t>
      </w:r>
      <w:r>
        <w:rPr>
          <w:sz w:val="24"/>
        </w:rPr>
        <w:t>loan,</w:t>
      </w:r>
      <w:r>
        <w:rPr>
          <w:spacing w:val="-4"/>
          <w:sz w:val="24"/>
        </w:rPr>
        <w:t xml:space="preserve"> </w:t>
      </w:r>
      <w:r>
        <w:rPr>
          <w:sz w:val="24"/>
        </w:rPr>
        <w:t>and</w:t>
      </w:r>
      <w:r>
        <w:rPr>
          <w:spacing w:val="-4"/>
          <w:sz w:val="24"/>
        </w:rPr>
        <w:t xml:space="preserve"> </w:t>
      </w:r>
      <w:r>
        <w:rPr>
          <w:sz w:val="24"/>
        </w:rPr>
        <w:t>online</w:t>
      </w:r>
      <w:r>
        <w:rPr>
          <w:spacing w:val="-4"/>
          <w:sz w:val="24"/>
        </w:rPr>
        <w:t xml:space="preserve"> </w:t>
      </w:r>
      <w:r>
        <w:rPr>
          <w:sz w:val="24"/>
        </w:rPr>
        <w:t>via</w:t>
      </w:r>
      <w:r>
        <w:rPr>
          <w:spacing w:val="-4"/>
          <w:sz w:val="24"/>
        </w:rPr>
        <w:t xml:space="preserve"> </w:t>
      </w:r>
      <w:r>
        <w:rPr>
          <w:sz w:val="24"/>
        </w:rPr>
        <w:t>CRL</w:t>
      </w:r>
      <w:r>
        <w:rPr>
          <w:spacing w:val="-4"/>
          <w:sz w:val="24"/>
        </w:rPr>
        <w:t xml:space="preserve"> </w:t>
      </w:r>
      <w:r>
        <w:rPr>
          <w:sz w:val="24"/>
        </w:rPr>
        <w:t>and</w:t>
      </w:r>
      <w:r>
        <w:rPr>
          <w:spacing w:val="-4"/>
          <w:sz w:val="24"/>
        </w:rPr>
        <w:t xml:space="preserve"> </w:t>
      </w:r>
      <w:r>
        <w:rPr>
          <w:sz w:val="24"/>
        </w:rPr>
        <w:t>Hathi</w:t>
      </w:r>
      <w:r>
        <w:rPr>
          <w:spacing w:val="-4"/>
          <w:sz w:val="24"/>
        </w:rPr>
        <w:t xml:space="preserve"> </w:t>
      </w:r>
      <w:r>
        <w:rPr>
          <w:sz w:val="24"/>
        </w:rPr>
        <w:t>Trust.</w:t>
      </w:r>
    </w:p>
    <w:p w14:paraId="045264E7" w14:textId="77777777" w:rsidR="00683038" w:rsidRDefault="00A82CF1">
      <w:pPr>
        <w:pStyle w:val="ListParagraph"/>
        <w:numPr>
          <w:ilvl w:val="1"/>
          <w:numId w:val="62"/>
        </w:numPr>
        <w:tabs>
          <w:tab w:val="left" w:pos="535"/>
        </w:tabs>
        <w:spacing w:line="480" w:lineRule="auto"/>
        <w:ind w:right="433" w:firstLine="0"/>
        <w:rPr>
          <w:b/>
          <w:sz w:val="24"/>
          <w:u w:val="thick"/>
        </w:rPr>
      </w:pPr>
      <w:bookmarkStart w:id="71" w:name=":_MSUL’s_online_publicly_accessible_cata"/>
      <w:bookmarkEnd w:id="71"/>
      <w:r>
        <w:rPr>
          <w:b/>
          <w:sz w:val="24"/>
          <w:u w:val="thick"/>
        </w:rPr>
        <w:t>Accessibility of MSU’s Africana Materials to Use</w:t>
      </w:r>
      <w:r>
        <w:rPr>
          <w:b/>
          <w:sz w:val="24"/>
          <w:u w:val="thick"/>
        </w:rPr>
        <w:t>r from Other Institutions</w:t>
      </w:r>
      <w:r>
        <w:rPr>
          <w:sz w:val="24"/>
        </w:rPr>
        <w:t>: MSUL’s online publicly accessible catalog and discovery tool provides outside users with</w:t>
      </w:r>
      <w:r>
        <w:rPr>
          <w:spacing w:val="-3"/>
          <w:sz w:val="24"/>
        </w:rPr>
        <w:t xml:space="preserve"> </w:t>
      </w:r>
      <w:r>
        <w:rPr>
          <w:sz w:val="24"/>
        </w:rPr>
        <w:t>discovery,</w:t>
      </w:r>
      <w:r>
        <w:rPr>
          <w:spacing w:val="-3"/>
          <w:sz w:val="24"/>
        </w:rPr>
        <w:t xml:space="preserve"> </w:t>
      </w:r>
      <w:r>
        <w:rPr>
          <w:sz w:val="24"/>
        </w:rPr>
        <w:t>as</w:t>
      </w:r>
      <w:r>
        <w:rPr>
          <w:spacing w:val="-3"/>
          <w:sz w:val="24"/>
        </w:rPr>
        <w:t xml:space="preserve"> </w:t>
      </w:r>
      <w:r>
        <w:rPr>
          <w:sz w:val="24"/>
        </w:rPr>
        <w:t>does</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OCLC.</w:t>
      </w:r>
      <w:r>
        <w:rPr>
          <w:spacing w:val="-3"/>
          <w:sz w:val="24"/>
        </w:rPr>
        <w:t xml:space="preserve"> </w:t>
      </w:r>
      <w:r>
        <w:rPr>
          <w:sz w:val="24"/>
        </w:rPr>
        <w:t>MSUL</w:t>
      </w:r>
      <w:r>
        <w:rPr>
          <w:spacing w:val="-3"/>
          <w:sz w:val="24"/>
        </w:rPr>
        <w:t xml:space="preserve"> </w:t>
      </w:r>
      <w:r>
        <w:rPr>
          <w:sz w:val="24"/>
        </w:rPr>
        <w:t>lends</w:t>
      </w:r>
      <w:r>
        <w:rPr>
          <w:spacing w:val="-3"/>
          <w:sz w:val="24"/>
        </w:rPr>
        <w:t xml:space="preserve"> </w:t>
      </w:r>
      <w:r>
        <w:rPr>
          <w:sz w:val="24"/>
        </w:rPr>
        <w:t>African</w:t>
      </w:r>
      <w:r>
        <w:rPr>
          <w:spacing w:val="-3"/>
          <w:sz w:val="24"/>
        </w:rPr>
        <w:t xml:space="preserve"> </w:t>
      </w:r>
      <w:r>
        <w:rPr>
          <w:sz w:val="24"/>
        </w:rPr>
        <w:t>videos</w:t>
      </w:r>
      <w:r>
        <w:rPr>
          <w:spacing w:val="-3"/>
          <w:sz w:val="24"/>
        </w:rPr>
        <w:t xml:space="preserve"> </w:t>
      </w:r>
      <w:r>
        <w:rPr>
          <w:sz w:val="24"/>
        </w:rPr>
        <w:t>and</w:t>
      </w:r>
      <w:r>
        <w:rPr>
          <w:spacing w:val="-3"/>
          <w:sz w:val="24"/>
        </w:rPr>
        <w:t xml:space="preserve"> </w:t>
      </w:r>
      <w:r>
        <w:rPr>
          <w:sz w:val="24"/>
        </w:rPr>
        <w:t>other format through the MRLT, and the University of Michigan an</w:t>
      </w:r>
      <w:r>
        <w:rPr>
          <w:sz w:val="24"/>
        </w:rPr>
        <w:t>d Wayne State users enjoy priority</w:t>
      </w:r>
      <w:r>
        <w:rPr>
          <w:spacing w:val="-4"/>
          <w:sz w:val="24"/>
        </w:rPr>
        <w:t xml:space="preserve"> </w:t>
      </w:r>
      <w:r>
        <w:rPr>
          <w:sz w:val="24"/>
        </w:rPr>
        <w:t>document</w:t>
      </w:r>
      <w:r>
        <w:rPr>
          <w:spacing w:val="-4"/>
          <w:sz w:val="24"/>
        </w:rPr>
        <w:t xml:space="preserve"> </w:t>
      </w:r>
      <w:r>
        <w:rPr>
          <w:sz w:val="24"/>
        </w:rPr>
        <w:t>delivery</w:t>
      </w:r>
      <w:r>
        <w:rPr>
          <w:spacing w:val="-4"/>
          <w:sz w:val="24"/>
        </w:rPr>
        <w:t xml:space="preserve"> </w:t>
      </w:r>
      <w:r>
        <w:rPr>
          <w:sz w:val="24"/>
        </w:rPr>
        <w:t>services.</w:t>
      </w:r>
      <w:r>
        <w:rPr>
          <w:spacing w:val="-4"/>
          <w:sz w:val="24"/>
        </w:rPr>
        <w:t xml:space="preserve"> </w:t>
      </w:r>
      <w:r>
        <w:rPr>
          <w:sz w:val="24"/>
        </w:rPr>
        <w:t>All</w:t>
      </w:r>
      <w:r>
        <w:rPr>
          <w:spacing w:val="-4"/>
          <w:sz w:val="24"/>
        </w:rPr>
        <w:t xml:space="preserve"> </w:t>
      </w:r>
      <w:r>
        <w:rPr>
          <w:sz w:val="24"/>
        </w:rPr>
        <w:t>Michigan</w:t>
      </w:r>
      <w:r>
        <w:rPr>
          <w:spacing w:val="-4"/>
          <w:sz w:val="24"/>
        </w:rPr>
        <w:t xml:space="preserve"> </w:t>
      </w:r>
      <w:r>
        <w:rPr>
          <w:sz w:val="24"/>
        </w:rPr>
        <w:t>residents</w:t>
      </w:r>
      <w:r>
        <w:rPr>
          <w:spacing w:val="-4"/>
          <w:sz w:val="24"/>
        </w:rPr>
        <w:t xml:space="preserve"> </w:t>
      </w:r>
      <w:r>
        <w:rPr>
          <w:sz w:val="24"/>
        </w:rPr>
        <w:t>have</w:t>
      </w:r>
      <w:r>
        <w:rPr>
          <w:spacing w:val="-4"/>
          <w:sz w:val="24"/>
        </w:rPr>
        <w:t xml:space="preserve"> </w:t>
      </w:r>
      <w:r>
        <w:rPr>
          <w:sz w:val="24"/>
        </w:rPr>
        <w:t>full</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MSUL at no cost, and visitors to MSUL from outside Michigan have free access to electronic resources. MSUL Special Collections, which are particularly strong on Africa, are freely accessible to any visitor to the MSUL. MSUL is a net lender of material nati</w:t>
      </w:r>
      <w:r>
        <w:rPr>
          <w:sz w:val="24"/>
        </w:rPr>
        <w:t>onally and within Michigan.</w:t>
      </w:r>
    </w:p>
    <w:p w14:paraId="045264E8" w14:textId="77777777" w:rsidR="00683038" w:rsidRDefault="00A82CF1">
      <w:pPr>
        <w:pStyle w:val="Heading1"/>
        <w:numPr>
          <w:ilvl w:val="0"/>
          <w:numId w:val="62"/>
        </w:numPr>
        <w:tabs>
          <w:tab w:val="left" w:pos="441"/>
        </w:tabs>
        <w:ind w:left="440" w:hanging="321"/>
      </w:pPr>
      <w:r>
        <w:t>PROGRAM</w:t>
      </w:r>
      <w:r>
        <w:rPr>
          <w:spacing w:val="-7"/>
        </w:rPr>
        <w:t xml:space="preserve"> </w:t>
      </w:r>
      <w:r>
        <w:t>IMPACT</w:t>
      </w:r>
      <w:r>
        <w:rPr>
          <w:spacing w:val="-4"/>
        </w:rPr>
        <w:t xml:space="preserve"> </w:t>
      </w:r>
      <w:r>
        <w:t>AND</w:t>
      </w:r>
      <w:r>
        <w:rPr>
          <w:spacing w:val="-4"/>
        </w:rPr>
        <w:t xml:space="preserve"> </w:t>
      </w:r>
      <w:r>
        <w:rPr>
          <w:spacing w:val="-2"/>
        </w:rPr>
        <w:t>EVALUATION</w:t>
      </w:r>
    </w:p>
    <w:p w14:paraId="045264E9" w14:textId="77777777" w:rsidR="00683038" w:rsidRDefault="00683038">
      <w:pPr>
        <w:pStyle w:val="BodyText"/>
        <w:ind w:left="0"/>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3035"/>
        <w:gridCol w:w="4281"/>
      </w:tblGrid>
      <w:tr w:rsidR="00683038" w14:paraId="045264EB" w14:textId="77777777">
        <w:trPr>
          <w:trHeight w:val="350"/>
        </w:trPr>
        <w:tc>
          <w:tcPr>
            <w:tcW w:w="9536" w:type="dxa"/>
            <w:gridSpan w:val="3"/>
            <w:shd w:val="clear" w:color="auto" w:fill="6F2FA0"/>
          </w:tcPr>
          <w:p w14:paraId="045264EA" w14:textId="77777777" w:rsidR="00683038" w:rsidRDefault="00A82CF1">
            <w:pPr>
              <w:pStyle w:val="TableParagraph"/>
              <w:spacing w:line="229" w:lineRule="exact"/>
              <w:ind w:left="1129" w:right="1122"/>
              <w:jc w:val="center"/>
              <w:rPr>
                <w:b/>
                <w:sz w:val="20"/>
              </w:rPr>
            </w:pPr>
            <w:r>
              <w:rPr>
                <w:b/>
                <w:color w:val="FFFFFF"/>
                <w:sz w:val="20"/>
              </w:rPr>
              <w:t>Table</w:t>
            </w:r>
            <w:r>
              <w:rPr>
                <w:b/>
                <w:color w:val="FFFFFF"/>
                <w:spacing w:val="-6"/>
                <w:sz w:val="20"/>
              </w:rPr>
              <w:t xml:space="preserve"> </w:t>
            </w:r>
            <w:r>
              <w:rPr>
                <w:b/>
                <w:color w:val="FFFFFF"/>
                <w:sz w:val="20"/>
              </w:rPr>
              <w:t>7:</w:t>
            </w:r>
            <w:r>
              <w:rPr>
                <w:b/>
                <w:color w:val="FFFFFF"/>
                <w:spacing w:val="-5"/>
                <w:sz w:val="20"/>
              </w:rPr>
              <w:t xml:space="preserve"> </w:t>
            </w:r>
            <w:r>
              <w:rPr>
                <w:b/>
                <w:color w:val="FFFFFF"/>
                <w:sz w:val="20"/>
              </w:rPr>
              <w:t>Impact</w:t>
            </w:r>
            <w:r>
              <w:rPr>
                <w:b/>
                <w:color w:val="FFFFFF"/>
                <w:spacing w:val="-5"/>
                <w:sz w:val="20"/>
              </w:rPr>
              <w:t xml:space="preserve"> </w:t>
            </w:r>
            <w:r>
              <w:rPr>
                <w:b/>
                <w:color w:val="FFFFFF"/>
                <w:sz w:val="20"/>
              </w:rPr>
              <w:t>on</w:t>
            </w:r>
            <w:r>
              <w:rPr>
                <w:b/>
                <w:color w:val="FFFFFF"/>
                <w:spacing w:val="-6"/>
                <w:sz w:val="20"/>
              </w:rPr>
              <w:t xml:space="preserve"> </w:t>
            </w:r>
            <w:r>
              <w:rPr>
                <w:b/>
                <w:color w:val="FFFFFF"/>
                <w:sz w:val="20"/>
              </w:rPr>
              <w:t>University,</w:t>
            </w:r>
            <w:r>
              <w:rPr>
                <w:b/>
                <w:color w:val="FFFFFF"/>
                <w:spacing w:val="-5"/>
                <w:sz w:val="20"/>
              </w:rPr>
              <w:t xml:space="preserve"> </w:t>
            </w:r>
            <w:r>
              <w:rPr>
                <w:b/>
                <w:color w:val="FFFFFF"/>
                <w:sz w:val="20"/>
              </w:rPr>
              <w:t>Community,</w:t>
            </w:r>
            <w:r>
              <w:rPr>
                <w:b/>
                <w:color w:val="FFFFFF"/>
                <w:spacing w:val="-5"/>
                <w:sz w:val="20"/>
              </w:rPr>
              <w:t xml:space="preserve"> </w:t>
            </w:r>
            <w:r>
              <w:rPr>
                <w:b/>
                <w:color w:val="FFFFFF"/>
                <w:sz w:val="20"/>
              </w:rPr>
              <w:t>Region,</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Nation,</w:t>
            </w:r>
            <w:r>
              <w:rPr>
                <w:b/>
                <w:color w:val="FFFFFF"/>
                <w:spacing w:val="-5"/>
                <w:sz w:val="20"/>
              </w:rPr>
              <w:t xml:space="preserve"> </w:t>
            </w:r>
            <w:r>
              <w:rPr>
                <w:b/>
                <w:color w:val="FFFFFF"/>
                <w:sz w:val="20"/>
              </w:rPr>
              <w:t>FY</w:t>
            </w:r>
            <w:r>
              <w:rPr>
                <w:b/>
                <w:color w:val="FFFFFF"/>
                <w:spacing w:val="-5"/>
                <w:sz w:val="20"/>
              </w:rPr>
              <w:t xml:space="preserve"> </w:t>
            </w:r>
            <w:r>
              <w:rPr>
                <w:b/>
                <w:color w:val="FFFFFF"/>
                <w:sz w:val="20"/>
              </w:rPr>
              <w:t>2018-</w:t>
            </w:r>
            <w:r>
              <w:rPr>
                <w:b/>
                <w:color w:val="FFFFFF"/>
                <w:spacing w:val="-4"/>
                <w:sz w:val="20"/>
              </w:rPr>
              <w:t>2021</w:t>
            </w:r>
          </w:p>
        </w:tc>
      </w:tr>
      <w:tr w:rsidR="00683038" w14:paraId="045264EF" w14:textId="77777777">
        <w:trPr>
          <w:trHeight w:val="230"/>
        </w:trPr>
        <w:tc>
          <w:tcPr>
            <w:tcW w:w="2220" w:type="dxa"/>
          </w:tcPr>
          <w:p w14:paraId="045264EC" w14:textId="77777777" w:rsidR="00683038" w:rsidRDefault="00A82CF1">
            <w:pPr>
              <w:pStyle w:val="TableParagraph"/>
              <w:spacing w:line="210" w:lineRule="exact"/>
              <w:rPr>
                <w:b/>
                <w:sz w:val="20"/>
              </w:rPr>
            </w:pPr>
            <w:r>
              <w:rPr>
                <w:b/>
                <w:spacing w:val="-2"/>
                <w:sz w:val="20"/>
              </w:rPr>
              <w:t>Objective</w:t>
            </w:r>
          </w:p>
        </w:tc>
        <w:tc>
          <w:tcPr>
            <w:tcW w:w="3035" w:type="dxa"/>
          </w:tcPr>
          <w:p w14:paraId="045264ED" w14:textId="77777777" w:rsidR="00683038" w:rsidRDefault="00A82CF1">
            <w:pPr>
              <w:pStyle w:val="TableParagraph"/>
              <w:spacing w:line="210" w:lineRule="exact"/>
              <w:rPr>
                <w:b/>
                <w:sz w:val="20"/>
              </w:rPr>
            </w:pPr>
            <w:r>
              <w:rPr>
                <w:b/>
                <w:spacing w:val="-2"/>
                <w:sz w:val="20"/>
              </w:rPr>
              <w:t>Activity</w:t>
            </w:r>
          </w:p>
        </w:tc>
        <w:tc>
          <w:tcPr>
            <w:tcW w:w="4281" w:type="dxa"/>
          </w:tcPr>
          <w:p w14:paraId="045264EE" w14:textId="77777777" w:rsidR="00683038" w:rsidRDefault="00A82CF1">
            <w:pPr>
              <w:pStyle w:val="TableParagraph"/>
              <w:spacing w:line="210" w:lineRule="exact"/>
              <w:ind w:left="106"/>
              <w:rPr>
                <w:b/>
                <w:sz w:val="20"/>
              </w:rPr>
            </w:pPr>
            <w:r>
              <w:rPr>
                <w:b/>
                <w:spacing w:val="-2"/>
                <w:sz w:val="20"/>
              </w:rPr>
              <w:t>Impact</w:t>
            </w:r>
          </w:p>
        </w:tc>
      </w:tr>
      <w:tr w:rsidR="00683038" w14:paraId="045264FB" w14:textId="77777777">
        <w:trPr>
          <w:trHeight w:val="2354"/>
        </w:trPr>
        <w:tc>
          <w:tcPr>
            <w:tcW w:w="2220" w:type="dxa"/>
          </w:tcPr>
          <w:p w14:paraId="045264F0" w14:textId="77777777" w:rsidR="00683038" w:rsidRDefault="00A82CF1">
            <w:pPr>
              <w:pStyle w:val="TableParagraph"/>
              <w:ind w:right="129"/>
              <w:rPr>
                <w:sz w:val="20"/>
              </w:rPr>
            </w:pPr>
            <w:r>
              <w:rPr>
                <w:sz w:val="20"/>
              </w:rPr>
              <w:t>1. Maintain and strengthen the quality of curriculum and instructional</w:t>
            </w:r>
            <w:r>
              <w:rPr>
                <w:spacing w:val="-14"/>
                <w:sz w:val="20"/>
              </w:rPr>
              <w:t xml:space="preserve"> </w:t>
            </w:r>
            <w:r>
              <w:rPr>
                <w:sz w:val="20"/>
              </w:rPr>
              <w:t>programs</w:t>
            </w:r>
          </w:p>
        </w:tc>
        <w:tc>
          <w:tcPr>
            <w:tcW w:w="3035" w:type="dxa"/>
          </w:tcPr>
          <w:p w14:paraId="045264F1" w14:textId="77777777" w:rsidR="00683038" w:rsidRDefault="00A82CF1">
            <w:pPr>
              <w:pStyle w:val="TableParagraph"/>
              <w:numPr>
                <w:ilvl w:val="0"/>
                <w:numId w:val="14"/>
              </w:numPr>
              <w:tabs>
                <w:tab w:val="left" w:pos="467"/>
                <w:tab w:val="left" w:pos="468"/>
              </w:tabs>
              <w:ind w:right="364"/>
              <w:rPr>
                <w:sz w:val="20"/>
              </w:rPr>
            </w:pPr>
            <w:r>
              <w:rPr>
                <w:sz w:val="20"/>
              </w:rPr>
              <w:t>Maintain high quality majors, minors, specializations</w:t>
            </w:r>
            <w:r>
              <w:rPr>
                <w:spacing w:val="-14"/>
                <w:sz w:val="20"/>
              </w:rPr>
              <w:t xml:space="preserve"> </w:t>
            </w:r>
            <w:r>
              <w:rPr>
                <w:sz w:val="20"/>
              </w:rPr>
              <w:t>in</w:t>
            </w:r>
            <w:r>
              <w:rPr>
                <w:spacing w:val="-14"/>
                <w:sz w:val="20"/>
              </w:rPr>
              <w:t xml:space="preserve"> </w:t>
            </w:r>
            <w:r>
              <w:rPr>
                <w:sz w:val="20"/>
              </w:rPr>
              <w:t>African studies (Tables 2 and 3)</w:t>
            </w:r>
          </w:p>
          <w:p w14:paraId="045264F2" w14:textId="77777777" w:rsidR="00683038" w:rsidRDefault="00A82CF1">
            <w:pPr>
              <w:pStyle w:val="TableParagraph"/>
              <w:numPr>
                <w:ilvl w:val="0"/>
                <w:numId w:val="14"/>
              </w:numPr>
              <w:tabs>
                <w:tab w:val="left" w:pos="468"/>
                <w:tab w:val="left" w:pos="469"/>
              </w:tabs>
              <w:ind w:left="468" w:right="486"/>
              <w:rPr>
                <w:sz w:val="20"/>
              </w:rPr>
            </w:pPr>
            <w:r>
              <w:rPr>
                <w:sz w:val="20"/>
              </w:rPr>
              <w:t>Support</w:t>
            </w:r>
            <w:r>
              <w:rPr>
                <w:spacing w:val="-14"/>
                <w:sz w:val="20"/>
              </w:rPr>
              <w:t xml:space="preserve"> </w:t>
            </w:r>
            <w:r>
              <w:rPr>
                <w:sz w:val="20"/>
              </w:rPr>
              <w:t>African</w:t>
            </w:r>
            <w:r>
              <w:rPr>
                <w:spacing w:val="-14"/>
                <w:sz w:val="20"/>
              </w:rPr>
              <w:t xml:space="preserve"> </w:t>
            </w:r>
            <w:r>
              <w:rPr>
                <w:sz w:val="20"/>
              </w:rPr>
              <w:t xml:space="preserve">studies </w:t>
            </w:r>
            <w:r>
              <w:rPr>
                <w:spacing w:val="-2"/>
                <w:sz w:val="20"/>
              </w:rPr>
              <w:t>curriculum</w:t>
            </w:r>
          </w:p>
          <w:p w14:paraId="045264F3" w14:textId="77777777" w:rsidR="00683038" w:rsidRDefault="00A82CF1">
            <w:pPr>
              <w:pStyle w:val="TableParagraph"/>
              <w:numPr>
                <w:ilvl w:val="0"/>
                <w:numId w:val="14"/>
              </w:numPr>
              <w:tabs>
                <w:tab w:val="left" w:pos="468"/>
                <w:tab w:val="left" w:pos="469"/>
              </w:tabs>
              <w:ind w:left="468" w:right="475" w:hanging="360"/>
              <w:rPr>
                <w:sz w:val="20"/>
              </w:rPr>
            </w:pPr>
            <w:r>
              <w:rPr>
                <w:sz w:val="20"/>
              </w:rPr>
              <w:t>Internationalize</w:t>
            </w:r>
            <w:r>
              <w:rPr>
                <w:spacing w:val="-14"/>
                <w:sz w:val="20"/>
              </w:rPr>
              <w:t xml:space="preserve"> </w:t>
            </w:r>
            <w:r>
              <w:rPr>
                <w:sz w:val="20"/>
              </w:rPr>
              <w:t>teacher education curriculum</w:t>
            </w:r>
          </w:p>
          <w:p w14:paraId="045264F4" w14:textId="77777777" w:rsidR="00683038" w:rsidRDefault="00A82CF1">
            <w:pPr>
              <w:pStyle w:val="TableParagraph"/>
              <w:numPr>
                <w:ilvl w:val="0"/>
                <w:numId w:val="14"/>
              </w:numPr>
              <w:tabs>
                <w:tab w:val="left" w:pos="468"/>
                <w:tab w:val="left" w:pos="469"/>
              </w:tabs>
              <w:spacing w:line="230" w:lineRule="exact"/>
              <w:ind w:left="468" w:right="221"/>
              <w:rPr>
                <w:sz w:val="20"/>
              </w:rPr>
            </w:pPr>
            <w:r>
              <w:rPr>
                <w:sz w:val="20"/>
              </w:rPr>
              <w:t>Create</w:t>
            </w:r>
            <w:r>
              <w:rPr>
                <w:spacing w:val="-13"/>
                <w:sz w:val="20"/>
              </w:rPr>
              <w:t xml:space="preserve"> </w:t>
            </w:r>
            <w:r>
              <w:rPr>
                <w:sz w:val="20"/>
              </w:rPr>
              <w:t>and</w:t>
            </w:r>
            <w:r>
              <w:rPr>
                <w:spacing w:val="-13"/>
                <w:sz w:val="20"/>
              </w:rPr>
              <w:t xml:space="preserve"> </w:t>
            </w:r>
            <w:r>
              <w:rPr>
                <w:sz w:val="20"/>
              </w:rPr>
              <w:t>maintain</w:t>
            </w:r>
            <w:r>
              <w:rPr>
                <w:spacing w:val="-13"/>
                <w:sz w:val="20"/>
              </w:rPr>
              <w:t xml:space="preserve"> </w:t>
            </w:r>
            <w:r>
              <w:rPr>
                <w:sz w:val="20"/>
              </w:rPr>
              <w:t>study abroad</w:t>
            </w:r>
            <w:r>
              <w:rPr>
                <w:spacing w:val="-2"/>
                <w:sz w:val="20"/>
              </w:rPr>
              <w:t xml:space="preserve"> </w:t>
            </w:r>
            <w:r>
              <w:rPr>
                <w:sz w:val="20"/>
              </w:rPr>
              <w:t>programs</w:t>
            </w:r>
            <w:r>
              <w:rPr>
                <w:spacing w:val="-2"/>
                <w:sz w:val="20"/>
              </w:rPr>
              <w:t xml:space="preserve"> </w:t>
            </w:r>
            <w:r>
              <w:rPr>
                <w:sz w:val="20"/>
              </w:rPr>
              <w:t>in</w:t>
            </w:r>
            <w:r>
              <w:rPr>
                <w:spacing w:val="-2"/>
                <w:sz w:val="20"/>
              </w:rPr>
              <w:t xml:space="preserve"> </w:t>
            </w:r>
            <w:r>
              <w:rPr>
                <w:sz w:val="20"/>
              </w:rPr>
              <w:t>Africa</w:t>
            </w:r>
          </w:p>
        </w:tc>
        <w:tc>
          <w:tcPr>
            <w:tcW w:w="4281" w:type="dxa"/>
          </w:tcPr>
          <w:p w14:paraId="045264F5" w14:textId="77777777" w:rsidR="00683038" w:rsidRDefault="00A82CF1">
            <w:pPr>
              <w:pStyle w:val="TableParagraph"/>
              <w:numPr>
                <w:ilvl w:val="0"/>
                <w:numId w:val="13"/>
              </w:numPr>
              <w:tabs>
                <w:tab w:val="left" w:pos="468"/>
                <w:tab w:val="left" w:pos="469"/>
              </w:tabs>
              <w:spacing w:line="243" w:lineRule="exact"/>
              <w:rPr>
                <w:sz w:val="20"/>
              </w:rPr>
            </w:pPr>
            <w:r>
              <w:rPr>
                <w:sz w:val="20"/>
              </w:rPr>
              <w:t>110</w:t>
            </w:r>
            <w:r>
              <w:rPr>
                <w:spacing w:val="-5"/>
                <w:sz w:val="20"/>
              </w:rPr>
              <w:t xml:space="preserve"> </w:t>
            </w:r>
            <w:r>
              <w:rPr>
                <w:sz w:val="20"/>
              </w:rPr>
              <w:t>majors</w:t>
            </w:r>
            <w:r>
              <w:rPr>
                <w:spacing w:val="-4"/>
                <w:sz w:val="20"/>
              </w:rPr>
              <w:t xml:space="preserve"> </w:t>
            </w:r>
            <w:r>
              <w:rPr>
                <w:sz w:val="20"/>
              </w:rPr>
              <w:t>and</w:t>
            </w:r>
            <w:r>
              <w:rPr>
                <w:spacing w:val="-5"/>
                <w:sz w:val="20"/>
              </w:rPr>
              <w:t xml:space="preserve"> </w:t>
            </w:r>
            <w:r>
              <w:rPr>
                <w:sz w:val="20"/>
              </w:rPr>
              <w:t>minors,</w:t>
            </w:r>
            <w:r>
              <w:rPr>
                <w:spacing w:val="-4"/>
                <w:sz w:val="20"/>
              </w:rPr>
              <w:t xml:space="preserve"> </w:t>
            </w:r>
            <w:r>
              <w:rPr>
                <w:sz w:val="20"/>
              </w:rPr>
              <w:t>2018-21,</w:t>
            </w:r>
            <w:r>
              <w:rPr>
                <w:spacing w:val="-4"/>
                <w:sz w:val="20"/>
              </w:rPr>
              <w:t xml:space="preserve"> (43%</w:t>
            </w:r>
          </w:p>
          <w:p w14:paraId="045264F6" w14:textId="77777777" w:rsidR="00683038" w:rsidRDefault="00A82CF1">
            <w:pPr>
              <w:pStyle w:val="TableParagraph"/>
              <w:spacing w:line="229" w:lineRule="exact"/>
              <w:ind w:left="468"/>
              <w:rPr>
                <w:sz w:val="20"/>
              </w:rPr>
            </w:pPr>
            <w:r>
              <w:rPr>
                <w:sz w:val="20"/>
              </w:rPr>
              <w:t>increase</w:t>
            </w:r>
            <w:r>
              <w:rPr>
                <w:spacing w:val="-8"/>
                <w:sz w:val="20"/>
              </w:rPr>
              <w:t xml:space="preserve"> </w:t>
            </w:r>
            <w:r>
              <w:rPr>
                <w:sz w:val="20"/>
              </w:rPr>
              <w:t>from</w:t>
            </w:r>
            <w:r>
              <w:rPr>
                <w:spacing w:val="-7"/>
                <w:sz w:val="20"/>
              </w:rPr>
              <w:t xml:space="preserve"> </w:t>
            </w:r>
            <w:r>
              <w:rPr>
                <w:sz w:val="20"/>
              </w:rPr>
              <w:t>2014-</w:t>
            </w:r>
            <w:r>
              <w:rPr>
                <w:spacing w:val="-2"/>
                <w:sz w:val="20"/>
              </w:rPr>
              <w:t>2017)</w:t>
            </w:r>
          </w:p>
          <w:p w14:paraId="045264F7" w14:textId="77777777" w:rsidR="00683038" w:rsidRDefault="00A82CF1">
            <w:pPr>
              <w:pStyle w:val="TableParagraph"/>
              <w:numPr>
                <w:ilvl w:val="0"/>
                <w:numId w:val="13"/>
              </w:numPr>
              <w:tabs>
                <w:tab w:val="left" w:pos="468"/>
                <w:tab w:val="left" w:pos="469"/>
              </w:tabs>
              <w:ind w:right="454"/>
              <w:rPr>
                <w:sz w:val="20"/>
              </w:rPr>
            </w:pPr>
            <w:r>
              <w:rPr>
                <w:sz w:val="20"/>
              </w:rPr>
              <w:t>10</w:t>
            </w:r>
            <w:r>
              <w:rPr>
                <w:spacing w:val="-7"/>
                <w:sz w:val="20"/>
              </w:rPr>
              <w:t xml:space="preserve"> </w:t>
            </w:r>
            <w:r>
              <w:rPr>
                <w:sz w:val="20"/>
              </w:rPr>
              <w:t>new</w:t>
            </w:r>
            <w:r>
              <w:rPr>
                <w:spacing w:val="-7"/>
                <w:sz w:val="20"/>
              </w:rPr>
              <w:t xml:space="preserve"> </w:t>
            </w:r>
            <w:r>
              <w:rPr>
                <w:sz w:val="20"/>
              </w:rPr>
              <w:t>courses</w:t>
            </w:r>
            <w:r>
              <w:rPr>
                <w:spacing w:val="-7"/>
                <w:sz w:val="20"/>
              </w:rPr>
              <w:t xml:space="preserve"> </w:t>
            </w:r>
            <w:r>
              <w:rPr>
                <w:sz w:val="20"/>
              </w:rPr>
              <w:t>created</w:t>
            </w:r>
            <w:r>
              <w:rPr>
                <w:spacing w:val="-7"/>
                <w:sz w:val="20"/>
              </w:rPr>
              <w:t xml:space="preserve"> </w:t>
            </w:r>
            <w:r>
              <w:rPr>
                <w:sz w:val="20"/>
              </w:rPr>
              <w:t>or</w:t>
            </w:r>
            <w:r>
              <w:rPr>
                <w:spacing w:val="-8"/>
                <w:sz w:val="20"/>
              </w:rPr>
              <w:t xml:space="preserve"> </w:t>
            </w:r>
            <w:r>
              <w:rPr>
                <w:sz w:val="20"/>
              </w:rPr>
              <w:t>updated</w:t>
            </w:r>
            <w:r>
              <w:rPr>
                <w:spacing w:val="-7"/>
                <w:sz w:val="20"/>
              </w:rPr>
              <w:t xml:space="preserve"> </w:t>
            </w:r>
            <w:r>
              <w:rPr>
                <w:sz w:val="20"/>
              </w:rPr>
              <w:t>in 2019 and 2021</w:t>
            </w:r>
          </w:p>
          <w:p w14:paraId="045264F8" w14:textId="77777777" w:rsidR="00683038" w:rsidRDefault="00A82CF1">
            <w:pPr>
              <w:pStyle w:val="TableParagraph"/>
              <w:numPr>
                <w:ilvl w:val="0"/>
                <w:numId w:val="13"/>
              </w:numPr>
              <w:tabs>
                <w:tab w:val="left" w:pos="468"/>
                <w:tab w:val="left" w:pos="469"/>
              </w:tabs>
              <w:spacing w:before="1" w:line="237" w:lineRule="auto"/>
              <w:ind w:right="300"/>
              <w:rPr>
                <w:sz w:val="20"/>
              </w:rPr>
            </w:pPr>
            <w:r>
              <w:rPr>
                <w:sz w:val="20"/>
              </w:rPr>
              <w:t>120 students enrolled in Education Abroad</w:t>
            </w:r>
            <w:r>
              <w:rPr>
                <w:spacing w:val="-8"/>
                <w:sz w:val="20"/>
              </w:rPr>
              <w:t xml:space="preserve"> </w:t>
            </w:r>
            <w:r>
              <w:rPr>
                <w:sz w:val="20"/>
              </w:rPr>
              <w:t>programs</w:t>
            </w:r>
            <w:r>
              <w:rPr>
                <w:spacing w:val="-8"/>
                <w:sz w:val="20"/>
              </w:rPr>
              <w:t xml:space="preserve"> </w:t>
            </w:r>
            <w:r>
              <w:rPr>
                <w:sz w:val="20"/>
              </w:rPr>
              <w:t>in</w:t>
            </w:r>
            <w:r>
              <w:rPr>
                <w:spacing w:val="-8"/>
                <w:sz w:val="20"/>
              </w:rPr>
              <w:t xml:space="preserve"> </w:t>
            </w:r>
            <w:r>
              <w:rPr>
                <w:sz w:val="20"/>
              </w:rPr>
              <w:t>Africa</w:t>
            </w:r>
            <w:r>
              <w:rPr>
                <w:spacing w:val="-9"/>
                <w:sz w:val="20"/>
              </w:rPr>
              <w:t xml:space="preserve"> </w:t>
            </w:r>
            <w:r>
              <w:rPr>
                <w:sz w:val="20"/>
              </w:rPr>
              <w:t>d</w:t>
            </w:r>
            <w:r>
              <w:rPr>
                <w:sz w:val="20"/>
              </w:rPr>
              <w:t>uring</w:t>
            </w:r>
            <w:r>
              <w:rPr>
                <w:spacing w:val="-8"/>
                <w:sz w:val="20"/>
              </w:rPr>
              <w:t xml:space="preserve"> </w:t>
            </w:r>
            <w:r>
              <w:rPr>
                <w:sz w:val="20"/>
              </w:rPr>
              <w:t>2018-</w:t>
            </w:r>
          </w:p>
          <w:p w14:paraId="045264F9" w14:textId="77777777" w:rsidR="00683038" w:rsidRDefault="00A82CF1">
            <w:pPr>
              <w:pStyle w:val="TableParagraph"/>
              <w:spacing w:before="1"/>
              <w:ind w:left="468" w:right="166"/>
              <w:rPr>
                <w:sz w:val="20"/>
              </w:rPr>
            </w:pPr>
            <w:r>
              <w:rPr>
                <w:sz w:val="20"/>
              </w:rPr>
              <w:t>19. 11 Study Abroad programs in 7 African countries are planned so far for summer</w:t>
            </w:r>
            <w:r>
              <w:rPr>
                <w:spacing w:val="-9"/>
                <w:sz w:val="20"/>
              </w:rPr>
              <w:t xml:space="preserve"> </w:t>
            </w:r>
            <w:r>
              <w:rPr>
                <w:sz w:val="20"/>
              </w:rPr>
              <w:t>2022</w:t>
            </w:r>
            <w:r>
              <w:rPr>
                <w:spacing w:val="-9"/>
                <w:sz w:val="20"/>
              </w:rPr>
              <w:t xml:space="preserve"> </w:t>
            </w:r>
            <w:r>
              <w:rPr>
                <w:sz w:val="20"/>
              </w:rPr>
              <w:t>after</w:t>
            </w:r>
            <w:r>
              <w:rPr>
                <w:spacing w:val="-9"/>
                <w:sz w:val="20"/>
              </w:rPr>
              <w:t xml:space="preserve"> </w:t>
            </w:r>
            <w:r>
              <w:rPr>
                <w:sz w:val="20"/>
              </w:rPr>
              <w:t>cancellations</w:t>
            </w:r>
            <w:r>
              <w:rPr>
                <w:spacing w:val="-9"/>
                <w:sz w:val="20"/>
              </w:rPr>
              <w:t xml:space="preserve"> </w:t>
            </w:r>
            <w:r>
              <w:rPr>
                <w:sz w:val="20"/>
              </w:rPr>
              <w:t>in</w:t>
            </w:r>
            <w:r>
              <w:rPr>
                <w:spacing w:val="-9"/>
                <w:sz w:val="20"/>
              </w:rPr>
              <w:t xml:space="preserve"> </w:t>
            </w:r>
            <w:r>
              <w:rPr>
                <w:sz w:val="20"/>
              </w:rPr>
              <w:t>2020</w:t>
            </w:r>
          </w:p>
          <w:p w14:paraId="045264FA" w14:textId="77777777" w:rsidR="00683038" w:rsidRDefault="00A82CF1">
            <w:pPr>
              <w:pStyle w:val="TableParagraph"/>
              <w:spacing w:line="224" w:lineRule="exact"/>
              <w:ind w:left="468"/>
              <w:rPr>
                <w:sz w:val="20"/>
              </w:rPr>
            </w:pPr>
            <w:r>
              <w:rPr>
                <w:sz w:val="20"/>
              </w:rPr>
              <w:t>and</w:t>
            </w:r>
            <w:r>
              <w:rPr>
                <w:spacing w:val="-3"/>
                <w:sz w:val="20"/>
              </w:rPr>
              <w:t xml:space="preserve"> </w:t>
            </w:r>
            <w:r>
              <w:rPr>
                <w:sz w:val="20"/>
              </w:rPr>
              <w:t>2021</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2"/>
                <w:sz w:val="20"/>
              </w:rPr>
              <w:t xml:space="preserve"> pandemic</w:t>
            </w:r>
          </w:p>
        </w:tc>
      </w:tr>
    </w:tbl>
    <w:p w14:paraId="045264FC" w14:textId="77777777" w:rsidR="00683038" w:rsidRDefault="00683038">
      <w:pPr>
        <w:spacing w:line="224" w:lineRule="exact"/>
        <w:rPr>
          <w:sz w:val="20"/>
        </w:rPr>
        <w:sectPr w:rsidR="00683038">
          <w:pgSz w:w="12240" w:h="15840"/>
          <w:pgMar w:top="1360" w:right="1040" w:bottom="1371" w:left="132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3035"/>
        <w:gridCol w:w="4281"/>
      </w:tblGrid>
      <w:tr w:rsidR="00683038" w14:paraId="04526500" w14:textId="77777777">
        <w:trPr>
          <w:trHeight w:val="240"/>
        </w:trPr>
        <w:tc>
          <w:tcPr>
            <w:tcW w:w="2220" w:type="dxa"/>
            <w:vMerge w:val="restart"/>
          </w:tcPr>
          <w:p w14:paraId="045264FD" w14:textId="77777777" w:rsidR="00683038" w:rsidRDefault="00683038">
            <w:pPr>
              <w:pStyle w:val="TableParagraph"/>
              <w:ind w:left="0"/>
              <w:rPr>
                <w:rFonts w:ascii="Times New Roman"/>
                <w:sz w:val="20"/>
              </w:rPr>
            </w:pPr>
          </w:p>
        </w:tc>
        <w:tc>
          <w:tcPr>
            <w:tcW w:w="3035" w:type="dxa"/>
            <w:tcBorders>
              <w:bottom w:val="nil"/>
            </w:tcBorders>
          </w:tcPr>
          <w:p w14:paraId="045264FE" w14:textId="77777777" w:rsidR="00683038" w:rsidRDefault="00A82CF1">
            <w:pPr>
              <w:pStyle w:val="TableParagraph"/>
              <w:numPr>
                <w:ilvl w:val="0"/>
                <w:numId w:val="12"/>
              </w:numPr>
              <w:tabs>
                <w:tab w:val="left" w:pos="467"/>
                <w:tab w:val="left" w:pos="468"/>
              </w:tabs>
              <w:spacing w:line="221" w:lineRule="exact"/>
              <w:rPr>
                <w:sz w:val="20"/>
              </w:rPr>
            </w:pPr>
            <w:r>
              <w:rPr>
                <w:sz w:val="20"/>
              </w:rPr>
              <w:t>Sponsor</w:t>
            </w:r>
            <w:r>
              <w:rPr>
                <w:spacing w:val="-10"/>
                <w:sz w:val="20"/>
              </w:rPr>
              <w:t xml:space="preserve"> </w:t>
            </w:r>
            <w:r>
              <w:rPr>
                <w:spacing w:val="-2"/>
                <w:sz w:val="20"/>
              </w:rPr>
              <w:t>scholarly</w:t>
            </w:r>
          </w:p>
        </w:tc>
        <w:tc>
          <w:tcPr>
            <w:tcW w:w="4281" w:type="dxa"/>
            <w:tcBorders>
              <w:bottom w:val="nil"/>
            </w:tcBorders>
          </w:tcPr>
          <w:p w14:paraId="045264FF" w14:textId="77777777" w:rsidR="00683038" w:rsidRDefault="00A82CF1">
            <w:pPr>
              <w:pStyle w:val="TableParagraph"/>
              <w:numPr>
                <w:ilvl w:val="0"/>
                <w:numId w:val="11"/>
              </w:numPr>
              <w:tabs>
                <w:tab w:val="left" w:pos="467"/>
                <w:tab w:val="left" w:pos="468"/>
              </w:tabs>
              <w:spacing w:line="221" w:lineRule="exact"/>
              <w:rPr>
                <w:sz w:val="20"/>
              </w:rPr>
            </w:pPr>
            <w:r>
              <w:rPr>
                <w:sz w:val="20"/>
              </w:rPr>
              <w:t>82</w:t>
            </w:r>
            <w:r>
              <w:rPr>
                <w:spacing w:val="-4"/>
                <w:sz w:val="20"/>
              </w:rPr>
              <w:t xml:space="preserve"> </w:t>
            </w:r>
            <w:r>
              <w:rPr>
                <w:sz w:val="20"/>
              </w:rPr>
              <w:t>live-streamed</w:t>
            </w:r>
            <w:r>
              <w:rPr>
                <w:spacing w:val="-3"/>
                <w:sz w:val="20"/>
              </w:rPr>
              <w:t xml:space="preserve"> </w:t>
            </w:r>
            <w:r>
              <w:rPr>
                <w:sz w:val="20"/>
              </w:rPr>
              <w:t>and</w:t>
            </w:r>
            <w:r>
              <w:rPr>
                <w:spacing w:val="-3"/>
                <w:sz w:val="20"/>
              </w:rPr>
              <w:t xml:space="preserve"> </w:t>
            </w:r>
            <w:r>
              <w:rPr>
                <w:sz w:val="20"/>
              </w:rPr>
              <w:t>online</w:t>
            </w:r>
            <w:r>
              <w:rPr>
                <w:spacing w:val="-3"/>
                <w:sz w:val="20"/>
              </w:rPr>
              <w:t xml:space="preserve"> </w:t>
            </w:r>
            <w:r>
              <w:rPr>
                <w:spacing w:val="-2"/>
                <w:sz w:val="20"/>
              </w:rPr>
              <w:t>archived</w:t>
            </w:r>
          </w:p>
        </w:tc>
      </w:tr>
      <w:tr w:rsidR="00683038" w14:paraId="04526504" w14:textId="77777777">
        <w:trPr>
          <w:trHeight w:val="219"/>
        </w:trPr>
        <w:tc>
          <w:tcPr>
            <w:tcW w:w="2220" w:type="dxa"/>
            <w:vMerge/>
            <w:tcBorders>
              <w:top w:val="nil"/>
            </w:tcBorders>
          </w:tcPr>
          <w:p w14:paraId="04526501" w14:textId="77777777" w:rsidR="00683038" w:rsidRDefault="00683038">
            <w:pPr>
              <w:rPr>
                <w:sz w:val="2"/>
                <w:szCs w:val="2"/>
              </w:rPr>
            </w:pPr>
          </w:p>
        </w:tc>
        <w:tc>
          <w:tcPr>
            <w:tcW w:w="3035" w:type="dxa"/>
            <w:tcBorders>
              <w:top w:val="nil"/>
              <w:bottom w:val="nil"/>
            </w:tcBorders>
          </w:tcPr>
          <w:p w14:paraId="04526502" w14:textId="77777777" w:rsidR="00683038" w:rsidRDefault="00A82CF1">
            <w:pPr>
              <w:pStyle w:val="TableParagraph"/>
              <w:spacing w:line="200" w:lineRule="exact"/>
              <w:ind w:left="467"/>
              <w:rPr>
                <w:sz w:val="20"/>
              </w:rPr>
            </w:pPr>
            <w:r>
              <w:rPr>
                <w:sz w:val="20"/>
              </w:rPr>
              <w:t>presentations</w:t>
            </w:r>
            <w:r>
              <w:rPr>
                <w:spacing w:val="-8"/>
                <w:sz w:val="20"/>
              </w:rPr>
              <w:t xml:space="preserve"> </w:t>
            </w:r>
            <w:r>
              <w:rPr>
                <w:sz w:val="20"/>
              </w:rPr>
              <w:t>on</w:t>
            </w:r>
            <w:r>
              <w:rPr>
                <w:spacing w:val="-8"/>
                <w:sz w:val="20"/>
              </w:rPr>
              <w:t xml:space="preserve"> </w:t>
            </w:r>
            <w:r>
              <w:rPr>
                <w:sz w:val="20"/>
              </w:rPr>
              <w:t>issues</w:t>
            </w:r>
            <w:r>
              <w:rPr>
                <w:spacing w:val="-6"/>
                <w:sz w:val="20"/>
              </w:rPr>
              <w:t xml:space="preserve"> </w:t>
            </w:r>
            <w:r>
              <w:rPr>
                <w:spacing w:val="-5"/>
                <w:sz w:val="20"/>
              </w:rPr>
              <w:t>in</w:t>
            </w:r>
          </w:p>
        </w:tc>
        <w:tc>
          <w:tcPr>
            <w:tcW w:w="4281" w:type="dxa"/>
            <w:tcBorders>
              <w:top w:val="nil"/>
              <w:bottom w:val="nil"/>
            </w:tcBorders>
          </w:tcPr>
          <w:p w14:paraId="04526503" w14:textId="77777777" w:rsidR="00683038" w:rsidRDefault="00A82CF1">
            <w:pPr>
              <w:pStyle w:val="TableParagraph"/>
              <w:spacing w:line="200" w:lineRule="exact"/>
              <w:ind w:left="0" w:right="134"/>
              <w:jc w:val="right"/>
              <w:rPr>
                <w:sz w:val="20"/>
              </w:rPr>
            </w:pPr>
            <w:r>
              <w:rPr>
                <w:sz w:val="20"/>
              </w:rPr>
              <w:t>lectures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2018-2021</w:t>
            </w:r>
            <w:r>
              <w:rPr>
                <w:spacing w:val="-6"/>
                <w:sz w:val="20"/>
              </w:rPr>
              <w:t xml:space="preserve"> </w:t>
            </w:r>
            <w:r>
              <w:rPr>
                <w:sz w:val="20"/>
              </w:rPr>
              <w:t>weekly</w:t>
            </w:r>
            <w:r>
              <w:rPr>
                <w:spacing w:val="-6"/>
                <w:sz w:val="20"/>
              </w:rPr>
              <w:t xml:space="preserve"> </w:t>
            </w:r>
            <w:r>
              <w:rPr>
                <w:sz w:val="20"/>
              </w:rPr>
              <w:t>“Eye</w:t>
            </w:r>
            <w:r>
              <w:rPr>
                <w:spacing w:val="-5"/>
                <w:sz w:val="20"/>
              </w:rPr>
              <w:t xml:space="preserve"> on</w:t>
            </w:r>
          </w:p>
        </w:tc>
      </w:tr>
      <w:tr w:rsidR="00683038" w14:paraId="0452650A" w14:textId="77777777">
        <w:trPr>
          <w:trHeight w:val="1142"/>
        </w:trPr>
        <w:tc>
          <w:tcPr>
            <w:tcW w:w="2220" w:type="dxa"/>
            <w:vMerge/>
            <w:tcBorders>
              <w:top w:val="nil"/>
            </w:tcBorders>
          </w:tcPr>
          <w:p w14:paraId="04526505" w14:textId="77777777" w:rsidR="00683038" w:rsidRDefault="00683038">
            <w:pPr>
              <w:rPr>
                <w:sz w:val="2"/>
                <w:szCs w:val="2"/>
              </w:rPr>
            </w:pPr>
          </w:p>
        </w:tc>
        <w:tc>
          <w:tcPr>
            <w:tcW w:w="3035" w:type="dxa"/>
            <w:tcBorders>
              <w:top w:val="nil"/>
            </w:tcBorders>
          </w:tcPr>
          <w:p w14:paraId="04526506" w14:textId="77777777" w:rsidR="00683038" w:rsidRDefault="00A82CF1">
            <w:pPr>
              <w:pStyle w:val="TableParagraph"/>
              <w:spacing w:line="222" w:lineRule="exact"/>
              <w:ind w:left="467"/>
              <w:rPr>
                <w:sz w:val="20"/>
              </w:rPr>
            </w:pPr>
            <w:r>
              <w:rPr>
                <w:sz w:val="20"/>
              </w:rPr>
              <w:t>African</w:t>
            </w:r>
            <w:r>
              <w:rPr>
                <w:spacing w:val="-2"/>
                <w:sz w:val="20"/>
              </w:rPr>
              <w:t xml:space="preserve"> studies</w:t>
            </w:r>
          </w:p>
        </w:tc>
        <w:tc>
          <w:tcPr>
            <w:tcW w:w="4281" w:type="dxa"/>
            <w:tcBorders>
              <w:top w:val="nil"/>
            </w:tcBorders>
          </w:tcPr>
          <w:p w14:paraId="04526507" w14:textId="77777777" w:rsidR="00683038" w:rsidRDefault="00A82CF1">
            <w:pPr>
              <w:pStyle w:val="TableParagraph"/>
              <w:ind w:left="467" w:right="166"/>
              <w:rPr>
                <w:sz w:val="20"/>
              </w:rPr>
            </w:pPr>
            <w:r>
              <w:rPr>
                <w:sz w:val="20"/>
              </w:rPr>
              <w:t>Africa” seminar. In 2018-2019 we had 525</w:t>
            </w:r>
            <w:r>
              <w:rPr>
                <w:spacing w:val="-7"/>
                <w:sz w:val="20"/>
              </w:rPr>
              <w:t xml:space="preserve"> </w:t>
            </w:r>
            <w:r>
              <w:rPr>
                <w:sz w:val="20"/>
              </w:rPr>
              <w:t>attendees</w:t>
            </w:r>
            <w:r>
              <w:rPr>
                <w:spacing w:val="-7"/>
                <w:sz w:val="20"/>
              </w:rPr>
              <w:t xml:space="preserve"> </w:t>
            </w:r>
            <w:r>
              <w:rPr>
                <w:sz w:val="20"/>
              </w:rPr>
              <w:t>at</w:t>
            </w:r>
            <w:r>
              <w:rPr>
                <w:spacing w:val="-7"/>
                <w:sz w:val="20"/>
              </w:rPr>
              <w:t xml:space="preserve"> </w:t>
            </w:r>
            <w:r>
              <w:rPr>
                <w:sz w:val="20"/>
              </w:rPr>
              <w:t>21</w:t>
            </w:r>
            <w:r>
              <w:rPr>
                <w:spacing w:val="-7"/>
                <w:sz w:val="20"/>
              </w:rPr>
              <w:t xml:space="preserve"> </w:t>
            </w:r>
            <w:r>
              <w:rPr>
                <w:sz w:val="20"/>
              </w:rPr>
              <w:t>talks;</w:t>
            </w:r>
            <w:r>
              <w:rPr>
                <w:spacing w:val="-7"/>
                <w:sz w:val="20"/>
              </w:rPr>
              <w:t xml:space="preserve"> </w:t>
            </w:r>
            <w:r>
              <w:rPr>
                <w:sz w:val="20"/>
              </w:rPr>
              <w:t>in</w:t>
            </w:r>
            <w:r>
              <w:rPr>
                <w:spacing w:val="-7"/>
                <w:sz w:val="20"/>
              </w:rPr>
              <w:t xml:space="preserve"> </w:t>
            </w:r>
            <w:r>
              <w:rPr>
                <w:sz w:val="20"/>
              </w:rPr>
              <w:t>2019-2020,</w:t>
            </w:r>
          </w:p>
          <w:p w14:paraId="04526508" w14:textId="77777777" w:rsidR="00683038" w:rsidRDefault="00A82CF1">
            <w:pPr>
              <w:pStyle w:val="TableParagraph"/>
              <w:ind w:left="467" w:right="166"/>
              <w:rPr>
                <w:sz w:val="20"/>
              </w:rPr>
            </w:pPr>
            <w:r>
              <w:rPr>
                <w:sz w:val="20"/>
              </w:rPr>
              <w:t>335 attendees at 16 talks (6 lectures were</w:t>
            </w:r>
            <w:r>
              <w:rPr>
                <w:spacing w:val="-7"/>
                <w:sz w:val="20"/>
              </w:rPr>
              <w:t xml:space="preserve"> </w:t>
            </w:r>
            <w:r>
              <w:rPr>
                <w:sz w:val="20"/>
              </w:rPr>
              <w:t>cancelled</w:t>
            </w:r>
            <w:r>
              <w:rPr>
                <w:spacing w:val="-7"/>
                <w:sz w:val="20"/>
              </w:rPr>
              <w:t xml:space="preserve"> </w:t>
            </w:r>
            <w:r>
              <w:rPr>
                <w:sz w:val="20"/>
              </w:rPr>
              <w:t>due</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pandemic),</w:t>
            </w:r>
            <w:r>
              <w:rPr>
                <w:spacing w:val="-7"/>
                <w:sz w:val="20"/>
              </w:rPr>
              <w:t xml:space="preserve"> </w:t>
            </w:r>
            <w:r>
              <w:rPr>
                <w:sz w:val="20"/>
              </w:rPr>
              <w:t>in</w:t>
            </w:r>
          </w:p>
          <w:p w14:paraId="04526509" w14:textId="77777777" w:rsidR="00683038" w:rsidRDefault="00A82CF1">
            <w:pPr>
              <w:pStyle w:val="TableParagraph"/>
              <w:spacing w:line="211" w:lineRule="exact"/>
              <w:ind w:left="467"/>
              <w:rPr>
                <w:sz w:val="20"/>
              </w:rPr>
            </w:pPr>
            <w:r>
              <w:rPr>
                <w:sz w:val="20"/>
              </w:rPr>
              <w:t>2020-2021,</w:t>
            </w:r>
            <w:r>
              <w:rPr>
                <w:spacing w:val="-8"/>
                <w:sz w:val="20"/>
              </w:rPr>
              <w:t xml:space="preserve"> </w:t>
            </w:r>
            <w:r>
              <w:rPr>
                <w:sz w:val="20"/>
              </w:rPr>
              <w:t>942</w:t>
            </w:r>
            <w:r>
              <w:rPr>
                <w:spacing w:val="-6"/>
                <w:sz w:val="20"/>
              </w:rPr>
              <w:t xml:space="preserve"> </w:t>
            </w:r>
            <w:r>
              <w:rPr>
                <w:sz w:val="20"/>
              </w:rPr>
              <w:t>attendees</w:t>
            </w:r>
            <w:r>
              <w:rPr>
                <w:spacing w:val="-6"/>
                <w:sz w:val="20"/>
              </w:rPr>
              <w:t xml:space="preserve"> </w:t>
            </w:r>
            <w:r>
              <w:rPr>
                <w:sz w:val="20"/>
              </w:rPr>
              <w:t>at</w:t>
            </w:r>
            <w:r>
              <w:rPr>
                <w:spacing w:val="-6"/>
                <w:sz w:val="20"/>
              </w:rPr>
              <w:t xml:space="preserve"> </w:t>
            </w:r>
            <w:r>
              <w:rPr>
                <w:sz w:val="20"/>
              </w:rPr>
              <w:t>22</w:t>
            </w:r>
            <w:r>
              <w:rPr>
                <w:spacing w:val="-5"/>
                <w:sz w:val="20"/>
              </w:rPr>
              <w:t xml:space="preserve"> </w:t>
            </w:r>
            <w:r>
              <w:rPr>
                <w:spacing w:val="-2"/>
                <w:sz w:val="20"/>
              </w:rPr>
              <w:t>talks</w:t>
            </w:r>
          </w:p>
        </w:tc>
      </w:tr>
      <w:tr w:rsidR="00683038" w14:paraId="04526514" w14:textId="77777777">
        <w:trPr>
          <w:trHeight w:val="1636"/>
        </w:trPr>
        <w:tc>
          <w:tcPr>
            <w:tcW w:w="2220" w:type="dxa"/>
          </w:tcPr>
          <w:p w14:paraId="0452650B" w14:textId="77777777" w:rsidR="00683038" w:rsidRDefault="00A82CF1">
            <w:pPr>
              <w:pStyle w:val="TableParagraph"/>
              <w:rPr>
                <w:sz w:val="20"/>
              </w:rPr>
            </w:pPr>
            <w:r>
              <w:rPr>
                <w:sz w:val="20"/>
              </w:rPr>
              <w:t>2.</w:t>
            </w:r>
            <w:r>
              <w:rPr>
                <w:spacing w:val="-14"/>
                <w:sz w:val="20"/>
              </w:rPr>
              <w:t xml:space="preserve"> </w:t>
            </w:r>
            <w:r>
              <w:rPr>
                <w:sz w:val="20"/>
              </w:rPr>
              <w:t>Maintain</w:t>
            </w:r>
            <w:r>
              <w:rPr>
                <w:spacing w:val="-14"/>
                <w:sz w:val="20"/>
              </w:rPr>
              <w:t xml:space="preserve"> </w:t>
            </w:r>
            <w:r>
              <w:rPr>
                <w:sz w:val="20"/>
              </w:rPr>
              <w:t xml:space="preserve">and </w:t>
            </w:r>
            <w:r>
              <w:rPr>
                <w:spacing w:val="-2"/>
                <w:sz w:val="20"/>
              </w:rPr>
              <w:t>strengthen</w:t>
            </w:r>
          </w:p>
          <w:p w14:paraId="0452650C" w14:textId="77777777" w:rsidR="00683038" w:rsidRDefault="00A82CF1">
            <w:pPr>
              <w:pStyle w:val="TableParagraph"/>
              <w:rPr>
                <w:sz w:val="20"/>
              </w:rPr>
            </w:pPr>
            <w:r>
              <w:rPr>
                <w:sz w:val="20"/>
              </w:rPr>
              <w:t>the</w:t>
            </w:r>
            <w:r>
              <w:rPr>
                <w:spacing w:val="-13"/>
                <w:sz w:val="20"/>
              </w:rPr>
              <w:t xml:space="preserve"> </w:t>
            </w:r>
            <w:r>
              <w:rPr>
                <w:sz w:val="20"/>
              </w:rPr>
              <w:t>quality</w:t>
            </w:r>
            <w:r>
              <w:rPr>
                <w:spacing w:val="-13"/>
                <w:sz w:val="20"/>
              </w:rPr>
              <w:t xml:space="preserve"> </w:t>
            </w:r>
            <w:r>
              <w:rPr>
                <w:sz w:val="20"/>
              </w:rPr>
              <w:t>of</w:t>
            </w:r>
            <w:r>
              <w:rPr>
                <w:spacing w:val="-13"/>
                <w:sz w:val="20"/>
              </w:rPr>
              <w:t xml:space="preserve"> </w:t>
            </w:r>
            <w:r>
              <w:rPr>
                <w:sz w:val="20"/>
              </w:rPr>
              <w:t xml:space="preserve">the </w:t>
            </w:r>
            <w:r>
              <w:rPr>
                <w:spacing w:val="-2"/>
                <w:sz w:val="20"/>
              </w:rPr>
              <w:t>language</w:t>
            </w:r>
          </w:p>
          <w:p w14:paraId="0452650D" w14:textId="77777777" w:rsidR="00683038" w:rsidRDefault="00A82CF1">
            <w:pPr>
              <w:pStyle w:val="TableParagraph"/>
              <w:rPr>
                <w:sz w:val="20"/>
              </w:rPr>
            </w:pPr>
            <w:r>
              <w:rPr>
                <w:sz w:val="20"/>
              </w:rPr>
              <w:t>instructional</w:t>
            </w:r>
            <w:r>
              <w:rPr>
                <w:spacing w:val="-13"/>
                <w:sz w:val="20"/>
              </w:rPr>
              <w:t xml:space="preserve"> </w:t>
            </w:r>
            <w:r>
              <w:rPr>
                <w:spacing w:val="-2"/>
                <w:sz w:val="20"/>
              </w:rPr>
              <w:t>programs</w:t>
            </w:r>
          </w:p>
        </w:tc>
        <w:tc>
          <w:tcPr>
            <w:tcW w:w="3035" w:type="dxa"/>
          </w:tcPr>
          <w:p w14:paraId="0452650E" w14:textId="77777777" w:rsidR="00683038" w:rsidRDefault="00A82CF1">
            <w:pPr>
              <w:pStyle w:val="TableParagraph"/>
              <w:numPr>
                <w:ilvl w:val="0"/>
                <w:numId w:val="10"/>
              </w:numPr>
              <w:tabs>
                <w:tab w:val="left" w:pos="467"/>
                <w:tab w:val="left" w:pos="469"/>
              </w:tabs>
              <w:ind w:right="653" w:hanging="360"/>
              <w:rPr>
                <w:sz w:val="20"/>
              </w:rPr>
            </w:pPr>
            <w:r>
              <w:rPr>
                <w:sz w:val="20"/>
              </w:rPr>
              <w:t>Support</w:t>
            </w:r>
            <w:r>
              <w:rPr>
                <w:spacing w:val="-14"/>
                <w:sz w:val="20"/>
              </w:rPr>
              <w:t xml:space="preserve"> </w:t>
            </w:r>
            <w:r>
              <w:rPr>
                <w:sz w:val="20"/>
              </w:rPr>
              <w:t>and</w:t>
            </w:r>
            <w:r>
              <w:rPr>
                <w:spacing w:val="-14"/>
                <w:sz w:val="20"/>
              </w:rPr>
              <w:t xml:space="preserve"> </w:t>
            </w:r>
            <w:r>
              <w:rPr>
                <w:sz w:val="20"/>
              </w:rPr>
              <w:t>maintain language course offerings &amp; offer new language courses</w:t>
            </w:r>
          </w:p>
          <w:p w14:paraId="0452650F" w14:textId="77777777" w:rsidR="00683038" w:rsidRDefault="00A82CF1">
            <w:pPr>
              <w:pStyle w:val="TableParagraph"/>
              <w:numPr>
                <w:ilvl w:val="0"/>
                <w:numId w:val="10"/>
              </w:numPr>
              <w:tabs>
                <w:tab w:val="left" w:pos="468"/>
                <w:tab w:val="left" w:pos="469"/>
              </w:tabs>
              <w:spacing w:line="243" w:lineRule="exact"/>
              <w:ind w:left="468"/>
              <w:rPr>
                <w:sz w:val="20"/>
              </w:rPr>
            </w:pPr>
            <w:r>
              <w:rPr>
                <w:sz w:val="20"/>
              </w:rPr>
              <w:t>Provide</w:t>
            </w:r>
            <w:r>
              <w:rPr>
                <w:spacing w:val="-9"/>
                <w:sz w:val="20"/>
              </w:rPr>
              <w:t xml:space="preserve"> </w:t>
            </w:r>
            <w:r>
              <w:rPr>
                <w:sz w:val="20"/>
              </w:rPr>
              <w:t>proficiency</w:t>
            </w:r>
            <w:r>
              <w:rPr>
                <w:spacing w:val="-9"/>
                <w:sz w:val="20"/>
              </w:rPr>
              <w:t xml:space="preserve"> </w:t>
            </w:r>
            <w:r>
              <w:rPr>
                <w:spacing w:val="-2"/>
                <w:sz w:val="20"/>
              </w:rPr>
              <w:t>training</w:t>
            </w:r>
          </w:p>
          <w:p w14:paraId="04526510" w14:textId="77777777" w:rsidR="00683038" w:rsidRDefault="00A82CF1">
            <w:pPr>
              <w:pStyle w:val="TableParagraph"/>
              <w:spacing w:line="230" w:lineRule="exact"/>
              <w:ind w:left="468"/>
              <w:rPr>
                <w:sz w:val="20"/>
              </w:rPr>
            </w:pPr>
            <w:r>
              <w:rPr>
                <w:sz w:val="20"/>
              </w:rPr>
              <w:t>for</w:t>
            </w:r>
            <w:r>
              <w:rPr>
                <w:spacing w:val="-13"/>
                <w:sz w:val="20"/>
              </w:rPr>
              <w:t xml:space="preserve"> </w:t>
            </w:r>
            <w:r>
              <w:rPr>
                <w:sz w:val="20"/>
              </w:rPr>
              <w:t>language</w:t>
            </w:r>
            <w:r>
              <w:rPr>
                <w:spacing w:val="-13"/>
                <w:sz w:val="20"/>
              </w:rPr>
              <w:t xml:space="preserve"> </w:t>
            </w:r>
            <w:r>
              <w:rPr>
                <w:sz w:val="20"/>
              </w:rPr>
              <w:t>faculty</w:t>
            </w:r>
            <w:r>
              <w:rPr>
                <w:spacing w:val="-13"/>
                <w:sz w:val="20"/>
              </w:rPr>
              <w:t xml:space="preserve"> </w:t>
            </w:r>
            <w:r>
              <w:rPr>
                <w:sz w:val="20"/>
              </w:rPr>
              <w:t xml:space="preserve">and </w:t>
            </w:r>
            <w:r>
              <w:rPr>
                <w:spacing w:val="-2"/>
                <w:sz w:val="20"/>
              </w:rPr>
              <w:t>instructors</w:t>
            </w:r>
          </w:p>
        </w:tc>
        <w:tc>
          <w:tcPr>
            <w:tcW w:w="4281" w:type="dxa"/>
          </w:tcPr>
          <w:p w14:paraId="04526511" w14:textId="77777777" w:rsidR="00683038" w:rsidRDefault="00A82CF1">
            <w:pPr>
              <w:pStyle w:val="TableParagraph"/>
              <w:numPr>
                <w:ilvl w:val="0"/>
                <w:numId w:val="9"/>
              </w:numPr>
              <w:tabs>
                <w:tab w:val="left" w:pos="467"/>
                <w:tab w:val="left" w:pos="468"/>
              </w:tabs>
              <w:spacing w:line="243" w:lineRule="exact"/>
              <w:rPr>
                <w:sz w:val="20"/>
              </w:rPr>
            </w:pPr>
            <w:r>
              <w:rPr>
                <w:sz w:val="20"/>
              </w:rPr>
              <w:t>10</w:t>
            </w:r>
            <w:r>
              <w:rPr>
                <w:spacing w:val="-4"/>
                <w:sz w:val="20"/>
              </w:rPr>
              <w:t xml:space="preserve"> </w:t>
            </w:r>
            <w:r>
              <w:rPr>
                <w:sz w:val="20"/>
              </w:rPr>
              <w:t>African</w:t>
            </w:r>
            <w:r>
              <w:rPr>
                <w:spacing w:val="-3"/>
                <w:sz w:val="20"/>
              </w:rPr>
              <w:t xml:space="preserve"> </w:t>
            </w:r>
            <w:r>
              <w:rPr>
                <w:sz w:val="20"/>
              </w:rPr>
              <w:t>languages</w:t>
            </w:r>
            <w:r>
              <w:rPr>
                <w:spacing w:val="-4"/>
                <w:sz w:val="20"/>
              </w:rPr>
              <w:t xml:space="preserve"> </w:t>
            </w:r>
            <w:r>
              <w:rPr>
                <w:sz w:val="20"/>
              </w:rPr>
              <w:t>taught,</w:t>
            </w:r>
            <w:r>
              <w:rPr>
                <w:spacing w:val="-3"/>
                <w:sz w:val="20"/>
              </w:rPr>
              <w:t xml:space="preserve"> </w:t>
            </w:r>
            <w:r>
              <w:rPr>
                <w:sz w:val="20"/>
              </w:rPr>
              <w:t>2018-</w:t>
            </w:r>
            <w:r>
              <w:rPr>
                <w:spacing w:val="-5"/>
                <w:sz w:val="20"/>
              </w:rPr>
              <w:t>22</w:t>
            </w:r>
          </w:p>
          <w:p w14:paraId="04526512" w14:textId="77777777" w:rsidR="00683038" w:rsidRDefault="00A82CF1">
            <w:pPr>
              <w:pStyle w:val="TableParagraph"/>
              <w:numPr>
                <w:ilvl w:val="0"/>
                <w:numId w:val="9"/>
              </w:numPr>
              <w:tabs>
                <w:tab w:val="left" w:pos="467"/>
                <w:tab w:val="left" w:pos="468"/>
              </w:tabs>
              <w:ind w:right="120"/>
              <w:rPr>
                <w:sz w:val="20"/>
              </w:rPr>
            </w:pPr>
            <w:r>
              <w:rPr>
                <w:sz w:val="20"/>
              </w:rPr>
              <w:t>898</w:t>
            </w:r>
            <w:r>
              <w:rPr>
                <w:spacing w:val="-8"/>
                <w:sz w:val="20"/>
              </w:rPr>
              <w:t xml:space="preserve"> </w:t>
            </w:r>
            <w:r>
              <w:rPr>
                <w:sz w:val="20"/>
              </w:rPr>
              <w:t>students</w:t>
            </w:r>
            <w:r>
              <w:rPr>
                <w:spacing w:val="-8"/>
                <w:sz w:val="20"/>
              </w:rPr>
              <w:t xml:space="preserve"> </w:t>
            </w:r>
            <w:r>
              <w:rPr>
                <w:sz w:val="20"/>
              </w:rPr>
              <w:t>enrolled</w:t>
            </w:r>
            <w:r>
              <w:rPr>
                <w:spacing w:val="-8"/>
                <w:sz w:val="20"/>
              </w:rPr>
              <w:t xml:space="preserve"> </w:t>
            </w:r>
            <w:r>
              <w:rPr>
                <w:sz w:val="20"/>
              </w:rPr>
              <w:t>in</w:t>
            </w:r>
            <w:r>
              <w:rPr>
                <w:spacing w:val="-8"/>
                <w:sz w:val="20"/>
              </w:rPr>
              <w:t xml:space="preserve"> </w:t>
            </w:r>
            <w:r>
              <w:rPr>
                <w:sz w:val="20"/>
              </w:rPr>
              <w:t>African</w:t>
            </w:r>
            <w:r>
              <w:rPr>
                <w:spacing w:val="-8"/>
                <w:sz w:val="20"/>
              </w:rPr>
              <w:t xml:space="preserve"> </w:t>
            </w:r>
            <w:r>
              <w:rPr>
                <w:sz w:val="20"/>
              </w:rPr>
              <w:t>language courses in 2018-2021</w:t>
            </w:r>
          </w:p>
          <w:p w14:paraId="04526513" w14:textId="77777777" w:rsidR="00683038" w:rsidRDefault="00A82CF1">
            <w:pPr>
              <w:pStyle w:val="TableParagraph"/>
              <w:numPr>
                <w:ilvl w:val="0"/>
                <w:numId w:val="9"/>
              </w:numPr>
              <w:tabs>
                <w:tab w:val="left" w:pos="468"/>
                <w:tab w:val="left" w:pos="469"/>
              </w:tabs>
              <w:spacing w:line="244" w:lineRule="exact"/>
              <w:ind w:left="468"/>
              <w:rPr>
                <w:sz w:val="20"/>
              </w:rPr>
            </w:pPr>
            <w:r>
              <w:rPr>
                <w:sz w:val="20"/>
              </w:rPr>
              <w:t>All</w:t>
            </w:r>
            <w:r>
              <w:rPr>
                <w:spacing w:val="-3"/>
                <w:sz w:val="20"/>
              </w:rPr>
              <w:t xml:space="preserve"> </w:t>
            </w:r>
            <w:r>
              <w:rPr>
                <w:sz w:val="20"/>
              </w:rPr>
              <w:t>faculty</w:t>
            </w:r>
            <w:r>
              <w:rPr>
                <w:spacing w:val="-2"/>
                <w:sz w:val="20"/>
              </w:rPr>
              <w:t xml:space="preserve"> </w:t>
            </w:r>
            <w:r>
              <w:rPr>
                <w:sz w:val="20"/>
              </w:rPr>
              <w:t>and</w:t>
            </w:r>
            <w:r>
              <w:rPr>
                <w:spacing w:val="-3"/>
                <w:sz w:val="20"/>
              </w:rPr>
              <w:t xml:space="preserve"> </w:t>
            </w:r>
            <w:r>
              <w:rPr>
                <w:sz w:val="20"/>
              </w:rPr>
              <w:t>instructors</w:t>
            </w:r>
            <w:r>
              <w:rPr>
                <w:spacing w:val="-2"/>
                <w:sz w:val="20"/>
              </w:rPr>
              <w:t xml:space="preserve"> trained</w:t>
            </w:r>
          </w:p>
        </w:tc>
      </w:tr>
      <w:tr w:rsidR="00683038" w14:paraId="04526518" w14:textId="77777777">
        <w:trPr>
          <w:trHeight w:val="241"/>
        </w:trPr>
        <w:tc>
          <w:tcPr>
            <w:tcW w:w="2220" w:type="dxa"/>
            <w:tcBorders>
              <w:bottom w:val="nil"/>
            </w:tcBorders>
          </w:tcPr>
          <w:p w14:paraId="04526515" w14:textId="77777777" w:rsidR="00683038" w:rsidRDefault="00A82CF1">
            <w:pPr>
              <w:pStyle w:val="TableParagraph"/>
              <w:spacing w:line="221" w:lineRule="exact"/>
              <w:ind w:left="108"/>
              <w:rPr>
                <w:sz w:val="20"/>
              </w:rPr>
            </w:pPr>
            <w:r>
              <w:rPr>
                <w:sz w:val="20"/>
              </w:rPr>
              <w:t>3.</w:t>
            </w:r>
            <w:r>
              <w:rPr>
                <w:spacing w:val="-5"/>
                <w:sz w:val="20"/>
              </w:rPr>
              <w:t xml:space="preserve"> </w:t>
            </w:r>
            <w:r>
              <w:rPr>
                <w:sz w:val="20"/>
              </w:rPr>
              <w:t>Maintain</w:t>
            </w:r>
            <w:r>
              <w:rPr>
                <w:spacing w:val="-5"/>
                <w:sz w:val="20"/>
              </w:rPr>
              <w:t xml:space="preserve"> and</w:t>
            </w:r>
          </w:p>
        </w:tc>
        <w:tc>
          <w:tcPr>
            <w:tcW w:w="3035" w:type="dxa"/>
            <w:tcBorders>
              <w:bottom w:val="nil"/>
            </w:tcBorders>
          </w:tcPr>
          <w:p w14:paraId="04526516" w14:textId="77777777" w:rsidR="00683038" w:rsidRDefault="00A82CF1">
            <w:pPr>
              <w:pStyle w:val="TableParagraph"/>
              <w:numPr>
                <w:ilvl w:val="0"/>
                <w:numId w:val="8"/>
              </w:numPr>
              <w:tabs>
                <w:tab w:val="left" w:pos="468"/>
                <w:tab w:val="left" w:pos="469"/>
              </w:tabs>
              <w:spacing w:line="221" w:lineRule="exact"/>
              <w:rPr>
                <w:sz w:val="20"/>
              </w:rPr>
            </w:pPr>
            <w:r>
              <w:rPr>
                <w:sz w:val="20"/>
              </w:rPr>
              <w:t>Maintain</w:t>
            </w:r>
            <w:r>
              <w:rPr>
                <w:spacing w:val="-3"/>
                <w:sz w:val="20"/>
              </w:rPr>
              <w:t xml:space="preserve"> </w:t>
            </w:r>
            <w:r>
              <w:rPr>
                <w:sz w:val="20"/>
              </w:rPr>
              <w:t>and</w:t>
            </w:r>
            <w:r>
              <w:rPr>
                <w:spacing w:val="-2"/>
                <w:sz w:val="20"/>
              </w:rPr>
              <w:t xml:space="preserve"> strengthen</w:t>
            </w:r>
          </w:p>
        </w:tc>
        <w:tc>
          <w:tcPr>
            <w:tcW w:w="4281" w:type="dxa"/>
            <w:tcBorders>
              <w:bottom w:val="nil"/>
            </w:tcBorders>
          </w:tcPr>
          <w:p w14:paraId="04526517" w14:textId="77777777" w:rsidR="00683038" w:rsidRDefault="00A82CF1">
            <w:pPr>
              <w:pStyle w:val="TableParagraph"/>
              <w:numPr>
                <w:ilvl w:val="0"/>
                <w:numId w:val="7"/>
              </w:numPr>
              <w:tabs>
                <w:tab w:val="left" w:pos="468"/>
                <w:tab w:val="left" w:pos="469"/>
              </w:tabs>
              <w:spacing w:line="221" w:lineRule="exact"/>
              <w:rPr>
                <w:sz w:val="20"/>
              </w:rPr>
            </w:pPr>
            <w:r>
              <w:rPr>
                <w:sz w:val="20"/>
              </w:rPr>
              <w:t>4</w:t>
            </w:r>
            <w:r>
              <w:rPr>
                <w:spacing w:val="-3"/>
                <w:sz w:val="20"/>
              </w:rPr>
              <w:t xml:space="preserve"> </w:t>
            </w:r>
            <w:r>
              <w:rPr>
                <w:sz w:val="20"/>
              </w:rPr>
              <w:t>%</w:t>
            </w:r>
            <w:r>
              <w:rPr>
                <w:spacing w:val="-2"/>
                <w:sz w:val="20"/>
              </w:rPr>
              <w:t xml:space="preserve"> </w:t>
            </w:r>
            <w:r>
              <w:rPr>
                <w:sz w:val="20"/>
              </w:rPr>
              <w:t>increase</w:t>
            </w:r>
            <w:r>
              <w:rPr>
                <w:spacing w:val="-2"/>
                <w:sz w:val="20"/>
              </w:rPr>
              <w:t xml:space="preserve"> </w:t>
            </w:r>
            <w:r>
              <w:rPr>
                <w:sz w:val="20"/>
              </w:rPr>
              <w:t>in</w:t>
            </w:r>
            <w:r>
              <w:rPr>
                <w:spacing w:val="-3"/>
                <w:sz w:val="20"/>
              </w:rPr>
              <w:t xml:space="preserve"> </w:t>
            </w:r>
            <w:r>
              <w:rPr>
                <w:sz w:val="20"/>
              </w:rPr>
              <w:t>Africa</w:t>
            </w:r>
            <w:r>
              <w:rPr>
                <w:spacing w:val="-2"/>
                <w:sz w:val="20"/>
              </w:rPr>
              <w:t xml:space="preserve"> </w:t>
            </w:r>
            <w:r>
              <w:rPr>
                <w:sz w:val="20"/>
              </w:rPr>
              <w:t>materials</w:t>
            </w:r>
            <w:r>
              <w:rPr>
                <w:spacing w:val="-2"/>
                <w:sz w:val="20"/>
              </w:rPr>
              <w:t xml:space="preserve"> </w:t>
            </w:r>
            <w:r>
              <w:rPr>
                <w:spacing w:val="-4"/>
                <w:sz w:val="20"/>
              </w:rPr>
              <w:t>base</w:t>
            </w:r>
          </w:p>
        </w:tc>
      </w:tr>
      <w:tr w:rsidR="00683038" w14:paraId="0452651C" w14:textId="77777777">
        <w:trPr>
          <w:trHeight w:val="226"/>
        </w:trPr>
        <w:tc>
          <w:tcPr>
            <w:tcW w:w="2220" w:type="dxa"/>
            <w:tcBorders>
              <w:top w:val="nil"/>
              <w:bottom w:val="nil"/>
            </w:tcBorders>
          </w:tcPr>
          <w:p w14:paraId="04526519" w14:textId="77777777" w:rsidR="00683038" w:rsidRDefault="00A82CF1">
            <w:pPr>
              <w:pStyle w:val="TableParagraph"/>
              <w:spacing w:line="207" w:lineRule="exact"/>
              <w:ind w:left="108"/>
              <w:rPr>
                <w:sz w:val="20"/>
              </w:rPr>
            </w:pPr>
            <w:r>
              <w:rPr>
                <w:sz w:val="20"/>
              </w:rPr>
              <w:t>strengthen</w:t>
            </w:r>
            <w:r>
              <w:rPr>
                <w:spacing w:val="-3"/>
                <w:sz w:val="20"/>
              </w:rPr>
              <w:t xml:space="preserve"> </w:t>
            </w:r>
            <w:r>
              <w:rPr>
                <w:spacing w:val="-2"/>
                <w:sz w:val="20"/>
              </w:rPr>
              <w:t>library</w:t>
            </w:r>
          </w:p>
        </w:tc>
        <w:tc>
          <w:tcPr>
            <w:tcW w:w="3035" w:type="dxa"/>
            <w:tcBorders>
              <w:top w:val="nil"/>
              <w:bottom w:val="nil"/>
            </w:tcBorders>
          </w:tcPr>
          <w:p w14:paraId="0452651A" w14:textId="77777777" w:rsidR="00683038" w:rsidRDefault="00A82CF1">
            <w:pPr>
              <w:pStyle w:val="TableParagraph"/>
              <w:spacing w:line="207" w:lineRule="exact"/>
              <w:ind w:left="468"/>
              <w:rPr>
                <w:sz w:val="20"/>
              </w:rPr>
            </w:pPr>
            <w:r>
              <w:rPr>
                <w:sz w:val="20"/>
              </w:rPr>
              <w:t>library</w:t>
            </w:r>
            <w:r>
              <w:rPr>
                <w:spacing w:val="-4"/>
                <w:sz w:val="20"/>
              </w:rPr>
              <w:t xml:space="preserve"> </w:t>
            </w:r>
            <w:r>
              <w:rPr>
                <w:sz w:val="20"/>
              </w:rPr>
              <w:t>resources</w:t>
            </w:r>
            <w:r>
              <w:rPr>
                <w:spacing w:val="-4"/>
                <w:sz w:val="20"/>
              </w:rPr>
              <w:t xml:space="preserve"> </w:t>
            </w:r>
            <w:r>
              <w:rPr>
                <w:sz w:val="20"/>
              </w:rPr>
              <w:t>on</w:t>
            </w:r>
            <w:r>
              <w:rPr>
                <w:spacing w:val="-3"/>
                <w:sz w:val="20"/>
              </w:rPr>
              <w:t xml:space="preserve"> </w:t>
            </w:r>
            <w:r>
              <w:rPr>
                <w:spacing w:val="-2"/>
                <w:sz w:val="20"/>
              </w:rPr>
              <w:t>Africa</w:t>
            </w:r>
          </w:p>
        </w:tc>
        <w:tc>
          <w:tcPr>
            <w:tcW w:w="4281" w:type="dxa"/>
            <w:tcBorders>
              <w:top w:val="nil"/>
              <w:bottom w:val="nil"/>
            </w:tcBorders>
          </w:tcPr>
          <w:p w14:paraId="0452651B" w14:textId="77777777" w:rsidR="00683038" w:rsidRDefault="00A82CF1">
            <w:pPr>
              <w:pStyle w:val="TableParagraph"/>
              <w:spacing w:line="207" w:lineRule="exact"/>
              <w:ind w:left="468"/>
              <w:rPr>
                <w:sz w:val="20"/>
              </w:rPr>
            </w:pPr>
            <w:r>
              <w:rPr>
                <w:spacing w:val="-2"/>
                <w:sz w:val="20"/>
              </w:rPr>
              <w:t>budget</w:t>
            </w:r>
            <w:r>
              <w:rPr>
                <w:color w:val="6F2FA0"/>
                <w:spacing w:val="-2"/>
                <w:sz w:val="20"/>
              </w:rPr>
              <w:t>.</w:t>
            </w:r>
          </w:p>
        </w:tc>
      </w:tr>
      <w:tr w:rsidR="00683038" w14:paraId="04526520" w14:textId="77777777">
        <w:trPr>
          <w:trHeight w:val="464"/>
        </w:trPr>
        <w:tc>
          <w:tcPr>
            <w:tcW w:w="2220" w:type="dxa"/>
            <w:tcBorders>
              <w:top w:val="nil"/>
            </w:tcBorders>
          </w:tcPr>
          <w:p w14:paraId="0452651D" w14:textId="77777777" w:rsidR="00683038" w:rsidRDefault="00A82CF1">
            <w:pPr>
              <w:pStyle w:val="TableParagraph"/>
              <w:spacing w:line="220" w:lineRule="exact"/>
              <w:ind w:left="108"/>
              <w:rPr>
                <w:sz w:val="20"/>
              </w:rPr>
            </w:pPr>
            <w:r>
              <w:rPr>
                <w:spacing w:val="-2"/>
                <w:sz w:val="20"/>
              </w:rPr>
              <w:t>holdings</w:t>
            </w:r>
          </w:p>
        </w:tc>
        <w:tc>
          <w:tcPr>
            <w:tcW w:w="3035" w:type="dxa"/>
            <w:tcBorders>
              <w:top w:val="nil"/>
            </w:tcBorders>
          </w:tcPr>
          <w:p w14:paraId="0452651E" w14:textId="77777777" w:rsidR="00683038" w:rsidRDefault="00A82CF1">
            <w:pPr>
              <w:pStyle w:val="TableParagraph"/>
              <w:spacing w:line="230" w:lineRule="atLeast"/>
              <w:ind w:left="468" w:right="155"/>
              <w:rPr>
                <w:sz w:val="20"/>
              </w:rPr>
            </w:pPr>
            <w:r>
              <w:rPr>
                <w:sz w:val="20"/>
              </w:rPr>
              <w:t>for</w:t>
            </w:r>
            <w:r>
              <w:rPr>
                <w:spacing w:val="-12"/>
                <w:sz w:val="20"/>
              </w:rPr>
              <w:t xml:space="preserve"> </w:t>
            </w:r>
            <w:r>
              <w:rPr>
                <w:sz w:val="20"/>
              </w:rPr>
              <w:t>students,</w:t>
            </w:r>
            <w:r>
              <w:rPr>
                <w:spacing w:val="-12"/>
                <w:sz w:val="20"/>
              </w:rPr>
              <w:t xml:space="preserve"> </w:t>
            </w:r>
            <w:r>
              <w:rPr>
                <w:sz w:val="20"/>
              </w:rPr>
              <w:t>faculty,</w:t>
            </w:r>
            <w:r>
              <w:rPr>
                <w:spacing w:val="-12"/>
                <w:sz w:val="20"/>
              </w:rPr>
              <w:t xml:space="preserve"> </w:t>
            </w:r>
            <w:r>
              <w:rPr>
                <w:sz w:val="20"/>
              </w:rPr>
              <w:t>and the public</w:t>
            </w:r>
          </w:p>
        </w:tc>
        <w:tc>
          <w:tcPr>
            <w:tcW w:w="4281" w:type="dxa"/>
            <w:tcBorders>
              <w:top w:val="nil"/>
            </w:tcBorders>
          </w:tcPr>
          <w:p w14:paraId="0452651F" w14:textId="77777777" w:rsidR="00683038" w:rsidRDefault="00683038">
            <w:pPr>
              <w:pStyle w:val="TableParagraph"/>
              <w:ind w:left="0"/>
              <w:rPr>
                <w:rFonts w:ascii="Times New Roman"/>
                <w:sz w:val="20"/>
              </w:rPr>
            </w:pPr>
          </w:p>
        </w:tc>
      </w:tr>
      <w:tr w:rsidR="00683038" w14:paraId="04526524" w14:textId="77777777">
        <w:trPr>
          <w:trHeight w:val="242"/>
        </w:trPr>
        <w:tc>
          <w:tcPr>
            <w:tcW w:w="2220" w:type="dxa"/>
            <w:tcBorders>
              <w:bottom w:val="nil"/>
            </w:tcBorders>
          </w:tcPr>
          <w:p w14:paraId="04526521" w14:textId="77777777" w:rsidR="00683038" w:rsidRDefault="00A82CF1">
            <w:pPr>
              <w:pStyle w:val="TableParagraph"/>
              <w:spacing w:line="222" w:lineRule="exact"/>
              <w:ind w:left="108"/>
              <w:rPr>
                <w:sz w:val="20"/>
              </w:rPr>
            </w:pPr>
            <w:r>
              <w:rPr>
                <w:sz w:val="20"/>
              </w:rPr>
              <w:t>4.</w:t>
            </w:r>
            <w:r>
              <w:rPr>
                <w:spacing w:val="-5"/>
                <w:sz w:val="20"/>
              </w:rPr>
              <w:t xml:space="preserve"> </w:t>
            </w:r>
            <w:r>
              <w:rPr>
                <w:sz w:val="20"/>
              </w:rPr>
              <w:t>Support</w:t>
            </w:r>
            <w:r>
              <w:rPr>
                <w:spacing w:val="-4"/>
                <w:sz w:val="20"/>
              </w:rPr>
              <w:t xml:space="preserve"> </w:t>
            </w:r>
            <w:r>
              <w:rPr>
                <w:spacing w:val="-2"/>
                <w:sz w:val="20"/>
              </w:rPr>
              <w:t>faculty</w:t>
            </w:r>
          </w:p>
        </w:tc>
        <w:tc>
          <w:tcPr>
            <w:tcW w:w="3035" w:type="dxa"/>
            <w:tcBorders>
              <w:bottom w:val="nil"/>
            </w:tcBorders>
          </w:tcPr>
          <w:p w14:paraId="04526522" w14:textId="77777777" w:rsidR="00683038" w:rsidRDefault="00A82CF1">
            <w:pPr>
              <w:pStyle w:val="TableParagraph"/>
              <w:numPr>
                <w:ilvl w:val="0"/>
                <w:numId w:val="6"/>
              </w:numPr>
              <w:tabs>
                <w:tab w:val="left" w:pos="468"/>
                <w:tab w:val="left" w:pos="469"/>
              </w:tabs>
              <w:spacing w:line="222" w:lineRule="exact"/>
              <w:rPr>
                <w:sz w:val="20"/>
              </w:rPr>
            </w:pPr>
            <w:r>
              <w:rPr>
                <w:sz w:val="20"/>
              </w:rPr>
              <w:t>Attract</w:t>
            </w:r>
            <w:r>
              <w:rPr>
                <w:spacing w:val="-6"/>
                <w:sz w:val="20"/>
              </w:rPr>
              <w:t xml:space="preserve"> </w:t>
            </w:r>
            <w:r>
              <w:rPr>
                <w:sz w:val="20"/>
              </w:rPr>
              <w:t>and</w:t>
            </w:r>
            <w:r>
              <w:rPr>
                <w:spacing w:val="-6"/>
                <w:sz w:val="20"/>
              </w:rPr>
              <w:t xml:space="preserve"> </w:t>
            </w:r>
            <w:r>
              <w:rPr>
                <w:sz w:val="20"/>
              </w:rPr>
              <w:t>maintain</w:t>
            </w:r>
            <w:r>
              <w:rPr>
                <w:spacing w:val="-6"/>
                <w:sz w:val="20"/>
              </w:rPr>
              <w:t xml:space="preserve"> </w:t>
            </w:r>
            <w:r>
              <w:rPr>
                <w:sz w:val="20"/>
              </w:rPr>
              <w:t>pool</w:t>
            </w:r>
            <w:r>
              <w:rPr>
                <w:spacing w:val="-5"/>
                <w:sz w:val="20"/>
              </w:rPr>
              <w:t xml:space="preserve"> of</w:t>
            </w:r>
          </w:p>
        </w:tc>
        <w:tc>
          <w:tcPr>
            <w:tcW w:w="4281" w:type="dxa"/>
            <w:tcBorders>
              <w:bottom w:val="nil"/>
            </w:tcBorders>
          </w:tcPr>
          <w:p w14:paraId="04526523" w14:textId="77777777" w:rsidR="00683038" w:rsidRDefault="00A82CF1">
            <w:pPr>
              <w:pStyle w:val="TableParagraph"/>
              <w:numPr>
                <w:ilvl w:val="0"/>
                <w:numId w:val="5"/>
              </w:numPr>
              <w:tabs>
                <w:tab w:val="left" w:pos="468"/>
                <w:tab w:val="left" w:pos="469"/>
              </w:tabs>
              <w:spacing w:line="222" w:lineRule="exact"/>
              <w:rPr>
                <w:sz w:val="20"/>
              </w:rPr>
            </w:pPr>
            <w:r>
              <w:rPr>
                <w:sz w:val="20"/>
              </w:rPr>
              <w:t>103</w:t>
            </w:r>
            <w:r>
              <w:rPr>
                <w:spacing w:val="-3"/>
                <w:sz w:val="20"/>
              </w:rPr>
              <w:t xml:space="preserve"> </w:t>
            </w:r>
            <w:r>
              <w:rPr>
                <w:sz w:val="20"/>
              </w:rPr>
              <w:t>core</w:t>
            </w:r>
            <w:r>
              <w:rPr>
                <w:spacing w:val="-3"/>
                <w:sz w:val="20"/>
              </w:rPr>
              <w:t xml:space="preserve"> </w:t>
            </w:r>
            <w:r>
              <w:rPr>
                <w:sz w:val="20"/>
              </w:rPr>
              <w:t>faculty</w:t>
            </w:r>
            <w:r>
              <w:rPr>
                <w:spacing w:val="-3"/>
                <w:sz w:val="20"/>
              </w:rPr>
              <w:t xml:space="preserve"> </w:t>
            </w:r>
            <w:r>
              <w:rPr>
                <w:sz w:val="20"/>
              </w:rPr>
              <w:t>members</w:t>
            </w:r>
            <w:r>
              <w:rPr>
                <w:spacing w:val="-3"/>
                <w:sz w:val="20"/>
              </w:rPr>
              <w:t xml:space="preserve"> </w:t>
            </w:r>
            <w:r>
              <w:rPr>
                <w:sz w:val="20"/>
              </w:rPr>
              <w:t>in</w:t>
            </w:r>
            <w:r>
              <w:rPr>
                <w:spacing w:val="-3"/>
                <w:sz w:val="20"/>
              </w:rPr>
              <w:t xml:space="preserve"> </w:t>
            </w:r>
            <w:r>
              <w:rPr>
                <w:spacing w:val="-5"/>
                <w:sz w:val="20"/>
              </w:rPr>
              <w:t>37</w:t>
            </w:r>
          </w:p>
        </w:tc>
      </w:tr>
      <w:tr w:rsidR="00683038" w14:paraId="04526528" w14:textId="77777777">
        <w:trPr>
          <w:trHeight w:val="228"/>
        </w:trPr>
        <w:tc>
          <w:tcPr>
            <w:tcW w:w="2220" w:type="dxa"/>
            <w:tcBorders>
              <w:top w:val="nil"/>
              <w:bottom w:val="nil"/>
            </w:tcBorders>
          </w:tcPr>
          <w:p w14:paraId="04526525" w14:textId="77777777" w:rsidR="00683038" w:rsidRDefault="00A82CF1">
            <w:pPr>
              <w:pStyle w:val="TableParagraph"/>
              <w:spacing w:line="208" w:lineRule="exact"/>
              <w:ind w:left="108"/>
              <w:rPr>
                <w:sz w:val="20"/>
              </w:rPr>
            </w:pPr>
            <w:r>
              <w:rPr>
                <w:spacing w:val="-2"/>
                <w:sz w:val="20"/>
              </w:rPr>
              <w:t>professional</w:t>
            </w:r>
          </w:p>
        </w:tc>
        <w:tc>
          <w:tcPr>
            <w:tcW w:w="3035" w:type="dxa"/>
            <w:tcBorders>
              <w:top w:val="nil"/>
              <w:bottom w:val="nil"/>
            </w:tcBorders>
          </w:tcPr>
          <w:p w14:paraId="04526526" w14:textId="77777777" w:rsidR="00683038" w:rsidRDefault="00A82CF1">
            <w:pPr>
              <w:pStyle w:val="TableParagraph"/>
              <w:spacing w:line="208" w:lineRule="exact"/>
              <w:ind w:left="468"/>
              <w:rPr>
                <w:sz w:val="20"/>
              </w:rPr>
            </w:pPr>
            <w:r>
              <w:rPr>
                <w:sz w:val="20"/>
              </w:rPr>
              <w:t>qualified</w:t>
            </w:r>
            <w:r>
              <w:rPr>
                <w:spacing w:val="-9"/>
                <w:sz w:val="20"/>
              </w:rPr>
              <w:t xml:space="preserve"> </w:t>
            </w:r>
            <w:r>
              <w:rPr>
                <w:sz w:val="20"/>
              </w:rPr>
              <w:t>faculty</w:t>
            </w:r>
            <w:r>
              <w:rPr>
                <w:spacing w:val="-8"/>
                <w:sz w:val="20"/>
              </w:rPr>
              <w:t xml:space="preserve"> </w:t>
            </w:r>
            <w:r>
              <w:rPr>
                <w:spacing w:val="-5"/>
                <w:sz w:val="20"/>
              </w:rPr>
              <w:t>and</w:t>
            </w:r>
          </w:p>
        </w:tc>
        <w:tc>
          <w:tcPr>
            <w:tcW w:w="4281" w:type="dxa"/>
            <w:tcBorders>
              <w:top w:val="nil"/>
              <w:bottom w:val="nil"/>
            </w:tcBorders>
          </w:tcPr>
          <w:p w14:paraId="04526527" w14:textId="77777777" w:rsidR="00683038" w:rsidRDefault="00A82CF1">
            <w:pPr>
              <w:pStyle w:val="TableParagraph"/>
              <w:spacing w:line="208" w:lineRule="exact"/>
              <w:ind w:left="0" w:right="204"/>
              <w:jc w:val="right"/>
              <w:rPr>
                <w:sz w:val="20"/>
              </w:rPr>
            </w:pPr>
            <w:r>
              <w:rPr>
                <w:sz w:val="20"/>
              </w:rPr>
              <w:t>departments</w:t>
            </w:r>
            <w:r>
              <w:rPr>
                <w:spacing w:val="-4"/>
                <w:sz w:val="20"/>
              </w:rPr>
              <w:t xml:space="preserve"> </w:t>
            </w:r>
            <w:r>
              <w:rPr>
                <w:sz w:val="20"/>
              </w:rPr>
              <w:t>and</w:t>
            </w:r>
            <w:r>
              <w:rPr>
                <w:spacing w:val="-3"/>
                <w:sz w:val="20"/>
              </w:rPr>
              <w:t xml:space="preserve"> </w:t>
            </w:r>
            <w:r>
              <w:rPr>
                <w:sz w:val="20"/>
              </w:rPr>
              <w:t>programs;</w:t>
            </w:r>
            <w:r>
              <w:rPr>
                <w:spacing w:val="-4"/>
                <w:sz w:val="20"/>
              </w:rPr>
              <w:t xml:space="preserve"> </w:t>
            </w:r>
            <w:r>
              <w:rPr>
                <w:sz w:val="20"/>
              </w:rPr>
              <w:t>200+</w:t>
            </w:r>
            <w:r>
              <w:rPr>
                <w:spacing w:val="-3"/>
                <w:sz w:val="20"/>
              </w:rPr>
              <w:t xml:space="preserve"> </w:t>
            </w:r>
            <w:r>
              <w:rPr>
                <w:spacing w:val="-2"/>
                <w:sz w:val="20"/>
              </w:rPr>
              <w:t>faculty</w:t>
            </w:r>
          </w:p>
        </w:tc>
      </w:tr>
      <w:tr w:rsidR="00683038" w14:paraId="0452652D" w14:textId="77777777">
        <w:trPr>
          <w:trHeight w:val="706"/>
        </w:trPr>
        <w:tc>
          <w:tcPr>
            <w:tcW w:w="2220" w:type="dxa"/>
            <w:tcBorders>
              <w:top w:val="nil"/>
            </w:tcBorders>
          </w:tcPr>
          <w:p w14:paraId="04526529" w14:textId="77777777" w:rsidR="00683038" w:rsidRDefault="00A82CF1">
            <w:pPr>
              <w:pStyle w:val="TableParagraph"/>
              <w:spacing w:line="219" w:lineRule="exact"/>
              <w:ind w:left="108"/>
              <w:rPr>
                <w:sz w:val="20"/>
              </w:rPr>
            </w:pPr>
            <w:r>
              <w:rPr>
                <w:spacing w:val="-2"/>
                <w:sz w:val="20"/>
              </w:rPr>
              <w:t>development</w:t>
            </w:r>
          </w:p>
        </w:tc>
        <w:tc>
          <w:tcPr>
            <w:tcW w:w="3035" w:type="dxa"/>
            <w:tcBorders>
              <w:top w:val="nil"/>
            </w:tcBorders>
          </w:tcPr>
          <w:p w14:paraId="0452652A" w14:textId="77777777" w:rsidR="00683038" w:rsidRDefault="00A82CF1">
            <w:pPr>
              <w:pStyle w:val="TableParagraph"/>
              <w:spacing w:before="2"/>
              <w:ind w:left="468"/>
              <w:rPr>
                <w:sz w:val="20"/>
              </w:rPr>
            </w:pPr>
            <w:r>
              <w:rPr>
                <w:spacing w:val="-2"/>
                <w:sz w:val="20"/>
              </w:rPr>
              <w:t>researchers</w:t>
            </w:r>
          </w:p>
        </w:tc>
        <w:tc>
          <w:tcPr>
            <w:tcW w:w="4281" w:type="dxa"/>
            <w:tcBorders>
              <w:top w:val="nil"/>
            </w:tcBorders>
          </w:tcPr>
          <w:p w14:paraId="0452652B" w14:textId="77777777" w:rsidR="00683038" w:rsidRDefault="00A82CF1">
            <w:pPr>
              <w:pStyle w:val="TableParagraph"/>
              <w:spacing w:before="2"/>
              <w:ind w:left="468"/>
              <w:rPr>
                <w:sz w:val="20"/>
              </w:rPr>
            </w:pPr>
            <w:r>
              <w:rPr>
                <w:spacing w:val="-2"/>
                <w:sz w:val="20"/>
              </w:rPr>
              <w:t>affiliates</w:t>
            </w:r>
          </w:p>
          <w:p w14:paraId="0452652C" w14:textId="77777777" w:rsidR="00683038" w:rsidRDefault="00A82CF1">
            <w:pPr>
              <w:pStyle w:val="TableParagraph"/>
              <w:numPr>
                <w:ilvl w:val="0"/>
                <w:numId w:val="4"/>
              </w:numPr>
              <w:tabs>
                <w:tab w:val="left" w:pos="468"/>
                <w:tab w:val="left" w:pos="469"/>
              </w:tabs>
              <w:spacing w:line="230" w:lineRule="exact"/>
              <w:ind w:right="311"/>
              <w:rPr>
                <w:sz w:val="20"/>
              </w:rPr>
            </w:pPr>
            <w:r>
              <w:rPr>
                <w:sz w:val="20"/>
              </w:rPr>
              <w:t>ASC</w:t>
            </w:r>
            <w:r>
              <w:rPr>
                <w:spacing w:val="-5"/>
                <w:sz w:val="20"/>
              </w:rPr>
              <w:t xml:space="preserve"> </w:t>
            </w:r>
            <w:r>
              <w:rPr>
                <w:sz w:val="20"/>
              </w:rPr>
              <w:t>research</w:t>
            </w:r>
            <w:r>
              <w:rPr>
                <w:spacing w:val="-5"/>
                <w:sz w:val="20"/>
              </w:rPr>
              <w:t xml:space="preserve"> </w:t>
            </w:r>
            <w:r>
              <w:rPr>
                <w:sz w:val="20"/>
              </w:rPr>
              <w:t>and</w:t>
            </w:r>
            <w:r>
              <w:rPr>
                <w:spacing w:val="-5"/>
                <w:sz w:val="20"/>
              </w:rPr>
              <w:t xml:space="preserve"> </w:t>
            </w:r>
            <w:r>
              <w:rPr>
                <w:sz w:val="20"/>
              </w:rPr>
              <w:t>professional</w:t>
            </w:r>
            <w:r>
              <w:rPr>
                <w:spacing w:val="-5"/>
                <w:sz w:val="20"/>
              </w:rPr>
              <w:t xml:space="preserve"> </w:t>
            </w:r>
            <w:r>
              <w:rPr>
                <w:sz w:val="20"/>
              </w:rPr>
              <w:t>awards and</w:t>
            </w:r>
            <w:r>
              <w:rPr>
                <w:spacing w:val="-8"/>
                <w:sz w:val="20"/>
              </w:rPr>
              <w:t xml:space="preserve"> </w:t>
            </w:r>
            <w:r>
              <w:rPr>
                <w:sz w:val="20"/>
              </w:rPr>
              <w:t>external</w:t>
            </w:r>
            <w:r>
              <w:rPr>
                <w:spacing w:val="-8"/>
                <w:sz w:val="20"/>
              </w:rPr>
              <w:t xml:space="preserve"> </w:t>
            </w:r>
            <w:r>
              <w:rPr>
                <w:sz w:val="20"/>
              </w:rPr>
              <w:t>research</w:t>
            </w:r>
            <w:r>
              <w:rPr>
                <w:spacing w:val="-8"/>
                <w:sz w:val="20"/>
              </w:rPr>
              <w:t xml:space="preserve"> </w:t>
            </w:r>
            <w:r>
              <w:rPr>
                <w:sz w:val="20"/>
              </w:rPr>
              <w:t>awards</w:t>
            </w:r>
            <w:r>
              <w:rPr>
                <w:spacing w:val="-8"/>
                <w:sz w:val="20"/>
              </w:rPr>
              <w:t xml:space="preserve"> </w:t>
            </w:r>
            <w:r>
              <w:rPr>
                <w:sz w:val="20"/>
              </w:rPr>
              <w:t>(Table</w:t>
            </w:r>
            <w:r>
              <w:rPr>
                <w:spacing w:val="-8"/>
                <w:sz w:val="20"/>
              </w:rPr>
              <w:t xml:space="preserve"> </w:t>
            </w:r>
            <w:r>
              <w:rPr>
                <w:sz w:val="20"/>
              </w:rPr>
              <w:t>5)</w:t>
            </w:r>
          </w:p>
        </w:tc>
      </w:tr>
      <w:tr w:rsidR="00683038" w14:paraId="04526531" w14:textId="77777777">
        <w:trPr>
          <w:trHeight w:val="920"/>
        </w:trPr>
        <w:tc>
          <w:tcPr>
            <w:tcW w:w="2220" w:type="dxa"/>
          </w:tcPr>
          <w:p w14:paraId="0452652E" w14:textId="77777777" w:rsidR="00683038" w:rsidRDefault="00A82CF1">
            <w:pPr>
              <w:pStyle w:val="TableParagraph"/>
              <w:ind w:left="108" w:right="129"/>
              <w:rPr>
                <w:sz w:val="20"/>
              </w:rPr>
            </w:pPr>
            <w:r>
              <w:rPr>
                <w:sz w:val="20"/>
              </w:rPr>
              <w:t>5. Expand K-12 teacher</w:t>
            </w:r>
            <w:r>
              <w:rPr>
                <w:spacing w:val="-14"/>
                <w:sz w:val="20"/>
              </w:rPr>
              <w:t xml:space="preserve"> </w:t>
            </w:r>
            <w:r>
              <w:rPr>
                <w:sz w:val="20"/>
              </w:rPr>
              <w:t>training</w:t>
            </w:r>
            <w:r>
              <w:rPr>
                <w:spacing w:val="-14"/>
                <w:sz w:val="20"/>
              </w:rPr>
              <w:t xml:space="preserve"> </w:t>
            </w:r>
            <w:r>
              <w:rPr>
                <w:sz w:val="20"/>
              </w:rPr>
              <w:t>&amp; outreach to other</w:t>
            </w:r>
          </w:p>
          <w:p w14:paraId="0452652F" w14:textId="77777777" w:rsidR="00683038" w:rsidRDefault="00A82CF1">
            <w:pPr>
              <w:pStyle w:val="TableParagraph"/>
              <w:spacing w:line="210" w:lineRule="exact"/>
              <w:ind w:left="108"/>
              <w:rPr>
                <w:sz w:val="20"/>
              </w:rPr>
            </w:pPr>
            <w:r>
              <w:rPr>
                <w:spacing w:val="-2"/>
                <w:sz w:val="20"/>
              </w:rPr>
              <w:t>constituencies</w:t>
            </w:r>
          </w:p>
        </w:tc>
        <w:tc>
          <w:tcPr>
            <w:tcW w:w="7316" w:type="dxa"/>
            <w:gridSpan w:val="2"/>
          </w:tcPr>
          <w:p w14:paraId="04526530" w14:textId="77777777" w:rsidR="00683038" w:rsidRDefault="00A82CF1">
            <w:pPr>
              <w:pStyle w:val="TableParagraph"/>
              <w:ind w:left="109"/>
              <w:rPr>
                <w:sz w:val="20"/>
              </w:rPr>
            </w:pPr>
            <w:r>
              <w:rPr>
                <w:sz w:val="20"/>
              </w:rPr>
              <w:t>Table</w:t>
            </w:r>
            <w:r>
              <w:rPr>
                <w:spacing w:val="-6"/>
                <w:sz w:val="20"/>
              </w:rPr>
              <w:t xml:space="preserve"> </w:t>
            </w:r>
            <w:r>
              <w:rPr>
                <w:sz w:val="20"/>
              </w:rPr>
              <w:t>11</w:t>
            </w:r>
            <w:r>
              <w:rPr>
                <w:spacing w:val="-6"/>
                <w:sz w:val="20"/>
              </w:rPr>
              <w:t xml:space="preserve"> </w:t>
            </w:r>
            <w:r>
              <w:rPr>
                <w:sz w:val="20"/>
              </w:rPr>
              <w:t>present</w:t>
            </w:r>
            <w:r>
              <w:rPr>
                <w:spacing w:val="-6"/>
                <w:sz w:val="20"/>
              </w:rPr>
              <w:t xml:space="preserve"> </w:t>
            </w:r>
            <w:r>
              <w:rPr>
                <w:sz w:val="20"/>
              </w:rPr>
              <w:t>selected</w:t>
            </w:r>
            <w:r>
              <w:rPr>
                <w:spacing w:val="-7"/>
                <w:sz w:val="20"/>
              </w:rPr>
              <w:t xml:space="preserve"> </w:t>
            </w:r>
            <w:r>
              <w:rPr>
                <w:sz w:val="20"/>
              </w:rPr>
              <w:t>outreach</w:t>
            </w:r>
            <w:r>
              <w:rPr>
                <w:spacing w:val="-6"/>
                <w:sz w:val="20"/>
              </w:rPr>
              <w:t xml:space="preserve"> </w:t>
            </w:r>
            <w:r>
              <w:rPr>
                <w:sz w:val="20"/>
              </w:rPr>
              <w:t>activities</w:t>
            </w:r>
            <w:r>
              <w:rPr>
                <w:spacing w:val="-6"/>
                <w:sz w:val="20"/>
              </w:rPr>
              <w:t xml:space="preserve"> </w:t>
            </w:r>
            <w:r>
              <w:rPr>
                <w:sz w:val="20"/>
              </w:rPr>
              <w:t>and</w:t>
            </w:r>
            <w:r>
              <w:rPr>
                <w:spacing w:val="-5"/>
                <w:sz w:val="20"/>
              </w:rPr>
              <w:t xml:space="preserve"> </w:t>
            </w:r>
            <w:r>
              <w:rPr>
                <w:spacing w:val="-2"/>
                <w:sz w:val="20"/>
              </w:rPr>
              <w:t>impacts</w:t>
            </w:r>
          </w:p>
        </w:tc>
      </w:tr>
    </w:tbl>
    <w:p w14:paraId="04526532" w14:textId="77777777" w:rsidR="00683038" w:rsidRDefault="00683038">
      <w:pPr>
        <w:pStyle w:val="BodyText"/>
        <w:ind w:left="0"/>
        <w:rPr>
          <w:b/>
          <w:sz w:val="20"/>
        </w:rPr>
      </w:pPr>
    </w:p>
    <w:p w14:paraId="04526533" w14:textId="77777777" w:rsidR="00683038" w:rsidRDefault="00683038">
      <w:pPr>
        <w:pStyle w:val="BodyText"/>
        <w:spacing w:before="10"/>
        <w:ind w:left="0"/>
        <w:rPr>
          <w:b/>
          <w:sz w:val="21"/>
        </w:rPr>
      </w:pPr>
    </w:p>
    <w:p w14:paraId="04526534" w14:textId="77777777" w:rsidR="00683038" w:rsidRDefault="00A82CF1">
      <w:pPr>
        <w:pStyle w:val="ListParagraph"/>
        <w:numPr>
          <w:ilvl w:val="1"/>
          <w:numId w:val="62"/>
        </w:numPr>
        <w:tabs>
          <w:tab w:val="left" w:pos="575"/>
        </w:tabs>
        <w:spacing w:before="93"/>
        <w:ind w:left="574" w:hanging="455"/>
        <w:rPr>
          <w:b/>
          <w:sz w:val="24"/>
          <w:u w:val="thick"/>
        </w:rPr>
      </w:pPr>
      <w:bookmarkStart w:id="72" w:name=":_African_Studies_courses_attract_over_6"/>
      <w:bookmarkEnd w:id="72"/>
      <w:r>
        <w:rPr>
          <w:b/>
          <w:sz w:val="24"/>
          <w:u w:val="thick"/>
        </w:rPr>
        <w:t>Program</w:t>
      </w:r>
      <w:r>
        <w:rPr>
          <w:b/>
          <w:spacing w:val="-7"/>
          <w:sz w:val="24"/>
          <w:u w:val="thick"/>
        </w:rPr>
        <w:t xml:space="preserve"> </w:t>
      </w:r>
      <w:r>
        <w:rPr>
          <w:b/>
          <w:sz w:val="24"/>
          <w:u w:val="thick"/>
        </w:rPr>
        <w:t>Impact</w:t>
      </w:r>
      <w:r>
        <w:rPr>
          <w:b/>
          <w:sz w:val="24"/>
        </w:rPr>
        <w:t>:</w:t>
      </w:r>
      <w:r>
        <w:rPr>
          <w:b/>
          <w:spacing w:val="-6"/>
          <w:sz w:val="24"/>
        </w:rPr>
        <w:t xml:space="preserve"> </w:t>
      </w:r>
      <w:r>
        <w:rPr>
          <w:sz w:val="24"/>
        </w:rPr>
        <w:t>African</w:t>
      </w:r>
      <w:r>
        <w:rPr>
          <w:spacing w:val="-4"/>
          <w:sz w:val="24"/>
        </w:rPr>
        <w:t xml:space="preserve"> </w:t>
      </w:r>
      <w:r>
        <w:rPr>
          <w:sz w:val="24"/>
        </w:rPr>
        <w:t>Studies</w:t>
      </w:r>
      <w:r>
        <w:rPr>
          <w:spacing w:val="-4"/>
          <w:sz w:val="24"/>
        </w:rPr>
        <w:t xml:space="preserve"> </w:t>
      </w:r>
      <w:r>
        <w:rPr>
          <w:sz w:val="24"/>
        </w:rPr>
        <w:t>courses</w:t>
      </w:r>
      <w:r>
        <w:rPr>
          <w:spacing w:val="-4"/>
          <w:sz w:val="24"/>
        </w:rPr>
        <w:t xml:space="preserve"> </w:t>
      </w:r>
      <w:r>
        <w:rPr>
          <w:sz w:val="24"/>
        </w:rPr>
        <w:t>attract</w:t>
      </w:r>
      <w:r>
        <w:rPr>
          <w:spacing w:val="-4"/>
          <w:sz w:val="24"/>
        </w:rPr>
        <w:t xml:space="preserve"> </w:t>
      </w:r>
      <w:r>
        <w:rPr>
          <w:sz w:val="24"/>
        </w:rPr>
        <w:t>over</w:t>
      </w:r>
      <w:r>
        <w:rPr>
          <w:spacing w:val="-4"/>
          <w:sz w:val="24"/>
        </w:rPr>
        <w:t xml:space="preserve"> </w:t>
      </w:r>
      <w:r>
        <w:rPr>
          <w:sz w:val="24"/>
        </w:rPr>
        <w:t>6,000</w:t>
      </w:r>
      <w:r>
        <w:rPr>
          <w:spacing w:val="-4"/>
          <w:sz w:val="24"/>
        </w:rPr>
        <w:t xml:space="preserve"> </w:t>
      </w:r>
      <w:r>
        <w:rPr>
          <w:sz w:val="24"/>
        </w:rPr>
        <w:t>enrollees</w:t>
      </w:r>
      <w:r>
        <w:rPr>
          <w:spacing w:val="-4"/>
          <w:sz w:val="24"/>
        </w:rPr>
        <w:t xml:space="preserve"> </w:t>
      </w:r>
      <w:r>
        <w:rPr>
          <w:sz w:val="24"/>
        </w:rPr>
        <w:t>per</w:t>
      </w:r>
      <w:r>
        <w:rPr>
          <w:spacing w:val="-4"/>
          <w:sz w:val="24"/>
        </w:rPr>
        <w:t xml:space="preserve"> </w:t>
      </w:r>
      <w:r>
        <w:rPr>
          <w:spacing w:val="-2"/>
          <w:sz w:val="24"/>
        </w:rPr>
        <w:t>year.</w:t>
      </w:r>
    </w:p>
    <w:p w14:paraId="04526535" w14:textId="77777777" w:rsidR="00683038" w:rsidRDefault="00683038">
      <w:pPr>
        <w:pStyle w:val="BodyText"/>
        <w:ind w:left="0"/>
      </w:pPr>
    </w:p>
    <w:p w14:paraId="04526536" w14:textId="77777777" w:rsidR="00683038" w:rsidRDefault="00A82CF1">
      <w:pPr>
        <w:pStyle w:val="BodyText"/>
        <w:spacing w:line="480" w:lineRule="auto"/>
        <w:ind w:right="407"/>
      </w:pPr>
      <w:r>
        <w:t>With</w:t>
      </w:r>
      <w:r>
        <w:rPr>
          <w:spacing w:val="-4"/>
        </w:rPr>
        <w:t xml:space="preserve"> </w:t>
      </w:r>
      <w:r>
        <w:t>7</w:t>
      </w:r>
      <w:r>
        <w:rPr>
          <w:spacing w:val="-4"/>
        </w:rPr>
        <w:t xml:space="preserve"> </w:t>
      </w:r>
      <w:r>
        <w:t>student</w:t>
      </w:r>
      <w:r>
        <w:rPr>
          <w:spacing w:val="-4"/>
        </w:rPr>
        <w:t xml:space="preserve"> </w:t>
      </w:r>
      <w:r>
        <w:t>organizations</w:t>
      </w:r>
      <w:r>
        <w:rPr>
          <w:spacing w:val="-4"/>
        </w:rPr>
        <w:t xml:space="preserve"> </w:t>
      </w:r>
      <w:r>
        <w:t>focused</w:t>
      </w:r>
      <w:r>
        <w:rPr>
          <w:spacing w:val="-4"/>
        </w:rPr>
        <w:t xml:space="preserve"> </w:t>
      </w:r>
      <w:r>
        <w:t>exclusively</w:t>
      </w:r>
      <w:r>
        <w:rPr>
          <w:spacing w:val="-4"/>
        </w:rPr>
        <w:t xml:space="preserve"> </w:t>
      </w:r>
      <w:r>
        <w:t>on</w:t>
      </w:r>
      <w:r>
        <w:rPr>
          <w:spacing w:val="-4"/>
        </w:rPr>
        <w:t xml:space="preserve"> </w:t>
      </w:r>
      <w:r>
        <w:t>Africa</w:t>
      </w:r>
      <w:r>
        <w:rPr>
          <w:spacing w:val="-4"/>
        </w:rPr>
        <w:t xml:space="preserve"> </w:t>
      </w:r>
      <w:r>
        <w:t>the</w:t>
      </w:r>
      <w:r>
        <w:rPr>
          <w:spacing w:val="-4"/>
        </w:rPr>
        <w:t xml:space="preserve"> </w:t>
      </w:r>
      <w:r>
        <w:t>campus</w:t>
      </w:r>
      <w:r>
        <w:rPr>
          <w:spacing w:val="-4"/>
        </w:rPr>
        <w:t xml:space="preserve"> </w:t>
      </w:r>
      <w:r>
        <w:t>is</w:t>
      </w:r>
      <w:r>
        <w:rPr>
          <w:spacing w:val="-4"/>
        </w:rPr>
        <w:t xml:space="preserve"> </w:t>
      </w:r>
      <w:r>
        <w:t>daily</w:t>
      </w:r>
      <w:r>
        <w:rPr>
          <w:spacing w:val="-3"/>
        </w:rPr>
        <w:t xml:space="preserve"> </w:t>
      </w:r>
      <w:r>
        <w:t>animated with talks, films and lively debates about African issues. ASC itself sponsors upward of 50 lectures and symposia each year attracting over 2,000 attendees. Nearly 1/3 of all graduate</w:t>
      </w:r>
      <w:r>
        <w:rPr>
          <w:spacing w:val="-1"/>
        </w:rPr>
        <w:t xml:space="preserve"> </w:t>
      </w:r>
      <w:r>
        <w:t>students</w:t>
      </w:r>
      <w:r>
        <w:rPr>
          <w:spacing w:val="-1"/>
        </w:rPr>
        <w:t xml:space="preserve"> </w:t>
      </w:r>
      <w:r>
        <w:t>in</w:t>
      </w:r>
      <w:r>
        <w:rPr>
          <w:spacing w:val="-1"/>
        </w:rPr>
        <w:t xml:space="preserve"> </w:t>
      </w:r>
      <w:r>
        <w:t>history</w:t>
      </w:r>
      <w:r>
        <w:rPr>
          <w:spacing w:val="-2"/>
        </w:rPr>
        <w:t xml:space="preserve"> </w:t>
      </w:r>
      <w:r>
        <w:t>focus</w:t>
      </w:r>
      <w:r>
        <w:rPr>
          <w:spacing w:val="-1"/>
        </w:rPr>
        <w:t xml:space="preserve"> </w:t>
      </w:r>
      <w:r>
        <w:t>on</w:t>
      </w:r>
      <w:r>
        <w:rPr>
          <w:spacing w:val="-1"/>
        </w:rPr>
        <w:t xml:space="preserve"> </w:t>
      </w:r>
      <w:r>
        <w:t>Africa,</w:t>
      </w:r>
      <w:r>
        <w:rPr>
          <w:spacing w:val="-1"/>
        </w:rPr>
        <w:t xml:space="preserve"> </w:t>
      </w:r>
      <w:r>
        <w:t>having</w:t>
      </w:r>
      <w:r>
        <w:rPr>
          <w:spacing w:val="-2"/>
        </w:rPr>
        <w:t xml:space="preserve"> </w:t>
      </w:r>
      <w:r>
        <w:t>selected</w:t>
      </w:r>
      <w:r>
        <w:rPr>
          <w:spacing w:val="-1"/>
        </w:rPr>
        <w:t xml:space="preserve"> </w:t>
      </w:r>
      <w:r>
        <w:t>MSU</w:t>
      </w:r>
      <w:r>
        <w:rPr>
          <w:spacing w:val="-1"/>
        </w:rPr>
        <w:t xml:space="preserve"> </w:t>
      </w:r>
      <w:r>
        <w:t>in</w:t>
      </w:r>
      <w:r>
        <w:rPr>
          <w:spacing w:val="-1"/>
        </w:rPr>
        <w:t xml:space="preserve"> </w:t>
      </w:r>
      <w:r>
        <w:t>lar</w:t>
      </w:r>
      <w:r>
        <w:t>ge</w:t>
      </w:r>
      <w:r>
        <w:rPr>
          <w:spacing w:val="-2"/>
        </w:rPr>
        <w:t xml:space="preserve"> </w:t>
      </w:r>
      <w:r>
        <w:t>part</w:t>
      </w:r>
      <w:r>
        <w:rPr>
          <w:spacing w:val="-1"/>
        </w:rPr>
        <w:t xml:space="preserve"> </w:t>
      </w:r>
      <w:r>
        <w:t>because of ASC’s reputation. The same dynamics bring to campus top students in anthropology, economics, education, agriculture and natural resources, crop and soil sciences, literature and philosophy. Our undergraduate and graduate programs rank am</w:t>
      </w:r>
      <w:r>
        <w:t>ong the top in the nation in competitiveness in national grants (Fulbright IIE, Fulbright DDRA, SSRC, Wenner Gren, Ford, Rockefeller, Carnegie), in admission into top-tier programs elsewhere, in selection into prestigious internships and summer programs, a</w:t>
      </w:r>
      <w:r>
        <w:t>nd in</w:t>
      </w:r>
    </w:p>
    <w:p w14:paraId="04526537" w14:textId="77777777" w:rsidR="00683038" w:rsidRDefault="00683038">
      <w:pPr>
        <w:spacing w:line="480" w:lineRule="auto"/>
        <w:sectPr w:rsidR="00683038">
          <w:type w:val="continuous"/>
          <w:pgSz w:w="12240" w:h="15840"/>
          <w:pgMar w:top="1420" w:right="1040" w:bottom="1200" w:left="1320" w:header="0" w:footer="1012" w:gutter="0"/>
          <w:cols w:space="720"/>
        </w:sectPr>
      </w:pPr>
    </w:p>
    <w:p w14:paraId="04526538" w14:textId="77777777" w:rsidR="00683038" w:rsidRDefault="00A82CF1">
      <w:pPr>
        <w:pStyle w:val="BodyText"/>
        <w:spacing w:before="78"/>
      </w:pPr>
      <w:r>
        <w:lastRenderedPageBreak/>
        <w:t>professional</w:t>
      </w:r>
      <w:r>
        <w:rPr>
          <w:spacing w:val="-6"/>
        </w:rPr>
        <w:t xml:space="preserve"> </w:t>
      </w:r>
      <w:r>
        <w:t>marketability.</w:t>
      </w:r>
      <w:r>
        <w:rPr>
          <w:spacing w:val="-4"/>
        </w:rPr>
        <w:t xml:space="preserve"> </w:t>
      </w:r>
      <w:r>
        <w:t>MSU</w:t>
      </w:r>
      <w:r>
        <w:rPr>
          <w:spacing w:val="-4"/>
        </w:rPr>
        <w:t xml:space="preserve"> </w:t>
      </w:r>
      <w:r>
        <w:t>ranked</w:t>
      </w:r>
      <w:r>
        <w:rPr>
          <w:spacing w:val="-4"/>
        </w:rPr>
        <w:t xml:space="preserve"> </w:t>
      </w:r>
      <w:r>
        <w:t>fourth</w:t>
      </w:r>
      <w:r>
        <w:rPr>
          <w:spacing w:val="-4"/>
        </w:rPr>
        <w:t xml:space="preserve"> </w:t>
      </w:r>
      <w:r>
        <w:t>nationally</w:t>
      </w:r>
      <w:r>
        <w:rPr>
          <w:spacing w:val="-4"/>
        </w:rPr>
        <w:t xml:space="preserve"> </w:t>
      </w:r>
      <w:r>
        <w:t>in</w:t>
      </w:r>
      <w:r>
        <w:rPr>
          <w:spacing w:val="-4"/>
        </w:rPr>
        <w:t xml:space="preserve"> </w:t>
      </w:r>
      <w:r>
        <w:t>2020-2021</w:t>
      </w:r>
      <w:r>
        <w:rPr>
          <w:spacing w:val="-4"/>
        </w:rPr>
        <w:t xml:space="preserve"> </w:t>
      </w:r>
      <w:r>
        <w:t>in</w:t>
      </w:r>
      <w:r>
        <w:rPr>
          <w:spacing w:val="-4"/>
        </w:rPr>
        <w:t xml:space="preserve"> </w:t>
      </w:r>
      <w:r>
        <w:t>production</w:t>
      </w:r>
      <w:r>
        <w:rPr>
          <w:spacing w:val="-3"/>
        </w:rPr>
        <w:t xml:space="preserve"> </w:t>
      </w:r>
      <w:r>
        <w:rPr>
          <w:spacing w:val="-5"/>
        </w:rPr>
        <w:t>of</w:t>
      </w:r>
    </w:p>
    <w:p w14:paraId="04526539" w14:textId="77777777" w:rsidR="00683038" w:rsidRDefault="00683038">
      <w:pPr>
        <w:pStyle w:val="BodyText"/>
        <w:ind w:left="0"/>
      </w:pPr>
    </w:p>
    <w:p w14:paraId="0452653A" w14:textId="77777777" w:rsidR="00683038" w:rsidRDefault="00A82CF1">
      <w:pPr>
        <w:pStyle w:val="BodyText"/>
        <w:spacing w:after="2" w:line="480" w:lineRule="auto"/>
        <w:ind w:right="433"/>
      </w:pPr>
      <w:bookmarkStart w:id="73" w:name="U.S._Fulbright_Scholars._MSU_is_one_of_t"/>
      <w:bookmarkEnd w:id="73"/>
      <w:r>
        <w:t>U.S.</w:t>
      </w:r>
      <w:r>
        <w:rPr>
          <w:spacing w:val="-3"/>
        </w:rPr>
        <w:t xml:space="preserve"> </w:t>
      </w:r>
      <w:r>
        <w:t>Fulbright</w:t>
      </w:r>
      <w:r>
        <w:rPr>
          <w:spacing w:val="-3"/>
        </w:rPr>
        <w:t xml:space="preserve"> </w:t>
      </w:r>
      <w:r>
        <w:t>Scholars.</w:t>
      </w:r>
      <w:r>
        <w:rPr>
          <w:spacing w:val="-3"/>
        </w:rPr>
        <w:t xml:space="preserve"> </w:t>
      </w:r>
      <w:r>
        <w:t>MSU</w:t>
      </w:r>
      <w:r>
        <w:rPr>
          <w:spacing w:val="-3"/>
        </w:rPr>
        <w:t xml:space="preserve"> </w:t>
      </w:r>
      <w:r>
        <w:t>is</w:t>
      </w:r>
      <w:r>
        <w:rPr>
          <w:spacing w:val="-3"/>
        </w:rPr>
        <w:t xml:space="preserve"> </w:t>
      </w:r>
      <w:r>
        <w:t>one</w:t>
      </w:r>
      <w:r>
        <w:rPr>
          <w:spacing w:val="-3"/>
        </w:rPr>
        <w:t xml:space="preserve"> </w:t>
      </w:r>
      <w:r>
        <w:t>of</w:t>
      </w:r>
      <w:r>
        <w:rPr>
          <w:spacing w:val="-3"/>
        </w:rPr>
        <w:t xml:space="preserve"> </w:t>
      </w:r>
      <w:r>
        <w:t>the</w:t>
      </w:r>
      <w:r>
        <w:rPr>
          <w:spacing w:val="-3"/>
        </w:rPr>
        <w:t xml:space="preserve"> </w:t>
      </w:r>
      <w:r>
        <w:t>leaders</w:t>
      </w:r>
      <w:r>
        <w:rPr>
          <w:spacing w:val="-3"/>
        </w:rPr>
        <w:t xml:space="preserve"> </w:t>
      </w:r>
      <w:r>
        <w:t>nationally</w:t>
      </w:r>
      <w:r>
        <w:rPr>
          <w:spacing w:val="-3"/>
        </w:rPr>
        <w:t xml:space="preserve"> </w:t>
      </w:r>
      <w:r>
        <w:t>in</w:t>
      </w:r>
      <w:r>
        <w:rPr>
          <w:spacing w:val="-3"/>
        </w:rPr>
        <w:t xml:space="preserve"> </w:t>
      </w:r>
      <w:r>
        <w:t>the</w:t>
      </w:r>
      <w:r>
        <w:rPr>
          <w:spacing w:val="-3"/>
        </w:rPr>
        <w:t xml:space="preserve"> </w:t>
      </w:r>
      <w:r>
        <w:t>production</w:t>
      </w:r>
      <w:r>
        <w:rPr>
          <w:spacing w:val="-3"/>
        </w:rPr>
        <w:t xml:space="preserve"> </w:t>
      </w:r>
      <w:r>
        <w:t>of</w:t>
      </w:r>
      <w:r>
        <w:rPr>
          <w:spacing w:val="-3"/>
        </w:rPr>
        <w:t xml:space="preserve"> </w:t>
      </w:r>
      <w:r>
        <w:t>PhD dissertations on Africa. Our graduates teach on the faculti</w:t>
      </w:r>
      <w:r>
        <w:t>es of all the major African studies programs in this country and numerous others work in business, NGOS and government in the U.S. and in Africa.</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6930"/>
      </w:tblGrid>
      <w:tr w:rsidR="00683038" w14:paraId="0452653C" w14:textId="77777777">
        <w:trPr>
          <w:trHeight w:val="230"/>
        </w:trPr>
        <w:tc>
          <w:tcPr>
            <w:tcW w:w="9360" w:type="dxa"/>
            <w:gridSpan w:val="2"/>
            <w:shd w:val="clear" w:color="auto" w:fill="6F2FA0"/>
          </w:tcPr>
          <w:p w14:paraId="0452653B" w14:textId="77777777" w:rsidR="00683038" w:rsidRDefault="00A82CF1">
            <w:pPr>
              <w:pStyle w:val="TableParagraph"/>
              <w:spacing w:line="210" w:lineRule="exact"/>
              <w:ind w:left="172"/>
              <w:rPr>
                <w:b/>
                <w:sz w:val="20"/>
              </w:rPr>
            </w:pPr>
            <w:r>
              <w:rPr>
                <w:b/>
                <w:color w:val="FFFFFF"/>
                <w:sz w:val="20"/>
              </w:rPr>
              <w:t>Table</w:t>
            </w:r>
            <w:r>
              <w:rPr>
                <w:b/>
                <w:color w:val="FFFFFF"/>
                <w:spacing w:val="-8"/>
                <w:sz w:val="20"/>
              </w:rPr>
              <w:t xml:space="preserve"> </w:t>
            </w:r>
            <w:r>
              <w:rPr>
                <w:b/>
                <w:color w:val="FFFFFF"/>
                <w:sz w:val="20"/>
              </w:rPr>
              <w:t>8:</w:t>
            </w:r>
            <w:r>
              <w:rPr>
                <w:b/>
                <w:color w:val="FFFFFF"/>
                <w:spacing w:val="-5"/>
                <w:sz w:val="20"/>
              </w:rPr>
              <w:t xml:space="preserve"> </w:t>
            </w:r>
            <w:r>
              <w:rPr>
                <w:b/>
                <w:color w:val="FFFFFF"/>
                <w:sz w:val="20"/>
              </w:rPr>
              <w:t>Selected</w:t>
            </w:r>
            <w:r>
              <w:rPr>
                <w:b/>
                <w:color w:val="FFFFFF"/>
                <w:spacing w:val="-5"/>
                <w:sz w:val="20"/>
              </w:rPr>
              <w:t xml:space="preserve"> </w:t>
            </w:r>
            <w:r>
              <w:rPr>
                <w:b/>
                <w:color w:val="FFFFFF"/>
                <w:sz w:val="20"/>
              </w:rPr>
              <w:t>Graduated</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Fields</w:t>
            </w:r>
            <w:r>
              <w:rPr>
                <w:b/>
                <w:color w:val="FFFFFF"/>
                <w:spacing w:val="-5"/>
                <w:sz w:val="20"/>
              </w:rPr>
              <w:t xml:space="preserve"> </w:t>
            </w:r>
            <w:r>
              <w:rPr>
                <w:b/>
                <w:color w:val="FFFFFF"/>
                <w:sz w:val="20"/>
              </w:rPr>
              <w:t>of</w:t>
            </w:r>
            <w:r>
              <w:rPr>
                <w:b/>
                <w:color w:val="FFFFFF"/>
                <w:spacing w:val="-3"/>
                <w:sz w:val="20"/>
              </w:rPr>
              <w:t xml:space="preserve"> </w:t>
            </w:r>
            <w:r>
              <w:rPr>
                <w:b/>
                <w:color w:val="FFFFFF"/>
                <w:sz w:val="20"/>
              </w:rPr>
              <w:t>Employment</w:t>
            </w:r>
            <w:r>
              <w:rPr>
                <w:b/>
                <w:color w:val="FFFFFF"/>
                <w:spacing w:val="-5"/>
                <w:sz w:val="20"/>
              </w:rPr>
              <w:t xml:space="preserve"> </w:t>
            </w:r>
            <w:r>
              <w:rPr>
                <w:b/>
                <w:color w:val="FFFFFF"/>
                <w:sz w:val="20"/>
              </w:rPr>
              <w:t>(2018-2021)</w:t>
            </w:r>
            <w:r>
              <w:rPr>
                <w:b/>
                <w:color w:val="FFFFFF"/>
                <w:spacing w:val="-5"/>
                <w:sz w:val="20"/>
              </w:rPr>
              <w:t xml:space="preserve"> </w:t>
            </w:r>
            <w:r>
              <w:rPr>
                <w:b/>
                <w:color w:val="FFFFFF"/>
                <w:sz w:val="20"/>
              </w:rPr>
              <w:t>–</w:t>
            </w:r>
            <w:r>
              <w:rPr>
                <w:b/>
                <w:color w:val="FFFFFF"/>
                <w:spacing w:val="-5"/>
                <w:sz w:val="20"/>
              </w:rPr>
              <w:t xml:space="preserve"> </w:t>
            </w:r>
            <w:r>
              <w:rPr>
                <w:b/>
                <w:color w:val="FFFFFF"/>
                <w:sz w:val="20"/>
              </w:rPr>
              <w:t>*indicates</w:t>
            </w:r>
            <w:r>
              <w:rPr>
                <w:b/>
                <w:color w:val="FFFFFF"/>
                <w:spacing w:val="-5"/>
                <w:sz w:val="20"/>
              </w:rPr>
              <w:t xml:space="preserve"> </w:t>
            </w:r>
            <w:r>
              <w:rPr>
                <w:b/>
                <w:color w:val="FFFFFF"/>
                <w:sz w:val="20"/>
              </w:rPr>
              <w:t>FLAS</w:t>
            </w:r>
            <w:r>
              <w:rPr>
                <w:b/>
                <w:color w:val="FFFFFF"/>
                <w:spacing w:val="-6"/>
                <w:sz w:val="20"/>
              </w:rPr>
              <w:t xml:space="preserve"> </w:t>
            </w:r>
            <w:r>
              <w:rPr>
                <w:b/>
                <w:color w:val="FFFFFF"/>
                <w:spacing w:val="-2"/>
                <w:sz w:val="20"/>
              </w:rPr>
              <w:t>Awardee</w:t>
            </w:r>
          </w:p>
        </w:tc>
      </w:tr>
      <w:tr w:rsidR="00683038" w14:paraId="0452653E" w14:textId="77777777">
        <w:trPr>
          <w:trHeight w:val="230"/>
        </w:trPr>
        <w:tc>
          <w:tcPr>
            <w:tcW w:w="9360" w:type="dxa"/>
            <w:gridSpan w:val="2"/>
          </w:tcPr>
          <w:p w14:paraId="0452653D" w14:textId="77777777" w:rsidR="00683038" w:rsidRDefault="00A82CF1">
            <w:pPr>
              <w:pStyle w:val="TableParagraph"/>
              <w:spacing w:line="210" w:lineRule="exact"/>
              <w:ind w:left="3128" w:right="3118"/>
              <w:jc w:val="center"/>
              <w:rPr>
                <w:b/>
                <w:sz w:val="20"/>
              </w:rPr>
            </w:pPr>
            <w:r>
              <w:rPr>
                <w:b/>
                <w:spacing w:val="-2"/>
                <w:sz w:val="20"/>
              </w:rPr>
              <w:t>Education</w:t>
            </w:r>
          </w:p>
        </w:tc>
      </w:tr>
      <w:tr w:rsidR="00683038" w14:paraId="04526541" w14:textId="77777777">
        <w:trPr>
          <w:trHeight w:val="230"/>
        </w:trPr>
        <w:tc>
          <w:tcPr>
            <w:tcW w:w="2430" w:type="dxa"/>
          </w:tcPr>
          <w:p w14:paraId="0452653F" w14:textId="77777777" w:rsidR="00683038" w:rsidRDefault="00A82CF1">
            <w:pPr>
              <w:pStyle w:val="TableParagraph"/>
              <w:spacing w:line="210" w:lineRule="exact"/>
              <w:rPr>
                <w:sz w:val="20"/>
              </w:rPr>
            </w:pPr>
            <w:r>
              <w:rPr>
                <w:sz w:val="20"/>
              </w:rPr>
              <w:t>Agueghoh,</w:t>
            </w:r>
            <w:r>
              <w:rPr>
                <w:spacing w:val="-10"/>
                <w:sz w:val="20"/>
              </w:rPr>
              <w:t xml:space="preserve"> </w:t>
            </w:r>
            <w:r>
              <w:rPr>
                <w:spacing w:val="-4"/>
                <w:sz w:val="20"/>
              </w:rPr>
              <w:t>Ekene</w:t>
            </w:r>
          </w:p>
        </w:tc>
        <w:tc>
          <w:tcPr>
            <w:tcW w:w="6930" w:type="dxa"/>
          </w:tcPr>
          <w:p w14:paraId="04526540" w14:textId="77777777" w:rsidR="00683038" w:rsidRDefault="00A82CF1">
            <w:pPr>
              <w:pStyle w:val="TableParagraph"/>
              <w:spacing w:line="210" w:lineRule="exact"/>
              <w:ind w:left="106"/>
              <w:rPr>
                <w:sz w:val="20"/>
              </w:rPr>
            </w:pPr>
            <w:r>
              <w:rPr>
                <w:sz w:val="20"/>
              </w:rPr>
              <w:t>Lecturer,</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z w:val="20"/>
              </w:rPr>
              <w:t>Nigeria,</w:t>
            </w:r>
            <w:r>
              <w:rPr>
                <w:spacing w:val="-8"/>
                <w:sz w:val="20"/>
              </w:rPr>
              <w:t xml:space="preserve"> </w:t>
            </w:r>
            <w:r>
              <w:rPr>
                <w:spacing w:val="-2"/>
                <w:sz w:val="20"/>
              </w:rPr>
              <w:t>Nsukka</w:t>
            </w:r>
          </w:p>
        </w:tc>
      </w:tr>
      <w:tr w:rsidR="00683038" w14:paraId="04526544" w14:textId="77777777">
        <w:trPr>
          <w:trHeight w:val="230"/>
        </w:trPr>
        <w:tc>
          <w:tcPr>
            <w:tcW w:w="2430" w:type="dxa"/>
          </w:tcPr>
          <w:p w14:paraId="04526542" w14:textId="77777777" w:rsidR="00683038" w:rsidRDefault="00A82CF1">
            <w:pPr>
              <w:pStyle w:val="TableParagraph"/>
              <w:spacing w:line="210" w:lineRule="exact"/>
              <w:rPr>
                <w:sz w:val="20"/>
              </w:rPr>
            </w:pPr>
            <w:r>
              <w:rPr>
                <w:sz w:val="20"/>
              </w:rPr>
              <w:t>Binkowski,</w:t>
            </w:r>
            <w:r>
              <w:rPr>
                <w:spacing w:val="-10"/>
                <w:sz w:val="20"/>
              </w:rPr>
              <w:t xml:space="preserve"> </w:t>
            </w:r>
            <w:r>
              <w:rPr>
                <w:spacing w:val="-2"/>
                <w:sz w:val="20"/>
              </w:rPr>
              <w:t>Brett</w:t>
            </w:r>
          </w:p>
        </w:tc>
        <w:tc>
          <w:tcPr>
            <w:tcW w:w="6930" w:type="dxa"/>
          </w:tcPr>
          <w:p w14:paraId="04526543" w14:textId="77777777" w:rsidR="00683038" w:rsidRDefault="00A82CF1">
            <w:pPr>
              <w:pStyle w:val="TableParagraph"/>
              <w:spacing w:line="210" w:lineRule="exact"/>
              <w:ind w:left="108"/>
              <w:rPr>
                <w:sz w:val="20"/>
              </w:rPr>
            </w:pPr>
            <w:r>
              <w:rPr>
                <w:sz w:val="20"/>
              </w:rPr>
              <w:t>High</w:t>
            </w:r>
            <w:r>
              <w:rPr>
                <w:spacing w:val="-6"/>
                <w:sz w:val="20"/>
              </w:rPr>
              <w:t xml:space="preserve"> </w:t>
            </w:r>
            <w:r>
              <w:rPr>
                <w:sz w:val="20"/>
              </w:rPr>
              <w:t>School</w:t>
            </w:r>
            <w:r>
              <w:rPr>
                <w:spacing w:val="-7"/>
                <w:sz w:val="20"/>
              </w:rPr>
              <w:t xml:space="preserve"> </w:t>
            </w:r>
            <w:r>
              <w:rPr>
                <w:sz w:val="20"/>
              </w:rPr>
              <w:t>Social</w:t>
            </w:r>
            <w:r>
              <w:rPr>
                <w:spacing w:val="-6"/>
                <w:sz w:val="20"/>
              </w:rPr>
              <w:t xml:space="preserve"> </w:t>
            </w:r>
            <w:r>
              <w:rPr>
                <w:sz w:val="20"/>
              </w:rPr>
              <w:t>Studies</w:t>
            </w:r>
            <w:r>
              <w:rPr>
                <w:spacing w:val="-4"/>
                <w:sz w:val="20"/>
              </w:rPr>
              <w:t xml:space="preserve"> </w:t>
            </w:r>
            <w:r>
              <w:rPr>
                <w:sz w:val="20"/>
              </w:rPr>
              <w:t>Teacher,</w:t>
            </w:r>
            <w:r>
              <w:rPr>
                <w:spacing w:val="-6"/>
                <w:sz w:val="20"/>
              </w:rPr>
              <w:t xml:space="preserve"> </w:t>
            </w:r>
            <w:r>
              <w:rPr>
                <w:sz w:val="20"/>
              </w:rPr>
              <w:t>Kansas</w:t>
            </w:r>
            <w:r>
              <w:rPr>
                <w:spacing w:val="-7"/>
                <w:sz w:val="20"/>
              </w:rPr>
              <w:t xml:space="preserve"> </w:t>
            </w:r>
            <w:r>
              <w:rPr>
                <w:sz w:val="20"/>
              </w:rPr>
              <w:t>City</w:t>
            </w:r>
            <w:r>
              <w:rPr>
                <w:spacing w:val="-6"/>
                <w:sz w:val="20"/>
              </w:rPr>
              <w:t xml:space="preserve"> </w:t>
            </w:r>
            <w:r>
              <w:rPr>
                <w:sz w:val="20"/>
              </w:rPr>
              <w:t>Public</w:t>
            </w:r>
            <w:r>
              <w:rPr>
                <w:spacing w:val="-5"/>
                <w:sz w:val="20"/>
              </w:rPr>
              <w:t xml:space="preserve"> </w:t>
            </w:r>
            <w:r>
              <w:rPr>
                <w:spacing w:val="-2"/>
                <w:sz w:val="20"/>
              </w:rPr>
              <w:t>School</w:t>
            </w:r>
          </w:p>
        </w:tc>
      </w:tr>
      <w:tr w:rsidR="00683038" w14:paraId="04526547" w14:textId="77777777">
        <w:trPr>
          <w:trHeight w:val="230"/>
        </w:trPr>
        <w:tc>
          <w:tcPr>
            <w:tcW w:w="2430" w:type="dxa"/>
          </w:tcPr>
          <w:p w14:paraId="04526545" w14:textId="77777777" w:rsidR="00683038" w:rsidRDefault="00A82CF1">
            <w:pPr>
              <w:pStyle w:val="TableParagraph"/>
              <w:spacing w:line="210" w:lineRule="exact"/>
              <w:rPr>
                <w:sz w:val="20"/>
              </w:rPr>
            </w:pPr>
            <w:r>
              <w:rPr>
                <w:sz w:val="20"/>
              </w:rPr>
              <w:t>Blackwell,</w:t>
            </w:r>
            <w:r>
              <w:rPr>
                <w:spacing w:val="-10"/>
                <w:sz w:val="20"/>
              </w:rPr>
              <w:t xml:space="preserve"> </w:t>
            </w:r>
            <w:r>
              <w:rPr>
                <w:spacing w:val="-2"/>
                <w:sz w:val="20"/>
              </w:rPr>
              <w:t>James*</w:t>
            </w:r>
          </w:p>
        </w:tc>
        <w:tc>
          <w:tcPr>
            <w:tcW w:w="6930" w:type="dxa"/>
          </w:tcPr>
          <w:p w14:paraId="04526546" w14:textId="77777777" w:rsidR="00683038" w:rsidRDefault="00A82CF1">
            <w:pPr>
              <w:pStyle w:val="TableParagraph"/>
              <w:spacing w:line="210" w:lineRule="exact"/>
              <w:rPr>
                <w:sz w:val="20"/>
              </w:rPr>
            </w:pPr>
            <w:r>
              <w:rPr>
                <w:sz w:val="20"/>
              </w:rPr>
              <w:t>Faculty,</w:t>
            </w:r>
            <w:r>
              <w:rPr>
                <w:spacing w:val="-7"/>
                <w:sz w:val="20"/>
              </w:rPr>
              <w:t xml:space="preserve"> </w:t>
            </w:r>
            <w:r>
              <w:rPr>
                <w:sz w:val="20"/>
              </w:rPr>
              <w:t>North</w:t>
            </w:r>
            <w:r>
              <w:rPr>
                <w:spacing w:val="-5"/>
                <w:sz w:val="20"/>
              </w:rPr>
              <w:t xml:space="preserve"> </w:t>
            </w:r>
            <w:r>
              <w:rPr>
                <w:sz w:val="20"/>
              </w:rPr>
              <w:t>Carolina</w:t>
            </w:r>
            <w:r>
              <w:rPr>
                <w:spacing w:val="-5"/>
                <w:sz w:val="20"/>
              </w:rPr>
              <w:t xml:space="preserve"> </w:t>
            </w:r>
            <w:r>
              <w:rPr>
                <w:sz w:val="20"/>
              </w:rPr>
              <w:t>School</w:t>
            </w:r>
            <w:r>
              <w:rPr>
                <w:spacing w:val="-5"/>
                <w:sz w:val="20"/>
              </w:rPr>
              <w:t xml:space="preserve"> </w:t>
            </w:r>
            <w:r>
              <w:rPr>
                <w:sz w:val="20"/>
              </w:rPr>
              <w:t>of</w:t>
            </w:r>
            <w:r>
              <w:rPr>
                <w:spacing w:val="-5"/>
                <w:sz w:val="20"/>
              </w:rPr>
              <w:t xml:space="preserve"> </w:t>
            </w:r>
            <w:r>
              <w:rPr>
                <w:sz w:val="20"/>
              </w:rPr>
              <w:t>Science</w:t>
            </w:r>
            <w:r>
              <w:rPr>
                <w:spacing w:val="-5"/>
                <w:sz w:val="20"/>
              </w:rPr>
              <w:t xml:space="preserve"> </w:t>
            </w:r>
            <w:r>
              <w:rPr>
                <w:sz w:val="20"/>
              </w:rPr>
              <w:t>and</w:t>
            </w:r>
            <w:r>
              <w:rPr>
                <w:spacing w:val="-4"/>
                <w:sz w:val="20"/>
              </w:rPr>
              <w:t xml:space="preserve"> </w:t>
            </w:r>
            <w:r>
              <w:rPr>
                <w:spacing w:val="-2"/>
                <w:sz w:val="20"/>
              </w:rPr>
              <w:t>Mathematics</w:t>
            </w:r>
          </w:p>
        </w:tc>
      </w:tr>
      <w:tr w:rsidR="00683038" w14:paraId="0452654A" w14:textId="77777777">
        <w:trPr>
          <w:trHeight w:val="230"/>
        </w:trPr>
        <w:tc>
          <w:tcPr>
            <w:tcW w:w="2430" w:type="dxa"/>
          </w:tcPr>
          <w:p w14:paraId="04526548" w14:textId="77777777" w:rsidR="00683038" w:rsidRDefault="00A82CF1">
            <w:pPr>
              <w:pStyle w:val="TableParagraph"/>
              <w:spacing w:line="210" w:lineRule="exact"/>
              <w:rPr>
                <w:sz w:val="20"/>
              </w:rPr>
            </w:pPr>
            <w:r>
              <w:rPr>
                <w:sz w:val="20"/>
              </w:rPr>
              <w:t>Bradshaw,</w:t>
            </w:r>
            <w:r>
              <w:rPr>
                <w:spacing w:val="-5"/>
                <w:sz w:val="20"/>
              </w:rPr>
              <w:t xml:space="preserve"> </w:t>
            </w:r>
            <w:r>
              <w:rPr>
                <w:spacing w:val="-2"/>
                <w:sz w:val="20"/>
              </w:rPr>
              <w:t>Joseph*</w:t>
            </w:r>
          </w:p>
        </w:tc>
        <w:tc>
          <w:tcPr>
            <w:tcW w:w="6930" w:type="dxa"/>
          </w:tcPr>
          <w:p w14:paraId="04526549" w14:textId="77777777" w:rsidR="00683038" w:rsidRDefault="00A82CF1">
            <w:pPr>
              <w:pStyle w:val="TableParagraph"/>
              <w:spacing w:line="210" w:lineRule="exact"/>
              <w:rPr>
                <w:sz w:val="20"/>
              </w:rPr>
            </w:pPr>
            <w:r>
              <w:rPr>
                <w:sz w:val="20"/>
              </w:rPr>
              <w:t>Lecturer,</w:t>
            </w:r>
            <w:r>
              <w:rPr>
                <w:spacing w:val="-9"/>
                <w:sz w:val="20"/>
              </w:rPr>
              <w:t xml:space="preserve"> </w:t>
            </w:r>
            <w:r>
              <w:rPr>
                <w:sz w:val="20"/>
              </w:rPr>
              <w:t>Language</w:t>
            </w:r>
            <w:r>
              <w:rPr>
                <w:spacing w:val="-7"/>
                <w:sz w:val="20"/>
              </w:rPr>
              <w:t xml:space="preserve"> </w:t>
            </w:r>
            <w:r>
              <w:rPr>
                <w:sz w:val="20"/>
              </w:rPr>
              <w:t>Workshop,</w:t>
            </w:r>
            <w:r>
              <w:rPr>
                <w:spacing w:val="-7"/>
                <w:sz w:val="20"/>
              </w:rPr>
              <w:t xml:space="preserve"> </w:t>
            </w:r>
            <w:r>
              <w:rPr>
                <w:sz w:val="20"/>
              </w:rPr>
              <w:t>Indiana</w:t>
            </w:r>
            <w:r>
              <w:rPr>
                <w:spacing w:val="-7"/>
                <w:sz w:val="20"/>
              </w:rPr>
              <w:t xml:space="preserve"> </w:t>
            </w:r>
            <w:r>
              <w:rPr>
                <w:sz w:val="20"/>
              </w:rPr>
              <w:t>University</w:t>
            </w:r>
            <w:r>
              <w:rPr>
                <w:spacing w:val="-6"/>
                <w:sz w:val="20"/>
              </w:rPr>
              <w:t xml:space="preserve"> </w:t>
            </w:r>
            <w:r>
              <w:rPr>
                <w:spacing w:val="-2"/>
                <w:sz w:val="20"/>
              </w:rPr>
              <w:t>Bloomington</w:t>
            </w:r>
          </w:p>
        </w:tc>
      </w:tr>
      <w:tr w:rsidR="00683038" w14:paraId="0452654D" w14:textId="77777777">
        <w:trPr>
          <w:trHeight w:val="459"/>
        </w:trPr>
        <w:tc>
          <w:tcPr>
            <w:tcW w:w="2430" w:type="dxa"/>
          </w:tcPr>
          <w:p w14:paraId="0452654B" w14:textId="77777777" w:rsidR="00683038" w:rsidRDefault="00A82CF1">
            <w:pPr>
              <w:pStyle w:val="TableParagraph"/>
              <w:spacing w:line="229" w:lineRule="exact"/>
              <w:rPr>
                <w:sz w:val="20"/>
              </w:rPr>
            </w:pPr>
            <w:r>
              <w:rPr>
                <w:sz w:val="20"/>
              </w:rPr>
              <w:t>Edwards,</w:t>
            </w:r>
            <w:r>
              <w:rPr>
                <w:spacing w:val="-5"/>
                <w:sz w:val="20"/>
              </w:rPr>
              <w:t xml:space="preserve"> </w:t>
            </w:r>
            <w:r>
              <w:rPr>
                <w:sz w:val="20"/>
              </w:rPr>
              <w:t>Janelle</w:t>
            </w:r>
            <w:r>
              <w:rPr>
                <w:spacing w:val="-4"/>
                <w:sz w:val="20"/>
              </w:rPr>
              <w:t xml:space="preserve"> </w:t>
            </w:r>
            <w:r>
              <w:rPr>
                <w:spacing w:val="-5"/>
                <w:sz w:val="20"/>
              </w:rPr>
              <w:t>M.</w:t>
            </w:r>
          </w:p>
        </w:tc>
        <w:tc>
          <w:tcPr>
            <w:tcW w:w="6930" w:type="dxa"/>
          </w:tcPr>
          <w:p w14:paraId="0452654C" w14:textId="77777777" w:rsidR="00683038" w:rsidRDefault="00A82CF1">
            <w:pPr>
              <w:pStyle w:val="TableParagraph"/>
              <w:spacing w:line="230" w:lineRule="exact"/>
              <w:ind w:right="47"/>
              <w:rPr>
                <w:sz w:val="20"/>
              </w:rPr>
            </w:pPr>
            <w:r>
              <w:rPr>
                <w:sz w:val="20"/>
              </w:rPr>
              <w:t>Assistant</w:t>
            </w:r>
            <w:r>
              <w:rPr>
                <w:spacing w:val="-5"/>
                <w:sz w:val="20"/>
              </w:rPr>
              <w:t xml:space="preserve"> </w:t>
            </w:r>
            <w:r>
              <w:rPr>
                <w:sz w:val="20"/>
              </w:rPr>
              <w:t>Professor</w:t>
            </w:r>
            <w:r>
              <w:rPr>
                <w:spacing w:val="-5"/>
                <w:sz w:val="20"/>
              </w:rPr>
              <w:t xml:space="preserve"> </w:t>
            </w:r>
            <w:r>
              <w:rPr>
                <w:sz w:val="20"/>
              </w:rPr>
              <w:t>of</w:t>
            </w:r>
            <w:r>
              <w:rPr>
                <w:spacing w:val="-5"/>
                <w:sz w:val="20"/>
              </w:rPr>
              <w:t xml:space="preserve"> </w:t>
            </w:r>
            <w:r>
              <w:rPr>
                <w:sz w:val="20"/>
              </w:rPr>
              <w:t>History,</w:t>
            </w:r>
            <w:r>
              <w:rPr>
                <w:spacing w:val="-5"/>
                <w:sz w:val="20"/>
              </w:rPr>
              <w:t xml:space="preserve"> </w:t>
            </w:r>
            <w:r>
              <w:rPr>
                <w:sz w:val="20"/>
              </w:rPr>
              <w:t>African</w:t>
            </w:r>
            <w:r>
              <w:rPr>
                <w:spacing w:val="-5"/>
                <w:sz w:val="20"/>
              </w:rPr>
              <w:t xml:space="preserve"> </w:t>
            </w:r>
            <w:r>
              <w:rPr>
                <w:sz w:val="20"/>
              </w:rPr>
              <w:t>American</w:t>
            </w:r>
            <w:r>
              <w:rPr>
                <w:spacing w:val="-5"/>
                <w:sz w:val="20"/>
              </w:rPr>
              <w:t xml:space="preserve"> </w:t>
            </w:r>
            <w:r>
              <w:rPr>
                <w:sz w:val="20"/>
              </w:rPr>
              <w:t>Studies,</w:t>
            </w:r>
            <w:r>
              <w:rPr>
                <w:spacing w:val="-5"/>
                <w:sz w:val="20"/>
              </w:rPr>
              <w:t xml:space="preserve"> </w:t>
            </w:r>
            <w:r>
              <w:rPr>
                <w:sz w:val="20"/>
              </w:rPr>
              <w:t>and</w:t>
            </w:r>
            <w:r>
              <w:rPr>
                <w:spacing w:val="-5"/>
                <w:sz w:val="20"/>
              </w:rPr>
              <w:t xml:space="preserve"> </w:t>
            </w:r>
            <w:r>
              <w:rPr>
                <w:sz w:val="20"/>
              </w:rPr>
              <w:t>African Studies; Penn State University</w:t>
            </w:r>
          </w:p>
        </w:tc>
      </w:tr>
      <w:tr w:rsidR="00683038" w14:paraId="04526550" w14:textId="77777777">
        <w:trPr>
          <w:trHeight w:val="229"/>
        </w:trPr>
        <w:tc>
          <w:tcPr>
            <w:tcW w:w="2430" w:type="dxa"/>
          </w:tcPr>
          <w:p w14:paraId="0452654E" w14:textId="77777777" w:rsidR="00683038" w:rsidRDefault="00A82CF1">
            <w:pPr>
              <w:pStyle w:val="TableParagraph"/>
              <w:spacing w:line="209" w:lineRule="exact"/>
              <w:rPr>
                <w:sz w:val="20"/>
              </w:rPr>
            </w:pPr>
            <w:r>
              <w:rPr>
                <w:sz w:val="20"/>
              </w:rPr>
              <w:t>Glovsky,</w:t>
            </w:r>
            <w:r>
              <w:rPr>
                <w:spacing w:val="-8"/>
                <w:sz w:val="20"/>
              </w:rPr>
              <w:t xml:space="preserve"> </w:t>
            </w:r>
            <w:r>
              <w:rPr>
                <w:spacing w:val="-2"/>
                <w:sz w:val="20"/>
              </w:rPr>
              <w:t>David*</w:t>
            </w:r>
          </w:p>
        </w:tc>
        <w:tc>
          <w:tcPr>
            <w:tcW w:w="6930" w:type="dxa"/>
          </w:tcPr>
          <w:p w14:paraId="0452654F" w14:textId="77777777" w:rsidR="00683038" w:rsidRDefault="00A82CF1">
            <w:pPr>
              <w:pStyle w:val="TableParagraph"/>
              <w:spacing w:line="209" w:lineRule="exact"/>
              <w:ind w:left="108"/>
              <w:rPr>
                <w:sz w:val="20"/>
              </w:rPr>
            </w:pPr>
            <w:r>
              <w:rPr>
                <w:sz w:val="20"/>
              </w:rPr>
              <w:t>Assistant</w:t>
            </w:r>
            <w:r>
              <w:rPr>
                <w:spacing w:val="-10"/>
                <w:sz w:val="20"/>
              </w:rPr>
              <w:t xml:space="preserve"> </w:t>
            </w:r>
            <w:r>
              <w:rPr>
                <w:sz w:val="20"/>
              </w:rPr>
              <w:t>Professor,</w:t>
            </w:r>
            <w:r>
              <w:rPr>
                <w:spacing w:val="-7"/>
                <w:sz w:val="20"/>
              </w:rPr>
              <w:t xml:space="preserve"> </w:t>
            </w:r>
            <w:r>
              <w:rPr>
                <w:sz w:val="20"/>
              </w:rPr>
              <w:t>Department</w:t>
            </w:r>
            <w:r>
              <w:rPr>
                <w:spacing w:val="-8"/>
                <w:sz w:val="20"/>
              </w:rPr>
              <w:t xml:space="preserve"> </w:t>
            </w:r>
            <w:r>
              <w:rPr>
                <w:sz w:val="20"/>
              </w:rPr>
              <w:t>of</w:t>
            </w:r>
            <w:r>
              <w:rPr>
                <w:spacing w:val="-7"/>
                <w:sz w:val="20"/>
              </w:rPr>
              <w:t xml:space="preserve"> </w:t>
            </w:r>
            <w:r>
              <w:rPr>
                <w:sz w:val="20"/>
              </w:rPr>
              <w:t>Africana</w:t>
            </w:r>
            <w:r>
              <w:rPr>
                <w:spacing w:val="-8"/>
                <w:sz w:val="20"/>
              </w:rPr>
              <w:t xml:space="preserve"> </w:t>
            </w:r>
            <w:r>
              <w:rPr>
                <w:sz w:val="20"/>
              </w:rPr>
              <w:t>Studies,</w:t>
            </w:r>
            <w:r>
              <w:rPr>
                <w:spacing w:val="-7"/>
                <w:sz w:val="20"/>
              </w:rPr>
              <w:t xml:space="preserve"> </w:t>
            </w:r>
            <w:r>
              <w:rPr>
                <w:sz w:val="20"/>
              </w:rPr>
              <w:t>University</w:t>
            </w:r>
            <w:r>
              <w:rPr>
                <w:spacing w:val="-8"/>
                <w:sz w:val="20"/>
              </w:rPr>
              <w:t xml:space="preserve"> </w:t>
            </w:r>
            <w:r>
              <w:rPr>
                <w:sz w:val="20"/>
              </w:rPr>
              <w:t>at</w:t>
            </w:r>
            <w:r>
              <w:rPr>
                <w:spacing w:val="-7"/>
                <w:sz w:val="20"/>
              </w:rPr>
              <w:t xml:space="preserve"> </w:t>
            </w:r>
            <w:r>
              <w:rPr>
                <w:spacing w:val="-2"/>
                <w:sz w:val="20"/>
              </w:rPr>
              <w:t>Albany</w:t>
            </w:r>
          </w:p>
        </w:tc>
      </w:tr>
      <w:tr w:rsidR="00683038" w14:paraId="04526553" w14:textId="77777777">
        <w:trPr>
          <w:trHeight w:val="230"/>
        </w:trPr>
        <w:tc>
          <w:tcPr>
            <w:tcW w:w="2430" w:type="dxa"/>
          </w:tcPr>
          <w:p w14:paraId="04526551" w14:textId="77777777" w:rsidR="00683038" w:rsidRDefault="00A82CF1">
            <w:pPr>
              <w:pStyle w:val="TableParagraph"/>
              <w:spacing w:line="210" w:lineRule="exact"/>
              <w:rPr>
                <w:sz w:val="20"/>
              </w:rPr>
            </w:pPr>
            <w:r>
              <w:rPr>
                <w:sz w:val="20"/>
              </w:rPr>
              <w:t>Mavima,</w:t>
            </w:r>
            <w:r>
              <w:rPr>
                <w:spacing w:val="-7"/>
                <w:sz w:val="20"/>
              </w:rPr>
              <w:t xml:space="preserve"> </w:t>
            </w:r>
            <w:r>
              <w:rPr>
                <w:spacing w:val="-2"/>
                <w:sz w:val="20"/>
              </w:rPr>
              <w:t>Shingi</w:t>
            </w:r>
          </w:p>
        </w:tc>
        <w:tc>
          <w:tcPr>
            <w:tcW w:w="6930" w:type="dxa"/>
          </w:tcPr>
          <w:p w14:paraId="04526552" w14:textId="77777777" w:rsidR="00683038" w:rsidRDefault="00A82CF1">
            <w:pPr>
              <w:pStyle w:val="TableParagraph"/>
              <w:spacing w:line="210" w:lineRule="exact"/>
              <w:ind w:left="108"/>
              <w:rPr>
                <w:sz w:val="20"/>
              </w:rPr>
            </w:pPr>
            <w:r>
              <w:rPr>
                <w:sz w:val="20"/>
              </w:rPr>
              <w:t>Assistant</w:t>
            </w:r>
            <w:r>
              <w:rPr>
                <w:spacing w:val="-10"/>
                <w:sz w:val="20"/>
              </w:rPr>
              <w:t xml:space="preserve"> </w:t>
            </w:r>
            <w:r>
              <w:rPr>
                <w:sz w:val="20"/>
              </w:rPr>
              <w:t>Professor,</w:t>
            </w:r>
            <w:r>
              <w:rPr>
                <w:spacing w:val="-8"/>
                <w:sz w:val="20"/>
              </w:rPr>
              <w:t xml:space="preserve"> </w:t>
            </w:r>
            <w:r>
              <w:rPr>
                <w:sz w:val="20"/>
              </w:rPr>
              <w:t>Department</w:t>
            </w:r>
            <w:r>
              <w:rPr>
                <w:spacing w:val="-8"/>
                <w:sz w:val="20"/>
              </w:rPr>
              <w:t xml:space="preserve"> </w:t>
            </w:r>
            <w:r>
              <w:rPr>
                <w:sz w:val="20"/>
              </w:rPr>
              <w:t>of</w:t>
            </w:r>
            <w:r>
              <w:rPr>
                <w:spacing w:val="-8"/>
                <w:sz w:val="20"/>
              </w:rPr>
              <w:t xml:space="preserve"> </w:t>
            </w:r>
            <w:r>
              <w:rPr>
                <w:sz w:val="20"/>
              </w:rPr>
              <w:t>History,</w:t>
            </w:r>
            <w:r>
              <w:rPr>
                <w:spacing w:val="-8"/>
                <w:sz w:val="20"/>
              </w:rPr>
              <w:t xml:space="preserve"> </w:t>
            </w:r>
            <w:r>
              <w:rPr>
                <w:sz w:val="20"/>
              </w:rPr>
              <w:t>University</w:t>
            </w:r>
            <w:r>
              <w:rPr>
                <w:spacing w:val="-8"/>
                <w:sz w:val="20"/>
              </w:rPr>
              <w:t xml:space="preserve"> </w:t>
            </w:r>
            <w:r>
              <w:rPr>
                <w:sz w:val="20"/>
              </w:rPr>
              <w:t>of</w:t>
            </w:r>
            <w:r>
              <w:rPr>
                <w:spacing w:val="-7"/>
                <w:sz w:val="20"/>
              </w:rPr>
              <w:t xml:space="preserve"> </w:t>
            </w:r>
            <w:r>
              <w:rPr>
                <w:spacing w:val="-2"/>
                <w:sz w:val="20"/>
              </w:rPr>
              <w:t>Toledo</w:t>
            </w:r>
          </w:p>
        </w:tc>
      </w:tr>
      <w:tr w:rsidR="00683038" w14:paraId="04526556" w14:textId="77777777">
        <w:trPr>
          <w:trHeight w:val="460"/>
        </w:trPr>
        <w:tc>
          <w:tcPr>
            <w:tcW w:w="2430" w:type="dxa"/>
          </w:tcPr>
          <w:p w14:paraId="04526554" w14:textId="77777777" w:rsidR="00683038" w:rsidRDefault="00A82CF1">
            <w:pPr>
              <w:pStyle w:val="TableParagraph"/>
              <w:spacing w:line="229" w:lineRule="exact"/>
              <w:rPr>
                <w:sz w:val="20"/>
              </w:rPr>
            </w:pPr>
            <w:r>
              <w:rPr>
                <w:sz w:val="20"/>
              </w:rPr>
              <w:t>Morgan,</w:t>
            </w:r>
            <w:r>
              <w:rPr>
                <w:spacing w:val="-8"/>
                <w:sz w:val="20"/>
              </w:rPr>
              <w:t xml:space="preserve"> </w:t>
            </w:r>
            <w:r>
              <w:rPr>
                <w:spacing w:val="-2"/>
                <w:sz w:val="20"/>
              </w:rPr>
              <w:t>Stephen</w:t>
            </w:r>
          </w:p>
        </w:tc>
        <w:tc>
          <w:tcPr>
            <w:tcW w:w="6930" w:type="dxa"/>
          </w:tcPr>
          <w:p w14:paraId="04526555" w14:textId="77777777" w:rsidR="00683038" w:rsidRDefault="00A82CF1">
            <w:pPr>
              <w:pStyle w:val="TableParagraph"/>
              <w:spacing w:line="230" w:lineRule="exact"/>
              <w:ind w:hanging="1"/>
              <w:rPr>
                <w:sz w:val="20"/>
              </w:rPr>
            </w:pPr>
            <w:r>
              <w:rPr>
                <w:sz w:val="20"/>
              </w:rPr>
              <w:t>Assistant</w:t>
            </w:r>
            <w:r>
              <w:rPr>
                <w:spacing w:val="-5"/>
                <w:sz w:val="20"/>
              </w:rPr>
              <w:t xml:space="preserve"> </w:t>
            </w:r>
            <w:r>
              <w:rPr>
                <w:sz w:val="20"/>
              </w:rPr>
              <w:t>Professor,</w:t>
            </w:r>
            <w:r>
              <w:rPr>
                <w:spacing w:val="-5"/>
                <w:sz w:val="20"/>
              </w:rPr>
              <w:t xml:space="preserve"> </w:t>
            </w:r>
            <w:r>
              <w:rPr>
                <w:sz w:val="20"/>
              </w:rPr>
              <w:t>Department</w:t>
            </w:r>
            <w:r>
              <w:rPr>
                <w:spacing w:val="-5"/>
                <w:sz w:val="20"/>
              </w:rPr>
              <w:t xml:space="preserve"> </w:t>
            </w:r>
            <w:r>
              <w:rPr>
                <w:sz w:val="20"/>
              </w:rPr>
              <w:t>of</w:t>
            </w:r>
            <w:r>
              <w:rPr>
                <w:spacing w:val="-5"/>
                <w:sz w:val="20"/>
              </w:rPr>
              <w:t xml:space="preserve"> </w:t>
            </w:r>
            <w:r>
              <w:rPr>
                <w:sz w:val="20"/>
              </w:rPr>
              <w:t>Food</w:t>
            </w:r>
            <w:r>
              <w:rPr>
                <w:spacing w:val="-5"/>
                <w:sz w:val="20"/>
              </w:rPr>
              <w:t xml:space="preserve"> </w:t>
            </w:r>
            <w:r>
              <w:rPr>
                <w:sz w:val="20"/>
              </w:rPr>
              <w:t>and</w:t>
            </w:r>
            <w:r>
              <w:rPr>
                <w:spacing w:val="-5"/>
                <w:sz w:val="20"/>
              </w:rPr>
              <w:t xml:space="preserve"> </w:t>
            </w:r>
            <w:r>
              <w:rPr>
                <w:sz w:val="20"/>
              </w:rPr>
              <w:t>Resource</w:t>
            </w:r>
            <w:r>
              <w:rPr>
                <w:spacing w:val="-5"/>
                <w:sz w:val="20"/>
              </w:rPr>
              <w:t xml:space="preserve"> </w:t>
            </w:r>
            <w:r>
              <w:rPr>
                <w:sz w:val="20"/>
              </w:rPr>
              <w:t>Economics,</w:t>
            </w:r>
            <w:r>
              <w:rPr>
                <w:spacing w:val="-5"/>
                <w:sz w:val="20"/>
              </w:rPr>
              <w:t xml:space="preserve"> </w:t>
            </w:r>
            <w:r>
              <w:rPr>
                <w:sz w:val="20"/>
              </w:rPr>
              <w:t>The University of Florida</w:t>
            </w:r>
          </w:p>
        </w:tc>
      </w:tr>
      <w:tr w:rsidR="00683038" w14:paraId="04526559" w14:textId="77777777">
        <w:trPr>
          <w:trHeight w:val="230"/>
        </w:trPr>
        <w:tc>
          <w:tcPr>
            <w:tcW w:w="2430" w:type="dxa"/>
          </w:tcPr>
          <w:p w14:paraId="04526557" w14:textId="77777777" w:rsidR="00683038" w:rsidRDefault="00A82CF1">
            <w:pPr>
              <w:pStyle w:val="TableParagraph"/>
              <w:spacing w:line="210" w:lineRule="exact"/>
              <w:rPr>
                <w:sz w:val="20"/>
              </w:rPr>
            </w:pPr>
            <w:r>
              <w:rPr>
                <w:sz w:val="20"/>
              </w:rPr>
              <w:t>Mock,</w:t>
            </w:r>
            <w:r>
              <w:rPr>
                <w:spacing w:val="-5"/>
                <w:sz w:val="20"/>
              </w:rPr>
              <w:t xml:space="preserve"> </w:t>
            </w:r>
            <w:r>
              <w:rPr>
                <w:spacing w:val="-2"/>
                <w:sz w:val="20"/>
              </w:rPr>
              <w:t>Tara*</w:t>
            </w:r>
          </w:p>
        </w:tc>
        <w:tc>
          <w:tcPr>
            <w:tcW w:w="6930" w:type="dxa"/>
          </w:tcPr>
          <w:p w14:paraId="04526558" w14:textId="77777777" w:rsidR="00683038" w:rsidRDefault="00A82CF1">
            <w:pPr>
              <w:pStyle w:val="TableParagraph"/>
              <w:spacing w:line="210" w:lineRule="exact"/>
              <w:ind w:left="108"/>
              <w:rPr>
                <w:sz w:val="20"/>
              </w:rPr>
            </w:pPr>
            <w:r>
              <w:rPr>
                <w:sz w:val="20"/>
              </w:rPr>
              <w:t>Assistant</w:t>
            </w:r>
            <w:r>
              <w:rPr>
                <w:spacing w:val="-8"/>
                <w:sz w:val="20"/>
              </w:rPr>
              <w:t xml:space="preserve"> </w:t>
            </w:r>
            <w:r>
              <w:rPr>
                <w:sz w:val="20"/>
              </w:rPr>
              <w:t>Professor,</w:t>
            </w:r>
            <w:r>
              <w:rPr>
                <w:spacing w:val="-7"/>
                <w:sz w:val="20"/>
              </w:rPr>
              <w:t xml:space="preserve"> </w:t>
            </w:r>
            <w:r>
              <w:rPr>
                <w:sz w:val="20"/>
              </w:rPr>
              <w:t>Honor’s</w:t>
            </w:r>
            <w:r>
              <w:rPr>
                <w:spacing w:val="-8"/>
                <w:sz w:val="20"/>
              </w:rPr>
              <w:t xml:space="preserve"> </w:t>
            </w:r>
            <w:r>
              <w:rPr>
                <w:sz w:val="20"/>
              </w:rPr>
              <w:t>College,</w:t>
            </w:r>
            <w:r>
              <w:rPr>
                <w:spacing w:val="-7"/>
                <w:sz w:val="20"/>
              </w:rPr>
              <w:t xml:space="preserve"> </w:t>
            </w:r>
            <w:r>
              <w:rPr>
                <w:sz w:val="20"/>
              </w:rPr>
              <w:t>The</w:t>
            </w:r>
            <w:r>
              <w:rPr>
                <w:spacing w:val="-8"/>
                <w:sz w:val="20"/>
              </w:rPr>
              <w:t xml:space="preserve"> </w:t>
            </w:r>
            <w:r>
              <w:rPr>
                <w:sz w:val="20"/>
              </w:rPr>
              <w:t>University</w:t>
            </w:r>
            <w:r>
              <w:rPr>
                <w:spacing w:val="-7"/>
                <w:sz w:val="20"/>
              </w:rPr>
              <w:t xml:space="preserve"> </w:t>
            </w:r>
            <w:r>
              <w:rPr>
                <w:sz w:val="20"/>
              </w:rPr>
              <w:t>of</w:t>
            </w:r>
            <w:r>
              <w:rPr>
                <w:spacing w:val="-7"/>
                <w:sz w:val="20"/>
              </w:rPr>
              <w:t xml:space="preserve"> </w:t>
            </w:r>
            <w:r>
              <w:rPr>
                <w:spacing w:val="-2"/>
                <w:sz w:val="20"/>
              </w:rPr>
              <w:t>Alabama</w:t>
            </w:r>
          </w:p>
        </w:tc>
      </w:tr>
      <w:tr w:rsidR="00683038" w14:paraId="0452655C" w14:textId="77777777">
        <w:trPr>
          <w:trHeight w:val="689"/>
        </w:trPr>
        <w:tc>
          <w:tcPr>
            <w:tcW w:w="2430" w:type="dxa"/>
          </w:tcPr>
          <w:p w14:paraId="0452655A" w14:textId="77777777" w:rsidR="00683038" w:rsidRDefault="00A82CF1">
            <w:pPr>
              <w:pStyle w:val="TableParagraph"/>
              <w:spacing w:line="229" w:lineRule="exact"/>
              <w:rPr>
                <w:sz w:val="20"/>
              </w:rPr>
            </w:pPr>
            <w:r>
              <w:rPr>
                <w:sz w:val="20"/>
              </w:rPr>
              <w:t>Selby,</w:t>
            </w:r>
            <w:r>
              <w:rPr>
                <w:spacing w:val="-6"/>
                <w:sz w:val="20"/>
              </w:rPr>
              <w:t xml:space="preserve"> </w:t>
            </w:r>
            <w:r>
              <w:rPr>
                <w:spacing w:val="-2"/>
                <w:sz w:val="20"/>
              </w:rPr>
              <w:t>Pumphrey</w:t>
            </w:r>
          </w:p>
        </w:tc>
        <w:tc>
          <w:tcPr>
            <w:tcW w:w="6930" w:type="dxa"/>
          </w:tcPr>
          <w:p w14:paraId="0452655B" w14:textId="77777777" w:rsidR="00683038" w:rsidRDefault="00A82CF1">
            <w:pPr>
              <w:pStyle w:val="TableParagraph"/>
              <w:rPr>
                <w:sz w:val="20"/>
              </w:rPr>
            </w:pPr>
            <w:r>
              <w:rPr>
                <w:sz w:val="20"/>
              </w:rPr>
              <w:t>Assistant</w:t>
            </w:r>
            <w:r>
              <w:rPr>
                <w:spacing w:val="-5"/>
                <w:sz w:val="20"/>
              </w:rPr>
              <w:t xml:space="preserve"> </w:t>
            </w:r>
            <w:r>
              <w:rPr>
                <w:sz w:val="20"/>
              </w:rPr>
              <w:t>Professor,</w:t>
            </w:r>
            <w:r>
              <w:rPr>
                <w:spacing w:val="-5"/>
                <w:sz w:val="20"/>
              </w:rPr>
              <w:t xml:space="preserve"> </w:t>
            </w:r>
            <w:r>
              <w:rPr>
                <w:sz w:val="20"/>
              </w:rPr>
              <w:t>Women’s,</w:t>
            </w:r>
            <w:r>
              <w:rPr>
                <w:spacing w:val="-5"/>
                <w:sz w:val="20"/>
              </w:rPr>
              <w:t xml:space="preserve"> </w:t>
            </w:r>
            <w:r>
              <w:rPr>
                <w:sz w:val="20"/>
              </w:rPr>
              <w:t>Gender</w:t>
            </w:r>
            <w:r>
              <w:rPr>
                <w:spacing w:val="-5"/>
                <w:sz w:val="20"/>
              </w:rPr>
              <w:t xml:space="preserve"> </w:t>
            </w:r>
            <w:r>
              <w:rPr>
                <w:sz w:val="20"/>
              </w:rPr>
              <w:t>and</w:t>
            </w:r>
            <w:r>
              <w:rPr>
                <w:spacing w:val="-5"/>
                <w:sz w:val="20"/>
              </w:rPr>
              <w:t xml:space="preserve"> </w:t>
            </w:r>
            <w:r>
              <w:rPr>
                <w:sz w:val="20"/>
              </w:rPr>
              <w:t>Sexuality</w:t>
            </w:r>
            <w:r>
              <w:rPr>
                <w:spacing w:val="-5"/>
                <w:sz w:val="20"/>
              </w:rPr>
              <w:t xml:space="preserve"> </w:t>
            </w:r>
            <w:r>
              <w:rPr>
                <w:sz w:val="20"/>
              </w:rPr>
              <w:t>Studies,</w:t>
            </w:r>
            <w:r>
              <w:rPr>
                <w:spacing w:val="-5"/>
                <w:sz w:val="20"/>
              </w:rPr>
              <w:t xml:space="preserve"> </w:t>
            </w:r>
            <w:r>
              <w:rPr>
                <w:sz w:val="20"/>
              </w:rPr>
              <w:t>University</w:t>
            </w:r>
            <w:r>
              <w:rPr>
                <w:spacing w:val="-5"/>
                <w:sz w:val="20"/>
              </w:rPr>
              <w:t xml:space="preserve"> </w:t>
            </w:r>
            <w:r>
              <w:rPr>
                <w:sz w:val="20"/>
              </w:rPr>
              <w:t xml:space="preserve">of </w:t>
            </w:r>
            <w:r>
              <w:rPr>
                <w:spacing w:val="-2"/>
                <w:sz w:val="20"/>
              </w:rPr>
              <w:t>Louisville</w:t>
            </w:r>
          </w:p>
        </w:tc>
      </w:tr>
      <w:tr w:rsidR="00683038" w14:paraId="0452655E" w14:textId="77777777">
        <w:trPr>
          <w:trHeight w:val="230"/>
        </w:trPr>
        <w:tc>
          <w:tcPr>
            <w:tcW w:w="9360" w:type="dxa"/>
            <w:gridSpan w:val="2"/>
          </w:tcPr>
          <w:p w14:paraId="0452655D" w14:textId="77777777" w:rsidR="00683038" w:rsidRDefault="00A82CF1">
            <w:pPr>
              <w:pStyle w:val="TableParagraph"/>
              <w:spacing w:line="210" w:lineRule="exact"/>
              <w:ind w:left="3128" w:right="3120"/>
              <w:jc w:val="center"/>
              <w:rPr>
                <w:b/>
                <w:sz w:val="20"/>
              </w:rPr>
            </w:pPr>
            <w:r>
              <w:rPr>
                <w:b/>
                <w:sz w:val="20"/>
              </w:rPr>
              <w:t>Business,</w:t>
            </w:r>
            <w:r>
              <w:rPr>
                <w:b/>
                <w:spacing w:val="-8"/>
                <w:sz w:val="20"/>
              </w:rPr>
              <w:t xml:space="preserve"> </w:t>
            </w:r>
            <w:r>
              <w:rPr>
                <w:b/>
                <w:sz w:val="20"/>
              </w:rPr>
              <w:t>Government</w:t>
            </w:r>
            <w:r>
              <w:rPr>
                <w:b/>
                <w:spacing w:val="-8"/>
                <w:sz w:val="20"/>
              </w:rPr>
              <w:t xml:space="preserve"> </w:t>
            </w:r>
            <w:r>
              <w:rPr>
                <w:b/>
                <w:sz w:val="20"/>
              </w:rPr>
              <w:t>and</w:t>
            </w:r>
            <w:r>
              <w:rPr>
                <w:b/>
                <w:spacing w:val="-8"/>
                <w:sz w:val="20"/>
              </w:rPr>
              <w:t xml:space="preserve"> </w:t>
            </w:r>
            <w:r>
              <w:rPr>
                <w:b/>
                <w:spacing w:val="-5"/>
                <w:sz w:val="20"/>
              </w:rPr>
              <w:t>NGO</w:t>
            </w:r>
          </w:p>
        </w:tc>
      </w:tr>
      <w:tr w:rsidR="00683038" w14:paraId="04526561" w14:textId="77777777">
        <w:trPr>
          <w:trHeight w:val="230"/>
        </w:trPr>
        <w:tc>
          <w:tcPr>
            <w:tcW w:w="2430" w:type="dxa"/>
          </w:tcPr>
          <w:p w14:paraId="0452655F" w14:textId="77777777" w:rsidR="00683038" w:rsidRDefault="00A82CF1">
            <w:pPr>
              <w:pStyle w:val="TableParagraph"/>
              <w:spacing w:line="210" w:lineRule="exact"/>
              <w:rPr>
                <w:sz w:val="20"/>
              </w:rPr>
            </w:pPr>
            <w:r>
              <w:rPr>
                <w:sz w:val="20"/>
              </w:rPr>
              <w:t>Bartle,</w:t>
            </w:r>
            <w:r>
              <w:rPr>
                <w:spacing w:val="-7"/>
                <w:sz w:val="20"/>
              </w:rPr>
              <w:t xml:space="preserve"> </w:t>
            </w:r>
            <w:r>
              <w:rPr>
                <w:spacing w:val="-2"/>
                <w:sz w:val="20"/>
              </w:rPr>
              <w:t>Brian</w:t>
            </w:r>
          </w:p>
        </w:tc>
        <w:tc>
          <w:tcPr>
            <w:tcW w:w="6930" w:type="dxa"/>
          </w:tcPr>
          <w:p w14:paraId="04526560" w14:textId="77777777" w:rsidR="00683038" w:rsidRDefault="00A82CF1">
            <w:pPr>
              <w:pStyle w:val="TableParagraph"/>
              <w:spacing w:line="210" w:lineRule="exact"/>
              <w:rPr>
                <w:sz w:val="20"/>
              </w:rPr>
            </w:pPr>
            <w:r>
              <w:rPr>
                <w:sz w:val="20"/>
              </w:rPr>
              <w:t>Sr.</w:t>
            </w:r>
            <w:r>
              <w:rPr>
                <w:spacing w:val="-9"/>
                <w:sz w:val="20"/>
              </w:rPr>
              <w:t xml:space="preserve"> </w:t>
            </w:r>
            <w:r>
              <w:rPr>
                <w:sz w:val="20"/>
              </w:rPr>
              <w:t>Manager,</w:t>
            </w:r>
            <w:r>
              <w:rPr>
                <w:spacing w:val="-7"/>
                <w:sz w:val="20"/>
              </w:rPr>
              <w:t xml:space="preserve"> </w:t>
            </w:r>
            <w:r>
              <w:rPr>
                <w:sz w:val="20"/>
              </w:rPr>
              <w:t>Partner</w:t>
            </w:r>
            <w:r>
              <w:rPr>
                <w:spacing w:val="-6"/>
                <w:sz w:val="20"/>
              </w:rPr>
              <w:t xml:space="preserve"> </w:t>
            </w:r>
            <w:r>
              <w:rPr>
                <w:sz w:val="20"/>
              </w:rPr>
              <w:t>Enablement</w:t>
            </w:r>
            <w:r>
              <w:rPr>
                <w:spacing w:val="-7"/>
                <w:sz w:val="20"/>
              </w:rPr>
              <w:t xml:space="preserve"> </w:t>
            </w:r>
            <w:r>
              <w:rPr>
                <w:sz w:val="20"/>
              </w:rPr>
              <w:t>at</w:t>
            </w:r>
            <w:r>
              <w:rPr>
                <w:spacing w:val="-6"/>
                <w:sz w:val="20"/>
              </w:rPr>
              <w:t xml:space="preserve"> </w:t>
            </w:r>
            <w:r>
              <w:rPr>
                <w:spacing w:val="-2"/>
                <w:sz w:val="20"/>
              </w:rPr>
              <w:t>Indigo</w:t>
            </w:r>
          </w:p>
        </w:tc>
      </w:tr>
      <w:tr w:rsidR="00683038" w14:paraId="04526564" w14:textId="77777777">
        <w:trPr>
          <w:trHeight w:val="230"/>
        </w:trPr>
        <w:tc>
          <w:tcPr>
            <w:tcW w:w="2430" w:type="dxa"/>
          </w:tcPr>
          <w:p w14:paraId="04526562" w14:textId="77777777" w:rsidR="00683038" w:rsidRDefault="00A82CF1">
            <w:pPr>
              <w:pStyle w:val="TableParagraph"/>
              <w:spacing w:line="210" w:lineRule="exact"/>
              <w:rPr>
                <w:sz w:val="20"/>
              </w:rPr>
            </w:pPr>
            <w:r>
              <w:rPr>
                <w:sz w:val="20"/>
              </w:rPr>
              <w:t>Bellinger,</w:t>
            </w:r>
            <w:r>
              <w:rPr>
                <w:spacing w:val="-11"/>
                <w:sz w:val="20"/>
              </w:rPr>
              <w:t xml:space="preserve"> </w:t>
            </w:r>
            <w:r>
              <w:rPr>
                <w:spacing w:val="-2"/>
                <w:sz w:val="20"/>
              </w:rPr>
              <w:t>Megan</w:t>
            </w:r>
          </w:p>
        </w:tc>
        <w:tc>
          <w:tcPr>
            <w:tcW w:w="6930" w:type="dxa"/>
          </w:tcPr>
          <w:p w14:paraId="04526563" w14:textId="77777777" w:rsidR="00683038" w:rsidRDefault="00A82CF1">
            <w:pPr>
              <w:pStyle w:val="TableParagraph"/>
              <w:spacing w:line="210" w:lineRule="exact"/>
              <w:ind w:left="106"/>
              <w:rPr>
                <w:sz w:val="20"/>
              </w:rPr>
            </w:pPr>
            <w:r>
              <w:rPr>
                <w:sz w:val="20"/>
              </w:rPr>
              <w:t>Sr.</w:t>
            </w:r>
            <w:r>
              <w:rPr>
                <w:spacing w:val="-7"/>
                <w:sz w:val="20"/>
              </w:rPr>
              <w:t xml:space="preserve"> </w:t>
            </w:r>
            <w:r>
              <w:rPr>
                <w:sz w:val="20"/>
              </w:rPr>
              <w:t>Research</w:t>
            </w:r>
            <w:r>
              <w:rPr>
                <w:spacing w:val="-6"/>
                <w:sz w:val="20"/>
              </w:rPr>
              <w:t xml:space="preserve"> </w:t>
            </w:r>
            <w:r>
              <w:rPr>
                <w:sz w:val="20"/>
              </w:rPr>
              <w:t>Analyst</w:t>
            </w:r>
            <w:r>
              <w:rPr>
                <w:spacing w:val="-4"/>
                <w:sz w:val="20"/>
              </w:rPr>
              <w:t xml:space="preserve"> </w:t>
            </w:r>
            <w:r>
              <w:rPr>
                <w:sz w:val="20"/>
              </w:rPr>
              <w:t>at</w:t>
            </w:r>
            <w:r>
              <w:rPr>
                <w:spacing w:val="-5"/>
                <w:sz w:val="20"/>
              </w:rPr>
              <w:t xml:space="preserve"> </w:t>
            </w:r>
            <w:r>
              <w:rPr>
                <w:sz w:val="20"/>
              </w:rPr>
              <w:t>Ipsos</w:t>
            </w:r>
            <w:r>
              <w:rPr>
                <w:spacing w:val="-4"/>
                <w:sz w:val="20"/>
              </w:rPr>
              <w:t xml:space="preserve"> </w:t>
            </w:r>
            <w:r>
              <w:rPr>
                <w:sz w:val="20"/>
              </w:rPr>
              <w:t>in</w:t>
            </w:r>
            <w:r>
              <w:rPr>
                <w:spacing w:val="-5"/>
                <w:sz w:val="20"/>
              </w:rPr>
              <w:t xml:space="preserve"> </w:t>
            </w:r>
            <w:r>
              <w:rPr>
                <w:sz w:val="20"/>
              </w:rPr>
              <w:t>North</w:t>
            </w:r>
            <w:r>
              <w:rPr>
                <w:spacing w:val="-4"/>
                <w:sz w:val="20"/>
              </w:rPr>
              <w:t xml:space="preserve"> </w:t>
            </w:r>
            <w:r>
              <w:rPr>
                <w:spacing w:val="-2"/>
                <w:sz w:val="20"/>
              </w:rPr>
              <w:t>America</w:t>
            </w:r>
          </w:p>
        </w:tc>
      </w:tr>
      <w:tr w:rsidR="00683038" w14:paraId="04526567" w14:textId="77777777">
        <w:trPr>
          <w:trHeight w:val="230"/>
        </w:trPr>
        <w:tc>
          <w:tcPr>
            <w:tcW w:w="2430" w:type="dxa"/>
          </w:tcPr>
          <w:p w14:paraId="04526565" w14:textId="77777777" w:rsidR="00683038" w:rsidRDefault="00A82CF1">
            <w:pPr>
              <w:pStyle w:val="TableParagraph"/>
              <w:spacing w:line="210" w:lineRule="exact"/>
              <w:rPr>
                <w:sz w:val="20"/>
              </w:rPr>
            </w:pPr>
            <w:r>
              <w:rPr>
                <w:sz w:val="20"/>
              </w:rPr>
              <w:t>Faas,</w:t>
            </w:r>
            <w:r>
              <w:rPr>
                <w:spacing w:val="-6"/>
                <w:sz w:val="20"/>
              </w:rPr>
              <w:t xml:space="preserve"> </w:t>
            </w:r>
            <w:r>
              <w:rPr>
                <w:sz w:val="20"/>
              </w:rPr>
              <w:t>Simone</w:t>
            </w:r>
            <w:r>
              <w:rPr>
                <w:spacing w:val="-6"/>
                <w:sz w:val="20"/>
              </w:rPr>
              <w:t xml:space="preserve"> </w:t>
            </w:r>
            <w:r>
              <w:rPr>
                <w:spacing w:val="-5"/>
                <w:sz w:val="20"/>
              </w:rPr>
              <w:t>M.</w:t>
            </w:r>
          </w:p>
        </w:tc>
        <w:tc>
          <w:tcPr>
            <w:tcW w:w="6930" w:type="dxa"/>
          </w:tcPr>
          <w:p w14:paraId="04526566" w14:textId="77777777" w:rsidR="00683038" w:rsidRDefault="00A82CF1">
            <w:pPr>
              <w:pStyle w:val="TableParagraph"/>
              <w:spacing w:line="210" w:lineRule="exact"/>
              <w:rPr>
                <w:sz w:val="20"/>
              </w:rPr>
            </w:pPr>
            <w:r>
              <w:rPr>
                <w:sz w:val="20"/>
              </w:rPr>
              <w:t>Research</w:t>
            </w:r>
            <w:r>
              <w:rPr>
                <w:spacing w:val="-10"/>
                <w:sz w:val="20"/>
              </w:rPr>
              <w:t xml:space="preserve"> </w:t>
            </w:r>
            <w:r>
              <w:rPr>
                <w:sz w:val="20"/>
              </w:rPr>
              <w:t>Analyst</w:t>
            </w:r>
            <w:r>
              <w:rPr>
                <w:spacing w:val="-7"/>
                <w:sz w:val="20"/>
              </w:rPr>
              <w:t xml:space="preserve"> </w:t>
            </w:r>
            <w:r>
              <w:rPr>
                <w:sz w:val="20"/>
              </w:rPr>
              <w:t>at</w:t>
            </w:r>
            <w:r>
              <w:rPr>
                <w:spacing w:val="-6"/>
                <w:sz w:val="20"/>
              </w:rPr>
              <w:t xml:space="preserve"> </w:t>
            </w:r>
            <w:r>
              <w:rPr>
                <w:sz w:val="20"/>
              </w:rPr>
              <w:t>International</w:t>
            </w:r>
            <w:r>
              <w:rPr>
                <w:spacing w:val="-7"/>
                <w:sz w:val="20"/>
              </w:rPr>
              <w:t xml:space="preserve"> </w:t>
            </w:r>
            <w:r>
              <w:rPr>
                <w:sz w:val="20"/>
              </w:rPr>
              <w:t>Food</w:t>
            </w:r>
            <w:r>
              <w:rPr>
                <w:spacing w:val="-7"/>
                <w:sz w:val="20"/>
              </w:rPr>
              <w:t xml:space="preserve"> </w:t>
            </w:r>
            <w:r>
              <w:rPr>
                <w:sz w:val="20"/>
              </w:rPr>
              <w:t>Policy</w:t>
            </w:r>
            <w:r>
              <w:rPr>
                <w:spacing w:val="-7"/>
                <w:sz w:val="20"/>
              </w:rPr>
              <w:t xml:space="preserve"> </w:t>
            </w:r>
            <w:r>
              <w:rPr>
                <w:spacing w:val="-2"/>
                <w:sz w:val="20"/>
              </w:rPr>
              <w:t>Institute</w:t>
            </w:r>
          </w:p>
        </w:tc>
      </w:tr>
      <w:tr w:rsidR="00683038" w14:paraId="0452656A" w14:textId="77777777">
        <w:trPr>
          <w:trHeight w:val="230"/>
        </w:trPr>
        <w:tc>
          <w:tcPr>
            <w:tcW w:w="2430" w:type="dxa"/>
          </w:tcPr>
          <w:p w14:paraId="04526568" w14:textId="77777777" w:rsidR="00683038" w:rsidRDefault="00A82CF1">
            <w:pPr>
              <w:pStyle w:val="TableParagraph"/>
              <w:spacing w:line="210" w:lineRule="exact"/>
              <w:rPr>
                <w:sz w:val="20"/>
              </w:rPr>
            </w:pPr>
            <w:r>
              <w:rPr>
                <w:sz w:val="20"/>
              </w:rPr>
              <w:t>Farris,</w:t>
            </w:r>
            <w:r>
              <w:rPr>
                <w:spacing w:val="-5"/>
                <w:sz w:val="20"/>
              </w:rPr>
              <w:t xml:space="preserve"> </w:t>
            </w:r>
            <w:r>
              <w:rPr>
                <w:spacing w:val="-2"/>
                <w:sz w:val="20"/>
              </w:rPr>
              <w:t>Jarrad</w:t>
            </w:r>
          </w:p>
        </w:tc>
        <w:tc>
          <w:tcPr>
            <w:tcW w:w="6930" w:type="dxa"/>
          </w:tcPr>
          <w:p w14:paraId="04526569" w14:textId="77777777" w:rsidR="00683038" w:rsidRDefault="00A82CF1">
            <w:pPr>
              <w:pStyle w:val="TableParagraph"/>
              <w:spacing w:line="210" w:lineRule="exact"/>
              <w:rPr>
                <w:sz w:val="20"/>
              </w:rPr>
            </w:pPr>
            <w:r>
              <w:rPr>
                <w:sz w:val="20"/>
              </w:rPr>
              <w:t>Research</w:t>
            </w:r>
            <w:r>
              <w:rPr>
                <w:spacing w:val="-7"/>
                <w:sz w:val="20"/>
              </w:rPr>
              <w:t xml:space="preserve"> </w:t>
            </w:r>
            <w:r>
              <w:rPr>
                <w:sz w:val="20"/>
              </w:rPr>
              <w:t>Agricultural</w:t>
            </w:r>
            <w:r>
              <w:rPr>
                <w:spacing w:val="-4"/>
                <w:sz w:val="20"/>
              </w:rPr>
              <w:t xml:space="preserve"> </w:t>
            </w:r>
            <w:r>
              <w:rPr>
                <w:sz w:val="20"/>
              </w:rPr>
              <w:t>Economist,</w:t>
            </w:r>
            <w:r>
              <w:rPr>
                <w:spacing w:val="-6"/>
                <w:sz w:val="20"/>
              </w:rPr>
              <w:t xml:space="preserve"> </w:t>
            </w:r>
            <w:r>
              <w:rPr>
                <w:sz w:val="20"/>
              </w:rPr>
              <w:t>US</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pacing w:val="-2"/>
                <w:sz w:val="20"/>
              </w:rPr>
              <w:t>Agriculture</w:t>
            </w:r>
          </w:p>
        </w:tc>
      </w:tr>
      <w:tr w:rsidR="00683038" w14:paraId="0452656D" w14:textId="77777777">
        <w:trPr>
          <w:trHeight w:val="230"/>
        </w:trPr>
        <w:tc>
          <w:tcPr>
            <w:tcW w:w="2430" w:type="dxa"/>
          </w:tcPr>
          <w:p w14:paraId="0452656B" w14:textId="77777777" w:rsidR="00683038" w:rsidRDefault="00A82CF1">
            <w:pPr>
              <w:pStyle w:val="TableParagraph"/>
              <w:spacing w:line="210" w:lineRule="exact"/>
              <w:rPr>
                <w:sz w:val="20"/>
              </w:rPr>
            </w:pPr>
            <w:r>
              <w:rPr>
                <w:sz w:val="20"/>
              </w:rPr>
              <w:t>Koima,</w:t>
            </w:r>
            <w:r>
              <w:rPr>
                <w:spacing w:val="-3"/>
                <w:sz w:val="20"/>
              </w:rPr>
              <w:t xml:space="preserve"> </w:t>
            </w:r>
            <w:r>
              <w:rPr>
                <w:spacing w:val="-2"/>
                <w:sz w:val="20"/>
              </w:rPr>
              <w:t>Josephat</w:t>
            </w:r>
          </w:p>
        </w:tc>
        <w:tc>
          <w:tcPr>
            <w:tcW w:w="6930" w:type="dxa"/>
          </w:tcPr>
          <w:p w14:paraId="0452656C" w14:textId="77777777" w:rsidR="00683038" w:rsidRDefault="00A82CF1">
            <w:pPr>
              <w:pStyle w:val="TableParagraph"/>
              <w:spacing w:line="210" w:lineRule="exact"/>
              <w:rPr>
                <w:sz w:val="20"/>
              </w:rPr>
            </w:pPr>
            <w:r>
              <w:rPr>
                <w:sz w:val="20"/>
              </w:rPr>
              <w:t>Economist,</w:t>
            </w:r>
            <w:r>
              <w:rPr>
                <w:spacing w:val="-3"/>
                <w:sz w:val="20"/>
              </w:rPr>
              <w:t xml:space="preserve"> </w:t>
            </w:r>
            <w:r>
              <w:rPr>
                <w:spacing w:val="-2"/>
                <w:sz w:val="20"/>
              </w:rPr>
              <w:t>Amazon</w:t>
            </w:r>
          </w:p>
        </w:tc>
      </w:tr>
      <w:tr w:rsidR="00683038" w14:paraId="04526570" w14:textId="77777777">
        <w:trPr>
          <w:trHeight w:val="230"/>
        </w:trPr>
        <w:tc>
          <w:tcPr>
            <w:tcW w:w="2430" w:type="dxa"/>
          </w:tcPr>
          <w:p w14:paraId="0452656E" w14:textId="77777777" w:rsidR="00683038" w:rsidRDefault="00A82CF1">
            <w:pPr>
              <w:pStyle w:val="TableParagraph"/>
              <w:spacing w:line="210" w:lineRule="exact"/>
              <w:rPr>
                <w:sz w:val="20"/>
              </w:rPr>
            </w:pPr>
            <w:r>
              <w:rPr>
                <w:sz w:val="20"/>
              </w:rPr>
              <w:t>Kropper,</w:t>
            </w:r>
            <w:r>
              <w:rPr>
                <w:spacing w:val="-3"/>
                <w:sz w:val="20"/>
              </w:rPr>
              <w:t xml:space="preserve"> </w:t>
            </w:r>
            <w:r>
              <w:rPr>
                <w:spacing w:val="-2"/>
                <w:sz w:val="20"/>
              </w:rPr>
              <w:t>Sarah</w:t>
            </w:r>
          </w:p>
        </w:tc>
        <w:tc>
          <w:tcPr>
            <w:tcW w:w="6930" w:type="dxa"/>
          </w:tcPr>
          <w:p w14:paraId="0452656F" w14:textId="77777777" w:rsidR="00683038" w:rsidRDefault="00A82CF1">
            <w:pPr>
              <w:pStyle w:val="TableParagraph"/>
              <w:spacing w:line="210" w:lineRule="exact"/>
              <w:ind w:left="109"/>
              <w:rPr>
                <w:sz w:val="20"/>
              </w:rPr>
            </w:pPr>
            <w:r>
              <w:rPr>
                <w:sz w:val="20"/>
              </w:rPr>
              <w:t>Associate</w:t>
            </w:r>
            <w:r>
              <w:rPr>
                <w:spacing w:val="-8"/>
                <w:sz w:val="20"/>
              </w:rPr>
              <w:t xml:space="preserve"> </w:t>
            </w:r>
            <w:r>
              <w:rPr>
                <w:sz w:val="20"/>
              </w:rPr>
              <w:t>Director</w:t>
            </w:r>
            <w:r>
              <w:rPr>
                <w:spacing w:val="-4"/>
                <w:sz w:val="20"/>
              </w:rPr>
              <w:t xml:space="preserve"> </w:t>
            </w:r>
            <w:r>
              <w:rPr>
                <w:sz w:val="20"/>
              </w:rPr>
              <w:t>of</w:t>
            </w:r>
            <w:r>
              <w:rPr>
                <w:spacing w:val="-5"/>
                <w:sz w:val="20"/>
              </w:rPr>
              <w:t xml:space="preserve"> </w:t>
            </w:r>
            <w:r>
              <w:rPr>
                <w:sz w:val="20"/>
              </w:rPr>
              <w:t>Research</w:t>
            </w:r>
            <w:r>
              <w:rPr>
                <w:spacing w:val="-4"/>
                <w:sz w:val="20"/>
              </w:rPr>
              <w:t xml:space="preserve"> </w:t>
            </w:r>
            <w:r>
              <w:rPr>
                <w:sz w:val="20"/>
              </w:rPr>
              <w:t>at</w:t>
            </w:r>
            <w:r>
              <w:rPr>
                <w:spacing w:val="-4"/>
                <w:sz w:val="20"/>
              </w:rPr>
              <w:t xml:space="preserve"> </w:t>
            </w:r>
            <w:r>
              <w:rPr>
                <w:sz w:val="20"/>
              </w:rPr>
              <w:t>Abdul</w:t>
            </w:r>
            <w:r>
              <w:rPr>
                <w:spacing w:val="-5"/>
                <w:sz w:val="20"/>
              </w:rPr>
              <w:t xml:space="preserve"> </w:t>
            </w:r>
            <w:r>
              <w:rPr>
                <w:sz w:val="20"/>
              </w:rPr>
              <w:t>Latif</w:t>
            </w:r>
            <w:r>
              <w:rPr>
                <w:spacing w:val="-4"/>
                <w:sz w:val="20"/>
              </w:rPr>
              <w:t xml:space="preserve"> </w:t>
            </w:r>
            <w:r>
              <w:rPr>
                <w:sz w:val="20"/>
              </w:rPr>
              <w:t>Jameel</w:t>
            </w:r>
            <w:r>
              <w:rPr>
                <w:spacing w:val="-5"/>
                <w:sz w:val="20"/>
              </w:rPr>
              <w:t xml:space="preserve"> </w:t>
            </w:r>
            <w:r>
              <w:rPr>
                <w:sz w:val="20"/>
              </w:rPr>
              <w:t>Poverty</w:t>
            </w:r>
            <w:r>
              <w:rPr>
                <w:spacing w:val="-4"/>
                <w:sz w:val="20"/>
              </w:rPr>
              <w:t xml:space="preserve"> </w:t>
            </w:r>
            <w:r>
              <w:rPr>
                <w:spacing w:val="-5"/>
                <w:sz w:val="20"/>
              </w:rPr>
              <w:t>Lab</w:t>
            </w:r>
          </w:p>
        </w:tc>
      </w:tr>
      <w:tr w:rsidR="00683038" w14:paraId="04526573" w14:textId="77777777">
        <w:trPr>
          <w:trHeight w:val="230"/>
        </w:trPr>
        <w:tc>
          <w:tcPr>
            <w:tcW w:w="2430" w:type="dxa"/>
          </w:tcPr>
          <w:p w14:paraId="04526571" w14:textId="77777777" w:rsidR="00683038" w:rsidRDefault="00A82CF1">
            <w:pPr>
              <w:pStyle w:val="TableParagraph"/>
              <w:spacing w:line="210" w:lineRule="exact"/>
              <w:rPr>
                <w:sz w:val="20"/>
              </w:rPr>
            </w:pPr>
            <w:r>
              <w:rPr>
                <w:sz w:val="20"/>
              </w:rPr>
              <w:t>Padilla,</w:t>
            </w:r>
            <w:r>
              <w:rPr>
                <w:spacing w:val="-10"/>
                <w:sz w:val="20"/>
              </w:rPr>
              <w:t xml:space="preserve"> </w:t>
            </w:r>
            <w:r>
              <w:rPr>
                <w:spacing w:val="-2"/>
                <w:sz w:val="20"/>
              </w:rPr>
              <w:t>Samantha</w:t>
            </w:r>
          </w:p>
        </w:tc>
        <w:tc>
          <w:tcPr>
            <w:tcW w:w="6930" w:type="dxa"/>
          </w:tcPr>
          <w:p w14:paraId="04526572" w14:textId="77777777" w:rsidR="00683038" w:rsidRDefault="00A82CF1">
            <w:pPr>
              <w:pStyle w:val="TableParagraph"/>
              <w:spacing w:line="210" w:lineRule="exact"/>
              <w:rPr>
                <w:sz w:val="20"/>
              </w:rPr>
            </w:pPr>
            <w:r>
              <w:rPr>
                <w:sz w:val="20"/>
              </w:rPr>
              <w:t>Research</w:t>
            </w:r>
            <w:r>
              <w:rPr>
                <w:spacing w:val="-9"/>
                <w:sz w:val="20"/>
              </w:rPr>
              <w:t xml:space="preserve"> </w:t>
            </w:r>
            <w:r>
              <w:rPr>
                <w:sz w:val="20"/>
              </w:rPr>
              <w:t>Agricultural</w:t>
            </w:r>
            <w:r>
              <w:rPr>
                <w:spacing w:val="-6"/>
                <w:sz w:val="20"/>
              </w:rPr>
              <w:t xml:space="preserve"> </w:t>
            </w:r>
            <w:r>
              <w:rPr>
                <w:sz w:val="20"/>
              </w:rPr>
              <w:t>Economist,</w:t>
            </w:r>
            <w:r>
              <w:rPr>
                <w:spacing w:val="-7"/>
                <w:sz w:val="20"/>
              </w:rPr>
              <w:t xml:space="preserve"> </w:t>
            </w:r>
            <w:r>
              <w:rPr>
                <w:sz w:val="20"/>
              </w:rPr>
              <w:t>US</w:t>
            </w:r>
            <w:r>
              <w:rPr>
                <w:spacing w:val="-7"/>
                <w:sz w:val="20"/>
              </w:rPr>
              <w:t xml:space="preserve"> </w:t>
            </w:r>
            <w:r>
              <w:rPr>
                <w:sz w:val="20"/>
              </w:rPr>
              <w:t>Department</w:t>
            </w:r>
            <w:r>
              <w:rPr>
                <w:spacing w:val="-7"/>
                <w:sz w:val="20"/>
              </w:rPr>
              <w:t xml:space="preserve"> </w:t>
            </w:r>
            <w:r>
              <w:rPr>
                <w:sz w:val="20"/>
              </w:rPr>
              <w:t>of</w:t>
            </w:r>
            <w:r>
              <w:rPr>
                <w:spacing w:val="-6"/>
                <w:sz w:val="20"/>
              </w:rPr>
              <w:t xml:space="preserve"> </w:t>
            </w:r>
            <w:r>
              <w:rPr>
                <w:spacing w:val="-2"/>
                <w:sz w:val="20"/>
              </w:rPr>
              <w:t>Agriculture</w:t>
            </w:r>
          </w:p>
        </w:tc>
      </w:tr>
      <w:tr w:rsidR="00683038" w14:paraId="04526576" w14:textId="77777777">
        <w:trPr>
          <w:trHeight w:val="460"/>
        </w:trPr>
        <w:tc>
          <w:tcPr>
            <w:tcW w:w="2430" w:type="dxa"/>
          </w:tcPr>
          <w:p w14:paraId="04526574" w14:textId="77777777" w:rsidR="00683038" w:rsidRDefault="00A82CF1">
            <w:pPr>
              <w:pStyle w:val="TableParagraph"/>
              <w:rPr>
                <w:sz w:val="20"/>
              </w:rPr>
            </w:pPr>
            <w:r>
              <w:rPr>
                <w:sz w:val="20"/>
              </w:rPr>
              <w:t>Perlman,</w:t>
            </w:r>
            <w:r>
              <w:rPr>
                <w:spacing w:val="-3"/>
                <w:sz w:val="20"/>
              </w:rPr>
              <w:t xml:space="preserve"> </w:t>
            </w:r>
            <w:r>
              <w:rPr>
                <w:spacing w:val="-2"/>
                <w:sz w:val="20"/>
              </w:rPr>
              <w:t>Sabrina*</w:t>
            </w:r>
          </w:p>
        </w:tc>
        <w:tc>
          <w:tcPr>
            <w:tcW w:w="6930" w:type="dxa"/>
          </w:tcPr>
          <w:p w14:paraId="04526575" w14:textId="77777777" w:rsidR="00683038" w:rsidRDefault="00A82CF1">
            <w:pPr>
              <w:pStyle w:val="TableParagraph"/>
              <w:spacing w:line="230" w:lineRule="exact"/>
              <w:rPr>
                <w:sz w:val="20"/>
              </w:rPr>
            </w:pPr>
            <w:r>
              <w:rPr>
                <w:sz w:val="20"/>
              </w:rPr>
              <w:t>Research</w:t>
            </w:r>
            <w:r>
              <w:rPr>
                <w:spacing w:val="-5"/>
                <w:sz w:val="20"/>
              </w:rPr>
              <w:t xml:space="preserve"> </w:t>
            </w:r>
            <w:r>
              <w:rPr>
                <w:sz w:val="20"/>
              </w:rPr>
              <w:t>Project</w:t>
            </w:r>
            <w:r>
              <w:rPr>
                <w:spacing w:val="-5"/>
                <w:sz w:val="20"/>
              </w:rPr>
              <w:t xml:space="preserve"> </w:t>
            </w:r>
            <w:r>
              <w:rPr>
                <w:sz w:val="20"/>
              </w:rPr>
              <w:t>Manager,</w:t>
            </w:r>
            <w:r>
              <w:rPr>
                <w:spacing w:val="-5"/>
                <w:sz w:val="20"/>
              </w:rPr>
              <w:t xml:space="preserve"> </w:t>
            </w:r>
            <w:r>
              <w:rPr>
                <w:sz w:val="20"/>
              </w:rPr>
              <w:t>Kaiser</w:t>
            </w:r>
            <w:r>
              <w:rPr>
                <w:spacing w:val="-5"/>
                <w:sz w:val="20"/>
              </w:rPr>
              <w:t xml:space="preserve"> </w:t>
            </w:r>
            <w:r>
              <w:rPr>
                <w:sz w:val="20"/>
              </w:rPr>
              <w:t>Permanente</w:t>
            </w:r>
            <w:r>
              <w:rPr>
                <w:spacing w:val="-5"/>
                <w:sz w:val="20"/>
              </w:rPr>
              <w:t xml:space="preserve"> </w:t>
            </w:r>
            <w:r>
              <w:rPr>
                <w:sz w:val="20"/>
              </w:rPr>
              <w:t>Bernard</w:t>
            </w:r>
            <w:r>
              <w:rPr>
                <w:spacing w:val="-5"/>
                <w:sz w:val="20"/>
              </w:rPr>
              <w:t xml:space="preserve"> </w:t>
            </w:r>
            <w:r>
              <w:rPr>
                <w:sz w:val="20"/>
              </w:rPr>
              <w:t>J.</w:t>
            </w:r>
            <w:r>
              <w:rPr>
                <w:spacing w:val="-5"/>
                <w:sz w:val="20"/>
              </w:rPr>
              <w:t xml:space="preserve"> </w:t>
            </w:r>
            <w:r>
              <w:rPr>
                <w:sz w:val="20"/>
              </w:rPr>
              <w:t>Tyson</w:t>
            </w:r>
            <w:r>
              <w:rPr>
                <w:spacing w:val="-5"/>
                <w:sz w:val="20"/>
              </w:rPr>
              <w:t xml:space="preserve"> </w:t>
            </w:r>
            <w:r>
              <w:rPr>
                <w:sz w:val="20"/>
              </w:rPr>
              <w:t>School</w:t>
            </w:r>
            <w:r>
              <w:rPr>
                <w:spacing w:val="-5"/>
                <w:sz w:val="20"/>
              </w:rPr>
              <w:t xml:space="preserve"> </w:t>
            </w:r>
            <w:r>
              <w:rPr>
                <w:sz w:val="20"/>
              </w:rPr>
              <w:t xml:space="preserve">of </w:t>
            </w:r>
            <w:r>
              <w:rPr>
                <w:spacing w:val="-2"/>
                <w:sz w:val="20"/>
              </w:rPr>
              <w:t>Medicine</w:t>
            </w:r>
          </w:p>
        </w:tc>
      </w:tr>
      <w:tr w:rsidR="00683038" w14:paraId="04526579" w14:textId="77777777">
        <w:trPr>
          <w:trHeight w:val="230"/>
        </w:trPr>
        <w:tc>
          <w:tcPr>
            <w:tcW w:w="2430" w:type="dxa"/>
          </w:tcPr>
          <w:p w14:paraId="04526577" w14:textId="77777777" w:rsidR="00683038" w:rsidRDefault="00A82CF1">
            <w:pPr>
              <w:pStyle w:val="TableParagraph"/>
              <w:spacing w:line="210" w:lineRule="exact"/>
              <w:rPr>
                <w:sz w:val="20"/>
              </w:rPr>
            </w:pPr>
            <w:r>
              <w:rPr>
                <w:sz w:val="20"/>
              </w:rPr>
              <w:t>Sauer,</w:t>
            </w:r>
            <w:r>
              <w:rPr>
                <w:spacing w:val="-6"/>
                <w:sz w:val="20"/>
              </w:rPr>
              <w:t xml:space="preserve"> </w:t>
            </w:r>
            <w:r>
              <w:rPr>
                <w:spacing w:val="-2"/>
                <w:sz w:val="20"/>
              </w:rPr>
              <w:t>Christine</w:t>
            </w:r>
          </w:p>
        </w:tc>
        <w:tc>
          <w:tcPr>
            <w:tcW w:w="6930" w:type="dxa"/>
          </w:tcPr>
          <w:p w14:paraId="04526578" w14:textId="77777777" w:rsidR="00683038" w:rsidRDefault="00A82CF1">
            <w:pPr>
              <w:pStyle w:val="TableParagraph"/>
              <w:spacing w:line="210" w:lineRule="exact"/>
              <w:rPr>
                <w:sz w:val="20"/>
              </w:rPr>
            </w:pPr>
            <w:r>
              <w:rPr>
                <w:sz w:val="20"/>
              </w:rPr>
              <w:t>Research</w:t>
            </w:r>
            <w:r>
              <w:rPr>
                <w:spacing w:val="-10"/>
                <w:sz w:val="20"/>
              </w:rPr>
              <w:t xml:space="preserve"> </w:t>
            </w:r>
            <w:r>
              <w:rPr>
                <w:sz w:val="20"/>
              </w:rPr>
              <w:t>Agricultural</w:t>
            </w:r>
            <w:r>
              <w:rPr>
                <w:spacing w:val="-7"/>
                <w:sz w:val="20"/>
              </w:rPr>
              <w:t xml:space="preserve"> </w:t>
            </w:r>
            <w:r>
              <w:rPr>
                <w:sz w:val="20"/>
              </w:rPr>
              <w:t>Economist,</w:t>
            </w:r>
            <w:r>
              <w:rPr>
                <w:spacing w:val="-8"/>
                <w:sz w:val="20"/>
              </w:rPr>
              <w:t xml:space="preserve"> </w:t>
            </w:r>
            <w:r>
              <w:rPr>
                <w:sz w:val="20"/>
              </w:rPr>
              <w:t>US</w:t>
            </w:r>
            <w:r>
              <w:rPr>
                <w:spacing w:val="-8"/>
                <w:sz w:val="20"/>
              </w:rPr>
              <w:t xml:space="preserve"> </w:t>
            </w:r>
            <w:r>
              <w:rPr>
                <w:sz w:val="20"/>
              </w:rPr>
              <w:t>Department</w:t>
            </w:r>
            <w:r>
              <w:rPr>
                <w:spacing w:val="-8"/>
                <w:sz w:val="20"/>
              </w:rPr>
              <w:t xml:space="preserve"> </w:t>
            </w:r>
            <w:r>
              <w:rPr>
                <w:sz w:val="20"/>
              </w:rPr>
              <w:t>of</w:t>
            </w:r>
            <w:r>
              <w:rPr>
                <w:spacing w:val="-7"/>
                <w:sz w:val="20"/>
              </w:rPr>
              <w:t xml:space="preserve"> </w:t>
            </w:r>
            <w:r>
              <w:rPr>
                <w:spacing w:val="-2"/>
                <w:sz w:val="20"/>
              </w:rPr>
              <w:t>Agriculture</w:t>
            </w:r>
          </w:p>
        </w:tc>
      </w:tr>
    </w:tbl>
    <w:p w14:paraId="0452657A" w14:textId="77777777" w:rsidR="00683038" w:rsidRDefault="00683038">
      <w:pPr>
        <w:pStyle w:val="BodyText"/>
        <w:spacing w:before="4"/>
        <w:ind w:left="0"/>
        <w:rPr>
          <w:sz w:val="35"/>
        </w:rPr>
      </w:pPr>
    </w:p>
    <w:p w14:paraId="0452657B" w14:textId="77777777" w:rsidR="00683038" w:rsidRDefault="00A82CF1">
      <w:pPr>
        <w:pStyle w:val="ListParagraph"/>
        <w:numPr>
          <w:ilvl w:val="1"/>
          <w:numId w:val="62"/>
        </w:numPr>
        <w:tabs>
          <w:tab w:val="left" w:pos="575"/>
        </w:tabs>
        <w:spacing w:before="1" w:line="480" w:lineRule="auto"/>
        <w:ind w:right="502" w:firstLine="0"/>
        <w:rPr>
          <w:b/>
          <w:sz w:val="24"/>
          <w:u w:val="thick"/>
        </w:rPr>
      </w:pPr>
      <w:bookmarkStart w:id="74" w:name=":_During_the_last_4_years_ASC_taught_9_A"/>
      <w:bookmarkEnd w:id="74"/>
      <w:r>
        <w:rPr>
          <w:b/>
          <w:sz w:val="24"/>
          <w:u w:val="thick"/>
        </w:rPr>
        <w:t>Addressing National Needs</w:t>
      </w:r>
      <w:r>
        <w:rPr>
          <w:b/>
          <w:sz w:val="24"/>
        </w:rPr>
        <w:t xml:space="preserve">: </w:t>
      </w:r>
      <w:r>
        <w:rPr>
          <w:sz w:val="24"/>
        </w:rPr>
        <w:t>During the last 4 years ASC taught 9 African languages that were designated as Priority Languages by US/ED. We taught regular semester courses but a</w:t>
      </w:r>
      <w:r>
        <w:rPr>
          <w:sz w:val="24"/>
        </w:rPr>
        <w:t>lso provided online summer courses when the pandemic prevented</w:t>
      </w:r>
      <w:r>
        <w:rPr>
          <w:spacing w:val="-4"/>
          <w:sz w:val="24"/>
        </w:rPr>
        <w:t xml:space="preserve"> </w:t>
      </w:r>
      <w:r>
        <w:rPr>
          <w:sz w:val="24"/>
        </w:rPr>
        <w:t>students</w:t>
      </w:r>
      <w:r>
        <w:rPr>
          <w:spacing w:val="-4"/>
          <w:sz w:val="24"/>
        </w:rPr>
        <w:t xml:space="preserve"> </w:t>
      </w:r>
      <w:r>
        <w:rPr>
          <w:sz w:val="24"/>
        </w:rPr>
        <w:t>from</w:t>
      </w:r>
      <w:r>
        <w:rPr>
          <w:spacing w:val="-4"/>
          <w:sz w:val="24"/>
        </w:rPr>
        <w:t xml:space="preserve"> </w:t>
      </w:r>
      <w:r>
        <w:rPr>
          <w:sz w:val="24"/>
        </w:rPr>
        <w:t>studying</w:t>
      </w:r>
      <w:r>
        <w:rPr>
          <w:spacing w:val="-4"/>
          <w:sz w:val="24"/>
        </w:rPr>
        <w:t xml:space="preserve"> </w:t>
      </w:r>
      <w:r>
        <w:rPr>
          <w:sz w:val="24"/>
        </w:rPr>
        <w:t>abroad.</w:t>
      </w:r>
      <w:r>
        <w:rPr>
          <w:spacing w:val="-4"/>
          <w:sz w:val="24"/>
        </w:rPr>
        <w:t xml:space="preserve"> </w:t>
      </w:r>
      <w:r>
        <w:rPr>
          <w:sz w:val="24"/>
        </w:rPr>
        <w:t>We</w:t>
      </w:r>
      <w:r>
        <w:rPr>
          <w:spacing w:val="-5"/>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innovate</w:t>
      </w:r>
      <w:r>
        <w:rPr>
          <w:spacing w:val="-4"/>
          <w:sz w:val="24"/>
        </w:rPr>
        <w:t xml:space="preserve"> </w:t>
      </w:r>
      <w:r>
        <w:rPr>
          <w:sz w:val="24"/>
        </w:rPr>
        <w:t>by</w:t>
      </w:r>
      <w:r>
        <w:rPr>
          <w:spacing w:val="-4"/>
          <w:sz w:val="24"/>
        </w:rPr>
        <w:t xml:space="preserve"> </w:t>
      </w:r>
      <w:r>
        <w:rPr>
          <w:sz w:val="24"/>
        </w:rPr>
        <w:t>creating</w:t>
      </w:r>
      <w:r>
        <w:rPr>
          <w:spacing w:val="-4"/>
          <w:sz w:val="24"/>
        </w:rPr>
        <w:t xml:space="preserve"> </w:t>
      </w:r>
      <w:r>
        <w:rPr>
          <w:sz w:val="24"/>
        </w:rPr>
        <w:t>non- credit summer courses in Swahili and Zulu for students, faculty and staff who do research in Africa but lack African language competencies. MSU ranked 25</w:t>
      </w:r>
      <w:r>
        <w:rPr>
          <w:sz w:val="24"/>
          <w:vertAlign w:val="superscript"/>
        </w:rPr>
        <w:t>th</w:t>
      </w:r>
      <w:r>
        <w:rPr>
          <w:sz w:val="24"/>
        </w:rPr>
        <w:t xml:space="preserve"> among</w:t>
      </w:r>
    </w:p>
    <w:p w14:paraId="0452657C"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57D" w14:textId="77777777" w:rsidR="00683038" w:rsidRDefault="00A82CF1">
      <w:pPr>
        <w:pStyle w:val="BodyText"/>
        <w:spacing w:before="78" w:line="480" w:lineRule="auto"/>
        <w:ind w:left="119" w:right="441"/>
      </w:pPr>
      <w:bookmarkStart w:id="75" w:name="large_schools_on_the_Peace_Corps’_list_o"/>
      <w:bookmarkEnd w:id="75"/>
      <w:r>
        <w:lastRenderedPageBreak/>
        <w:t xml:space="preserve">large schools on the Peace Corps’ list of top volunteer-producing colleges and </w:t>
      </w:r>
      <w:bookmarkStart w:id="76" w:name="universities_in_2019._2,430_MSU_graduate"/>
      <w:bookmarkEnd w:id="76"/>
      <w:r>
        <w:t>universities in 2019. 2,430 MSU graduates have served in the Peace Corps worldwide since</w:t>
      </w:r>
      <w:r>
        <w:rPr>
          <w:spacing w:val="-2"/>
        </w:rPr>
        <w:t xml:space="preserve"> </w:t>
      </w:r>
      <w:r>
        <w:t>it</w:t>
      </w:r>
      <w:r>
        <w:rPr>
          <w:spacing w:val="-2"/>
        </w:rPr>
        <w:t xml:space="preserve"> </w:t>
      </w:r>
      <w:r>
        <w:t>was</w:t>
      </w:r>
      <w:r>
        <w:rPr>
          <w:spacing w:val="-2"/>
        </w:rPr>
        <w:t xml:space="preserve"> </w:t>
      </w:r>
      <w:r>
        <w:t>founded,</w:t>
      </w:r>
      <w:r>
        <w:rPr>
          <w:spacing w:val="-2"/>
        </w:rPr>
        <w:t xml:space="preserve"> </w:t>
      </w:r>
      <w:r>
        <w:t>the</w:t>
      </w:r>
      <w:r>
        <w:rPr>
          <w:spacing w:val="-2"/>
        </w:rPr>
        <w:t xml:space="preserve"> </w:t>
      </w:r>
      <w:r>
        <w:t>largest</w:t>
      </w:r>
      <w:r>
        <w:rPr>
          <w:spacing w:val="-2"/>
        </w:rPr>
        <w:t xml:space="preserve"> </w:t>
      </w:r>
      <w:r>
        <w:t>portion</w:t>
      </w:r>
      <w:r>
        <w:rPr>
          <w:spacing w:val="-2"/>
        </w:rPr>
        <w:t xml:space="preserve"> </w:t>
      </w:r>
      <w:r>
        <w:t>serving</w:t>
      </w:r>
      <w:r>
        <w:rPr>
          <w:spacing w:val="-2"/>
        </w:rPr>
        <w:t xml:space="preserve"> </w:t>
      </w:r>
      <w:r>
        <w:t>in</w:t>
      </w:r>
      <w:r>
        <w:rPr>
          <w:spacing w:val="-2"/>
        </w:rPr>
        <w:t xml:space="preserve"> </w:t>
      </w:r>
      <w:r>
        <w:t>Africa.</w:t>
      </w:r>
      <w:r>
        <w:rPr>
          <w:spacing w:val="-2"/>
        </w:rPr>
        <w:t xml:space="preserve"> </w:t>
      </w:r>
      <w:r>
        <w:t>Our</w:t>
      </w:r>
      <w:r>
        <w:rPr>
          <w:spacing w:val="-2"/>
        </w:rPr>
        <w:t xml:space="preserve"> </w:t>
      </w:r>
      <w:r>
        <w:t>new</w:t>
      </w:r>
      <w:r>
        <w:rPr>
          <w:spacing w:val="-2"/>
        </w:rPr>
        <w:t xml:space="preserve"> </w:t>
      </w:r>
      <w:r>
        <w:t>Peace</w:t>
      </w:r>
      <w:r>
        <w:rPr>
          <w:spacing w:val="-2"/>
        </w:rPr>
        <w:t xml:space="preserve"> </w:t>
      </w:r>
      <w:r>
        <w:t>Corps</w:t>
      </w:r>
      <w:r>
        <w:rPr>
          <w:spacing w:val="-2"/>
        </w:rPr>
        <w:t xml:space="preserve"> </w:t>
      </w:r>
      <w:r>
        <w:t>Prep</w:t>
      </w:r>
      <w:r>
        <w:rPr>
          <w:spacing w:val="-2"/>
        </w:rPr>
        <w:t xml:space="preserve"> </w:t>
      </w:r>
      <w:r>
        <w:t>is an un</w:t>
      </w:r>
      <w:r>
        <w:t>dergraduate certificate program to enhance student competencies and support participation</w:t>
      </w:r>
      <w:r>
        <w:rPr>
          <w:spacing w:val="-3"/>
        </w:rPr>
        <w:t xml:space="preserve"> </w:t>
      </w:r>
      <w:r>
        <w:t>in</w:t>
      </w:r>
      <w:r>
        <w:rPr>
          <w:spacing w:val="-3"/>
        </w:rPr>
        <w:t xml:space="preserve"> </w:t>
      </w:r>
      <w:r>
        <w:t>Peace</w:t>
      </w:r>
      <w:r>
        <w:rPr>
          <w:spacing w:val="-3"/>
        </w:rPr>
        <w:t xml:space="preserve"> </w:t>
      </w:r>
      <w:r>
        <w:t>Corps.</w:t>
      </w:r>
      <w:r>
        <w:rPr>
          <w:spacing w:val="-3"/>
        </w:rPr>
        <w:t xml:space="preserve"> </w:t>
      </w:r>
      <w:r>
        <w:t>One</w:t>
      </w:r>
      <w:r>
        <w:rPr>
          <w:spacing w:val="-3"/>
        </w:rPr>
        <w:t xml:space="preserve"> </w:t>
      </w:r>
      <w:r>
        <w:t>of</w:t>
      </w:r>
      <w:r>
        <w:rPr>
          <w:spacing w:val="-3"/>
        </w:rPr>
        <w:t xml:space="preserve"> </w:t>
      </w:r>
      <w:r>
        <w:t>our</w:t>
      </w:r>
      <w:r>
        <w:rPr>
          <w:spacing w:val="-3"/>
        </w:rPr>
        <w:t xml:space="preserve"> </w:t>
      </w:r>
      <w:r>
        <w:t>signature</w:t>
      </w:r>
      <w:r>
        <w:rPr>
          <w:spacing w:val="-3"/>
        </w:rPr>
        <w:t xml:space="preserve"> </w:t>
      </w:r>
      <w:r>
        <w:t>programs,</w:t>
      </w:r>
      <w:r>
        <w:rPr>
          <w:spacing w:val="-3"/>
        </w:rPr>
        <w:t xml:space="preserve"> </w:t>
      </w:r>
      <w:r>
        <w:t>Eye</w:t>
      </w:r>
      <w:r>
        <w:rPr>
          <w:spacing w:val="-3"/>
        </w:rPr>
        <w:t xml:space="preserve"> </w:t>
      </w:r>
      <w:r>
        <w:t>on</w:t>
      </w:r>
      <w:r>
        <w:rPr>
          <w:spacing w:val="-3"/>
        </w:rPr>
        <w:t xml:space="preserve"> </w:t>
      </w:r>
      <w:r>
        <w:t>Africa,</w:t>
      </w:r>
      <w:r>
        <w:rPr>
          <w:spacing w:val="-3"/>
        </w:rPr>
        <w:t xml:space="preserve"> </w:t>
      </w:r>
      <w:r>
        <w:t>serves</w:t>
      </w:r>
      <w:r>
        <w:rPr>
          <w:spacing w:val="-3"/>
        </w:rPr>
        <w:t xml:space="preserve"> </w:t>
      </w:r>
      <w:r>
        <w:t>as</w:t>
      </w:r>
      <w:r>
        <w:rPr>
          <w:spacing w:val="-3"/>
        </w:rPr>
        <w:t xml:space="preserve"> </w:t>
      </w:r>
      <w:r>
        <w:t>a vehicle for sharing new research and knowledge. We have held the seminars virtually since th</w:t>
      </w:r>
      <w:r>
        <w:t>e beginning of the pandemic and have seen an increase of almost 20% in attendance. The lectures are archived and available online to the public. We also support both print and digital media publications. Our journals and newsletters keep thousands of US ci</w:t>
      </w:r>
      <w:r>
        <w:t>tizens informed each month of news, events and analyses of Africa issues. 1,061 subscribers receive our weekly newsletter. Our webpages receive tens of thousands of visitors and our public outreach program impacts the lives of even more through pedagogical</w:t>
      </w:r>
      <w:r>
        <w:t xml:space="preserve"> materials and teacher training that will influence future</w:t>
      </w:r>
      <w:r>
        <w:rPr>
          <w:spacing w:val="40"/>
        </w:rPr>
        <w:t xml:space="preserve"> </w:t>
      </w:r>
      <w:r>
        <w:t>generations. Funding originally designated for travel has been converted during the pandemic into small grants to support faculty research and teaching projects. We extended this funding to faculty</w:t>
      </w:r>
      <w:r>
        <w:t xml:space="preserve"> across the university including many new partners. We made course development awards to 13 faculty members during FY 18-21. Graduates for FY19-21 included 110 graduates with African Studies majors and minors, an increase from 2014-2017(62 graduates) of 43</w:t>
      </w:r>
      <w:r>
        <w:t>%. We will continue efforts to encourage students to learn African languages and take African Studies minors and be the</w:t>
      </w:r>
      <w:r>
        <w:rPr>
          <w:spacing w:val="-2"/>
        </w:rPr>
        <w:t xml:space="preserve"> </w:t>
      </w:r>
      <w:r>
        <w:t>next generation of educators and international and government service workers.</w:t>
      </w:r>
    </w:p>
    <w:p w14:paraId="0452657E" w14:textId="77777777" w:rsidR="00683038" w:rsidRDefault="00A82CF1">
      <w:pPr>
        <w:pStyle w:val="ListParagraph"/>
        <w:numPr>
          <w:ilvl w:val="1"/>
          <w:numId w:val="62"/>
        </w:numPr>
        <w:tabs>
          <w:tab w:val="left" w:pos="574"/>
        </w:tabs>
        <w:spacing w:line="480" w:lineRule="auto"/>
        <w:ind w:left="119" w:right="580" w:firstLine="0"/>
        <w:rPr>
          <w:b/>
          <w:sz w:val="24"/>
          <w:u w:val="thick"/>
        </w:rPr>
      </w:pPr>
      <w:bookmarkStart w:id="77" w:name=":_The_ASC_Director,_Assistant_Directors,"/>
      <w:bookmarkEnd w:id="77"/>
      <w:r>
        <w:rPr>
          <w:b/>
          <w:sz w:val="24"/>
          <w:u w:val="thick"/>
        </w:rPr>
        <w:t>Advising and Student Placement</w:t>
      </w:r>
      <w:r>
        <w:rPr>
          <w:sz w:val="24"/>
        </w:rPr>
        <w:t>: The ASC Director, Assistant Directors, and Assistant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Director</w:t>
      </w:r>
      <w:r>
        <w:rPr>
          <w:spacing w:val="-3"/>
          <w:sz w:val="24"/>
        </w:rPr>
        <w:t xml:space="preserve"> </w:t>
      </w:r>
      <w:r>
        <w:rPr>
          <w:sz w:val="24"/>
        </w:rPr>
        <w:t>for</w:t>
      </w:r>
      <w:r>
        <w:rPr>
          <w:spacing w:val="-3"/>
          <w:sz w:val="24"/>
        </w:rPr>
        <w:t xml:space="preserve"> </w:t>
      </w:r>
      <w:r>
        <w:rPr>
          <w:sz w:val="24"/>
        </w:rPr>
        <w:t>alumni</w:t>
      </w:r>
      <w:r>
        <w:rPr>
          <w:spacing w:val="-3"/>
          <w:sz w:val="24"/>
        </w:rPr>
        <w:t xml:space="preserve"> </w:t>
      </w:r>
      <w:r>
        <w:rPr>
          <w:sz w:val="24"/>
        </w:rPr>
        <w:t>and</w:t>
      </w:r>
      <w:r>
        <w:rPr>
          <w:spacing w:val="-3"/>
          <w:sz w:val="24"/>
        </w:rPr>
        <w:t xml:space="preserve"> </w:t>
      </w:r>
      <w:r>
        <w:rPr>
          <w:sz w:val="24"/>
        </w:rPr>
        <w:t>student</w:t>
      </w:r>
      <w:r>
        <w:rPr>
          <w:spacing w:val="-3"/>
          <w:sz w:val="24"/>
        </w:rPr>
        <w:t xml:space="preserve"> </w:t>
      </w:r>
      <w:r>
        <w:rPr>
          <w:sz w:val="24"/>
        </w:rPr>
        <w:t>engagement</w:t>
      </w:r>
      <w:r>
        <w:rPr>
          <w:spacing w:val="-3"/>
          <w:sz w:val="24"/>
        </w:rPr>
        <w:t xml:space="preserve"> </w:t>
      </w:r>
      <w:r>
        <w:rPr>
          <w:sz w:val="24"/>
        </w:rPr>
        <w:t>advise</w:t>
      </w:r>
      <w:r>
        <w:rPr>
          <w:spacing w:val="-3"/>
          <w:sz w:val="24"/>
        </w:rPr>
        <w:t xml:space="preserve"> </w:t>
      </w:r>
      <w:r>
        <w:rPr>
          <w:sz w:val="24"/>
        </w:rPr>
        <w:t>students</w:t>
      </w:r>
      <w:r>
        <w:rPr>
          <w:spacing w:val="-4"/>
          <w:sz w:val="24"/>
        </w:rPr>
        <w:t xml:space="preserve"> </w:t>
      </w:r>
      <w:r>
        <w:rPr>
          <w:sz w:val="24"/>
        </w:rPr>
        <w:t>daily.</w:t>
      </w:r>
      <w:r>
        <w:rPr>
          <w:spacing w:val="-4"/>
          <w:sz w:val="24"/>
        </w:rPr>
        <w:t xml:space="preserve"> </w:t>
      </w:r>
      <w:r>
        <w:rPr>
          <w:sz w:val="24"/>
        </w:rPr>
        <w:t>We</w:t>
      </w:r>
    </w:p>
    <w:p w14:paraId="0452657F"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580" w14:textId="77777777" w:rsidR="00683038" w:rsidRDefault="00A82CF1">
      <w:pPr>
        <w:pStyle w:val="BodyText"/>
        <w:spacing w:before="78" w:line="480" w:lineRule="auto"/>
        <w:ind w:right="442"/>
      </w:pPr>
      <w:bookmarkStart w:id="78" w:name="list_African_studies_job_openings_in_our"/>
      <w:bookmarkEnd w:id="78"/>
      <w:r>
        <w:lastRenderedPageBreak/>
        <w:t xml:space="preserve">list African studies job openings in our weekly newsletter. MATRIX also supports H-Net </w:t>
      </w:r>
      <w:bookmarkStart w:id="79" w:name="listings_of_job_openings_in_African_hist"/>
      <w:bookmarkEnd w:id="79"/>
      <w:r>
        <w:t>listings of job openings</w:t>
      </w:r>
      <w:r>
        <w:t xml:space="preserve"> in African history and African studies. In these efforts, we are one piece of an immense institutional network that guides</w:t>
      </w:r>
      <w:r>
        <w:rPr>
          <w:spacing w:val="-1"/>
        </w:rPr>
        <w:t xml:space="preserve"> </w:t>
      </w:r>
      <w:r>
        <w:t>student choices. The campus is</w:t>
      </w:r>
      <w:r>
        <w:rPr>
          <w:spacing w:val="-4"/>
        </w:rPr>
        <w:t xml:space="preserve"> </w:t>
      </w:r>
      <w:r>
        <w:t>replete</w:t>
      </w:r>
      <w:r>
        <w:rPr>
          <w:spacing w:val="-4"/>
        </w:rPr>
        <w:t xml:space="preserve"> </w:t>
      </w:r>
      <w:r>
        <w:t>with</w:t>
      </w:r>
      <w:r>
        <w:rPr>
          <w:spacing w:val="-4"/>
        </w:rPr>
        <w:t xml:space="preserve"> </w:t>
      </w:r>
      <w:r>
        <w:t>offices</w:t>
      </w:r>
      <w:r>
        <w:rPr>
          <w:spacing w:val="-4"/>
        </w:rPr>
        <w:t xml:space="preserve"> </w:t>
      </w:r>
      <w:r>
        <w:t>that</w:t>
      </w:r>
      <w:r>
        <w:rPr>
          <w:spacing w:val="-4"/>
        </w:rPr>
        <w:t xml:space="preserve"> </w:t>
      </w:r>
      <w:r>
        <w:t>channel</w:t>
      </w:r>
      <w:r>
        <w:rPr>
          <w:spacing w:val="-4"/>
        </w:rPr>
        <w:t xml:space="preserve"> </w:t>
      </w:r>
      <w:r>
        <w:t>interests</w:t>
      </w:r>
      <w:r>
        <w:rPr>
          <w:spacing w:val="-4"/>
        </w:rPr>
        <w:t xml:space="preserve"> </w:t>
      </w:r>
      <w:r>
        <w:t>and</w:t>
      </w:r>
      <w:r>
        <w:rPr>
          <w:spacing w:val="-4"/>
        </w:rPr>
        <w:t xml:space="preserve"> </w:t>
      </w:r>
      <w:r>
        <w:t>recruit</w:t>
      </w:r>
      <w:r>
        <w:rPr>
          <w:spacing w:val="-4"/>
        </w:rPr>
        <w:t xml:space="preserve"> </w:t>
      </w:r>
      <w:r>
        <w:t>students</w:t>
      </w:r>
      <w:r>
        <w:rPr>
          <w:spacing w:val="-4"/>
        </w:rPr>
        <w:t xml:space="preserve"> </w:t>
      </w:r>
      <w:r>
        <w:t>to</w:t>
      </w:r>
      <w:r>
        <w:rPr>
          <w:spacing w:val="-4"/>
        </w:rPr>
        <w:t xml:space="preserve"> </w:t>
      </w:r>
      <w:r>
        <w:t>service,</w:t>
      </w:r>
      <w:r>
        <w:rPr>
          <w:spacing w:val="-4"/>
        </w:rPr>
        <w:t xml:space="preserve"> </w:t>
      </w:r>
      <w:r>
        <w:t>including</w:t>
      </w:r>
      <w:r>
        <w:rPr>
          <w:spacing w:val="-4"/>
        </w:rPr>
        <w:t xml:space="preserve"> </w:t>
      </w:r>
      <w:r>
        <w:t>the Career Ser</w:t>
      </w:r>
      <w:r>
        <w:t>vices Network, PhD Career Services, the Office of University Outreach and Engagement, the Office for Experiential Learning, a dedicated Office of Peace Corps Recruitment, and the Department of Military Science with two of the largest ROTC programs in the n</w:t>
      </w:r>
      <w:r>
        <w:t>ation. ISP has recently launched Peace Corps Prep, a certificate program to prepare MSU undergraduates for international service careers. This</w:t>
      </w:r>
      <w:r>
        <w:rPr>
          <w:spacing w:val="40"/>
        </w:rPr>
        <w:t xml:space="preserve"> </w:t>
      </w:r>
      <w:r>
        <w:t>program does not receive Title VI funds but directly addresses the second point of Absolute Priority 1. In respon</w:t>
      </w:r>
      <w:r>
        <w:t>se to AP1.2, we will cooperate with other MSU Area Studies Centers to offer career development workshops and materials to specifically support students in pursuing international careers in government service, the private sector and non-governmental organiz</w:t>
      </w:r>
      <w:r>
        <w:t xml:space="preserve">ations. We will work with MSU-CIBER to provide African content for their Community Colleges Go Global Webinars aimed not only at enhancing a global mindset in community colleges to provide guidance and training on internationalizing curricular </w:t>
      </w:r>
      <w:r>
        <w:rPr>
          <w:rFonts w:ascii="Times New Roman" w:hAnsi="Times New Roman"/>
        </w:rPr>
        <w:t>(</w:t>
      </w:r>
      <w:r>
        <w:t>courses wit</w:t>
      </w:r>
      <w:r>
        <w:t xml:space="preserve">h international business content) but also providing noncurricular activities including education abroad experiences and international internships. We will also support CIBER’s workshops on globalEDGE and International Internship Directory at annual CCID, </w:t>
      </w:r>
      <w:r>
        <w:t>NACCE, AACC and other community college focused conferences, (AP2 &amp;CPP).</w:t>
      </w:r>
    </w:p>
    <w:p w14:paraId="04526581" w14:textId="77777777" w:rsidR="00683038" w:rsidRDefault="00A82CF1">
      <w:pPr>
        <w:pStyle w:val="ListParagraph"/>
        <w:numPr>
          <w:ilvl w:val="1"/>
          <w:numId w:val="62"/>
        </w:numPr>
        <w:tabs>
          <w:tab w:val="left" w:pos="575"/>
        </w:tabs>
        <w:spacing w:line="480" w:lineRule="auto"/>
        <w:ind w:right="538" w:firstLine="0"/>
        <w:rPr>
          <w:b/>
          <w:sz w:val="24"/>
          <w:u w:val="thick"/>
        </w:rPr>
      </w:pPr>
      <w:bookmarkStart w:id="80" w:name=":_ASC_advising_as_well_as_MSU_advising_s"/>
      <w:bookmarkEnd w:id="80"/>
      <w:r>
        <w:rPr>
          <w:b/>
          <w:sz w:val="24"/>
          <w:u w:val="thick"/>
        </w:rPr>
        <w:t>FLAS and Placements</w:t>
      </w:r>
      <w:r>
        <w:rPr>
          <w:b/>
          <w:sz w:val="24"/>
        </w:rPr>
        <w:t xml:space="preserve">: </w:t>
      </w:r>
      <w:r>
        <w:rPr>
          <w:sz w:val="24"/>
        </w:rPr>
        <w:t>ASC advising as well as MSU advising services encourage</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seek</w:t>
      </w:r>
      <w:r>
        <w:rPr>
          <w:spacing w:val="-3"/>
          <w:sz w:val="24"/>
        </w:rPr>
        <w:t xml:space="preserve"> </w:t>
      </w:r>
      <w:r>
        <w:rPr>
          <w:sz w:val="24"/>
        </w:rPr>
        <w:t>employment</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national</w:t>
      </w:r>
      <w:r>
        <w:rPr>
          <w:spacing w:val="-3"/>
          <w:sz w:val="24"/>
        </w:rPr>
        <w:t xml:space="preserve"> </w:t>
      </w:r>
      <w:r>
        <w:rPr>
          <w:sz w:val="24"/>
        </w:rPr>
        <w:t>need.</w:t>
      </w:r>
      <w:r>
        <w:rPr>
          <w:spacing w:val="-3"/>
          <w:sz w:val="24"/>
        </w:rPr>
        <w:t xml:space="preserve"> </w:t>
      </w:r>
      <w:r>
        <w:rPr>
          <w:sz w:val="24"/>
        </w:rPr>
        <w:t>We</w:t>
      </w:r>
      <w:r>
        <w:rPr>
          <w:spacing w:val="-3"/>
          <w:sz w:val="24"/>
        </w:rPr>
        <w:t xml:space="preserve"> </w:t>
      </w:r>
      <w:r>
        <w:rPr>
          <w:sz w:val="24"/>
        </w:rPr>
        <w:t>post</w:t>
      </w:r>
      <w:r>
        <w:rPr>
          <w:spacing w:val="-3"/>
          <w:sz w:val="24"/>
        </w:rPr>
        <w:t xml:space="preserve"> </w:t>
      </w:r>
      <w:r>
        <w:rPr>
          <w:sz w:val="24"/>
        </w:rPr>
        <w:t>job</w:t>
      </w:r>
      <w:r>
        <w:rPr>
          <w:spacing w:val="-3"/>
          <w:sz w:val="24"/>
        </w:rPr>
        <w:t xml:space="preserve"> </w:t>
      </w:r>
      <w:r>
        <w:rPr>
          <w:sz w:val="24"/>
        </w:rPr>
        <w:t>listings</w:t>
      </w:r>
    </w:p>
    <w:p w14:paraId="04526582"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583" w14:textId="77777777" w:rsidR="00683038" w:rsidRDefault="00A82CF1">
      <w:pPr>
        <w:pStyle w:val="BodyText"/>
        <w:spacing w:before="78"/>
      </w:pPr>
      <w:r>
        <w:lastRenderedPageBreak/>
        <w:t>in</w:t>
      </w:r>
      <w:r>
        <w:rPr>
          <w:spacing w:val="-7"/>
        </w:rPr>
        <w:t xml:space="preserve"> </w:t>
      </w:r>
      <w:r>
        <w:t>our</w:t>
      </w:r>
      <w:r>
        <w:rPr>
          <w:spacing w:val="-5"/>
        </w:rPr>
        <w:t xml:space="preserve"> </w:t>
      </w:r>
      <w:r>
        <w:t>weekly</w:t>
      </w:r>
      <w:r>
        <w:rPr>
          <w:spacing w:val="-4"/>
        </w:rPr>
        <w:t xml:space="preserve"> </w:t>
      </w:r>
      <w:r>
        <w:t>newsletter</w:t>
      </w:r>
      <w:r>
        <w:rPr>
          <w:spacing w:val="-5"/>
        </w:rPr>
        <w:t xml:space="preserve"> </w:t>
      </w:r>
      <w:r>
        <w:t>and</w:t>
      </w:r>
      <w:r>
        <w:rPr>
          <w:spacing w:val="-4"/>
        </w:rPr>
        <w:t xml:space="preserve"> </w:t>
      </w:r>
      <w:r>
        <w:t>in</w:t>
      </w:r>
      <w:r>
        <w:rPr>
          <w:spacing w:val="-5"/>
        </w:rPr>
        <w:t xml:space="preserve"> </w:t>
      </w:r>
      <w:r>
        <w:t>mentoring</w:t>
      </w:r>
      <w:r>
        <w:rPr>
          <w:spacing w:val="-4"/>
        </w:rPr>
        <w:t xml:space="preserve"> </w:t>
      </w:r>
      <w:r>
        <w:t>majors,</w:t>
      </w:r>
      <w:r>
        <w:rPr>
          <w:spacing w:val="-5"/>
        </w:rPr>
        <w:t xml:space="preserve"> </w:t>
      </w:r>
      <w:r>
        <w:t>minors,</w:t>
      </w:r>
      <w:r>
        <w:rPr>
          <w:spacing w:val="-4"/>
        </w:rPr>
        <w:t xml:space="preserve"> </w:t>
      </w:r>
      <w:r>
        <w:t>specialists</w:t>
      </w:r>
      <w:r>
        <w:rPr>
          <w:spacing w:val="-5"/>
        </w:rPr>
        <w:t xml:space="preserve"> </w:t>
      </w:r>
      <w:r>
        <w:t>and</w:t>
      </w:r>
      <w:r>
        <w:rPr>
          <w:spacing w:val="-4"/>
        </w:rPr>
        <w:t xml:space="preserve"> FLAS</w:t>
      </w:r>
    </w:p>
    <w:p w14:paraId="04526584" w14:textId="77777777" w:rsidR="00683038" w:rsidRDefault="00683038">
      <w:pPr>
        <w:pStyle w:val="BodyText"/>
        <w:ind w:left="0"/>
      </w:pPr>
    </w:p>
    <w:p w14:paraId="04526585" w14:textId="77777777" w:rsidR="00683038" w:rsidRDefault="00A82CF1">
      <w:pPr>
        <w:pStyle w:val="BodyText"/>
      </w:pPr>
      <w:r>
        <w:rPr>
          <w:spacing w:val="-2"/>
        </w:rPr>
        <w:t>awardees.</w:t>
      </w:r>
    </w:p>
    <w:p w14:paraId="04526586" w14:textId="77777777" w:rsidR="00683038" w:rsidRDefault="00683038">
      <w:pPr>
        <w:pStyle w:val="BodyText"/>
        <w:spacing w:before="9"/>
        <w:ind w:left="0"/>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210"/>
      </w:tblGrid>
      <w:tr w:rsidR="00683038" w14:paraId="04526588" w14:textId="77777777">
        <w:trPr>
          <w:trHeight w:val="268"/>
        </w:trPr>
        <w:tc>
          <w:tcPr>
            <w:tcW w:w="8725" w:type="dxa"/>
            <w:gridSpan w:val="2"/>
            <w:shd w:val="clear" w:color="auto" w:fill="6F2FA0"/>
          </w:tcPr>
          <w:p w14:paraId="04526587" w14:textId="77777777" w:rsidR="00683038" w:rsidRDefault="00A82CF1">
            <w:pPr>
              <w:pStyle w:val="TableParagraph"/>
              <w:spacing w:line="248" w:lineRule="exact"/>
              <w:ind w:left="1674" w:right="1665"/>
              <w:jc w:val="center"/>
              <w:rPr>
                <w:rFonts w:ascii="Calibri"/>
                <w:b/>
              </w:rPr>
            </w:pPr>
            <w:r>
              <w:rPr>
                <w:rFonts w:ascii="Calibri"/>
                <w:b/>
                <w:color w:val="FFFFFF"/>
              </w:rPr>
              <w:t>Table</w:t>
            </w:r>
            <w:r>
              <w:rPr>
                <w:rFonts w:ascii="Calibri"/>
                <w:b/>
                <w:color w:val="FFFFFF"/>
                <w:spacing w:val="-8"/>
              </w:rPr>
              <w:t xml:space="preserve"> </w:t>
            </w:r>
            <w:r>
              <w:rPr>
                <w:rFonts w:ascii="Calibri"/>
                <w:b/>
                <w:color w:val="FFFFFF"/>
              </w:rPr>
              <w:t>9:</w:t>
            </w:r>
            <w:r>
              <w:rPr>
                <w:rFonts w:ascii="Calibri"/>
                <w:b/>
                <w:color w:val="FFFFFF"/>
                <w:spacing w:val="-9"/>
              </w:rPr>
              <w:t xml:space="preserve"> </w:t>
            </w:r>
            <w:r>
              <w:rPr>
                <w:rFonts w:ascii="Calibri"/>
                <w:b/>
                <w:color w:val="FFFFFF"/>
              </w:rPr>
              <w:t>Selected</w:t>
            </w:r>
            <w:r>
              <w:rPr>
                <w:rFonts w:ascii="Calibri"/>
                <w:b/>
                <w:color w:val="FFFFFF"/>
                <w:spacing w:val="-6"/>
              </w:rPr>
              <w:t xml:space="preserve"> </w:t>
            </w:r>
            <w:r>
              <w:rPr>
                <w:rFonts w:ascii="Calibri"/>
                <w:b/>
                <w:color w:val="FFFFFF"/>
              </w:rPr>
              <w:t>FLAS</w:t>
            </w:r>
            <w:r>
              <w:rPr>
                <w:rFonts w:ascii="Calibri"/>
                <w:b/>
                <w:color w:val="FFFFFF"/>
                <w:spacing w:val="-8"/>
              </w:rPr>
              <w:t xml:space="preserve"> </w:t>
            </w:r>
            <w:r>
              <w:rPr>
                <w:rFonts w:ascii="Calibri"/>
                <w:b/>
                <w:color w:val="FFFFFF"/>
              </w:rPr>
              <w:t>Awardees</w:t>
            </w:r>
            <w:r>
              <w:rPr>
                <w:rFonts w:ascii="Calibri"/>
                <w:b/>
                <w:color w:val="FFFFFF"/>
                <w:spacing w:val="-7"/>
              </w:rPr>
              <w:t xml:space="preserve"> </w:t>
            </w:r>
            <w:r>
              <w:rPr>
                <w:rFonts w:ascii="Calibri"/>
                <w:b/>
                <w:color w:val="FFFFFF"/>
              </w:rPr>
              <w:t>and</w:t>
            </w:r>
            <w:r>
              <w:rPr>
                <w:rFonts w:ascii="Calibri"/>
                <w:b/>
                <w:color w:val="FFFFFF"/>
                <w:spacing w:val="-6"/>
              </w:rPr>
              <w:t xml:space="preserve"> </w:t>
            </w:r>
            <w:r>
              <w:rPr>
                <w:rFonts w:ascii="Calibri"/>
                <w:b/>
                <w:color w:val="FFFFFF"/>
              </w:rPr>
              <w:t>Fields</w:t>
            </w:r>
            <w:r>
              <w:rPr>
                <w:rFonts w:ascii="Calibri"/>
                <w:b/>
                <w:color w:val="FFFFFF"/>
                <w:spacing w:val="-7"/>
              </w:rPr>
              <w:t xml:space="preserve"> </w:t>
            </w:r>
            <w:r>
              <w:rPr>
                <w:rFonts w:ascii="Calibri"/>
                <w:b/>
                <w:color w:val="FFFFFF"/>
              </w:rPr>
              <w:t>of</w:t>
            </w:r>
            <w:r>
              <w:rPr>
                <w:rFonts w:ascii="Calibri"/>
                <w:b/>
                <w:color w:val="FFFFFF"/>
                <w:spacing w:val="-7"/>
              </w:rPr>
              <w:t xml:space="preserve"> </w:t>
            </w:r>
            <w:r>
              <w:rPr>
                <w:rFonts w:ascii="Calibri"/>
                <w:b/>
                <w:color w:val="FFFFFF"/>
                <w:spacing w:val="-2"/>
              </w:rPr>
              <w:t>Employment</w:t>
            </w:r>
          </w:p>
        </w:tc>
      </w:tr>
      <w:tr w:rsidR="00683038" w14:paraId="0452658A" w14:textId="77777777">
        <w:trPr>
          <w:trHeight w:val="269"/>
        </w:trPr>
        <w:tc>
          <w:tcPr>
            <w:tcW w:w="8725" w:type="dxa"/>
            <w:gridSpan w:val="2"/>
          </w:tcPr>
          <w:p w14:paraId="04526589" w14:textId="77777777" w:rsidR="00683038" w:rsidRDefault="00A82CF1">
            <w:pPr>
              <w:pStyle w:val="TableParagraph"/>
              <w:spacing w:before="1" w:line="248" w:lineRule="exact"/>
              <w:ind w:left="1674" w:right="1665"/>
              <w:jc w:val="center"/>
              <w:rPr>
                <w:rFonts w:ascii="Calibri"/>
                <w:b/>
              </w:rPr>
            </w:pPr>
            <w:r>
              <w:rPr>
                <w:rFonts w:ascii="Calibri"/>
                <w:b/>
                <w:spacing w:val="-2"/>
              </w:rPr>
              <w:t>Education</w:t>
            </w:r>
          </w:p>
        </w:tc>
      </w:tr>
      <w:tr w:rsidR="00683038" w14:paraId="0452658D" w14:textId="77777777">
        <w:trPr>
          <w:trHeight w:val="228"/>
        </w:trPr>
        <w:tc>
          <w:tcPr>
            <w:tcW w:w="2515" w:type="dxa"/>
          </w:tcPr>
          <w:p w14:paraId="0452658B" w14:textId="77777777" w:rsidR="00683038" w:rsidRDefault="00A82CF1">
            <w:pPr>
              <w:pStyle w:val="TableParagraph"/>
              <w:spacing w:line="209" w:lineRule="exact"/>
              <w:rPr>
                <w:sz w:val="20"/>
              </w:rPr>
            </w:pPr>
            <w:r>
              <w:rPr>
                <w:sz w:val="20"/>
              </w:rPr>
              <w:t>Amelia</w:t>
            </w:r>
            <w:r>
              <w:rPr>
                <w:spacing w:val="-12"/>
                <w:sz w:val="20"/>
              </w:rPr>
              <w:t xml:space="preserve"> </w:t>
            </w:r>
            <w:r>
              <w:rPr>
                <w:sz w:val="20"/>
              </w:rPr>
              <w:t>Duffy-</w:t>
            </w:r>
            <w:r>
              <w:rPr>
                <w:spacing w:val="-2"/>
                <w:sz w:val="20"/>
              </w:rPr>
              <w:t>Tumasz</w:t>
            </w:r>
          </w:p>
        </w:tc>
        <w:tc>
          <w:tcPr>
            <w:tcW w:w="6210" w:type="dxa"/>
          </w:tcPr>
          <w:p w14:paraId="0452658C" w14:textId="77777777" w:rsidR="00683038" w:rsidRDefault="00A82CF1">
            <w:pPr>
              <w:pStyle w:val="TableParagraph"/>
              <w:spacing w:line="209" w:lineRule="exact"/>
              <w:ind w:left="109"/>
              <w:rPr>
                <w:sz w:val="20"/>
              </w:rPr>
            </w:pPr>
            <w:r>
              <w:rPr>
                <w:sz w:val="20"/>
              </w:rPr>
              <w:t>Assist.</w:t>
            </w:r>
            <w:r>
              <w:rPr>
                <w:spacing w:val="-7"/>
                <w:sz w:val="20"/>
              </w:rPr>
              <w:t xml:space="preserve"> </w:t>
            </w:r>
            <w:r>
              <w:rPr>
                <w:sz w:val="20"/>
              </w:rPr>
              <w:t>Prof.,</w:t>
            </w:r>
            <w:r>
              <w:rPr>
                <w:spacing w:val="-5"/>
                <w:sz w:val="20"/>
              </w:rPr>
              <w:t xml:space="preserve"> </w:t>
            </w:r>
            <w:r>
              <w:rPr>
                <w:sz w:val="20"/>
              </w:rPr>
              <w:t>Geography</w:t>
            </w:r>
            <w:r>
              <w:rPr>
                <w:spacing w:val="-6"/>
                <w:sz w:val="20"/>
              </w:rPr>
              <w:t xml:space="preserve"> </w:t>
            </w:r>
            <w:r>
              <w:rPr>
                <w:sz w:val="20"/>
              </w:rPr>
              <w:t>and</w:t>
            </w:r>
            <w:r>
              <w:rPr>
                <w:spacing w:val="-7"/>
                <w:sz w:val="20"/>
              </w:rPr>
              <w:t xml:space="preserve"> </w:t>
            </w:r>
            <w:r>
              <w:rPr>
                <w:sz w:val="20"/>
              </w:rPr>
              <w:t>Urban</w:t>
            </w:r>
            <w:r>
              <w:rPr>
                <w:spacing w:val="-6"/>
                <w:sz w:val="20"/>
              </w:rPr>
              <w:t xml:space="preserve"> </w:t>
            </w:r>
            <w:r>
              <w:rPr>
                <w:sz w:val="20"/>
              </w:rPr>
              <w:t>Studies,</w:t>
            </w:r>
            <w:r>
              <w:rPr>
                <w:spacing w:val="-6"/>
                <w:sz w:val="20"/>
              </w:rPr>
              <w:t xml:space="preserve"> </w:t>
            </w:r>
            <w:r>
              <w:rPr>
                <w:sz w:val="20"/>
              </w:rPr>
              <w:t>Temple</w:t>
            </w:r>
            <w:r>
              <w:rPr>
                <w:spacing w:val="-7"/>
                <w:sz w:val="20"/>
              </w:rPr>
              <w:t xml:space="preserve"> </w:t>
            </w:r>
            <w:r>
              <w:rPr>
                <w:spacing w:val="-2"/>
                <w:sz w:val="20"/>
              </w:rPr>
              <w:t>University</w:t>
            </w:r>
          </w:p>
        </w:tc>
      </w:tr>
      <w:tr w:rsidR="00683038" w14:paraId="04526590" w14:textId="77777777">
        <w:trPr>
          <w:trHeight w:val="230"/>
        </w:trPr>
        <w:tc>
          <w:tcPr>
            <w:tcW w:w="2515" w:type="dxa"/>
          </w:tcPr>
          <w:p w14:paraId="0452658E" w14:textId="77777777" w:rsidR="00683038" w:rsidRDefault="00A82CF1">
            <w:pPr>
              <w:pStyle w:val="TableParagraph"/>
              <w:spacing w:line="210" w:lineRule="exact"/>
              <w:rPr>
                <w:sz w:val="20"/>
              </w:rPr>
            </w:pPr>
            <w:r>
              <w:rPr>
                <w:sz w:val="20"/>
              </w:rPr>
              <w:t>Carmela</w:t>
            </w:r>
            <w:r>
              <w:rPr>
                <w:spacing w:val="-6"/>
                <w:sz w:val="20"/>
              </w:rPr>
              <w:t xml:space="preserve"> </w:t>
            </w:r>
            <w:r>
              <w:rPr>
                <w:sz w:val="20"/>
              </w:rPr>
              <w:t>Jo</w:t>
            </w:r>
            <w:r>
              <w:rPr>
                <w:spacing w:val="-5"/>
                <w:sz w:val="20"/>
              </w:rPr>
              <w:t xml:space="preserve"> </w:t>
            </w:r>
            <w:r>
              <w:rPr>
                <w:spacing w:val="-2"/>
                <w:sz w:val="20"/>
              </w:rPr>
              <w:t>Garritano</w:t>
            </w:r>
          </w:p>
        </w:tc>
        <w:tc>
          <w:tcPr>
            <w:tcW w:w="6210" w:type="dxa"/>
          </w:tcPr>
          <w:p w14:paraId="0452658F" w14:textId="77777777" w:rsidR="00683038" w:rsidRDefault="00A82CF1">
            <w:pPr>
              <w:pStyle w:val="TableParagraph"/>
              <w:spacing w:line="210" w:lineRule="exact"/>
              <w:ind w:left="106"/>
              <w:rPr>
                <w:sz w:val="20"/>
              </w:rPr>
            </w:pPr>
            <w:r>
              <w:rPr>
                <w:sz w:val="20"/>
              </w:rPr>
              <w:t>Assoc.</w:t>
            </w:r>
            <w:r>
              <w:rPr>
                <w:spacing w:val="-7"/>
                <w:sz w:val="20"/>
              </w:rPr>
              <w:t xml:space="preserve"> </w:t>
            </w:r>
            <w:r>
              <w:rPr>
                <w:sz w:val="20"/>
              </w:rPr>
              <w:t>Prof.,</w:t>
            </w:r>
            <w:r>
              <w:rPr>
                <w:spacing w:val="-7"/>
                <w:sz w:val="20"/>
              </w:rPr>
              <w:t xml:space="preserve"> </w:t>
            </w:r>
            <w:r>
              <w:rPr>
                <w:sz w:val="20"/>
              </w:rPr>
              <w:t>Africana</w:t>
            </w:r>
            <w:r>
              <w:rPr>
                <w:spacing w:val="-6"/>
                <w:sz w:val="20"/>
              </w:rPr>
              <w:t xml:space="preserve"> </w:t>
            </w:r>
            <w:r>
              <w:rPr>
                <w:sz w:val="20"/>
              </w:rPr>
              <w:t>Studies,</w:t>
            </w:r>
            <w:r>
              <w:rPr>
                <w:spacing w:val="-7"/>
                <w:sz w:val="20"/>
              </w:rPr>
              <w:t xml:space="preserve"> </w:t>
            </w:r>
            <w:r>
              <w:rPr>
                <w:sz w:val="20"/>
              </w:rPr>
              <w:t>Texas</w:t>
            </w:r>
            <w:r>
              <w:rPr>
                <w:spacing w:val="-6"/>
                <w:sz w:val="20"/>
              </w:rPr>
              <w:t xml:space="preserve"> </w:t>
            </w:r>
            <w:r>
              <w:rPr>
                <w:spacing w:val="-5"/>
                <w:sz w:val="20"/>
              </w:rPr>
              <w:t>A&amp;M</w:t>
            </w:r>
          </w:p>
        </w:tc>
      </w:tr>
      <w:tr w:rsidR="00683038" w14:paraId="04526593" w14:textId="77777777">
        <w:trPr>
          <w:trHeight w:val="230"/>
        </w:trPr>
        <w:tc>
          <w:tcPr>
            <w:tcW w:w="2515" w:type="dxa"/>
          </w:tcPr>
          <w:p w14:paraId="04526591" w14:textId="77777777" w:rsidR="00683038" w:rsidRDefault="00A82CF1">
            <w:pPr>
              <w:pStyle w:val="TableParagraph"/>
              <w:spacing w:line="210" w:lineRule="exact"/>
              <w:rPr>
                <w:sz w:val="20"/>
              </w:rPr>
            </w:pPr>
            <w:r>
              <w:rPr>
                <w:sz w:val="20"/>
              </w:rPr>
              <w:t>David</w:t>
            </w:r>
            <w:r>
              <w:rPr>
                <w:spacing w:val="-5"/>
                <w:sz w:val="20"/>
              </w:rPr>
              <w:t xml:space="preserve"> </w:t>
            </w:r>
            <w:r>
              <w:rPr>
                <w:spacing w:val="-2"/>
                <w:sz w:val="20"/>
              </w:rPr>
              <w:t>Bresnahan</w:t>
            </w:r>
          </w:p>
        </w:tc>
        <w:tc>
          <w:tcPr>
            <w:tcW w:w="6210" w:type="dxa"/>
          </w:tcPr>
          <w:p w14:paraId="04526592" w14:textId="77777777" w:rsidR="00683038" w:rsidRDefault="00A82CF1">
            <w:pPr>
              <w:pStyle w:val="TableParagraph"/>
              <w:spacing w:line="210" w:lineRule="exact"/>
              <w:ind w:left="109"/>
              <w:rPr>
                <w:sz w:val="20"/>
              </w:rPr>
            </w:pPr>
            <w:r>
              <w:rPr>
                <w:sz w:val="20"/>
              </w:rPr>
              <w:t>Assist.</w:t>
            </w:r>
            <w:r>
              <w:rPr>
                <w:spacing w:val="-8"/>
                <w:sz w:val="20"/>
              </w:rPr>
              <w:t xml:space="preserve"> </w:t>
            </w:r>
            <w:r>
              <w:rPr>
                <w:sz w:val="20"/>
              </w:rPr>
              <w:t>Prof.,</w:t>
            </w:r>
            <w:r>
              <w:rPr>
                <w:spacing w:val="-4"/>
                <w:sz w:val="20"/>
              </w:rPr>
              <w:t xml:space="preserve"> </w:t>
            </w:r>
            <w:r>
              <w:rPr>
                <w:sz w:val="20"/>
              </w:rPr>
              <w:t>History,</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of</w:t>
            </w:r>
            <w:r>
              <w:rPr>
                <w:spacing w:val="-5"/>
                <w:sz w:val="20"/>
              </w:rPr>
              <w:t xml:space="preserve"> </w:t>
            </w:r>
            <w:r>
              <w:rPr>
                <w:spacing w:val="-4"/>
                <w:sz w:val="20"/>
              </w:rPr>
              <w:t>Utah</w:t>
            </w:r>
          </w:p>
        </w:tc>
      </w:tr>
      <w:tr w:rsidR="00683038" w14:paraId="04526596" w14:textId="77777777">
        <w:trPr>
          <w:trHeight w:val="230"/>
        </w:trPr>
        <w:tc>
          <w:tcPr>
            <w:tcW w:w="2515" w:type="dxa"/>
          </w:tcPr>
          <w:p w14:paraId="04526594" w14:textId="77777777" w:rsidR="00683038" w:rsidRDefault="00A82CF1">
            <w:pPr>
              <w:pStyle w:val="TableParagraph"/>
              <w:spacing w:line="210" w:lineRule="exact"/>
              <w:rPr>
                <w:sz w:val="20"/>
              </w:rPr>
            </w:pPr>
            <w:r>
              <w:rPr>
                <w:sz w:val="20"/>
              </w:rPr>
              <w:t>David</w:t>
            </w:r>
            <w:r>
              <w:rPr>
                <w:spacing w:val="-5"/>
                <w:sz w:val="20"/>
              </w:rPr>
              <w:t xml:space="preserve"> </w:t>
            </w:r>
            <w:r>
              <w:rPr>
                <w:spacing w:val="-2"/>
                <w:sz w:val="20"/>
              </w:rPr>
              <w:t>Walton</w:t>
            </w:r>
          </w:p>
        </w:tc>
        <w:tc>
          <w:tcPr>
            <w:tcW w:w="6210" w:type="dxa"/>
          </w:tcPr>
          <w:p w14:paraId="04526595" w14:textId="77777777" w:rsidR="00683038" w:rsidRDefault="00A82CF1">
            <w:pPr>
              <w:pStyle w:val="TableParagraph"/>
              <w:spacing w:line="210" w:lineRule="exact"/>
              <w:ind w:left="109"/>
              <w:rPr>
                <w:sz w:val="20"/>
              </w:rPr>
            </w:pPr>
            <w:r>
              <w:rPr>
                <w:sz w:val="20"/>
              </w:rPr>
              <w:t>Assist.</w:t>
            </w:r>
            <w:r>
              <w:rPr>
                <w:spacing w:val="-6"/>
                <w:sz w:val="20"/>
              </w:rPr>
              <w:t xml:space="preserve"> </w:t>
            </w:r>
            <w:r>
              <w:rPr>
                <w:sz w:val="20"/>
              </w:rPr>
              <w:t>Prof.,</w:t>
            </w:r>
            <w:r>
              <w:rPr>
                <w:spacing w:val="-4"/>
                <w:sz w:val="20"/>
              </w:rPr>
              <w:t xml:space="preserve"> </w:t>
            </w:r>
            <w:r>
              <w:rPr>
                <w:sz w:val="20"/>
              </w:rPr>
              <w:t>History,</w:t>
            </w:r>
            <w:r>
              <w:rPr>
                <w:spacing w:val="-5"/>
                <w:sz w:val="20"/>
              </w:rPr>
              <w:t xml:space="preserve"> </w:t>
            </w:r>
            <w:r>
              <w:rPr>
                <w:sz w:val="20"/>
              </w:rPr>
              <w:t>The</w:t>
            </w:r>
            <w:r>
              <w:rPr>
                <w:spacing w:val="-5"/>
                <w:sz w:val="20"/>
              </w:rPr>
              <w:t xml:space="preserve"> </w:t>
            </w:r>
            <w:r>
              <w:rPr>
                <w:sz w:val="20"/>
              </w:rPr>
              <w:t>University</w:t>
            </w:r>
            <w:r>
              <w:rPr>
                <w:spacing w:val="-6"/>
                <w:sz w:val="20"/>
              </w:rPr>
              <w:t xml:space="preserve"> </w:t>
            </w:r>
            <w:r>
              <w:rPr>
                <w:sz w:val="20"/>
              </w:rPr>
              <w:t>of</w:t>
            </w:r>
            <w:r>
              <w:rPr>
                <w:spacing w:val="-5"/>
                <w:sz w:val="20"/>
              </w:rPr>
              <w:t xml:space="preserve"> </w:t>
            </w:r>
            <w:r>
              <w:rPr>
                <w:sz w:val="20"/>
              </w:rPr>
              <w:t>North</w:t>
            </w:r>
            <w:r>
              <w:rPr>
                <w:spacing w:val="-6"/>
                <w:sz w:val="20"/>
              </w:rPr>
              <w:t xml:space="preserve"> </w:t>
            </w:r>
            <w:r>
              <w:rPr>
                <w:sz w:val="20"/>
              </w:rPr>
              <w:t>Carolina</w:t>
            </w:r>
            <w:r>
              <w:rPr>
                <w:spacing w:val="-5"/>
                <w:sz w:val="20"/>
              </w:rPr>
              <w:t xml:space="preserve"> </w:t>
            </w:r>
            <w:r>
              <w:rPr>
                <w:sz w:val="20"/>
              </w:rPr>
              <w:t>at</w:t>
            </w:r>
            <w:r>
              <w:rPr>
                <w:spacing w:val="-5"/>
                <w:sz w:val="20"/>
              </w:rPr>
              <w:t xml:space="preserve"> </w:t>
            </w:r>
            <w:r>
              <w:rPr>
                <w:spacing w:val="-2"/>
                <w:sz w:val="20"/>
              </w:rPr>
              <w:t>Pembroke</w:t>
            </w:r>
          </w:p>
        </w:tc>
      </w:tr>
      <w:tr w:rsidR="00683038" w14:paraId="04526599" w14:textId="77777777">
        <w:trPr>
          <w:trHeight w:val="230"/>
        </w:trPr>
        <w:tc>
          <w:tcPr>
            <w:tcW w:w="2515" w:type="dxa"/>
          </w:tcPr>
          <w:p w14:paraId="04526597" w14:textId="77777777" w:rsidR="00683038" w:rsidRDefault="00A82CF1">
            <w:pPr>
              <w:pStyle w:val="TableParagraph"/>
              <w:spacing w:line="210" w:lineRule="exact"/>
              <w:rPr>
                <w:sz w:val="20"/>
              </w:rPr>
            </w:pPr>
            <w:r>
              <w:rPr>
                <w:sz w:val="20"/>
              </w:rPr>
              <w:t>Dawne</w:t>
            </w:r>
            <w:r>
              <w:rPr>
                <w:spacing w:val="-4"/>
                <w:sz w:val="20"/>
              </w:rPr>
              <w:t xml:space="preserve"> </w:t>
            </w:r>
            <w:r>
              <w:rPr>
                <w:sz w:val="20"/>
              </w:rPr>
              <w:t>Y.</w:t>
            </w:r>
            <w:r>
              <w:rPr>
                <w:spacing w:val="-3"/>
                <w:sz w:val="20"/>
              </w:rPr>
              <w:t xml:space="preserve"> </w:t>
            </w:r>
            <w:r>
              <w:rPr>
                <w:spacing w:val="-2"/>
                <w:sz w:val="20"/>
              </w:rPr>
              <w:t>Curry</w:t>
            </w:r>
          </w:p>
        </w:tc>
        <w:tc>
          <w:tcPr>
            <w:tcW w:w="6210" w:type="dxa"/>
          </w:tcPr>
          <w:p w14:paraId="04526598" w14:textId="77777777" w:rsidR="00683038" w:rsidRDefault="00A82CF1">
            <w:pPr>
              <w:pStyle w:val="TableParagraph"/>
              <w:spacing w:line="210" w:lineRule="exact"/>
              <w:ind w:left="108"/>
              <w:rPr>
                <w:sz w:val="20"/>
              </w:rPr>
            </w:pPr>
            <w:r>
              <w:rPr>
                <w:sz w:val="20"/>
              </w:rPr>
              <w:t>Assoc.</w:t>
            </w:r>
            <w:r>
              <w:rPr>
                <w:spacing w:val="-8"/>
                <w:sz w:val="20"/>
              </w:rPr>
              <w:t xml:space="preserve"> </w:t>
            </w:r>
            <w:r>
              <w:rPr>
                <w:sz w:val="20"/>
              </w:rPr>
              <w:t>Prof.,</w:t>
            </w:r>
            <w:r>
              <w:rPr>
                <w:spacing w:val="-5"/>
                <w:sz w:val="20"/>
              </w:rPr>
              <w:t xml:space="preserve"> </w:t>
            </w:r>
            <w:r>
              <w:rPr>
                <w:sz w:val="20"/>
              </w:rPr>
              <w:t>History,</w:t>
            </w:r>
            <w:r>
              <w:rPr>
                <w:spacing w:val="-6"/>
                <w:sz w:val="20"/>
              </w:rPr>
              <w:t xml:space="preserve"> </w:t>
            </w:r>
            <w:r>
              <w:rPr>
                <w:sz w:val="20"/>
              </w:rPr>
              <w:t>University</w:t>
            </w:r>
            <w:r>
              <w:rPr>
                <w:spacing w:val="-5"/>
                <w:sz w:val="20"/>
              </w:rPr>
              <w:t xml:space="preserve"> </w:t>
            </w:r>
            <w:r>
              <w:rPr>
                <w:sz w:val="20"/>
              </w:rPr>
              <w:t>of</w:t>
            </w:r>
            <w:r>
              <w:rPr>
                <w:spacing w:val="-5"/>
                <w:sz w:val="20"/>
              </w:rPr>
              <w:t xml:space="preserve"> </w:t>
            </w:r>
            <w:r>
              <w:rPr>
                <w:spacing w:val="-2"/>
                <w:sz w:val="20"/>
              </w:rPr>
              <w:t>Nebraska</w:t>
            </w:r>
          </w:p>
        </w:tc>
      </w:tr>
      <w:tr w:rsidR="00683038" w14:paraId="0452659C" w14:textId="77777777">
        <w:trPr>
          <w:trHeight w:val="230"/>
        </w:trPr>
        <w:tc>
          <w:tcPr>
            <w:tcW w:w="2515" w:type="dxa"/>
          </w:tcPr>
          <w:p w14:paraId="0452659A" w14:textId="77777777" w:rsidR="00683038" w:rsidRDefault="00A82CF1">
            <w:pPr>
              <w:pStyle w:val="TableParagraph"/>
              <w:spacing w:line="210" w:lineRule="exact"/>
              <w:rPr>
                <w:sz w:val="20"/>
              </w:rPr>
            </w:pPr>
            <w:r>
              <w:rPr>
                <w:sz w:val="20"/>
              </w:rPr>
              <w:t>Jasmine</w:t>
            </w:r>
            <w:r>
              <w:rPr>
                <w:spacing w:val="-8"/>
                <w:sz w:val="20"/>
              </w:rPr>
              <w:t xml:space="preserve"> </w:t>
            </w:r>
            <w:r>
              <w:rPr>
                <w:spacing w:val="-2"/>
                <w:sz w:val="20"/>
              </w:rPr>
              <w:t>Cooper</w:t>
            </w:r>
          </w:p>
        </w:tc>
        <w:tc>
          <w:tcPr>
            <w:tcW w:w="6210" w:type="dxa"/>
          </w:tcPr>
          <w:p w14:paraId="0452659B" w14:textId="77777777" w:rsidR="00683038" w:rsidRDefault="00A82CF1">
            <w:pPr>
              <w:pStyle w:val="TableParagraph"/>
              <w:spacing w:line="210" w:lineRule="exact"/>
              <w:ind w:left="108"/>
              <w:rPr>
                <w:sz w:val="20"/>
              </w:rPr>
            </w:pPr>
            <w:r>
              <w:rPr>
                <w:sz w:val="20"/>
              </w:rPr>
              <w:t>Assist.</w:t>
            </w:r>
            <w:r>
              <w:rPr>
                <w:spacing w:val="-7"/>
                <w:sz w:val="20"/>
              </w:rPr>
              <w:t xml:space="preserve"> </w:t>
            </w:r>
            <w:r>
              <w:rPr>
                <w:sz w:val="20"/>
              </w:rPr>
              <w:t>Prof.,</w:t>
            </w:r>
            <w:r>
              <w:rPr>
                <w:spacing w:val="-5"/>
                <w:sz w:val="20"/>
              </w:rPr>
              <w:t xml:space="preserve"> </w:t>
            </w:r>
            <w:r>
              <w:rPr>
                <w:sz w:val="20"/>
              </w:rPr>
              <w:t>Sociology,</w:t>
            </w:r>
            <w:r>
              <w:rPr>
                <w:spacing w:val="-7"/>
                <w:sz w:val="20"/>
              </w:rPr>
              <w:t xml:space="preserve"> </w:t>
            </w:r>
            <w:r>
              <w:rPr>
                <w:sz w:val="20"/>
              </w:rPr>
              <w:t>Penn</w:t>
            </w:r>
            <w:r>
              <w:rPr>
                <w:spacing w:val="-6"/>
                <w:sz w:val="20"/>
              </w:rPr>
              <w:t xml:space="preserve"> </w:t>
            </w:r>
            <w:r>
              <w:rPr>
                <w:sz w:val="20"/>
              </w:rPr>
              <w:t>State</w:t>
            </w:r>
            <w:r>
              <w:rPr>
                <w:spacing w:val="-6"/>
                <w:sz w:val="20"/>
              </w:rPr>
              <w:t xml:space="preserve"> </w:t>
            </w:r>
            <w:r>
              <w:rPr>
                <w:spacing w:val="-2"/>
                <w:sz w:val="20"/>
              </w:rPr>
              <w:t>Harrisburg</w:t>
            </w:r>
          </w:p>
        </w:tc>
      </w:tr>
      <w:tr w:rsidR="00683038" w14:paraId="0452659F" w14:textId="77777777">
        <w:trPr>
          <w:trHeight w:val="230"/>
        </w:trPr>
        <w:tc>
          <w:tcPr>
            <w:tcW w:w="2515" w:type="dxa"/>
          </w:tcPr>
          <w:p w14:paraId="0452659D" w14:textId="77777777" w:rsidR="00683038" w:rsidRDefault="00A82CF1">
            <w:pPr>
              <w:pStyle w:val="TableParagraph"/>
              <w:spacing w:line="210" w:lineRule="exact"/>
              <w:rPr>
                <w:sz w:val="20"/>
              </w:rPr>
            </w:pPr>
            <w:r>
              <w:rPr>
                <w:sz w:val="20"/>
              </w:rPr>
              <w:t>Jennifer</w:t>
            </w:r>
            <w:r>
              <w:rPr>
                <w:spacing w:val="-5"/>
                <w:sz w:val="20"/>
              </w:rPr>
              <w:t xml:space="preserve"> </w:t>
            </w:r>
            <w:r>
              <w:rPr>
                <w:sz w:val="20"/>
              </w:rPr>
              <w:t>C.</w:t>
            </w:r>
            <w:r>
              <w:rPr>
                <w:spacing w:val="-4"/>
                <w:sz w:val="20"/>
              </w:rPr>
              <w:t xml:space="preserve"> </w:t>
            </w:r>
            <w:r>
              <w:rPr>
                <w:spacing w:val="-2"/>
                <w:sz w:val="20"/>
              </w:rPr>
              <w:t>Boylan</w:t>
            </w:r>
          </w:p>
        </w:tc>
        <w:tc>
          <w:tcPr>
            <w:tcW w:w="6210" w:type="dxa"/>
          </w:tcPr>
          <w:p w14:paraId="0452659E" w14:textId="77777777" w:rsidR="00683038" w:rsidRDefault="00A82CF1">
            <w:pPr>
              <w:pStyle w:val="TableParagraph"/>
              <w:spacing w:line="210" w:lineRule="exact"/>
              <w:ind w:left="109"/>
              <w:rPr>
                <w:sz w:val="20"/>
              </w:rPr>
            </w:pPr>
            <w:r>
              <w:rPr>
                <w:sz w:val="20"/>
              </w:rPr>
              <w:t>Managing</w:t>
            </w:r>
            <w:r>
              <w:rPr>
                <w:spacing w:val="-6"/>
                <w:sz w:val="20"/>
              </w:rPr>
              <w:t xml:space="preserve"> </w:t>
            </w:r>
            <w:r>
              <w:rPr>
                <w:sz w:val="20"/>
              </w:rPr>
              <w:t>Editor</w:t>
            </w:r>
            <w:r>
              <w:rPr>
                <w:spacing w:val="-5"/>
                <w:sz w:val="20"/>
              </w:rPr>
              <w:t xml:space="preserve"> </w:t>
            </w:r>
            <w:r>
              <w:rPr>
                <w:sz w:val="20"/>
              </w:rPr>
              <w:t>Perspectives</w:t>
            </w:r>
            <w:r>
              <w:rPr>
                <w:spacing w:val="-6"/>
                <w:sz w:val="20"/>
              </w:rPr>
              <w:t xml:space="preserve"> </w:t>
            </w:r>
            <w:r>
              <w:rPr>
                <w:sz w:val="20"/>
              </w:rPr>
              <w:t>on</w:t>
            </w:r>
            <w:r>
              <w:rPr>
                <w:spacing w:val="-5"/>
                <w:sz w:val="20"/>
              </w:rPr>
              <w:t xml:space="preserve"> </w:t>
            </w:r>
            <w:r>
              <w:rPr>
                <w:sz w:val="20"/>
              </w:rPr>
              <w:t>Politics,</w:t>
            </w:r>
            <w:r>
              <w:rPr>
                <w:spacing w:val="-6"/>
                <w:sz w:val="20"/>
              </w:rPr>
              <w:t xml:space="preserve"> </w:t>
            </w:r>
            <w:r>
              <w:rPr>
                <w:sz w:val="20"/>
              </w:rPr>
              <w:t>University</w:t>
            </w:r>
            <w:r>
              <w:rPr>
                <w:spacing w:val="-5"/>
                <w:sz w:val="20"/>
              </w:rPr>
              <w:t xml:space="preserve"> </w:t>
            </w:r>
            <w:r>
              <w:rPr>
                <w:sz w:val="20"/>
              </w:rPr>
              <w:t>of</w:t>
            </w:r>
            <w:r>
              <w:rPr>
                <w:spacing w:val="-7"/>
                <w:sz w:val="20"/>
              </w:rPr>
              <w:t xml:space="preserve"> </w:t>
            </w:r>
            <w:r>
              <w:rPr>
                <w:spacing w:val="-2"/>
                <w:sz w:val="20"/>
              </w:rPr>
              <w:t>Florida</w:t>
            </w:r>
          </w:p>
        </w:tc>
      </w:tr>
      <w:tr w:rsidR="00683038" w14:paraId="045265A2" w14:textId="77777777">
        <w:trPr>
          <w:trHeight w:val="460"/>
        </w:trPr>
        <w:tc>
          <w:tcPr>
            <w:tcW w:w="2515" w:type="dxa"/>
          </w:tcPr>
          <w:p w14:paraId="045265A0" w14:textId="77777777" w:rsidR="00683038" w:rsidRDefault="00A82CF1">
            <w:pPr>
              <w:pStyle w:val="TableParagraph"/>
              <w:spacing w:line="229" w:lineRule="exact"/>
              <w:rPr>
                <w:sz w:val="20"/>
              </w:rPr>
            </w:pPr>
            <w:r>
              <w:rPr>
                <w:sz w:val="20"/>
              </w:rPr>
              <w:t>Jessica</w:t>
            </w:r>
            <w:r>
              <w:rPr>
                <w:spacing w:val="-5"/>
                <w:sz w:val="20"/>
              </w:rPr>
              <w:t xml:space="preserve"> Ott</w:t>
            </w:r>
          </w:p>
        </w:tc>
        <w:tc>
          <w:tcPr>
            <w:tcW w:w="6210" w:type="dxa"/>
          </w:tcPr>
          <w:p w14:paraId="045265A1" w14:textId="77777777" w:rsidR="00683038" w:rsidRDefault="00A82CF1">
            <w:pPr>
              <w:pStyle w:val="TableParagraph"/>
              <w:spacing w:line="230" w:lineRule="exact"/>
              <w:ind w:left="109" w:right="102" w:hanging="2"/>
              <w:rPr>
                <w:sz w:val="20"/>
              </w:rPr>
            </w:pPr>
            <w:r>
              <w:rPr>
                <w:sz w:val="20"/>
              </w:rPr>
              <w:t>Assistant</w:t>
            </w:r>
            <w:r>
              <w:rPr>
                <w:spacing w:val="-6"/>
                <w:sz w:val="20"/>
              </w:rPr>
              <w:t xml:space="preserve"> </w:t>
            </w:r>
            <w:r>
              <w:rPr>
                <w:sz w:val="20"/>
              </w:rPr>
              <w:t>Scientist,</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International</w:t>
            </w:r>
            <w:r>
              <w:rPr>
                <w:spacing w:val="-7"/>
                <w:sz w:val="20"/>
              </w:rPr>
              <w:t xml:space="preserve"> </w:t>
            </w:r>
            <w:r>
              <w:rPr>
                <w:sz w:val="20"/>
              </w:rPr>
              <w:t>Health,</w:t>
            </w:r>
            <w:r>
              <w:rPr>
                <w:spacing w:val="-6"/>
                <w:sz w:val="20"/>
              </w:rPr>
              <w:t xml:space="preserve"> </w:t>
            </w:r>
            <w:r>
              <w:rPr>
                <w:sz w:val="20"/>
              </w:rPr>
              <w:t>John Hopkins University</w:t>
            </w:r>
          </w:p>
        </w:tc>
      </w:tr>
      <w:tr w:rsidR="00683038" w14:paraId="045265A5" w14:textId="77777777">
        <w:trPr>
          <w:trHeight w:val="230"/>
        </w:trPr>
        <w:tc>
          <w:tcPr>
            <w:tcW w:w="2515" w:type="dxa"/>
          </w:tcPr>
          <w:p w14:paraId="045265A3" w14:textId="77777777" w:rsidR="00683038" w:rsidRDefault="00A82CF1">
            <w:pPr>
              <w:pStyle w:val="TableParagraph"/>
              <w:spacing w:line="210" w:lineRule="exact"/>
              <w:rPr>
                <w:sz w:val="20"/>
              </w:rPr>
            </w:pPr>
            <w:r>
              <w:rPr>
                <w:sz w:val="20"/>
              </w:rPr>
              <w:t>Laura</w:t>
            </w:r>
            <w:r>
              <w:rPr>
                <w:spacing w:val="-5"/>
                <w:sz w:val="20"/>
              </w:rPr>
              <w:t xml:space="preserve"> </w:t>
            </w:r>
            <w:r>
              <w:rPr>
                <w:spacing w:val="-2"/>
                <w:sz w:val="20"/>
              </w:rPr>
              <w:t>Damon</w:t>
            </w:r>
          </w:p>
        </w:tc>
        <w:tc>
          <w:tcPr>
            <w:tcW w:w="6210" w:type="dxa"/>
          </w:tcPr>
          <w:p w14:paraId="045265A4" w14:textId="77777777" w:rsidR="00683038" w:rsidRDefault="00A82CF1">
            <w:pPr>
              <w:pStyle w:val="TableParagraph"/>
              <w:spacing w:line="210" w:lineRule="exact"/>
              <w:ind w:left="108"/>
              <w:rPr>
                <w:sz w:val="20"/>
              </w:rPr>
            </w:pPr>
            <w:r>
              <w:rPr>
                <w:sz w:val="20"/>
              </w:rPr>
              <w:t>Student</w:t>
            </w:r>
            <w:r>
              <w:rPr>
                <w:spacing w:val="-8"/>
                <w:sz w:val="20"/>
              </w:rPr>
              <w:t xml:space="preserve"> </w:t>
            </w:r>
            <w:r>
              <w:rPr>
                <w:sz w:val="20"/>
              </w:rPr>
              <w:t>Success</w:t>
            </w:r>
            <w:r>
              <w:rPr>
                <w:spacing w:val="-8"/>
                <w:sz w:val="20"/>
              </w:rPr>
              <w:t xml:space="preserve"> </w:t>
            </w:r>
            <w:r>
              <w:rPr>
                <w:sz w:val="20"/>
              </w:rPr>
              <w:t>Specialist,</w:t>
            </w:r>
            <w:r>
              <w:rPr>
                <w:spacing w:val="-8"/>
                <w:sz w:val="20"/>
              </w:rPr>
              <w:t xml:space="preserve"> </w:t>
            </w:r>
            <w:r>
              <w:rPr>
                <w:sz w:val="20"/>
              </w:rPr>
              <w:t>Calvin</w:t>
            </w:r>
            <w:r>
              <w:rPr>
                <w:spacing w:val="-8"/>
                <w:sz w:val="20"/>
              </w:rPr>
              <w:t xml:space="preserve"> </w:t>
            </w:r>
            <w:r>
              <w:rPr>
                <w:spacing w:val="-2"/>
                <w:sz w:val="20"/>
              </w:rPr>
              <w:t>University</w:t>
            </w:r>
          </w:p>
        </w:tc>
      </w:tr>
      <w:tr w:rsidR="00683038" w14:paraId="045265A8" w14:textId="77777777">
        <w:trPr>
          <w:trHeight w:val="230"/>
        </w:trPr>
        <w:tc>
          <w:tcPr>
            <w:tcW w:w="2515" w:type="dxa"/>
          </w:tcPr>
          <w:p w14:paraId="045265A6" w14:textId="77777777" w:rsidR="00683038" w:rsidRDefault="00A82CF1">
            <w:pPr>
              <w:pStyle w:val="TableParagraph"/>
              <w:spacing w:line="210" w:lineRule="exact"/>
              <w:rPr>
                <w:sz w:val="20"/>
              </w:rPr>
            </w:pPr>
            <w:r>
              <w:rPr>
                <w:sz w:val="20"/>
              </w:rPr>
              <w:t>Kara</w:t>
            </w:r>
            <w:r>
              <w:rPr>
                <w:spacing w:val="-4"/>
                <w:sz w:val="20"/>
              </w:rPr>
              <w:t xml:space="preserve"> </w:t>
            </w:r>
            <w:r>
              <w:rPr>
                <w:spacing w:val="-2"/>
                <w:sz w:val="20"/>
              </w:rPr>
              <w:t>Bensley</w:t>
            </w:r>
          </w:p>
        </w:tc>
        <w:tc>
          <w:tcPr>
            <w:tcW w:w="6210" w:type="dxa"/>
          </w:tcPr>
          <w:p w14:paraId="045265A7" w14:textId="77777777" w:rsidR="00683038" w:rsidRDefault="00A82CF1">
            <w:pPr>
              <w:pStyle w:val="TableParagraph"/>
              <w:spacing w:line="210" w:lineRule="exact"/>
              <w:rPr>
                <w:sz w:val="20"/>
              </w:rPr>
            </w:pPr>
            <w:r>
              <w:rPr>
                <w:sz w:val="20"/>
              </w:rPr>
              <w:t>Assist.</w:t>
            </w:r>
            <w:r>
              <w:rPr>
                <w:spacing w:val="-6"/>
                <w:sz w:val="20"/>
              </w:rPr>
              <w:t xml:space="preserve"> </w:t>
            </w:r>
            <w:r>
              <w:rPr>
                <w:sz w:val="20"/>
              </w:rPr>
              <w:t>Prof.,</w:t>
            </w:r>
            <w:r>
              <w:rPr>
                <w:spacing w:val="-4"/>
                <w:sz w:val="20"/>
              </w:rPr>
              <w:t xml:space="preserve"> </w:t>
            </w:r>
            <w:r>
              <w:rPr>
                <w:sz w:val="20"/>
              </w:rPr>
              <w:t>Public</w:t>
            </w:r>
            <w:r>
              <w:rPr>
                <w:spacing w:val="-5"/>
                <w:sz w:val="20"/>
              </w:rPr>
              <w:t xml:space="preserve"> </w:t>
            </w:r>
            <w:r>
              <w:rPr>
                <w:sz w:val="20"/>
              </w:rPr>
              <w:t>Health,</w:t>
            </w:r>
            <w:r>
              <w:rPr>
                <w:spacing w:val="-5"/>
                <w:sz w:val="20"/>
              </w:rPr>
              <w:t xml:space="preserve"> </w:t>
            </w:r>
            <w:r>
              <w:rPr>
                <w:sz w:val="20"/>
              </w:rPr>
              <w:t>Bastyr</w:t>
            </w:r>
            <w:r>
              <w:rPr>
                <w:spacing w:val="-5"/>
                <w:sz w:val="20"/>
              </w:rPr>
              <w:t xml:space="preserve"> </w:t>
            </w:r>
            <w:r>
              <w:rPr>
                <w:spacing w:val="-2"/>
                <w:sz w:val="20"/>
              </w:rPr>
              <w:t>University</w:t>
            </w:r>
          </w:p>
        </w:tc>
      </w:tr>
      <w:tr w:rsidR="00683038" w14:paraId="045265AB" w14:textId="77777777">
        <w:trPr>
          <w:trHeight w:val="230"/>
        </w:trPr>
        <w:tc>
          <w:tcPr>
            <w:tcW w:w="2515" w:type="dxa"/>
          </w:tcPr>
          <w:p w14:paraId="045265A9" w14:textId="77777777" w:rsidR="00683038" w:rsidRDefault="00A82CF1">
            <w:pPr>
              <w:pStyle w:val="TableParagraph"/>
              <w:spacing w:line="210" w:lineRule="exact"/>
              <w:rPr>
                <w:sz w:val="20"/>
              </w:rPr>
            </w:pPr>
            <w:r>
              <w:rPr>
                <w:sz w:val="20"/>
              </w:rPr>
              <w:t>Maria</w:t>
            </w:r>
            <w:r>
              <w:rPr>
                <w:spacing w:val="-7"/>
                <w:sz w:val="20"/>
              </w:rPr>
              <w:t xml:space="preserve"> </w:t>
            </w:r>
            <w:r>
              <w:rPr>
                <w:spacing w:val="-2"/>
                <w:sz w:val="20"/>
              </w:rPr>
              <w:t>Martin</w:t>
            </w:r>
          </w:p>
        </w:tc>
        <w:tc>
          <w:tcPr>
            <w:tcW w:w="6210" w:type="dxa"/>
          </w:tcPr>
          <w:p w14:paraId="045265AA" w14:textId="77777777" w:rsidR="00683038" w:rsidRDefault="00A82CF1">
            <w:pPr>
              <w:pStyle w:val="TableParagraph"/>
              <w:spacing w:line="210" w:lineRule="exact"/>
              <w:ind w:left="108"/>
              <w:rPr>
                <w:sz w:val="20"/>
              </w:rPr>
            </w:pPr>
            <w:r>
              <w:rPr>
                <w:sz w:val="20"/>
              </w:rPr>
              <w:t>Assist.</w:t>
            </w:r>
            <w:r>
              <w:rPr>
                <w:spacing w:val="-8"/>
                <w:sz w:val="20"/>
              </w:rPr>
              <w:t xml:space="preserve"> </w:t>
            </w:r>
            <w:r>
              <w:rPr>
                <w:sz w:val="20"/>
              </w:rPr>
              <w:t>Prof.</w:t>
            </w:r>
            <w:r>
              <w:rPr>
                <w:spacing w:val="-7"/>
                <w:sz w:val="20"/>
              </w:rPr>
              <w:t xml:space="preserve"> </w:t>
            </w:r>
            <w:r>
              <w:rPr>
                <w:sz w:val="20"/>
              </w:rPr>
              <w:t>History,</w:t>
            </w:r>
            <w:r>
              <w:rPr>
                <w:spacing w:val="-7"/>
                <w:sz w:val="20"/>
              </w:rPr>
              <w:t xml:space="preserve"> </w:t>
            </w:r>
            <w:r>
              <w:rPr>
                <w:sz w:val="20"/>
              </w:rPr>
              <w:t>University</w:t>
            </w:r>
            <w:r>
              <w:rPr>
                <w:spacing w:val="-8"/>
                <w:sz w:val="20"/>
              </w:rPr>
              <w:t xml:space="preserve"> </w:t>
            </w:r>
            <w:r>
              <w:rPr>
                <w:sz w:val="20"/>
              </w:rPr>
              <w:t>of</w:t>
            </w:r>
            <w:r>
              <w:rPr>
                <w:spacing w:val="-7"/>
                <w:sz w:val="20"/>
              </w:rPr>
              <w:t xml:space="preserve"> </w:t>
            </w:r>
            <w:r>
              <w:rPr>
                <w:sz w:val="20"/>
              </w:rPr>
              <w:t>California</w:t>
            </w:r>
            <w:r>
              <w:rPr>
                <w:spacing w:val="-7"/>
                <w:sz w:val="20"/>
              </w:rPr>
              <w:t xml:space="preserve"> </w:t>
            </w:r>
            <w:r>
              <w:rPr>
                <w:spacing w:val="-2"/>
                <w:sz w:val="20"/>
              </w:rPr>
              <w:t>Merced</w:t>
            </w:r>
          </w:p>
        </w:tc>
      </w:tr>
      <w:tr w:rsidR="00683038" w14:paraId="045265AE" w14:textId="77777777">
        <w:trPr>
          <w:trHeight w:val="230"/>
        </w:trPr>
        <w:tc>
          <w:tcPr>
            <w:tcW w:w="2515" w:type="dxa"/>
          </w:tcPr>
          <w:p w14:paraId="045265AC" w14:textId="77777777" w:rsidR="00683038" w:rsidRDefault="00A82CF1">
            <w:pPr>
              <w:pStyle w:val="TableParagraph"/>
              <w:spacing w:line="210" w:lineRule="exact"/>
              <w:rPr>
                <w:sz w:val="20"/>
              </w:rPr>
            </w:pPr>
            <w:r>
              <w:rPr>
                <w:sz w:val="20"/>
              </w:rPr>
              <w:t>Sarah</w:t>
            </w:r>
            <w:r>
              <w:rPr>
                <w:spacing w:val="-7"/>
                <w:sz w:val="20"/>
              </w:rPr>
              <w:t xml:space="preserve"> </w:t>
            </w:r>
            <w:r>
              <w:rPr>
                <w:spacing w:val="-2"/>
                <w:sz w:val="20"/>
              </w:rPr>
              <w:t>Murray</w:t>
            </w:r>
          </w:p>
        </w:tc>
        <w:tc>
          <w:tcPr>
            <w:tcW w:w="6210" w:type="dxa"/>
          </w:tcPr>
          <w:p w14:paraId="045265AD" w14:textId="77777777" w:rsidR="00683038" w:rsidRDefault="00A82CF1">
            <w:pPr>
              <w:pStyle w:val="TableParagraph"/>
              <w:spacing w:line="210" w:lineRule="exact"/>
              <w:ind w:left="109"/>
              <w:rPr>
                <w:sz w:val="20"/>
              </w:rPr>
            </w:pPr>
            <w:r>
              <w:rPr>
                <w:sz w:val="20"/>
              </w:rPr>
              <w:t>Program</w:t>
            </w:r>
            <w:r>
              <w:rPr>
                <w:spacing w:val="-10"/>
                <w:sz w:val="20"/>
              </w:rPr>
              <w:t xml:space="preserve"> </w:t>
            </w:r>
            <w:r>
              <w:rPr>
                <w:sz w:val="20"/>
              </w:rPr>
              <w:t>Manager,</w:t>
            </w:r>
            <w:r>
              <w:rPr>
                <w:spacing w:val="-8"/>
                <w:sz w:val="20"/>
              </w:rPr>
              <w:t xml:space="preserve"> </w:t>
            </w:r>
            <w:r>
              <w:rPr>
                <w:sz w:val="20"/>
              </w:rPr>
              <w:t>Eppley</w:t>
            </w:r>
            <w:r>
              <w:rPr>
                <w:spacing w:val="-8"/>
                <w:sz w:val="20"/>
              </w:rPr>
              <w:t xml:space="preserve"> </w:t>
            </w:r>
            <w:r>
              <w:rPr>
                <w:sz w:val="20"/>
              </w:rPr>
              <w:t>Institute,</w:t>
            </w:r>
            <w:r>
              <w:rPr>
                <w:spacing w:val="-8"/>
                <w:sz w:val="20"/>
              </w:rPr>
              <w:t xml:space="preserve"> </w:t>
            </w:r>
            <w:r>
              <w:rPr>
                <w:sz w:val="20"/>
              </w:rPr>
              <w:t>Indiana</w:t>
            </w:r>
            <w:r>
              <w:rPr>
                <w:spacing w:val="-7"/>
                <w:sz w:val="20"/>
              </w:rPr>
              <w:t xml:space="preserve"> </w:t>
            </w:r>
            <w:r>
              <w:rPr>
                <w:spacing w:val="-2"/>
                <w:sz w:val="20"/>
              </w:rPr>
              <w:t>University</w:t>
            </w:r>
          </w:p>
        </w:tc>
      </w:tr>
      <w:tr w:rsidR="00683038" w14:paraId="045265B1" w14:textId="77777777">
        <w:trPr>
          <w:trHeight w:val="230"/>
        </w:trPr>
        <w:tc>
          <w:tcPr>
            <w:tcW w:w="2515" w:type="dxa"/>
          </w:tcPr>
          <w:p w14:paraId="045265AF" w14:textId="77777777" w:rsidR="00683038" w:rsidRDefault="00A82CF1">
            <w:pPr>
              <w:pStyle w:val="TableParagraph"/>
              <w:spacing w:line="210" w:lineRule="exact"/>
              <w:rPr>
                <w:sz w:val="20"/>
              </w:rPr>
            </w:pPr>
            <w:r>
              <w:rPr>
                <w:sz w:val="20"/>
              </w:rPr>
              <w:t>Sandra</w:t>
            </w:r>
            <w:r>
              <w:rPr>
                <w:spacing w:val="-6"/>
                <w:sz w:val="20"/>
              </w:rPr>
              <w:t xml:space="preserve"> </w:t>
            </w:r>
            <w:r>
              <w:rPr>
                <w:spacing w:val="-2"/>
                <w:sz w:val="20"/>
              </w:rPr>
              <w:t>Schmidt</w:t>
            </w:r>
          </w:p>
        </w:tc>
        <w:tc>
          <w:tcPr>
            <w:tcW w:w="6210" w:type="dxa"/>
          </w:tcPr>
          <w:p w14:paraId="045265B0" w14:textId="77777777" w:rsidR="00683038" w:rsidRDefault="00A82CF1">
            <w:pPr>
              <w:pStyle w:val="TableParagraph"/>
              <w:spacing w:line="210" w:lineRule="exact"/>
              <w:ind w:left="109"/>
              <w:rPr>
                <w:sz w:val="20"/>
              </w:rPr>
            </w:pPr>
            <w:r>
              <w:rPr>
                <w:sz w:val="20"/>
              </w:rPr>
              <w:t>Assoc.</w:t>
            </w:r>
            <w:r>
              <w:rPr>
                <w:spacing w:val="-10"/>
                <w:sz w:val="20"/>
              </w:rPr>
              <w:t xml:space="preserve"> </w:t>
            </w:r>
            <w:r>
              <w:rPr>
                <w:sz w:val="20"/>
              </w:rPr>
              <w:t>Prof.,</w:t>
            </w:r>
            <w:r>
              <w:rPr>
                <w:spacing w:val="-7"/>
                <w:sz w:val="20"/>
              </w:rPr>
              <w:t xml:space="preserve"> </w:t>
            </w:r>
            <w:r>
              <w:rPr>
                <w:sz w:val="20"/>
              </w:rPr>
              <w:t>Teachers’</w:t>
            </w:r>
            <w:r>
              <w:rPr>
                <w:spacing w:val="-9"/>
                <w:sz w:val="20"/>
              </w:rPr>
              <w:t xml:space="preserve"> </w:t>
            </w:r>
            <w:r>
              <w:rPr>
                <w:sz w:val="20"/>
              </w:rPr>
              <w:t>College.</w:t>
            </w:r>
            <w:r>
              <w:rPr>
                <w:spacing w:val="-7"/>
                <w:sz w:val="20"/>
              </w:rPr>
              <w:t xml:space="preserve"> </w:t>
            </w:r>
            <w:r>
              <w:rPr>
                <w:sz w:val="20"/>
              </w:rPr>
              <w:t>Columbia</w:t>
            </w:r>
            <w:r>
              <w:rPr>
                <w:spacing w:val="-7"/>
                <w:sz w:val="20"/>
              </w:rPr>
              <w:t xml:space="preserve"> </w:t>
            </w:r>
            <w:r>
              <w:rPr>
                <w:spacing w:val="-2"/>
                <w:sz w:val="20"/>
              </w:rPr>
              <w:t>University</w:t>
            </w:r>
          </w:p>
        </w:tc>
      </w:tr>
      <w:tr w:rsidR="00683038" w14:paraId="045265B4" w14:textId="77777777">
        <w:trPr>
          <w:trHeight w:val="460"/>
        </w:trPr>
        <w:tc>
          <w:tcPr>
            <w:tcW w:w="2515" w:type="dxa"/>
          </w:tcPr>
          <w:p w14:paraId="045265B2" w14:textId="77777777" w:rsidR="00683038" w:rsidRDefault="00A82CF1">
            <w:pPr>
              <w:pStyle w:val="TableParagraph"/>
              <w:spacing w:line="229" w:lineRule="exact"/>
              <w:rPr>
                <w:sz w:val="20"/>
              </w:rPr>
            </w:pPr>
            <w:r>
              <w:rPr>
                <w:sz w:val="20"/>
              </w:rPr>
              <w:t>Tricia</w:t>
            </w:r>
            <w:r>
              <w:rPr>
                <w:spacing w:val="-5"/>
                <w:sz w:val="20"/>
              </w:rPr>
              <w:t xml:space="preserve"> </w:t>
            </w:r>
            <w:r>
              <w:rPr>
                <w:sz w:val="20"/>
              </w:rPr>
              <w:t>Redeker-</w:t>
            </w:r>
            <w:r>
              <w:rPr>
                <w:spacing w:val="-4"/>
                <w:sz w:val="20"/>
              </w:rPr>
              <w:t xml:space="preserve"> </w:t>
            </w:r>
            <w:r>
              <w:rPr>
                <w:spacing w:val="-2"/>
                <w:sz w:val="20"/>
              </w:rPr>
              <w:t>Hepner</w:t>
            </w:r>
          </w:p>
        </w:tc>
        <w:tc>
          <w:tcPr>
            <w:tcW w:w="6210" w:type="dxa"/>
          </w:tcPr>
          <w:p w14:paraId="045265B3" w14:textId="77777777" w:rsidR="00683038" w:rsidRDefault="00A82CF1">
            <w:pPr>
              <w:pStyle w:val="TableParagraph"/>
              <w:spacing w:line="230" w:lineRule="exact"/>
              <w:ind w:left="109" w:right="102" w:hanging="2"/>
              <w:rPr>
                <w:sz w:val="20"/>
              </w:rPr>
            </w:pPr>
            <w:r>
              <w:rPr>
                <w:sz w:val="20"/>
              </w:rPr>
              <w:t>Assoc.</w:t>
            </w:r>
            <w:r>
              <w:rPr>
                <w:spacing w:val="-5"/>
                <w:sz w:val="20"/>
              </w:rPr>
              <w:t xml:space="preserve"> </w:t>
            </w:r>
            <w:r>
              <w:rPr>
                <w:sz w:val="20"/>
              </w:rPr>
              <w:t>Professor,</w:t>
            </w:r>
            <w:r>
              <w:rPr>
                <w:spacing w:val="-5"/>
                <w:sz w:val="20"/>
              </w:rPr>
              <w:t xml:space="preserve"> </w:t>
            </w:r>
            <w:r>
              <w:rPr>
                <w:sz w:val="20"/>
              </w:rPr>
              <w:t>School</w:t>
            </w:r>
            <w:r>
              <w:rPr>
                <w:spacing w:val="-6"/>
                <w:sz w:val="20"/>
              </w:rPr>
              <w:t xml:space="preserve"> </w:t>
            </w:r>
            <w:r>
              <w:rPr>
                <w:sz w:val="20"/>
              </w:rPr>
              <w:t>of</w:t>
            </w:r>
            <w:r>
              <w:rPr>
                <w:spacing w:val="-5"/>
                <w:sz w:val="20"/>
              </w:rPr>
              <w:t xml:space="preserve"> </w:t>
            </w:r>
            <w:r>
              <w:rPr>
                <w:sz w:val="20"/>
              </w:rPr>
              <w:t>Social</w:t>
            </w:r>
            <w:r>
              <w:rPr>
                <w:spacing w:val="-5"/>
                <w:sz w:val="20"/>
              </w:rPr>
              <w:t xml:space="preserve"> </w:t>
            </w:r>
            <w:r>
              <w:rPr>
                <w:sz w:val="20"/>
              </w:rPr>
              <w:t>and</w:t>
            </w:r>
            <w:r>
              <w:rPr>
                <w:spacing w:val="-6"/>
                <w:sz w:val="20"/>
              </w:rPr>
              <w:t xml:space="preserve"> </w:t>
            </w:r>
            <w:r>
              <w:rPr>
                <w:sz w:val="20"/>
              </w:rPr>
              <w:t>Behavioral</w:t>
            </w:r>
            <w:r>
              <w:rPr>
                <w:spacing w:val="-5"/>
                <w:sz w:val="20"/>
              </w:rPr>
              <w:t xml:space="preserve"> </w:t>
            </w:r>
            <w:r>
              <w:rPr>
                <w:sz w:val="20"/>
              </w:rPr>
              <w:t>Sciences, Arizona State University</w:t>
            </w:r>
          </w:p>
        </w:tc>
      </w:tr>
    </w:tbl>
    <w:p w14:paraId="045265B5" w14:textId="77777777" w:rsidR="00683038" w:rsidRDefault="00683038">
      <w:pPr>
        <w:pStyle w:val="BodyText"/>
        <w:ind w:left="0"/>
        <w:rPr>
          <w:sz w:val="26"/>
        </w:rPr>
      </w:pPr>
    </w:p>
    <w:p w14:paraId="045265B6" w14:textId="77777777" w:rsidR="00683038" w:rsidRDefault="00683038">
      <w:pPr>
        <w:pStyle w:val="BodyText"/>
        <w:spacing w:before="10"/>
        <w:ind w:left="0"/>
        <w:rPr>
          <w:sz w:val="27"/>
        </w:rPr>
      </w:pPr>
    </w:p>
    <w:p w14:paraId="045265B7" w14:textId="77777777" w:rsidR="00683038" w:rsidRDefault="00A82CF1">
      <w:pPr>
        <w:pStyle w:val="ListParagraph"/>
        <w:numPr>
          <w:ilvl w:val="1"/>
          <w:numId w:val="62"/>
        </w:numPr>
        <w:tabs>
          <w:tab w:val="left" w:pos="574"/>
        </w:tabs>
        <w:spacing w:line="480" w:lineRule="auto"/>
        <w:ind w:left="119" w:right="418" w:firstLine="0"/>
        <w:rPr>
          <w:b/>
          <w:sz w:val="24"/>
          <w:u w:val="thick"/>
        </w:rPr>
      </w:pPr>
      <w:bookmarkStart w:id="81" w:name=":_MSU_has_long_led_the_nation_in_the_tea"/>
      <w:bookmarkEnd w:id="81"/>
      <w:r>
        <w:rPr>
          <w:b/>
          <w:sz w:val="24"/>
          <w:u w:val="thick"/>
        </w:rPr>
        <w:t>FLA</w:t>
      </w:r>
      <w:r>
        <w:rPr>
          <w:b/>
          <w:sz w:val="24"/>
          <w:u w:val="thick"/>
        </w:rPr>
        <w:t>S and National Need</w:t>
      </w:r>
      <w:r>
        <w:rPr>
          <w:b/>
          <w:sz w:val="24"/>
        </w:rPr>
        <w:t xml:space="preserve">: </w:t>
      </w:r>
      <w:r>
        <w:rPr>
          <w:sz w:val="24"/>
        </w:rPr>
        <w:t>MSU has long led the nation in the teaching of critical LCTLs and will continue to do so. More than sixty former FLAS awardees teach at U.S. universities while other serve as student advisors, journal editors, program managers etc. Som</w:t>
      </w:r>
      <w:r>
        <w:rPr>
          <w:sz w:val="24"/>
        </w:rPr>
        <w:t>e work for various federal agencies including USAID, USDA and the Department of State. Many work for NGOs, for profit and non-profit companies or run their</w:t>
      </w:r>
      <w:r>
        <w:rPr>
          <w:spacing w:val="-2"/>
          <w:sz w:val="24"/>
        </w:rPr>
        <w:t xml:space="preserve"> </w:t>
      </w:r>
      <w:r>
        <w:rPr>
          <w:sz w:val="24"/>
        </w:rPr>
        <w:t>own</w:t>
      </w:r>
      <w:r>
        <w:rPr>
          <w:spacing w:val="-2"/>
          <w:sz w:val="24"/>
        </w:rPr>
        <w:t xml:space="preserve"> </w:t>
      </w:r>
      <w:r>
        <w:rPr>
          <w:sz w:val="24"/>
        </w:rPr>
        <w:t>organizations</w:t>
      </w:r>
      <w:r>
        <w:rPr>
          <w:spacing w:val="-2"/>
          <w:sz w:val="24"/>
        </w:rPr>
        <w:t xml:space="preserve"> </w:t>
      </w:r>
      <w:r>
        <w:rPr>
          <w:sz w:val="24"/>
        </w:rPr>
        <w:t>impacting</w:t>
      </w:r>
      <w:r>
        <w:rPr>
          <w:spacing w:val="-2"/>
          <w:sz w:val="24"/>
        </w:rPr>
        <w:t xml:space="preserve"> </w:t>
      </w:r>
      <w:r>
        <w:rPr>
          <w:sz w:val="24"/>
        </w:rPr>
        <w:t>the</w:t>
      </w:r>
      <w:r>
        <w:rPr>
          <w:spacing w:val="-2"/>
          <w:sz w:val="24"/>
        </w:rPr>
        <w:t xml:space="preserve"> </w:t>
      </w:r>
      <w:r>
        <w:rPr>
          <w:sz w:val="24"/>
        </w:rPr>
        <w:t>nation</w:t>
      </w:r>
      <w:r>
        <w:rPr>
          <w:spacing w:val="-2"/>
          <w:sz w:val="24"/>
        </w:rPr>
        <w:t xml:space="preserve"> </w:t>
      </w:r>
      <w:r>
        <w:rPr>
          <w:sz w:val="24"/>
        </w:rPr>
        <w:t>and</w:t>
      </w:r>
      <w:r>
        <w:rPr>
          <w:spacing w:val="-1"/>
          <w:sz w:val="24"/>
        </w:rPr>
        <w:t xml:space="preserve"> </w:t>
      </w:r>
      <w:r>
        <w:rPr>
          <w:sz w:val="24"/>
        </w:rPr>
        <w:t>world</w:t>
      </w:r>
      <w:r>
        <w:rPr>
          <w:spacing w:val="-2"/>
          <w:sz w:val="24"/>
        </w:rPr>
        <w:t xml:space="preserve"> </w:t>
      </w:r>
      <w:r>
        <w:rPr>
          <w:sz w:val="24"/>
        </w:rPr>
        <w:t>in</w:t>
      </w:r>
      <w:r>
        <w:rPr>
          <w:spacing w:val="-2"/>
          <w:sz w:val="24"/>
        </w:rPr>
        <w:t xml:space="preserve"> </w:t>
      </w:r>
      <w:r>
        <w:rPr>
          <w:sz w:val="24"/>
        </w:rPr>
        <w:t>significant</w:t>
      </w:r>
      <w:r>
        <w:rPr>
          <w:spacing w:val="-2"/>
          <w:sz w:val="24"/>
        </w:rPr>
        <w:t xml:space="preserve"> </w:t>
      </w:r>
      <w:r>
        <w:rPr>
          <w:sz w:val="24"/>
        </w:rPr>
        <w:t>ways.</w:t>
      </w:r>
      <w:r>
        <w:rPr>
          <w:spacing w:val="-2"/>
          <w:sz w:val="24"/>
        </w:rPr>
        <w:t xml:space="preserve"> </w:t>
      </w:r>
      <w:r>
        <w:rPr>
          <w:sz w:val="24"/>
        </w:rPr>
        <w:t>For</w:t>
      </w:r>
      <w:r>
        <w:rPr>
          <w:spacing w:val="-2"/>
          <w:sz w:val="24"/>
        </w:rPr>
        <w:t xml:space="preserve"> </w:t>
      </w:r>
      <w:r>
        <w:rPr>
          <w:sz w:val="24"/>
        </w:rPr>
        <w:t>example, one former awardee is the founder of Bee d’Vine, a honey wine company in Sonoma Valley</w:t>
      </w:r>
      <w:r>
        <w:rPr>
          <w:spacing w:val="-3"/>
          <w:sz w:val="24"/>
        </w:rPr>
        <w:t xml:space="preserve"> </w:t>
      </w:r>
      <w:r>
        <w:rPr>
          <w:sz w:val="24"/>
        </w:rPr>
        <w:t>California</w:t>
      </w:r>
      <w:r>
        <w:rPr>
          <w:spacing w:val="-3"/>
          <w:sz w:val="24"/>
        </w:rPr>
        <w:t xml:space="preserve"> </w:t>
      </w:r>
      <w:r>
        <w:rPr>
          <w:sz w:val="24"/>
        </w:rPr>
        <w:t>focused</w:t>
      </w:r>
      <w:r>
        <w:rPr>
          <w:spacing w:val="-3"/>
          <w:sz w:val="24"/>
        </w:rPr>
        <w:t xml:space="preserve"> </w:t>
      </w:r>
      <w:r>
        <w:rPr>
          <w:sz w:val="24"/>
        </w:rPr>
        <w:t>on</w:t>
      </w:r>
      <w:r>
        <w:rPr>
          <w:spacing w:val="-3"/>
          <w:sz w:val="24"/>
        </w:rPr>
        <w:t xml:space="preserve"> </w:t>
      </w:r>
      <w:r>
        <w:rPr>
          <w:sz w:val="24"/>
        </w:rPr>
        <w:t>forest</w:t>
      </w:r>
      <w:r>
        <w:rPr>
          <w:spacing w:val="-3"/>
          <w:sz w:val="24"/>
        </w:rPr>
        <w:t xml:space="preserve"> </w:t>
      </w:r>
      <w:r>
        <w:rPr>
          <w:sz w:val="24"/>
        </w:rPr>
        <w:t>conservation.</w:t>
      </w:r>
      <w:r>
        <w:rPr>
          <w:spacing w:val="-3"/>
          <w:sz w:val="24"/>
        </w:rPr>
        <w:t xml:space="preserve"> </w:t>
      </w:r>
      <w:r>
        <w:rPr>
          <w:sz w:val="24"/>
        </w:rPr>
        <w:t>Another</w:t>
      </w:r>
      <w:r>
        <w:rPr>
          <w:spacing w:val="-3"/>
          <w:sz w:val="24"/>
        </w:rPr>
        <w:t xml:space="preserve"> </w:t>
      </w:r>
      <w:r>
        <w:rPr>
          <w:sz w:val="24"/>
        </w:rPr>
        <w:t>served</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country</w:t>
      </w:r>
      <w:r>
        <w:rPr>
          <w:spacing w:val="-3"/>
          <w:sz w:val="24"/>
        </w:rPr>
        <w:t xml:space="preserve"> </w:t>
      </w:r>
      <w:r>
        <w:rPr>
          <w:sz w:val="24"/>
        </w:rPr>
        <w:t>director</w:t>
      </w:r>
      <w:r>
        <w:rPr>
          <w:spacing w:val="-3"/>
          <w:sz w:val="24"/>
        </w:rPr>
        <w:t xml:space="preserve"> </w:t>
      </w:r>
      <w:r>
        <w:rPr>
          <w:sz w:val="24"/>
        </w:rPr>
        <w:t>at CARE and is currently the West Africa Regional Director at Helen Keller Inter</w:t>
      </w:r>
      <w:r>
        <w:rPr>
          <w:sz w:val="24"/>
        </w:rPr>
        <w:t>national working on global vaccine equity and Covid-19 vaccine rollout in some African</w:t>
      </w:r>
      <w:r>
        <w:rPr>
          <w:spacing w:val="40"/>
          <w:sz w:val="24"/>
        </w:rPr>
        <w:t xml:space="preserve"> </w:t>
      </w:r>
      <w:r>
        <w:rPr>
          <w:sz w:val="24"/>
        </w:rPr>
        <w:t>countries. Table 10 below gives a glimpse of the importance and diversity of work former MSU FLAS awardees are involved in nationally and internationally.</w:t>
      </w:r>
    </w:p>
    <w:p w14:paraId="045265B8" w14:textId="77777777" w:rsidR="00683038" w:rsidRDefault="00683038">
      <w:pPr>
        <w:spacing w:line="480" w:lineRule="auto"/>
        <w:rPr>
          <w:sz w:val="24"/>
        </w:rPr>
        <w:sectPr w:rsidR="00683038">
          <w:pgSz w:w="12240" w:h="15840"/>
          <w:pgMar w:top="1360" w:right="1040" w:bottom="1200" w:left="132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6570"/>
      </w:tblGrid>
      <w:tr w:rsidR="00683038" w14:paraId="045265BA" w14:textId="77777777">
        <w:trPr>
          <w:trHeight w:val="537"/>
        </w:trPr>
        <w:tc>
          <w:tcPr>
            <w:tcW w:w="8815" w:type="dxa"/>
            <w:gridSpan w:val="2"/>
            <w:shd w:val="clear" w:color="auto" w:fill="6F2FA0"/>
          </w:tcPr>
          <w:p w14:paraId="045265B9" w14:textId="77777777" w:rsidR="00683038" w:rsidRDefault="00A82CF1">
            <w:pPr>
              <w:pStyle w:val="TableParagraph"/>
              <w:spacing w:line="270" w:lineRule="atLeast"/>
              <w:ind w:left="3440" w:right="1373" w:hanging="1796"/>
              <w:rPr>
                <w:rFonts w:ascii="Calibri"/>
                <w:b/>
              </w:rPr>
            </w:pPr>
            <w:r>
              <w:rPr>
                <w:rFonts w:ascii="Calibri"/>
                <w:b/>
                <w:color w:val="FFFFFF"/>
              </w:rPr>
              <w:lastRenderedPageBreak/>
              <w:t>Table</w:t>
            </w:r>
            <w:r>
              <w:rPr>
                <w:rFonts w:ascii="Calibri"/>
                <w:b/>
                <w:color w:val="FFFFFF"/>
                <w:spacing w:val="-6"/>
              </w:rPr>
              <w:t xml:space="preserve"> </w:t>
            </w:r>
            <w:r>
              <w:rPr>
                <w:rFonts w:ascii="Calibri"/>
                <w:b/>
                <w:color w:val="FFFFFF"/>
              </w:rPr>
              <w:t>10:</w:t>
            </w:r>
            <w:r>
              <w:rPr>
                <w:rFonts w:ascii="Calibri"/>
                <w:b/>
                <w:color w:val="FFFFFF"/>
                <w:spacing w:val="-7"/>
              </w:rPr>
              <w:t xml:space="preserve"> </w:t>
            </w:r>
            <w:r>
              <w:rPr>
                <w:rFonts w:ascii="Calibri"/>
                <w:b/>
                <w:color w:val="FFFFFF"/>
              </w:rPr>
              <w:t>Selected</w:t>
            </w:r>
            <w:r>
              <w:rPr>
                <w:rFonts w:ascii="Calibri"/>
                <w:b/>
                <w:color w:val="FFFFFF"/>
                <w:spacing w:val="-5"/>
              </w:rPr>
              <w:t xml:space="preserve"> </w:t>
            </w:r>
            <w:r>
              <w:rPr>
                <w:rFonts w:ascii="Calibri"/>
                <w:b/>
                <w:color w:val="FFFFFF"/>
              </w:rPr>
              <w:t>FLAS</w:t>
            </w:r>
            <w:r>
              <w:rPr>
                <w:rFonts w:ascii="Calibri"/>
                <w:b/>
                <w:color w:val="FFFFFF"/>
                <w:spacing w:val="-4"/>
              </w:rPr>
              <w:t xml:space="preserve"> </w:t>
            </w:r>
            <w:r>
              <w:rPr>
                <w:rFonts w:ascii="Calibri"/>
                <w:b/>
                <w:color w:val="FFFFFF"/>
              </w:rPr>
              <w:t>Awardees</w:t>
            </w:r>
            <w:r>
              <w:rPr>
                <w:rFonts w:ascii="Calibri"/>
                <w:b/>
                <w:color w:val="FFFFFF"/>
                <w:spacing w:val="-5"/>
              </w:rPr>
              <w:t xml:space="preserve"> </w:t>
            </w:r>
            <w:r>
              <w:rPr>
                <w:rFonts w:ascii="Calibri"/>
                <w:b/>
                <w:color w:val="FFFFFF"/>
              </w:rPr>
              <w:t>and</w:t>
            </w:r>
            <w:r>
              <w:rPr>
                <w:rFonts w:ascii="Calibri"/>
                <w:b/>
                <w:color w:val="FFFFFF"/>
                <w:spacing w:val="-5"/>
              </w:rPr>
              <w:t xml:space="preserve"> </w:t>
            </w:r>
            <w:r>
              <w:rPr>
                <w:rFonts w:ascii="Calibri"/>
                <w:b/>
                <w:color w:val="FFFFFF"/>
              </w:rPr>
              <w:t>Fields</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Employment See Also Tables 8 &amp; 9</w:t>
            </w:r>
          </w:p>
        </w:tc>
      </w:tr>
      <w:tr w:rsidR="00683038" w14:paraId="045265BC" w14:textId="77777777">
        <w:trPr>
          <w:trHeight w:val="227"/>
        </w:trPr>
        <w:tc>
          <w:tcPr>
            <w:tcW w:w="8815" w:type="dxa"/>
            <w:gridSpan w:val="2"/>
          </w:tcPr>
          <w:p w14:paraId="045265BB" w14:textId="77777777" w:rsidR="00683038" w:rsidRDefault="00A82CF1">
            <w:pPr>
              <w:pStyle w:val="TableParagraph"/>
              <w:spacing w:line="207" w:lineRule="exact"/>
              <w:ind w:left="2855" w:right="2847"/>
              <w:jc w:val="center"/>
              <w:rPr>
                <w:b/>
                <w:sz w:val="20"/>
              </w:rPr>
            </w:pPr>
            <w:r>
              <w:rPr>
                <w:b/>
                <w:sz w:val="20"/>
              </w:rPr>
              <w:t>Business,</w:t>
            </w:r>
            <w:r>
              <w:rPr>
                <w:b/>
                <w:spacing w:val="-8"/>
                <w:sz w:val="20"/>
              </w:rPr>
              <w:t xml:space="preserve"> </w:t>
            </w:r>
            <w:r>
              <w:rPr>
                <w:b/>
                <w:sz w:val="20"/>
              </w:rPr>
              <w:t>Government</w:t>
            </w:r>
            <w:r>
              <w:rPr>
                <w:b/>
                <w:spacing w:val="-8"/>
                <w:sz w:val="20"/>
              </w:rPr>
              <w:t xml:space="preserve"> </w:t>
            </w:r>
            <w:r>
              <w:rPr>
                <w:b/>
                <w:sz w:val="20"/>
              </w:rPr>
              <w:t>and</w:t>
            </w:r>
            <w:r>
              <w:rPr>
                <w:b/>
                <w:spacing w:val="-8"/>
                <w:sz w:val="20"/>
              </w:rPr>
              <w:t xml:space="preserve"> </w:t>
            </w:r>
            <w:r>
              <w:rPr>
                <w:b/>
                <w:spacing w:val="-5"/>
                <w:sz w:val="20"/>
              </w:rPr>
              <w:t>NGO</w:t>
            </w:r>
          </w:p>
        </w:tc>
      </w:tr>
      <w:tr w:rsidR="00683038" w14:paraId="045265BF" w14:textId="77777777">
        <w:trPr>
          <w:trHeight w:val="230"/>
        </w:trPr>
        <w:tc>
          <w:tcPr>
            <w:tcW w:w="2245" w:type="dxa"/>
          </w:tcPr>
          <w:p w14:paraId="045265BD" w14:textId="77777777" w:rsidR="00683038" w:rsidRDefault="00A82CF1">
            <w:pPr>
              <w:pStyle w:val="TableParagraph"/>
              <w:spacing w:line="210" w:lineRule="exact"/>
              <w:rPr>
                <w:sz w:val="20"/>
              </w:rPr>
            </w:pPr>
            <w:r>
              <w:rPr>
                <w:sz w:val="20"/>
              </w:rPr>
              <w:t>Aaron</w:t>
            </w:r>
            <w:r>
              <w:rPr>
                <w:spacing w:val="-6"/>
                <w:sz w:val="20"/>
              </w:rPr>
              <w:t xml:space="preserve"> </w:t>
            </w:r>
            <w:r>
              <w:rPr>
                <w:sz w:val="20"/>
              </w:rPr>
              <w:t>J.M.</w:t>
            </w:r>
            <w:r>
              <w:rPr>
                <w:spacing w:val="-4"/>
                <w:sz w:val="20"/>
              </w:rPr>
              <w:t xml:space="preserve"> </w:t>
            </w:r>
            <w:r>
              <w:rPr>
                <w:spacing w:val="-2"/>
                <w:sz w:val="20"/>
              </w:rPr>
              <w:t>Russell</w:t>
            </w:r>
          </w:p>
        </w:tc>
        <w:tc>
          <w:tcPr>
            <w:tcW w:w="6570" w:type="dxa"/>
          </w:tcPr>
          <w:p w14:paraId="045265BE" w14:textId="77777777" w:rsidR="00683038" w:rsidRDefault="00A82CF1">
            <w:pPr>
              <w:pStyle w:val="TableParagraph"/>
              <w:spacing w:line="210" w:lineRule="exact"/>
              <w:ind w:left="108"/>
              <w:rPr>
                <w:sz w:val="20"/>
              </w:rPr>
            </w:pPr>
            <w:r>
              <w:rPr>
                <w:sz w:val="20"/>
              </w:rPr>
              <w:t>Global</w:t>
            </w:r>
            <w:r>
              <w:rPr>
                <w:spacing w:val="-5"/>
                <w:sz w:val="20"/>
              </w:rPr>
              <w:t xml:space="preserve"> </w:t>
            </w:r>
            <w:r>
              <w:rPr>
                <w:sz w:val="20"/>
              </w:rPr>
              <w:t>Green</w:t>
            </w:r>
            <w:r>
              <w:rPr>
                <w:spacing w:val="-4"/>
                <w:sz w:val="20"/>
              </w:rPr>
              <w:t xml:space="preserve"> </w:t>
            </w:r>
            <w:r>
              <w:rPr>
                <w:sz w:val="20"/>
              </w:rPr>
              <w:t>Growth</w:t>
            </w:r>
            <w:r>
              <w:rPr>
                <w:spacing w:val="-4"/>
                <w:sz w:val="20"/>
              </w:rPr>
              <w:t xml:space="preserve"> </w:t>
            </w:r>
            <w:r>
              <w:rPr>
                <w:spacing w:val="-2"/>
                <w:sz w:val="20"/>
              </w:rPr>
              <w:t>Institute</w:t>
            </w:r>
          </w:p>
        </w:tc>
      </w:tr>
      <w:tr w:rsidR="00683038" w14:paraId="045265C2" w14:textId="77777777">
        <w:trPr>
          <w:trHeight w:val="230"/>
        </w:trPr>
        <w:tc>
          <w:tcPr>
            <w:tcW w:w="2245" w:type="dxa"/>
          </w:tcPr>
          <w:p w14:paraId="045265C0" w14:textId="77777777" w:rsidR="00683038" w:rsidRDefault="00A82CF1">
            <w:pPr>
              <w:pStyle w:val="TableParagraph"/>
              <w:spacing w:line="210" w:lineRule="exact"/>
              <w:rPr>
                <w:sz w:val="20"/>
              </w:rPr>
            </w:pPr>
            <w:r>
              <w:rPr>
                <w:sz w:val="20"/>
              </w:rPr>
              <w:t>Ayele</w:t>
            </w:r>
            <w:r>
              <w:rPr>
                <w:spacing w:val="-5"/>
                <w:sz w:val="20"/>
              </w:rPr>
              <w:t xml:space="preserve"> </w:t>
            </w:r>
            <w:r>
              <w:rPr>
                <w:spacing w:val="-2"/>
                <w:sz w:val="20"/>
              </w:rPr>
              <w:t>Solomon</w:t>
            </w:r>
          </w:p>
        </w:tc>
        <w:tc>
          <w:tcPr>
            <w:tcW w:w="6570" w:type="dxa"/>
          </w:tcPr>
          <w:p w14:paraId="045265C1" w14:textId="77777777" w:rsidR="00683038" w:rsidRDefault="00A82CF1">
            <w:pPr>
              <w:pStyle w:val="TableParagraph"/>
              <w:spacing w:line="210" w:lineRule="exact"/>
              <w:ind w:left="109"/>
              <w:rPr>
                <w:sz w:val="20"/>
              </w:rPr>
            </w:pPr>
            <w:r>
              <w:rPr>
                <w:sz w:val="20"/>
              </w:rPr>
              <w:t>Founder,</w:t>
            </w:r>
            <w:r>
              <w:rPr>
                <w:spacing w:val="-5"/>
                <w:sz w:val="20"/>
              </w:rPr>
              <w:t xml:space="preserve"> </w:t>
            </w:r>
            <w:r>
              <w:rPr>
                <w:sz w:val="20"/>
              </w:rPr>
              <w:t>Bee</w:t>
            </w:r>
            <w:r>
              <w:rPr>
                <w:spacing w:val="-4"/>
                <w:sz w:val="20"/>
              </w:rPr>
              <w:t xml:space="preserve"> </w:t>
            </w:r>
            <w:r>
              <w:rPr>
                <w:spacing w:val="-2"/>
                <w:sz w:val="20"/>
              </w:rPr>
              <w:t>D’Vine</w:t>
            </w:r>
          </w:p>
        </w:tc>
      </w:tr>
      <w:tr w:rsidR="00683038" w14:paraId="045265C5" w14:textId="77777777">
        <w:trPr>
          <w:trHeight w:val="230"/>
        </w:trPr>
        <w:tc>
          <w:tcPr>
            <w:tcW w:w="2245" w:type="dxa"/>
          </w:tcPr>
          <w:p w14:paraId="045265C3" w14:textId="77777777" w:rsidR="00683038" w:rsidRDefault="00A82CF1">
            <w:pPr>
              <w:pStyle w:val="TableParagraph"/>
              <w:spacing w:line="210" w:lineRule="exact"/>
              <w:rPr>
                <w:sz w:val="20"/>
              </w:rPr>
            </w:pPr>
            <w:r>
              <w:rPr>
                <w:sz w:val="20"/>
              </w:rPr>
              <w:t>Browyn</w:t>
            </w:r>
            <w:r>
              <w:rPr>
                <w:spacing w:val="-6"/>
                <w:sz w:val="20"/>
              </w:rPr>
              <w:t xml:space="preserve"> </w:t>
            </w:r>
            <w:r>
              <w:rPr>
                <w:spacing w:val="-2"/>
                <w:sz w:val="20"/>
              </w:rPr>
              <w:t>Irwin</w:t>
            </w:r>
          </w:p>
        </w:tc>
        <w:tc>
          <w:tcPr>
            <w:tcW w:w="6570" w:type="dxa"/>
          </w:tcPr>
          <w:p w14:paraId="045265C4" w14:textId="77777777" w:rsidR="00683038" w:rsidRDefault="00A82CF1">
            <w:pPr>
              <w:pStyle w:val="TableParagraph"/>
              <w:spacing w:line="210" w:lineRule="exact"/>
              <w:rPr>
                <w:sz w:val="20"/>
              </w:rPr>
            </w:pPr>
            <w:r>
              <w:rPr>
                <w:sz w:val="20"/>
              </w:rPr>
              <w:t>Chief</w:t>
            </w:r>
            <w:r>
              <w:rPr>
                <w:spacing w:val="-7"/>
                <w:sz w:val="20"/>
              </w:rPr>
              <w:t xml:space="preserve"> </w:t>
            </w:r>
            <w:r>
              <w:rPr>
                <w:sz w:val="20"/>
              </w:rPr>
              <w:t>of</w:t>
            </w:r>
            <w:r>
              <w:rPr>
                <w:spacing w:val="-4"/>
                <w:sz w:val="20"/>
              </w:rPr>
              <w:t xml:space="preserve"> </w:t>
            </w:r>
            <w:r>
              <w:rPr>
                <w:sz w:val="20"/>
              </w:rPr>
              <w:t>Party,</w:t>
            </w:r>
            <w:r>
              <w:rPr>
                <w:spacing w:val="-5"/>
                <w:sz w:val="20"/>
              </w:rPr>
              <w:t xml:space="preserve"> </w:t>
            </w:r>
            <w:r>
              <w:rPr>
                <w:sz w:val="20"/>
              </w:rPr>
              <w:t>Market</w:t>
            </w:r>
            <w:r>
              <w:rPr>
                <w:spacing w:val="-4"/>
                <w:sz w:val="20"/>
              </w:rPr>
              <w:t xml:space="preserve"> </w:t>
            </w:r>
            <w:r>
              <w:rPr>
                <w:sz w:val="20"/>
              </w:rPr>
              <w:t>Systems</w:t>
            </w:r>
            <w:r>
              <w:rPr>
                <w:spacing w:val="-5"/>
                <w:sz w:val="20"/>
              </w:rPr>
              <w:t xml:space="preserve"> </w:t>
            </w:r>
            <w:r>
              <w:rPr>
                <w:sz w:val="20"/>
              </w:rPr>
              <w:t>and</w:t>
            </w:r>
            <w:r>
              <w:rPr>
                <w:spacing w:val="-4"/>
                <w:sz w:val="20"/>
              </w:rPr>
              <w:t xml:space="preserve"> </w:t>
            </w:r>
            <w:r>
              <w:rPr>
                <w:sz w:val="20"/>
              </w:rPr>
              <w:t>Partnerships</w:t>
            </w:r>
            <w:r>
              <w:rPr>
                <w:spacing w:val="-5"/>
                <w:sz w:val="20"/>
              </w:rPr>
              <w:t xml:space="preserve"> </w:t>
            </w:r>
            <w:r>
              <w:rPr>
                <w:sz w:val="20"/>
              </w:rPr>
              <w:t>at</w:t>
            </w:r>
            <w:r>
              <w:rPr>
                <w:spacing w:val="-4"/>
                <w:sz w:val="20"/>
              </w:rPr>
              <w:t xml:space="preserve"> </w:t>
            </w:r>
            <w:r>
              <w:rPr>
                <w:spacing w:val="-5"/>
                <w:sz w:val="20"/>
              </w:rPr>
              <w:t>DAI</w:t>
            </w:r>
          </w:p>
        </w:tc>
      </w:tr>
      <w:tr w:rsidR="00683038" w14:paraId="045265C8" w14:textId="77777777">
        <w:trPr>
          <w:trHeight w:val="459"/>
        </w:trPr>
        <w:tc>
          <w:tcPr>
            <w:tcW w:w="2245" w:type="dxa"/>
          </w:tcPr>
          <w:p w14:paraId="045265C6" w14:textId="77777777" w:rsidR="00683038" w:rsidRDefault="00A82CF1">
            <w:pPr>
              <w:pStyle w:val="TableParagraph"/>
              <w:spacing w:line="228" w:lineRule="exact"/>
              <w:rPr>
                <w:sz w:val="20"/>
              </w:rPr>
            </w:pPr>
            <w:r>
              <w:rPr>
                <w:sz w:val="20"/>
              </w:rPr>
              <w:t>Emily</w:t>
            </w:r>
            <w:r>
              <w:rPr>
                <w:spacing w:val="-7"/>
                <w:sz w:val="20"/>
              </w:rPr>
              <w:t xml:space="preserve"> </w:t>
            </w:r>
            <w:r>
              <w:rPr>
                <w:spacing w:val="-2"/>
                <w:sz w:val="20"/>
              </w:rPr>
              <w:t>Skupin</w:t>
            </w:r>
          </w:p>
        </w:tc>
        <w:tc>
          <w:tcPr>
            <w:tcW w:w="6570" w:type="dxa"/>
          </w:tcPr>
          <w:p w14:paraId="045265C7" w14:textId="77777777" w:rsidR="00683038" w:rsidRDefault="00A82CF1">
            <w:pPr>
              <w:pStyle w:val="TableParagraph"/>
              <w:spacing w:line="230" w:lineRule="exact"/>
              <w:ind w:left="108"/>
              <w:rPr>
                <w:sz w:val="20"/>
              </w:rPr>
            </w:pPr>
            <w:r>
              <w:rPr>
                <w:sz w:val="20"/>
              </w:rPr>
              <w:t>Speech</w:t>
            </w:r>
            <w:r>
              <w:rPr>
                <w:spacing w:val="-6"/>
                <w:sz w:val="20"/>
              </w:rPr>
              <w:t xml:space="preserve"> </w:t>
            </w:r>
            <w:r>
              <w:rPr>
                <w:sz w:val="20"/>
              </w:rPr>
              <w:t>Language</w:t>
            </w:r>
            <w:r>
              <w:rPr>
                <w:spacing w:val="-6"/>
                <w:sz w:val="20"/>
              </w:rPr>
              <w:t xml:space="preserve"> </w:t>
            </w:r>
            <w:r>
              <w:rPr>
                <w:sz w:val="20"/>
              </w:rPr>
              <w:t>Pathology</w:t>
            </w:r>
            <w:r>
              <w:rPr>
                <w:spacing w:val="-6"/>
                <w:sz w:val="20"/>
              </w:rPr>
              <w:t xml:space="preserve"> </w:t>
            </w:r>
            <w:r>
              <w:rPr>
                <w:sz w:val="20"/>
              </w:rPr>
              <w:t>Clinical</w:t>
            </w:r>
            <w:r>
              <w:rPr>
                <w:spacing w:val="-6"/>
                <w:sz w:val="20"/>
              </w:rPr>
              <w:t xml:space="preserve"> </w:t>
            </w:r>
            <w:r>
              <w:rPr>
                <w:sz w:val="20"/>
              </w:rPr>
              <w:t>Fellow,</w:t>
            </w:r>
            <w:r>
              <w:rPr>
                <w:spacing w:val="-6"/>
                <w:sz w:val="20"/>
              </w:rPr>
              <w:t xml:space="preserve"> </w:t>
            </w:r>
            <w:r>
              <w:rPr>
                <w:sz w:val="20"/>
              </w:rPr>
              <w:t>Premium</w:t>
            </w:r>
            <w:r>
              <w:rPr>
                <w:spacing w:val="-6"/>
                <w:sz w:val="20"/>
              </w:rPr>
              <w:t xml:space="preserve"> </w:t>
            </w:r>
            <w:r>
              <w:rPr>
                <w:sz w:val="20"/>
              </w:rPr>
              <w:t>Therapy</w:t>
            </w:r>
            <w:r>
              <w:rPr>
                <w:spacing w:val="-6"/>
                <w:sz w:val="20"/>
              </w:rPr>
              <w:t xml:space="preserve"> </w:t>
            </w:r>
            <w:r>
              <w:rPr>
                <w:sz w:val="20"/>
              </w:rPr>
              <w:t>Speech Services P.C</w:t>
            </w:r>
          </w:p>
        </w:tc>
      </w:tr>
      <w:tr w:rsidR="00683038" w14:paraId="045265CB" w14:textId="77777777">
        <w:trPr>
          <w:trHeight w:val="229"/>
        </w:trPr>
        <w:tc>
          <w:tcPr>
            <w:tcW w:w="2245" w:type="dxa"/>
          </w:tcPr>
          <w:p w14:paraId="045265C9" w14:textId="77777777" w:rsidR="00683038" w:rsidRDefault="00A82CF1">
            <w:pPr>
              <w:pStyle w:val="TableParagraph"/>
              <w:spacing w:line="209" w:lineRule="exact"/>
              <w:rPr>
                <w:sz w:val="20"/>
              </w:rPr>
            </w:pPr>
            <w:r>
              <w:rPr>
                <w:sz w:val="20"/>
              </w:rPr>
              <w:t>Haley</w:t>
            </w:r>
            <w:r>
              <w:rPr>
                <w:spacing w:val="-5"/>
                <w:sz w:val="20"/>
              </w:rPr>
              <w:t xml:space="preserve"> </w:t>
            </w:r>
            <w:r>
              <w:rPr>
                <w:spacing w:val="-2"/>
                <w:sz w:val="20"/>
              </w:rPr>
              <w:t>Rademacher</w:t>
            </w:r>
          </w:p>
        </w:tc>
        <w:tc>
          <w:tcPr>
            <w:tcW w:w="6570" w:type="dxa"/>
          </w:tcPr>
          <w:p w14:paraId="045265CA" w14:textId="77777777" w:rsidR="00683038" w:rsidRDefault="00A82CF1">
            <w:pPr>
              <w:pStyle w:val="TableParagraph"/>
              <w:spacing w:line="209" w:lineRule="exact"/>
              <w:rPr>
                <w:sz w:val="20"/>
              </w:rPr>
            </w:pPr>
            <w:r>
              <w:rPr>
                <w:sz w:val="20"/>
              </w:rPr>
              <w:t>Executive</w:t>
            </w:r>
            <w:r>
              <w:rPr>
                <w:spacing w:val="-9"/>
                <w:sz w:val="20"/>
              </w:rPr>
              <w:t xml:space="preserve"> </w:t>
            </w:r>
            <w:r>
              <w:rPr>
                <w:sz w:val="20"/>
              </w:rPr>
              <w:t>Assistant,</w:t>
            </w:r>
            <w:r>
              <w:rPr>
                <w:spacing w:val="-7"/>
                <w:sz w:val="20"/>
              </w:rPr>
              <w:t xml:space="preserve"> </w:t>
            </w:r>
            <w:r>
              <w:rPr>
                <w:sz w:val="20"/>
              </w:rPr>
              <w:t>McKinsey</w:t>
            </w:r>
            <w:r>
              <w:rPr>
                <w:spacing w:val="-7"/>
                <w:sz w:val="20"/>
              </w:rPr>
              <w:t xml:space="preserve"> </w:t>
            </w:r>
            <w:r>
              <w:rPr>
                <w:sz w:val="20"/>
              </w:rPr>
              <w:t>&amp;</w:t>
            </w:r>
            <w:r>
              <w:rPr>
                <w:spacing w:val="-7"/>
                <w:sz w:val="20"/>
              </w:rPr>
              <w:t xml:space="preserve"> </w:t>
            </w:r>
            <w:r>
              <w:rPr>
                <w:spacing w:val="-2"/>
                <w:sz w:val="20"/>
              </w:rPr>
              <w:t>Company</w:t>
            </w:r>
          </w:p>
        </w:tc>
      </w:tr>
      <w:tr w:rsidR="00683038" w14:paraId="045265CE" w14:textId="77777777">
        <w:trPr>
          <w:trHeight w:val="230"/>
        </w:trPr>
        <w:tc>
          <w:tcPr>
            <w:tcW w:w="2245" w:type="dxa"/>
          </w:tcPr>
          <w:p w14:paraId="045265CC" w14:textId="77777777" w:rsidR="00683038" w:rsidRDefault="00A82CF1">
            <w:pPr>
              <w:pStyle w:val="TableParagraph"/>
              <w:spacing w:line="210" w:lineRule="exact"/>
              <w:rPr>
                <w:sz w:val="20"/>
              </w:rPr>
            </w:pPr>
            <w:r>
              <w:rPr>
                <w:sz w:val="20"/>
              </w:rPr>
              <w:t>John</w:t>
            </w:r>
            <w:r>
              <w:rPr>
                <w:spacing w:val="-6"/>
                <w:sz w:val="20"/>
              </w:rPr>
              <w:t xml:space="preserve"> </w:t>
            </w:r>
            <w:r>
              <w:rPr>
                <w:sz w:val="20"/>
              </w:rPr>
              <w:t>Uniack</w:t>
            </w:r>
            <w:r>
              <w:rPr>
                <w:spacing w:val="-3"/>
                <w:sz w:val="20"/>
              </w:rPr>
              <w:t xml:space="preserve"> </w:t>
            </w:r>
            <w:r>
              <w:rPr>
                <w:spacing w:val="-4"/>
                <w:sz w:val="20"/>
              </w:rPr>
              <w:t>Davis</w:t>
            </w:r>
          </w:p>
        </w:tc>
        <w:tc>
          <w:tcPr>
            <w:tcW w:w="6570" w:type="dxa"/>
          </w:tcPr>
          <w:p w14:paraId="045265CD" w14:textId="77777777" w:rsidR="00683038" w:rsidRDefault="00A82CF1">
            <w:pPr>
              <w:pStyle w:val="TableParagraph"/>
              <w:spacing w:line="210" w:lineRule="exact"/>
              <w:rPr>
                <w:sz w:val="20"/>
              </w:rPr>
            </w:pPr>
            <w:r>
              <w:rPr>
                <w:sz w:val="20"/>
              </w:rPr>
              <w:t>Regional</w:t>
            </w:r>
            <w:r>
              <w:rPr>
                <w:spacing w:val="-3"/>
                <w:sz w:val="20"/>
              </w:rPr>
              <w:t xml:space="preserve"> </w:t>
            </w:r>
            <w:r>
              <w:rPr>
                <w:sz w:val="20"/>
              </w:rPr>
              <w:t>Director</w:t>
            </w:r>
            <w:r>
              <w:rPr>
                <w:spacing w:val="-2"/>
                <w:sz w:val="20"/>
              </w:rPr>
              <w:t xml:space="preserve"> </w:t>
            </w:r>
            <w:r>
              <w:rPr>
                <w:sz w:val="20"/>
              </w:rPr>
              <w:t>for</w:t>
            </w:r>
            <w:r>
              <w:rPr>
                <w:spacing w:val="-4"/>
                <w:sz w:val="20"/>
              </w:rPr>
              <w:t xml:space="preserve"> </w:t>
            </w:r>
            <w:r>
              <w:rPr>
                <w:sz w:val="20"/>
              </w:rPr>
              <w:t>West</w:t>
            </w:r>
            <w:r>
              <w:rPr>
                <w:spacing w:val="-2"/>
                <w:sz w:val="20"/>
              </w:rPr>
              <w:t xml:space="preserve"> </w:t>
            </w:r>
            <w:r>
              <w:rPr>
                <w:sz w:val="20"/>
              </w:rPr>
              <w:t>Africa,</w:t>
            </w:r>
            <w:r>
              <w:rPr>
                <w:spacing w:val="-3"/>
                <w:sz w:val="20"/>
              </w:rPr>
              <w:t xml:space="preserve"> </w:t>
            </w:r>
            <w:r>
              <w:rPr>
                <w:sz w:val="20"/>
              </w:rPr>
              <w:t>Helen</w:t>
            </w:r>
            <w:r>
              <w:rPr>
                <w:spacing w:val="-3"/>
                <w:sz w:val="20"/>
              </w:rPr>
              <w:t xml:space="preserve"> </w:t>
            </w:r>
            <w:r>
              <w:rPr>
                <w:sz w:val="20"/>
              </w:rPr>
              <w:t>Keller</w:t>
            </w:r>
            <w:r>
              <w:rPr>
                <w:spacing w:val="-2"/>
                <w:sz w:val="20"/>
              </w:rPr>
              <w:t xml:space="preserve"> International</w:t>
            </w:r>
          </w:p>
        </w:tc>
      </w:tr>
      <w:tr w:rsidR="00683038" w14:paraId="045265D1" w14:textId="77777777">
        <w:trPr>
          <w:trHeight w:val="230"/>
        </w:trPr>
        <w:tc>
          <w:tcPr>
            <w:tcW w:w="2245" w:type="dxa"/>
          </w:tcPr>
          <w:p w14:paraId="045265CF" w14:textId="77777777" w:rsidR="00683038" w:rsidRDefault="00A82CF1">
            <w:pPr>
              <w:pStyle w:val="TableParagraph"/>
              <w:spacing w:line="210" w:lineRule="exact"/>
              <w:rPr>
                <w:sz w:val="20"/>
              </w:rPr>
            </w:pPr>
            <w:r>
              <w:rPr>
                <w:sz w:val="20"/>
              </w:rPr>
              <w:t>Kimberly</w:t>
            </w:r>
            <w:r>
              <w:rPr>
                <w:spacing w:val="-3"/>
                <w:sz w:val="20"/>
              </w:rPr>
              <w:t xml:space="preserve"> </w:t>
            </w:r>
            <w:r>
              <w:rPr>
                <w:spacing w:val="-2"/>
                <w:sz w:val="20"/>
              </w:rPr>
              <w:t>Ludwig</w:t>
            </w:r>
          </w:p>
        </w:tc>
        <w:tc>
          <w:tcPr>
            <w:tcW w:w="6570" w:type="dxa"/>
          </w:tcPr>
          <w:p w14:paraId="045265D0" w14:textId="77777777" w:rsidR="00683038" w:rsidRDefault="00A82CF1">
            <w:pPr>
              <w:pStyle w:val="TableParagraph"/>
              <w:spacing w:line="210" w:lineRule="exact"/>
              <w:rPr>
                <w:sz w:val="20"/>
              </w:rPr>
            </w:pPr>
            <w:r>
              <w:rPr>
                <w:sz w:val="20"/>
              </w:rPr>
              <w:t>Director,</w:t>
            </w:r>
            <w:r>
              <w:rPr>
                <w:spacing w:val="-6"/>
                <w:sz w:val="20"/>
              </w:rPr>
              <w:t xml:space="preserve"> </w:t>
            </w:r>
            <w:r>
              <w:rPr>
                <w:sz w:val="20"/>
              </w:rPr>
              <w:t>Office</w:t>
            </w:r>
            <w:r>
              <w:rPr>
                <w:spacing w:val="-5"/>
                <w:sz w:val="20"/>
              </w:rPr>
              <w:t xml:space="preserve"> </w:t>
            </w:r>
            <w:r>
              <w:rPr>
                <w:sz w:val="20"/>
              </w:rPr>
              <w:t>of</w:t>
            </w:r>
            <w:r>
              <w:rPr>
                <w:spacing w:val="-6"/>
                <w:sz w:val="20"/>
              </w:rPr>
              <w:t xml:space="preserve"> </w:t>
            </w:r>
            <w:r>
              <w:rPr>
                <w:sz w:val="20"/>
              </w:rPr>
              <w:t>Democratic</w:t>
            </w:r>
            <w:r>
              <w:rPr>
                <w:spacing w:val="-5"/>
                <w:sz w:val="20"/>
              </w:rPr>
              <w:t xml:space="preserve"> </w:t>
            </w:r>
            <w:r>
              <w:rPr>
                <w:sz w:val="20"/>
              </w:rPr>
              <w:t>Governance,</w:t>
            </w:r>
            <w:r>
              <w:rPr>
                <w:spacing w:val="-6"/>
                <w:sz w:val="20"/>
              </w:rPr>
              <w:t xml:space="preserve"> </w:t>
            </w:r>
            <w:r>
              <w:rPr>
                <w:sz w:val="20"/>
              </w:rPr>
              <w:t>Peace</w:t>
            </w:r>
            <w:r>
              <w:rPr>
                <w:spacing w:val="-5"/>
                <w:sz w:val="20"/>
              </w:rPr>
              <w:t xml:space="preserve"> </w:t>
            </w:r>
            <w:r>
              <w:rPr>
                <w:sz w:val="20"/>
              </w:rPr>
              <w:t>and</w:t>
            </w:r>
            <w:r>
              <w:rPr>
                <w:spacing w:val="-6"/>
                <w:sz w:val="20"/>
              </w:rPr>
              <w:t xml:space="preserve"> </w:t>
            </w:r>
            <w:r>
              <w:rPr>
                <w:sz w:val="20"/>
              </w:rPr>
              <w:t>Security,</w:t>
            </w:r>
            <w:r>
              <w:rPr>
                <w:spacing w:val="-5"/>
                <w:sz w:val="20"/>
              </w:rPr>
              <w:t xml:space="preserve"> </w:t>
            </w:r>
            <w:r>
              <w:rPr>
                <w:spacing w:val="-2"/>
                <w:sz w:val="20"/>
              </w:rPr>
              <w:t>USAID</w:t>
            </w:r>
          </w:p>
        </w:tc>
      </w:tr>
      <w:tr w:rsidR="00683038" w14:paraId="045265D4" w14:textId="77777777">
        <w:trPr>
          <w:trHeight w:val="230"/>
        </w:trPr>
        <w:tc>
          <w:tcPr>
            <w:tcW w:w="2245" w:type="dxa"/>
          </w:tcPr>
          <w:p w14:paraId="045265D2" w14:textId="77777777" w:rsidR="00683038" w:rsidRDefault="00A82CF1">
            <w:pPr>
              <w:pStyle w:val="TableParagraph"/>
              <w:spacing w:line="210" w:lineRule="exact"/>
              <w:rPr>
                <w:sz w:val="20"/>
              </w:rPr>
            </w:pPr>
            <w:r>
              <w:rPr>
                <w:sz w:val="20"/>
              </w:rPr>
              <w:t>Kyle</w:t>
            </w:r>
            <w:r>
              <w:rPr>
                <w:spacing w:val="-4"/>
                <w:sz w:val="20"/>
              </w:rPr>
              <w:t xml:space="preserve"> </w:t>
            </w:r>
            <w:r>
              <w:rPr>
                <w:spacing w:val="-2"/>
                <w:sz w:val="20"/>
              </w:rPr>
              <w:t>Grove</w:t>
            </w:r>
          </w:p>
        </w:tc>
        <w:tc>
          <w:tcPr>
            <w:tcW w:w="6570" w:type="dxa"/>
          </w:tcPr>
          <w:p w14:paraId="045265D3" w14:textId="77777777" w:rsidR="00683038" w:rsidRDefault="00A82CF1">
            <w:pPr>
              <w:pStyle w:val="TableParagraph"/>
              <w:spacing w:line="210" w:lineRule="exact"/>
              <w:ind w:left="108"/>
              <w:rPr>
                <w:sz w:val="20"/>
              </w:rPr>
            </w:pPr>
            <w:r>
              <w:rPr>
                <w:sz w:val="20"/>
              </w:rPr>
              <w:t>Senior</w:t>
            </w:r>
            <w:r>
              <w:rPr>
                <w:spacing w:val="-9"/>
                <w:sz w:val="20"/>
              </w:rPr>
              <w:t xml:space="preserve"> </w:t>
            </w:r>
            <w:r>
              <w:rPr>
                <w:sz w:val="20"/>
              </w:rPr>
              <w:t>Manager,</w:t>
            </w:r>
            <w:r>
              <w:rPr>
                <w:spacing w:val="-7"/>
                <w:sz w:val="20"/>
              </w:rPr>
              <w:t xml:space="preserve"> </w:t>
            </w:r>
            <w:r>
              <w:rPr>
                <w:sz w:val="20"/>
              </w:rPr>
              <w:t>Trust</w:t>
            </w:r>
            <w:r>
              <w:rPr>
                <w:spacing w:val="-7"/>
                <w:sz w:val="20"/>
              </w:rPr>
              <w:t xml:space="preserve"> </w:t>
            </w:r>
            <w:r>
              <w:rPr>
                <w:sz w:val="20"/>
              </w:rPr>
              <w:t>Science</w:t>
            </w:r>
            <w:r>
              <w:rPr>
                <w:spacing w:val="-7"/>
                <w:sz w:val="20"/>
              </w:rPr>
              <w:t xml:space="preserve"> </w:t>
            </w:r>
            <w:r>
              <w:rPr>
                <w:sz w:val="20"/>
              </w:rPr>
              <w:t>Lead,</w:t>
            </w:r>
            <w:r>
              <w:rPr>
                <w:spacing w:val="-7"/>
                <w:sz w:val="20"/>
              </w:rPr>
              <w:t xml:space="preserve"> </w:t>
            </w:r>
            <w:r>
              <w:rPr>
                <w:spacing w:val="-4"/>
                <w:sz w:val="20"/>
              </w:rPr>
              <w:t>eBay</w:t>
            </w:r>
          </w:p>
        </w:tc>
      </w:tr>
      <w:tr w:rsidR="00683038" w14:paraId="045265D7" w14:textId="77777777">
        <w:trPr>
          <w:trHeight w:val="230"/>
        </w:trPr>
        <w:tc>
          <w:tcPr>
            <w:tcW w:w="2245" w:type="dxa"/>
          </w:tcPr>
          <w:p w14:paraId="045265D5" w14:textId="77777777" w:rsidR="00683038" w:rsidRDefault="00A82CF1">
            <w:pPr>
              <w:pStyle w:val="TableParagraph"/>
              <w:spacing w:line="210" w:lineRule="exact"/>
              <w:rPr>
                <w:sz w:val="20"/>
              </w:rPr>
            </w:pPr>
            <w:r>
              <w:rPr>
                <w:sz w:val="20"/>
              </w:rPr>
              <w:t>Laurel</w:t>
            </w:r>
            <w:r>
              <w:rPr>
                <w:spacing w:val="-6"/>
                <w:sz w:val="20"/>
              </w:rPr>
              <w:t xml:space="preserve"> </w:t>
            </w:r>
            <w:r>
              <w:rPr>
                <w:spacing w:val="-2"/>
                <w:sz w:val="20"/>
              </w:rPr>
              <w:t>Burchfield</w:t>
            </w:r>
          </w:p>
        </w:tc>
        <w:tc>
          <w:tcPr>
            <w:tcW w:w="6570" w:type="dxa"/>
          </w:tcPr>
          <w:p w14:paraId="045265D6" w14:textId="77777777" w:rsidR="00683038" w:rsidRDefault="00A82CF1">
            <w:pPr>
              <w:pStyle w:val="TableParagraph"/>
              <w:spacing w:line="210" w:lineRule="exact"/>
              <w:ind w:left="108"/>
              <w:rPr>
                <w:sz w:val="20"/>
              </w:rPr>
            </w:pPr>
            <w:r>
              <w:rPr>
                <w:sz w:val="20"/>
              </w:rPr>
              <w:t>Associate</w:t>
            </w:r>
            <w:r>
              <w:rPr>
                <w:spacing w:val="-7"/>
                <w:sz w:val="20"/>
              </w:rPr>
              <w:t xml:space="preserve"> </w:t>
            </w:r>
            <w:r>
              <w:rPr>
                <w:sz w:val="20"/>
              </w:rPr>
              <w:t>Director,</w:t>
            </w:r>
            <w:r>
              <w:rPr>
                <w:spacing w:val="-6"/>
                <w:sz w:val="20"/>
              </w:rPr>
              <w:t xml:space="preserve"> </w:t>
            </w:r>
            <w:r>
              <w:rPr>
                <w:sz w:val="20"/>
              </w:rPr>
              <w:t>Mainstream</w:t>
            </w:r>
            <w:r>
              <w:rPr>
                <w:spacing w:val="-6"/>
                <w:sz w:val="20"/>
              </w:rPr>
              <w:t xml:space="preserve"> </w:t>
            </w:r>
            <w:r>
              <w:rPr>
                <w:spacing w:val="-2"/>
                <w:sz w:val="20"/>
              </w:rPr>
              <w:t>Coalition</w:t>
            </w:r>
          </w:p>
        </w:tc>
      </w:tr>
      <w:tr w:rsidR="00683038" w14:paraId="045265DA" w14:textId="77777777">
        <w:trPr>
          <w:trHeight w:val="230"/>
        </w:trPr>
        <w:tc>
          <w:tcPr>
            <w:tcW w:w="2245" w:type="dxa"/>
          </w:tcPr>
          <w:p w14:paraId="045265D8" w14:textId="77777777" w:rsidR="00683038" w:rsidRDefault="00A82CF1">
            <w:pPr>
              <w:pStyle w:val="TableParagraph"/>
              <w:spacing w:line="210" w:lineRule="exact"/>
              <w:rPr>
                <w:sz w:val="20"/>
              </w:rPr>
            </w:pPr>
            <w:r>
              <w:rPr>
                <w:sz w:val="20"/>
              </w:rPr>
              <w:t>Lauren</w:t>
            </w:r>
            <w:r>
              <w:rPr>
                <w:spacing w:val="-8"/>
                <w:sz w:val="20"/>
              </w:rPr>
              <w:t xml:space="preserve"> </w:t>
            </w:r>
            <w:r>
              <w:rPr>
                <w:spacing w:val="-2"/>
                <w:sz w:val="20"/>
              </w:rPr>
              <w:t>Ramsey</w:t>
            </w:r>
          </w:p>
        </w:tc>
        <w:tc>
          <w:tcPr>
            <w:tcW w:w="6570" w:type="dxa"/>
          </w:tcPr>
          <w:p w14:paraId="045265D9" w14:textId="77777777" w:rsidR="00683038" w:rsidRDefault="00A82CF1">
            <w:pPr>
              <w:pStyle w:val="TableParagraph"/>
              <w:spacing w:line="210" w:lineRule="exact"/>
              <w:rPr>
                <w:sz w:val="20"/>
              </w:rPr>
            </w:pPr>
            <w:r>
              <w:rPr>
                <w:sz w:val="20"/>
              </w:rPr>
              <w:t>Chief</w:t>
            </w:r>
            <w:r>
              <w:rPr>
                <w:spacing w:val="-8"/>
                <w:sz w:val="20"/>
              </w:rPr>
              <w:t xml:space="preserve"> </w:t>
            </w:r>
            <w:r>
              <w:rPr>
                <w:sz w:val="20"/>
              </w:rPr>
              <w:t>Research</w:t>
            </w:r>
            <w:r>
              <w:rPr>
                <w:spacing w:val="-6"/>
                <w:sz w:val="20"/>
              </w:rPr>
              <w:t xml:space="preserve"> </w:t>
            </w:r>
            <w:r>
              <w:rPr>
                <w:sz w:val="20"/>
              </w:rPr>
              <w:t>Officer,</w:t>
            </w:r>
            <w:r>
              <w:rPr>
                <w:spacing w:val="-5"/>
                <w:sz w:val="20"/>
              </w:rPr>
              <w:t xml:space="preserve"> </w:t>
            </w:r>
            <w:r>
              <w:rPr>
                <w:sz w:val="20"/>
              </w:rPr>
              <w:t>Colorado</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Higher</w:t>
            </w:r>
            <w:r>
              <w:rPr>
                <w:spacing w:val="-5"/>
                <w:sz w:val="20"/>
              </w:rPr>
              <w:t xml:space="preserve"> </w:t>
            </w:r>
            <w:r>
              <w:rPr>
                <w:spacing w:val="-2"/>
                <w:sz w:val="20"/>
              </w:rPr>
              <w:t>Education</w:t>
            </w:r>
          </w:p>
        </w:tc>
      </w:tr>
      <w:tr w:rsidR="00683038" w14:paraId="045265DD" w14:textId="77777777">
        <w:trPr>
          <w:trHeight w:val="230"/>
        </w:trPr>
        <w:tc>
          <w:tcPr>
            <w:tcW w:w="2245" w:type="dxa"/>
          </w:tcPr>
          <w:p w14:paraId="045265DB" w14:textId="77777777" w:rsidR="00683038" w:rsidRDefault="00A82CF1">
            <w:pPr>
              <w:pStyle w:val="TableParagraph"/>
              <w:spacing w:line="210" w:lineRule="exact"/>
              <w:rPr>
                <w:sz w:val="20"/>
              </w:rPr>
            </w:pPr>
            <w:r>
              <w:rPr>
                <w:sz w:val="20"/>
              </w:rPr>
              <w:t>Lisa</w:t>
            </w:r>
            <w:r>
              <w:rPr>
                <w:spacing w:val="-4"/>
                <w:sz w:val="20"/>
              </w:rPr>
              <w:t xml:space="preserve"> </w:t>
            </w:r>
            <w:r>
              <w:rPr>
                <w:spacing w:val="-2"/>
                <w:sz w:val="20"/>
              </w:rPr>
              <w:t>Korte</w:t>
            </w:r>
          </w:p>
        </w:tc>
        <w:tc>
          <w:tcPr>
            <w:tcW w:w="6570" w:type="dxa"/>
          </w:tcPr>
          <w:p w14:paraId="045265DC" w14:textId="77777777" w:rsidR="00683038" w:rsidRDefault="00A82CF1">
            <w:pPr>
              <w:pStyle w:val="TableParagraph"/>
              <w:spacing w:line="210" w:lineRule="exact"/>
              <w:ind w:left="108"/>
              <w:rPr>
                <w:sz w:val="20"/>
              </w:rPr>
            </w:pPr>
            <w:r>
              <w:rPr>
                <w:sz w:val="20"/>
              </w:rPr>
              <w:t>Director,</w:t>
            </w:r>
            <w:r>
              <w:rPr>
                <w:spacing w:val="-3"/>
                <w:sz w:val="20"/>
              </w:rPr>
              <w:t xml:space="preserve"> </w:t>
            </w:r>
            <w:r>
              <w:rPr>
                <w:sz w:val="20"/>
              </w:rPr>
              <w:t>Audubon’s</w:t>
            </w:r>
            <w:r>
              <w:rPr>
                <w:spacing w:val="-4"/>
                <w:sz w:val="20"/>
              </w:rPr>
              <w:t xml:space="preserve"> </w:t>
            </w:r>
            <w:r>
              <w:rPr>
                <w:sz w:val="20"/>
              </w:rPr>
              <w:t>Corkscrew</w:t>
            </w:r>
            <w:r>
              <w:rPr>
                <w:spacing w:val="-3"/>
                <w:sz w:val="20"/>
              </w:rPr>
              <w:t xml:space="preserve"> </w:t>
            </w:r>
            <w:r>
              <w:rPr>
                <w:sz w:val="20"/>
              </w:rPr>
              <w:t>Swamp</w:t>
            </w:r>
            <w:r>
              <w:rPr>
                <w:spacing w:val="-3"/>
                <w:sz w:val="20"/>
              </w:rPr>
              <w:t xml:space="preserve"> </w:t>
            </w:r>
            <w:r>
              <w:rPr>
                <w:spacing w:val="-2"/>
                <w:sz w:val="20"/>
              </w:rPr>
              <w:t>Sanctuary</w:t>
            </w:r>
          </w:p>
        </w:tc>
      </w:tr>
      <w:tr w:rsidR="00683038" w14:paraId="045265E0" w14:textId="77777777">
        <w:trPr>
          <w:trHeight w:val="230"/>
        </w:trPr>
        <w:tc>
          <w:tcPr>
            <w:tcW w:w="2245" w:type="dxa"/>
          </w:tcPr>
          <w:p w14:paraId="045265DE" w14:textId="77777777" w:rsidR="00683038" w:rsidRDefault="00A82CF1">
            <w:pPr>
              <w:pStyle w:val="TableParagraph"/>
              <w:spacing w:line="210" w:lineRule="exact"/>
              <w:rPr>
                <w:sz w:val="20"/>
              </w:rPr>
            </w:pPr>
            <w:r>
              <w:rPr>
                <w:sz w:val="20"/>
              </w:rPr>
              <w:t>Matthew</w:t>
            </w:r>
            <w:r>
              <w:rPr>
                <w:spacing w:val="-7"/>
                <w:sz w:val="20"/>
              </w:rPr>
              <w:t xml:space="preserve"> </w:t>
            </w:r>
            <w:r>
              <w:rPr>
                <w:spacing w:val="-2"/>
                <w:sz w:val="20"/>
              </w:rPr>
              <w:t>Kirwin</w:t>
            </w:r>
          </w:p>
        </w:tc>
        <w:tc>
          <w:tcPr>
            <w:tcW w:w="6570" w:type="dxa"/>
          </w:tcPr>
          <w:p w14:paraId="045265DF" w14:textId="77777777" w:rsidR="00683038" w:rsidRDefault="00A82CF1">
            <w:pPr>
              <w:pStyle w:val="TableParagraph"/>
              <w:spacing w:line="210" w:lineRule="exact"/>
              <w:ind w:left="108"/>
              <w:rPr>
                <w:sz w:val="20"/>
              </w:rPr>
            </w:pPr>
            <w:r>
              <w:rPr>
                <w:sz w:val="20"/>
              </w:rPr>
              <w:t>Division</w:t>
            </w:r>
            <w:r>
              <w:rPr>
                <w:spacing w:val="-8"/>
                <w:sz w:val="20"/>
              </w:rPr>
              <w:t xml:space="preserve"> </w:t>
            </w:r>
            <w:r>
              <w:rPr>
                <w:sz w:val="20"/>
              </w:rPr>
              <w:t>Chief,</w:t>
            </w:r>
            <w:r>
              <w:rPr>
                <w:spacing w:val="-6"/>
                <w:sz w:val="20"/>
              </w:rPr>
              <w:t xml:space="preserve"> </w:t>
            </w:r>
            <w:r>
              <w:rPr>
                <w:sz w:val="20"/>
              </w:rPr>
              <w:t>Office</w:t>
            </w:r>
            <w:r>
              <w:rPr>
                <w:spacing w:val="-6"/>
                <w:sz w:val="20"/>
              </w:rPr>
              <w:t xml:space="preserve"> </w:t>
            </w:r>
            <w:r>
              <w:rPr>
                <w:sz w:val="20"/>
              </w:rPr>
              <w:t>of</w:t>
            </w:r>
            <w:r>
              <w:rPr>
                <w:spacing w:val="-5"/>
                <w:sz w:val="20"/>
              </w:rPr>
              <w:t xml:space="preserve"> </w:t>
            </w:r>
            <w:r>
              <w:rPr>
                <w:sz w:val="20"/>
              </w:rPr>
              <w:t>Opinion</w:t>
            </w:r>
            <w:r>
              <w:rPr>
                <w:spacing w:val="-6"/>
                <w:sz w:val="20"/>
              </w:rPr>
              <w:t xml:space="preserve"> </w:t>
            </w:r>
            <w:r>
              <w:rPr>
                <w:sz w:val="20"/>
              </w:rPr>
              <w:t>Research,</w:t>
            </w:r>
            <w:r>
              <w:rPr>
                <w:spacing w:val="-6"/>
                <w:sz w:val="20"/>
              </w:rPr>
              <w:t xml:space="preserve"> </w:t>
            </w:r>
            <w:r>
              <w:rPr>
                <w:sz w:val="20"/>
              </w:rPr>
              <w:t>US</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State</w:t>
            </w:r>
          </w:p>
        </w:tc>
      </w:tr>
      <w:tr w:rsidR="00683038" w14:paraId="045265E3" w14:textId="77777777">
        <w:trPr>
          <w:trHeight w:val="231"/>
        </w:trPr>
        <w:tc>
          <w:tcPr>
            <w:tcW w:w="2245" w:type="dxa"/>
          </w:tcPr>
          <w:p w14:paraId="045265E1" w14:textId="77777777" w:rsidR="00683038" w:rsidRDefault="00A82CF1">
            <w:pPr>
              <w:pStyle w:val="TableParagraph"/>
              <w:spacing w:line="211" w:lineRule="exact"/>
              <w:rPr>
                <w:sz w:val="20"/>
              </w:rPr>
            </w:pPr>
            <w:r>
              <w:rPr>
                <w:sz w:val="20"/>
              </w:rPr>
              <w:t>Weston</w:t>
            </w:r>
            <w:r>
              <w:rPr>
                <w:spacing w:val="-6"/>
                <w:sz w:val="20"/>
              </w:rPr>
              <w:t xml:space="preserve"> </w:t>
            </w:r>
            <w:r>
              <w:rPr>
                <w:spacing w:val="-2"/>
                <w:sz w:val="20"/>
              </w:rPr>
              <w:t>McJames</w:t>
            </w:r>
          </w:p>
        </w:tc>
        <w:tc>
          <w:tcPr>
            <w:tcW w:w="6570" w:type="dxa"/>
          </w:tcPr>
          <w:p w14:paraId="045265E2" w14:textId="77777777" w:rsidR="00683038" w:rsidRDefault="00A82CF1">
            <w:pPr>
              <w:pStyle w:val="TableParagraph"/>
              <w:spacing w:line="211" w:lineRule="exact"/>
              <w:ind w:left="109"/>
              <w:rPr>
                <w:sz w:val="20"/>
              </w:rPr>
            </w:pPr>
            <w:r>
              <w:rPr>
                <w:sz w:val="20"/>
              </w:rPr>
              <w:t>Field</w:t>
            </w:r>
            <w:r>
              <w:rPr>
                <w:spacing w:val="-8"/>
                <w:sz w:val="20"/>
              </w:rPr>
              <w:t xml:space="preserve"> </w:t>
            </w:r>
            <w:r>
              <w:rPr>
                <w:sz w:val="20"/>
              </w:rPr>
              <w:t>Artillery,</w:t>
            </w:r>
            <w:r>
              <w:rPr>
                <w:spacing w:val="-8"/>
                <w:sz w:val="20"/>
              </w:rPr>
              <w:t xml:space="preserve"> </w:t>
            </w:r>
            <w:r>
              <w:rPr>
                <w:sz w:val="20"/>
              </w:rPr>
              <w:t>US</w:t>
            </w:r>
            <w:r>
              <w:rPr>
                <w:spacing w:val="-5"/>
                <w:sz w:val="20"/>
              </w:rPr>
              <w:t xml:space="preserve"> </w:t>
            </w:r>
            <w:r>
              <w:rPr>
                <w:spacing w:val="-4"/>
                <w:sz w:val="20"/>
              </w:rPr>
              <w:t>Army</w:t>
            </w:r>
          </w:p>
        </w:tc>
      </w:tr>
    </w:tbl>
    <w:p w14:paraId="045265E4" w14:textId="77777777" w:rsidR="00683038" w:rsidRDefault="00683038">
      <w:pPr>
        <w:pStyle w:val="BodyText"/>
        <w:ind w:left="0"/>
        <w:rPr>
          <w:sz w:val="20"/>
        </w:rPr>
      </w:pPr>
    </w:p>
    <w:p w14:paraId="045265E5" w14:textId="77777777" w:rsidR="00683038" w:rsidRDefault="00683038">
      <w:pPr>
        <w:pStyle w:val="BodyText"/>
        <w:spacing w:before="2"/>
        <w:ind w:left="0"/>
        <w:rPr>
          <w:sz w:val="21"/>
        </w:rPr>
      </w:pPr>
    </w:p>
    <w:p w14:paraId="045265E6" w14:textId="77777777" w:rsidR="00683038" w:rsidRDefault="00A82CF1">
      <w:pPr>
        <w:pStyle w:val="ListParagraph"/>
        <w:numPr>
          <w:ilvl w:val="1"/>
          <w:numId w:val="62"/>
        </w:numPr>
        <w:tabs>
          <w:tab w:val="left" w:pos="574"/>
        </w:tabs>
        <w:spacing w:before="93" w:line="480" w:lineRule="auto"/>
        <w:ind w:left="119" w:right="446" w:firstLine="0"/>
        <w:rPr>
          <w:b/>
          <w:sz w:val="24"/>
          <w:u w:val="thick"/>
        </w:rPr>
      </w:pPr>
      <w:bookmarkStart w:id="82" w:name=":_Overview._The_ASC_FY2022–26_Evaluation"/>
      <w:bookmarkEnd w:id="82"/>
      <w:r>
        <w:rPr>
          <w:b/>
          <w:sz w:val="24"/>
          <w:u w:val="thick"/>
        </w:rPr>
        <w:t>Evaluation Plan</w:t>
      </w:r>
      <w:r>
        <w:rPr>
          <w:b/>
          <w:sz w:val="24"/>
        </w:rPr>
        <w:t xml:space="preserve">: Overview. </w:t>
      </w:r>
      <w:r>
        <w:rPr>
          <w:sz w:val="24"/>
        </w:rPr>
        <w:t>The ASC FY2022–26 Evaluation Plan outlines a logical framework and procedures for monitoring program activities and measuring outputs and outcomes. Using a continuous improvement model, we will assess progress throughout the project cycle, maki</w:t>
      </w:r>
      <w:r>
        <w:rPr>
          <w:sz w:val="24"/>
        </w:rPr>
        <w:t>ng programmatic modifications based on formative evaluation findings. Our Appendix D provides an overview of our primary program</w:t>
      </w:r>
      <w:r>
        <w:rPr>
          <w:spacing w:val="-5"/>
          <w:sz w:val="24"/>
        </w:rPr>
        <w:t xml:space="preserve"> </w:t>
      </w:r>
      <w:r>
        <w:rPr>
          <w:sz w:val="24"/>
        </w:rPr>
        <w:t>goals</w:t>
      </w:r>
      <w:r>
        <w:rPr>
          <w:spacing w:val="-5"/>
          <w:sz w:val="24"/>
        </w:rPr>
        <w:t xml:space="preserve"> </w:t>
      </w:r>
      <w:r>
        <w:rPr>
          <w:sz w:val="24"/>
        </w:rPr>
        <w:t>and</w:t>
      </w:r>
      <w:r>
        <w:rPr>
          <w:spacing w:val="-5"/>
          <w:sz w:val="24"/>
        </w:rPr>
        <w:t xml:space="preserve"> </w:t>
      </w:r>
      <w:r>
        <w:rPr>
          <w:sz w:val="24"/>
        </w:rPr>
        <w:t>activities.</w:t>
      </w:r>
      <w:r>
        <w:rPr>
          <w:spacing w:val="-5"/>
          <w:sz w:val="24"/>
        </w:rPr>
        <w:t xml:space="preserve"> </w:t>
      </w:r>
      <w:r>
        <w:rPr>
          <w:sz w:val="24"/>
        </w:rPr>
        <w:t>Additional</w:t>
      </w:r>
      <w:r>
        <w:rPr>
          <w:spacing w:val="-5"/>
          <w:sz w:val="24"/>
        </w:rPr>
        <w:t xml:space="preserve"> </w:t>
      </w:r>
      <w:r>
        <w:rPr>
          <w:sz w:val="24"/>
        </w:rPr>
        <w:t>information</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data/indicators,</w:t>
      </w:r>
      <w:r>
        <w:rPr>
          <w:spacing w:val="-5"/>
          <w:sz w:val="24"/>
        </w:rPr>
        <w:t xml:space="preserve"> </w:t>
      </w:r>
      <w:r>
        <w:rPr>
          <w:sz w:val="24"/>
        </w:rPr>
        <w:t>frequency of data collection, and data sources will be</w:t>
      </w:r>
      <w:r>
        <w:rPr>
          <w:sz w:val="24"/>
        </w:rPr>
        <w:t xml:space="preserve"> incorporated if/when the project is funded.</w:t>
      </w:r>
    </w:p>
    <w:p w14:paraId="045265E7" w14:textId="77777777" w:rsidR="00683038" w:rsidRDefault="00A82CF1">
      <w:pPr>
        <w:pStyle w:val="ListParagraph"/>
        <w:numPr>
          <w:ilvl w:val="1"/>
          <w:numId w:val="62"/>
        </w:numPr>
        <w:tabs>
          <w:tab w:val="left" w:pos="575"/>
        </w:tabs>
        <w:spacing w:line="480" w:lineRule="auto"/>
        <w:ind w:left="119" w:right="501" w:firstLine="0"/>
        <w:rPr>
          <w:b/>
          <w:sz w:val="24"/>
          <w:u w:val="thick"/>
        </w:rPr>
      </w:pPr>
      <w:bookmarkStart w:id="83" w:name=":_ASC_has_used_recent_evaluations_to_enh"/>
      <w:bookmarkEnd w:id="83"/>
      <w:r>
        <w:rPr>
          <w:b/>
          <w:sz w:val="24"/>
          <w:u w:val="thick"/>
        </w:rPr>
        <w:t>Use of Recent Evaluations</w:t>
      </w:r>
      <w:r>
        <w:rPr>
          <w:sz w:val="24"/>
        </w:rPr>
        <w:t xml:space="preserve">: ASC has used recent evaluations to enhance: 1) the overall evaluation system and procedures utilized for NRC program evaluation, and 2) the quality and impact of program activities in </w:t>
      </w:r>
      <w:r>
        <w:rPr>
          <w:sz w:val="24"/>
        </w:rPr>
        <w:t>achieving targeted outcomes. Here we provide</w:t>
      </w:r>
      <w:r>
        <w:rPr>
          <w:spacing w:val="-4"/>
          <w:sz w:val="24"/>
        </w:rPr>
        <w:t xml:space="preserve"> </w:t>
      </w:r>
      <w:r>
        <w:rPr>
          <w:sz w:val="24"/>
        </w:rPr>
        <w:t>preliminary</w:t>
      </w:r>
      <w:r>
        <w:rPr>
          <w:spacing w:val="-4"/>
          <w:sz w:val="24"/>
        </w:rPr>
        <w:t xml:space="preserve"> </w:t>
      </w:r>
      <w:r>
        <w:rPr>
          <w:sz w:val="24"/>
        </w:rPr>
        <w:t>findings</w:t>
      </w:r>
      <w:r>
        <w:rPr>
          <w:spacing w:val="-4"/>
          <w:sz w:val="24"/>
        </w:rPr>
        <w:t xml:space="preserve"> </w:t>
      </w:r>
      <w:r>
        <w:rPr>
          <w:sz w:val="24"/>
        </w:rPr>
        <w:t>from</w:t>
      </w:r>
      <w:r>
        <w:rPr>
          <w:spacing w:val="-4"/>
          <w:sz w:val="24"/>
        </w:rPr>
        <w:t xml:space="preserve"> </w:t>
      </w:r>
      <w:r>
        <w:rPr>
          <w:sz w:val="24"/>
        </w:rPr>
        <w:t>evaluation</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FY18-22</w:t>
      </w:r>
      <w:r>
        <w:rPr>
          <w:spacing w:val="-4"/>
          <w:sz w:val="24"/>
        </w:rPr>
        <w:t xml:space="preserve"> </w:t>
      </w:r>
      <w:r>
        <w:rPr>
          <w:sz w:val="24"/>
        </w:rPr>
        <w:t>grant</w:t>
      </w:r>
      <w:r>
        <w:rPr>
          <w:spacing w:val="-5"/>
          <w:sz w:val="24"/>
        </w:rPr>
        <w:t xml:space="preserve"> </w:t>
      </w:r>
      <w:r>
        <w:rPr>
          <w:sz w:val="24"/>
        </w:rPr>
        <w:t>cycle.</w:t>
      </w:r>
      <w:r>
        <w:rPr>
          <w:spacing w:val="-3"/>
          <w:sz w:val="24"/>
        </w:rPr>
        <w:t xml:space="preserve"> </w:t>
      </w:r>
      <w:r>
        <w:rPr>
          <w:sz w:val="24"/>
        </w:rPr>
        <w:t>We</w:t>
      </w:r>
      <w:r>
        <w:rPr>
          <w:spacing w:val="-4"/>
          <w:sz w:val="24"/>
        </w:rPr>
        <w:t xml:space="preserve"> </w:t>
      </w:r>
      <w:r>
        <w:rPr>
          <w:sz w:val="24"/>
        </w:rPr>
        <w:t>will</w:t>
      </w:r>
      <w:r>
        <w:rPr>
          <w:spacing w:val="-4"/>
          <w:sz w:val="24"/>
        </w:rPr>
        <w:t xml:space="preserve"> </w:t>
      </w:r>
      <w:r>
        <w:rPr>
          <w:sz w:val="24"/>
        </w:rPr>
        <w:t>provide the full ASC NRC evaluation report for FY18-22 with the NRC Final Report on IRIS.</w:t>
      </w:r>
    </w:p>
    <w:p w14:paraId="045265E8" w14:textId="77777777" w:rsidR="00683038" w:rsidRDefault="00A82CF1">
      <w:pPr>
        <w:pStyle w:val="ListParagraph"/>
        <w:numPr>
          <w:ilvl w:val="1"/>
          <w:numId w:val="62"/>
        </w:numPr>
        <w:tabs>
          <w:tab w:val="left" w:pos="574"/>
        </w:tabs>
        <w:spacing w:line="480" w:lineRule="auto"/>
        <w:ind w:left="119" w:right="409" w:firstLine="0"/>
        <w:rPr>
          <w:b/>
          <w:sz w:val="24"/>
          <w:u w:val="thick"/>
        </w:rPr>
      </w:pPr>
      <w:bookmarkStart w:id="84" w:name=":_ASC_has_a_longstanding_commitment_to_s"/>
      <w:bookmarkEnd w:id="84"/>
      <w:r>
        <w:rPr>
          <w:b/>
          <w:sz w:val="24"/>
          <w:u w:val="thick"/>
        </w:rPr>
        <w:t>Equal</w:t>
      </w:r>
      <w:r>
        <w:rPr>
          <w:b/>
          <w:spacing w:val="-5"/>
          <w:sz w:val="24"/>
          <w:u w:val="thick"/>
        </w:rPr>
        <w:t xml:space="preserve"> </w:t>
      </w:r>
      <w:r>
        <w:rPr>
          <w:b/>
          <w:sz w:val="24"/>
          <w:u w:val="thick"/>
        </w:rPr>
        <w:t>Access</w:t>
      </w:r>
      <w:r>
        <w:rPr>
          <w:b/>
          <w:spacing w:val="-5"/>
          <w:sz w:val="24"/>
          <w:u w:val="thick"/>
        </w:rPr>
        <w:t xml:space="preserve"> </w:t>
      </w:r>
      <w:r>
        <w:rPr>
          <w:b/>
          <w:sz w:val="24"/>
          <w:u w:val="thick"/>
        </w:rPr>
        <w:t>Provisions</w:t>
      </w:r>
      <w:r>
        <w:rPr>
          <w:b/>
          <w:sz w:val="24"/>
        </w:rPr>
        <w:t>:</w:t>
      </w:r>
      <w:r>
        <w:rPr>
          <w:b/>
          <w:spacing w:val="-5"/>
          <w:sz w:val="24"/>
        </w:rPr>
        <w:t xml:space="preserve"> </w:t>
      </w:r>
      <w:r>
        <w:rPr>
          <w:sz w:val="24"/>
        </w:rPr>
        <w:t>ASC</w:t>
      </w:r>
      <w:r>
        <w:rPr>
          <w:spacing w:val="-5"/>
          <w:sz w:val="24"/>
        </w:rPr>
        <w:t xml:space="preserve"> </w:t>
      </w:r>
      <w:r>
        <w:rPr>
          <w:sz w:val="24"/>
        </w:rPr>
        <w:t>has</w:t>
      </w:r>
      <w:r>
        <w:rPr>
          <w:spacing w:val="-5"/>
          <w:sz w:val="24"/>
        </w:rPr>
        <w:t xml:space="preserve"> </w:t>
      </w:r>
      <w:r>
        <w:rPr>
          <w:sz w:val="24"/>
        </w:rPr>
        <w:t>a</w:t>
      </w:r>
      <w:r>
        <w:rPr>
          <w:spacing w:val="-5"/>
          <w:sz w:val="24"/>
        </w:rPr>
        <w:t xml:space="preserve"> </w:t>
      </w:r>
      <w:r>
        <w:rPr>
          <w:sz w:val="24"/>
        </w:rPr>
        <w:t>longstanding</w:t>
      </w:r>
      <w:r>
        <w:rPr>
          <w:spacing w:val="-5"/>
          <w:sz w:val="24"/>
        </w:rPr>
        <w:t xml:space="preserve"> </w:t>
      </w:r>
      <w:r>
        <w:rPr>
          <w:sz w:val="24"/>
        </w:rPr>
        <w:t>commitment</w:t>
      </w:r>
      <w:r>
        <w:rPr>
          <w:spacing w:val="-5"/>
          <w:sz w:val="24"/>
        </w:rPr>
        <w:t xml:space="preserve"> </w:t>
      </w:r>
      <w:r>
        <w:rPr>
          <w:sz w:val="24"/>
        </w:rPr>
        <w:t>to</w:t>
      </w:r>
      <w:r>
        <w:rPr>
          <w:spacing w:val="-5"/>
          <w:sz w:val="24"/>
        </w:rPr>
        <w:t xml:space="preserve"> </w:t>
      </w:r>
      <w:r>
        <w:rPr>
          <w:sz w:val="24"/>
        </w:rPr>
        <w:t>serving</w:t>
      </w:r>
      <w:r>
        <w:rPr>
          <w:spacing w:val="-5"/>
          <w:sz w:val="24"/>
        </w:rPr>
        <w:t xml:space="preserve"> </w:t>
      </w:r>
      <w:r>
        <w:rPr>
          <w:sz w:val="24"/>
        </w:rPr>
        <w:t>diverse populations. We therefore keep issues of underrepresentation and equal access at the forefront of all we do. In collaboration with AAP, we recently applied and got funding</w:t>
      </w:r>
    </w:p>
    <w:p w14:paraId="045265E9" w14:textId="77777777" w:rsidR="00683038" w:rsidRDefault="00683038">
      <w:pPr>
        <w:spacing w:line="480" w:lineRule="auto"/>
        <w:rPr>
          <w:sz w:val="24"/>
        </w:rPr>
        <w:sectPr w:rsidR="00683038">
          <w:pgSz w:w="12240" w:h="15840"/>
          <w:pgMar w:top="1520" w:right="1040" w:bottom="1200" w:left="1320" w:header="0" w:footer="1012" w:gutter="0"/>
          <w:cols w:space="720"/>
        </w:sectPr>
      </w:pPr>
    </w:p>
    <w:p w14:paraId="045265EA" w14:textId="77777777" w:rsidR="00683038" w:rsidRDefault="00A82CF1">
      <w:pPr>
        <w:pStyle w:val="BodyText"/>
        <w:spacing w:before="78" w:line="480" w:lineRule="auto"/>
        <w:ind w:left="119" w:right="407"/>
      </w:pPr>
      <w:bookmarkStart w:id="85" w:name="from_CIEG_to_support_diversity_of_MSU_fa"/>
      <w:bookmarkEnd w:id="85"/>
      <w:r>
        <w:lastRenderedPageBreak/>
        <w:t>from</w:t>
      </w:r>
      <w:r>
        <w:rPr>
          <w:spacing w:val="-4"/>
        </w:rPr>
        <w:t xml:space="preserve"> </w:t>
      </w:r>
      <w:r>
        <w:t>CIEG</w:t>
      </w:r>
      <w:r>
        <w:rPr>
          <w:spacing w:val="-10"/>
        </w:rPr>
        <w:t xml:space="preserve"> </w:t>
      </w:r>
      <w:r>
        <w:t>to</w:t>
      </w:r>
      <w:r>
        <w:rPr>
          <w:spacing w:val="-4"/>
        </w:rPr>
        <w:t xml:space="preserve"> </w:t>
      </w:r>
      <w:r>
        <w:t>support</w:t>
      </w:r>
      <w:r>
        <w:rPr>
          <w:spacing w:val="-4"/>
        </w:rPr>
        <w:t xml:space="preserve"> </w:t>
      </w:r>
      <w:r>
        <w:t>diversity</w:t>
      </w:r>
      <w:r>
        <w:rPr>
          <w:spacing w:val="-4"/>
        </w:rPr>
        <w:t xml:space="preserve"> </w:t>
      </w:r>
      <w:r>
        <w:t>of</w:t>
      </w:r>
      <w:r>
        <w:rPr>
          <w:spacing w:val="-4"/>
        </w:rPr>
        <w:t xml:space="preserve"> </w:t>
      </w:r>
      <w:r>
        <w:t>MSU</w:t>
      </w:r>
      <w:r>
        <w:rPr>
          <w:spacing w:val="-4"/>
        </w:rPr>
        <w:t xml:space="preserve"> </w:t>
      </w:r>
      <w:r>
        <w:t>faculty</w:t>
      </w:r>
      <w:r>
        <w:rPr>
          <w:spacing w:val="-4"/>
        </w:rPr>
        <w:t xml:space="preserve"> </w:t>
      </w:r>
      <w:r>
        <w:t>engagement</w:t>
      </w:r>
      <w:r>
        <w:rPr>
          <w:spacing w:val="-4"/>
        </w:rPr>
        <w:t xml:space="preserve"> </w:t>
      </w:r>
      <w:r>
        <w:t>with</w:t>
      </w:r>
      <w:r>
        <w:rPr>
          <w:spacing w:val="-4"/>
        </w:rPr>
        <w:t xml:space="preserve"> </w:t>
      </w:r>
      <w:r>
        <w:t>partners</w:t>
      </w:r>
      <w:r>
        <w:rPr>
          <w:spacing w:val="-4"/>
        </w:rPr>
        <w:t xml:space="preserve"> </w:t>
      </w:r>
      <w:r>
        <w:t>and</w:t>
      </w:r>
      <w:r>
        <w:rPr>
          <w:spacing w:val="-4"/>
        </w:rPr>
        <w:t xml:space="preserve"> </w:t>
      </w:r>
      <w:r>
        <w:t xml:space="preserve">institutions </w:t>
      </w:r>
      <w:bookmarkStart w:id="86" w:name="in_Africa_for_research_and_teaching._The"/>
      <w:bookmarkEnd w:id="86"/>
      <w:r>
        <w:t>in Africa for research and teaching. The goal of this project is to increase the number of Black MSU faculty participating in research activities and grant funding for MSU-African partnership projects. To give all stakeholders equ</w:t>
      </w:r>
      <w:r>
        <w:t>al access to ASC services, we will ensure that all online video resources meet ADA guidelines including closed captioning for recorded talks and events. We have intentionally made all applications for faculty programs and resources, as well as student supp</w:t>
      </w:r>
      <w:r>
        <w:t>ort available on our website. For example, any ASC Core faculty member can fill in a form online to suggest a guest speaker for our Eye on Africa seminar series. W</w:t>
      </w:r>
      <w:r>
        <w:rPr>
          <w:sz w:val="22"/>
        </w:rPr>
        <w:t xml:space="preserve">e </w:t>
      </w:r>
      <w:r>
        <w:t>collaborate with units at MSU to co- sponsor events relevant to the Center’s mission and an</w:t>
      </w:r>
      <w:r>
        <w:t>y MSU entity can fill in a form to request financial support from the African Studies Center for their event. Similarly, students can easily apply for FLAS, travel funding or submit a paper for a prize online.</w:t>
      </w:r>
    </w:p>
    <w:p w14:paraId="045265EB" w14:textId="77777777" w:rsidR="00683038" w:rsidRDefault="00A82CF1">
      <w:pPr>
        <w:pStyle w:val="Heading1"/>
        <w:numPr>
          <w:ilvl w:val="0"/>
          <w:numId w:val="62"/>
        </w:numPr>
        <w:tabs>
          <w:tab w:val="left" w:pos="428"/>
        </w:tabs>
        <w:spacing w:before="2"/>
        <w:ind w:left="427" w:hanging="308"/>
      </w:pPr>
      <w:r>
        <w:rPr>
          <w:spacing w:val="-2"/>
        </w:rPr>
        <w:t>Outreach</w:t>
      </w:r>
    </w:p>
    <w:p w14:paraId="045265EC" w14:textId="77777777" w:rsidR="00683038" w:rsidRDefault="00683038">
      <w:pPr>
        <w:pStyle w:val="BodyText"/>
        <w:spacing w:before="9"/>
        <w:ind w:left="0"/>
        <w:rPr>
          <w:b/>
          <w:sz w:val="23"/>
        </w:rPr>
      </w:pPr>
    </w:p>
    <w:p w14:paraId="045265ED" w14:textId="77777777" w:rsidR="00683038" w:rsidRDefault="00A82CF1">
      <w:pPr>
        <w:pStyle w:val="BodyText"/>
        <w:spacing w:line="480" w:lineRule="auto"/>
        <w:ind w:left="119" w:right="416"/>
      </w:pPr>
      <w:bookmarkStart w:id="87" w:name="Being_one_of_few_NRCs_with_a_fulltime,_p"/>
      <w:bookmarkEnd w:id="87"/>
      <w:r>
        <w:t>Being one of few NRCs with a fulltim</w:t>
      </w:r>
      <w:r>
        <w:t xml:space="preserve">e, professionally trained PhD African Studies Outreach Coordinator, our programming is continually crafted to meet the needs of various constituencies locally, statewide and nationally. We collaborate closely with other NRCs on campus and nationally, with </w:t>
      </w:r>
      <w:r>
        <w:t>MSU’s nationally #1 ranked Teacher Education</w:t>
      </w:r>
      <w:r>
        <w:rPr>
          <w:spacing w:val="-4"/>
        </w:rPr>
        <w:t xml:space="preserve"> </w:t>
      </w:r>
      <w:r>
        <w:t>programs,</w:t>
      </w:r>
      <w:r>
        <w:rPr>
          <w:spacing w:val="-4"/>
        </w:rPr>
        <w:t xml:space="preserve"> </w:t>
      </w:r>
      <w:r>
        <w:t>The</w:t>
      </w:r>
      <w:r>
        <w:rPr>
          <w:spacing w:val="-4"/>
        </w:rPr>
        <w:t xml:space="preserve"> </w:t>
      </w:r>
      <w:r>
        <w:t>Broad</w:t>
      </w:r>
      <w:r>
        <w:rPr>
          <w:spacing w:val="-4"/>
        </w:rPr>
        <w:t xml:space="preserve"> </w:t>
      </w:r>
      <w:r>
        <w:t>Art</w:t>
      </w:r>
      <w:r>
        <w:rPr>
          <w:spacing w:val="-4"/>
        </w:rPr>
        <w:t xml:space="preserve"> </w:t>
      </w:r>
      <w:r>
        <w:t>Museum,</w:t>
      </w:r>
      <w:r>
        <w:rPr>
          <w:spacing w:val="-4"/>
        </w:rPr>
        <w:t xml:space="preserve"> </w:t>
      </w:r>
      <w:r>
        <w:t>the</w:t>
      </w:r>
      <w:r>
        <w:rPr>
          <w:spacing w:val="-4"/>
        </w:rPr>
        <w:t xml:space="preserve"> </w:t>
      </w:r>
      <w:r>
        <w:t>Eli</w:t>
      </w:r>
      <w:r>
        <w:rPr>
          <w:spacing w:val="-4"/>
        </w:rPr>
        <w:t xml:space="preserve"> </w:t>
      </w:r>
      <w:r>
        <w:t>Broad</w:t>
      </w:r>
      <w:r>
        <w:rPr>
          <w:spacing w:val="-4"/>
        </w:rPr>
        <w:t xml:space="preserve"> </w:t>
      </w:r>
      <w:r>
        <w:t>College</w:t>
      </w:r>
      <w:r>
        <w:rPr>
          <w:spacing w:val="-4"/>
        </w:rPr>
        <w:t xml:space="preserve"> </w:t>
      </w:r>
      <w:r>
        <w:t>of</w:t>
      </w:r>
      <w:r>
        <w:rPr>
          <w:spacing w:val="-4"/>
        </w:rPr>
        <w:t xml:space="preserve"> </w:t>
      </w:r>
      <w:r>
        <w:t>Business,</w:t>
      </w:r>
      <w:r>
        <w:rPr>
          <w:spacing w:val="-4"/>
        </w:rPr>
        <w:t xml:space="preserve"> </w:t>
      </w:r>
      <w:r>
        <w:t>CANR, CAL, CSS, and the College of Communication Arts and Sciences in the development and delivery of diverse programs and materials.</w:t>
      </w:r>
    </w:p>
    <w:p w14:paraId="045265EE" w14:textId="77777777" w:rsidR="00683038" w:rsidRDefault="00A82CF1">
      <w:pPr>
        <w:pStyle w:val="ListParagraph"/>
        <w:numPr>
          <w:ilvl w:val="1"/>
          <w:numId w:val="62"/>
        </w:numPr>
        <w:tabs>
          <w:tab w:val="left" w:pos="561"/>
        </w:tabs>
        <w:spacing w:line="480" w:lineRule="auto"/>
        <w:ind w:right="421" w:firstLine="0"/>
        <w:rPr>
          <w:b/>
          <w:sz w:val="24"/>
          <w:u w:val="thick"/>
        </w:rPr>
      </w:pPr>
      <w:bookmarkStart w:id="88" w:name=":_Our_signature_programs_include:_1)_Exp"/>
      <w:bookmarkEnd w:id="88"/>
      <w:r>
        <w:rPr>
          <w:b/>
          <w:sz w:val="24"/>
          <w:u w:val="thick"/>
        </w:rPr>
        <w:t>Outreach t</w:t>
      </w:r>
      <w:r>
        <w:rPr>
          <w:b/>
          <w:sz w:val="24"/>
          <w:u w:val="thick"/>
        </w:rPr>
        <w:t>o Elementary and Secondary Schools (Teacher Education)</w:t>
      </w:r>
      <w:r>
        <w:rPr>
          <w:sz w:val="24"/>
        </w:rPr>
        <w:t>: Our signature</w:t>
      </w:r>
      <w:r>
        <w:rPr>
          <w:spacing w:val="-4"/>
          <w:sz w:val="24"/>
        </w:rPr>
        <w:t xml:space="preserve"> </w:t>
      </w:r>
      <w:r>
        <w:rPr>
          <w:sz w:val="24"/>
        </w:rPr>
        <w:t>programs</w:t>
      </w:r>
      <w:r>
        <w:rPr>
          <w:spacing w:val="-4"/>
          <w:sz w:val="24"/>
        </w:rPr>
        <w:t xml:space="preserve"> </w:t>
      </w:r>
      <w:r>
        <w:rPr>
          <w:sz w:val="24"/>
        </w:rPr>
        <w:t>include:</w:t>
      </w:r>
      <w:r>
        <w:rPr>
          <w:spacing w:val="-4"/>
          <w:sz w:val="24"/>
        </w:rPr>
        <w:t xml:space="preserve"> </w:t>
      </w:r>
      <w:r>
        <w:rPr>
          <w:sz w:val="24"/>
        </w:rPr>
        <w:t>1)</w:t>
      </w:r>
      <w:r>
        <w:rPr>
          <w:spacing w:val="-4"/>
          <w:sz w:val="24"/>
        </w:rPr>
        <w:t xml:space="preserve"> </w:t>
      </w:r>
      <w:r>
        <w:rPr>
          <w:sz w:val="24"/>
        </w:rPr>
        <w:t>Exploring</w:t>
      </w:r>
      <w:r>
        <w:rPr>
          <w:spacing w:val="-4"/>
          <w:sz w:val="24"/>
        </w:rPr>
        <w:t xml:space="preserve"> </w:t>
      </w:r>
      <w:r>
        <w:rPr>
          <w:sz w:val="24"/>
        </w:rPr>
        <w:t>Africa,</w:t>
      </w:r>
      <w:r>
        <w:rPr>
          <w:spacing w:val="-4"/>
          <w:sz w:val="24"/>
        </w:rPr>
        <w:t xml:space="preserve"> </w:t>
      </w:r>
      <w:r>
        <w:rPr>
          <w:sz w:val="24"/>
        </w:rPr>
        <w:t>a</w:t>
      </w:r>
      <w:r>
        <w:rPr>
          <w:spacing w:val="-4"/>
          <w:sz w:val="24"/>
        </w:rPr>
        <w:t xml:space="preserve"> </w:t>
      </w:r>
      <w:r>
        <w:rPr>
          <w:sz w:val="24"/>
        </w:rPr>
        <w:t>25-module</w:t>
      </w:r>
      <w:r>
        <w:rPr>
          <w:spacing w:val="-4"/>
          <w:sz w:val="24"/>
        </w:rPr>
        <w:t xml:space="preserve"> </w:t>
      </w:r>
      <w:r>
        <w:rPr>
          <w:sz w:val="24"/>
        </w:rPr>
        <w:t>online</w:t>
      </w:r>
      <w:r>
        <w:rPr>
          <w:spacing w:val="-4"/>
          <w:sz w:val="24"/>
        </w:rPr>
        <w:t xml:space="preserve"> </w:t>
      </w:r>
      <w:r>
        <w:rPr>
          <w:sz w:val="24"/>
        </w:rPr>
        <w:t>curriculum</w:t>
      </w:r>
      <w:r>
        <w:rPr>
          <w:spacing w:val="-4"/>
          <w:sz w:val="24"/>
        </w:rPr>
        <w:t xml:space="preserve"> </w:t>
      </w:r>
      <w:r>
        <w:rPr>
          <w:sz w:val="24"/>
        </w:rPr>
        <w:t>resource with 120+ learning activities for middle and high school students and teachers, newly</w:t>
      </w:r>
    </w:p>
    <w:p w14:paraId="045265EF"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5F0" w14:textId="77777777" w:rsidR="00683038" w:rsidRDefault="00A82CF1">
      <w:pPr>
        <w:pStyle w:val="BodyText"/>
        <w:spacing w:before="78" w:line="480" w:lineRule="auto"/>
        <w:ind w:right="416"/>
      </w:pPr>
      <w:bookmarkStart w:id="89" w:name="updated_in_a_more_interactive_format._Th"/>
      <w:bookmarkEnd w:id="89"/>
      <w:r>
        <w:lastRenderedPageBreak/>
        <w:t xml:space="preserve">updated in a more interactive format. The site is used by hundreds of teachers each </w:t>
      </w:r>
      <w:bookmarkStart w:id="90" w:name="year_from_every_state,_and_more_than_10_"/>
      <w:bookmarkEnd w:id="90"/>
      <w:r>
        <w:t>year from every state, and more than 10 countries. We are now adapting the curriculum for use at elementary school level with the assistance of local elementary school teac</w:t>
      </w:r>
      <w:r>
        <w:t>hers who serve as consultants. 2) LATTICE, in-service programming for teachers that offers monthly 4-hour sessions for 30 educators from 17 school districts. 3) A summer</w:t>
      </w:r>
      <w:r>
        <w:rPr>
          <w:spacing w:val="-2"/>
        </w:rPr>
        <w:t xml:space="preserve"> </w:t>
      </w:r>
      <w:r>
        <w:t>week-long</w:t>
      </w:r>
      <w:r>
        <w:rPr>
          <w:spacing w:val="-2"/>
        </w:rPr>
        <w:t xml:space="preserve"> </w:t>
      </w:r>
      <w:r>
        <w:t>workshop</w:t>
      </w:r>
      <w:r>
        <w:rPr>
          <w:spacing w:val="-2"/>
        </w:rPr>
        <w:t xml:space="preserve"> </w:t>
      </w:r>
      <w:r>
        <w:t>for</w:t>
      </w:r>
      <w:r>
        <w:rPr>
          <w:spacing w:val="-2"/>
        </w:rPr>
        <w:t xml:space="preserve"> </w:t>
      </w:r>
      <w:r>
        <w:t>world</w:t>
      </w:r>
      <w:r>
        <w:rPr>
          <w:spacing w:val="-2"/>
        </w:rPr>
        <w:t xml:space="preserve"> </w:t>
      </w:r>
      <w:r>
        <w:t>language</w:t>
      </w:r>
      <w:r>
        <w:rPr>
          <w:spacing w:val="-2"/>
        </w:rPr>
        <w:t xml:space="preserve"> </w:t>
      </w:r>
      <w:r>
        <w:t>teachers</w:t>
      </w:r>
      <w:r>
        <w:rPr>
          <w:spacing w:val="-2"/>
        </w:rPr>
        <w:t xml:space="preserve"> </w:t>
      </w:r>
      <w:r>
        <w:t>that</w:t>
      </w:r>
      <w:r>
        <w:rPr>
          <w:spacing w:val="-2"/>
        </w:rPr>
        <w:t xml:space="preserve"> </w:t>
      </w:r>
      <w:r>
        <w:t>increases</w:t>
      </w:r>
      <w:r>
        <w:rPr>
          <w:spacing w:val="-2"/>
        </w:rPr>
        <w:t xml:space="preserve"> </w:t>
      </w:r>
      <w:r>
        <w:t>the</w:t>
      </w:r>
      <w:r>
        <w:rPr>
          <w:spacing w:val="-2"/>
        </w:rPr>
        <w:t xml:space="preserve"> </w:t>
      </w:r>
      <w:r>
        <w:t>capacity</w:t>
      </w:r>
      <w:r>
        <w:rPr>
          <w:spacing w:val="-2"/>
        </w:rPr>
        <w:t xml:space="preserve"> </w:t>
      </w:r>
      <w:r>
        <w:t>of particip</w:t>
      </w:r>
      <w:r>
        <w:t>ating educators to provide their students with an understanding of the socio- cultural context of Arabic speaking and Francophone Africa, (AP2). 4) A collaboration with MSU’s Broad Art Museum to train student-teachers in African art and send them to K12</w:t>
      </w:r>
      <w:r>
        <w:rPr>
          <w:spacing w:val="-1"/>
        </w:rPr>
        <w:t xml:space="preserve"> </w:t>
      </w:r>
      <w:r>
        <w:t>cl</w:t>
      </w:r>
      <w:r>
        <w:t>assrooms</w:t>
      </w:r>
      <w:r>
        <w:rPr>
          <w:spacing w:val="-1"/>
        </w:rPr>
        <w:t xml:space="preserve"> </w:t>
      </w:r>
      <w:r>
        <w:t>to</w:t>
      </w:r>
      <w:r>
        <w:rPr>
          <w:spacing w:val="-1"/>
        </w:rPr>
        <w:t xml:space="preserve"> </w:t>
      </w:r>
      <w:r>
        <w:t>use</w:t>
      </w:r>
      <w:r>
        <w:rPr>
          <w:spacing w:val="-1"/>
        </w:rPr>
        <w:t xml:space="preserve"> </w:t>
      </w:r>
      <w:r>
        <w:t>their</w:t>
      </w:r>
      <w:r>
        <w:rPr>
          <w:spacing w:val="-1"/>
        </w:rPr>
        <w:t xml:space="preserve"> </w:t>
      </w:r>
      <w:r>
        <w:t>training</w:t>
      </w:r>
      <w:r>
        <w:rPr>
          <w:spacing w:val="-1"/>
        </w:rPr>
        <w:t xml:space="preserve"> </w:t>
      </w:r>
      <w:r>
        <w:t>to</w:t>
      </w:r>
      <w:r>
        <w:rPr>
          <w:spacing w:val="-1"/>
        </w:rPr>
        <w:t xml:space="preserve"> </w:t>
      </w:r>
      <w:r>
        <w:t>teach</w:t>
      </w:r>
      <w:r>
        <w:rPr>
          <w:spacing w:val="-4"/>
        </w:rPr>
        <w:t xml:space="preserve"> </w:t>
      </w:r>
      <w:r>
        <w:t>about</w:t>
      </w:r>
      <w:r>
        <w:rPr>
          <w:spacing w:val="-1"/>
        </w:rPr>
        <w:t xml:space="preserve"> </w:t>
      </w:r>
      <w:r>
        <w:t>Africa</w:t>
      </w:r>
      <w:r>
        <w:rPr>
          <w:spacing w:val="-1"/>
        </w:rPr>
        <w:t xml:space="preserve"> </w:t>
      </w:r>
      <w:r>
        <w:t>using</w:t>
      </w:r>
      <w:r>
        <w:rPr>
          <w:spacing w:val="-1"/>
        </w:rPr>
        <w:t xml:space="preserve"> </w:t>
      </w:r>
      <w:r>
        <w:t>art,</w:t>
      </w:r>
      <w:r>
        <w:rPr>
          <w:spacing w:val="-1"/>
        </w:rPr>
        <w:t xml:space="preserve"> </w:t>
      </w:r>
      <w:r>
        <w:t>(AP2).</w:t>
      </w:r>
      <w:r>
        <w:rPr>
          <w:spacing w:val="40"/>
        </w:rPr>
        <w:t xml:space="preserve"> </w:t>
      </w:r>
      <w:r>
        <w:t>5)</w:t>
      </w:r>
      <w:r>
        <w:rPr>
          <w:spacing w:val="-1"/>
        </w:rPr>
        <w:t xml:space="preserve"> </w:t>
      </w:r>
      <w:r>
        <w:t>Fulbright- Hays</w:t>
      </w:r>
      <w:r>
        <w:rPr>
          <w:spacing w:val="-1"/>
        </w:rPr>
        <w:t xml:space="preserve"> </w:t>
      </w:r>
      <w:r>
        <w:t>Group</w:t>
      </w:r>
      <w:r>
        <w:rPr>
          <w:spacing w:val="-1"/>
        </w:rPr>
        <w:t xml:space="preserve"> </w:t>
      </w:r>
      <w:r>
        <w:t>Projects</w:t>
      </w:r>
      <w:r>
        <w:rPr>
          <w:spacing w:val="-1"/>
        </w:rPr>
        <w:t xml:space="preserve"> </w:t>
      </w:r>
      <w:r>
        <w:t>Abroad</w:t>
      </w:r>
      <w:r>
        <w:rPr>
          <w:spacing w:val="-1"/>
        </w:rPr>
        <w:t xml:space="preserve"> </w:t>
      </w:r>
      <w:r>
        <w:t>for</w:t>
      </w:r>
      <w:r>
        <w:rPr>
          <w:spacing w:val="-2"/>
        </w:rPr>
        <w:t xml:space="preserve"> </w:t>
      </w:r>
      <w:r>
        <w:t>Educators,</w:t>
      </w:r>
      <w:r>
        <w:rPr>
          <w:spacing w:val="-1"/>
        </w:rPr>
        <w:t xml:space="preserve"> </w:t>
      </w:r>
      <w:r>
        <w:t>in</w:t>
      </w:r>
      <w:r>
        <w:rPr>
          <w:spacing w:val="-1"/>
        </w:rPr>
        <w:t xml:space="preserve"> </w:t>
      </w:r>
      <w:r>
        <w:t>the</w:t>
      </w:r>
      <w:r>
        <w:rPr>
          <w:spacing w:val="-1"/>
        </w:rPr>
        <w:t xml:space="preserve"> </w:t>
      </w:r>
      <w:r>
        <w:t>past</w:t>
      </w:r>
      <w:r>
        <w:rPr>
          <w:spacing w:val="-1"/>
        </w:rPr>
        <w:t xml:space="preserve"> </w:t>
      </w:r>
      <w:r>
        <w:t>the</w:t>
      </w:r>
      <w:r>
        <w:rPr>
          <w:spacing w:val="-2"/>
        </w:rPr>
        <w:t xml:space="preserve"> </w:t>
      </w:r>
      <w:r>
        <w:t>Center</w:t>
      </w:r>
      <w:r>
        <w:rPr>
          <w:spacing w:val="-1"/>
        </w:rPr>
        <w:t xml:space="preserve"> </w:t>
      </w:r>
      <w:r>
        <w:t>has</w:t>
      </w:r>
      <w:r>
        <w:rPr>
          <w:spacing w:val="-1"/>
        </w:rPr>
        <w:t xml:space="preserve"> </w:t>
      </w:r>
      <w:r>
        <w:t>sponsored</w:t>
      </w:r>
      <w:r>
        <w:rPr>
          <w:spacing w:val="-1"/>
        </w:rPr>
        <w:t xml:space="preserve"> </w:t>
      </w:r>
      <w:r>
        <w:t>GPAs to</w:t>
      </w:r>
      <w:r>
        <w:rPr>
          <w:spacing w:val="-3"/>
        </w:rPr>
        <w:t xml:space="preserve"> </w:t>
      </w:r>
      <w:r>
        <w:t>Ghana,</w:t>
      </w:r>
      <w:r>
        <w:rPr>
          <w:spacing w:val="-3"/>
        </w:rPr>
        <w:t xml:space="preserve"> </w:t>
      </w:r>
      <w:r>
        <w:t>South</w:t>
      </w:r>
      <w:r>
        <w:rPr>
          <w:spacing w:val="-3"/>
        </w:rPr>
        <w:t xml:space="preserve"> </w:t>
      </w:r>
      <w:r>
        <w:t>Africa,</w:t>
      </w:r>
      <w:r>
        <w:rPr>
          <w:spacing w:val="-3"/>
        </w:rPr>
        <w:t xml:space="preserve"> </w:t>
      </w:r>
      <w:r>
        <w:t>Tanzania</w:t>
      </w:r>
      <w:r>
        <w:rPr>
          <w:spacing w:val="-3"/>
        </w:rPr>
        <w:t xml:space="preserve"> </w:t>
      </w:r>
      <w:r>
        <w:t>and</w:t>
      </w:r>
      <w:r>
        <w:rPr>
          <w:spacing w:val="-3"/>
        </w:rPr>
        <w:t xml:space="preserve"> </w:t>
      </w:r>
      <w:r>
        <w:t>Zimbabwe.</w:t>
      </w:r>
      <w:r>
        <w:rPr>
          <w:spacing w:val="-3"/>
        </w:rPr>
        <w:t xml:space="preserve"> </w:t>
      </w:r>
      <w:r>
        <w:t>We</w:t>
      </w:r>
      <w:r>
        <w:rPr>
          <w:spacing w:val="-3"/>
        </w:rPr>
        <w:t xml:space="preserve"> </w:t>
      </w:r>
      <w:r>
        <w:t>plan</w:t>
      </w:r>
      <w:r>
        <w:rPr>
          <w:spacing w:val="-3"/>
        </w:rPr>
        <w:t xml:space="preserve"> </w:t>
      </w:r>
      <w:r>
        <w:t>to</w:t>
      </w:r>
      <w:r>
        <w:rPr>
          <w:spacing w:val="-3"/>
        </w:rPr>
        <w:t xml:space="preserve"> </w:t>
      </w:r>
      <w:r>
        <w:t>apply</w:t>
      </w:r>
      <w:r>
        <w:rPr>
          <w:spacing w:val="-3"/>
        </w:rPr>
        <w:t xml:space="preserve"> </w:t>
      </w:r>
      <w:r>
        <w:t>for</w:t>
      </w:r>
      <w:r>
        <w:rPr>
          <w:spacing w:val="-3"/>
        </w:rPr>
        <w:t xml:space="preserve"> </w:t>
      </w:r>
      <w:r>
        <w:t>at</w:t>
      </w:r>
      <w:r>
        <w:rPr>
          <w:spacing w:val="-3"/>
        </w:rPr>
        <w:t xml:space="preserve"> </w:t>
      </w:r>
      <w:r>
        <w:t>least</w:t>
      </w:r>
      <w:r>
        <w:rPr>
          <w:spacing w:val="-3"/>
        </w:rPr>
        <w:t xml:space="preserve"> </w:t>
      </w:r>
      <w:r>
        <w:t>one</w:t>
      </w:r>
      <w:r>
        <w:rPr>
          <w:spacing w:val="-3"/>
        </w:rPr>
        <w:t xml:space="preserve"> </w:t>
      </w:r>
      <w:r>
        <w:t>GPA during the new grant cycle. 6) We also run a program with Binder Park Zoo in Battle Creek Michigan for middle school students across the state delivering instruction about African history and culture in the context of wildlife.</w:t>
      </w:r>
    </w:p>
    <w:p w14:paraId="045265F1" w14:textId="77777777" w:rsidR="00683038" w:rsidRDefault="00683038">
      <w:pPr>
        <w:pStyle w:val="BodyText"/>
        <w:spacing w:before="1" w:after="1"/>
        <w:ind w:left="0"/>
        <w:rPr>
          <w:sz w:val="14"/>
        </w:rPr>
      </w:pPr>
    </w:p>
    <w:tbl>
      <w:tblPr>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4"/>
        <w:gridCol w:w="4215"/>
        <w:gridCol w:w="1529"/>
        <w:gridCol w:w="1439"/>
      </w:tblGrid>
      <w:tr w:rsidR="00683038" w14:paraId="045265F3" w14:textId="77777777">
        <w:trPr>
          <w:trHeight w:val="254"/>
        </w:trPr>
        <w:tc>
          <w:tcPr>
            <w:tcW w:w="9357" w:type="dxa"/>
            <w:gridSpan w:val="4"/>
            <w:shd w:val="clear" w:color="auto" w:fill="6F2FA0"/>
          </w:tcPr>
          <w:p w14:paraId="045265F2" w14:textId="77777777" w:rsidR="00683038" w:rsidRDefault="00A82CF1">
            <w:pPr>
              <w:pStyle w:val="TableParagraph"/>
              <w:spacing w:line="234" w:lineRule="exact"/>
              <w:ind w:left="2799" w:right="2723"/>
              <w:jc w:val="center"/>
              <w:rPr>
                <w:rFonts w:ascii="Times New Roman"/>
                <w:b/>
              </w:rPr>
            </w:pPr>
            <w:r>
              <w:rPr>
                <w:rFonts w:ascii="Times New Roman"/>
                <w:b/>
                <w:color w:val="FFFFFF"/>
              </w:rPr>
              <w:t>Table</w:t>
            </w:r>
            <w:r>
              <w:rPr>
                <w:rFonts w:ascii="Times New Roman"/>
                <w:b/>
                <w:color w:val="FFFFFF"/>
                <w:spacing w:val="-5"/>
              </w:rPr>
              <w:t xml:space="preserve"> </w:t>
            </w:r>
            <w:r>
              <w:rPr>
                <w:rFonts w:ascii="Times New Roman"/>
                <w:b/>
                <w:color w:val="FFFFFF"/>
              </w:rPr>
              <w:t>11:</w:t>
            </w:r>
            <w:r>
              <w:rPr>
                <w:rFonts w:ascii="Times New Roman"/>
                <w:b/>
                <w:color w:val="FFFFFF"/>
                <w:spacing w:val="-5"/>
              </w:rPr>
              <w:t xml:space="preserve"> </w:t>
            </w:r>
            <w:r>
              <w:rPr>
                <w:rFonts w:ascii="Times New Roman"/>
                <w:b/>
                <w:color w:val="FFFFFF"/>
              </w:rPr>
              <w:t>Joint</w:t>
            </w:r>
            <w:r>
              <w:rPr>
                <w:rFonts w:ascii="Times New Roman"/>
                <w:b/>
                <w:color w:val="FFFFFF"/>
                <w:spacing w:val="-5"/>
              </w:rPr>
              <w:t xml:space="preserve"> </w:t>
            </w:r>
            <w:r>
              <w:rPr>
                <w:rFonts w:ascii="Times New Roman"/>
                <w:b/>
                <w:color w:val="FFFFFF"/>
              </w:rPr>
              <w:t>Project</w:t>
            </w:r>
            <w:r>
              <w:rPr>
                <w:rFonts w:ascii="Times New Roman"/>
                <w:b/>
                <w:color w:val="FFFFFF"/>
              </w:rPr>
              <w:t>s</w:t>
            </w:r>
            <w:r>
              <w:rPr>
                <w:rFonts w:ascii="Times New Roman"/>
                <w:b/>
                <w:color w:val="FFFFFF"/>
                <w:spacing w:val="-4"/>
              </w:rPr>
              <w:t xml:space="preserve"> </w:t>
            </w:r>
            <w:r>
              <w:rPr>
                <w:rFonts w:ascii="Times New Roman"/>
                <w:b/>
                <w:color w:val="FFFFFF"/>
              </w:rPr>
              <w:t>with</w:t>
            </w:r>
            <w:r>
              <w:rPr>
                <w:rFonts w:ascii="Times New Roman"/>
                <w:b/>
                <w:color w:val="FFFFFF"/>
                <w:spacing w:val="-5"/>
              </w:rPr>
              <w:t xml:space="preserve"> </w:t>
            </w:r>
            <w:r>
              <w:rPr>
                <w:rFonts w:ascii="Times New Roman"/>
                <w:b/>
                <w:color w:val="FFFFFF"/>
              </w:rPr>
              <w:t>MSU</w:t>
            </w:r>
            <w:r>
              <w:rPr>
                <w:rFonts w:ascii="Times New Roman"/>
                <w:b/>
                <w:color w:val="FFFFFF"/>
                <w:spacing w:val="-5"/>
              </w:rPr>
              <w:t xml:space="preserve"> </w:t>
            </w:r>
            <w:r>
              <w:rPr>
                <w:rFonts w:ascii="Times New Roman"/>
                <w:b/>
                <w:color w:val="FFFFFF"/>
                <w:spacing w:val="-2"/>
              </w:rPr>
              <w:t>Units</w:t>
            </w:r>
          </w:p>
        </w:tc>
      </w:tr>
      <w:tr w:rsidR="00683038" w14:paraId="045265F8" w14:textId="77777777">
        <w:trPr>
          <w:trHeight w:val="294"/>
        </w:trPr>
        <w:tc>
          <w:tcPr>
            <w:tcW w:w="2174" w:type="dxa"/>
          </w:tcPr>
          <w:p w14:paraId="045265F4" w14:textId="77777777" w:rsidR="00683038" w:rsidRDefault="00A82CF1">
            <w:pPr>
              <w:pStyle w:val="TableParagraph"/>
              <w:spacing w:line="229" w:lineRule="exact"/>
              <w:rPr>
                <w:b/>
                <w:sz w:val="20"/>
              </w:rPr>
            </w:pPr>
            <w:r>
              <w:rPr>
                <w:b/>
                <w:sz w:val="20"/>
              </w:rPr>
              <w:t>Project</w:t>
            </w:r>
            <w:r>
              <w:rPr>
                <w:b/>
                <w:spacing w:val="-7"/>
                <w:sz w:val="20"/>
              </w:rPr>
              <w:t xml:space="preserve"> </w:t>
            </w:r>
            <w:r>
              <w:rPr>
                <w:b/>
                <w:spacing w:val="-4"/>
                <w:sz w:val="20"/>
              </w:rPr>
              <w:t>Name</w:t>
            </w:r>
          </w:p>
        </w:tc>
        <w:tc>
          <w:tcPr>
            <w:tcW w:w="4215" w:type="dxa"/>
          </w:tcPr>
          <w:p w14:paraId="045265F5" w14:textId="77777777" w:rsidR="00683038" w:rsidRDefault="00A82CF1">
            <w:pPr>
              <w:pStyle w:val="TableParagraph"/>
              <w:spacing w:line="229" w:lineRule="exact"/>
              <w:rPr>
                <w:b/>
                <w:sz w:val="20"/>
              </w:rPr>
            </w:pPr>
            <w:r>
              <w:rPr>
                <w:b/>
                <w:spacing w:val="-2"/>
                <w:sz w:val="20"/>
              </w:rPr>
              <w:t>Activity</w:t>
            </w:r>
          </w:p>
        </w:tc>
        <w:tc>
          <w:tcPr>
            <w:tcW w:w="1529" w:type="dxa"/>
          </w:tcPr>
          <w:p w14:paraId="045265F6" w14:textId="77777777" w:rsidR="00683038" w:rsidRDefault="00A82CF1">
            <w:pPr>
              <w:pStyle w:val="TableParagraph"/>
              <w:spacing w:line="229" w:lineRule="exact"/>
              <w:ind w:left="163"/>
              <w:rPr>
                <w:b/>
                <w:sz w:val="20"/>
              </w:rPr>
            </w:pPr>
            <w:r>
              <w:rPr>
                <w:b/>
                <w:spacing w:val="-2"/>
                <w:sz w:val="20"/>
              </w:rPr>
              <w:t>Partners</w:t>
            </w:r>
          </w:p>
        </w:tc>
        <w:tc>
          <w:tcPr>
            <w:tcW w:w="1439" w:type="dxa"/>
          </w:tcPr>
          <w:p w14:paraId="045265F7" w14:textId="77777777" w:rsidR="00683038" w:rsidRDefault="00A82CF1">
            <w:pPr>
              <w:pStyle w:val="TableParagraph"/>
              <w:ind w:left="109"/>
              <w:rPr>
                <w:b/>
                <w:sz w:val="20"/>
              </w:rPr>
            </w:pPr>
            <w:r>
              <w:rPr>
                <w:b/>
                <w:spacing w:val="-2"/>
                <w:sz w:val="20"/>
              </w:rPr>
              <w:t>Priorities</w:t>
            </w:r>
          </w:p>
        </w:tc>
      </w:tr>
      <w:tr w:rsidR="00683038" w14:paraId="045265FF" w14:textId="77777777">
        <w:trPr>
          <w:trHeight w:val="930"/>
        </w:trPr>
        <w:tc>
          <w:tcPr>
            <w:tcW w:w="2174" w:type="dxa"/>
          </w:tcPr>
          <w:p w14:paraId="045265F9" w14:textId="77777777" w:rsidR="00683038" w:rsidRDefault="00A82CF1">
            <w:pPr>
              <w:pStyle w:val="TableParagraph"/>
              <w:spacing w:line="229" w:lineRule="exact"/>
              <w:rPr>
                <w:sz w:val="20"/>
              </w:rPr>
            </w:pPr>
            <w:r>
              <w:rPr>
                <w:sz w:val="20"/>
              </w:rPr>
              <w:t>LATTICE</w:t>
            </w:r>
            <w:r>
              <w:rPr>
                <w:spacing w:val="-6"/>
                <w:sz w:val="20"/>
              </w:rPr>
              <w:t xml:space="preserve"> </w:t>
            </w:r>
            <w:r>
              <w:rPr>
                <w:sz w:val="20"/>
              </w:rPr>
              <w:t>K-12</w:t>
            </w:r>
            <w:r>
              <w:rPr>
                <w:spacing w:val="-6"/>
                <w:sz w:val="20"/>
              </w:rPr>
              <w:t xml:space="preserve"> </w:t>
            </w:r>
            <w:r>
              <w:rPr>
                <w:spacing w:val="-5"/>
                <w:sz w:val="20"/>
              </w:rPr>
              <w:t>in-</w:t>
            </w:r>
          </w:p>
          <w:p w14:paraId="045265FA" w14:textId="77777777" w:rsidR="00683038" w:rsidRDefault="00A82CF1">
            <w:pPr>
              <w:pStyle w:val="TableParagraph"/>
              <w:spacing w:line="230" w:lineRule="exact"/>
              <w:ind w:right="584"/>
              <w:rPr>
                <w:sz w:val="20"/>
              </w:rPr>
            </w:pPr>
            <w:r>
              <w:rPr>
                <w:sz w:val="20"/>
              </w:rPr>
              <w:t>service teacher training</w:t>
            </w:r>
            <w:r>
              <w:rPr>
                <w:spacing w:val="-14"/>
                <w:sz w:val="20"/>
              </w:rPr>
              <w:t xml:space="preserve"> </w:t>
            </w:r>
            <w:r>
              <w:rPr>
                <w:sz w:val="20"/>
              </w:rPr>
              <w:t xml:space="preserve">program </w:t>
            </w:r>
            <w:r>
              <w:rPr>
                <w:spacing w:val="-2"/>
                <w:sz w:val="20"/>
              </w:rPr>
              <w:t>workshops</w:t>
            </w:r>
          </w:p>
        </w:tc>
        <w:tc>
          <w:tcPr>
            <w:tcW w:w="4215" w:type="dxa"/>
          </w:tcPr>
          <w:p w14:paraId="045265FB" w14:textId="77777777" w:rsidR="00683038" w:rsidRDefault="00A82CF1">
            <w:pPr>
              <w:pStyle w:val="TableParagraph"/>
              <w:rPr>
                <w:sz w:val="20"/>
              </w:rPr>
            </w:pPr>
            <w:r>
              <w:rPr>
                <w:sz w:val="20"/>
              </w:rPr>
              <w:t>This is 30-year-old monthly in-service workshop</w:t>
            </w:r>
            <w:r>
              <w:rPr>
                <w:spacing w:val="-8"/>
                <w:sz w:val="20"/>
              </w:rPr>
              <w:t xml:space="preserve"> </w:t>
            </w:r>
            <w:r>
              <w:rPr>
                <w:sz w:val="20"/>
              </w:rPr>
              <w:t>for</w:t>
            </w:r>
            <w:r>
              <w:rPr>
                <w:spacing w:val="-9"/>
                <w:sz w:val="20"/>
              </w:rPr>
              <w:t xml:space="preserve"> </w:t>
            </w:r>
            <w:r>
              <w:rPr>
                <w:sz w:val="20"/>
              </w:rPr>
              <w:t>Michigan</w:t>
            </w:r>
            <w:r>
              <w:rPr>
                <w:spacing w:val="-8"/>
                <w:sz w:val="20"/>
              </w:rPr>
              <w:t xml:space="preserve"> </w:t>
            </w:r>
            <w:r>
              <w:rPr>
                <w:sz w:val="20"/>
              </w:rPr>
              <w:t>educators.</w:t>
            </w:r>
            <w:r>
              <w:rPr>
                <w:spacing w:val="-8"/>
                <w:sz w:val="20"/>
              </w:rPr>
              <w:t xml:space="preserve"> </w:t>
            </w:r>
            <w:r>
              <w:rPr>
                <w:sz w:val="20"/>
              </w:rPr>
              <w:t>Funds</w:t>
            </w:r>
            <w:r>
              <w:rPr>
                <w:spacing w:val="-8"/>
                <w:sz w:val="20"/>
              </w:rPr>
              <w:t xml:space="preserve"> </w:t>
            </w:r>
            <w:r>
              <w:rPr>
                <w:sz w:val="20"/>
              </w:rPr>
              <w:t>will be used for LATTICE monthly session</w:t>
            </w:r>
          </w:p>
          <w:p w14:paraId="045265FC" w14:textId="77777777" w:rsidR="00683038" w:rsidRDefault="00A82CF1">
            <w:pPr>
              <w:pStyle w:val="TableParagraph"/>
              <w:spacing w:line="221" w:lineRule="exact"/>
              <w:rPr>
                <w:sz w:val="20"/>
              </w:rPr>
            </w:pPr>
            <w:r>
              <w:rPr>
                <w:sz w:val="20"/>
              </w:rPr>
              <w:t>director’s</w:t>
            </w:r>
            <w:r>
              <w:rPr>
                <w:spacing w:val="-7"/>
                <w:sz w:val="20"/>
              </w:rPr>
              <w:t xml:space="preserve"> </w:t>
            </w:r>
            <w:r>
              <w:rPr>
                <w:spacing w:val="-2"/>
                <w:sz w:val="20"/>
              </w:rPr>
              <w:t>stipend.</w:t>
            </w:r>
          </w:p>
        </w:tc>
        <w:tc>
          <w:tcPr>
            <w:tcW w:w="1529" w:type="dxa"/>
          </w:tcPr>
          <w:p w14:paraId="045265FD" w14:textId="77777777" w:rsidR="00683038" w:rsidRDefault="00A82CF1">
            <w:pPr>
              <w:pStyle w:val="TableParagraph"/>
              <w:ind w:left="108" w:right="275"/>
              <w:jc w:val="both"/>
              <w:rPr>
                <w:sz w:val="20"/>
              </w:rPr>
            </w:pPr>
            <w:r>
              <w:rPr>
                <w:sz w:val="20"/>
              </w:rPr>
              <w:t>MSU</w:t>
            </w:r>
            <w:r>
              <w:rPr>
                <w:spacing w:val="-14"/>
                <w:sz w:val="20"/>
              </w:rPr>
              <w:t xml:space="preserve"> </w:t>
            </w:r>
            <w:r>
              <w:rPr>
                <w:sz w:val="20"/>
              </w:rPr>
              <w:t>Coll.</w:t>
            </w:r>
            <w:r>
              <w:rPr>
                <w:spacing w:val="-14"/>
                <w:sz w:val="20"/>
              </w:rPr>
              <w:t xml:space="preserve"> </w:t>
            </w:r>
            <w:r>
              <w:rPr>
                <w:sz w:val="20"/>
              </w:rPr>
              <w:t>of Educ.,</w:t>
            </w:r>
            <w:r>
              <w:rPr>
                <w:spacing w:val="-4"/>
                <w:sz w:val="20"/>
              </w:rPr>
              <w:t xml:space="preserve"> </w:t>
            </w:r>
            <w:r>
              <w:rPr>
                <w:sz w:val="20"/>
              </w:rPr>
              <w:t xml:space="preserve">ASN, </w:t>
            </w:r>
            <w:r>
              <w:rPr>
                <w:spacing w:val="-2"/>
                <w:sz w:val="20"/>
              </w:rPr>
              <w:t>CLACS</w:t>
            </w:r>
          </w:p>
        </w:tc>
        <w:tc>
          <w:tcPr>
            <w:tcW w:w="1439" w:type="dxa"/>
          </w:tcPr>
          <w:p w14:paraId="045265FE" w14:textId="77777777" w:rsidR="00683038" w:rsidRDefault="00683038">
            <w:pPr>
              <w:pStyle w:val="TableParagraph"/>
              <w:ind w:left="0"/>
              <w:rPr>
                <w:rFonts w:ascii="Times New Roman"/>
              </w:rPr>
            </w:pPr>
          </w:p>
        </w:tc>
      </w:tr>
      <w:tr w:rsidR="00683038" w14:paraId="04526606" w14:textId="77777777">
        <w:trPr>
          <w:trHeight w:val="1150"/>
        </w:trPr>
        <w:tc>
          <w:tcPr>
            <w:tcW w:w="2174" w:type="dxa"/>
          </w:tcPr>
          <w:p w14:paraId="04526600" w14:textId="77777777" w:rsidR="00683038" w:rsidRDefault="00A82CF1">
            <w:pPr>
              <w:pStyle w:val="TableParagraph"/>
              <w:rPr>
                <w:sz w:val="20"/>
              </w:rPr>
            </w:pPr>
            <w:r>
              <w:rPr>
                <w:sz w:val="20"/>
              </w:rPr>
              <w:t>Summer</w:t>
            </w:r>
            <w:r>
              <w:rPr>
                <w:spacing w:val="-14"/>
                <w:sz w:val="20"/>
              </w:rPr>
              <w:t xml:space="preserve"> </w:t>
            </w:r>
            <w:r>
              <w:rPr>
                <w:sz w:val="20"/>
              </w:rPr>
              <w:t>Institute</w:t>
            </w:r>
            <w:r>
              <w:rPr>
                <w:spacing w:val="-14"/>
                <w:sz w:val="20"/>
              </w:rPr>
              <w:t xml:space="preserve"> </w:t>
            </w:r>
            <w:r>
              <w:rPr>
                <w:sz w:val="20"/>
              </w:rPr>
              <w:t xml:space="preserve">for World Language </w:t>
            </w:r>
            <w:r>
              <w:rPr>
                <w:spacing w:val="-2"/>
                <w:sz w:val="20"/>
              </w:rPr>
              <w:t>Teachers</w:t>
            </w:r>
          </w:p>
        </w:tc>
        <w:tc>
          <w:tcPr>
            <w:tcW w:w="4215" w:type="dxa"/>
          </w:tcPr>
          <w:p w14:paraId="04526601" w14:textId="77777777" w:rsidR="00683038" w:rsidRDefault="00A82CF1">
            <w:pPr>
              <w:pStyle w:val="TableParagraph"/>
              <w:ind w:right="129"/>
              <w:rPr>
                <w:sz w:val="20"/>
              </w:rPr>
            </w:pPr>
            <w:r>
              <w:rPr>
                <w:sz w:val="20"/>
              </w:rPr>
              <w:t>One-week summer workshop for MI K-12 language teachers. Workshop will provide socio-cultural,</w:t>
            </w:r>
            <w:r>
              <w:rPr>
                <w:spacing w:val="-10"/>
                <w:sz w:val="20"/>
              </w:rPr>
              <w:t xml:space="preserve"> </w:t>
            </w:r>
            <w:r>
              <w:rPr>
                <w:sz w:val="20"/>
              </w:rPr>
              <w:t>economic</w:t>
            </w:r>
            <w:r>
              <w:rPr>
                <w:spacing w:val="-10"/>
                <w:sz w:val="20"/>
              </w:rPr>
              <w:t xml:space="preserve"> </w:t>
            </w:r>
            <w:r>
              <w:rPr>
                <w:sz w:val="20"/>
              </w:rPr>
              <w:t>and</w:t>
            </w:r>
            <w:r>
              <w:rPr>
                <w:spacing w:val="-10"/>
                <w:sz w:val="20"/>
              </w:rPr>
              <w:t xml:space="preserve"> </w:t>
            </w:r>
            <w:r>
              <w:rPr>
                <w:sz w:val="20"/>
              </w:rPr>
              <w:t>political</w:t>
            </w:r>
            <w:r>
              <w:rPr>
                <w:spacing w:val="-10"/>
                <w:sz w:val="20"/>
              </w:rPr>
              <w:t xml:space="preserve"> </w:t>
            </w:r>
            <w:r>
              <w:rPr>
                <w:sz w:val="20"/>
              </w:rPr>
              <w:t>context of</w:t>
            </w:r>
            <w:r>
              <w:rPr>
                <w:spacing w:val="-4"/>
                <w:sz w:val="20"/>
              </w:rPr>
              <w:t xml:space="preserve"> </w:t>
            </w:r>
            <w:r>
              <w:rPr>
                <w:sz w:val="20"/>
              </w:rPr>
              <w:t>Francophone</w:t>
            </w:r>
            <w:r>
              <w:rPr>
                <w:spacing w:val="-3"/>
                <w:sz w:val="20"/>
              </w:rPr>
              <w:t xml:space="preserve"> </w:t>
            </w:r>
            <w:r>
              <w:rPr>
                <w:sz w:val="20"/>
              </w:rPr>
              <w:t>and</w:t>
            </w:r>
            <w:r>
              <w:rPr>
                <w:spacing w:val="-4"/>
                <w:sz w:val="20"/>
              </w:rPr>
              <w:t xml:space="preserve"> </w:t>
            </w:r>
            <w:r>
              <w:rPr>
                <w:sz w:val="20"/>
              </w:rPr>
              <w:t>Arabic</w:t>
            </w:r>
            <w:r>
              <w:rPr>
                <w:spacing w:val="-3"/>
                <w:sz w:val="20"/>
              </w:rPr>
              <w:t xml:space="preserve"> </w:t>
            </w:r>
            <w:r>
              <w:rPr>
                <w:sz w:val="20"/>
              </w:rPr>
              <w:t>speaking</w:t>
            </w:r>
            <w:r>
              <w:rPr>
                <w:spacing w:val="-3"/>
                <w:sz w:val="20"/>
              </w:rPr>
              <w:t xml:space="preserve"> </w:t>
            </w:r>
            <w:r>
              <w:rPr>
                <w:spacing w:val="-2"/>
                <w:sz w:val="20"/>
              </w:rPr>
              <w:t>African</w:t>
            </w:r>
          </w:p>
          <w:p w14:paraId="04526602" w14:textId="77777777" w:rsidR="00683038" w:rsidRDefault="00A82CF1">
            <w:pPr>
              <w:pStyle w:val="TableParagraph"/>
              <w:spacing w:line="211" w:lineRule="exact"/>
              <w:rPr>
                <w:sz w:val="20"/>
              </w:rPr>
            </w:pPr>
            <w:r>
              <w:rPr>
                <w:sz w:val="20"/>
              </w:rPr>
              <w:t>countries</w:t>
            </w:r>
            <w:r>
              <w:rPr>
                <w:spacing w:val="-4"/>
                <w:sz w:val="20"/>
              </w:rPr>
              <w:t xml:space="preserve"> </w:t>
            </w:r>
            <w:r>
              <w:rPr>
                <w:sz w:val="20"/>
              </w:rPr>
              <w:t>to</w:t>
            </w:r>
            <w:r>
              <w:rPr>
                <w:spacing w:val="-5"/>
                <w:sz w:val="20"/>
              </w:rPr>
              <w:t xml:space="preserve"> </w:t>
            </w:r>
            <w:r>
              <w:rPr>
                <w:sz w:val="20"/>
              </w:rPr>
              <w:t>French</w:t>
            </w:r>
            <w:r>
              <w:rPr>
                <w:spacing w:val="-4"/>
                <w:sz w:val="20"/>
              </w:rPr>
              <w:t xml:space="preserve"> </w:t>
            </w:r>
            <w:r>
              <w:rPr>
                <w:sz w:val="20"/>
              </w:rPr>
              <w:t>and</w:t>
            </w:r>
            <w:r>
              <w:rPr>
                <w:spacing w:val="-5"/>
                <w:sz w:val="20"/>
              </w:rPr>
              <w:t xml:space="preserve"> </w:t>
            </w:r>
            <w:r>
              <w:rPr>
                <w:sz w:val="20"/>
              </w:rPr>
              <w:t>Arabic</w:t>
            </w:r>
            <w:r>
              <w:rPr>
                <w:spacing w:val="-3"/>
                <w:sz w:val="20"/>
              </w:rPr>
              <w:t xml:space="preserve"> </w:t>
            </w:r>
            <w:r>
              <w:rPr>
                <w:spacing w:val="-2"/>
                <w:sz w:val="20"/>
              </w:rPr>
              <w:t>teachers.</w:t>
            </w:r>
          </w:p>
        </w:tc>
        <w:tc>
          <w:tcPr>
            <w:tcW w:w="1529" w:type="dxa"/>
          </w:tcPr>
          <w:p w14:paraId="04526603" w14:textId="77777777" w:rsidR="00683038" w:rsidRDefault="00A82CF1">
            <w:pPr>
              <w:pStyle w:val="TableParagraph"/>
              <w:spacing w:line="229" w:lineRule="exact"/>
              <w:ind w:left="108"/>
              <w:rPr>
                <w:sz w:val="20"/>
              </w:rPr>
            </w:pPr>
            <w:r>
              <w:rPr>
                <w:sz w:val="20"/>
              </w:rPr>
              <w:t>ASN,</w:t>
            </w:r>
            <w:r>
              <w:rPr>
                <w:spacing w:val="-4"/>
                <w:sz w:val="20"/>
              </w:rPr>
              <w:t xml:space="preserve"> </w:t>
            </w:r>
            <w:r>
              <w:rPr>
                <w:spacing w:val="-2"/>
                <w:sz w:val="20"/>
              </w:rPr>
              <w:t>CLACS,</w:t>
            </w:r>
          </w:p>
          <w:p w14:paraId="04526604" w14:textId="77777777" w:rsidR="00683038" w:rsidRDefault="00A82CF1">
            <w:pPr>
              <w:pStyle w:val="TableParagraph"/>
              <w:ind w:left="108"/>
              <w:rPr>
                <w:sz w:val="20"/>
              </w:rPr>
            </w:pPr>
            <w:r>
              <w:rPr>
                <w:sz w:val="20"/>
              </w:rPr>
              <w:t xml:space="preserve">MI World </w:t>
            </w:r>
            <w:r>
              <w:rPr>
                <w:spacing w:val="-2"/>
                <w:sz w:val="20"/>
              </w:rPr>
              <w:t>Language Association</w:t>
            </w:r>
          </w:p>
        </w:tc>
        <w:tc>
          <w:tcPr>
            <w:tcW w:w="1439" w:type="dxa"/>
          </w:tcPr>
          <w:p w14:paraId="04526605" w14:textId="77777777" w:rsidR="00683038" w:rsidRDefault="00A82CF1">
            <w:pPr>
              <w:pStyle w:val="TableParagraph"/>
              <w:ind w:left="109"/>
              <w:rPr>
                <w:sz w:val="20"/>
              </w:rPr>
            </w:pPr>
            <w:r>
              <w:rPr>
                <w:spacing w:val="-2"/>
                <w:sz w:val="20"/>
              </w:rPr>
              <w:t xml:space="preserve">Absolute </w:t>
            </w:r>
            <w:r>
              <w:rPr>
                <w:sz w:val="20"/>
              </w:rPr>
              <w:t>Priority</w:t>
            </w:r>
            <w:r>
              <w:rPr>
                <w:spacing w:val="-8"/>
                <w:sz w:val="20"/>
              </w:rPr>
              <w:t xml:space="preserve"> </w:t>
            </w:r>
            <w:r>
              <w:rPr>
                <w:spacing w:val="-10"/>
                <w:sz w:val="20"/>
              </w:rPr>
              <w:t>2</w:t>
            </w:r>
          </w:p>
        </w:tc>
      </w:tr>
      <w:tr w:rsidR="00683038" w14:paraId="0452660E" w14:textId="77777777">
        <w:trPr>
          <w:trHeight w:val="920"/>
        </w:trPr>
        <w:tc>
          <w:tcPr>
            <w:tcW w:w="2174" w:type="dxa"/>
          </w:tcPr>
          <w:p w14:paraId="04526607" w14:textId="77777777" w:rsidR="00683038" w:rsidRDefault="00A82CF1">
            <w:pPr>
              <w:pStyle w:val="TableParagraph"/>
              <w:ind w:right="294"/>
              <w:rPr>
                <w:sz w:val="20"/>
              </w:rPr>
            </w:pPr>
            <w:r>
              <w:rPr>
                <w:sz w:val="20"/>
              </w:rPr>
              <w:t>Broad</w:t>
            </w:r>
            <w:r>
              <w:rPr>
                <w:spacing w:val="-14"/>
                <w:sz w:val="20"/>
              </w:rPr>
              <w:t xml:space="preserve"> </w:t>
            </w:r>
            <w:r>
              <w:rPr>
                <w:sz w:val="20"/>
              </w:rPr>
              <w:t>Art</w:t>
            </w:r>
            <w:r>
              <w:rPr>
                <w:spacing w:val="-14"/>
                <w:sz w:val="20"/>
              </w:rPr>
              <w:t xml:space="preserve"> </w:t>
            </w:r>
            <w:r>
              <w:rPr>
                <w:sz w:val="20"/>
              </w:rPr>
              <w:t>Museum &amp; MSU Library</w:t>
            </w:r>
          </w:p>
          <w:p w14:paraId="04526608" w14:textId="77777777" w:rsidR="00683038" w:rsidRDefault="00A82CF1">
            <w:pPr>
              <w:pStyle w:val="TableParagraph"/>
              <w:spacing w:line="230" w:lineRule="exact"/>
              <w:ind w:right="662"/>
              <w:rPr>
                <w:sz w:val="20"/>
              </w:rPr>
            </w:pPr>
            <w:r>
              <w:rPr>
                <w:sz w:val="20"/>
              </w:rPr>
              <w:t>teacher</w:t>
            </w:r>
            <w:r>
              <w:rPr>
                <w:spacing w:val="-14"/>
                <w:sz w:val="20"/>
              </w:rPr>
              <w:t xml:space="preserve"> </w:t>
            </w:r>
            <w:r>
              <w:rPr>
                <w:sz w:val="20"/>
              </w:rPr>
              <w:t xml:space="preserve">training </w:t>
            </w:r>
            <w:r>
              <w:rPr>
                <w:spacing w:val="-2"/>
                <w:sz w:val="20"/>
              </w:rPr>
              <w:t>workshops</w:t>
            </w:r>
          </w:p>
        </w:tc>
        <w:tc>
          <w:tcPr>
            <w:tcW w:w="4215" w:type="dxa"/>
          </w:tcPr>
          <w:p w14:paraId="04526609" w14:textId="77777777" w:rsidR="00683038" w:rsidRDefault="00A82CF1">
            <w:pPr>
              <w:pStyle w:val="TableParagraph"/>
              <w:ind w:right="94"/>
              <w:rPr>
                <w:sz w:val="20"/>
              </w:rPr>
            </w:pPr>
            <w:r>
              <w:rPr>
                <w:sz w:val="20"/>
              </w:rPr>
              <w:t>Co-sponsor</w:t>
            </w:r>
            <w:r>
              <w:rPr>
                <w:spacing w:val="-6"/>
                <w:sz w:val="20"/>
              </w:rPr>
              <w:t xml:space="preserve"> </w:t>
            </w:r>
            <w:r>
              <w:rPr>
                <w:sz w:val="20"/>
              </w:rPr>
              <w:t>workshops</w:t>
            </w:r>
            <w:r>
              <w:rPr>
                <w:spacing w:val="-6"/>
                <w:sz w:val="20"/>
              </w:rPr>
              <w:t xml:space="preserve"> </w:t>
            </w:r>
            <w:r>
              <w:rPr>
                <w:sz w:val="20"/>
              </w:rPr>
              <w:t>that</w:t>
            </w:r>
            <w:r>
              <w:rPr>
                <w:spacing w:val="-7"/>
                <w:sz w:val="20"/>
              </w:rPr>
              <w:t xml:space="preserve"> </w:t>
            </w:r>
            <w:r>
              <w:rPr>
                <w:sz w:val="20"/>
              </w:rPr>
              <w:t>use</w:t>
            </w:r>
            <w:r>
              <w:rPr>
                <w:spacing w:val="-7"/>
                <w:sz w:val="20"/>
              </w:rPr>
              <w:t xml:space="preserve"> </w:t>
            </w:r>
            <w:r>
              <w:rPr>
                <w:sz w:val="20"/>
              </w:rPr>
              <w:t>art,</w:t>
            </w:r>
            <w:r>
              <w:rPr>
                <w:spacing w:val="-8"/>
                <w:sz w:val="20"/>
              </w:rPr>
              <w:t xml:space="preserve"> </w:t>
            </w:r>
            <w:r>
              <w:rPr>
                <w:sz w:val="20"/>
              </w:rPr>
              <w:t>the</w:t>
            </w:r>
            <w:r>
              <w:rPr>
                <w:spacing w:val="-7"/>
                <w:sz w:val="20"/>
              </w:rPr>
              <w:t xml:space="preserve"> </w:t>
            </w:r>
            <w:r>
              <w:rPr>
                <w:sz w:val="20"/>
              </w:rPr>
              <w:t>MSU Library Africana Collection and graphic novels to teach about Africa,</w:t>
            </w:r>
          </w:p>
        </w:tc>
        <w:tc>
          <w:tcPr>
            <w:tcW w:w="1529" w:type="dxa"/>
          </w:tcPr>
          <w:p w14:paraId="0452660A" w14:textId="77777777" w:rsidR="00683038" w:rsidRDefault="00A82CF1">
            <w:pPr>
              <w:pStyle w:val="TableParagraph"/>
              <w:spacing w:line="230" w:lineRule="exact"/>
              <w:ind w:left="108"/>
              <w:rPr>
                <w:sz w:val="20"/>
              </w:rPr>
            </w:pPr>
            <w:r>
              <w:rPr>
                <w:sz w:val="20"/>
              </w:rPr>
              <w:t>ASN,</w:t>
            </w:r>
            <w:r>
              <w:rPr>
                <w:spacing w:val="-4"/>
                <w:sz w:val="20"/>
              </w:rPr>
              <w:t xml:space="preserve"> </w:t>
            </w:r>
            <w:r>
              <w:rPr>
                <w:spacing w:val="-2"/>
                <w:sz w:val="20"/>
              </w:rPr>
              <w:t>CLACS,</w:t>
            </w:r>
          </w:p>
          <w:p w14:paraId="0452660B" w14:textId="77777777" w:rsidR="00683038" w:rsidRDefault="00A82CF1">
            <w:pPr>
              <w:pStyle w:val="TableParagraph"/>
              <w:ind w:left="108"/>
              <w:rPr>
                <w:sz w:val="20"/>
              </w:rPr>
            </w:pPr>
            <w:r>
              <w:rPr>
                <w:sz w:val="20"/>
              </w:rPr>
              <w:t>TE,</w:t>
            </w:r>
            <w:r>
              <w:rPr>
                <w:spacing w:val="-4"/>
                <w:sz w:val="20"/>
              </w:rPr>
              <w:t xml:space="preserve"> </w:t>
            </w:r>
            <w:r>
              <w:rPr>
                <w:sz w:val="20"/>
              </w:rPr>
              <w:t>Broad</w:t>
            </w:r>
            <w:r>
              <w:rPr>
                <w:spacing w:val="-4"/>
                <w:sz w:val="20"/>
              </w:rPr>
              <w:t xml:space="preserve"> </w:t>
            </w:r>
            <w:r>
              <w:rPr>
                <w:spacing w:val="-5"/>
                <w:sz w:val="20"/>
              </w:rPr>
              <w:t>Art</w:t>
            </w:r>
          </w:p>
          <w:p w14:paraId="0452660C" w14:textId="77777777" w:rsidR="00683038" w:rsidRDefault="00A82CF1">
            <w:pPr>
              <w:pStyle w:val="TableParagraph"/>
              <w:spacing w:line="230" w:lineRule="exact"/>
              <w:ind w:left="108" w:right="572"/>
              <w:rPr>
                <w:sz w:val="20"/>
              </w:rPr>
            </w:pPr>
            <w:r>
              <w:rPr>
                <w:spacing w:val="-2"/>
                <w:sz w:val="20"/>
              </w:rPr>
              <w:t>Museum, Library</w:t>
            </w:r>
          </w:p>
        </w:tc>
        <w:tc>
          <w:tcPr>
            <w:tcW w:w="1439" w:type="dxa"/>
          </w:tcPr>
          <w:p w14:paraId="0452660D" w14:textId="77777777" w:rsidR="00683038" w:rsidRDefault="00A82CF1">
            <w:pPr>
              <w:pStyle w:val="TableParagraph"/>
              <w:ind w:left="109"/>
              <w:rPr>
                <w:sz w:val="20"/>
              </w:rPr>
            </w:pPr>
            <w:r>
              <w:rPr>
                <w:spacing w:val="-2"/>
                <w:sz w:val="20"/>
              </w:rPr>
              <w:t xml:space="preserve">Absolute </w:t>
            </w:r>
            <w:r>
              <w:rPr>
                <w:sz w:val="20"/>
              </w:rPr>
              <w:t>Priority</w:t>
            </w:r>
            <w:r>
              <w:rPr>
                <w:spacing w:val="-8"/>
                <w:sz w:val="20"/>
              </w:rPr>
              <w:t xml:space="preserve"> </w:t>
            </w:r>
            <w:r>
              <w:rPr>
                <w:spacing w:val="-10"/>
                <w:sz w:val="20"/>
              </w:rPr>
              <w:t>2</w:t>
            </w:r>
          </w:p>
        </w:tc>
      </w:tr>
    </w:tbl>
    <w:p w14:paraId="0452660F" w14:textId="77777777" w:rsidR="00683038" w:rsidRDefault="00683038">
      <w:pPr>
        <w:rPr>
          <w:sz w:val="20"/>
        </w:rPr>
        <w:sectPr w:rsidR="00683038">
          <w:pgSz w:w="12240" w:h="15840"/>
          <w:pgMar w:top="1360" w:right="1040" w:bottom="1200" w:left="1320" w:header="0" w:footer="1012" w:gutter="0"/>
          <w:cols w:space="720"/>
        </w:sectPr>
      </w:pPr>
    </w:p>
    <w:tbl>
      <w:tblPr>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4"/>
        <w:gridCol w:w="4215"/>
        <w:gridCol w:w="1529"/>
        <w:gridCol w:w="1439"/>
      </w:tblGrid>
      <w:tr w:rsidR="00683038" w14:paraId="04526616" w14:textId="77777777">
        <w:trPr>
          <w:trHeight w:val="1380"/>
        </w:trPr>
        <w:tc>
          <w:tcPr>
            <w:tcW w:w="2174" w:type="dxa"/>
          </w:tcPr>
          <w:p w14:paraId="04526610" w14:textId="77777777" w:rsidR="00683038" w:rsidRDefault="00A82CF1">
            <w:pPr>
              <w:pStyle w:val="TableParagraph"/>
              <w:ind w:right="440"/>
              <w:rPr>
                <w:sz w:val="20"/>
              </w:rPr>
            </w:pPr>
            <w:r>
              <w:rPr>
                <w:spacing w:val="-2"/>
                <w:sz w:val="20"/>
              </w:rPr>
              <w:lastRenderedPageBreak/>
              <w:t xml:space="preserve">Collaborative </w:t>
            </w:r>
            <w:r>
              <w:rPr>
                <w:sz w:val="20"/>
              </w:rPr>
              <w:t>Programing with MIIIE</w:t>
            </w:r>
            <w:r>
              <w:rPr>
                <w:spacing w:val="-14"/>
                <w:sz w:val="20"/>
              </w:rPr>
              <w:t xml:space="preserve"> </w:t>
            </w:r>
            <w:r>
              <w:rPr>
                <w:sz w:val="20"/>
              </w:rPr>
              <w:t xml:space="preserve">(Community </w:t>
            </w:r>
            <w:r>
              <w:rPr>
                <w:spacing w:val="-2"/>
                <w:sz w:val="20"/>
              </w:rPr>
              <w:t>Colleges)</w:t>
            </w:r>
          </w:p>
        </w:tc>
        <w:tc>
          <w:tcPr>
            <w:tcW w:w="4215" w:type="dxa"/>
          </w:tcPr>
          <w:p w14:paraId="04526611" w14:textId="77777777" w:rsidR="00683038" w:rsidRDefault="00A82CF1">
            <w:pPr>
              <w:pStyle w:val="TableParagraph"/>
              <w:ind w:right="129"/>
              <w:rPr>
                <w:sz w:val="20"/>
              </w:rPr>
            </w:pPr>
            <w:r>
              <w:rPr>
                <w:sz w:val="20"/>
              </w:rPr>
              <w:t>Co-sponsor one-week annual MIIIE curriculum institute. Summer institutes on global</w:t>
            </w:r>
            <w:r>
              <w:rPr>
                <w:spacing w:val="-7"/>
                <w:sz w:val="20"/>
              </w:rPr>
              <w:t xml:space="preserve"> </w:t>
            </w:r>
            <w:r>
              <w:rPr>
                <w:sz w:val="20"/>
              </w:rPr>
              <w:t>themes</w:t>
            </w:r>
            <w:r>
              <w:rPr>
                <w:spacing w:val="-7"/>
                <w:sz w:val="20"/>
              </w:rPr>
              <w:t xml:space="preserve"> </w:t>
            </w:r>
            <w:r>
              <w:rPr>
                <w:sz w:val="20"/>
              </w:rPr>
              <w:t>that</w:t>
            </w:r>
            <w:r>
              <w:rPr>
                <w:spacing w:val="-7"/>
                <w:sz w:val="20"/>
              </w:rPr>
              <w:t xml:space="preserve"> </w:t>
            </w:r>
            <w:r>
              <w:rPr>
                <w:sz w:val="20"/>
              </w:rPr>
              <w:t>target</w:t>
            </w:r>
            <w:r>
              <w:rPr>
                <w:spacing w:val="-7"/>
                <w:sz w:val="20"/>
              </w:rPr>
              <w:t xml:space="preserve"> </w:t>
            </w:r>
            <w:r>
              <w:rPr>
                <w:sz w:val="20"/>
              </w:rPr>
              <w:t>faculty</w:t>
            </w:r>
            <w:r>
              <w:rPr>
                <w:spacing w:val="-7"/>
                <w:sz w:val="20"/>
              </w:rPr>
              <w:t xml:space="preserve"> </w:t>
            </w:r>
            <w:r>
              <w:rPr>
                <w:sz w:val="20"/>
              </w:rPr>
              <w:t>from</w:t>
            </w:r>
            <w:r>
              <w:rPr>
                <w:spacing w:val="-7"/>
                <w:sz w:val="20"/>
              </w:rPr>
              <w:t xml:space="preserve"> </w:t>
            </w:r>
            <w:r>
              <w:rPr>
                <w:sz w:val="20"/>
              </w:rPr>
              <w:t>MIIIE member institutions that are MSI. Maintenance of the Africa-Asia curriculum</w:t>
            </w:r>
          </w:p>
          <w:p w14:paraId="04526612" w14:textId="77777777" w:rsidR="00683038" w:rsidRDefault="00A82CF1">
            <w:pPr>
              <w:pStyle w:val="TableParagraph"/>
              <w:spacing w:line="211" w:lineRule="exact"/>
              <w:rPr>
                <w:sz w:val="20"/>
              </w:rPr>
            </w:pPr>
            <w:r>
              <w:rPr>
                <w:sz w:val="20"/>
              </w:rPr>
              <w:t>website</w:t>
            </w:r>
            <w:r>
              <w:rPr>
                <w:spacing w:val="-3"/>
                <w:sz w:val="20"/>
              </w:rPr>
              <w:t xml:space="preserve"> </w:t>
            </w:r>
            <w:r>
              <w:rPr>
                <w:sz w:val="20"/>
              </w:rPr>
              <w:t>created</w:t>
            </w:r>
            <w:r>
              <w:rPr>
                <w:spacing w:val="-3"/>
                <w:sz w:val="20"/>
              </w:rPr>
              <w:t xml:space="preserve"> </w:t>
            </w:r>
            <w:r>
              <w:rPr>
                <w:sz w:val="20"/>
              </w:rPr>
              <w:t>during</w:t>
            </w:r>
            <w:r>
              <w:rPr>
                <w:spacing w:val="-2"/>
                <w:sz w:val="20"/>
              </w:rPr>
              <w:t xml:space="preserve"> </w:t>
            </w:r>
            <w:r>
              <w:rPr>
                <w:sz w:val="20"/>
              </w:rPr>
              <w:t>the</w:t>
            </w:r>
            <w:r>
              <w:rPr>
                <w:spacing w:val="-4"/>
                <w:sz w:val="20"/>
              </w:rPr>
              <w:t xml:space="preserve"> </w:t>
            </w:r>
            <w:r>
              <w:rPr>
                <w:sz w:val="20"/>
              </w:rPr>
              <w:t>2014-18</w:t>
            </w:r>
            <w:r>
              <w:rPr>
                <w:spacing w:val="-3"/>
                <w:sz w:val="20"/>
              </w:rPr>
              <w:t xml:space="preserve"> </w:t>
            </w:r>
            <w:r>
              <w:rPr>
                <w:spacing w:val="-2"/>
                <w:sz w:val="20"/>
              </w:rPr>
              <w:t>cycle.</w:t>
            </w:r>
          </w:p>
        </w:tc>
        <w:tc>
          <w:tcPr>
            <w:tcW w:w="1529" w:type="dxa"/>
          </w:tcPr>
          <w:p w14:paraId="04526613" w14:textId="77777777" w:rsidR="00683038" w:rsidRDefault="00A82CF1">
            <w:pPr>
              <w:pStyle w:val="TableParagraph"/>
              <w:spacing w:line="229" w:lineRule="exact"/>
              <w:ind w:left="108"/>
              <w:rPr>
                <w:sz w:val="20"/>
              </w:rPr>
            </w:pPr>
            <w:r>
              <w:rPr>
                <w:spacing w:val="-2"/>
                <w:sz w:val="20"/>
              </w:rPr>
              <w:t>MIIIE,</w:t>
            </w:r>
          </w:p>
          <w:p w14:paraId="04526614" w14:textId="77777777" w:rsidR="00683038" w:rsidRDefault="00A82CF1">
            <w:pPr>
              <w:pStyle w:val="TableParagraph"/>
              <w:ind w:left="108" w:right="149"/>
              <w:rPr>
                <w:sz w:val="20"/>
              </w:rPr>
            </w:pPr>
            <w:r>
              <w:rPr>
                <w:spacing w:val="-2"/>
                <w:sz w:val="20"/>
              </w:rPr>
              <w:t xml:space="preserve">Michigan </w:t>
            </w:r>
            <w:r>
              <w:rPr>
                <w:sz w:val="20"/>
              </w:rPr>
              <w:t>Association</w:t>
            </w:r>
            <w:r>
              <w:rPr>
                <w:spacing w:val="-14"/>
                <w:sz w:val="20"/>
              </w:rPr>
              <w:t xml:space="preserve"> </w:t>
            </w:r>
            <w:r>
              <w:rPr>
                <w:sz w:val="20"/>
              </w:rPr>
              <w:t xml:space="preserve">of CC; ASN, </w:t>
            </w:r>
            <w:r>
              <w:rPr>
                <w:spacing w:val="-2"/>
                <w:sz w:val="20"/>
              </w:rPr>
              <w:t>CLACS</w:t>
            </w:r>
          </w:p>
        </w:tc>
        <w:tc>
          <w:tcPr>
            <w:tcW w:w="1439" w:type="dxa"/>
          </w:tcPr>
          <w:p w14:paraId="04526615" w14:textId="77777777" w:rsidR="00683038" w:rsidRDefault="00A82CF1">
            <w:pPr>
              <w:pStyle w:val="TableParagraph"/>
              <w:ind w:left="109"/>
              <w:rPr>
                <w:sz w:val="20"/>
              </w:rPr>
            </w:pPr>
            <w:r>
              <w:rPr>
                <w:spacing w:val="-2"/>
                <w:sz w:val="20"/>
              </w:rPr>
              <w:t xml:space="preserve">Absolute </w:t>
            </w:r>
            <w:r>
              <w:rPr>
                <w:sz w:val="20"/>
              </w:rPr>
              <w:t>Priority</w:t>
            </w:r>
            <w:r>
              <w:rPr>
                <w:spacing w:val="-8"/>
                <w:sz w:val="20"/>
              </w:rPr>
              <w:t xml:space="preserve"> </w:t>
            </w:r>
            <w:r>
              <w:rPr>
                <w:spacing w:val="-10"/>
                <w:sz w:val="20"/>
              </w:rPr>
              <w:t>2</w:t>
            </w:r>
          </w:p>
        </w:tc>
      </w:tr>
      <w:tr w:rsidR="00683038" w14:paraId="0452661D" w14:textId="77777777">
        <w:trPr>
          <w:trHeight w:val="704"/>
        </w:trPr>
        <w:tc>
          <w:tcPr>
            <w:tcW w:w="2174" w:type="dxa"/>
          </w:tcPr>
          <w:p w14:paraId="04526617" w14:textId="77777777" w:rsidR="00683038" w:rsidRDefault="00A82CF1">
            <w:pPr>
              <w:pStyle w:val="TableParagraph"/>
              <w:spacing w:line="229" w:lineRule="exact"/>
              <w:rPr>
                <w:sz w:val="20"/>
              </w:rPr>
            </w:pPr>
            <w:r>
              <w:rPr>
                <w:sz w:val="20"/>
              </w:rPr>
              <w:t>World</w:t>
            </w:r>
            <w:r>
              <w:rPr>
                <w:spacing w:val="-4"/>
                <w:sz w:val="20"/>
              </w:rPr>
              <w:t xml:space="preserve"> </w:t>
            </w:r>
            <w:r>
              <w:rPr>
                <w:sz w:val="20"/>
              </w:rPr>
              <w:t>Language</w:t>
            </w:r>
            <w:r>
              <w:rPr>
                <w:spacing w:val="-4"/>
                <w:sz w:val="20"/>
              </w:rPr>
              <w:t xml:space="preserve"> </w:t>
            </w:r>
            <w:r>
              <w:rPr>
                <w:spacing w:val="-5"/>
                <w:sz w:val="20"/>
              </w:rPr>
              <w:t>Day</w:t>
            </w:r>
          </w:p>
        </w:tc>
        <w:tc>
          <w:tcPr>
            <w:tcW w:w="4215" w:type="dxa"/>
          </w:tcPr>
          <w:p w14:paraId="04526618" w14:textId="77777777" w:rsidR="00683038" w:rsidRDefault="00A82CF1">
            <w:pPr>
              <w:pStyle w:val="TableParagraph"/>
              <w:spacing w:line="229" w:lineRule="exact"/>
              <w:rPr>
                <w:sz w:val="20"/>
              </w:rPr>
            </w:pPr>
            <w:r>
              <w:rPr>
                <w:sz w:val="20"/>
              </w:rPr>
              <w:t>Support</w:t>
            </w:r>
            <w:r>
              <w:rPr>
                <w:spacing w:val="-3"/>
                <w:sz w:val="20"/>
              </w:rPr>
              <w:t xml:space="preserve"> </w:t>
            </w:r>
            <w:r>
              <w:rPr>
                <w:sz w:val="20"/>
              </w:rPr>
              <w:t>Departments</w:t>
            </w:r>
            <w:r>
              <w:rPr>
                <w:spacing w:val="-3"/>
                <w:sz w:val="20"/>
              </w:rPr>
              <w:t xml:space="preserve"> </w:t>
            </w:r>
            <w:r>
              <w:rPr>
                <w:sz w:val="20"/>
              </w:rPr>
              <w:t>of</w:t>
            </w:r>
            <w:r>
              <w:rPr>
                <w:spacing w:val="-3"/>
                <w:sz w:val="20"/>
              </w:rPr>
              <w:t xml:space="preserve"> </w:t>
            </w:r>
            <w:r>
              <w:rPr>
                <w:spacing w:val="-2"/>
                <w:sz w:val="20"/>
              </w:rPr>
              <w:t>Language/</w:t>
            </w:r>
          </w:p>
          <w:p w14:paraId="04526619" w14:textId="77777777" w:rsidR="00683038" w:rsidRDefault="00A82CF1">
            <w:pPr>
              <w:pStyle w:val="TableParagraph"/>
              <w:spacing w:line="230" w:lineRule="exact"/>
              <w:ind w:right="129"/>
              <w:rPr>
                <w:sz w:val="20"/>
              </w:rPr>
            </w:pPr>
            <w:r>
              <w:rPr>
                <w:sz w:val="20"/>
              </w:rPr>
              <w:t>Literature</w:t>
            </w:r>
            <w:r>
              <w:rPr>
                <w:spacing w:val="-8"/>
                <w:sz w:val="20"/>
              </w:rPr>
              <w:t xml:space="preserve"> </w:t>
            </w:r>
            <w:r>
              <w:rPr>
                <w:sz w:val="20"/>
              </w:rPr>
              <w:t>&amp;</w:t>
            </w:r>
            <w:r>
              <w:rPr>
                <w:spacing w:val="-8"/>
                <w:sz w:val="20"/>
              </w:rPr>
              <w:t xml:space="preserve"> </w:t>
            </w:r>
            <w:r>
              <w:rPr>
                <w:sz w:val="20"/>
              </w:rPr>
              <w:t>annual</w:t>
            </w:r>
            <w:r>
              <w:rPr>
                <w:spacing w:val="-9"/>
                <w:sz w:val="20"/>
              </w:rPr>
              <w:t xml:space="preserve"> </w:t>
            </w:r>
            <w:r>
              <w:rPr>
                <w:sz w:val="20"/>
              </w:rPr>
              <w:t>World</w:t>
            </w:r>
            <w:r>
              <w:rPr>
                <w:spacing w:val="-8"/>
                <w:sz w:val="20"/>
              </w:rPr>
              <w:t xml:space="preserve"> </w:t>
            </w:r>
            <w:r>
              <w:rPr>
                <w:sz w:val="20"/>
              </w:rPr>
              <w:t>Language</w:t>
            </w:r>
            <w:r>
              <w:rPr>
                <w:spacing w:val="-9"/>
                <w:sz w:val="20"/>
              </w:rPr>
              <w:t xml:space="preserve"> </w:t>
            </w:r>
            <w:r>
              <w:rPr>
                <w:sz w:val="20"/>
              </w:rPr>
              <w:t>Day event of teachers and students</w:t>
            </w:r>
          </w:p>
        </w:tc>
        <w:tc>
          <w:tcPr>
            <w:tcW w:w="1529" w:type="dxa"/>
          </w:tcPr>
          <w:p w14:paraId="0452661A" w14:textId="77777777" w:rsidR="00683038" w:rsidRDefault="00A82CF1">
            <w:pPr>
              <w:pStyle w:val="TableParagraph"/>
              <w:spacing w:line="229" w:lineRule="exact"/>
              <w:ind w:left="108"/>
              <w:rPr>
                <w:sz w:val="20"/>
              </w:rPr>
            </w:pPr>
            <w:r>
              <w:rPr>
                <w:spacing w:val="-2"/>
                <w:sz w:val="20"/>
              </w:rPr>
              <w:t>Departments</w:t>
            </w:r>
          </w:p>
          <w:p w14:paraId="0452661B" w14:textId="77777777" w:rsidR="00683038" w:rsidRDefault="00A82CF1">
            <w:pPr>
              <w:pStyle w:val="TableParagraph"/>
              <w:spacing w:line="230" w:lineRule="exact"/>
              <w:ind w:left="108" w:right="105"/>
              <w:rPr>
                <w:sz w:val="20"/>
              </w:rPr>
            </w:pPr>
            <w:r>
              <w:rPr>
                <w:sz w:val="20"/>
              </w:rPr>
              <w:t>Lang/Lit,</w:t>
            </w:r>
            <w:r>
              <w:rPr>
                <w:spacing w:val="-14"/>
                <w:sz w:val="20"/>
              </w:rPr>
              <w:t xml:space="preserve"> </w:t>
            </w:r>
            <w:r>
              <w:rPr>
                <w:sz w:val="20"/>
              </w:rPr>
              <w:t xml:space="preserve">ASN, </w:t>
            </w:r>
            <w:r>
              <w:rPr>
                <w:spacing w:val="-2"/>
                <w:sz w:val="20"/>
              </w:rPr>
              <w:t>CLACS</w:t>
            </w:r>
          </w:p>
        </w:tc>
        <w:tc>
          <w:tcPr>
            <w:tcW w:w="1439" w:type="dxa"/>
          </w:tcPr>
          <w:p w14:paraId="0452661C" w14:textId="77777777" w:rsidR="00683038" w:rsidRDefault="00683038">
            <w:pPr>
              <w:pStyle w:val="TableParagraph"/>
              <w:ind w:left="0"/>
              <w:rPr>
                <w:rFonts w:ascii="Times New Roman"/>
              </w:rPr>
            </w:pPr>
          </w:p>
        </w:tc>
      </w:tr>
      <w:tr w:rsidR="00683038" w14:paraId="04526623" w14:textId="77777777">
        <w:trPr>
          <w:trHeight w:val="1395"/>
        </w:trPr>
        <w:tc>
          <w:tcPr>
            <w:tcW w:w="2174" w:type="dxa"/>
          </w:tcPr>
          <w:p w14:paraId="0452661E" w14:textId="77777777" w:rsidR="00683038" w:rsidRDefault="00A82CF1">
            <w:pPr>
              <w:pStyle w:val="TableParagraph"/>
              <w:ind w:right="284"/>
              <w:rPr>
                <w:sz w:val="20"/>
              </w:rPr>
            </w:pPr>
            <w:r>
              <w:rPr>
                <w:sz w:val="20"/>
              </w:rPr>
              <w:t xml:space="preserve">Center for </w:t>
            </w:r>
            <w:r>
              <w:rPr>
                <w:spacing w:val="-2"/>
                <w:sz w:val="20"/>
              </w:rPr>
              <w:t xml:space="preserve">International </w:t>
            </w:r>
            <w:r>
              <w:rPr>
                <w:sz w:val="20"/>
              </w:rPr>
              <w:t>Business</w:t>
            </w:r>
            <w:r>
              <w:rPr>
                <w:spacing w:val="-14"/>
                <w:sz w:val="20"/>
              </w:rPr>
              <w:t xml:space="preserve"> </w:t>
            </w:r>
            <w:r>
              <w:rPr>
                <w:sz w:val="20"/>
              </w:rPr>
              <w:t>Education and Research</w:t>
            </w:r>
          </w:p>
        </w:tc>
        <w:tc>
          <w:tcPr>
            <w:tcW w:w="4215" w:type="dxa"/>
          </w:tcPr>
          <w:p w14:paraId="0452661F" w14:textId="77777777" w:rsidR="00683038" w:rsidRDefault="00A82CF1">
            <w:pPr>
              <w:pStyle w:val="TableParagraph"/>
              <w:ind w:right="117"/>
              <w:rPr>
                <w:sz w:val="20"/>
              </w:rPr>
            </w:pPr>
            <w:r>
              <w:rPr>
                <w:sz w:val="20"/>
              </w:rPr>
              <w:t>Co-sponsor “Community Colleges Go Global”</w:t>
            </w:r>
            <w:r>
              <w:rPr>
                <w:spacing w:val="-9"/>
                <w:sz w:val="20"/>
              </w:rPr>
              <w:t xml:space="preserve"> </w:t>
            </w:r>
            <w:r>
              <w:rPr>
                <w:sz w:val="20"/>
              </w:rPr>
              <w:t>webinars.</w:t>
            </w:r>
            <w:r>
              <w:rPr>
                <w:spacing w:val="-10"/>
                <w:sz w:val="20"/>
              </w:rPr>
              <w:t xml:space="preserve"> </w:t>
            </w:r>
            <w:r>
              <w:rPr>
                <w:sz w:val="20"/>
              </w:rPr>
              <w:t>Co-sponsor</w:t>
            </w:r>
            <w:r>
              <w:rPr>
                <w:spacing w:val="-10"/>
                <w:sz w:val="20"/>
              </w:rPr>
              <w:t xml:space="preserve"> </w:t>
            </w:r>
            <w:r>
              <w:rPr>
                <w:sz w:val="20"/>
              </w:rPr>
              <w:t>“Business</w:t>
            </w:r>
            <w:r>
              <w:rPr>
                <w:spacing w:val="-9"/>
                <w:sz w:val="20"/>
              </w:rPr>
              <w:t xml:space="preserve"> </w:t>
            </w:r>
            <w:r>
              <w:rPr>
                <w:sz w:val="20"/>
              </w:rPr>
              <w:t>and Culture [in specific African] countries.</w:t>
            </w:r>
          </w:p>
          <w:p w14:paraId="04526620" w14:textId="77777777" w:rsidR="00683038" w:rsidRDefault="00A82CF1">
            <w:pPr>
              <w:pStyle w:val="TableParagraph"/>
              <w:rPr>
                <w:sz w:val="20"/>
              </w:rPr>
            </w:pPr>
            <w:r>
              <w:rPr>
                <w:sz w:val="20"/>
              </w:rPr>
              <w:t>Revise/upgrade</w:t>
            </w:r>
            <w:r>
              <w:rPr>
                <w:spacing w:val="-9"/>
                <w:sz w:val="20"/>
              </w:rPr>
              <w:t xml:space="preserve"> </w:t>
            </w:r>
            <w:r>
              <w:rPr>
                <w:sz w:val="20"/>
              </w:rPr>
              <w:t>African</w:t>
            </w:r>
            <w:r>
              <w:rPr>
                <w:spacing w:val="-9"/>
                <w:sz w:val="20"/>
              </w:rPr>
              <w:t xml:space="preserve"> </w:t>
            </w:r>
            <w:r>
              <w:rPr>
                <w:sz w:val="20"/>
              </w:rPr>
              <w:t>country</w:t>
            </w:r>
            <w:r>
              <w:rPr>
                <w:spacing w:val="-9"/>
                <w:sz w:val="20"/>
              </w:rPr>
              <w:t xml:space="preserve"> </w:t>
            </w:r>
            <w:r>
              <w:rPr>
                <w:sz w:val="20"/>
              </w:rPr>
              <w:t>profiles</w:t>
            </w:r>
            <w:r>
              <w:rPr>
                <w:spacing w:val="-10"/>
                <w:sz w:val="20"/>
              </w:rPr>
              <w:t xml:space="preserve"> </w:t>
            </w:r>
            <w:r>
              <w:rPr>
                <w:sz w:val="20"/>
              </w:rPr>
              <w:t>on globalEdge electronic database.</w:t>
            </w:r>
          </w:p>
        </w:tc>
        <w:tc>
          <w:tcPr>
            <w:tcW w:w="1529" w:type="dxa"/>
          </w:tcPr>
          <w:p w14:paraId="04526621" w14:textId="77777777" w:rsidR="00683038" w:rsidRDefault="00A82CF1">
            <w:pPr>
              <w:pStyle w:val="TableParagraph"/>
              <w:spacing w:line="229" w:lineRule="exact"/>
              <w:ind w:left="108"/>
              <w:rPr>
                <w:sz w:val="20"/>
              </w:rPr>
            </w:pPr>
            <w:r>
              <w:rPr>
                <w:spacing w:val="-2"/>
                <w:sz w:val="20"/>
              </w:rPr>
              <w:t>CIBER</w:t>
            </w:r>
          </w:p>
        </w:tc>
        <w:tc>
          <w:tcPr>
            <w:tcW w:w="1439" w:type="dxa"/>
          </w:tcPr>
          <w:p w14:paraId="04526622" w14:textId="77777777" w:rsidR="00683038" w:rsidRDefault="00A82CF1">
            <w:pPr>
              <w:pStyle w:val="TableParagraph"/>
              <w:ind w:left="109"/>
              <w:rPr>
                <w:sz w:val="20"/>
              </w:rPr>
            </w:pPr>
            <w:r>
              <w:rPr>
                <w:spacing w:val="-2"/>
                <w:sz w:val="20"/>
              </w:rPr>
              <w:t>Competitive Preference Priority</w:t>
            </w:r>
          </w:p>
        </w:tc>
      </w:tr>
    </w:tbl>
    <w:p w14:paraId="04526624" w14:textId="77777777" w:rsidR="00683038" w:rsidRDefault="00683038">
      <w:pPr>
        <w:pStyle w:val="BodyText"/>
        <w:ind w:left="0"/>
        <w:rPr>
          <w:sz w:val="20"/>
        </w:rPr>
      </w:pPr>
    </w:p>
    <w:p w14:paraId="04526625" w14:textId="77777777" w:rsidR="00683038" w:rsidRDefault="00683038">
      <w:pPr>
        <w:pStyle w:val="BodyText"/>
        <w:spacing w:before="7"/>
        <w:ind w:left="0"/>
        <w:rPr>
          <w:sz w:val="21"/>
        </w:rPr>
      </w:pPr>
    </w:p>
    <w:p w14:paraId="04526626" w14:textId="77777777" w:rsidR="00683038" w:rsidRDefault="00A82CF1">
      <w:pPr>
        <w:pStyle w:val="BodyText"/>
        <w:spacing w:before="93" w:line="480" w:lineRule="auto"/>
        <w:ind w:left="119" w:right="461"/>
      </w:pPr>
      <w:bookmarkStart w:id="91" w:name="Responding_to_AP_2,_we_will_work_with_th"/>
      <w:bookmarkEnd w:id="91"/>
      <w:r>
        <w:t>Responding to AP 2, we will work with the MSU College of Education’s Global Education</w:t>
      </w:r>
      <w:r>
        <w:rPr>
          <w:spacing w:val="-4"/>
        </w:rPr>
        <w:t xml:space="preserve"> </w:t>
      </w:r>
      <w:r>
        <w:t>Cohort</w:t>
      </w:r>
      <w:r>
        <w:rPr>
          <w:spacing w:val="-4"/>
        </w:rPr>
        <w:t xml:space="preserve"> </w:t>
      </w:r>
      <w:r>
        <w:t>Program</w:t>
      </w:r>
      <w:r>
        <w:rPr>
          <w:spacing w:val="-4"/>
        </w:rPr>
        <w:t xml:space="preserve"> </w:t>
      </w:r>
      <w:r>
        <w:t>(GECP)</w:t>
      </w:r>
      <w:r>
        <w:rPr>
          <w:spacing w:val="-4"/>
        </w:rPr>
        <w:t xml:space="preserve"> </w:t>
      </w:r>
      <w:r>
        <w:t>to</w:t>
      </w:r>
      <w:r>
        <w:rPr>
          <w:spacing w:val="-4"/>
        </w:rPr>
        <w:t xml:space="preserve"> </w:t>
      </w:r>
      <w:r>
        <w:t>provide</w:t>
      </w:r>
      <w:r>
        <w:rPr>
          <w:spacing w:val="-4"/>
        </w:rPr>
        <w:t xml:space="preserve"> </w:t>
      </w:r>
      <w:r>
        <w:t>three</w:t>
      </w:r>
      <w:r>
        <w:rPr>
          <w:spacing w:val="-4"/>
        </w:rPr>
        <w:t xml:space="preserve"> </w:t>
      </w:r>
      <w:r>
        <w:t>rich</w:t>
      </w:r>
      <w:r>
        <w:rPr>
          <w:spacing w:val="-4"/>
        </w:rPr>
        <w:t xml:space="preserve"> </w:t>
      </w:r>
      <w:r>
        <w:t>global</w:t>
      </w:r>
      <w:r>
        <w:rPr>
          <w:spacing w:val="-4"/>
        </w:rPr>
        <w:t xml:space="preserve"> </w:t>
      </w:r>
      <w:r>
        <w:t>educational</w:t>
      </w:r>
      <w:r>
        <w:rPr>
          <w:spacing w:val="-4"/>
        </w:rPr>
        <w:t xml:space="preserve"> </w:t>
      </w:r>
      <w:r>
        <w:t>experiences to pre-service K-12 student teachers each year. We will support an immersion program to provide first-hand experiences to pre-service teachers working with African refugee and other African immigrant communities with the aim of developing the p</w:t>
      </w:r>
      <w:r>
        <w:t>re-service teachers’ competency in teaching about Africa and the diverse experiences of African peoples. We will support the GECP’s field placements program where pre-service student teachers are sent to work in schools whose curriculum has a special Afric</w:t>
      </w:r>
      <w:r>
        <w:t>a global focus, (AP2). We will support the GECP’s Global Education Speaker Series by supporting a visit to MSU by a leading scholar to speak on education in Africa, (AP2).</w:t>
      </w:r>
    </w:p>
    <w:p w14:paraId="04526627" w14:textId="77777777" w:rsidR="00683038" w:rsidRDefault="00A82CF1">
      <w:pPr>
        <w:pStyle w:val="ListParagraph"/>
        <w:numPr>
          <w:ilvl w:val="1"/>
          <w:numId w:val="62"/>
        </w:numPr>
        <w:tabs>
          <w:tab w:val="left" w:pos="561"/>
        </w:tabs>
        <w:spacing w:line="480" w:lineRule="auto"/>
        <w:ind w:left="119" w:right="595" w:firstLine="0"/>
        <w:rPr>
          <w:b/>
          <w:sz w:val="24"/>
          <w:u w:val="thick"/>
        </w:rPr>
      </w:pPr>
      <w:bookmarkStart w:id="92" w:name=":_ASC_has_a_rich_history_of_working_with"/>
      <w:bookmarkEnd w:id="92"/>
      <w:r>
        <w:rPr>
          <w:b/>
          <w:sz w:val="24"/>
          <w:u w:val="thick"/>
        </w:rPr>
        <w:t>Outreach</w:t>
      </w:r>
      <w:r>
        <w:rPr>
          <w:b/>
          <w:spacing w:val="-4"/>
          <w:sz w:val="24"/>
          <w:u w:val="thick"/>
        </w:rPr>
        <w:t xml:space="preserve"> </w:t>
      </w:r>
      <w:r>
        <w:rPr>
          <w:b/>
          <w:sz w:val="24"/>
          <w:u w:val="thick"/>
        </w:rPr>
        <w:t>to</w:t>
      </w:r>
      <w:r>
        <w:rPr>
          <w:b/>
          <w:spacing w:val="-4"/>
          <w:sz w:val="24"/>
          <w:u w:val="thick"/>
        </w:rPr>
        <w:t xml:space="preserve"> </w:t>
      </w:r>
      <w:r>
        <w:rPr>
          <w:b/>
          <w:sz w:val="24"/>
          <w:u w:val="thick"/>
        </w:rPr>
        <w:t>Postsecondary</w:t>
      </w:r>
      <w:r>
        <w:rPr>
          <w:b/>
          <w:spacing w:val="-4"/>
          <w:sz w:val="24"/>
          <w:u w:val="thick"/>
        </w:rPr>
        <w:t xml:space="preserve"> </w:t>
      </w:r>
      <w:r>
        <w:rPr>
          <w:b/>
          <w:sz w:val="24"/>
          <w:u w:val="thick"/>
        </w:rPr>
        <w:t>Institutions</w:t>
      </w:r>
      <w:r>
        <w:rPr>
          <w:b/>
          <w:spacing w:val="-4"/>
          <w:sz w:val="24"/>
          <w:u w:val="thick"/>
        </w:rPr>
        <w:t xml:space="preserve"> </w:t>
      </w:r>
      <w:r>
        <w:rPr>
          <w:b/>
          <w:sz w:val="24"/>
          <w:u w:val="thick"/>
        </w:rPr>
        <w:t>and</w:t>
      </w:r>
      <w:r>
        <w:rPr>
          <w:b/>
          <w:spacing w:val="-4"/>
          <w:sz w:val="24"/>
          <w:u w:val="thick"/>
        </w:rPr>
        <w:t xml:space="preserve"> </w:t>
      </w:r>
      <w:r>
        <w:rPr>
          <w:b/>
          <w:sz w:val="24"/>
          <w:u w:val="thick"/>
        </w:rPr>
        <w:t>Community</w:t>
      </w:r>
      <w:r>
        <w:rPr>
          <w:b/>
          <w:spacing w:val="-7"/>
          <w:sz w:val="24"/>
          <w:u w:val="thick"/>
        </w:rPr>
        <w:t xml:space="preserve"> </w:t>
      </w:r>
      <w:r>
        <w:rPr>
          <w:b/>
          <w:sz w:val="24"/>
          <w:u w:val="thick"/>
        </w:rPr>
        <w:t>Colleges</w:t>
      </w:r>
      <w:r>
        <w:rPr>
          <w:sz w:val="24"/>
        </w:rPr>
        <w:t>:</w:t>
      </w:r>
      <w:r>
        <w:rPr>
          <w:spacing w:val="-4"/>
          <w:sz w:val="24"/>
        </w:rPr>
        <w:t xml:space="preserve"> </w:t>
      </w:r>
      <w:r>
        <w:rPr>
          <w:sz w:val="24"/>
        </w:rPr>
        <w:t>ASC</w:t>
      </w:r>
      <w:r>
        <w:rPr>
          <w:spacing w:val="-4"/>
          <w:sz w:val="24"/>
        </w:rPr>
        <w:t xml:space="preserve"> </w:t>
      </w:r>
      <w:r>
        <w:rPr>
          <w:sz w:val="24"/>
        </w:rPr>
        <w:t>has</w:t>
      </w:r>
      <w:r>
        <w:rPr>
          <w:spacing w:val="-4"/>
          <w:sz w:val="24"/>
        </w:rPr>
        <w:t xml:space="preserve"> </w:t>
      </w:r>
      <w:r>
        <w:rPr>
          <w:sz w:val="24"/>
        </w:rPr>
        <w:t>a rich histor</w:t>
      </w:r>
      <w:r>
        <w:rPr>
          <w:sz w:val="24"/>
        </w:rPr>
        <w:t>y of working with postsecondary institutions, especially minority serving institutions and community colleges. For over 25 years, ASC has worked with a consortium of community colleges: MIIIE, which comprises more than 100 community colleges across the Mid</w:t>
      </w:r>
      <w:r>
        <w:rPr>
          <w:sz w:val="24"/>
        </w:rPr>
        <w:t>west. Most MIIIE colleges are urban based with high minority enrollments: 21% African-Americans, and 12% Hispanics. Their rural community</w:t>
      </w:r>
    </w:p>
    <w:p w14:paraId="04526628" w14:textId="77777777" w:rsidR="00683038" w:rsidRDefault="00683038">
      <w:pPr>
        <w:spacing w:line="480" w:lineRule="auto"/>
        <w:rPr>
          <w:sz w:val="24"/>
        </w:rPr>
        <w:sectPr w:rsidR="00683038">
          <w:type w:val="continuous"/>
          <w:pgSz w:w="12240" w:h="15840"/>
          <w:pgMar w:top="1420" w:right="1040" w:bottom="1200" w:left="1320" w:header="0" w:footer="1012" w:gutter="0"/>
          <w:cols w:space="720"/>
        </w:sectPr>
      </w:pPr>
    </w:p>
    <w:p w14:paraId="04526629" w14:textId="77777777" w:rsidR="00683038" w:rsidRDefault="00A82CF1">
      <w:pPr>
        <w:pStyle w:val="BodyText"/>
        <w:spacing w:before="78" w:line="480" w:lineRule="auto"/>
        <w:ind w:right="513"/>
      </w:pPr>
      <w:bookmarkStart w:id="93" w:name="colleges_have_an_average_of_24%_minority"/>
      <w:bookmarkEnd w:id="93"/>
      <w:r>
        <w:lastRenderedPageBreak/>
        <w:t>colleges</w:t>
      </w:r>
      <w:r>
        <w:rPr>
          <w:spacing w:val="-1"/>
        </w:rPr>
        <w:t xml:space="preserve"> </w:t>
      </w:r>
      <w:r>
        <w:t>have</w:t>
      </w:r>
      <w:r>
        <w:rPr>
          <w:spacing w:val="-1"/>
        </w:rPr>
        <w:t xml:space="preserve"> </w:t>
      </w:r>
      <w:r>
        <w:t>an</w:t>
      </w:r>
      <w:r>
        <w:rPr>
          <w:spacing w:val="-1"/>
        </w:rPr>
        <w:t xml:space="preserve"> </w:t>
      </w:r>
      <w:r>
        <w:t>average</w:t>
      </w:r>
      <w:r>
        <w:rPr>
          <w:spacing w:val="-1"/>
        </w:rPr>
        <w:t xml:space="preserve"> </w:t>
      </w:r>
      <w:r>
        <w:t>of</w:t>
      </w:r>
      <w:r>
        <w:rPr>
          <w:spacing w:val="-1"/>
        </w:rPr>
        <w:t xml:space="preserve"> </w:t>
      </w:r>
      <w:r>
        <w:t>24%</w:t>
      </w:r>
      <w:r>
        <w:rPr>
          <w:spacing w:val="-1"/>
        </w:rPr>
        <w:t xml:space="preserve"> </w:t>
      </w:r>
      <w:r>
        <w:t>minority</w:t>
      </w:r>
      <w:r>
        <w:rPr>
          <w:spacing w:val="-1"/>
        </w:rPr>
        <w:t xml:space="preserve"> </w:t>
      </w:r>
      <w:r>
        <w:t>students.</w:t>
      </w:r>
      <w:r>
        <w:rPr>
          <w:spacing w:val="-1"/>
        </w:rPr>
        <w:t xml:space="preserve"> </w:t>
      </w:r>
      <w:r>
        <w:t>Thirty-nine</w:t>
      </w:r>
      <w:r>
        <w:rPr>
          <w:spacing w:val="-1"/>
        </w:rPr>
        <w:t xml:space="preserve"> </w:t>
      </w:r>
      <w:r>
        <w:t>of</w:t>
      </w:r>
      <w:r>
        <w:rPr>
          <w:spacing w:val="-1"/>
        </w:rPr>
        <w:t xml:space="preserve"> </w:t>
      </w:r>
      <w:r>
        <w:t>the</w:t>
      </w:r>
      <w:r>
        <w:rPr>
          <w:spacing w:val="-1"/>
        </w:rPr>
        <w:t xml:space="preserve"> </w:t>
      </w:r>
      <w:r>
        <w:t>MIIIE</w:t>
      </w:r>
      <w:r>
        <w:rPr>
          <w:spacing w:val="-1"/>
        </w:rPr>
        <w:t xml:space="preserve"> </w:t>
      </w:r>
      <w:r>
        <w:t xml:space="preserve">community </w:t>
      </w:r>
      <w:bookmarkStart w:id="94" w:name="colleges_are_eligible_for_Title_III_and_"/>
      <w:bookmarkEnd w:id="94"/>
      <w:r>
        <w:t>college</w:t>
      </w:r>
      <w:r>
        <w:t>s are eligible for Title III and Title V funding. All programs with MIIIE thus respond to the Competitive Preference Priority, and in addition, some respond to Absolute Priority 1.1 and/or Absolute Priority 2. Our collaborative endeavors with MIIIE include</w:t>
      </w:r>
      <w:r>
        <w:t xml:space="preserve"> sponsorship of a week-long annual summer institute for curriculum development, (AP2), and the development and maintenance of an online/web-based curriculum on Africa and Asia. In this grant cycle, ASC in collaboration with ASN and CLACS and the MIIIE will</w:t>
      </w:r>
      <w:r>
        <w:t xml:space="preserve"> host four summer institutes on global themes that target faculty from MIIIE member institutions that are MSI, (AP2). In addition, building on a successful pilot in the summer of 2021, we will annually help MIIIE run a one-day “Expanding African Curricula </w:t>
      </w:r>
      <w:r>
        <w:t>at Community Colleges” workshop. The workshop provides guidance and resources to Community College professors with diverse perspectives and ideas to develop new courses or to increase the Africa content of existing offerings, (AP1.1 &amp; AP2). Using MSU Afric</w:t>
      </w:r>
      <w:r>
        <w:t>a faculty experts, ASC will hold a one-day annual workshop to assist Community College instructors in expanding their teaching</w:t>
      </w:r>
      <w:r>
        <w:rPr>
          <w:spacing w:val="-3"/>
        </w:rPr>
        <w:t xml:space="preserve"> </w:t>
      </w:r>
      <w:r>
        <w:t>of</w:t>
      </w:r>
      <w:r>
        <w:rPr>
          <w:spacing w:val="-3"/>
        </w:rPr>
        <w:t xml:space="preserve"> </w:t>
      </w:r>
      <w:r>
        <w:t>Africa</w:t>
      </w:r>
      <w:r>
        <w:rPr>
          <w:spacing w:val="-3"/>
        </w:rPr>
        <w:t xml:space="preserve"> </w:t>
      </w:r>
      <w:r>
        <w:t>in</w:t>
      </w:r>
      <w:r>
        <w:rPr>
          <w:spacing w:val="-3"/>
        </w:rPr>
        <w:t xml:space="preserve"> </w:t>
      </w:r>
      <w:r>
        <w:t>already</w:t>
      </w:r>
      <w:r>
        <w:rPr>
          <w:spacing w:val="-3"/>
        </w:rPr>
        <w:t xml:space="preserve"> </w:t>
      </w:r>
      <w:r>
        <w:t>existing</w:t>
      </w:r>
      <w:r>
        <w:rPr>
          <w:spacing w:val="-3"/>
        </w:rPr>
        <w:t xml:space="preserve"> </w:t>
      </w:r>
      <w:r>
        <w:t>courses</w:t>
      </w:r>
      <w:r>
        <w:rPr>
          <w:spacing w:val="-3"/>
        </w:rPr>
        <w:t xml:space="preserve"> </w:t>
      </w:r>
      <w:r>
        <w:t>or</w:t>
      </w:r>
      <w:r>
        <w:rPr>
          <w:spacing w:val="-3"/>
        </w:rPr>
        <w:t xml:space="preserve"> </w:t>
      </w:r>
      <w:r>
        <w:t>to</w:t>
      </w:r>
      <w:r>
        <w:rPr>
          <w:spacing w:val="-3"/>
        </w:rPr>
        <w:t xml:space="preserve"> </w:t>
      </w:r>
      <w:r>
        <w:t>develop</w:t>
      </w:r>
      <w:r>
        <w:rPr>
          <w:spacing w:val="-3"/>
        </w:rPr>
        <w:t xml:space="preserve"> </w:t>
      </w:r>
      <w:r>
        <w:t>a</w:t>
      </w:r>
      <w:r>
        <w:rPr>
          <w:spacing w:val="-3"/>
        </w:rPr>
        <w:t xml:space="preserve"> </w:t>
      </w:r>
      <w:r>
        <w:t>new</w:t>
      </w:r>
      <w:r>
        <w:rPr>
          <w:spacing w:val="-3"/>
        </w:rPr>
        <w:t xml:space="preserve"> </w:t>
      </w:r>
      <w:r>
        <w:t>Africa</w:t>
      </w:r>
      <w:r>
        <w:rPr>
          <w:spacing w:val="-3"/>
        </w:rPr>
        <w:t xml:space="preserve"> </w:t>
      </w:r>
      <w:r>
        <w:t>course,</w:t>
      </w:r>
      <w:r>
        <w:rPr>
          <w:spacing w:val="-3"/>
        </w:rPr>
        <w:t xml:space="preserve"> </w:t>
      </w:r>
      <w:r>
        <w:t>(AP1.1 &amp; AP2). Course materials developed during the wor</w:t>
      </w:r>
      <w:r>
        <w:t>kshop will be shared for further use and adaptation by other instructors in the MIIIE system. We will also support MIIIE’s Monthly Virtual Faculty Meetings where they will discuss specially selected high value books and articles on Africa for enriching fac</w:t>
      </w:r>
      <w:r>
        <w:t>ulty knowledge and the quality of instruction, (AP1.1 &amp; AP2).</w:t>
      </w:r>
    </w:p>
    <w:p w14:paraId="0452662A" w14:textId="77777777" w:rsidR="00683038" w:rsidRDefault="00A82CF1">
      <w:pPr>
        <w:pStyle w:val="ListParagraph"/>
        <w:numPr>
          <w:ilvl w:val="1"/>
          <w:numId w:val="62"/>
        </w:numPr>
        <w:tabs>
          <w:tab w:val="left" w:pos="561"/>
        </w:tabs>
        <w:spacing w:line="480" w:lineRule="auto"/>
        <w:ind w:right="767" w:firstLine="0"/>
        <w:rPr>
          <w:b/>
          <w:sz w:val="24"/>
          <w:u w:val="thick"/>
        </w:rPr>
      </w:pPr>
      <w:bookmarkStart w:id="95" w:name=":_We_have_a_long_history_of_working_with"/>
      <w:bookmarkEnd w:id="95"/>
      <w:r>
        <w:rPr>
          <w:b/>
          <w:sz w:val="24"/>
          <w:u w:val="thick"/>
        </w:rPr>
        <w:t>Outreach</w:t>
      </w:r>
      <w:r>
        <w:rPr>
          <w:b/>
          <w:spacing w:val="-4"/>
          <w:sz w:val="24"/>
          <w:u w:val="thick"/>
        </w:rPr>
        <w:t xml:space="preserve"> </w:t>
      </w:r>
      <w:r>
        <w:rPr>
          <w:b/>
          <w:sz w:val="24"/>
          <w:u w:val="thick"/>
        </w:rPr>
        <w:t>to</w:t>
      </w:r>
      <w:r>
        <w:rPr>
          <w:b/>
          <w:spacing w:val="-4"/>
          <w:sz w:val="24"/>
          <w:u w:val="thick"/>
        </w:rPr>
        <w:t xml:space="preserve"> </w:t>
      </w:r>
      <w:r>
        <w:rPr>
          <w:b/>
          <w:sz w:val="24"/>
          <w:u w:val="thick"/>
        </w:rPr>
        <w:t>Business,</w:t>
      </w:r>
      <w:r>
        <w:rPr>
          <w:b/>
          <w:spacing w:val="-4"/>
          <w:sz w:val="24"/>
          <w:u w:val="thick"/>
        </w:rPr>
        <w:t xml:space="preserve"> </w:t>
      </w:r>
      <w:r>
        <w:rPr>
          <w:b/>
          <w:sz w:val="24"/>
          <w:u w:val="thick"/>
        </w:rPr>
        <w:t>Media,</w:t>
      </w:r>
      <w:r>
        <w:rPr>
          <w:b/>
          <w:spacing w:val="-5"/>
          <w:sz w:val="24"/>
          <w:u w:val="thick"/>
        </w:rPr>
        <w:t xml:space="preserve"> </w:t>
      </w:r>
      <w:r>
        <w:rPr>
          <w:b/>
          <w:sz w:val="24"/>
          <w:u w:val="thick"/>
        </w:rPr>
        <w:t>Museums,</w:t>
      </w:r>
      <w:r>
        <w:rPr>
          <w:b/>
          <w:spacing w:val="-4"/>
          <w:sz w:val="24"/>
          <w:u w:val="thick"/>
        </w:rPr>
        <w:t xml:space="preserve"> </w:t>
      </w:r>
      <w:r>
        <w:rPr>
          <w:b/>
          <w:sz w:val="24"/>
          <w:u w:val="thick"/>
        </w:rPr>
        <w:t>and</w:t>
      </w:r>
      <w:r>
        <w:rPr>
          <w:b/>
          <w:spacing w:val="-4"/>
          <w:sz w:val="24"/>
          <w:u w:val="thick"/>
        </w:rPr>
        <w:t xml:space="preserve"> </w:t>
      </w:r>
      <w:r>
        <w:rPr>
          <w:b/>
          <w:sz w:val="24"/>
          <w:u w:val="thick"/>
        </w:rPr>
        <w:t>the</w:t>
      </w:r>
      <w:r>
        <w:rPr>
          <w:b/>
          <w:spacing w:val="-5"/>
          <w:sz w:val="24"/>
          <w:u w:val="thick"/>
        </w:rPr>
        <w:t xml:space="preserve"> </w:t>
      </w:r>
      <w:r>
        <w:rPr>
          <w:b/>
          <w:sz w:val="24"/>
          <w:u w:val="thick"/>
        </w:rPr>
        <w:t>General</w:t>
      </w:r>
      <w:r>
        <w:rPr>
          <w:b/>
          <w:spacing w:val="-4"/>
          <w:sz w:val="24"/>
          <w:u w:val="thick"/>
        </w:rPr>
        <w:t xml:space="preserve"> </w:t>
      </w:r>
      <w:r>
        <w:rPr>
          <w:b/>
          <w:sz w:val="24"/>
          <w:u w:val="thick"/>
        </w:rPr>
        <w:t>Public</w:t>
      </w:r>
      <w:r>
        <w:rPr>
          <w:sz w:val="24"/>
        </w:rPr>
        <w:t>:</w:t>
      </w:r>
      <w:r>
        <w:rPr>
          <w:spacing w:val="-4"/>
          <w:sz w:val="24"/>
        </w:rPr>
        <w:t xml:space="preserve"> </w:t>
      </w:r>
      <w:r>
        <w:rPr>
          <w:sz w:val="24"/>
        </w:rPr>
        <w:t>We</w:t>
      </w:r>
      <w:r>
        <w:rPr>
          <w:spacing w:val="-5"/>
          <w:sz w:val="24"/>
        </w:rPr>
        <w:t xml:space="preserve"> </w:t>
      </w:r>
      <w:r>
        <w:rPr>
          <w:sz w:val="24"/>
        </w:rPr>
        <w:t>have</w:t>
      </w:r>
      <w:r>
        <w:rPr>
          <w:spacing w:val="-4"/>
          <w:sz w:val="24"/>
        </w:rPr>
        <w:t xml:space="preserve"> </w:t>
      </w:r>
      <w:r>
        <w:rPr>
          <w:sz w:val="24"/>
        </w:rPr>
        <w:t>a long history of working with the Michigan business community, MSU museums, and</w:t>
      </w:r>
    </w:p>
    <w:p w14:paraId="0452662B"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62C" w14:textId="77777777" w:rsidR="00683038" w:rsidRDefault="00A82CF1">
      <w:pPr>
        <w:pStyle w:val="BodyText"/>
        <w:spacing w:before="78" w:line="480" w:lineRule="auto"/>
        <w:ind w:right="433"/>
      </w:pPr>
      <w:bookmarkStart w:id="96" w:name="other_institutions_to_continually_engage"/>
      <w:bookmarkEnd w:id="96"/>
      <w:r>
        <w:lastRenderedPageBreak/>
        <w:t>other</w:t>
      </w:r>
      <w:r>
        <w:rPr>
          <w:spacing w:val="-4"/>
        </w:rPr>
        <w:t xml:space="preserve"> </w:t>
      </w:r>
      <w:r>
        <w:t>institutions</w:t>
      </w:r>
      <w:r>
        <w:rPr>
          <w:spacing w:val="-4"/>
        </w:rPr>
        <w:t xml:space="preserve"> </w:t>
      </w:r>
      <w:r>
        <w:t>to</w:t>
      </w:r>
      <w:r>
        <w:rPr>
          <w:spacing w:val="-4"/>
        </w:rPr>
        <w:t xml:space="preserve"> </w:t>
      </w:r>
      <w:r>
        <w:t>continually</w:t>
      </w:r>
      <w:r>
        <w:rPr>
          <w:spacing w:val="-4"/>
        </w:rPr>
        <w:t xml:space="preserve"> </w:t>
      </w:r>
      <w:r>
        <w:t>engage</w:t>
      </w:r>
      <w:r>
        <w:rPr>
          <w:spacing w:val="-4"/>
        </w:rPr>
        <w:t xml:space="preserve"> </w:t>
      </w:r>
      <w:r>
        <w:t>the</w:t>
      </w:r>
      <w:r>
        <w:rPr>
          <w:spacing w:val="-4"/>
        </w:rPr>
        <w:t xml:space="preserve"> </w:t>
      </w:r>
      <w:r>
        <w:t>public</w:t>
      </w:r>
      <w:r>
        <w:rPr>
          <w:spacing w:val="-4"/>
        </w:rPr>
        <w:t xml:space="preserve"> </w:t>
      </w:r>
      <w:r>
        <w:t>through</w:t>
      </w:r>
      <w:r>
        <w:rPr>
          <w:spacing w:val="-4"/>
        </w:rPr>
        <w:t xml:space="preserve"> </w:t>
      </w:r>
      <w:r>
        <w:t>African</w:t>
      </w:r>
      <w:r>
        <w:rPr>
          <w:spacing w:val="-4"/>
        </w:rPr>
        <w:t xml:space="preserve"> </w:t>
      </w:r>
      <w:r>
        <w:t>Studies</w:t>
      </w:r>
      <w:r>
        <w:rPr>
          <w:spacing w:val="-4"/>
        </w:rPr>
        <w:t xml:space="preserve"> </w:t>
      </w:r>
      <w:r>
        <w:t xml:space="preserve">programming. </w:t>
      </w:r>
      <w:bookmarkStart w:id="97" w:name="We_believe_we_have_an_obligation_to_pres"/>
      <w:bookmarkEnd w:id="97"/>
      <w:r>
        <w:t>We</w:t>
      </w:r>
      <w:r>
        <w:t xml:space="preserve"> believe we have an obligation to present information to the public that is clear, concise and contextualized about the African continent, representative of diverse </w:t>
      </w:r>
      <w:r>
        <w:rPr>
          <w:spacing w:val="-2"/>
        </w:rPr>
        <w:t>perspectives.</w:t>
      </w:r>
    </w:p>
    <w:p w14:paraId="0452662D" w14:textId="77777777" w:rsidR="00683038" w:rsidRDefault="00A82CF1">
      <w:pPr>
        <w:pStyle w:val="BodyText"/>
        <w:spacing w:line="480" w:lineRule="auto"/>
        <w:ind w:right="405"/>
      </w:pPr>
      <w:r>
        <w:rPr>
          <w:b/>
        </w:rPr>
        <w:t>General Public</w:t>
      </w:r>
      <w:r>
        <w:t>. One of our signature programs, Eye On Africa, serves as a veh</w:t>
      </w:r>
      <w:r>
        <w:t>icle for sharing new research findings from Core Faculty members and African/Africanist scholars all over the world, (AP1.1). The "Africa Past &amp; Present" podcasts produced by MSU Department of History and MATRIX also broaden the accessibility of cutting-ed</w:t>
      </w:r>
      <w:r>
        <w:t>ge African scholarship and research. The shows feature interviews with African scholars, politicians, and others to explore contemporary African issues and experiences from diverse perspectives, (AP1.1). In addition, our African Tea Time features bi-weekly</w:t>
      </w:r>
      <w:r>
        <w:t xml:space="preserve"> country-based</w:t>
      </w:r>
      <w:r>
        <w:rPr>
          <w:spacing w:val="-4"/>
        </w:rPr>
        <w:t xml:space="preserve"> </w:t>
      </w:r>
      <w:r>
        <w:t>presentations</w:t>
      </w:r>
      <w:r>
        <w:rPr>
          <w:spacing w:val="-4"/>
        </w:rPr>
        <w:t xml:space="preserve"> </w:t>
      </w:r>
      <w:r>
        <w:t>on</w:t>
      </w:r>
      <w:r>
        <w:rPr>
          <w:spacing w:val="-4"/>
        </w:rPr>
        <w:t xml:space="preserve"> </w:t>
      </w:r>
      <w:r>
        <w:t>various</w:t>
      </w:r>
      <w:r>
        <w:rPr>
          <w:spacing w:val="-4"/>
        </w:rPr>
        <w:t xml:space="preserve"> </w:t>
      </w:r>
      <w:r>
        <w:t>topics</w:t>
      </w:r>
      <w:r>
        <w:rPr>
          <w:spacing w:val="-5"/>
        </w:rPr>
        <w:t xml:space="preserve"> </w:t>
      </w:r>
      <w:r>
        <w:t>of</w:t>
      </w:r>
      <w:r>
        <w:rPr>
          <w:spacing w:val="-4"/>
        </w:rPr>
        <w:t xml:space="preserve"> </w:t>
      </w:r>
      <w:r>
        <w:t>research</w:t>
      </w:r>
      <w:r>
        <w:rPr>
          <w:spacing w:val="-4"/>
        </w:rPr>
        <w:t xml:space="preserve"> </w:t>
      </w:r>
      <w:r>
        <w:t>by</w:t>
      </w:r>
      <w:r>
        <w:rPr>
          <w:spacing w:val="-4"/>
        </w:rPr>
        <w:t xml:space="preserve"> </w:t>
      </w:r>
      <w:r>
        <w:t>MSU</w:t>
      </w:r>
      <w:r>
        <w:rPr>
          <w:spacing w:val="-4"/>
        </w:rPr>
        <w:t xml:space="preserve"> </w:t>
      </w:r>
      <w:r>
        <w:t>students,</w:t>
      </w:r>
      <w:r>
        <w:rPr>
          <w:spacing w:val="-4"/>
        </w:rPr>
        <w:t xml:space="preserve"> </w:t>
      </w:r>
      <w:r>
        <w:t>faculty</w:t>
      </w:r>
      <w:r>
        <w:rPr>
          <w:spacing w:val="-4"/>
        </w:rPr>
        <w:t xml:space="preserve"> </w:t>
      </w:r>
      <w:r>
        <w:t>and alumni from the African continent and other parts of the world, (AP1.1).</w:t>
      </w:r>
    </w:p>
    <w:p w14:paraId="0452662E" w14:textId="77777777" w:rsidR="00683038" w:rsidRDefault="00A82CF1">
      <w:pPr>
        <w:pStyle w:val="BodyText"/>
        <w:spacing w:line="480" w:lineRule="auto"/>
        <w:ind w:right="433"/>
      </w:pPr>
      <w:r>
        <w:rPr>
          <w:b/>
        </w:rPr>
        <w:t>CIBER</w:t>
      </w:r>
      <w:r>
        <w:t>.</w:t>
      </w:r>
      <w:r>
        <w:rPr>
          <w:spacing w:val="-4"/>
        </w:rPr>
        <w:t xml:space="preserve"> </w:t>
      </w:r>
      <w:r>
        <w:t>ASC</w:t>
      </w:r>
      <w:r>
        <w:rPr>
          <w:spacing w:val="-4"/>
        </w:rPr>
        <w:t xml:space="preserve"> </w:t>
      </w:r>
      <w:r>
        <w:t>Outreach</w:t>
      </w:r>
      <w:r>
        <w:rPr>
          <w:spacing w:val="-4"/>
        </w:rPr>
        <w:t xml:space="preserve"> </w:t>
      </w:r>
      <w:r>
        <w:t>will</w:t>
      </w:r>
      <w:r>
        <w:rPr>
          <w:spacing w:val="-4"/>
        </w:rPr>
        <w:t xml:space="preserve"> </w:t>
      </w:r>
      <w:r>
        <w:t>support</w:t>
      </w:r>
      <w:r>
        <w:rPr>
          <w:spacing w:val="-4"/>
        </w:rPr>
        <w:t xml:space="preserve"> </w:t>
      </w:r>
      <w:r>
        <w:t>three</w:t>
      </w:r>
      <w:r>
        <w:rPr>
          <w:spacing w:val="-4"/>
        </w:rPr>
        <w:t xml:space="preserve"> </w:t>
      </w:r>
      <w:r>
        <w:t>collaborative</w:t>
      </w:r>
      <w:r>
        <w:rPr>
          <w:spacing w:val="-4"/>
        </w:rPr>
        <w:t xml:space="preserve"> </w:t>
      </w:r>
      <w:r>
        <w:t>projects</w:t>
      </w:r>
      <w:r>
        <w:rPr>
          <w:spacing w:val="-4"/>
        </w:rPr>
        <w:t xml:space="preserve"> </w:t>
      </w:r>
      <w:r>
        <w:t>with</w:t>
      </w:r>
      <w:r>
        <w:rPr>
          <w:spacing w:val="-4"/>
        </w:rPr>
        <w:t xml:space="preserve"> </w:t>
      </w:r>
      <w:r>
        <w:t>the</w:t>
      </w:r>
      <w:r>
        <w:rPr>
          <w:spacing w:val="-4"/>
        </w:rPr>
        <w:t xml:space="preserve"> </w:t>
      </w:r>
      <w:r>
        <w:t>MSU</w:t>
      </w:r>
      <w:r>
        <w:rPr>
          <w:spacing w:val="-4"/>
        </w:rPr>
        <w:t xml:space="preserve"> </w:t>
      </w:r>
      <w:r>
        <w:t>Center</w:t>
      </w:r>
      <w:r>
        <w:rPr>
          <w:spacing w:val="-4"/>
        </w:rPr>
        <w:t xml:space="preserve"> </w:t>
      </w:r>
      <w:r>
        <w:t>for Internati</w:t>
      </w:r>
      <w:r>
        <w:t>onal Business Education and Research (CIBER). We will bringing people with African business expertise to workshops on globalEDGE and International Internship Directory at annual CCID, NACCE, AACC and other community college focused conferences, (AP1.1 &amp; CP</w:t>
      </w:r>
      <w:r>
        <w:t>P). We will facilitate participation of people with African business expertise in their Community Colleges Go Global Webinars that aim at enhancing a global mindset in community colleges to provide guidance and training on internationalizing curricular (co</w:t>
      </w:r>
      <w:r>
        <w:t>urses with international business content) and noncurricular activities (education abroad experiences and international internships).</w:t>
      </w:r>
    </w:p>
    <w:p w14:paraId="0452662F" w14:textId="77777777" w:rsidR="00683038" w:rsidRDefault="00A82CF1">
      <w:pPr>
        <w:pStyle w:val="BodyText"/>
      </w:pPr>
      <w:r>
        <w:t>Similarly,</w:t>
      </w:r>
      <w:r>
        <w:rPr>
          <w:spacing w:val="-7"/>
        </w:rPr>
        <w:t xml:space="preserve"> </w:t>
      </w:r>
      <w:r>
        <w:t>we</w:t>
      </w:r>
      <w:r>
        <w:rPr>
          <w:spacing w:val="-5"/>
        </w:rPr>
        <w:t xml:space="preserve"> </w:t>
      </w:r>
      <w:r>
        <w:t>will</w:t>
      </w:r>
      <w:r>
        <w:rPr>
          <w:spacing w:val="-4"/>
        </w:rPr>
        <w:t xml:space="preserve"> </w:t>
      </w:r>
      <w:r>
        <w:t>support</w:t>
      </w:r>
      <w:r>
        <w:rPr>
          <w:spacing w:val="-5"/>
        </w:rPr>
        <w:t xml:space="preserve"> </w:t>
      </w:r>
      <w:r>
        <w:t>CIBER’s</w:t>
      </w:r>
      <w:r>
        <w:rPr>
          <w:spacing w:val="-4"/>
        </w:rPr>
        <w:t xml:space="preserve"> </w:t>
      </w:r>
      <w:r>
        <w:t>Business</w:t>
      </w:r>
      <w:r>
        <w:rPr>
          <w:spacing w:val="-5"/>
        </w:rPr>
        <w:t xml:space="preserve"> </w:t>
      </w:r>
      <w:r>
        <w:t>and</w:t>
      </w:r>
      <w:r>
        <w:rPr>
          <w:spacing w:val="-4"/>
        </w:rPr>
        <w:t xml:space="preserve"> </w:t>
      </w:r>
      <w:r>
        <w:t>Culture</w:t>
      </w:r>
      <w:r>
        <w:rPr>
          <w:spacing w:val="-5"/>
        </w:rPr>
        <w:t xml:space="preserve"> </w:t>
      </w:r>
      <w:r>
        <w:t>(in</w:t>
      </w:r>
      <w:r>
        <w:rPr>
          <w:spacing w:val="-4"/>
        </w:rPr>
        <w:t xml:space="preserve"> </w:t>
      </w:r>
      <w:r>
        <w:t>Country</w:t>
      </w:r>
      <w:r>
        <w:rPr>
          <w:spacing w:val="-5"/>
        </w:rPr>
        <w:t xml:space="preserve"> </w:t>
      </w:r>
      <w:r>
        <w:t>XYZ)</w:t>
      </w:r>
      <w:r>
        <w:rPr>
          <w:spacing w:val="-4"/>
        </w:rPr>
        <w:t xml:space="preserve"> </w:t>
      </w:r>
      <w:r>
        <w:rPr>
          <w:spacing w:val="-2"/>
        </w:rPr>
        <w:t>Webinar</w:t>
      </w:r>
    </w:p>
    <w:p w14:paraId="04526630" w14:textId="77777777" w:rsidR="00683038" w:rsidRDefault="00683038">
      <w:pPr>
        <w:sectPr w:rsidR="00683038">
          <w:pgSz w:w="12240" w:h="15840"/>
          <w:pgMar w:top="1360" w:right="1040" w:bottom="1200" w:left="1320" w:header="0" w:footer="1012" w:gutter="0"/>
          <w:cols w:space="720"/>
        </w:sectPr>
      </w:pPr>
    </w:p>
    <w:p w14:paraId="04526631" w14:textId="77777777" w:rsidR="00683038" w:rsidRDefault="00A82CF1">
      <w:pPr>
        <w:pStyle w:val="BodyText"/>
        <w:spacing w:before="78" w:line="480" w:lineRule="auto"/>
        <w:ind w:right="433"/>
      </w:pPr>
      <w:bookmarkStart w:id="98" w:name="Series_by_having_two_or_three_African_co"/>
      <w:bookmarkEnd w:id="98"/>
      <w:r>
        <w:lastRenderedPageBreak/>
        <w:t>Series</w:t>
      </w:r>
      <w:r>
        <w:rPr>
          <w:spacing w:val="-3"/>
        </w:rPr>
        <w:t xml:space="preserve"> </w:t>
      </w:r>
      <w:r>
        <w:t>by</w:t>
      </w:r>
      <w:r>
        <w:rPr>
          <w:spacing w:val="-3"/>
        </w:rPr>
        <w:t xml:space="preserve"> </w:t>
      </w:r>
      <w:r>
        <w:t>having</w:t>
      </w:r>
      <w:r>
        <w:rPr>
          <w:spacing w:val="-3"/>
        </w:rPr>
        <w:t xml:space="preserve"> </w:t>
      </w:r>
      <w:r>
        <w:t>two</w:t>
      </w:r>
      <w:r>
        <w:rPr>
          <w:spacing w:val="-3"/>
        </w:rPr>
        <w:t xml:space="preserve"> </w:t>
      </w:r>
      <w:r>
        <w:t>or</w:t>
      </w:r>
      <w:r>
        <w:rPr>
          <w:spacing w:val="-2"/>
        </w:rPr>
        <w:t xml:space="preserve"> </w:t>
      </w:r>
      <w:r>
        <w:t>three</w:t>
      </w:r>
      <w:r>
        <w:rPr>
          <w:spacing w:val="-3"/>
        </w:rPr>
        <w:t xml:space="preserve"> </w:t>
      </w:r>
      <w:r>
        <w:t>African</w:t>
      </w:r>
      <w:r>
        <w:rPr>
          <w:spacing w:val="-3"/>
        </w:rPr>
        <w:t xml:space="preserve"> </w:t>
      </w:r>
      <w:r>
        <w:t>countries</w:t>
      </w:r>
      <w:r>
        <w:rPr>
          <w:spacing w:val="-3"/>
        </w:rPr>
        <w:t xml:space="preserve"> </w:t>
      </w:r>
      <w:r>
        <w:t>featured,</w:t>
      </w:r>
      <w:r>
        <w:rPr>
          <w:spacing w:val="-3"/>
        </w:rPr>
        <w:t xml:space="preserve"> </w:t>
      </w:r>
      <w:r>
        <w:t>(CPP</w:t>
      </w:r>
      <w:r>
        <w:rPr>
          <w:spacing w:val="-3"/>
        </w:rPr>
        <w:t xml:space="preserve"> </w:t>
      </w:r>
      <w:r>
        <w:t>&amp;</w:t>
      </w:r>
      <w:r>
        <w:rPr>
          <w:spacing w:val="-3"/>
        </w:rPr>
        <w:t xml:space="preserve"> </w:t>
      </w:r>
      <w:r>
        <w:t>AP1.1</w:t>
      </w:r>
      <w:r>
        <w:rPr>
          <w:spacing w:val="-3"/>
        </w:rPr>
        <w:t xml:space="preserve"> </w:t>
      </w:r>
      <w:r>
        <w:t>&amp;</w:t>
      </w:r>
      <w:r>
        <w:rPr>
          <w:spacing w:val="-3"/>
        </w:rPr>
        <w:t xml:space="preserve"> </w:t>
      </w:r>
      <w:r>
        <w:t>AP2).</w:t>
      </w:r>
      <w:r>
        <w:rPr>
          <w:spacing w:val="-3"/>
        </w:rPr>
        <w:t xml:space="preserve"> </w:t>
      </w:r>
      <w:r>
        <w:t>We</w:t>
      </w:r>
      <w:r>
        <w:rPr>
          <w:spacing w:val="-3"/>
        </w:rPr>
        <w:t xml:space="preserve"> </w:t>
      </w:r>
      <w:r>
        <w:t xml:space="preserve">will </w:t>
      </w:r>
      <w:bookmarkStart w:id="99" w:name="support_development_of_teaching_material"/>
      <w:bookmarkEnd w:id="99"/>
      <w:r>
        <w:t>support development of teaching materials directly related to Africa country content on the MSU CIBER’s website globalEdge and update Africa country materials on globalEdge, (AP1.1).</w:t>
      </w:r>
    </w:p>
    <w:p w14:paraId="04526632" w14:textId="77777777" w:rsidR="00683038" w:rsidRDefault="00A82CF1">
      <w:pPr>
        <w:pStyle w:val="BodyText"/>
        <w:spacing w:line="480" w:lineRule="auto"/>
        <w:ind w:left="119" w:right="421"/>
      </w:pPr>
      <w:r>
        <w:t>ASC also c</w:t>
      </w:r>
      <w:r>
        <w:t>ollaborates with the Eli and Edythe Broad Art Museum on a program that trains MSU students to deliver quality instruction in classrooms across Mid-Michigan. For</w:t>
      </w:r>
      <w:r>
        <w:rPr>
          <w:spacing w:val="-3"/>
        </w:rPr>
        <w:t xml:space="preserve"> </w:t>
      </w:r>
      <w:r>
        <w:t>this</w:t>
      </w:r>
      <w:r>
        <w:rPr>
          <w:spacing w:val="-3"/>
        </w:rPr>
        <w:t xml:space="preserve"> </w:t>
      </w:r>
      <w:r>
        <w:t>grant</w:t>
      </w:r>
      <w:r>
        <w:rPr>
          <w:spacing w:val="-3"/>
        </w:rPr>
        <w:t xml:space="preserve"> </w:t>
      </w:r>
      <w:r>
        <w:t>cycle,</w:t>
      </w:r>
      <w:r>
        <w:rPr>
          <w:spacing w:val="-3"/>
        </w:rPr>
        <w:t xml:space="preserve"> </w:t>
      </w:r>
      <w:r>
        <w:t>the</w:t>
      </w:r>
      <w:r>
        <w:rPr>
          <w:spacing w:val="-3"/>
        </w:rPr>
        <w:t xml:space="preserve"> </w:t>
      </w:r>
      <w:r>
        <w:t>ASC,</w:t>
      </w:r>
      <w:r>
        <w:rPr>
          <w:spacing w:val="-3"/>
        </w:rPr>
        <w:t xml:space="preserve"> </w:t>
      </w:r>
      <w:r>
        <w:t>ASN,</w:t>
      </w:r>
      <w:r>
        <w:rPr>
          <w:spacing w:val="-3"/>
        </w:rPr>
        <w:t xml:space="preserve"> </w:t>
      </w:r>
      <w:r>
        <w:t>and</w:t>
      </w:r>
      <w:r>
        <w:rPr>
          <w:spacing w:val="-3"/>
        </w:rPr>
        <w:t xml:space="preserve"> </w:t>
      </w:r>
      <w:r>
        <w:t>CLACS</w:t>
      </w:r>
      <w:r>
        <w:rPr>
          <w:spacing w:val="-3"/>
        </w:rPr>
        <w:t xml:space="preserve"> </w:t>
      </w:r>
      <w:r>
        <w:t>will</w:t>
      </w:r>
      <w:r>
        <w:rPr>
          <w:spacing w:val="-3"/>
        </w:rPr>
        <w:t xml:space="preserve"> </w:t>
      </w:r>
      <w:r>
        <w:t>partner</w:t>
      </w:r>
      <w:r>
        <w:rPr>
          <w:spacing w:val="-3"/>
        </w:rPr>
        <w:t xml:space="preserve"> </w:t>
      </w:r>
      <w:r>
        <w:t>with</w:t>
      </w:r>
      <w:r>
        <w:rPr>
          <w:spacing w:val="-3"/>
        </w:rPr>
        <w:t xml:space="preserve"> </w:t>
      </w:r>
      <w:r>
        <w:t>the</w:t>
      </w:r>
      <w:r>
        <w:rPr>
          <w:spacing w:val="-3"/>
        </w:rPr>
        <w:t xml:space="preserve"> </w:t>
      </w:r>
      <w:r>
        <w:t>Broad</w:t>
      </w:r>
      <w:r>
        <w:rPr>
          <w:spacing w:val="-3"/>
        </w:rPr>
        <w:t xml:space="preserve"> </w:t>
      </w:r>
      <w:r>
        <w:t>Art</w:t>
      </w:r>
      <w:r>
        <w:rPr>
          <w:spacing w:val="-3"/>
        </w:rPr>
        <w:t xml:space="preserve"> </w:t>
      </w:r>
      <w:r>
        <w:t>Museum, the MSU Libra</w:t>
      </w:r>
      <w:r>
        <w:t>ry, the MSU College of Education and LATTICE to engage diverse teams of K-12 teachers in three fellowship programs that aim to provide K-12 teachers from diverse school and district backgrounds with professional development, training, pedagogical tools, an</w:t>
      </w:r>
      <w:r>
        <w:t xml:space="preserve">d curricular resources to leverage their efforts in enacting global Diversity, Equity and Inclusion (DEI) principles and implement integrated approaches to their teaching, (AP1.1 &amp; CCP). 1) </w:t>
      </w:r>
      <w:r>
        <w:rPr>
          <w:u w:val="single"/>
        </w:rPr>
        <w:t>Broad Art Museum Teacher Fellowship</w:t>
      </w:r>
      <w:r>
        <w:t>. Through this Fellowship, teac</w:t>
      </w:r>
      <w:r>
        <w:t>hers will engage in professional development on utilizing museum artifacts</w:t>
      </w:r>
      <w:r>
        <w:rPr>
          <w:spacing w:val="-2"/>
        </w:rPr>
        <w:t xml:space="preserve"> </w:t>
      </w:r>
      <w:r>
        <w:t>and</w:t>
      </w:r>
      <w:r>
        <w:rPr>
          <w:spacing w:val="-2"/>
        </w:rPr>
        <w:t xml:space="preserve"> </w:t>
      </w:r>
      <w:r>
        <w:t>exhibits</w:t>
      </w:r>
      <w:r>
        <w:rPr>
          <w:spacing w:val="-2"/>
        </w:rPr>
        <w:t xml:space="preserve"> </w:t>
      </w:r>
      <w:r>
        <w:t>as</w:t>
      </w:r>
      <w:r>
        <w:rPr>
          <w:spacing w:val="-2"/>
        </w:rPr>
        <w:t xml:space="preserve"> </w:t>
      </w:r>
      <w:r>
        <w:t>part</w:t>
      </w:r>
      <w:r>
        <w:rPr>
          <w:spacing w:val="-2"/>
        </w:rPr>
        <w:t xml:space="preserve"> </w:t>
      </w:r>
      <w:r>
        <w:t>of</w:t>
      </w:r>
      <w:r>
        <w:rPr>
          <w:spacing w:val="-2"/>
        </w:rPr>
        <w:t xml:space="preserve"> </w:t>
      </w:r>
      <w:r>
        <w:t>their</w:t>
      </w:r>
      <w:r>
        <w:rPr>
          <w:spacing w:val="-2"/>
        </w:rPr>
        <w:t xml:space="preserve"> </w:t>
      </w:r>
      <w:r>
        <w:t>pedagogical</w:t>
      </w:r>
      <w:r>
        <w:rPr>
          <w:spacing w:val="-2"/>
        </w:rPr>
        <w:t xml:space="preserve"> </w:t>
      </w:r>
      <w:r>
        <w:t>resources</w:t>
      </w:r>
      <w:r>
        <w:rPr>
          <w:spacing w:val="-2"/>
        </w:rPr>
        <w:t xml:space="preserve"> </w:t>
      </w:r>
      <w:r>
        <w:t>in</w:t>
      </w:r>
      <w:r>
        <w:rPr>
          <w:spacing w:val="-2"/>
        </w:rPr>
        <w:t xml:space="preserve"> </w:t>
      </w:r>
      <w:r>
        <w:t>teaching</w:t>
      </w:r>
      <w:r>
        <w:rPr>
          <w:spacing w:val="-2"/>
        </w:rPr>
        <w:t xml:space="preserve"> </w:t>
      </w:r>
      <w:r>
        <w:t>about</w:t>
      </w:r>
      <w:r>
        <w:rPr>
          <w:spacing w:val="-2"/>
        </w:rPr>
        <w:t xml:space="preserve"> </w:t>
      </w:r>
      <w:r>
        <w:t>aspects</w:t>
      </w:r>
      <w:r>
        <w:rPr>
          <w:spacing w:val="-2"/>
        </w:rPr>
        <w:t xml:space="preserve"> </w:t>
      </w:r>
      <w:r>
        <w:t>of history, culture, and contemporary issues related to different regions of the world. The program’s e</w:t>
      </w:r>
      <w:r>
        <w:t xml:space="preserve">nd goal is to enable in-class and virtual art experiences for K-12 students using the MSU Broad Collection, (AP2). 2) The </w:t>
      </w:r>
      <w:r>
        <w:rPr>
          <w:u w:val="single"/>
        </w:rPr>
        <w:t>MSU Library Teacher Fellowship</w:t>
      </w:r>
      <w:r>
        <w:t xml:space="preserve"> funds teachers’ participation in a series of engagements, including synchronous professional developmen</w:t>
      </w:r>
      <w:r>
        <w:t>t workshop, book group discussion sessions, development of curricular and teaching materials, and an end-term debriefing session. Teacher fellows participate in discussions to examine award-winning books, pedagogical strategies to integrate their effective</w:t>
      </w:r>
      <w:r>
        <w:t xml:space="preserve"> use in classrooms, and how they align with respective DEI plans at the school</w:t>
      </w:r>
    </w:p>
    <w:p w14:paraId="04526633" w14:textId="77777777" w:rsidR="00683038" w:rsidRDefault="00683038">
      <w:pPr>
        <w:spacing w:line="480" w:lineRule="auto"/>
        <w:sectPr w:rsidR="00683038">
          <w:pgSz w:w="12240" w:h="15840"/>
          <w:pgMar w:top="1360" w:right="1040" w:bottom="1200" w:left="1320" w:header="0" w:footer="1012" w:gutter="0"/>
          <w:cols w:space="720"/>
        </w:sectPr>
      </w:pPr>
    </w:p>
    <w:p w14:paraId="04526634" w14:textId="77777777" w:rsidR="00683038" w:rsidRDefault="00A82CF1">
      <w:pPr>
        <w:pStyle w:val="BodyText"/>
        <w:spacing w:before="78" w:line="480" w:lineRule="auto"/>
        <w:ind w:right="461"/>
      </w:pPr>
      <w:bookmarkStart w:id="100" w:name="or_district_level,_(AP2_&amp;_AP1.1)._Teache"/>
      <w:bookmarkEnd w:id="100"/>
      <w:r>
        <w:lastRenderedPageBreak/>
        <w:t>or</w:t>
      </w:r>
      <w:r>
        <w:rPr>
          <w:spacing w:val="-3"/>
        </w:rPr>
        <w:t xml:space="preserve"> </w:t>
      </w:r>
      <w:r>
        <w:t>district</w:t>
      </w:r>
      <w:r>
        <w:rPr>
          <w:spacing w:val="-3"/>
        </w:rPr>
        <w:t xml:space="preserve"> </w:t>
      </w:r>
      <w:r>
        <w:t>level,</w:t>
      </w:r>
      <w:r>
        <w:rPr>
          <w:spacing w:val="-3"/>
        </w:rPr>
        <w:t xml:space="preserve"> </w:t>
      </w:r>
      <w:r>
        <w:t>(AP2</w:t>
      </w:r>
      <w:r>
        <w:rPr>
          <w:spacing w:val="-3"/>
        </w:rPr>
        <w:t xml:space="preserve"> </w:t>
      </w:r>
      <w:r>
        <w:t>&amp;</w:t>
      </w:r>
      <w:r>
        <w:rPr>
          <w:spacing w:val="-3"/>
        </w:rPr>
        <w:t xml:space="preserve"> </w:t>
      </w:r>
      <w:r>
        <w:t>AP1.1).</w:t>
      </w:r>
      <w:r>
        <w:rPr>
          <w:spacing w:val="-3"/>
        </w:rPr>
        <w:t xml:space="preserve"> </w:t>
      </w:r>
      <w:r>
        <w:t>Teacher</w:t>
      </w:r>
      <w:r>
        <w:rPr>
          <w:spacing w:val="-3"/>
        </w:rPr>
        <w:t xml:space="preserve"> </w:t>
      </w:r>
      <w:r>
        <w:t>fellows</w:t>
      </w:r>
      <w:r>
        <w:rPr>
          <w:spacing w:val="-3"/>
        </w:rPr>
        <w:t xml:space="preserve"> </w:t>
      </w:r>
      <w:r>
        <w:t>are</w:t>
      </w:r>
      <w:r>
        <w:rPr>
          <w:spacing w:val="-3"/>
        </w:rPr>
        <w:t xml:space="preserve"> </w:t>
      </w:r>
      <w:r>
        <w:t>also</w:t>
      </w:r>
      <w:r>
        <w:rPr>
          <w:spacing w:val="-3"/>
        </w:rPr>
        <w:t xml:space="preserve"> </w:t>
      </w:r>
      <w:r>
        <w:t>eligible</w:t>
      </w:r>
      <w:r>
        <w:rPr>
          <w:spacing w:val="-3"/>
        </w:rPr>
        <w:t xml:space="preserve"> </w:t>
      </w:r>
      <w:r>
        <w:t>for</w:t>
      </w:r>
      <w:r>
        <w:rPr>
          <w:spacing w:val="-3"/>
        </w:rPr>
        <w:t xml:space="preserve"> </w:t>
      </w:r>
      <w:r>
        <w:t>funding</w:t>
      </w:r>
      <w:r>
        <w:rPr>
          <w:spacing w:val="-3"/>
        </w:rPr>
        <w:t xml:space="preserve"> </w:t>
      </w:r>
      <w:r>
        <w:t>to</w:t>
      </w:r>
      <w:r>
        <w:rPr>
          <w:spacing w:val="-3"/>
        </w:rPr>
        <w:t xml:space="preserve"> </w:t>
      </w:r>
      <w:r>
        <w:t xml:space="preserve">purchase </w:t>
      </w:r>
      <w:bookmarkStart w:id="101" w:name="a_set_of_children's_or_YA_literature_for"/>
      <w:bookmarkEnd w:id="101"/>
      <w:r>
        <w:t>a</w:t>
      </w:r>
      <w:r>
        <w:t xml:space="preserve"> set of children's or YA literature for their own classroom or a local library of their choosing. 3) </w:t>
      </w:r>
      <w:r>
        <w:rPr>
          <w:u w:val="single"/>
        </w:rPr>
        <w:t>The Graphic Novel Teacher Fellowship</w:t>
      </w:r>
      <w:r>
        <w:t>. K-12 teacher professional development workshops focused on graphic novels as a curricular resource for global educati</w:t>
      </w:r>
      <w:r>
        <w:t xml:space="preserve">on and global DEI. This collaborative project between the University of Michigan and Michigan State University provides secondary teachers in the fields of language arts, English, Literature, History, and Social Sciences with area content and professional </w:t>
      </w:r>
      <w:r>
        <w:t>development using comic books, graphic memoirs, and graphic novels in their classrooms. The MSU College of Education’s GECP program will participate, exposing pre-service teachers to new ways of developing curriculum (AP2).</w:t>
      </w:r>
    </w:p>
    <w:p w14:paraId="04526635" w14:textId="77777777" w:rsidR="00683038" w:rsidRDefault="00A82CF1">
      <w:pPr>
        <w:pStyle w:val="BodyText"/>
        <w:spacing w:line="480" w:lineRule="auto"/>
        <w:ind w:right="407"/>
      </w:pPr>
      <w:r>
        <w:rPr>
          <w:u w:val="single"/>
        </w:rPr>
        <w:t>Lakeland</w:t>
      </w:r>
      <w:r>
        <w:rPr>
          <w:spacing w:val="-5"/>
          <w:u w:val="single"/>
        </w:rPr>
        <w:t xml:space="preserve"> </w:t>
      </w:r>
      <w:r>
        <w:rPr>
          <w:u w:val="single"/>
        </w:rPr>
        <w:t>Correctional</w:t>
      </w:r>
      <w:r>
        <w:rPr>
          <w:spacing w:val="-5"/>
          <w:u w:val="single"/>
        </w:rPr>
        <w:t xml:space="preserve"> </w:t>
      </w:r>
      <w:r>
        <w:rPr>
          <w:u w:val="single"/>
        </w:rPr>
        <w:t>Facility,</w:t>
      </w:r>
      <w:r>
        <w:rPr>
          <w:spacing w:val="-5"/>
          <w:u w:val="single"/>
        </w:rPr>
        <w:t xml:space="preserve"> </w:t>
      </w:r>
      <w:r>
        <w:rPr>
          <w:u w:val="single"/>
        </w:rPr>
        <w:t>Coldwater,</w:t>
      </w:r>
      <w:r>
        <w:rPr>
          <w:spacing w:val="-5"/>
          <w:u w:val="single"/>
        </w:rPr>
        <w:t xml:space="preserve"> </w:t>
      </w:r>
      <w:r>
        <w:rPr>
          <w:u w:val="single"/>
        </w:rPr>
        <w:t>Michigan</w:t>
      </w:r>
      <w:r>
        <w:rPr>
          <w:b/>
        </w:rPr>
        <w:t>.</w:t>
      </w:r>
      <w:r>
        <w:rPr>
          <w:b/>
          <w:spacing w:val="-4"/>
        </w:rPr>
        <w:t xml:space="preserve"> </w:t>
      </w:r>
      <w:r>
        <w:t>Outreach</w:t>
      </w:r>
      <w:r>
        <w:rPr>
          <w:spacing w:val="-5"/>
        </w:rPr>
        <w:t xml:space="preserve"> </w:t>
      </w:r>
      <w:r>
        <w:t>to</w:t>
      </w:r>
      <w:r>
        <w:rPr>
          <w:spacing w:val="-5"/>
        </w:rPr>
        <w:t xml:space="preserve"> </w:t>
      </w:r>
      <w:r>
        <w:t>incarcerated</w:t>
      </w:r>
      <w:r>
        <w:rPr>
          <w:spacing w:val="-5"/>
        </w:rPr>
        <w:t xml:space="preserve"> </w:t>
      </w:r>
      <w:r>
        <w:t>citizens</w:t>
      </w:r>
      <w:r>
        <w:rPr>
          <w:spacing w:val="-5"/>
        </w:rPr>
        <w:t xml:space="preserve"> </w:t>
      </w:r>
      <w:r>
        <w:t>is a new program for disseminating knowledge about African language and culture. We provided robust programming during Kwaanza and Black History Month 2020 to more than 60 incarcerated citizens in 2019</w:t>
      </w:r>
      <w:r>
        <w:t xml:space="preserve"> and 2020. We plan to continue these and other activities once Covid-19 restrictions are lifted.</w:t>
      </w:r>
    </w:p>
    <w:p w14:paraId="04526636" w14:textId="77777777" w:rsidR="00683038" w:rsidRDefault="00A82CF1">
      <w:pPr>
        <w:pStyle w:val="Heading1"/>
        <w:numPr>
          <w:ilvl w:val="0"/>
          <w:numId w:val="62"/>
        </w:numPr>
        <w:tabs>
          <w:tab w:val="left" w:pos="322"/>
        </w:tabs>
        <w:spacing w:before="0" w:line="275" w:lineRule="exact"/>
        <w:ind w:left="321" w:hanging="202"/>
      </w:pPr>
      <w:r>
        <w:t>PROGRAMME</w:t>
      </w:r>
      <w:r>
        <w:rPr>
          <w:spacing w:val="-6"/>
        </w:rPr>
        <w:t xml:space="preserve"> </w:t>
      </w:r>
      <w:r>
        <w:t>PLANNING</w:t>
      </w:r>
      <w:r>
        <w:rPr>
          <w:spacing w:val="-6"/>
        </w:rPr>
        <w:t xml:space="preserve"> </w:t>
      </w:r>
      <w:r>
        <w:t>AND</w:t>
      </w:r>
      <w:r>
        <w:rPr>
          <w:spacing w:val="-5"/>
        </w:rPr>
        <w:t xml:space="preserve"> </w:t>
      </w:r>
      <w:r>
        <w:rPr>
          <w:spacing w:val="-2"/>
        </w:rPr>
        <w:t>BUDGET</w:t>
      </w:r>
    </w:p>
    <w:p w14:paraId="04526637" w14:textId="77777777" w:rsidR="00683038" w:rsidRDefault="00683038">
      <w:pPr>
        <w:pStyle w:val="BodyText"/>
        <w:ind w:left="0"/>
        <w:rPr>
          <w:b/>
        </w:rPr>
      </w:pPr>
    </w:p>
    <w:p w14:paraId="04526638" w14:textId="77777777" w:rsidR="00683038" w:rsidRDefault="00A82CF1">
      <w:pPr>
        <w:pStyle w:val="ListParagraph"/>
        <w:numPr>
          <w:ilvl w:val="1"/>
          <w:numId w:val="3"/>
        </w:numPr>
        <w:tabs>
          <w:tab w:val="left" w:pos="455"/>
        </w:tabs>
        <w:spacing w:line="480" w:lineRule="auto"/>
        <w:ind w:left="119" w:right="459" w:firstLine="0"/>
        <w:rPr>
          <w:sz w:val="24"/>
        </w:rPr>
      </w:pPr>
      <w:bookmarkStart w:id="102" w:name=":_Through_new_collaborations_and_by_buil"/>
      <w:bookmarkEnd w:id="102"/>
      <w:r>
        <w:rPr>
          <w:b/>
          <w:sz w:val="24"/>
          <w:u w:val="thick"/>
        </w:rPr>
        <w:t>Quality of Activities</w:t>
      </w:r>
      <w:r>
        <w:rPr>
          <w:b/>
          <w:sz w:val="24"/>
        </w:rPr>
        <w:t xml:space="preserve">: </w:t>
      </w:r>
      <w:r>
        <w:rPr>
          <w:sz w:val="24"/>
        </w:rPr>
        <w:t xml:space="preserve">Through new collaborations and by building upon successful programs and relationships the Michigan State </w:t>
      </w:r>
      <w:r>
        <w:rPr>
          <w:sz w:val="24"/>
        </w:rPr>
        <w:t>African Studies Center (ASC) will strengthen its area studies, language, outreach, library, evaluation, and administrative programs over the next four years. A significant number of activities we propose, in many</w:t>
      </w:r>
      <w:r>
        <w:rPr>
          <w:spacing w:val="-3"/>
          <w:sz w:val="24"/>
        </w:rPr>
        <w:t xml:space="preserve"> </w:t>
      </w:r>
      <w:r>
        <w:rPr>
          <w:sz w:val="24"/>
        </w:rPr>
        <w:t>cases</w:t>
      </w:r>
      <w:r>
        <w:rPr>
          <w:spacing w:val="-3"/>
          <w:sz w:val="24"/>
        </w:rPr>
        <w:t xml:space="preserve"> </w:t>
      </w:r>
      <w:r>
        <w:rPr>
          <w:sz w:val="24"/>
        </w:rPr>
        <w:t>in</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Community</w:t>
      </w:r>
      <w:r>
        <w:rPr>
          <w:spacing w:val="-3"/>
          <w:sz w:val="24"/>
        </w:rPr>
        <w:t xml:space="preserve"> </w:t>
      </w:r>
      <w:r>
        <w:rPr>
          <w:sz w:val="24"/>
        </w:rPr>
        <w:t>Colle</w:t>
      </w:r>
      <w:r>
        <w:rPr>
          <w:sz w:val="24"/>
        </w:rPr>
        <w:t>ges,</w:t>
      </w:r>
      <w:r>
        <w:rPr>
          <w:spacing w:val="-3"/>
          <w:sz w:val="24"/>
        </w:rPr>
        <w:t xml:space="preserve"> </w:t>
      </w:r>
      <w:r>
        <w:rPr>
          <w:sz w:val="24"/>
        </w:rPr>
        <w:t>Minority-Serving</w:t>
      </w:r>
      <w:r>
        <w:rPr>
          <w:spacing w:val="-3"/>
          <w:sz w:val="24"/>
        </w:rPr>
        <w:t xml:space="preserve"> </w:t>
      </w:r>
      <w:r>
        <w:rPr>
          <w:sz w:val="24"/>
        </w:rPr>
        <w:t>Institutions</w:t>
      </w:r>
      <w:r>
        <w:rPr>
          <w:spacing w:val="-3"/>
          <w:sz w:val="24"/>
        </w:rPr>
        <w:t xml:space="preserve"> </w:t>
      </w:r>
      <w:r>
        <w:rPr>
          <w:sz w:val="24"/>
        </w:rPr>
        <w:t>and Historically Black Colleges and Universities, (CPP), promote the expression of diverse views</w:t>
      </w:r>
      <w:r>
        <w:rPr>
          <w:spacing w:val="-3"/>
          <w:sz w:val="24"/>
        </w:rPr>
        <w:t xml:space="preserve"> </w:t>
      </w:r>
      <w:r>
        <w:rPr>
          <w:sz w:val="24"/>
        </w:rPr>
        <w:t>and</w:t>
      </w:r>
      <w:r>
        <w:rPr>
          <w:spacing w:val="-3"/>
          <w:sz w:val="24"/>
        </w:rPr>
        <w:t xml:space="preserve"> </w:t>
      </w:r>
      <w:r>
        <w:rPr>
          <w:sz w:val="24"/>
        </w:rPr>
        <w:t>opinions</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robust</w:t>
      </w:r>
      <w:r>
        <w:rPr>
          <w:spacing w:val="-4"/>
          <w:sz w:val="24"/>
        </w:rPr>
        <w:t xml:space="preserve"> </w:t>
      </w:r>
      <w:r>
        <w:rPr>
          <w:sz w:val="24"/>
        </w:rPr>
        <w:t>exchange</w:t>
      </w:r>
      <w:r>
        <w:rPr>
          <w:spacing w:val="-3"/>
          <w:sz w:val="24"/>
        </w:rPr>
        <w:t xml:space="preserve"> </w:t>
      </w:r>
      <w:r>
        <w:rPr>
          <w:sz w:val="24"/>
        </w:rPr>
        <w:t>of</w:t>
      </w:r>
      <w:r>
        <w:rPr>
          <w:spacing w:val="-3"/>
          <w:sz w:val="24"/>
        </w:rPr>
        <w:t xml:space="preserve"> </w:t>
      </w:r>
      <w:r>
        <w:rPr>
          <w:sz w:val="24"/>
        </w:rPr>
        <w:t>ideas</w:t>
      </w:r>
      <w:r>
        <w:rPr>
          <w:spacing w:val="-3"/>
          <w:sz w:val="24"/>
        </w:rPr>
        <w:t xml:space="preserve"> </w:t>
      </w:r>
      <w:r>
        <w:rPr>
          <w:sz w:val="24"/>
        </w:rPr>
        <w:t>on</w:t>
      </w:r>
      <w:r>
        <w:rPr>
          <w:spacing w:val="-3"/>
          <w:sz w:val="24"/>
        </w:rPr>
        <w:t xml:space="preserve"> </w:t>
      </w:r>
      <w:r>
        <w:rPr>
          <w:sz w:val="24"/>
        </w:rPr>
        <w:t>Africa</w:t>
      </w:r>
      <w:r>
        <w:rPr>
          <w:spacing w:val="-3"/>
          <w:sz w:val="24"/>
        </w:rPr>
        <w:t xml:space="preserve"> </w:t>
      </w:r>
      <w:r>
        <w:rPr>
          <w:sz w:val="24"/>
        </w:rPr>
        <w:t>and</w:t>
      </w:r>
      <w:r>
        <w:rPr>
          <w:spacing w:val="-3"/>
          <w:sz w:val="24"/>
        </w:rPr>
        <w:t xml:space="preserve"> </w:t>
      </w:r>
      <w:r>
        <w:rPr>
          <w:sz w:val="24"/>
        </w:rPr>
        <w:t>world</w:t>
      </w:r>
      <w:r>
        <w:rPr>
          <w:spacing w:val="-3"/>
          <w:sz w:val="24"/>
        </w:rPr>
        <w:t xml:space="preserve"> </w:t>
      </w:r>
      <w:r>
        <w:rPr>
          <w:sz w:val="24"/>
        </w:rPr>
        <w:t>affairs,</w:t>
      </w:r>
      <w:r>
        <w:rPr>
          <w:spacing w:val="-3"/>
          <w:sz w:val="24"/>
        </w:rPr>
        <w:t xml:space="preserve"> </w:t>
      </w:r>
      <w:r>
        <w:rPr>
          <w:sz w:val="24"/>
        </w:rPr>
        <w:t>(AP.11);</w:t>
      </w:r>
    </w:p>
    <w:p w14:paraId="04526639"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63A" w14:textId="77777777" w:rsidR="00683038" w:rsidRDefault="00A82CF1">
      <w:pPr>
        <w:pStyle w:val="BodyText"/>
        <w:spacing w:before="78" w:line="480" w:lineRule="auto"/>
        <w:ind w:right="433"/>
      </w:pPr>
      <w:bookmarkStart w:id="103" w:name="encourage_students_in_pursuing_internati"/>
      <w:bookmarkEnd w:id="103"/>
      <w:r>
        <w:lastRenderedPageBreak/>
        <w:t>encourage</w:t>
      </w:r>
      <w:r>
        <w:rPr>
          <w:spacing w:val="-4"/>
        </w:rPr>
        <w:t xml:space="preserve"> </w:t>
      </w:r>
      <w:r>
        <w:t>students</w:t>
      </w:r>
      <w:r>
        <w:rPr>
          <w:spacing w:val="-4"/>
        </w:rPr>
        <w:t xml:space="preserve"> </w:t>
      </w:r>
      <w:r>
        <w:t>in</w:t>
      </w:r>
      <w:r>
        <w:rPr>
          <w:spacing w:val="-4"/>
        </w:rPr>
        <w:t xml:space="preserve"> </w:t>
      </w:r>
      <w:r>
        <w:t>pursuing</w:t>
      </w:r>
      <w:r>
        <w:rPr>
          <w:spacing w:val="-4"/>
        </w:rPr>
        <w:t xml:space="preserve"> </w:t>
      </w:r>
      <w:r>
        <w:t>international</w:t>
      </w:r>
      <w:r>
        <w:rPr>
          <w:spacing w:val="-4"/>
        </w:rPr>
        <w:t xml:space="preserve"> </w:t>
      </w:r>
      <w:r>
        <w:t>careers</w:t>
      </w:r>
      <w:r>
        <w:rPr>
          <w:spacing w:val="-4"/>
        </w:rPr>
        <w:t xml:space="preserve"> </w:t>
      </w:r>
      <w:r>
        <w:t>in</w:t>
      </w:r>
      <w:r>
        <w:rPr>
          <w:spacing w:val="-4"/>
        </w:rPr>
        <w:t xml:space="preserve"> </w:t>
      </w:r>
      <w:r>
        <w:t>government</w:t>
      </w:r>
      <w:r>
        <w:rPr>
          <w:spacing w:val="-4"/>
        </w:rPr>
        <w:t xml:space="preserve"> </w:t>
      </w:r>
      <w:r>
        <w:t>service,</w:t>
      </w:r>
      <w:r>
        <w:rPr>
          <w:spacing w:val="-4"/>
        </w:rPr>
        <w:t xml:space="preserve"> </w:t>
      </w:r>
      <w:r>
        <w:t>the</w:t>
      </w:r>
      <w:r>
        <w:rPr>
          <w:spacing w:val="-4"/>
        </w:rPr>
        <w:t xml:space="preserve"> </w:t>
      </w:r>
      <w:r>
        <w:t xml:space="preserve">private </w:t>
      </w:r>
      <w:bookmarkStart w:id="104" w:name="sector_and_non-governmental_organization"/>
      <w:bookmarkEnd w:id="104"/>
      <w:r>
        <w:t>sector and non-governmental organizations, (AP1.2); train teachers on innovative pedagogical strategies to teach about Africa, (AP2).</w:t>
      </w:r>
    </w:p>
    <w:p w14:paraId="0452663B" w14:textId="77777777" w:rsidR="00683038" w:rsidRDefault="00A82CF1">
      <w:pPr>
        <w:pStyle w:val="Heading1"/>
      </w:pPr>
      <w:r>
        <w:t>RESEARCH</w:t>
      </w:r>
      <w:r>
        <w:rPr>
          <w:spacing w:val="-4"/>
        </w:rPr>
        <w:t xml:space="preserve"> </w:t>
      </w:r>
      <w:r>
        <w:t>AND</w:t>
      </w:r>
      <w:r>
        <w:rPr>
          <w:spacing w:val="-4"/>
        </w:rPr>
        <w:t xml:space="preserve"> </w:t>
      </w:r>
      <w:r>
        <w:rPr>
          <w:spacing w:val="-2"/>
        </w:rPr>
        <w:t>TEACHING:</w:t>
      </w:r>
    </w:p>
    <w:p w14:paraId="0452663C" w14:textId="77777777" w:rsidR="00683038" w:rsidRDefault="00683038">
      <w:pPr>
        <w:pStyle w:val="BodyText"/>
        <w:ind w:left="0"/>
        <w:rPr>
          <w:b/>
        </w:rPr>
      </w:pPr>
    </w:p>
    <w:p w14:paraId="0452663D" w14:textId="77777777" w:rsidR="00683038" w:rsidRDefault="00A82CF1">
      <w:pPr>
        <w:pStyle w:val="BodyText"/>
        <w:spacing w:line="393" w:lineRule="auto"/>
        <w:ind w:left="187" w:right="433"/>
      </w:pPr>
      <w:bookmarkStart w:id="105" w:name="_We_will_continue_to_enhance_the_MSU_und"/>
      <w:bookmarkEnd w:id="105"/>
      <w:r>
        <w:t xml:space="preserve">We will continue to enhance the MSU undergraduate, graduate, and professional </w:t>
      </w:r>
      <w:bookmarkStart w:id="106" w:name="_schools_with_African_studies_curricula_"/>
      <w:bookmarkEnd w:id="106"/>
      <w:r>
        <w:t>schools</w:t>
      </w:r>
      <w:r>
        <w:rPr>
          <w:spacing w:val="-5"/>
        </w:rPr>
        <w:t xml:space="preserve"> </w:t>
      </w:r>
      <w:r>
        <w:t>with</w:t>
      </w:r>
      <w:r>
        <w:rPr>
          <w:spacing w:val="-5"/>
        </w:rPr>
        <w:t xml:space="preserve"> </w:t>
      </w:r>
      <w:r>
        <w:t>African</w:t>
      </w:r>
      <w:r>
        <w:rPr>
          <w:spacing w:val="-5"/>
        </w:rPr>
        <w:t xml:space="preserve"> </w:t>
      </w:r>
      <w:r>
        <w:t>studies</w:t>
      </w:r>
      <w:r>
        <w:rPr>
          <w:spacing w:val="-5"/>
        </w:rPr>
        <w:t xml:space="preserve"> </w:t>
      </w:r>
      <w:r>
        <w:t>curricula</w:t>
      </w:r>
      <w:r>
        <w:rPr>
          <w:spacing w:val="-5"/>
        </w:rPr>
        <w:t xml:space="preserve"> </w:t>
      </w:r>
      <w:r>
        <w:t>by</w:t>
      </w:r>
      <w:r>
        <w:rPr>
          <w:spacing w:val="-6"/>
        </w:rPr>
        <w:t xml:space="preserve"> </w:t>
      </w:r>
      <w:r>
        <w:t>providing</w:t>
      </w:r>
      <w:r>
        <w:rPr>
          <w:spacing w:val="-5"/>
        </w:rPr>
        <w:t xml:space="preserve"> </w:t>
      </w:r>
      <w:r>
        <w:t>summer</w:t>
      </w:r>
      <w:r>
        <w:rPr>
          <w:spacing w:val="-5"/>
        </w:rPr>
        <w:t xml:space="preserve"> </w:t>
      </w:r>
      <w:r>
        <w:t>curriculum</w:t>
      </w:r>
      <w:r>
        <w:rPr>
          <w:spacing w:val="-5"/>
        </w:rPr>
        <w:t xml:space="preserve"> </w:t>
      </w:r>
      <w:r>
        <w:t>development</w:t>
      </w:r>
    </w:p>
    <w:p w14:paraId="0452663E" w14:textId="77777777" w:rsidR="00683038" w:rsidRDefault="00A82CF1">
      <w:pPr>
        <w:pStyle w:val="BodyText"/>
        <w:spacing w:before="101" w:line="480" w:lineRule="auto"/>
        <w:ind w:right="487" w:firstLine="67"/>
      </w:pPr>
      <w:bookmarkStart w:id="107" w:name="awards_($2,500/year_A3a)_and_annual_fell"/>
      <w:bookmarkEnd w:id="107"/>
      <w:r>
        <w:t>awards ($2,500/year A3a)</w:t>
      </w:r>
      <w:r>
        <w:rPr>
          <w:vertAlign w:val="superscript"/>
        </w:rPr>
        <w:t>1</w:t>
      </w:r>
      <w:r>
        <w:t xml:space="preserve"> and annual fellowship ($3,000/year</w:t>
      </w:r>
      <w:r>
        <w:rPr>
          <w:spacing w:val="-1"/>
        </w:rPr>
        <w:t xml:space="preserve"> </w:t>
      </w:r>
      <w:r>
        <w:t>F9) to faculty members and professional development awards to graduate students ($5,000/year F10). We will continue to collaborate with professional schools and other campus units to expand their options for African studies teaching and research. We will s</w:t>
      </w:r>
      <w:r>
        <w:t>upport the College of Engineering to develop a Global Community Engaged Engineering curriculum with focus on Africa to provide new experiential opportunities for MSU Engineering students to prepare for international careers. This project will build on exis</w:t>
      </w:r>
      <w:r>
        <w:t>ting collaborations between MSU and various African institutions, ($1,000/year F4). We will offer our weekly “Eye on Africa” seminar series ($12,500/year F1) and bi-weekly African Tea Time conversations ($3,000/year F2) to bring a diversity of perspectives</w:t>
      </w:r>
      <w:r>
        <w:t xml:space="preserve"> and to generate robust debate on African, African diaspora and world affairs. Invited speakers will include international as well as domestic experts, on topics ranging from health to climate change to African art. We will work with MSU Asian Studies Cent</w:t>
      </w:r>
      <w:r>
        <w:t>er to support Trans-regional Symposia. We plan to revive the Trans-regional Symposia following a hiatus</w:t>
      </w:r>
      <w:r>
        <w:rPr>
          <w:spacing w:val="-3"/>
        </w:rPr>
        <w:t xml:space="preserve"> </w:t>
      </w:r>
      <w:r>
        <w:t>due</w:t>
      </w:r>
      <w:r>
        <w:rPr>
          <w:spacing w:val="-3"/>
        </w:rPr>
        <w:t xml:space="preserve"> </w:t>
      </w:r>
      <w:r>
        <w:t>to</w:t>
      </w:r>
      <w:r>
        <w:rPr>
          <w:spacing w:val="-3"/>
        </w:rPr>
        <w:t xml:space="preserve"> </w:t>
      </w:r>
      <w:r>
        <w:t>the</w:t>
      </w:r>
      <w:r>
        <w:rPr>
          <w:spacing w:val="-3"/>
        </w:rPr>
        <w:t xml:space="preserve"> </w:t>
      </w:r>
      <w:r>
        <w:t>pandemic.</w:t>
      </w:r>
      <w:r>
        <w:rPr>
          <w:spacing w:val="-3"/>
        </w:rPr>
        <w:t xml:space="preserve"> </w:t>
      </w:r>
      <w:r>
        <w:t>They</w:t>
      </w:r>
      <w:r>
        <w:rPr>
          <w:spacing w:val="-3"/>
        </w:rPr>
        <w:t xml:space="preserve"> </w:t>
      </w:r>
      <w:r>
        <w:t>will</w:t>
      </w:r>
      <w:r>
        <w:rPr>
          <w:spacing w:val="-3"/>
        </w:rPr>
        <w:t xml:space="preserve"> </w:t>
      </w:r>
      <w:r>
        <w:t>be</w:t>
      </w:r>
      <w:r>
        <w:rPr>
          <w:spacing w:val="-3"/>
        </w:rPr>
        <w:t xml:space="preserve"> </w:t>
      </w:r>
      <w:r>
        <w:t>part</w:t>
      </w:r>
      <w:r>
        <w:rPr>
          <w:spacing w:val="-3"/>
        </w:rPr>
        <w:t xml:space="preserve"> </w:t>
      </w:r>
      <w:r>
        <w:t>of</w:t>
      </w:r>
      <w:r>
        <w:rPr>
          <w:spacing w:val="-3"/>
        </w:rPr>
        <w:t xml:space="preserve"> </w:t>
      </w:r>
      <w:r>
        <w:t>an</w:t>
      </w:r>
      <w:r>
        <w:rPr>
          <w:spacing w:val="-3"/>
        </w:rPr>
        <w:t xml:space="preserve"> </w:t>
      </w:r>
      <w:r>
        <w:t>international</w:t>
      </w:r>
      <w:r>
        <w:rPr>
          <w:spacing w:val="-3"/>
        </w:rPr>
        <w:t xml:space="preserve"> </w:t>
      </w:r>
      <w:r>
        <w:t>dialogue</w:t>
      </w:r>
      <w:r>
        <w:rPr>
          <w:spacing w:val="-3"/>
        </w:rPr>
        <w:t xml:space="preserve"> </w:t>
      </w:r>
      <w:r>
        <w:t>on</w:t>
      </w:r>
      <w:r>
        <w:rPr>
          <w:spacing w:val="-3"/>
        </w:rPr>
        <w:t xml:space="preserve"> </w:t>
      </w:r>
      <w:r>
        <w:t>Africa-Asia connections co-hosted with the Howard University African Studies Cent</w:t>
      </w:r>
      <w:r>
        <w:t>er. In alternate</w:t>
      </w:r>
    </w:p>
    <w:p w14:paraId="0452663F" w14:textId="77777777" w:rsidR="00683038" w:rsidRDefault="00683038">
      <w:pPr>
        <w:pStyle w:val="BodyText"/>
        <w:ind w:left="0"/>
        <w:rPr>
          <w:sz w:val="20"/>
        </w:rPr>
      </w:pPr>
    </w:p>
    <w:p w14:paraId="04526640" w14:textId="18189F50" w:rsidR="00683038" w:rsidRDefault="00A82CF1">
      <w:pPr>
        <w:pStyle w:val="BodyText"/>
        <w:spacing w:before="5"/>
        <w:ind w:left="0"/>
        <w:rPr>
          <w:sz w:val="26"/>
        </w:rPr>
      </w:pPr>
      <w:r>
        <w:rPr>
          <w:noProof/>
        </w:rPr>
        <mc:AlternateContent>
          <mc:Choice Requires="wps">
            <w:drawing>
              <wp:anchor distT="0" distB="0" distL="0" distR="0" simplePos="0" relativeHeight="487588864" behindDoc="1" locked="0" layoutInCell="1" allowOverlap="1" wp14:anchorId="04526686" wp14:editId="3B1E6515">
                <wp:simplePos x="0" y="0"/>
                <wp:positionH relativeFrom="page">
                  <wp:posOffset>914400</wp:posOffset>
                </wp:positionH>
                <wp:positionV relativeFrom="paragraph">
                  <wp:posOffset>208280</wp:posOffset>
                </wp:positionV>
                <wp:extent cx="1828800" cy="889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CCB33" id="docshape4" o:spid="_x0000_s1026" style="position:absolute;margin-left:1in;margin-top:16.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" fillcolor="black" stroked="f">
                <w10:wrap type="topAndBottom" anchorx="page"/>
              </v:rect>
            </w:pict>
          </mc:Fallback>
        </mc:AlternateContent>
      </w:r>
    </w:p>
    <w:p w14:paraId="04526641" w14:textId="77777777" w:rsidR="00683038" w:rsidRDefault="00A82CF1">
      <w:pPr>
        <w:spacing w:before="98"/>
        <w:ind w:left="120"/>
        <w:rPr>
          <w:rFonts w:ascii="Calibri"/>
          <w:sz w:val="20"/>
        </w:rPr>
      </w:pPr>
      <w:bookmarkStart w:id="108" w:name="Numbers_in_parentheses_are_referenced_to"/>
      <w:bookmarkEnd w:id="108"/>
      <w:r>
        <w:rPr>
          <w:rFonts w:ascii="Calibri"/>
          <w:sz w:val="20"/>
          <w:vertAlign w:val="superscript"/>
        </w:rPr>
        <w:t>1</w:t>
      </w:r>
      <w:r>
        <w:rPr>
          <w:rFonts w:ascii="Calibri"/>
          <w:spacing w:val="-5"/>
          <w:sz w:val="20"/>
        </w:rPr>
        <w:t xml:space="preserve"> </w:t>
      </w:r>
      <w:r>
        <w:rPr>
          <w:rFonts w:ascii="Calibri"/>
          <w:sz w:val="20"/>
        </w:rPr>
        <w:t>Numbers</w:t>
      </w:r>
      <w:r>
        <w:rPr>
          <w:rFonts w:ascii="Calibri"/>
          <w:spacing w:val="-4"/>
          <w:sz w:val="20"/>
        </w:rPr>
        <w:t xml:space="preserve"> </w:t>
      </w:r>
      <w:r>
        <w:rPr>
          <w:rFonts w:ascii="Calibri"/>
          <w:sz w:val="20"/>
        </w:rPr>
        <w:t>in</w:t>
      </w:r>
      <w:r>
        <w:rPr>
          <w:rFonts w:ascii="Calibri"/>
          <w:spacing w:val="-5"/>
          <w:sz w:val="20"/>
        </w:rPr>
        <w:t xml:space="preserve"> </w:t>
      </w:r>
      <w:r>
        <w:rPr>
          <w:rFonts w:ascii="Calibri"/>
          <w:sz w:val="20"/>
        </w:rPr>
        <w:t>parentheses</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referenced</w:t>
      </w:r>
      <w:r>
        <w:rPr>
          <w:rFonts w:ascii="Calibri"/>
          <w:spacing w:val="-4"/>
          <w:sz w:val="20"/>
        </w:rPr>
        <w:t xml:space="preserve"> </w:t>
      </w:r>
      <w:r>
        <w:rPr>
          <w:rFonts w:ascii="Calibri"/>
          <w:sz w:val="20"/>
        </w:rPr>
        <w:t>to</w:t>
      </w:r>
      <w:r>
        <w:rPr>
          <w:rFonts w:ascii="Calibri"/>
          <w:spacing w:val="-5"/>
          <w:sz w:val="20"/>
        </w:rPr>
        <w:t xml:space="preserve"> </w:t>
      </w:r>
      <w:r>
        <w:rPr>
          <w:rFonts w:ascii="Calibri"/>
          <w:sz w:val="20"/>
        </w:rPr>
        <w:t>numbers</w:t>
      </w:r>
      <w:r>
        <w:rPr>
          <w:rFonts w:ascii="Calibri"/>
          <w:spacing w:val="-4"/>
          <w:sz w:val="20"/>
        </w:rPr>
        <w:t xml:space="preserve"> </w:t>
      </w:r>
      <w:r>
        <w:rPr>
          <w:rFonts w:ascii="Calibri"/>
          <w:sz w:val="20"/>
        </w:rPr>
        <w:t>in</w:t>
      </w:r>
      <w:r>
        <w:rPr>
          <w:rFonts w:ascii="Calibri"/>
          <w:spacing w:val="-5"/>
          <w:sz w:val="20"/>
        </w:rPr>
        <w:t xml:space="preserve"> </w:t>
      </w:r>
      <w:r>
        <w:rPr>
          <w:rFonts w:ascii="Calibri"/>
          <w:sz w:val="20"/>
        </w:rPr>
        <w:t>our</w:t>
      </w:r>
      <w:r>
        <w:rPr>
          <w:rFonts w:ascii="Calibri"/>
          <w:spacing w:val="-4"/>
          <w:sz w:val="20"/>
        </w:rPr>
        <w:t xml:space="preserve"> </w:t>
      </w:r>
      <w:r>
        <w:rPr>
          <w:rFonts w:ascii="Calibri"/>
          <w:spacing w:val="-2"/>
          <w:sz w:val="20"/>
        </w:rPr>
        <w:t>budget</w:t>
      </w:r>
    </w:p>
    <w:p w14:paraId="04526642" w14:textId="77777777" w:rsidR="00683038" w:rsidRDefault="00683038">
      <w:pPr>
        <w:rPr>
          <w:rFonts w:ascii="Calibri"/>
          <w:sz w:val="20"/>
        </w:rPr>
        <w:sectPr w:rsidR="00683038">
          <w:pgSz w:w="12240" w:h="15840"/>
          <w:pgMar w:top="1360" w:right="1040" w:bottom="1200" w:left="1320" w:header="0" w:footer="1012" w:gutter="0"/>
          <w:cols w:space="720"/>
        </w:sectPr>
      </w:pPr>
    </w:p>
    <w:p w14:paraId="04526643" w14:textId="77777777" w:rsidR="00683038" w:rsidRDefault="00A82CF1">
      <w:pPr>
        <w:pStyle w:val="BodyText"/>
        <w:spacing w:before="78" w:line="480" w:lineRule="auto"/>
        <w:ind w:right="428"/>
      </w:pPr>
      <w:bookmarkStart w:id="109" w:name="years,_the_three_centers_along_with_the_"/>
      <w:bookmarkEnd w:id="109"/>
      <w:r>
        <w:lastRenderedPageBreak/>
        <w:t xml:space="preserve">years, the three centers along with the Council of American Overseas Research </w:t>
      </w:r>
      <w:bookmarkStart w:id="110" w:name="Centers_(CAORC)_will_hold_workshops_in_W"/>
      <w:bookmarkEnd w:id="110"/>
      <w:r>
        <w:t xml:space="preserve">Centers (CAORC) will hold workshops in West Africa and Southeast Asia. We will </w:t>
      </w:r>
      <w:r>
        <w:t>continue</w:t>
      </w:r>
      <w:r>
        <w:rPr>
          <w:spacing w:val="-3"/>
        </w:rPr>
        <w:t xml:space="preserve"> </w:t>
      </w:r>
      <w:r>
        <w:t>to</w:t>
      </w:r>
      <w:r>
        <w:rPr>
          <w:spacing w:val="-3"/>
        </w:rPr>
        <w:t xml:space="preserve"> </w:t>
      </w:r>
      <w:r>
        <w:t>host</w:t>
      </w:r>
      <w:r>
        <w:rPr>
          <w:spacing w:val="-3"/>
        </w:rPr>
        <w:t xml:space="preserve"> </w:t>
      </w:r>
      <w:r>
        <w:t>the</w:t>
      </w:r>
      <w:r>
        <w:rPr>
          <w:spacing w:val="-3"/>
        </w:rPr>
        <w:t xml:space="preserve"> </w:t>
      </w:r>
      <w:r>
        <w:t>Chinese</w:t>
      </w:r>
      <w:r>
        <w:rPr>
          <w:spacing w:val="-3"/>
        </w:rPr>
        <w:t xml:space="preserve"> </w:t>
      </w:r>
      <w:r>
        <w:t>in</w:t>
      </w:r>
      <w:r>
        <w:rPr>
          <w:spacing w:val="-3"/>
        </w:rPr>
        <w:t xml:space="preserve"> </w:t>
      </w:r>
      <w:r>
        <w:t>Africa/Africans</w:t>
      </w:r>
      <w:r>
        <w:rPr>
          <w:spacing w:val="-3"/>
        </w:rPr>
        <w:t xml:space="preserve"> </w:t>
      </w:r>
      <w:r>
        <w:t>in</w:t>
      </w:r>
      <w:r>
        <w:rPr>
          <w:spacing w:val="-3"/>
        </w:rPr>
        <w:t xml:space="preserve"> </w:t>
      </w:r>
      <w:r>
        <w:t>China</w:t>
      </w:r>
      <w:r>
        <w:rPr>
          <w:spacing w:val="-3"/>
        </w:rPr>
        <w:t xml:space="preserve"> </w:t>
      </w:r>
      <w:r>
        <w:t>Research</w:t>
      </w:r>
      <w:r>
        <w:rPr>
          <w:spacing w:val="-3"/>
        </w:rPr>
        <w:t xml:space="preserve"> </w:t>
      </w:r>
      <w:r>
        <w:t>Network</w:t>
      </w:r>
      <w:r>
        <w:rPr>
          <w:spacing w:val="-3"/>
        </w:rPr>
        <w:t xml:space="preserve"> </w:t>
      </w:r>
      <w:r>
        <w:t>website,</w:t>
      </w:r>
      <w:r>
        <w:rPr>
          <w:spacing w:val="-3"/>
        </w:rPr>
        <w:t xml:space="preserve"> </w:t>
      </w:r>
      <w:r>
        <w:t>part of the China-Africa Knowledge hub, (knowledge hub $2,000/year F5; two biennial symposia</w:t>
      </w:r>
      <w:r>
        <w:rPr>
          <w:spacing w:val="-3"/>
        </w:rPr>
        <w:t xml:space="preserve"> </w:t>
      </w:r>
      <w:r>
        <w:t>$2,000/year</w:t>
      </w:r>
      <w:r>
        <w:rPr>
          <w:spacing w:val="-3"/>
        </w:rPr>
        <w:t xml:space="preserve"> </w:t>
      </w:r>
      <w:r>
        <w:t>2</w:t>
      </w:r>
      <w:r>
        <w:rPr>
          <w:spacing w:val="-3"/>
        </w:rPr>
        <w:t xml:space="preserve"> </w:t>
      </w:r>
      <w:r>
        <w:t>&amp;</w:t>
      </w:r>
      <w:r>
        <w:rPr>
          <w:spacing w:val="-3"/>
        </w:rPr>
        <w:t xml:space="preserve"> </w:t>
      </w:r>
      <w:r>
        <w:t>year</w:t>
      </w:r>
      <w:r>
        <w:rPr>
          <w:spacing w:val="-3"/>
        </w:rPr>
        <w:t xml:space="preserve"> </w:t>
      </w:r>
      <w:r>
        <w:t>4</w:t>
      </w:r>
      <w:r>
        <w:rPr>
          <w:spacing w:val="-3"/>
        </w:rPr>
        <w:t xml:space="preserve"> </w:t>
      </w:r>
      <w:r>
        <w:t>F8).</w:t>
      </w:r>
      <w:r>
        <w:rPr>
          <w:spacing w:val="-3"/>
        </w:rPr>
        <w:t xml:space="preserve"> </w:t>
      </w:r>
      <w:r>
        <w:t>We</w:t>
      </w:r>
      <w:r>
        <w:rPr>
          <w:spacing w:val="-4"/>
        </w:rPr>
        <w:t xml:space="preserve"> </w:t>
      </w:r>
      <w:r>
        <w:t>will</w:t>
      </w:r>
      <w:r>
        <w:rPr>
          <w:spacing w:val="-3"/>
        </w:rPr>
        <w:t xml:space="preserve"> </w:t>
      </w:r>
      <w:r>
        <w:t>initiate</w:t>
      </w:r>
      <w:r>
        <w:rPr>
          <w:spacing w:val="-3"/>
        </w:rPr>
        <w:t xml:space="preserve"> </w:t>
      </w:r>
      <w:r>
        <w:t>a</w:t>
      </w:r>
      <w:r>
        <w:rPr>
          <w:spacing w:val="-3"/>
        </w:rPr>
        <w:t xml:space="preserve"> </w:t>
      </w:r>
      <w:r>
        <w:t>new</w:t>
      </w:r>
      <w:r>
        <w:rPr>
          <w:spacing w:val="-3"/>
        </w:rPr>
        <w:t xml:space="preserve"> </w:t>
      </w:r>
      <w:r>
        <w:t>collaboration</w:t>
      </w:r>
      <w:r>
        <w:rPr>
          <w:spacing w:val="-3"/>
        </w:rPr>
        <w:t xml:space="preserve"> </w:t>
      </w:r>
      <w:r>
        <w:t>with</w:t>
      </w:r>
      <w:r>
        <w:rPr>
          <w:spacing w:val="-3"/>
        </w:rPr>
        <w:t xml:space="preserve"> </w:t>
      </w:r>
      <w:r>
        <w:t>Tuskegee University and Howard University to organize three symposia co-hosted with the Tuske</w:t>
      </w:r>
      <w:r>
        <w:t>gee University’s Department of History and Political Science and Howard University’s African Studies Center on the history and future of cooperation among HBCUs, land grant universities and academic institutions in Africa, ($5,000/ for 3 years F7). We will</w:t>
      </w:r>
      <w:r>
        <w:t xml:space="preserve"> support University of Florida’s new Conversations on African, African American and African Diaspora Studies ($500/year F26). We also request funding to encourage students to pursue careers in government service in areas of national need and in the educati</w:t>
      </w:r>
      <w:r>
        <w:t>on, business, and non-profit sectors through the following initiatives:</w:t>
      </w:r>
    </w:p>
    <w:p w14:paraId="04526644" w14:textId="77777777" w:rsidR="00683038" w:rsidRDefault="00A82CF1">
      <w:pPr>
        <w:pStyle w:val="BodyText"/>
        <w:spacing w:line="480" w:lineRule="auto"/>
        <w:ind w:right="416"/>
      </w:pPr>
      <w:bookmarkStart w:id="111" w:name="1)_Careers_in_Language_Workshop_(focusin"/>
      <w:bookmarkEnd w:id="111"/>
      <w:r>
        <w:t>1) Careers in Language Workshop (focusing on African LCTLs) featuring African language studies alumni and professional speakers (collaboration with CAL’s Excel Network and MSU Career S</w:t>
      </w:r>
      <w:r>
        <w:t>ervices Network) ($500/year F6); 2) On-campus International Career Panels (collaboration with ASN, CLACS and JMC), feature Area Studies major/minor alumni speakers ($500/year F6); 3) annual Career Exposure Program, a week-long program with visits to organi</w:t>
      </w:r>
      <w:r>
        <w:t>zations in Washington, DC, New York</w:t>
      </w:r>
      <w:r>
        <w:rPr>
          <w:spacing w:val="-4"/>
        </w:rPr>
        <w:t xml:space="preserve"> </w:t>
      </w:r>
      <w:r>
        <w:t>City,</w:t>
      </w:r>
      <w:r>
        <w:rPr>
          <w:spacing w:val="-4"/>
        </w:rPr>
        <w:t xml:space="preserve"> </w:t>
      </w:r>
      <w:r>
        <w:t>Chicago,</w:t>
      </w:r>
      <w:r>
        <w:rPr>
          <w:spacing w:val="-4"/>
        </w:rPr>
        <w:t xml:space="preserve"> </w:t>
      </w:r>
      <w:r>
        <w:t>Los</w:t>
      </w:r>
      <w:r>
        <w:rPr>
          <w:spacing w:val="-4"/>
        </w:rPr>
        <w:t xml:space="preserve"> </w:t>
      </w:r>
      <w:r>
        <w:t>Angeles,</w:t>
      </w:r>
      <w:r>
        <w:rPr>
          <w:spacing w:val="-4"/>
        </w:rPr>
        <w:t xml:space="preserve"> </w:t>
      </w:r>
      <w:r>
        <w:t>and</w:t>
      </w:r>
      <w:r>
        <w:rPr>
          <w:spacing w:val="-4"/>
        </w:rPr>
        <w:t xml:space="preserve"> </w:t>
      </w:r>
      <w:r>
        <w:t>Detroit</w:t>
      </w:r>
      <w:r>
        <w:rPr>
          <w:spacing w:val="-4"/>
        </w:rPr>
        <w:t xml:space="preserve"> </w:t>
      </w:r>
      <w:r>
        <w:t>(e.g.</w:t>
      </w:r>
      <w:r>
        <w:rPr>
          <w:spacing w:val="-4"/>
        </w:rPr>
        <w:t xml:space="preserve"> </w:t>
      </w:r>
      <w:r>
        <w:t>US</w:t>
      </w:r>
      <w:r>
        <w:rPr>
          <w:spacing w:val="-4"/>
        </w:rPr>
        <w:t xml:space="preserve"> </w:t>
      </w:r>
      <w:r>
        <w:t>State</w:t>
      </w:r>
      <w:r>
        <w:rPr>
          <w:spacing w:val="-4"/>
        </w:rPr>
        <w:t xml:space="preserve"> </w:t>
      </w:r>
      <w:r>
        <w:t>Department,</w:t>
      </w:r>
      <w:r>
        <w:rPr>
          <w:spacing w:val="-4"/>
        </w:rPr>
        <w:t xml:space="preserve"> </w:t>
      </w:r>
      <w:r>
        <w:t>USAID</w:t>
      </w:r>
      <w:r>
        <w:rPr>
          <w:spacing w:val="-4"/>
        </w:rPr>
        <w:t xml:space="preserve"> </w:t>
      </w:r>
      <w:r>
        <w:t>Bureau for Africa, embassies and consulates of African countries) to expose students to international careers and professions that utilize proficie</w:t>
      </w:r>
      <w:r>
        <w:t>ncies in African languages and knowledge</w:t>
      </w:r>
      <w:r>
        <w:rPr>
          <w:spacing w:val="-4"/>
        </w:rPr>
        <w:t xml:space="preserve"> </w:t>
      </w:r>
      <w:r>
        <w:t>about</w:t>
      </w:r>
      <w:r>
        <w:rPr>
          <w:spacing w:val="-4"/>
        </w:rPr>
        <w:t xml:space="preserve"> </w:t>
      </w:r>
      <w:r>
        <w:t>Africa</w:t>
      </w:r>
      <w:r>
        <w:rPr>
          <w:spacing w:val="-4"/>
        </w:rPr>
        <w:t xml:space="preserve"> </w:t>
      </w:r>
      <w:r>
        <w:t>(collaboration</w:t>
      </w:r>
      <w:r>
        <w:rPr>
          <w:spacing w:val="-4"/>
        </w:rPr>
        <w:t xml:space="preserve"> </w:t>
      </w:r>
      <w:r>
        <w:t>with</w:t>
      </w:r>
      <w:r>
        <w:rPr>
          <w:spacing w:val="-4"/>
        </w:rPr>
        <w:t xml:space="preserve"> </w:t>
      </w:r>
      <w:r>
        <w:t>ASN,</w:t>
      </w:r>
      <w:r>
        <w:rPr>
          <w:spacing w:val="-4"/>
        </w:rPr>
        <w:t xml:space="preserve"> </w:t>
      </w:r>
      <w:r>
        <w:t>CLACS</w:t>
      </w:r>
      <w:r>
        <w:rPr>
          <w:spacing w:val="-4"/>
        </w:rPr>
        <w:t xml:space="preserve"> </w:t>
      </w:r>
      <w:r>
        <w:t>and</w:t>
      </w:r>
      <w:r>
        <w:rPr>
          <w:spacing w:val="-4"/>
        </w:rPr>
        <w:t xml:space="preserve"> </w:t>
      </w:r>
      <w:r>
        <w:t>JMC)</w:t>
      </w:r>
      <w:r>
        <w:rPr>
          <w:spacing w:val="40"/>
        </w:rPr>
        <w:t xml:space="preserve"> </w:t>
      </w:r>
      <w:r>
        <w:t>($2,500/year</w:t>
      </w:r>
      <w:r>
        <w:rPr>
          <w:spacing w:val="-4"/>
        </w:rPr>
        <w:t xml:space="preserve"> </w:t>
      </w:r>
      <w:r>
        <w:t>F6);</w:t>
      </w:r>
      <w:r>
        <w:rPr>
          <w:spacing w:val="-4"/>
        </w:rPr>
        <w:t xml:space="preserve"> </w:t>
      </w:r>
      <w:r>
        <w:t>4)</w:t>
      </w:r>
    </w:p>
    <w:p w14:paraId="04526645" w14:textId="77777777" w:rsidR="00683038" w:rsidRDefault="00683038">
      <w:pPr>
        <w:spacing w:line="480" w:lineRule="auto"/>
        <w:sectPr w:rsidR="00683038">
          <w:pgSz w:w="12240" w:h="15840"/>
          <w:pgMar w:top="1360" w:right="1040" w:bottom="1200" w:left="1320" w:header="0" w:footer="1012" w:gutter="0"/>
          <w:cols w:space="720"/>
        </w:sectPr>
      </w:pPr>
    </w:p>
    <w:p w14:paraId="04526646" w14:textId="77777777" w:rsidR="00683038" w:rsidRDefault="00A82CF1">
      <w:pPr>
        <w:pStyle w:val="BodyText"/>
        <w:spacing w:before="78" w:line="480" w:lineRule="auto"/>
        <w:ind w:left="119" w:right="433"/>
      </w:pPr>
      <w:r>
        <w:lastRenderedPageBreak/>
        <w:t>Education Abroad and Global Internship development, site visit grants for the development</w:t>
      </w:r>
      <w:r>
        <w:rPr>
          <w:spacing w:val="-4"/>
        </w:rPr>
        <w:t xml:space="preserve"> </w:t>
      </w:r>
      <w:r>
        <w:t>of</w:t>
      </w:r>
      <w:r>
        <w:rPr>
          <w:spacing w:val="-4"/>
        </w:rPr>
        <w:t xml:space="preserve"> </w:t>
      </w:r>
      <w:r>
        <w:t>new</w:t>
      </w:r>
      <w:r>
        <w:rPr>
          <w:spacing w:val="-4"/>
        </w:rPr>
        <w:t xml:space="preserve"> </w:t>
      </w:r>
      <w:r>
        <w:t>faculty-led</w:t>
      </w:r>
      <w:r>
        <w:rPr>
          <w:spacing w:val="-4"/>
        </w:rPr>
        <w:t xml:space="preserve"> </w:t>
      </w:r>
      <w:r>
        <w:t>programs</w:t>
      </w:r>
      <w:r>
        <w:rPr>
          <w:spacing w:val="-4"/>
        </w:rPr>
        <w:t xml:space="preserve"> </w:t>
      </w:r>
      <w:r>
        <w:t>and</w:t>
      </w:r>
      <w:r>
        <w:rPr>
          <w:spacing w:val="-4"/>
        </w:rPr>
        <w:t xml:space="preserve"> </w:t>
      </w:r>
      <w:r>
        <w:t>internships</w:t>
      </w:r>
      <w:r>
        <w:rPr>
          <w:spacing w:val="-4"/>
        </w:rPr>
        <w:t xml:space="preserve"> </w:t>
      </w:r>
      <w:r>
        <w:t>in</w:t>
      </w:r>
      <w:r>
        <w:rPr>
          <w:spacing w:val="-4"/>
        </w:rPr>
        <w:t xml:space="preserve"> </w:t>
      </w:r>
      <w:r>
        <w:t>Africa</w:t>
      </w:r>
      <w:r>
        <w:rPr>
          <w:spacing w:val="-4"/>
        </w:rPr>
        <w:t xml:space="preserve"> </w:t>
      </w:r>
      <w:r>
        <w:t>(collaboration</w:t>
      </w:r>
      <w:r>
        <w:rPr>
          <w:spacing w:val="-4"/>
        </w:rPr>
        <w:t xml:space="preserve"> </w:t>
      </w:r>
      <w:r>
        <w:t>with OEA) ($1,000/year, F6).</w:t>
      </w:r>
    </w:p>
    <w:p w14:paraId="04526647" w14:textId="77777777" w:rsidR="00683038" w:rsidRDefault="00A82CF1">
      <w:pPr>
        <w:pStyle w:val="Heading1"/>
        <w:ind w:left="119"/>
      </w:pPr>
      <w:r>
        <w:rPr>
          <w:spacing w:val="-2"/>
        </w:rPr>
        <w:t>LANGUAGES:</w:t>
      </w:r>
    </w:p>
    <w:p w14:paraId="04526648" w14:textId="77777777" w:rsidR="00683038" w:rsidRDefault="00683038">
      <w:pPr>
        <w:pStyle w:val="BodyText"/>
        <w:spacing w:before="10"/>
        <w:ind w:left="0"/>
        <w:rPr>
          <w:b/>
          <w:sz w:val="23"/>
        </w:rPr>
      </w:pPr>
    </w:p>
    <w:p w14:paraId="04526649" w14:textId="77777777" w:rsidR="00683038" w:rsidRDefault="00A82CF1">
      <w:pPr>
        <w:pStyle w:val="BodyText"/>
        <w:spacing w:line="480" w:lineRule="auto"/>
        <w:ind w:left="119" w:right="437"/>
      </w:pPr>
      <w:bookmarkStart w:id="112" w:name="Our_support_for_African_languages_and_fo"/>
      <w:bookmarkEnd w:id="112"/>
      <w:r>
        <w:t>Our support for African languages and for African area studies curriculum across the university will provide students with competencies to take up careers in government service t</w:t>
      </w:r>
      <w:r>
        <w:t>hat meet national needs. We intend to offer, and seek FLAS authorization for 11 languages: Swahili, Zulu, Arabic, Yoruba, Pulaar, Hausa, Wolof, Igbo, Chewa, Somali, and Bambara, ($4,400/semester A2a). We will set standards, train teachers, develop material</w:t>
      </w:r>
      <w:r>
        <w:t>s and we will send instructors to NALRC for training, (6,498/year C1e). We will also work with MSU Asian Studies Center to provide summer workshops for K- 12</w:t>
      </w:r>
      <w:r>
        <w:rPr>
          <w:spacing w:val="-1"/>
        </w:rPr>
        <w:t xml:space="preserve"> </w:t>
      </w:r>
      <w:r>
        <w:t>teachers</w:t>
      </w:r>
      <w:r>
        <w:rPr>
          <w:spacing w:val="-1"/>
        </w:rPr>
        <w:t xml:space="preserve"> </w:t>
      </w:r>
      <w:r>
        <w:t>of</w:t>
      </w:r>
      <w:r>
        <w:rPr>
          <w:spacing w:val="-1"/>
        </w:rPr>
        <w:t xml:space="preserve"> </w:t>
      </w:r>
      <w:r>
        <w:t>Arabic</w:t>
      </w:r>
      <w:r>
        <w:rPr>
          <w:spacing w:val="-1"/>
        </w:rPr>
        <w:t xml:space="preserve"> </w:t>
      </w:r>
      <w:r>
        <w:t>($1000/year</w:t>
      </w:r>
      <w:r>
        <w:rPr>
          <w:spacing w:val="-1"/>
        </w:rPr>
        <w:t xml:space="preserve"> </w:t>
      </w:r>
      <w:r>
        <w:t>F11)</w:t>
      </w:r>
      <w:r>
        <w:rPr>
          <w:spacing w:val="-2"/>
        </w:rPr>
        <w:t xml:space="preserve"> </w:t>
      </w:r>
      <w:r>
        <w:t>and</w:t>
      </w:r>
      <w:r>
        <w:rPr>
          <w:spacing w:val="-1"/>
        </w:rPr>
        <w:t xml:space="preserve"> </w:t>
      </w:r>
      <w:r>
        <w:t>to</w:t>
      </w:r>
      <w:r>
        <w:rPr>
          <w:spacing w:val="-1"/>
        </w:rPr>
        <w:t xml:space="preserve"> </w:t>
      </w:r>
      <w:r>
        <w:t>provide</w:t>
      </w:r>
      <w:r>
        <w:rPr>
          <w:spacing w:val="-1"/>
        </w:rPr>
        <w:t xml:space="preserve"> </w:t>
      </w:r>
      <w:r>
        <w:t>a</w:t>
      </w:r>
      <w:r>
        <w:rPr>
          <w:spacing w:val="-1"/>
        </w:rPr>
        <w:t xml:space="preserve"> </w:t>
      </w:r>
      <w:r>
        <w:t>World</w:t>
      </w:r>
      <w:r>
        <w:rPr>
          <w:spacing w:val="-1"/>
        </w:rPr>
        <w:t xml:space="preserve"> </w:t>
      </w:r>
      <w:r>
        <w:t>Languages</w:t>
      </w:r>
      <w:r>
        <w:rPr>
          <w:spacing w:val="-1"/>
        </w:rPr>
        <w:t xml:space="preserve"> </w:t>
      </w:r>
      <w:r>
        <w:t>Day</w:t>
      </w:r>
      <w:r>
        <w:rPr>
          <w:spacing w:val="-1"/>
        </w:rPr>
        <w:t xml:space="preserve"> </w:t>
      </w:r>
      <w:r>
        <w:t>for</w:t>
      </w:r>
      <w:r>
        <w:rPr>
          <w:spacing w:val="-1"/>
        </w:rPr>
        <w:t xml:space="preserve"> </w:t>
      </w:r>
      <w:r>
        <w:t>area high school stud</w:t>
      </w:r>
      <w:r>
        <w:t>ents,</w:t>
      </w:r>
      <w:r>
        <w:rPr>
          <w:spacing w:val="-1"/>
        </w:rPr>
        <w:t xml:space="preserve"> </w:t>
      </w:r>
      <w:r>
        <w:t>($500/year F12). We initiated in summer 2021 a noncredit Swahili and Zulu online language program for MSU staff, students and faculty conducting research</w:t>
      </w:r>
      <w:r>
        <w:rPr>
          <w:spacing w:val="-3"/>
        </w:rPr>
        <w:t xml:space="preserve"> </w:t>
      </w:r>
      <w:r>
        <w:t>in</w:t>
      </w:r>
      <w:r>
        <w:rPr>
          <w:spacing w:val="-3"/>
        </w:rPr>
        <w:t xml:space="preserve"> </w:t>
      </w:r>
      <w:r>
        <w:t>or</w:t>
      </w:r>
      <w:r>
        <w:rPr>
          <w:spacing w:val="-3"/>
        </w:rPr>
        <w:t xml:space="preserve"> </w:t>
      </w:r>
      <w:r>
        <w:t>about</w:t>
      </w:r>
      <w:r>
        <w:rPr>
          <w:spacing w:val="-3"/>
        </w:rPr>
        <w:t xml:space="preserve"> </w:t>
      </w:r>
      <w:r>
        <w:t>Africa.</w:t>
      </w:r>
      <w:r>
        <w:rPr>
          <w:spacing w:val="-3"/>
        </w:rPr>
        <w:t xml:space="preserve"> </w:t>
      </w:r>
      <w:r>
        <w:t>We</w:t>
      </w:r>
      <w:r>
        <w:rPr>
          <w:spacing w:val="-3"/>
        </w:rPr>
        <w:t xml:space="preserve"> </w:t>
      </w:r>
      <w:r>
        <w:t>seek</w:t>
      </w:r>
      <w:r>
        <w:rPr>
          <w:spacing w:val="-3"/>
        </w:rPr>
        <w:t xml:space="preserve"> </w:t>
      </w:r>
      <w:r>
        <w:t>funding</w:t>
      </w:r>
      <w:r>
        <w:rPr>
          <w:spacing w:val="-3"/>
        </w:rPr>
        <w:t xml:space="preserve"> </w:t>
      </w:r>
      <w:r>
        <w:t>to</w:t>
      </w:r>
      <w:r>
        <w:rPr>
          <w:spacing w:val="-3"/>
        </w:rPr>
        <w:t xml:space="preserve"> </w:t>
      </w:r>
      <w:r>
        <w:t>continue</w:t>
      </w:r>
      <w:r>
        <w:rPr>
          <w:spacing w:val="-3"/>
        </w:rPr>
        <w:t xml:space="preserve"> </w:t>
      </w:r>
      <w:r>
        <w:t>and</w:t>
      </w:r>
      <w:r>
        <w:rPr>
          <w:spacing w:val="-3"/>
        </w:rPr>
        <w:t xml:space="preserve"> </w:t>
      </w:r>
      <w:r>
        <w:t>extend</w:t>
      </w:r>
      <w:r>
        <w:rPr>
          <w:spacing w:val="-3"/>
        </w:rPr>
        <w:t xml:space="preserve"> </w:t>
      </w:r>
      <w:r>
        <w:t>the</w:t>
      </w:r>
      <w:r>
        <w:rPr>
          <w:spacing w:val="-3"/>
        </w:rPr>
        <w:t xml:space="preserve"> </w:t>
      </w:r>
      <w:r>
        <w:t>program</w:t>
      </w:r>
      <w:r>
        <w:rPr>
          <w:spacing w:val="-3"/>
        </w:rPr>
        <w:t xml:space="preserve"> </w:t>
      </w:r>
      <w:r>
        <w:t>to</w:t>
      </w:r>
      <w:r>
        <w:rPr>
          <w:spacing w:val="-3"/>
        </w:rPr>
        <w:t xml:space="preserve"> </w:t>
      </w:r>
      <w:r>
        <w:t>non MSU Africanist fac</w:t>
      </w:r>
      <w:r>
        <w:t>ulty in the US, ($15,000/year A2c).</w:t>
      </w:r>
    </w:p>
    <w:p w14:paraId="0452664A" w14:textId="77777777" w:rsidR="00683038" w:rsidRDefault="00A82CF1">
      <w:pPr>
        <w:pStyle w:val="Heading1"/>
        <w:ind w:left="119"/>
      </w:pPr>
      <w:bookmarkStart w:id="113" w:name="OUTREACH:_K12._We_seek_NRC_funds_to_comp"/>
      <w:bookmarkEnd w:id="113"/>
      <w:r>
        <w:rPr>
          <w:spacing w:val="-2"/>
        </w:rPr>
        <w:t>OUTREACH:</w:t>
      </w:r>
    </w:p>
    <w:p w14:paraId="0452664B" w14:textId="77777777" w:rsidR="00683038" w:rsidRDefault="00683038">
      <w:pPr>
        <w:pStyle w:val="BodyText"/>
        <w:spacing w:before="10"/>
        <w:ind w:left="0"/>
        <w:rPr>
          <w:b/>
          <w:sz w:val="23"/>
        </w:rPr>
      </w:pPr>
    </w:p>
    <w:p w14:paraId="0452664C" w14:textId="77777777" w:rsidR="00683038" w:rsidRDefault="00A82CF1">
      <w:pPr>
        <w:pStyle w:val="BodyText"/>
        <w:spacing w:line="480" w:lineRule="auto"/>
        <w:ind w:left="119" w:right="405"/>
      </w:pPr>
      <w:r>
        <w:rPr>
          <w:b/>
        </w:rPr>
        <w:t>K12</w:t>
      </w:r>
      <w:r>
        <w:t>. We seek NRC funds to complement, deepen, and maintain our high levels of investment</w:t>
      </w:r>
      <w:r>
        <w:rPr>
          <w:spacing w:val="-3"/>
        </w:rPr>
        <w:t xml:space="preserve"> </w:t>
      </w:r>
      <w:r>
        <w:t>in</w:t>
      </w:r>
      <w:r>
        <w:rPr>
          <w:spacing w:val="-3"/>
        </w:rPr>
        <w:t xml:space="preserve"> </w:t>
      </w:r>
      <w:r>
        <w:t>outreach.</w:t>
      </w:r>
      <w:r>
        <w:rPr>
          <w:spacing w:val="-3"/>
        </w:rPr>
        <w:t xml:space="preserve"> </w:t>
      </w:r>
      <w:r>
        <w:t>We</w:t>
      </w:r>
      <w:r>
        <w:rPr>
          <w:spacing w:val="-4"/>
        </w:rPr>
        <w:t xml:space="preserve"> </w:t>
      </w:r>
      <w:r>
        <w:t>request</w:t>
      </w:r>
      <w:r>
        <w:rPr>
          <w:spacing w:val="-4"/>
        </w:rPr>
        <w:t xml:space="preserve"> </w:t>
      </w:r>
      <w:r>
        <w:t>funds</w:t>
      </w:r>
      <w:r>
        <w:rPr>
          <w:spacing w:val="-4"/>
        </w:rPr>
        <w:t xml:space="preserve"> </w:t>
      </w:r>
      <w:r>
        <w:t>to</w:t>
      </w:r>
      <w:r>
        <w:rPr>
          <w:spacing w:val="-4"/>
        </w:rPr>
        <w:t xml:space="preserve"> </w:t>
      </w:r>
      <w:r>
        <w:t>continue</w:t>
      </w:r>
      <w:r>
        <w:rPr>
          <w:spacing w:val="-4"/>
        </w:rPr>
        <w:t xml:space="preserve"> </w:t>
      </w:r>
      <w:r>
        <w:t>supporting</w:t>
      </w:r>
      <w:r>
        <w:rPr>
          <w:spacing w:val="-3"/>
        </w:rPr>
        <w:t xml:space="preserve"> </w:t>
      </w:r>
      <w:r>
        <w:t>LATTICE.</w:t>
      </w:r>
      <w:r>
        <w:rPr>
          <w:spacing w:val="-3"/>
        </w:rPr>
        <w:t xml:space="preserve"> </w:t>
      </w:r>
      <w:r>
        <w:t>This</w:t>
      </w:r>
      <w:r>
        <w:rPr>
          <w:spacing w:val="-3"/>
        </w:rPr>
        <w:t xml:space="preserve"> </w:t>
      </w:r>
      <w:r>
        <w:t>is</w:t>
      </w:r>
      <w:r>
        <w:rPr>
          <w:spacing w:val="-3"/>
        </w:rPr>
        <w:t xml:space="preserve"> </w:t>
      </w:r>
      <w:r>
        <w:t>a</w:t>
      </w:r>
      <w:r>
        <w:rPr>
          <w:spacing w:val="-3"/>
        </w:rPr>
        <w:t xml:space="preserve"> </w:t>
      </w:r>
      <w:r>
        <w:t>30- year- old monthly in-service workshop for educators in Mid-Michigan funded cooperatively with the College of Education, ASN, CLACS, and 17 school districts.</w:t>
      </w:r>
    </w:p>
    <w:p w14:paraId="0452664D" w14:textId="77777777" w:rsidR="00683038" w:rsidRDefault="00A82CF1">
      <w:pPr>
        <w:pStyle w:val="BodyText"/>
        <w:spacing w:before="1" w:line="480" w:lineRule="auto"/>
        <w:ind w:left="119" w:right="433"/>
      </w:pPr>
      <w:r>
        <w:t>Funds will be used to provide a stipend to the LATTICE monthly session director (7 sessions</w:t>
      </w:r>
      <w:r>
        <w:rPr>
          <w:spacing w:val="-3"/>
        </w:rPr>
        <w:t xml:space="preserve"> </w:t>
      </w:r>
      <w:r>
        <w:t>per</w:t>
      </w:r>
      <w:r>
        <w:rPr>
          <w:spacing w:val="-3"/>
        </w:rPr>
        <w:t xml:space="preserve"> </w:t>
      </w:r>
      <w:r>
        <w:t>academic</w:t>
      </w:r>
      <w:r>
        <w:rPr>
          <w:spacing w:val="-3"/>
        </w:rPr>
        <w:t xml:space="preserve"> </w:t>
      </w:r>
      <w:r>
        <w:t>year)</w:t>
      </w:r>
      <w:r>
        <w:rPr>
          <w:spacing w:val="-3"/>
        </w:rPr>
        <w:t xml:space="preserve"> </w:t>
      </w:r>
      <w:r>
        <w:t>($5,000</w:t>
      </w:r>
      <w:r>
        <w:rPr>
          <w:spacing w:val="-3"/>
        </w:rPr>
        <w:t xml:space="preserve"> </w:t>
      </w:r>
      <w:r>
        <w:t>E1).</w:t>
      </w:r>
      <w:r>
        <w:rPr>
          <w:spacing w:val="-3"/>
        </w:rPr>
        <w:t xml:space="preserve"> </w:t>
      </w:r>
      <w:r>
        <w:t>We</w:t>
      </w:r>
      <w:r>
        <w:rPr>
          <w:spacing w:val="-5"/>
        </w:rPr>
        <w:t xml:space="preserve"> </w:t>
      </w:r>
      <w:r>
        <w:t>also</w:t>
      </w:r>
      <w:r>
        <w:rPr>
          <w:spacing w:val="-3"/>
        </w:rPr>
        <w:t xml:space="preserve"> </w:t>
      </w:r>
      <w:r>
        <w:t>request</w:t>
      </w:r>
      <w:r>
        <w:rPr>
          <w:spacing w:val="-3"/>
        </w:rPr>
        <w:t xml:space="preserve"> </w:t>
      </w:r>
      <w:r>
        <w:t>funds</w:t>
      </w:r>
      <w:r>
        <w:rPr>
          <w:spacing w:val="-3"/>
        </w:rPr>
        <w:t xml:space="preserve"> </w:t>
      </w:r>
      <w:r>
        <w:t>to</w:t>
      </w:r>
      <w:r>
        <w:rPr>
          <w:spacing w:val="-3"/>
        </w:rPr>
        <w:t xml:space="preserve"> </w:t>
      </w:r>
      <w:r>
        <w:t>continue</w:t>
      </w:r>
      <w:r>
        <w:rPr>
          <w:spacing w:val="-3"/>
        </w:rPr>
        <w:t xml:space="preserve"> </w:t>
      </w:r>
      <w:r>
        <w:t>to</w:t>
      </w:r>
      <w:r>
        <w:rPr>
          <w:spacing w:val="-3"/>
        </w:rPr>
        <w:t xml:space="preserve"> </w:t>
      </w:r>
      <w:r>
        <w:t>conduct</w:t>
      </w:r>
    </w:p>
    <w:p w14:paraId="0452664E" w14:textId="77777777" w:rsidR="00683038" w:rsidRDefault="00683038">
      <w:pPr>
        <w:spacing w:line="480" w:lineRule="auto"/>
        <w:sectPr w:rsidR="00683038">
          <w:pgSz w:w="12240" w:h="15840"/>
          <w:pgMar w:top="1360" w:right="1040" w:bottom="1200" w:left="1320" w:header="0" w:footer="1012" w:gutter="0"/>
          <w:cols w:space="720"/>
        </w:sectPr>
      </w:pPr>
    </w:p>
    <w:p w14:paraId="0452664F" w14:textId="77777777" w:rsidR="00683038" w:rsidRDefault="00A82CF1">
      <w:pPr>
        <w:pStyle w:val="BodyText"/>
        <w:spacing w:before="78" w:line="480" w:lineRule="auto"/>
        <w:ind w:left="119" w:right="433"/>
      </w:pPr>
      <w:bookmarkStart w:id="114" w:name="summer_teacher-training_workshops_for_K1"/>
      <w:bookmarkEnd w:id="114"/>
      <w:r>
        <w:lastRenderedPageBreak/>
        <w:t xml:space="preserve">summer teacher-training workshops for K12 teachers in collaboration with ASN and </w:t>
      </w:r>
      <w:bookmarkStart w:id="115" w:name="CLACS_that_will_produce_lesson_plans_tha"/>
      <w:bookmarkEnd w:id="115"/>
      <w:r>
        <w:t>CLACS that will produce lesson plans that can be used by other teachers nationwide. Eac</w:t>
      </w:r>
      <w:r>
        <w:t>h year we will allocate</w:t>
      </w:r>
      <w:r>
        <w:rPr>
          <w:spacing w:val="-1"/>
        </w:rPr>
        <w:t xml:space="preserve"> </w:t>
      </w:r>
      <w:r>
        <w:t>funds to support the development of curriculum resources for the educators ($500 F17), curriculum consultants ($2,500 F16), and stipends for the participating</w:t>
      </w:r>
      <w:r>
        <w:rPr>
          <w:spacing w:val="-2"/>
        </w:rPr>
        <w:t xml:space="preserve"> </w:t>
      </w:r>
      <w:r>
        <w:t>15-20</w:t>
      </w:r>
      <w:r>
        <w:rPr>
          <w:spacing w:val="-2"/>
        </w:rPr>
        <w:t xml:space="preserve"> </w:t>
      </w:r>
      <w:r>
        <w:t>participating teachers</w:t>
      </w:r>
      <w:r>
        <w:rPr>
          <w:spacing w:val="-2"/>
        </w:rPr>
        <w:t xml:space="preserve"> </w:t>
      </w:r>
      <w:r>
        <w:t>($2,500</w:t>
      </w:r>
      <w:r>
        <w:rPr>
          <w:spacing w:val="-2"/>
        </w:rPr>
        <w:t xml:space="preserve"> </w:t>
      </w:r>
      <w:r>
        <w:t>F15).</w:t>
      </w:r>
      <w:r>
        <w:rPr>
          <w:spacing w:val="-2"/>
        </w:rPr>
        <w:t xml:space="preserve"> </w:t>
      </w:r>
      <w:r>
        <w:t>Each</w:t>
      </w:r>
      <w:r>
        <w:rPr>
          <w:spacing w:val="-2"/>
        </w:rPr>
        <w:t xml:space="preserve"> </w:t>
      </w:r>
      <w:r>
        <w:t>participant</w:t>
      </w:r>
      <w:r>
        <w:rPr>
          <w:spacing w:val="-2"/>
        </w:rPr>
        <w:t xml:space="preserve"> </w:t>
      </w:r>
      <w:r>
        <w:t>will</w:t>
      </w:r>
      <w:r>
        <w:rPr>
          <w:spacing w:val="-2"/>
        </w:rPr>
        <w:t xml:space="preserve"> </w:t>
      </w:r>
      <w:r>
        <w:t>be</w:t>
      </w:r>
      <w:r>
        <w:rPr>
          <w:spacing w:val="-2"/>
        </w:rPr>
        <w:t xml:space="preserve"> </w:t>
      </w:r>
      <w:r>
        <w:t>requi</w:t>
      </w:r>
      <w:r>
        <w:t>red to develop a curricular project to incorporate into their teaching and to be shared publicly through the ASC’s Exploring Africa web-based curriculum. In response to a request from the Michigan World Language Association, we will offer a collaborative w</w:t>
      </w:r>
      <w:r>
        <w:t>eek-long workshop for world language teachers that will increase the capacity of participating educators to provide their students with an understanding of the socio- cultural context of Arabic speaking and Francophone Africa ($2,000 F14). We will work wit</w:t>
      </w:r>
      <w:r>
        <w:t>h the MSU College of Education’s Global Education Cohort Program (GECP) to support</w:t>
      </w:r>
      <w:r>
        <w:rPr>
          <w:spacing w:val="-4"/>
        </w:rPr>
        <w:t xml:space="preserve"> </w:t>
      </w:r>
      <w:r>
        <w:t>an</w:t>
      </w:r>
      <w:r>
        <w:rPr>
          <w:spacing w:val="-4"/>
        </w:rPr>
        <w:t xml:space="preserve"> </w:t>
      </w:r>
      <w:r>
        <w:t>immersion</w:t>
      </w:r>
      <w:r>
        <w:rPr>
          <w:spacing w:val="-4"/>
        </w:rPr>
        <w:t xml:space="preserve"> </w:t>
      </w:r>
      <w:r>
        <w:t>program</w:t>
      </w:r>
      <w:r>
        <w:rPr>
          <w:spacing w:val="-4"/>
        </w:rPr>
        <w:t xml:space="preserve"> </w:t>
      </w:r>
      <w:r>
        <w:t>to</w:t>
      </w:r>
      <w:r>
        <w:rPr>
          <w:spacing w:val="-4"/>
        </w:rPr>
        <w:t xml:space="preserve"> </w:t>
      </w:r>
      <w:r>
        <w:t>provide</w:t>
      </w:r>
      <w:r>
        <w:rPr>
          <w:spacing w:val="-4"/>
        </w:rPr>
        <w:t xml:space="preserve"> </w:t>
      </w:r>
      <w:r>
        <w:t>first-hand</w:t>
      </w:r>
      <w:r>
        <w:rPr>
          <w:spacing w:val="-4"/>
        </w:rPr>
        <w:t xml:space="preserve"> </w:t>
      </w:r>
      <w:r>
        <w:t>experiences</w:t>
      </w:r>
      <w:r>
        <w:rPr>
          <w:spacing w:val="-4"/>
        </w:rPr>
        <w:t xml:space="preserve"> </w:t>
      </w:r>
      <w:r>
        <w:t>to</w:t>
      </w:r>
      <w:r>
        <w:rPr>
          <w:spacing w:val="-4"/>
        </w:rPr>
        <w:t xml:space="preserve"> </w:t>
      </w:r>
      <w:r>
        <w:t>pre-service</w:t>
      </w:r>
      <w:r>
        <w:rPr>
          <w:spacing w:val="-4"/>
        </w:rPr>
        <w:t xml:space="preserve"> </w:t>
      </w:r>
      <w:r>
        <w:t>teachers working with African refugees and other African immigrant communities ($4,500/year F33).</w:t>
      </w:r>
      <w:r>
        <w:rPr>
          <w:spacing w:val="-1"/>
        </w:rPr>
        <w:t xml:space="preserve"> </w:t>
      </w:r>
      <w:r>
        <w:t>We</w:t>
      </w:r>
      <w:r>
        <w:rPr>
          <w:spacing w:val="-1"/>
        </w:rPr>
        <w:t xml:space="preserve"> </w:t>
      </w:r>
      <w:r>
        <w:t>will</w:t>
      </w:r>
      <w:r>
        <w:rPr>
          <w:spacing w:val="-1"/>
        </w:rPr>
        <w:t xml:space="preserve"> </w:t>
      </w:r>
      <w:r>
        <w:t>also</w:t>
      </w:r>
      <w:r>
        <w:rPr>
          <w:spacing w:val="-1"/>
        </w:rPr>
        <w:t xml:space="preserve"> </w:t>
      </w:r>
      <w:r>
        <w:t>support</w:t>
      </w:r>
      <w:r>
        <w:rPr>
          <w:spacing w:val="-1"/>
        </w:rPr>
        <w:t xml:space="preserve"> </w:t>
      </w:r>
      <w:r>
        <w:t>the</w:t>
      </w:r>
      <w:r>
        <w:rPr>
          <w:spacing w:val="-1"/>
        </w:rPr>
        <w:t xml:space="preserve"> </w:t>
      </w:r>
      <w:r>
        <w:t>GECP’s</w:t>
      </w:r>
      <w:r>
        <w:rPr>
          <w:spacing w:val="-1"/>
        </w:rPr>
        <w:t xml:space="preserve"> </w:t>
      </w:r>
      <w:r>
        <w:t>field</w:t>
      </w:r>
      <w:r>
        <w:rPr>
          <w:spacing w:val="-1"/>
        </w:rPr>
        <w:t xml:space="preserve"> </w:t>
      </w:r>
      <w:r>
        <w:t>placements</w:t>
      </w:r>
      <w:r>
        <w:rPr>
          <w:spacing w:val="-1"/>
        </w:rPr>
        <w:t xml:space="preserve"> </w:t>
      </w:r>
      <w:r>
        <w:t>program</w:t>
      </w:r>
      <w:r>
        <w:rPr>
          <w:spacing w:val="-1"/>
        </w:rPr>
        <w:t xml:space="preserve"> </w:t>
      </w:r>
      <w:r>
        <w:t>for</w:t>
      </w:r>
      <w:r>
        <w:rPr>
          <w:spacing w:val="-1"/>
        </w:rPr>
        <w:t xml:space="preserve"> </w:t>
      </w:r>
      <w:r>
        <w:t>pre-service</w:t>
      </w:r>
      <w:r>
        <w:rPr>
          <w:spacing w:val="-1"/>
        </w:rPr>
        <w:t xml:space="preserve"> </w:t>
      </w:r>
      <w:r>
        <w:t>student teachers as well ($1,000/year F32). We seek funds for the Binder Park Zoo Afr</w:t>
      </w:r>
      <w:r>
        <w:t>ican Safari Project, a curriculum development and staff training project for an Africa focused program for children ($1,000/year F19).</w:t>
      </w:r>
    </w:p>
    <w:p w14:paraId="04526650" w14:textId="77777777" w:rsidR="00683038" w:rsidRDefault="00A82CF1">
      <w:pPr>
        <w:pStyle w:val="BodyText"/>
        <w:spacing w:line="501" w:lineRule="auto"/>
        <w:ind w:left="119" w:right="433"/>
      </w:pPr>
      <w:r>
        <w:rPr>
          <w:b/>
        </w:rPr>
        <w:t>Community Colleges and HBCUS</w:t>
      </w:r>
      <w:r>
        <w:t xml:space="preserve">. We will strengthen our commitment to community </w:t>
      </w:r>
      <w:bookmarkStart w:id="116" w:name="_colleges_and_HBCUs_with_new_projects_wh"/>
      <w:bookmarkEnd w:id="116"/>
      <w:r>
        <w:t>colleges and HBCUs with new projects while s</w:t>
      </w:r>
      <w:r>
        <w:t>upporting on-going programs. At the request</w:t>
      </w:r>
      <w:r>
        <w:rPr>
          <w:spacing w:val="-3"/>
        </w:rPr>
        <w:t xml:space="preserve"> </w:t>
      </w:r>
      <w:r>
        <w:t>of</w:t>
      </w:r>
      <w:r>
        <w:rPr>
          <w:spacing w:val="-3"/>
        </w:rPr>
        <w:t xml:space="preserve"> </w:t>
      </w:r>
      <w:r>
        <w:t>MIIIE,</w:t>
      </w:r>
      <w:r>
        <w:rPr>
          <w:spacing w:val="-3"/>
        </w:rPr>
        <w:t xml:space="preserve"> </w:t>
      </w:r>
      <w:r>
        <w:t>a</w:t>
      </w:r>
      <w:r>
        <w:rPr>
          <w:spacing w:val="-3"/>
        </w:rPr>
        <w:t xml:space="preserve"> </w:t>
      </w:r>
      <w:r>
        <w:t>consortium</w:t>
      </w:r>
      <w:r>
        <w:rPr>
          <w:spacing w:val="-2"/>
        </w:rPr>
        <w:t xml:space="preserve"> </w:t>
      </w:r>
      <w:r>
        <w:t>of</w:t>
      </w:r>
      <w:r>
        <w:rPr>
          <w:spacing w:val="-3"/>
        </w:rPr>
        <w:t xml:space="preserve"> </w:t>
      </w:r>
      <w:r>
        <w:t>over</w:t>
      </w:r>
      <w:r>
        <w:rPr>
          <w:spacing w:val="-3"/>
        </w:rPr>
        <w:t xml:space="preserve"> </w:t>
      </w:r>
      <w:r>
        <w:t>100</w:t>
      </w:r>
      <w:r>
        <w:rPr>
          <w:spacing w:val="-3"/>
        </w:rPr>
        <w:t xml:space="preserve"> </w:t>
      </w:r>
      <w:r>
        <w:t>community</w:t>
      </w:r>
      <w:r>
        <w:rPr>
          <w:spacing w:val="-3"/>
        </w:rPr>
        <w:t xml:space="preserve"> </w:t>
      </w:r>
      <w:r>
        <w:t>colleges</w:t>
      </w:r>
      <w:r>
        <w:rPr>
          <w:spacing w:val="-3"/>
        </w:rPr>
        <w:t xml:space="preserve"> </w:t>
      </w:r>
      <w:r>
        <w:t>in</w:t>
      </w:r>
      <w:r>
        <w:rPr>
          <w:spacing w:val="-3"/>
        </w:rPr>
        <w:t xml:space="preserve"> </w:t>
      </w:r>
      <w:r>
        <w:t>10</w:t>
      </w:r>
      <w:r>
        <w:rPr>
          <w:spacing w:val="-3"/>
        </w:rPr>
        <w:t xml:space="preserve"> </w:t>
      </w:r>
      <w:r>
        <w:t>mid-western</w:t>
      </w:r>
      <w:r>
        <w:rPr>
          <w:spacing w:val="-3"/>
        </w:rPr>
        <w:t xml:space="preserve"> </w:t>
      </w:r>
      <w:r>
        <w:t>states</w:t>
      </w:r>
    </w:p>
    <w:p w14:paraId="04526651" w14:textId="77777777" w:rsidR="00683038" w:rsidRDefault="00A82CF1">
      <w:pPr>
        <w:pStyle w:val="BodyText"/>
        <w:spacing w:line="252" w:lineRule="exact"/>
        <w:ind w:left="119"/>
      </w:pPr>
      <w:r>
        <w:t>consortium</w:t>
      </w:r>
      <w:r>
        <w:rPr>
          <w:spacing w:val="-3"/>
        </w:rPr>
        <w:t xml:space="preserve"> </w:t>
      </w:r>
      <w:r>
        <w:t>of</w:t>
      </w:r>
      <w:r>
        <w:rPr>
          <w:spacing w:val="-2"/>
        </w:rPr>
        <w:t xml:space="preserve"> </w:t>
      </w:r>
      <w:r>
        <w:t>community</w:t>
      </w:r>
      <w:r>
        <w:rPr>
          <w:spacing w:val="-3"/>
        </w:rPr>
        <w:t xml:space="preserve"> </w:t>
      </w:r>
      <w:r>
        <w:t>colleges,</w:t>
      </w:r>
      <w:r>
        <w:rPr>
          <w:spacing w:val="-2"/>
        </w:rPr>
        <w:t xml:space="preserve"> </w:t>
      </w:r>
      <w:r>
        <w:t>and</w:t>
      </w:r>
      <w:r>
        <w:rPr>
          <w:spacing w:val="-3"/>
        </w:rPr>
        <w:t xml:space="preserve"> </w:t>
      </w:r>
      <w:r>
        <w:t>in</w:t>
      </w:r>
      <w:r>
        <w:rPr>
          <w:spacing w:val="-4"/>
        </w:rPr>
        <w:t xml:space="preserve"> </w:t>
      </w:r>
      <w:r>
        <w:t>collaboration</w:t>
      </w:r>
      <w:r>
        <w:rPr>
          <w:spacing w:val="-2"/>
        </w:rPr>
        <w:t xml:space="preserve"> </w:t>
      </w:r>
      <w:r>
        <w:t>with</w:t>
      </w:r>
      <w:r>
        <w:rPr>
          <w:spacing w:val="-3"/>
        </w:rPr>
        <w:t xml:space="preserve"> </w:t>
      </w:r>
      <w:r>
        <w:t>ASN</w:t>
      </w:r>
      <w:r>
        <w:rPr>
          <w:spacing w:val="-2"/>
        </w:rPr>
        <w:t xml:space="preserve"> </w:t>
      </w:r>
      <w:r>
        <w:t>and</w:t>
      </w:r>
      <w:r>
        <w:rPr>
          <w:spacing w:val="-3"/>
        </w:rPr>
        <w:t xml:space="preserve"> </w:t>
      </w:r>
      <w:r>
        <w:t>CLACS,</w:t>
      </w:r>
      <w:r>
        <w:rPr>
          <w:spacing w:val="-2"/>
        </w:rPr>
        <w:t xml:space="preserve"> </w:t>
      </w:r>
      <w:r>
        <w:t>we</w:t>
      </w:r>
      <w:r>
        <w:rPr>
          <w:spacing w:val="-2"/>
        </w:rPr>
        <w:t xml:space="preserve"> </w:t>
      </w:r>
      <w:r>
        <w:rPr>
          <w:spacing w:val="-4"/>
        </w:rPr>
        <w:t>will</w:t>
      </w:r>
    </w:p>
    <w:p w14:paraId="04526652" w14:textId="77777777" w:rsidR="00683038" w:rsidRDefault="00683038">
      <w:pPr>
        <w:pStyle w:val="BodyText"/>
        <w:spacing w:before="11"/>
        <w:ind w:left="0"/>
        <w:rPr>
          <w:sz w:val="23"/>
        </w:rPr>
      </w:pPr>
    </w:p>
    <w:p w14:paraId="04526653" w14:textId="77777777" w:rsidR="00683038" w:rsidRDefault="00A82CF1">
      <w:pPr>
        <w:pStyle w:val="BodyText"/>
        <w:ind w:left="119"/>
      </w:pPr>
      <w:r>
        <w:t>develop</w:t>
      </w:r>
      <w:r>
        <w:rPr>
          <w:spacing w:val="-6"/>
        </w:rPr>
        <w:t xml:space="preserve"> </w:t>
      </w:r>
      <w:r>
        <w:t>and</w:t>
      </w:r>
      <w:r>
        <w:rPr>
          <w:spacing w:val="-5"/>
        </w:rPr>
        <w:t xml:space="preserve"> </w:t>
      </w:r>
      <w:r>
        <w:t>administer</w:t>
      </w:r>
      <w:r>
        <w:rPr>
          <w:spacing w:val="-5"/>
        </w:rPr>
        <w:t xml:space="preserve"> </w:t>
      </w:r>
      <w:r>
        <w:t>annual</w:t>
      </w:r>
      <w:r>
        <w:rPr>
          <w:spacing w:val="-6"/>
        </w:rPr>
        <w:t xml:space="preserve"> </w:t>
      </w:r>
      <w:r>
        <w:t>weeklong</w:t>
      </w:r>
      <w:r>
        <w:rPr>
          <w:spacing w:val="-5"/>
        </w:rPr>
        <w:t xml:space="preserve"> </w:t>
      </w:r>
      <w:r>
        <w:t>summer</w:t>
      </w:r>
      <w:r>
        <w:rPr>
          <w:spacing w:val="-5"/>
        </w:rPr>
        <w:t xml:space="preserve"> </w:t>
      </w:r>
      <w:r>
        <w:t>curriculum</w:t>
      </w:r>
      <w:r>
        <w:rPr>
          <w:spacing w:val="-6"/>
        </w:rPr>
        <w:t xml:space="preserve"> </w:t>
      </w:r>
      <w:r>
        <w:t>development</w:t>
      </w:r>
      <w:r>
        <w:rPr>
          <w:spacing w:val="-5"/>
        </w:rPr>
        <w:t xml:space="preserve"> </w:t>
      </w:r>
      <w:r>
        <w:t>programs</w:t>
      </w:r>
      <w:r>
        <w:rPr>
          <w:spacing w:val="-5"/>
        </w:rPr>
        <w:t xml:space="preserve"> for</w:t>
      </w:r>
    </w:p>
    <w:p w14:paraId="04526654" w14:textId="77777777" w:rsidR="00683038" w:rsidRDefault="00683038">
      <w:pPr>
        <w:sectPr w:rsidR="00683038">
          <w:pgSz w:w="12240" w:h="15840"/>
          <w:pgMar w:top="1360" w:right="1040" w:bottom="1200" w:left="1320" w:header="0" w:footer="1012" w:gutter="0"/>
          <w:cols w:space="720"/>
        </w:sectPr>
      </w:pPr>
    </w:p>
    <w:p w14:paraId="04526655" w14:textId="77777777" w:rsidR="00683038" w:rsidRDefault="00A82CF1">
      <w:pPr>
        <w:pStyle w:val="BodyText"/>
        <w:spacing w:before="78" w:line="480" w:lineRule="auto"/>
        <w:ind w:right="427"/>
      </w:pPr>
      <w:bookmarkStart w:id="117" w:name="faculty_associated_with_the_approximatel"/>
      <w:bookmarkEnd w:id="117"/>
      <w:r>
        <w:lastRenderedPageBreak/>
        <w:t xml:space="preserve">faculty associated with the approximately 35 MIIIE associated colleges that are MSIs </w:t>
      </w:r>
      <w:bookmarkStart w:id="118" w:name="($3,000_E2)._The_funds_will_support_a_cu"/>
      <w:bookmarkEnd w:id="118"/>
      <w:r>
        <w:t>($3,000 E2). The funds will support a curriculum consultant and travel and lodging, curricular materials, and stip</w:t>
      </w:r>
      <w:r>
        <w:t>ends for the participating educators each of whom will be required to develop an international module that they will incorporate into extant</w:t>
      </w:r>
      <w:r>
        <w:rPr>
          <w:spacing w:val="40"/>
        </w:rPr>
        <w:t xml:space="preserve"> </w:t>
      </w:r>
      <w:r>
        <w:t>classes. We will share the modules on the Africa-Asia curriculum website developed during the 2014-18 cycle. In col</w:t>
      </w:r>
      <w:r>
        <w:t>laboration with MIIIE we will conduct a one-day workshop,</w:t>
      </w:r>
      <w:r>
        <w:rPr>
          <w:spacing w:val="-5"/>
        </w:rPr>
        <w:t xml:space="preserve"> </w:t>
      </w:r>
      <w:r>
        <w:t>“Expanding</w:t>
      </w:r>
      <w:r>
        <w:rPr>
          <w:spacing w:val="-5"/>
        </w:rPr>
        <w:t xml:space="preserve"> </w:t>
      </w:r>
      <w:r>
        <w:t>African</w:t>
      </w:r>
      <w:r>
        <w:rPr>
          <w:spacing w:val="-5"/>
        </w:rPr>
        <w:t xml:space="preserve"> </w:t>
      </w:r>
      <w:r>
        <w:t>Curricula</w:t>
      </w:r>
      <w:r>
        <w:rPr>
          <w:spacing w:val="-5"/>
        </w:rPr>
        <w:t xml:space="preserve"> </w:t>
      </w:r>
      <w:r>
        <w:t>at</w:t>
      </w:r>
      <w:r>
        <w:rPr>
          <w:spacing w:val="-4"/>
        </w:rPr>
        <w:t xml:space="preserve"> </w:t>
      </w:r>
      <w:r>
        <w:t>Community</w:t>
      </w:r>
      <w:r>
        <w:rPr>
          <w:spacing w:val="-5"/>
        </w:rPr>
        <w:t xml:space="preserve"> </w:t>
      </w:r>
      <w:r>
        <w:t>Colleges”</w:t>
      </w:r>
      <w:r>
        <w:rPr>
          <w:spacing w:val="-5"/>
        </w:rPr>
        <w:t xml:space="preserve"> </w:t>
      </w:r>
      <w:r>
        <w:t>for</w:t>
      </w:r>
      <w:r>
        <w:rPr>
          <w:spacing w:val="-5"/>
        </w:rPr>
        <w:t xml:space="preserve"> </w:t>
      </w:r>
      <w:r>
        <w:t>Community</w:t>
      </w:r>
      <w:r>
        <w:rPr>
          <w:spacing w:val="-5"/>
        </w:rPr>
        <w:t xml:space="preserve"> </w:t>
      </w:r>
      <w:r>
        <w:t>College instructors including those serving in MSIs, (1,500/year E3). The workshop provides guidance and resources to develop new co</w:t>
      </w:r>
      <w:r>
        <w:t xml:space="preserve">urses or to increase the Africa content of existing offerings. MSU Africanist faculty will annually hold a workshop to assist Community College instructors in expanding their teaching of Africa as well, (10,000/year E5). We will also </w:t>
      </w:r>
      <w:r>
        <w:rPr>
          <w:sz w:val="22"/>
        </w:rPr>
        <w:t>support MIIIE</w:t>
      </w:r>
      <w:r>
        <w:t>’s Monthl</w:t>
      </w:r>
      <w:r>
        <w:t>y Virtual African Book Discussions, (1,000/year E4). We seek funding for three new Fellowship Programs described in section H.3 that aim to provide K-12 teachers with professional development, training, pedagogical tools, and curricular resources to levera</w:t>
      </w:r>
      <w:r>
        <w:t>ge their efforts in enacting global Diversity, Equity and Inclusion (DEI) principles: Broad Art Museum Teacher Fellowship, ($2,500/year</w:t>
      </w:r>
      <w:r>
        <w:rPr>
          <w:spacing w:val="-4"/>
        </w:rPr>
        <w:t xml:space="preserve"> </w:t>
      </w:r>
      <w:r>
        <w:t>F31),</w:t>
      </w:r>
      <w:r>
        <w:rPr>
          <w:spacing w:val="-4"/>
        </w:rPr>
        <w:t xml:space="preserve"> </w:t>
      </w:r>
      <w:r>
        <w:t>MSU</w:t>
      </w:r>
      <w:r>
        <w:rPr>
          <w:spacing w:val="-4"/>
        </w:rPr>
        <w:t xml:space="preserve"> </w:t>
      </w:r>
      <w:r>
        <w:t>Library</w:t>
      </w:r>
      <w:r>
        <w:rPr>
          <w:spacing w:val="-4"/>
        </w:rPr>
        <w:t xml:space="preserve"> </w:t>
      </w:r>
      <w:r>
        <w:t>Teacher</w:t>
      </w:r>
      <w:r>
        <w:rPr>
          <w:spacing w:val="-4"/>
        </w:rPr>
        <w:t xml:space="preserve"> </w:t>
      </w:r>
      <w:r>
        <w:t>Fellowship</w:t>
      </w:r>
      <w:r>
        <w:rPr>
          <w:spacing w:val="-4"/>
        </w:rPr>
        <w:t xml:space="preserve"> </w:t>
      </w:r>
      <w:r>
        <w:t>($2,500/year</w:t>
      </w:r>
      <w:r>
        <w:rPr>
          <w:spacing w:val="-4"/>
        </w:rPr>
        <w:t xml:space="preserve"> </w:t>
      </w:r>
      <w:r>
        <w:t>F30)</w:t>
      </w:r>
      <w:r>
        <w:rPr>
          <w:spacing w:val="-4"/>
        </w:rPr>
        <w:t xml:space="preserve"> </w:t>
      </w:r>
      <w:r>
        <w:t>and</w:t>
      </w:r>
      <w:r>
        <w:rPr>
          <w:spacing w:val="-4"/>
        </w:rPr>
        <w:t xml:space="preserve"> </w:t>
      </w:r>
      <w:r>
        <w:t>The</w:t>
      </w:r>
      <w:r>
        <w:rPr>
          <w:spacing w:val="-4"/>
        </w:rPr>
        <w:t xml:space="preserve"> </w:t>
      </w:r>
      <w:r>
        <w:t>Graphic Novel Teacher Fellowship ($2,500/year F29). We wo</w:t>
      </w:r>
      <w:r>
        <w:t>rk with MSU-CIBER in the</w:t>
      </w:r>
      <w:r>
        <w:rPr>
          <w:spacing w:val="40"/>
        </w:rPr>
        <w:t xml:space="preserve"> </w:t>
      </w:r>
      <w:r>
        <w:t>provision of business outreach. We seek funds to support their International Business Institute workshops, Community Colleges Go Global and Business and Culture (in Country XYZ) Webinar Series ($1,000/year F20). We will also suppor</w:t>
      </w:r>
      <w:r>
        <w:t>t the development of teaching materials directly related to Africa country content and update of Africa country materials on globalEdge ($1,000/year F21). We will strengthen our historic</w:t>
      </w:r>
    </w:p>
    <w:p w14:paraId="04526656" w14:textId="77777777" w:rsidR="00683038" w:rsidRDefault="00683038">
      <w:pPr>
        <w:spacing w:line="480" w:lineRule="auto"/>
        <w:sectPr w:rsidR="00683038">
          <w:pgSz w:w="12240" w:h="15840"/>
          <w:pgMar w:top="1360" w:right="1040" w:bottom="1200" w:left="1320" w:header="0" w:footer="1012" w:gutter="0"/>
          <w:cols w:space="720"/>
        </w:sectPr>
      </w:pPr>
    </w:p>
    <w:p w14:paraId="04526657" w14:textId="77777777" w:rsidR="00683038" w:rsidRDefault="00A82CF1">
      <w:pPr>
        <w:pStyle w:val="BodyText"/>
        <w:spacing w:before="78" w:line="480" w:lineRule="auto"/>
        <w:ind w:right="407"/>
      </w:pPr>
      <w:bookmarkStart w:id="119" w:name="collaborative_programming_with_Community"/>
      <w:bookmarkEnd w:id="119"/>
      <w:r>
        <w:lastRenderedPageBreak/>
        <w:t>collaborative programming with Community Colleges and H</w:t>
      </w:r>
      <w:r>
        <w:t xml:space="preserve">BCUs by supporting an </w:t>
      </w:r>
      <w:bookmarkStart w:id="120" w:name="HBCU_and/or_Community_College_faculty_me"/>
      <w:bookmarkEnd w:id="120"/>
      <w:r>
        <w:t>HBCU and/or Community College faculty member to participate in the CAORC and WARA</w:t>
      </w:r>
      <w:r>
        <w:rPr>
          <w:spacing w:val="-5"/>
        </w:rPr>
        <w:t xml:space="preserve"> </w:t>
      </w:r>
      <w:r>
        <w:t>summer</w:t>
      </w:r>
      <w:r>
        <w:rPr>
          <w:spacing w:val="-5"/>
        </w:rPr>
        <w:t xml:space="preserve"> </w:t>
      </w:r>
      <w:r>
        <w:t>workshop</w:t>
      </w:r>
      <w:r>
        <w:rPr>
          <w:spacing w:val="-5"/>
        </w:rPr>
        <w:t xml:space="preserve"> </w:t>
      </w:r>
      <w:r>
        <w:t>in</w:t>
      </w:r>
      <w:r>
        <w:rPr>
          <w:spacing w:val="-5"/>
        </w:rPr>
        <w:t xml:space="preserve"> </w:t>
      </w:r>
      <w:r>
        <w:t>Senegal,</w:t>
      </w:r>
      <w:r>
        <w:rPr>
          <w:spacing w:val="-5"/>
        </w:rPr>
        <w:t xml:space="preserve"> </w:t>
      </w:r>
      <w:r>
        <w:t>“Curriculum</w:t>
      </w:r>
      <w:r>
        <w:rPr>
          <w:spacing w:val="-5"/>
        </w:rPr>
        <w:t xml:space="preserve"> </w:t>
      </w:r>
      <w:r>
        <w:t>Training</w:t>
      </w:r>
      <w:r>
        <w:rPr>
          <w:spacing w:val="-5"/>
        </w:rPr>
        <w:t xml:space="preserve"> </w:t>
      </w:r>
      <w:r>
        <w:t>and</w:t>
      </w:r>
      <w:r>
        <w:rPr>
          <w:spacing w:val="-5"/>
        </w:rPr>
        <w:t xml:space="preserve"> </w:t>
      </w:r>
      <w:r>
        <w:t>Development</w:t>
      </w:r>
      <w:r>
        <w:rPr>
          <w:spacing w:val="-5"/>
        </w:rPr>
        <w:t xml:space="preserve"> </w:t>
      </w:r>
      <w:r>
        <w:t>Workshop for US Community College, HBCU and MSI Faculty” ($2000/year F22).</w:t>
      </w:r>
    </w:p>
    <w:p w14:paraId="04526658" w14:textId="77777777" w:rsidR="00683038" w:rsidRDefault="00A82CF1">
      <w:pPr>
        <w:pStyle w:val="Heading1"/>
      </w:pPr>
      <w:r>
        <w:t>PRESS</w:t>
      </w:r>
      <w:r>
        <w:rPr>
          <w:spacing w:val="-4"/>
        </w:rPr>
        <w:t xml:space="preserve"> </w:t>
      </w:r>
      <w:r>
        <w:t>AND</w:t>
      </w:r>
      <w:r>
        <w:rPr>
          <w:spacing w:val="-4"/>
        </w:rPr>
        <w:t xml:space="preserve"> </w:t>
      </w:r>
      <w:r>
        <w:t>LI</w:t>
      </w:r>
      <w:r>
        <w:t>BRARY</w:t>
      </w:r>
      <w:r>
        <w:rPr>
          <w:spacing w:val="-3"/>
        </w:rPr>
        <w:t xml:space="preserve"> </w:t>
      </w:r>
      <w:r>
        <w:rPr>
          <w:spacing w:val="-2"/>
        </w:rPr>
        <w:t>PROJECTS:</w:t>
      </w:r>
    </w:p>
    <w:p w14:paraId="04526659" w14:textId="77777777" w:rsidR="00683038" w:rsidRDefault="00683038">
      <w:pPr>
        <w:pStyle w:val="BodyText"/>
        <w:spacing w:before="10"/>
        <w:ind w:left="0"/>
        <w:rPr>
          <w:b/>
          <w:sz w:val="23"/>
        </w:rPr>
      </w:pPr>
    </w:p>
    <w:p w14:paraId="0452665A" w14:textId="77777777" w:rsidR="00683038" w:rsidRDefault="00A82CF1">
      <w:pPr>
        <w:pStyle w:val="BodyText"/>
        <w:spacing w:before="1" w:line="480" w:lineRule="auto"/>
        <w:ind w:left="119" w:right="404"/>
      </w:pPr>
      <w:bookmarkStart w:id="121" w:name="We_will_continue_our_work_disseminating_"/>
      <w:bookmarkEnd w:id="121"/>
      <w:r>
        <w:t>We will continue our work disseminating knowledge about Africa through our</w:t>
      </w:r>
      <w:r>
        <w:rPr>
          <w:spacing w:val="40"/>
        </w:rPr>
        <w:t xml:space="preserve"> </w:t>
      </w:r>
      <w:r>
        <w:t>partnership with MSU Press. In collaboration with Harvard University’s Center for</w:t>
      </w:r>
      <w:r>
        <w:rPr>
          <w:spacing w:val="40"/>
        </w:rPr>
        <w:t xml:space="preserve"> </w:t>
      </w:r>
      <w:r>
        <w:t>African Studies and the African Studies Program at Indiana University, Bloomington, we will launch a pilot issue of an annual compendium of “best articles” from Africa-based scholars, in English with abstracts from the French, that will enhance global acce</w:t>
      </w:r>
      <w:r>
        <w:t>ss to the research and publications of African colleagues. We request funds to support the research and development for the pilot issue, ($1,000/year F38). We will fund a graduate student internship to support Africa-themed publications that will also trai</w:t>
      </w:r>
      <w:r>
        <w:t xml:space="preserve">n students for professional academic publishing careers related to Africa, ($2,000/year F37). We will continue to work with the MSU Press on the publication of the journal of </w:t>
      </w:r>
      <w:r>
        <w:rPr>
          <w:i/>
        </w:rPr>
        <w:t xml:space="preserve">Northeast African Studies, </w:t>
      </w:r>
      <w:r>
        <w:t>($10,000/year F38). 4) We also seek support for the ca</w:t>
      </w:r>
      <w:r>
        <w:t>taloguing</w:t>
      </w:r>
      <w:r>
        <w:rPr>
          <w:spacing w:val="-3"/>
        </w:rPr>
        <w:t xml:space="preserve"> </w:t>
      </w:r>
      <w:r>
        <w:t>and</w:t>
      </w:r>
      <w:r>
        <w:rPr>
          <w:spacing w:val="-3"/>
        </w:rPr>
        <w:t xml:space="preserve"> </w:t>
      </w:r>
      <w:r>
        <w:t>processing</w:t>
      </w:r>
      <w:r>
        <w:rPr>
          <w:spacing w:val="-3"/>
        </w:rPr>
        <w:t xml:space="preserve"> </w:t>
      </w:r>
      <w:r>
        <w:t>of</w:t>
      </w:r>
      <w:r>
        <w:rPr>
          <w:spacing w:val="-3"/>
        </w:rPr>
        <w:t xml:space="preserve"> </w:t>
      </w:r>
      <w:r>
        <w:t>archival</w:t>
      </w:r>
      <w:r>
        <w:rPr>
          <w:spacing w:val="-3"/>
        </w:rPr>
        <w:t xml:space="preserve"> </w:t>
      </w:r>
      <w:r>
        <w:t>materials</w:t>
      </w:r>
      <w:r>
        <w:rPr>
          <w:spacing w:val="-3"/>
        </w:rPr>
        <w:t xml:space="preserve"> </w:t>
      </w:r>
      <w:r>
        <w:t>related</w:t>
      </w:r>
      <w:r>
        <w:rPr>
          <w:spacing w:val="-3"/>
        </w:rPr>
        <w:t xml:space="preserve"> </w:t>
      </w:r>
      <w:r>
        <w:t>to</w:t>
      </w:r>
      <w:r>
        <w:rPr>
          <w:spacing w:val="-3"/>
        </w:rPr>
        <w:t xml:space="preserve"> </w:t>
      </w:r>
      <w:r>
        <w:t>Africa</w:t>
      </w:r>
      <w:r>
        <w:rPr>
          <w:spacing w:val="-3"/>
        </w:rPr>
        <w:t xml:space="preserve"> </w:t>
      </w:r>
      <w:r>
        <w:t>that</w:t>
      </w:r>
      <w:r>
        <w:rPr>
          <w:spacing w:val="-3"/>
        </w:rPr>
        <w:t xml:space="preserve"> </w:t>
      </w:r>
      <w:r>
        <w:t>are</w:t>
      </w:r>
      <w:r>
        <w:rPr>
          <w:spacing w:val="-3"/>
        </w:rPr>
        <w:t xml:space="preserve"> </w:t>
      </w:r>
      <w:r>
        <w:t>donated</w:t>
      </w:r>
      <w:r>
        <w:rPr>
          <w:spacing w:val="-3"/>
        </w:rPr>
        <w:t xml:space="preserve"> </w:t>
      </w:r>
      <w:r>
        <w:t>to</w:t>
      </w:r>
      <w:r>
        <w:rPr>
          <w:spacing w:val="-3"/>
        </w:rPr>
        <w:t xml:space="preserve"> </w:t>
      </w:r>
      <w:r>
        <w:t>the Africana Special Collections in MSUL, ($1,000/year F35).</w:t>
      </w:r>
    </w:p>
    <w:p w14:paraId="0452665B" w14:textId="77777777" w:rsidR="00683038" w:rsidRDefault="00A82CF1">
      <w:pPr>
        <w:pStyle w:val="BodyText"/>
        <w:spacing w:line="480" w:lineRule="auto"/>
        <w:ind w:left="119" w:right="485"/>
      </w:pPr>
      <w:r>
        <w:rPr>
          <w:u w:val="single"/>
        </w:rPr>
        <w:t>Support</w:t>
      </w:r>
      <w:r>
        <w:rPr>
          <w:spacing w:val="-3"/>
          <w:u w:val="single"/>
        </w:rPr>
        <w:t xml:space="preserve"> </w:t>
      </w:r>
      <w:r>
        <w:rPr>
          <w:u w:val="single"/>
        </w:rPr>
        <w:t>for</w:t>
      </w:r>
      <w:r>
        <w:rPr>
          <w:spacing w:val="-3"/>
          <w:u w:val="single"/>
        </w:rPr>
        <w:t xml:space="preserve"> </w:t>
      </w:r>
      <w:r>
        <w:rPr>
          <w:u w:val="single"/>
        </w:rPr>
        <w:t>MATRIX</w:t>
      </w:r>
      <w:r>
        <w:rPr>
          <w:spacing w:val="-3"/>
          <w:u w:val="single"/>
        </w:rPr>
        <w:t xml:space="preserve"> </w:t>
      </w:r>
      <w:r>
        <w:rPr>
          <w:u w:val="single"/>
        </w:rPr>
        <w:t>and</w:t>
      </w:r>
      <w:r>
        <w:rPr>
          <w:spacing w:val="-3"/>
          <w:u w:val="single"/>
        </w:rPr>
        <w:t xml:space="preserve"> </w:t>
      </w:r>
      <w:r>
        <w:rPr>
          <w:u w:val="single"/>
        </w:rPr>
        <w:t>other</w:t>
      </w:r>
      <w:r>
        <w:rPr>
          <w:spacing w:val="-3"/>
          <w:u w:val="single"/>
        </w:rPr>
        <w:t xml:space="preserve"> </w:t>
      </w:r>
      <w:r>
        <w:rPr>
          <w:u w:val="single"/>
        </w:rPr>
        <w:t>MSU</w:t>
      </w:r>
      <w:r>
        <w:rPr>
          <w:spacing w:val="-4"/>
          <w:u w:val="single"/>
        </w:rPr>
        <w:t xml:space="preserve"> </w:t>
      </w:r>
      <w:r>
        <w:rPr>
          <w:u w:val="single"/>
        </w:rPr>
        <w:t>Digital</w:t>
      </w:r>
      <w:r>
        <w:rPr>
          <w:spacing w:val="-3"/>
          <w:u w:val="single"/>
        </w:rPr>
        <w:t xml:space="preserve"> </w:t>
      </w:r>
      <w:r>
        <w:rPr>
          <w:u w:val="single"/>
        </w:rPr>
        <w:t>Projects</w:t>
      </w:r>
      <w:r>
        <w:rPr>
          <w:spacing w:val="-2"/>
          <w:u w:val="single"/>
        </w:rPr>
        <w:t xml:space="preserve"> </w:t>
      </w:r>
      <w:r>
        <w:rPr>
          <w:u w:val="single"/>
        </w:rPr>
        <w:t>related</w:t>
      </w:r>
      <w:r>
        <w:rPr>
          <w:spacing w:val="-2"/>
          <w:u w:val="single"/>
        </w:rPr>
        <w:t xml:space="preserve"> </w:t>
      </w:r>
      <w:r>
        <w:rPr>
          <w:u w:val="single"/>
        </w:rPr>
        <w:t>to</w:t>
      </w:r>
      <w:r>
        <w:rPr>
          <w:spacing w:val="-4"/>
          <w:u w:val="single"/>
        </w:rPr>
        <w:t xml:space="preserve"> </w:t>
      </w:r>
      <w:r>
        <w:rPr>
          <w:u w:val="single"/>
        </w:rPr>
        <w:t>Africa</w:t>
      </w:r>
      <w:r>
        <w:t>:</w:t>
      </w:r>
      <w:r>
        <w:rPr>
          <w:spacing w:val="-3"/>
        </w:rPr>
        <w:t xml:space="preserve"> </w:t>
      </w:r>
      <w:r>
        <w:t>MSU</w:t>
      </w:r>
      <w:r>
        <w:rPr>
          <w:spacing w:val="-3"/>
        </w:rPr>
        <w:t xml:space="preserve"> </w:t>
      </w:r>
      <w:r>
        <w:t>is</w:t>
      </w:r>
      <w:r>
        <w:rPr>
          <w:spacing w:val="-3"/>
        </w:rPr>
        <w:t xml:space="preserve"> </w:t>
      </w:r>
      <w:r>
        <w:t>a</w:t>
      </w:r>
      <w:r>
        <w:rPr>
          <w:spacing w:val="-3"/>
        </w:rPr>
        <w:t xml:space="preserve"> </w:t>
      </w:r>
      <w:r>
        <w:t>leading institution for Africa-r</w:t>
      </w:r>
      <w:r>
        <w:t xml:space="preserve">elated Digital Humanities programs, most of which are housed in MATRIX: the Andrew W. Mellon funded </w:t>
      </w:r>
      <w:hyperlink r:id="rId10">
        <w:r>
          <w:t>Enslaved.org</w:t>
        </w:r>
      </w:hyperlink>
      <w:r>
        <w:t xml:space="preserve"> interactive database; the Exploring Africa educational resource for K-12 teachers; the Africa Online D</w:t>
      </w:r>
      <w:r>
        <w:t>igital Library; and the African Activists Archive Project. We request funding to make needed</w:t>
      </w:r>
    </w:p>
    <w:p w14:paraId="0452665C" w14:textId="77777777" w:rsidR="00683038" w:rsidRDefault="00683038">
      <w:pPr>
        <w:spacing w:line="480" w:lineRule="auto"/>
        <w:sectPr w:rsidR="00683038">
          <w:pgSz w:w="12240" w:h="15840"/>
          <w:pgMar w:top="1360" w:right="1040" w:bottom="1200" w:left="1320" w:header="0" w:footer="1012" w:gutter="0"/>
          <w:cols w:space="720"/>
        </w:sectPr>
      </w:pPr>
    </w:p>
    <w:p w14:paraId="0452665D" w14:textId="77777777" w:rsidR="00683038" w:rsidRDefault="00A82CF1">
      <w:pPr>
        <w:pStyle w:val="BodyText"/>
        <w:spacing w:before="78" w:line="480" w:lineRule="auto"/>
        <w:ind w:right="433"/>
      </w:pPr>
      <w:bookmarkStart w:id="122" w:name="maintenance_to_these_websites_so_that_th"/>
      <w:bookmarkEnd w:id="122"/>
      <w:r>
        <w:lastRenderedPageBreak/>
        <w:t xml:space="preserve">maintenance to these websites so that they are up to date in terms of content and </w:t>
      </w:r>
      <w:bookmarkStart w:id="123" w:name="technology,_($1,000/year_F40)._The_MSU_L"/>
      <w:bookmarkEnd w:id="123"/>
      <w:r>
        <w:t>technology, ($1,000/year F40). The MSU Library is home to an extens</w:t>
      </w:r>
      <w:r>
        <w:t>ive digital scholarship</w:t>
      </w:r>
      <w:r>
        <w:rPr>
          <w:spacing w:val="-3"/>
        </w:rPr>
        <w:t xml:space="preserve"> </w:t>
      </w:r>
      <w:r>
        <w:t>support</w:t>
      </w:r>
      <w:r>
        <w:rPr>
          <w:spacing w:val="-3"/>
        </w:rPr>
        <w:t xml:space="preserve"> </w:t>
      </w:r>
      <w:r>
        <w:t>lab</w:t>
      </w:r>
      <w:r>
        <w:rPr>
          <w:spacing w:val="-3"/>
        </w:rPr>
        <w:t xml:space="preserve"> </w:t>
      </w:r>
      <w:r>
        <w:t>including</w:t>
      </w:r>
      <w:r>
        <w:rPr>
          <w:spacing w:val="-3"/>
        </w:rPr>
        <w:t xml:space="preserve"> </w:t>
      </w:r>
      <w:r>
        <w:t>a</w:t>
      </w:r>
      <w:r>
        <w:rPr>
          <w:spacing w:val="-3"/>
        </w:rPr>
        <w:t xml:space="preserve"> </w:t>
      </w:r>
      <w:r>
        <w:t>360-film</w:t>
      </w:r>
      <w:r>
        <w:rPr>
          <w:spacing w:val="-3"/>
        </w:rPr>
        <w:t xml:space="preserve"> </w:t>
      </w:r>
      <w:r>
        <w:t>space</w:t>
      </w:r>
      <w:r>
        <w:rPr>
          <w:spacing w:val="-3"/>
        </w:rPr>
        <w:t xml:space="preserve"> </w:t>
      </w:r>
      <w:r>
        <w:t>where</w:t>
      </w:r>
      <w:r>
        <w:rPr>
          <w:spacing w:val="-3"/>
        </w:rPr>
        <w:t xml:space="preserve"> </w:t>
      </w:r>
      <w:r>
        <w:t>we</w:t>
      </w:r>
      <w:r>
        <w:rPr>
          <w:spacing w:val="-2"/>
        </w:rPr>
        <w:t xml:space="preserve"> </w:t>
      </w:r>
      <w:r>
        <w:t>have</w:t>
      </w:r>
      <w:r>
        <w:rPr>
          <w:spacing w:val="-3"/>
        </w:rPr>
        <w:t xml:space="preserve"> </w:t>
      </w:r>
      <w:r>
        <w:t>created</w:t>
      </w:r>
      <w:r>
        <w:rPr>
          <w:spacing w:val="-3"/>
        </w:rPr>
        <w:t xml:space="preserve"> </w:t>
      </w:r>
      <w:r>
        <w:t>a</w:t>
      </w:r>
      <w:r>
        <w:rPr>
          <w:spacing w:val="-3"/>
        </w:rPr>
        <w:t xml:space="preserve"> </w:t>
      </w:r>
      <w:r>
        <w:t>project</w:t>
      </w:r>
      <w:r>
        <w:rPr>
          <w:spacing w:val="-3"/>
        </w:rPr>
        <w:t xml:space="preserve"> </w:t>
      </w:r>
      <w:r>
        <w:t>on the Rwanda genocide. We will continue to support library digital projects.</w:t>
      </w:r>
    </w:p>
    <w:p w14:paraId="0452665E" w14:textId="77777777" w:rsidR="00683038" w:rsidRDefault="00A82CF1">
      <w:pPr>
        <w:pStyle w:val="Heading1"/>
        <w:spacing w:before="0"/>
        <w:rPr>
          <w:b w:val="0"/>
        </w:rPr>
      </w:pPr>
      <w:r>
        <w:t xml:space="preserve">IMPROVED </w:t>
      </w:r>
      <w:r>
        <w:rPr>
          <w:spacing w:val="-2"/>
        </w:rPr>
        <w:t>EVALUATION</w:t>
      </w:r>
      <w:r>
        <w:rPr>
          <w:b w:val="0"/>
          <w:spacing w:val="-2"/>
        </w:rPr>
        <w:t>:</w:t>
      </w:r>
    </w:p>
    <w:p w14:paraId="0452665F" w14:textId="77777777" w:rsidR="00683038" w:rsidRDefault="00683038">
      <w:pPr>
        <w:pStyle w:val="BodyText"/>
        <w:ind w:left="0"/>
      </w:pPr>
    </w:p>
    <w:p w14:paraId="04526660" w14:textId="77777777" w:rsidR="00683038" w:rsidRDefault="00A82CF1">
      <w:pPr>
        <w:pStyle w:val="BodyText"/>
        <w:spacing w:line="480" w:lineRule="auto"/>
        <w:ind w:right="433"/>
      </w:pPr>
      <w:r>
        <w:t>In</w:t>
      </w:r>
      <w:r>
        <w:rPr>
          <w:spacing w:val="-3"/>
        </w:rPr>
        <w:t xml:space="preserve"> </w:t>
      </w:r>
      <w:r>
        <w:t>the</w:t>
      </w:r>
      <w:r>
        <w:rPr>
          <w:spacing w:val="-3"/>
        </w:rPr>
        <w:t xml:space="preserve"> </w:t>
      </w:r>
      <w:r>
        <w:t>final</w:t>
      </w:r>
      <w:r>
        <w:rPr>
          <w:spacing w:val="-3"/>
        </w:rPr>
        <w:t xml:space="preserve"> </w:t>
      </w:r>
      <w:r>
        <w:t>year</w:t>
      </w:r>
      <w:r>
        <w:rPr>
          <w:spacing w:val="-3"/>
        </w:rPr>
        <w:t xml:space="preserve"> </w:t>
      </w:r>
      <w:r>
        <w:t>of</w:t>
      </w:r>
      <w:r>
        <w:rPr>
          <w:spacing w:val="-3"/>
        </w:rPr>
        <w:t xml:space="preserve"> </w:t>
      </w:r>
      <w:r>
        <w:t>the</w:t>
      </w:r>
      <w:r>
        <w:rPr>
          <w:spacing w:val="-3"/>
        </w:rPr>
        <w:t xml:space="preserve"> </w:t>
      </w:r>
      <w:r>
        <w:t>award,</w:t>
      </w:r>
      <w:r>
        <w:rPr>
          <w:spacing w:val="-3"/>
        </w:rPr>
        <w:t xml:space="preserve"> </w:t>
      </w:r>
      <w:r>
        <w:t>we</w:t>
      </w:r>
      <w:r>
        <w:rPr>
          <w:spacing w:val="-3"/>
        </w:rPr>
        <w:t xml:space="preserve"> </w:t>
      </w:r>
      <w:r>
        <w:t>will</w:t>
      </w:r>
      <w:r>
        <w:rPr>
          <w:spacing w:val="-3"/>
        </w:rPr>
        <w:t xml:space="preserve"> </w:t>
      </w:r>
      <w:r>
        <w:t>hire</w:t>
      </w:r>
      <w:r>
        <w:rPr>
          <w:spacing w:val="-3"/>
        </w:rPr>
        <w:t xml:space="preserve"> </w:t>
      </w:r>
      <w:r>
        <w:t>an</w:t>
      </w:r>
      <w:r>
        <w:rPr>
          <w:spacing w:val="-3"/>
        </w:rPr>
        <w:t xml:space="preserve"> </w:t>
      </w:r>
      <w:r>
        <w:t>external</w:t>
      </w:r>
      <w:r>
        <w:rPr>
          <w:spacing w:val="-3"/>
        </w:rPr>
        <w:t xml:space="preserve"> </w:t>
      </w:r>
      <w:r>
        <w:t>evaluator</w:t>
      </w:r>
      <w:r>
        <w:rPr>
          <w:spacing w:val="-3"/>
        </w:rPr>
        <w:t xml:space="preserve"> </w:t>
      </w:r>
      <w:r>
        <w:t>to</w:t>
      </w:r>
      <w:r>
        <w:rPr>
          <w:spacing w:val="-3"/>
        </w:rPr>
        <w:t xml:space="preserve"> </w:t>
      </w:r>
      <w:r>
        <w:t>conduct</w:t>
      </w:r>
      <w:r>
        <w:rPr>
          <w:spacing w:val="-3"/>
        </w:rPr>
        <w:t xml:space="preserve"> </w:t>
      </w:r>
      <w:r>
        <w:t>a</w:t>
      </w:r>
      <w:r>
        <w:rPr>
          <w:spacing w:val="-3"/>
        </w:rPr>
        <w:t xml:space="preserve"> </w:t>
      </w:r>
      <w:r>
        <w:t>meta- evaluation, ($5,000 F42).</w:t>
      </w:r>
    </w:p>
    <w:p w14:paraId="04526661" w14:textId="77777777" w:rsidR="00683038" w:rsidRDefault="00A82CF1">
      <w:pPr>
        <w:pStyle w:val="Heading1"/>
      </w:pPr>
      <w:r>
        <w:t>MAINTAINING</w:t>
      </w:r>
      <w:r>
        <w:rPr>
          <w:spacing w:val="-5"/>
        </w:rPr>
        <w:t xml:space="preserve"> </w:t>
      </w:r>
      <w:r>
        <w:t>THE</w:t>
      </w:r>
      <w:r>
        <w:rPr>
          <w:spacing w:val="-5"/>
        </w:rPr>
        <w:t xml:space="preserve"> </w:t>
      </w:r>
      <w:r>
        <w:rPr>
          <w:spacing w:val="-2"/>
        </w:rPr>
        <w:t>CONSORTIUM:</w:t>
      </w:r>
    </w:p>
    <w:p w14:paraId="04526662" w14:textId="77777777" w:rsidR="00683038" w:rsidRDefault="00683038">
      <w:pPr>
        <w:pStyle w:val="BodyText"/>
        <w:spacing w:before="10"/>
        <w:ind w:left="0"/>
        <w:rPr>
          <w:b/>
          <w:sz w:val="23"/>
        </w:rPr>
      </w:pPr>
    </w:p>
    <w:p w14:paraId="04526663" w14:textId="77777777" w:rsidR="00683038" w:rsidRDefault="00A82CF1">
      <w:pPr>
        <w:pStyle w:val="BodyText"/>
        <w:spacing w:before="1" w:line="480" w:lineRule="auto"/>
        <w:ind w:right="433"/>
      </w:pPr>
      <w:bookmarkStart w:id="124" w:name="The_consortium_of_African_National_Resou"/>
      <w:bookmarkEnd w:id="124"/>
      <w:r>
        <w:t>The</w:t>
      </w:r>
      <w:r>
        <w:rPr>
          <w:spacing w:val="-4"/>
        </w:rPr>
        <w:t xml:space="preserve"> </w:t>
      </w:r>
      <w:r>
        <w:t>consortium</w:t>
      </w:r>
      <w:r>
        <w:rPr>
          <w:spacing w:val="-4"/>
        </w:rPr>
        <w:t xml:space="preserve"> </w:t>
      </w:r>
      <w:r>
        <w:t>of</w:t>
      </w:r>
      <w:r>
        <w:rPr>
          <w:spacing w:val="-4"/>
        </w:rPr>
        <w:t xml:space="preserve"> </w:t>
      </w:r>
      <w:r>
        <w:t>African</w:t>
      </w:r>
      <w:r>
        <w:rPr>
          <w:spacing w:val="-4"/>
        </w:rPr>
        <w:t xml:space="preserve"> </w:t>
      </w:r>
      <w:r>
        <w:t>National</w:t>
      </w:r>
      <w:r>
        <w:rPr>
          <w:spacing w:val="-4"/>
        </w:rPr>
        <w:t xml:space="preserve"> </w:t>
      </w:r>
      <w:r>
        <w:t>Resource</w:t>
      </w:r>
      <w:r>
        <w:rPr>
          <w:spacing w:val="-4"/>
        </w:rPr>
        <w:t xml:space="preserve"> </w:t>
      </w:r>
      <w:r>
        <w:t>Centers</w:t>
      </w:r>
      <w:r>
        <w:rPr>
          <w:spacing w:val="-4"/>
        </w:rPr>
        <w:t xml:space="preserve"> </w:t>
      </w:r>
      <w:r>
        <w:t>has</w:t>
      </w:r>
      <w:r>
        <w:rPr>
          <w:spacing w:val="-4"/>
        </w:rPr>
        <w:t xml:space="preserve"> </w:t>
      </w:r>
      <w:r>
        <w:t>long</w:t>
      </w:r>
      <w:r>
        <w:rPr>
          <w:spacing w:val="-4"/>
        </w:rPr>
        <w:t xml:space="preserve"> </w:t>
      </w:r>
      <w:r>
        <w:t>collaborated</w:t>
      </w:r>
      <w:r>
        <w:rPr>
          <w:spacing w:val="-4"/>
        </w:rPr>
        <w:t xml:space="preserve"> </w:t>
      </w:r>
      <w:r>
        <w:t>on</w:t>
      </w:r>
      <w:r>
        <w:rPr>
          <w:spacing w:val="-4"/>
        </w:rPr>
        <w:t xml:space="preserve"> </w:t>
      </w:r>
      <w:r>
        <w:t>a</w:t>
      </w:r>
      <w:r>
        <w:rPr>
          <w:spacing w:val="-4"/>
        </w:rPr>
        <w:t xml:space="preserve"> </w:t>
      </w:r>
      <w:r>
        <w:t>series of projects. These include library and outreach projects. We request Title VI</w:t>
      </w:r>
      <w:r>
        <w:t xml:space="preserve"> assistance for our support for on-going projects: Africana Children’s Book Award, ($400/year F24); ASA National Teachers Workshop ($400/year F23), ; NCSS and NCTE meetings, ($500/year F25); Africana Librarians Collaboration (CAMP) ($2,000/year F39); Spons</w:t>
      </w:r>
      <w:r>
        <w:t>orship of Community College or HBCU attendee at AASP ($1,000/year F27); WARA &amp; ALMA (scholarly exchanges and material collection and preservation ($2250/year F13).</w:t>
      </w:r>
    </w:p>
    <w:p w14:paraId="04526664" w14:textId="77777777" w:rsidR="00683038" w:rsidRDefault="00A82CF1">
      <w:pPr>
        <w:pStyle w:val="Heading1"/>
        <w:spacing w:before="0"/>
      </w:pPr>
      <w:r>
        <w:rPr>
          <w:spacing w:val="-2"/>
        </w:rPr>
        <w:t>ADMINISTRATIVE:</w:t>
      </w:r>
    </w:p>
    <w:p w14:paraId="04526665" w14:textId="77777777" w:rsidR="00683038" w:rsidRDefault="00683038">
      <w:pPr>
        <w:pStyle w:val="BodyText"/>
        <w:spacing w:before="10"/>
        <w:ind w:left="0"/>
        <w:rPr>
          <w:b/>
          <w:sz w:val="23"/>
        </w:rPr>
      </w:pPr>
    </w:p>
    <w:p w14:paraId="04526666" w14:textId="77777777" w:rsidR="00683038" w:rsidRDefault="00A82CF1">
      <w:pPr>
        <w:pStyle w:val="BodyText"/>
        <w:spacing w:line="480" w:lineRule="auto"/>
        <w:ind w:right="493"/>
      </w:pPr>
      <w:bookmarkStart w:id="125" w:name="We_will_strategically_use_Title_VI_resou"/>
      <w:bookmarkEnd w:id="125"/>
      <w:r>
        <w:t>We</w:t>
      </w:r>
      <w:r>
        <w:rPr>
          <w:spacing w:val="-4"/>
        </w:rPr>
        <w:t xml:space="preserve"> </w:t>
      </w:r>
      <w:r>
        <w:t>will</w:t>
      </w:r>
      <w:r>
        <w:rPr>
          <w:spacing w:val="-4"/>
        </w:rPr>
        <w:t xml:space="preserve"> </w:t>
      </w:r>
      <w:r>
        <w:t>strategically</w:t>
      </w:r>
      <w:r>
        <w:rPr>
          <w:spacing w:val="-4"/>
        </w:rPr>
        <w:t xml:space="preserve"> </w:t>
      </w:r>
      <w:r>
        <w:t>use</w:t>
      </w:r>
      <w:r>
        <w:rPr>
          <w:spacing w:val="-4"/>
        </w:rPr>
        <w:t xml:space="preserve"> </w:t>
      </w:r>
      <w:r>
        <w:t>Title</w:t>
      </w:r>
      <w:r>
        <w:rPr>
          <w:spacing w:val="-4"/>
        </w:rPr>
        <w:t xml:space="preserve"> </w:t>
      </w:r>
      <w:r>
        <w:t>VI</w:t>
      </w:r>
      <w:r>
        <w:rPr>
          <w:spacing w:val="-4"/>
        </w:rPr>
        <w:t xml:space="preserve"> </w:t>
      </w:r>
      <w:r>
        <w:t>resources</w:t>
      </w:r>
      <w:r>
        <w:rPr>
          <w:spacing w:val="-4"/>
        </w:rPr>
        <w:t xml:space="preserve"> </w:t>
      </w:r>
      <w:r>
        <w:t>to</w:t>
      </w:r>
      <w:r>
        <w:rPr>
          <w:spacing w:val="-4"/>
        </w:rPr>
        <w:t xml:space="preserve"> </w:t>
      </w:r>
      <w:r>
        <w:t>attract</w:t>
      </w:r>
      <w:r>
        <w:rPr>
          <w:spacing w:val="-4"/>
        </w:rPr>
        <w:t xml:space="preserve"> </w:t>
      </w:r>
      <w:r>
        <w:t>and</w:t>
      </w:r>
      <w:r>
        <w:rPr>
          <w:spacing w:val="-4"/>
        </w:rPr>
        <w:t xml:space="preserve"> </w:t>
      </w:r>
      <w:r>
        <w:t>sustain</w:t>
      </w:r>
      <w:r>
        <w:rPr>
          <w:spacing w:val="-4"/>
        </w:rPr>
        <w:t xml:space="preserve"> </w:t>
      </w:r>
      <w:r>
        <w:t>resources</w:t>
      </w:r>
      <w:r>
        <w:rPr>
          <w:spacing w:val="-4"/>
        </w:rPr>
        <w:t xml:space="preserve"> </w:t>
      </w:r>
      <w:r>
        <w:t>and</w:t>
      </w:r>
      <w:r>
        <w:rPr>
          <w:spacing w:val="-3"/>
        </w:rPr>
        <w:t xml:space="preserve"> </w:t>
      </w:r>
      <w:r>
        <w:t>space on</w:t>
      </w:r>
      <w:r>
        <w:rPr>
          <w:spacing w:val="-1"/>
        </w:rPr>
        <w:t xml:space="preserve"> </w:t>
      </w:r>
      <w:r>
        <w:t>campus,</w:t>
      </w:r>
      <w:r>
        <w:rPr>
          <w:spacing w:val="-1"/>
        </w:rPr>
        <w:t xml:space="preserve"> </w:t>
      </w:r>
      <w:r>
        <w:t>including</w:t>
      </w:r>
      <w:r>
        <w:rPr>
          <w:spacing w:val="-1"/>
        </w:rPr>
        <w:t xml:space="preserve"> </w:t>
      </w:r>
      <w:r>
        <w:t>the</w:t>
      </w:r>
      <w:r>
        <w:rPr>
          <w:spacing w:val="-1"/>
        </w:rPr>
        <w:t xml:space="preserve"> </w:t>
      </w:r>
      <w:r>
        <w:t>attention</w:t>
      </w:r>
      <w:r>
        <w:rPr>
          <w:spacing w:val="-1"/>
        </w:rPr>
        <w:t xml:space="preserve"> </w:t>
      </w:r>
      <w:r>
        <w:t>of</w:t>
      </w:r>
      <w:r>
        <w:rPr>
          <w:spacing w:val="-1"/>
        </w:rPr>
        <w:t xml:space="preserve"> </w:t>
      </w:r>
      <w:r>
        <w:t>our</w:t>
      </w:r>
      <w:r>
        <w:rPr>
          <w:spacing w:val="-1"/>
        </w:rPr>
        <w:t xml:space="preserve"> </w:t>
      </w:r>
      <w:r>
        <w:t>administration,</w:t>
      </w:r>
      <w:r>
        <w:rPr>
          <w:spacing w:val="-1"/>
        </w:rPr>
        <w:t xml:space="preserve"> </w:t>
      </w:r>
      <w:r>
        <w:t>and</w:t>
      </w:r>
      <w:r>
        <w:rPr>
          <w:spacing w:val="-1"/>
        </w:rPr>
        <w:t xml:space="preserve"> </w:t>
      </w:r>
      <w:r>
        <w:t>the</w:t>
      </w:r>
      <w:r>
        <w:rPr>
          <w:spacing w:val="-1"/>
        </w:rPr>
        <w:t xml:space="preserve"> </w:t>
      </w:r>
      <w:r>
        <w:t>time</w:t>
      </w:r>
      <w:r>
        <w:rPr>
          <w:spacing w:val="-1"/>
        </w:rPr>
        <w:t xml:space="preserve"> </w:t>
      </w:r>
      <w:r>
        <w:t>contributions</w:t>
      </w:r>
      <w:r>
        <w:rPr>
          <w:spacing w:val="-1"/>
        </w:rPr>
        <w:t xml:space="preserve"> </w:t>
      </w:r>
      <w:r>
        <w:t>of our department-based faculty. The requests noted above will leverage significant resources (Table 1) from a variety of campus sources. We detail our</w:t>
      </w:r>
      <w:r>
        <w:t xml:space="preserve"> requests in the accompanying budget, (Administrative (A), travel (C) and supplies (D)).</w:t>
      </w:r>
    </w:p>
    <w:p w14:paraId="04526667" w14:textId="77777777" w:rsidR="00683038" w:rsidRDefault="00683038">
      <w:pPr>
        <w:spacing w:line="480" w:lineRule="auto"/>
        <w:sectPr w:rsidR="00683038">
          <w:pgSz w:w="12240" w:h="15840"/>
          <w:pgMar w:top="1360" w:right="1040" w:bottom="1200" w:left="1320" w:header="0" w:footer="1012" w:gutter="0"/>
          <w:cols w:space="720"/>
        </w:sectPr>
      </w:pPr>
    </w:p>
    <w:p w14:paraId="04526668" w14:textId="77777777" w:rsidR="00683038" w:rsidRDefault="00A82CF1">
      <w:pPr>
        <w:pStyle w:val="ListParagraph"/>
        <w:numPr>
          <w:ilvl w:val="1"/>
          <w:numId w:val="3"/>
        </w:numPr>
        <w:tabs>
          <w:tab w:val="left" w:pos="455"/>
        </w:tabs>
        <w:spacing w:before="78" w:line="480" w:lineRule="auto"/>
        <w:ind w:right="594" w:firstLine="0"/>
        <w:rPr>
          <w:sz w:val="24"/>
        </w:rPr>
      </w:pPr>
      <w:bookmarkStart w:id="126" w:name="_In_Appendix_D_we_provide_a_development_"/>
      <w:bookmarkEnd w:id="126"/>
      <w:r>
        <w:rPr>
          <w:b/>
          <w:sz w:val="24"/>
          <w:u w:val="thick"/>
        </w:rPr>
        <w:lastRenderedPageBreak/>
        <w:t xml:space="preserve">Development Plan: </w:t>
      </w:r>
      <w:r>
        <w:rPr>
          <w:sz w:val="24"/>
        </w:rPr>
        <w:t>In Appendix D we provide a development plan that demonstrates</w:t>
      </w:r>
      <w:r>
        <w:rPr>
          <w:spacing w:val="-4"/>
          <w:sz w:val="24"/>
        </w:rPr>
        <w:t xml:space="preserve"> </w:t>
      </w:r>
      <w:r>
        <w:rPr>
          <w:sz w:val="24"/>
        </w:rPr>
        <w:t>how</w:t>
      </w:r>
      <w:r>
        <w:rPr>
          <w:spacing w:val="-4"/>
          <w:sz w:val="24"/>
        </w:rPr>
        <w:t xml:space="preserve"> </w:t>
      </w:r>
      <w:r>
        <w:rPr>
          <w:sz w:val="24"/>
        </w:rPr>
        <w:t>our</w:t>
      </w:r>
      <w:r>
        <w:rPr>
          <w:spacing w:val="-4"/>
          <w:sz w:val="24"/>
        </w:rPr>
        <w:t xml:space="preserve"> </w:t>
      </w:r>
      <w:r>
        <w:rPr>
          <w:sz w:val="24"/>
        </w:rPr>
        <w:t>proposed</w:t>
      </w:r>
      <w:r>
        <w:rPr>
          <w:spacing w:val="-4"/>
          <w:sz w:val="24"/>
        </w:rPr>
        <w:t xml:space="preserve"> </w:t>
      </w:r>
      <w:r>
        <w:rPr>
          <w:sz w:val="24"/>
        </w:rPr>
        <w:t>activities</w:t>
      </w:r>
      <w:r>
        <w:rPr>
          <w:spacing w:val="-4"/>
          <w:sz w:val="24"/>
        </w:rPr>
        <w:t xml:space="preserve"> </w:t>
      </w:r>
      <w:r>
        <w:rPr>
          <w:sz w:val="24"/>
        </w:rPr>
        <w:t>will</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strengthened</w:t>
      </w:r>
      <w:r>
        <w:rPr>
          <w:spacing w:val="-4"/>
          <w:sz w:val="24"/>
        </w:rPr>
        <w:t xml:space="preserve"> </w:t>
      </w:r>
      <w:r>
        <w:rPr>
          <w:sz w:val="24"/>
        </w:rPr>
        <w:t>program</w:t>
      </w:r>
      <w:r>
        <w:rPr>
          <w:spacing w:val="-4"/>
          <w:sz w:val="24"/>
        </w:rPr>
        <w:t xml:space="preserve"> </w:t>
      </w:r>
      <w:r>
        <w:rPr>
          <w:sz w:val="24"/>
        </w:rPr>
        <w:t xml:space="preserve">by </w:t>
      </w:r>
      <w:r>
        <w:rPr>
          <w:sz w:val="24"/>
        </w:rPr>
        <w:t>2026. In our development plan (Appendix D), we demonstrate how we will use our resources effectively to achieve each of our proposed objectives.</w:t>
      </w:r>
    </w:p>
    <w:p w14:paraId="04526669" w14:textId="77777777" w:rsidR="00683038" w:rsidRDefault="00A82CF1">
      <w:pPr>
        <w:pStyle w:val="ListParagraph"/>
        <w:numPr>
          <w:ilvl w:val="1"/>
          <w:numId w:val="2"/>
        </w:numPr>
        <w:tabs>
          <w:tab w:val="left" w:pos="521"/>
        </w:tabs>
        <w:spacing w:line="480" w:lineRule="auto"/>
        <w:ind w:left="119" w:right="475" w:firstLine="0"/>
        <w:rPr>
          <w:sz w:val="24"/>
        </w:rPr>
      </w:pPr>
      <w:bookmarkStart w:id="127" w:name=":_Given_the_scale_of_our_enterprise,_the"/>
      <w:bookmarkEnd w:id="127"/>
      <w:r>
        <w:rPr>
          <w:b/>
          <w:sz w:val="24"/>
          <w:u w:val="thick"/>
        </w:rPr>
        <w:t>Cost Effectiveness</w:t>
      </w:r>
      <w:r>
        <w:rPr>
          <w:b/>
          <w:sz w:val="24"/>
        </w:rPr>
        <w:t xml:space="preserve">: </w:t>
      </w:r>
      <w:r>
        <w:rPr>
          <w:sz w:val="24"/>
        </w:rPr>
        <w:t>Given the scale of our enterprise, the global reach of our program,</w:t>
      </w:r>
      <w:r>
        <w:rPr>
          <w:spacing w:val="-4"/>
          <w:sz w:val="24"/>
        </w:rPr>
        <w:t xml:space="preserve"> </w:t>
      </w:r>
      <w:r>
        <w:rPr>
          <w:sz w:val="24"/>
        </w:rPr>
        <w:t>and</w:t>
      </w:r>
      <w:r>
        <w:rPr>
          <w:spacing w:val="-4"/>
          <w:sz w:val="24"/>
        </w:rPr>
        <w:t xml:space="preserve"> </w:t>
      </w:r>
      <w:r>
        <w:rPr>
          <w:sz w:val="24"/>
        </w:rPr>
        <w:t>more</w:t>
      </w:r>
      <w:r>
        <w:rPr>
          <w:spacing w:val="-4"/>
          <w:sz w:val="24"/>
        </w:rPr>
        <w:t xml:space="preserve"> </w:t>
      </w:r>
      <w:r>
        <w:rPr>
          <w:sz w:val="24"/>
        </w:rPr>
        <w:t>importantly,</w:t>
      </w:r>
      <w:r>
        <w:rPr>
          <w:spacing w:val="-3"/>
          <w:sz w:val="24"/>
        </w:rPr>
        <w:t xml:space="preserve"> </w:t>
      </w:r>
      <w:r>
        <w:rPr>
          <w:sz w:val="24"/>
        </w:rPr>
        <w:t>the</w:t>
      </w:r>
      <w:r>
        <w:rPr>
          <w:spacing w:val="-4"/>
          <w:sz w:val="24"/>
        </w:rPr>
        <w:t xml:space="preserve"> </w:t>
      </w:r>
      <w:r>
        <w:rPr>
          <w:sz w:val="24"/>
        </w:rPr>
        <w:t>potential</w:t>
      </w:r>
      <w:r>
        <w:rPr>
          <w:spacing w:val="-4"/>
          <w:sz w:val="24"/>
        </w:rPr>
        <w:t xml:space="preserve"> </w:t>
      </w:r>
      <w:r>
        <w:rPr>
          <w:sz w:val="24"/>
        </w:rPr>
        <w:t>for</w:t>
      </w:r>
      <w:r>
        <w:rPr>
          <w:spacing w:val="-4"/>
          <w:sz w:val="24"/>
        </w:rPr>
        <w:t xml:space="preserve"> </w:t>
      </w:r>
      <w:r>
        <w:rPr>
          <w:sz w:val="24"/>
        </w:rPr>
        <w:t>service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nation,</w:t>
      </w:r>
      <w:r>
        <w:rPr>
          <w:spacing w:val="-4"/>
          <w:sz w:val="24"/>
        </w:rPr>
        <w:t xml:space="preserve"> </w:t>
      </w:r>
      <w:r>
        <w:rPr>
          <w:sz w:val="24"/>
        </w:rPr>
        <w:t>the</w:t>
      </w:r>
      <w:r>
        <w:rPr>
          <w:spacing w:val="-4"/>
          <w:sz w:val="24"/>
        </w:rPr>
        <w:t xml:space="preserve"> </w:t>
      </w:r>
      <w:r>
        <w:rPr>
          <w:sz w:val="24"/>
        </w:rPr>
        <w:t>costs</w:t>
      </w:r>
      <w:r>
        <w:rPr>
          <w:spacing w:val="-4"/>
          <w:sz w:val="24"/>
        </w:rPr>
        <w:t xml:space="preserve"> </w:t>
      </w:r>
      <w:r>
        <w:rPr>
          <w:sz w:val="24"/>
        </w:rPr>
        <w:t>outlined in our budget are modest. (See Appendix A and Appendix D). We have had considerable success in leveraging NRC funds to increase university support and we will continue our efforts to do this. Our university-wide MSU funded Africa initiative, Allia</w:t>
      </w:r>
      <w:r>
        <w:rPr>
          <w:sz w:val="24"/>
        </w:rPr>
        <w:t>nce for African Partnership, and our Andrew W. Mellon-funded Ubuntu Dialogues Project are examples of the ways our programming leads to additional investments.</w:t>
      </w:r>
    </w:p>
    <w:p w14:paraId="0452666A" w14:textId="77777777" w:rsidR="00683038" w:rsidRDefault="00A82CF1">
      <w:pPr>
        <w:pStyle w:val="ListParagraph"/>
        <w:numPr>
          <w:ilvl w:val="1"/>
          <w:numId w:val="2"/>
        </w:numPr>
        <w:tabs>
          <w:tab w:val="left" w:pos="521"/>
        </w:tabs>
        <w:ind w:left="520" w:hanging="402"/>
        <w:rPr>
          <w:sz w:val="24"/>
        </w:rPr>
      </w:pPr>
      <w:r>
        <w:rPr>
          <w:b/>
          <w:sz w:val="24"/>
          <w:u w:val="thick"/>
        </w:rPr>
        <w:t>Long-Term</w:t>
      </w:r>
      <w:r>
        <w:rPr>
          <w:b/>
          <w:spacing w:val="-5"/>
          <w:sz w:val="24"/>
          <w:u w:val="thick"/>
        </w:rPr>
        <w:t xml:space="preserve"> </w:t>
      </w:r>
      <w:r>
        <w:rPr>
          <w:b/>
          <w:sz w:val="24"/>
          <w:u w:val="thick"/>
        </w:rPr>
        <w:t>Impact</w:t>
      </w:r>
      <w:r>
        <w:rPr>
          <w:b/>
          <w:spacing w:val="-4"/>
          <w:sz w:val="24"/>
          <w:u w:val="thick"/>
        </w:rPr>
        <w:t xml:space="preserve"> </w:t>
      </w:r>
      <w:r>
        <w:rPr>
          <w:b/>
          <w:sz w:val="24"/>
          <w:u w:val="thick"/>
        </w:rPr>
        <w:t>of</w:t>
      </w:r>
      <w:r>
        <w:rPr>
          <w:b/>
          <w:spacing w:val="-4"/>
          <w:sz w:val="24"/>
          <w:u w:val="thick"/>
        </w:rPr>
        <w:t xml:space="preserve"> </w:t>
      </w:r>
      <w:r>
        <w:rPr>
          <w:b/>
          <w:sz w:val="24"/>
          <w:u w:val="thick"/>
        </w:rPr>
        <w:t>Training</w:t>
      </w:r>
      <w:r>
        <w:rPr>
          <w:b/>
          <w:spacing w:val="-5"/>
          <w:sz w:val="24"/>
          <w:u w:val="thick"/>
        </w:rPr>
        <w:t xml:space="preserve"> </w:t>
      </w:r>
      <w:r>
        <w:rPr>
          <w:b/>
          <w:sz w:val="24"/>
          <w:u w:val="thick"/>
        </w:rPr>
        <w:t>Programs</w:t>
      </w:r>
      <w:r>
        <w:rPr>
          <w:b/>
          <w:sz w:val="24"/>
        </w:rPr>
        <w:t>:</w:t>
      </w:r>
      <w:r>
        <w:rPr>
          <w:b/>
          <w:spacing w:val="58"/>
          <w:sz w:val="24"/>
        </w:rPr>
        <w:t xml:space="preserve"> </w:t>
      </w:r>
      <w:r>
        <w:rPr>
          <w:sz w:val="24"/>
        </w:rPr>
        <w:t>ASC</w:t>
      </w:r>
      <w:r>
        <w:rPr>
          <w:spacing w:val="-5"/>
          <w:sz w:val="24"/>
        </w:rPr>
        <w:t xml:space="preserve"> </w:t>
      </w:r>
      <w:r>
        <w:rPr>
          <w:sz w:val="24"/>
        </w:rPr>
        <w:t>has</w:t>
      </w:r>
      <w:r>
        <w:rPr>
          <w:spacing w:val="-4"/>
          <w:sz w:val="24"/>
        </w:rPr>
        <w:t xml:space="preserve"> </w:t>
      </w:r>
      <w:r>
        <w:rPr>
          <w:sz w:val="24"/>
        </w:rPr>
        <w:t>contributed</w:t>
      </w:r>
      <w:r>
        <w:rPr>
          <w:spacing w:val="-5"/>
          <w:sz w:val="24"/>
        </w:rPr>
        <w:t xml:space="preserve"> </w:t>
      </w:r>
      <w:r>
        <w:rPr>
          <w:sz w:val="24"/>
        </w:rPr>
        <w:t>greatly</w:t>
      </w:r>
      <w:r>
        <w:rPr>
          <w:spacing w:val="-4"/>
          <w:sz w:val="24"/>
        </w:rPr>
        <w:t xml:space="preserve"> </w:t>
      </w:r>
      <w:r>
        <w:rPr>
          <w:sz w:val="24"/>
        </w:rPr>
        <w:t>to</w:t>
      </w:r>
      <w:r>
        <w:rPr>
          <w:spacing w:val="-5"/>
          <w:sz w:val="24"/>
        </w:rPr>
        <w:t xml:space="preserve"> the</w:t>
      </w:r>
    </w:p>
    <w:p w14:paraId="0452666B" w14:textId="77777777" w:rsidR="00683038" w:rsidRDefault="00683038">
      <w:pPr>
        <w:pStyle w:val="BodyText"/>
        <w:ind w:left="0"/>
      </w:pPr>
    </w:p>
    <w:p w14:paraId="0452666C" w14:textId="77777777" w:rsidR="00683038" w:rsidRDefault="00A82CF1">
      <w:pPr>
        <w:pStyle w:val="BodyText"/>
        <w:spacing w:line="480" w:lineRule="auto"/>
        <w:ind w:left="119" w:right="421"/>
      </w:pPr>
      <w:r>
        <w:t>U.S. supply of LCTL s</w:t>
      </w:r>
      <w:r>
        <w:t>peakers, staffing the highest ranks of governmental and non- governmental organizations focused on Africa, producing the plans and policies that have guided development efforts globally, training successive cohorts of scholars, and designing and disseminat</w:t>
      </w:r>
      <w:r>
        <w:t>ing the materials that have informed generations of U.S. citizens. The current plan, focused primarily on enhancing our curriculum and African language program, strengthening teacher education, enhancing Africa content in CIBER,</w:t>
      </w:r>
      <w:r>
        <w:rPr>
          <w:spacing w:val="-4"/>
        </w:rPr>
        <w:t xml:space="preserve"> </w:t>
      </w:r>
      <w:r>
        <w:t>and</w:t>
      </w:r>
      <w:r>
        <w:rPr>
          <w:spacing w:val="-4"/>
        </w:rPr>
        <w:t xml:space="preserve"> </w:t>
      </w:r>
      <w:r>
        <w:t>maintaining</w:t>
      </w:r>
      <w:r>
        <w:rPr>
          <w:spacing w:val="-4"/>
        </w:rPr>
        <w:t xml:space="preserve"> </w:t>
      </w:r>
      <w:r>
        <w:t>and</w:t>
      </w:r>
      <w:r>
        <w:rPr>
          <w:spacing w:val="-4"/>
        </w:rPr>
        <w:t xml:space="preserve"> </w:t>
      </w:r>
      <w:r>
        <w:t>reinvig</w:t>
      </w:r>
      <w:r>
        <w:t>orating</w:t>
      </w:r>
      <w:r>
        <w:rPr>
          <w:spacing w:val="-4"/>
        </w:rPr>
        <w:t xml:space="preserve"> </w:t>
      </w:r>
      <w:r>
        <w:t>our</w:t>
      </w:r>
      <w:r>
        <w:rPr>
          <w:spacing w:val="-4"/>
        </w:rPr>
        <w:t xml:space="preserve"> </w:t>
      </w:r>
      <w:r>
        <w:t>Outreach</w:t>
      </w:r>
      <w:r>
        <w:rPr>
          <w:spacing w:val="-4"/>
        </w:rPr>
        <w:t xml:space="preserve"> </w:t>
      </w:r>
      <w:r>
        <w:t>program</w:t>
      </w:r>
      <w:r>
        <w:rPr>
          <w:spacing w:val="-4"/>
        </w:rPr>
        <w:t xml:space="preserve"> </w:t>
      </w:r>
      <w:r>
        <w:t>and</w:t>
      </w:r>
      <w:r>
        <w:rPr>
          <w:spacing w:val="-4"/>
        </w:rPr>
        <w:t xml:space="preserve"> </w:t>
      </w:r>
      <w:r>
        <w:t>the</w:t>
      </w:r>
      <w:r>
        <w:rPr>
          <w:spacing w:val="-4"/>
        </w:rPr>
        <w:t xml:space="preserve"> </w:t>
      </w:r>
      <w:r>
        <w:t>consortium</w:t>
      </w:r>
      <w:r>
        <w:rPr>
          <w:spacing w:val="-4"/>
        </w:rPr>
        <w:t xml:space="preserve"> </w:t>
      </w:r>
      <w:r>
        <w:t>of African NRCs will increase ASC’s contribution to an informed citizenry and underpin</w:t>
      </w:r>
    </w:p>
    <w:p w14:paraId="0452666D" w14:textId="77777777" w:rsidR="00683038" w:rsidRDefault="00A82CF1">
      <w:pPr>
        <w:pStyle w:val="BodyText"/>
        <w:spacing w:line="275" w:lineRule="exact"/>
        <w:ind w:left="119"/>
      </w:pPr>
      <w:r>
        <w:t>U.S.</w:t>
      </w:r>
      <w:r>
        <w:rPr>
          <w:spacing w:val="-4"/>
        </w:rPr>
        <w:t xml:space="preserve"> </w:t>
      </w:r>
      <w:r>
        <w:t>global</w:t>
      </w:r>
      <w:r>
        <w:rPr>
          <w:spacing w:val="-4"/>
        </w:rPr>
        <w:t xml:space="preserve"> </w:t>
      </w:r>
      <w:r>
        <w:rPr>
          <w:spacing w:val="-2"/>
        </w:rPr>
        <w:t>competitiveness.</w:t>
      </w:r>
    </w:p>
    <w:p w14:paraId="0452666E" w14:textId="77777777" w:rsidR="00683038" w:rsidRDefault="00683038">
      <w:pPr>
        <w:pStyle w:val="BodyText"/>
        <w:spacing w:before="1"/>
        <w:ind w:left="0"/>
      </w:pPr>
    </w:p>
    <w:p w14:paraId="0452666F" w14:textId="77777777" w:rsidR="00683038" w:rsidRDefault="00A82CF1">
      <w:pPr>
        <w:pStyle w:val="Heading1"/>
        <w:numPr>
          <w:ilvl w:val="0"/>
          <w:numId w:val="62"/>
        </w:numPr>
        <w:tabs>
          <w:tab w:val="left" w:pos="388"/>
        </w:tabs>
        <w:ind w:left="387" w:hanging="269"/>
      </w:pPr>
      <w:r>
        <w:t>FLAS</w:t>
      </w:r>
      <w:r>
        <w:rPr>
          <w:spacing w:val="-4"/>
        </w:rPr>
        <w:t xml:space="preserve"> </w:t>
      </w:r>
      <w:r>
        <w:t>SELECTION</w:t>
      </w:r>
      <w:r>
        <w:rPr>
          <w:spacing w:val="-4"/>
        </w:rPr>
        <w:t xml:space="preserve"> </w:t>
      </w:r>
      <w:r>
        <w:rPr>
          <w:spacing w:val="-2"/>
        </w:rPr>
        <w:t>PROCEDURES</w:t>
      </w:r>
    </w:p>
    <w:p w14:paraId="04526670" w14:textId="77777777" w:rsidR="00683038" w:rsidRDefault="00683038">
      <w:pPr>
        <w:sectPr w:rsidR="00683038">
          <w:pgSz w:w="12240" w:h="15840"/>
          <w:pgMar w:top="1360" w:right="1040" w:bottom="1200" w:left="1320" w:header="0" w:footer="1012" w:gutter="0"/>
          <w:cols w:space="720"/>
        </w:sectPr>
      </w:pPr>
    </w:p>
    <w:p w14:paraId="04526671" w14:textId="77777777" w:rsidR="00683038" w:rsidRDefault="00A82CF1">
      <w:pPr>
        <w:pStyle w:val="ListParagraph"/>
        <w:numPr>
          <w:ilvl w:val="1"/>
          <w:numId w:val="62"/>
        </w:numPr>
        <w:tabs>
          <w:tab w:val="left" w:pos="521"/>
        </w:tabs>
        <w:spacing w:before="78" w:line="480" w:lineRule="auto"/>
        <w:ind w:right="431" w:firstLine="0"/>
        <w:rPr>
          <w:b/>
          <w:sz w:val="24"/>
          <w:u w:val="thick"/>
        </w:rPr>
      </w:pPr>
      <w:bookmarkStart w:id="128" w:name=":_Academic_Year_and_Summer_FLAS_availabi"/>
      <w:bookmarkEnd w:id="128"/>
      <w:r>
        <w:rPr>
          <w:b/>
          <w:sz w:val="24"/>
          <w:u w:val="thick"/>
        </w:rPr>
        <w:lastRenderedPageBreak/>
        <w:t>Publicizing the Awards</w:t>
      </w:r>
      <w:r>
        <w:rPr>
          <w:b/>
          <w:sz w:val="24"/>
        </w:rPr>
        <w:t xml:space="preserve">: </w:t>
      </w:r>
      <w:r>
        <w:rPr>
          <w:sz w:val="24"/>
        </w:rPr>
        <w:t>Academic Year and Summer FLAS availability are publicized</w:t>
      </w:r>
      <w:r>
        <w:rPr>
          <w:spacing w:val="-4"/>
          <w:sz w:val="24"/>
        </w:rPr>
        <w:t xml:space="preserve"> </w:t>
      </w:r>
      <w:r>
        <w:rPr>
          <w:sz w:val="24"/>
        </w:rPr>
        <w:t>via</w:t>
      </w:r>
      <w:r>
        <w:rPr>
          <w:spacing w:val="-4"/>
          <w:sz w:val="24"/>
        </w:rPr>
        <w:t xml:space="preserve"> </w:t>
      </w:r>
      <w:r>
        <w:rPr>
          <w:sz w:val="24"/>
        </w:rPr>
        <w:t>MSU</w:t>
      </w:r>
      <w:r>
        <w:rPr>
          <w:spacing w:val="-4"/>
          <w:sz w:val="24"/>
        </w:rPr>
        <w:t xml:space="preserve"> </w:t>
      </w:r>
      <w:r>
        <w:rPr>
          <w:sz w:val="24"/>
        </w:rPr>
        <w:t>electronic</w:t>
      </w:r>
      <w:r>
        <w:rPr>
          <w:spacing w:val="-4"/>
          <w:sz w:val="24"/>
        </w:rPr>
        <w:t xml:space="preserve"> </w:t>
      </w:r>
      <w:r>
        <w:rPr>
          <w:sz w:val="24"/>
        </w:rPr>
        <w:t>and</w:t>
      </w:r>
      <w:r>
        <w:rPr>
          <w:spacing w:val="-2"/>
          <w:sz w:val="24"/>
        </w:rPr>
        <w:t xml:space="preserve"> </w:t>
      </w:r>
      <w:r>
        <w:rPr>
          <w:sz w:val="24"/>
        </w:rPr>
        <w:t>print</w:t>
      </w:r>
      <w:r>
        <w:rPr>
          <w:spacing w:val="-4"/>
          <w:sz w:val="24"/>
        </w:rPr>
        <w:t xml:space="preserve"> </w:t>
      </w:r>
      <w:r>
        <w:rPr>
          <w:sz w:val="24"/>
        </w:rPr>
        <w:t>literature,</w:t>
      </w:r>
      <w:r>
        <w:rPr>
          <w:spacing w:val="-4"/>
          <w:sz w:val="24"/>
        </w:rPr>
        <w:t xml:space="preserve"> </w:t>
      </w:r>
      <w:r>
        <w:rPr>
          <w:sz w:val="24"/>
        </w:rPr>
        <w:t>i.e.,</w:t>
      </w:r>
      <w:r>
        <w:rPr>
          <w:spacing w:val="-4"/>
          <w:sz w:val="24"/>
        </w:rPr>
        <w:t xml:space="preserve"> </w:t>
      </w:r>
      <w:r>
        <w:rPr>
          <w:sz w:val="24"/>
        </w:rPr>
        <w:t>bulletins,</w:t>
      </w:r>
      <w:r>
        <w:rPr>
          <w:spacing w:val="-4"/>
          <w:sz w:val="24"/>
        </w:rPr>
        <w:t xml:space="preserve"> </w:t>
      </w:r>
      <w:r>
        <w:rPr>
          <w:sz w:val="24"/>
        </w:rPr>
        <w:t>catalogues,</w:t>
      </w:r>
      <w:r>
        <w:rPr>
          <w:spacing w:val="-4"/>
          <w:sz w:val="24"/>
        </w:rPr>
        <w:t xml:space="preserve"> </w:t>
      </w:r>
      <w:r>
        <w:rPr>
          <w:sz w:val="24"/>
        </w:rPr>
        <w:t>guidebooks, recruiting materials, the network of MSU student advisors, ASC’s weekly newsletter, which is disseminated nationally</w:t>
      </w:r>
      <w:r>
        <w:rPr>
          <w:sz w:val="24"/>
        </w:rPr>
        <w:t xml:space="preserve"> to a listserv of over 1,000 individuals with Africa interests, over the Internet via our website, and over the multiple listservs of H-Net Africa with a subscription base of 4541. The availability of FLAS is also listed on federal websites,</w:t>
      </w:r>
      <w:r>
        <w:rPr>
          <w:spacing w:val="-2"/>
          <w:sz w:val="24"/>
        </w:rPr>
        <w:t xml:space="preserve"> </w:t>
      </w:r>
      <w:r>
        <w:rPr>
          <w:sz w:val="24"/>
        </w:rPr>
        <w:t>most</w:t>
      </w:r>
      <w:r>
        <w:rPr>
          <w:spacing w:val="-2"/>
          <w:sz w:val="24"/>
        </w:rPr>
        <w:t xml:space="preserve"> </w:t>
      </w:r>
      <w:r>
        <w:rPr>
          <w:sz w:val="24"/>
        </w:rPr>
        <w:t>especiall</w:t>
      </w:r>
      <w:r>
        <w:rPr>
          <w:sz w:val="24"/>
        </w:rPr>
        <w:t>y</w:t>
      </w:r>
      <w:r>
        <w:rPr>
          <w:spacing w:val="-2"/>
          <w:sz w:val="24"/>
        </w:rPr>
        <w:t xml:space="preserve"> </w:t>
      </w:r>
      <w:r>
        <w:rPr>
          <w:sz w:val="24"/>
        </w:rPr>
        <w:t>the</w:t>
      </w:r>
      <w:r>
        <w:rPr>
          <w:spacing w:val="-2"/>
          <w:sz w:val="24"/>
        </w:rPr>
        <w:t xml:space="preserve"> </w:t>
      </w:r>
      <w:r>
        <w:rPr>
          <w:sz w:val="24"/>
        </w:rPr>
        <w:t>IFLE</w:t>
      </w:r>
      <w:r>
        <w:rPr>
          <w:spacing w:val="-2"/>
          <w:sz w:val="24"/>
        </w:rPr>
        <w:t xml:space="preserve"> </w:t>
      </w:r>
      <w:r>
        <w:rPr>
          <w:sz w:val="24"/>
        </w:rPr>
        <w:t>site.</w:t>
      </w:r>
      <w:r>
        <w:rPr>
          <w:spacing w:val="-2"/>
          <w:sz w:val="24"/>
        </w:rPr>
        <w:t xml:space="preserve"> </w:t>
      </w:r>
      <w:r>
        <w:rPr>
          <w:sz w:val="24"/>
        </w:rPr>
        <w:t>The</w:t>
      </w:r>
      <w:r>
        <w:rPr>
          <w:spacing w:val="-2"/>
          <w:sz w:val="24"/>
        </w:rPr>
        <w:t xml:space="preserve"> </w:t>
      </w:r>
      <w:r>
        <w:rPr>
          <w:sz w:val="24"/>
        </w:rPr>
        <w:t>publications</w:t>
      </w:r>
      <w:r>
        <w:rPr>
          <w:spacing w:val="-2"/>
          <w:sz w:val="24"/>
        </w:rPr>
        <w:t xml:space="preserve"> </w:t>
      </w:r>
      <w:r>
        <w:rPr>
          <w:sz w:val="24"/>
        </w:rPr>
        <w:t>advise</w:t>
      </w:r>
      <w:r>
        <w:rPr>
          <w:spacing w:val="-2"/>
          <w:sz w:val="24"/>
        </w:rPr>
        <w:t xml:space="preserve"> </w:t>
      </w:r>
      <w:r>
        <w:rPr>
          <w:sz w:val="24"/>
        </w:rPr>
        <w:t>students</w:t>
      </w:r>
      <w:r>
        <w:rPr>
          <w:spacing w:val="-2"/>
          <w:sz w:val="24"/>
        </w:rPr>
        <w:t xml:space="preserve"> </w:t>
      </w:r>
      <w:r>
        <w:rPr>
          <w:sz w:val="24"/>
        </w:rPr>
        <w:t>that</w:t>
      </w:r>
      <w:r>
        <w:rPr>
          <w:spacing w:val="-2"/>
          <w:sz w:val="24"/>
        </w:rPr>
        <w:t xml:space="preserve"> </w:t>
      </w:r>
      <w:r>
        <w:rPr>
          <w:sz w:val="24"/>
        </w:rPr>
        <w:t>they</w:t>
      </w:r>
      <w:r>
        <w:rPr>
          <w:spacing w:val="-2"/>
          <w:sz w:val="24"/>
        </w:rPr>
        <w:t xml:space="preserve"> </w:t>
      </w:r>
      <w:r>
        <w:rPr>
          <w:sz w:val="24"/>
        </w:rPr>
        <w:t>must complete and submit the Free Application for Federal Student Aid form and sign and submit a Release of Information Authorization form so that the FLAS Selection Committee will have documentat</w:t>
      </w:r>
      <w:r>
        <w:rPr>
          <w:sz w:val="24"/>
        </w:rPr>
        <w:t>ion of financial need.</w:t>
      </w:r>
    </w:p>
    <w:p w14:paraId="04526672" w14:textId="77777777" w:rsidR="00683038" w:rsidRDefault="00A82CF1">
      <w:pPr>
        <w:pStyle w:val="ListParagraph"/>
        <w:numPr>
          <w:ilvl w:val="1"/>
          <w:numId w:val="62"/>
        </w:numPr>
        <w:tabs>
          <w:tab w:val="left" w:pos="521"/>
        </w:tabs>
        <w:spacing w:line="480" w:lineRule="auto"/>
        <w:ind w:left="119" w:right="406" w:firstLine="0"/>
        <w:rPr>
          <w:b/>
          <w:sz w:val="24"/>
          <w:u w:val="thick"/>
        </w:rPr>
      </w:pPr>
      <w:bookmarkStart w:id="129" w:name=":_FLAS_applications_are_available_on_our"/>
      <w:bookmarkEnd w:id="129"/>
      <w:r>
        <w:rPr>
          <w:b/>
          <w:sz w:val="24"/>
          <w:u w:val="thick"/>
        </w:rPr>
        <w:t>FLAS Selection Plan and Calendar</w:t>
      </w:r>
      <w:r>
        <w:rPr>
          <w:b/>
          <w:sz w:val="24"/>
        </w:rPr>
        <w:t xml:space="preserve">: </w:t>
      </w:r>
      <w:r>
        <w:rPr>
          <w:sz w:val="24"/>
        </w:rPr>
        <w:t>FLAS applications are available on our website from early in the fall semester to February of the given year. Students receive guidance via email, Zoom, or in person from ASC staff and faculty adviso</w:t>
      </w:r>
      <w:r>
        <w:rPr>
          <w:sz w:val="24"/>
        </w:rPr>
        <w:t>rs. Application materials are due February 15. Files containing applications and reference letters are assembled</w:t>
      </w:r>
      <w:r>
        <w:rPr>
          <w:spacing w:val="-4"/>
          <w:sz w:val="24"/>
        </w:rPr>
        <w:t xml:space="preserve"> </w:t>
      </w:r>
      <w:r>
        <w:rPr>
          <w:sz w:val="24"/>
        </w:rPr>
        <w:t>February</w:t>
      </w:r>
      <w:r>
        <w:rPr>
          <w:spacing w:val="-4"/>
          <w:sz w:val="24"/>
        </w:rPr>
        <w:t xml:space="preserve"> </w:t>
      </w:r>
      <w:r>
        <w:rPr>
          <w:sz w:val="24"/>
        </w:rPr>
        <w:t>16-28.</w:t>
      </w:r>
      <w:r>
        <w:rPr>
          <w:spacing w:val="40"/>
          <w:sz w:val="24"/>
        </w:rPr>
        <w:t xml:space="preserve"> </w:t>
      </w:r>
      <w:r>
        <w:rPr>
          <w:sz w:val="24"/>
        </w:rPr>
        <w:t>Selection</w:t>
      </w:r>
      <w:r>
        <w:rPr>
          <w:spacing w:val="-4"/>
          <w:sz w:val="24"/>
        </w:rPr>
        <w:t xml:space="preserve"> </w:t>
      </w:r>
      <w:r>
        <w:rPr>
          <w:sz w:val="24"/>
        </w:rPr>
        <w:t>Committee</w:t>
      </w:r>
      <w:r>
        <w:rPr>
          <w:spacing w:val="-4"/>
          <w:sz w:val="24"/>
        </w:rPr>
        <w:t xml:space="preserve"> </w:t>
      </w:r>
      <w:r>
        <w:rPr>
          <w:sz w:val="24"/>
        </w:rPr>
        <w:t>deliberations</w:t>
      </w:r>
      <w:r>
        <w:rPr>
          <w:spacing w:val="-4"/>
          <w:sz w:val="24"/>
        </w:rPr>
        <w:t xml:space="preserve"> </w:t>
      </w:r>
      <w:r>
        <w:rPr>
          <w:sz w:val="24"/>
        </w:rPr>
        <w:t>take</w:t>
      </w:r>
      <w:r>
        <w:rPr>
          <w:spacing w:val="-4"/>
          <w:sz w:val="24"/>
        </w:rPr>
        <w:t xml:space="preserve"> </w:t>
      </w:r>
      <w:r>
        <w:rPr>
          <w:sz w:val="24"/>
        </w:rPr>
        <w:t>place</w:t>
      </w:r>
      <w:r>
        <w:rPr>
          <w:spacing w:val="-4"/>
          <w:sz w:val="24"/>
        </w:rPr>
        <w:t xml:space="preserve"> </w:t>
      </w:r>
      <w:r>
        <w:rPr>
          <w:sz w:val="24"/>
        </w:rPr>
        <w:t>in</w:t>
      </w:r>
      <w:r>
        <w:rPr>
          <w:spacing w:val="-4"/>
          <w:sz w:val="24"/>
        </w:rPr>
        <w:t xml:space="preserve"> </w:t>
      </w:r>
      <w:r>
        <w:rPr>
          <w:sz w:val="24"/>
        </w:rPr>
        <w:t>March.</w:t>
      </w:r>
      <w:r>
        <w:rPr>
          <w:spacing w:val="-4"/>
          <w:sz w:val="24"/>
        </w:rPr>
        <w:t xml:space="preserve"> </w:t>
      </w:r>
      <w:r>
        <w:rPr>
          <w:sz w:val="24"/>
        </w:rPr>
        <w:t xml:space="preserve">We announce awards on April 15. Academic Year and Summer FLAS selection </w:t>
      </w:r>
      <w:r>
        <w:rPr>
          <w:sz w:val="24"/>
        </w:rPr>
        <w:t xml:space="preserve">is a two-tier process. The Selection Committee first selects a pool of qualified applicants based strictly on merit as defined in Sec. 657.3 of the FLAS Program regulations. The ASC office manager will then contact the MSU Financial Aid Office and request </w:t>
      </w:r>
      <w:r>
        <w:rPr>
          <w:sz w:val="24"/>
        </w:rPr>
        <w:t>information on the financial need of the applicants as determined by their FAFSA submissions. The Committee will then give competitive priority to students who have demonstrated financial need.</w:t>
      </w:r>
    </w:p>
    <w:p w14:paraId="04526673"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674" w14:textId="77777777" w:rsidR="00683038" w:rsidRDefault="00A82CF1">
      <w:pPr>
        <w:pStyle w:val="ListParagraph"/>
        <w:numPr>
          <w:ilvl w:val="1"/>
          <w:numId w:val="62"/>
        </w:numPr>
        <w:tabs>
          <w:tab w:val="left" w:pos="521"/>
        </w:tabs>
        <w:spacing w:before="78" w:line="480" w:lineRule="auto"/>
        <w:ind w:right="457" w:firstLine="0"/>
        <w:rPr>
          <w:b/>
          <w:sz w:val="24"/>
          <w:u w:val="thick"/>
        </w:rPr>
      </w:pPr>
      <w:bookmarkStart w:id="130" w:name=":_Our_two-tier_selection_process_is_in_"/>
      <w:bookmarkEnd w:id="130"/>
      <w:r>
        <w:rPr>
          <w:b/>
          <w:sz w:val="24"/>
          <w:u w:val="thick"/>
        </w:rPr>
        <w:lastRenderedPageBreak/>
        <w:t>Resp</w:t>
      </w:r>
      <w:r>
        <w:rPr>
          <w:b/>
          <w:sz w:val="24"/>
          <w:u w:val="thick"/>
        </w:rPr>
        <w:t>onsiveness to Announced Priorities</w:t>
      </w:r>
      <w:r>
        <w:rPr>
          <w:b/>
          <w:sz w:val="24"/>
        </w:rPr>
        <w:t xml:space="preserve">: </w:t>
      </w:r>
      <w:r>
        <w:rPr>
          <w:sz w:val="24"/>
        </w:rPr>
        <w:t xml:space="preserve">Our two-tier selection process is in </w:t>
      </w:r>
      <w:bookmarkStart w:id="131" w:name="accordance_with_the_priority_to_award_fe"/>
      <w:bookmarkEnd w:id="131"/>
      <w:r>
        <w:rPr>
          <w:sz w:val="24"/>
        </w:rPr>
        <w:t>accordance with the priority to award fellowships to those meritorious students who demonstrate</w:t>
      </w:r>
      <w:r>
        <w:rPr>
          <w:spacing w:val="-3"/>
          <w:sz w:val="24"/>
        </w:rPr>
        <w:t xml:space="preserve"> </w:t>
      </w:r>
      <w:r>
        <w:rPr>
          <w:sz w:val="24"/>
        </w:rPr>
        <w:t>financial</w:t>
      </w:r>
      <w:r>
        <w:rPr>
          <w:spacing w:val="-3"/>
          <w:sz w:val="24"/>
        </w:rPr>
        <w:t xml:space="preserve"> </w:t>
      </w:r>
      <w:r>
        <w:rPr>
          <w:sz w:val="24"/>
        </w:rPr>
        <w:t>need.</w:t>
      </w:r>
      <w:r>
        <w:rPr>
          <w:spacing w:val="-3"/>
          <w:sz w:val="24"/>
        </w:rPr>
        <w:t xml:space="preserve"> </w:t>
      </w:r>
      <w:r>
        <w:rPr>
          <w:sz w:val="24"/>
        </w:rPr>
        <w:t>We</w:t>
      </w:r>
      <w:r>
        <w:rPr>
          <w:spacing w:val="-3"/>
          <w:sz w:val="24"/>
        </w:rPr>
        <w:t xml:space="preserve"> </w:t>
      </w:r>
      <w:r>
        <w:rPr>
          <w:sz w:val="24"/>
        </w:rPr>
        <w:t>will</w:t>
      </w:r>
      <w:r>
        <w:rPr>
          <w:spacing w:val="-3"/>
          <w:sz w:val="24"/>
        </w:rPr>
        <w:t xml:space="preserve"> </w:t>
      </w:r>
      <w:r>
        <w:rPr>
          <w:sz w:val="24"/>
        </w:rPr>
        <w:t>award</w:t>
      </w:r>
      <w:r>
        <w:rPr>
          <w:spacing w:val="-3"/>
          <w:sz w:val="24"/>
        </w:rPr>
        <w:t xml:space="preserve"> </w:t>
      </w:r>
      <w:r>
        <w:rPr>
          <w:sz w:val="24"/>
        </w:rPr>
        <w:t>90%</w:t>
      </w:r>
      <w:r>
        <w:rPr>
          <w:spacing w:val="-3"/>
          <w:sz w:val="24"/>
        </w:rPr>
        <w:t xml:space="preserve"> </w:t>
      </w:r>
      <w:r>
        <w:rPr>
          <w:sz w:val="24"/>
        </w:rPr>
        <w:t>-</w:t>
      </w:r>
      <w:r>
        <w:rPr>
          <w:spacing w:val="-3"/>
          <w:sz w:val="24"/>
        </w:rPr>
        <w:t xml:space="preserve"> </w:t>
      </w:r>
      <w:r>
        <w:rPr>
          <w:sz w:val="24"/>
        </w:rPr>
        <w:t>100%</w:t>
      </w:r>
      <w:r>
        <w:rPr>
          <w:spacing w:val="-3"/>
          <w:sz w:val="24"/>
        </w:rPr>
        <w:t xml:space="preserve"> </w:t>
      </w:r>
      <w:r>
        <w:rPr>
          <w:sz w:val="24"/>
        </w:rPr>
        <w:t>of</w:t>
      </w:r>
      <w:r>
        <w:rPr>
          <w:spacing w:val="-3"/>
          <w:sz w:val="24"/>
        </w:rPr>
        <w:t xml:space="preserve"> </w:t>
      </w:r>
      <w:r>
        <w:rPr>
          <w:sz w:val="24"/>
        </w:rPr>
        <w:t>FLAS</w:t>
      </w:r>
      <w:r>
        <w:rPr>
          <w:spacing w:val="-3"/>
          <w:sz w:val="24"/>
        </w:rPr>
        <w:t xml:space="preserve"> </w:t>
      </w:r>
      <w:r>
        <w:rPr>
          <w:sz w:val="24"/>
        </w:rPr>
        <w:t>fellowships</w:t>
      </w:r>
      <w:r>
        <w:rPr>
          <w:spacing w:val="-2"/>
          <w:sz w:val="24"/>
        </w:rPr>
        <w:t xml:space="preserve"> </w:t>
      </w:r>
      <w:r>
        <w:rPr>
          <w:sz w:val="24"/>
        </w:rPr>
        <w:t>for</w:t>
      </w:r>
      <w:r>
        <w:rPr>
          <w:spacing w:val="-3"/>
          <w:sz w:val="24"/>
        </w:rPr>
        <w:t xml:space="preserve"> </w:t>
      </w:r>
      <w:r>
        <w:rPr>
          <w:sz w:val="24"/>
        </w:rPr>
        <w:t>study</w:t>
      </w:r>
      <w:r>
        <w:rPr>
          <w:spacing w:val="-3"/>
          <w:sz w:val="24"/>
        </w:rPr>
        <w:t xml:space="preserve"> </w:t>
      </w:r>
      <w:r>
        <w:rPr>
          <w:sz w:val="24"/>
        </w:rPr>
        <w:t>of modern languages other than French, German and Spanish.</w:t>
      </w:r>
    </w:p>
    <w:p w14:paraId="04526675" w14:textId="77777777" w:rsidR="00683038" w:rsidRDefault="00A82CF1">
      <w:pPr>
        <w:pStyle w:val="ListParagraph"/>
        <w:numPr>
          <w:ilvl w:val="1"/>
          <w:numId w:val="62"/>
        </w:numPr>
        <w:tabs>
          <w:tab w:val="left" w:pos="521"/>
        </w:tabs>
        <w:spacing w:line="480" w:lineRule="auto"/>
        <w:ind w:right="616" w:firstLine="0"/>
        <w:rPr>
          <w:b/>
          <w:sz w:val="24"/>
          <w:u w:val="thick"/>
        </w:rPr>
      </w:pPr>
      <w:bookmarkStart w:id="132" w:name=":_The_student_application_requirements_c"/>
      <w:bookmarkEnd w:id="132"/>
      <w:r>
        <w:rPr>
          <w:b/>
          <w:sz w:val="24"/>
          <w:u w:val="thick"/>
        </w:rPr>
        <w:t>Student Applications</w:t>
      </w:r>
      <w:r>
        <w:rPr>
          <w:b/>
          <w:sz w:val="24"/>
        </w:rPr>
        <w:t xml:space="preserve">: </w:t>
      </w:r>
      <w:r>
        <w:rPr>
          <w:sz w:val="24"/>
        </w:rPr>
        <w:t>The student application requirements consist of (1) the Center’s Title VI FLAS Application Form, (2) letters of reference and transcripts addressing the quality of student lan</w:t>
      </w:r>
      <w:r>
        <w:rPr>
          <w:sz w:val="24"/>
        </w:rPr>
        <w:t>guage and area studies knowledge and recent performance,</w:t>
      </w:r>
      <w:r>
        <w:rPr>
          <w:spacing w:val="-3"/>
          <w:sz w:val="24"/>
        </w:rPr>
        <w:t xml:space="preserve"> </w:t>
      </w:r>
      <w:r>
        <w:rPr>
          <w:sz w:val="24"/>
        </w:rPr>
        <w:t>(3)</w:t>
      </w:r>
      <w:r>
        <w:rPr>
          <w:spacing w:val="-3"/>
          <w:sz w:val="24"/>
        </w:rPr>
        <w:t xml:space="preserve"> </w:t>
      </w:r>
      <w:r>
        <w:rPr>
          <w:sz w:val="24"/>
        </w:rPr>
        <w:t>an</w:t>
      </w:r>
      <w:r>
        <w:rPr>
          <w:spacing w:val="-3"/>
          <w:sz w:val="24"/>
        </w:rPr>
        <w:t xml:space="preserve"> </w:t>
      </w:r>
      <w:r>
        <w:rPr>
          <w:sz w:val="24"/>
        </w:rPr>
        <w:t>essay</w:t>
      </w:r>
      <w:r>
        <w:rPr>
          <w:spacing w:val="-3"/>
          <w:sz w:val="24"/>
        </w:rPr>
        <w:t xml:space="preserve"> </w:t>
      </w:r>
      <w:r>
        <w:rPr>
          <w:sz w:val="24"/>
        </w:rPr>
        <w:t>on</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career</w:t>
      </w:r>
      <w:r>
        <w:rPr>
          <w:spacing w:val="-3"/>
          <w:sz w:val="24"/>
        </w:rPr>
        <w:t xml:space="preserve"> </w:t>
      </w:r>
      <w:r>
        <w:rPr>
          <w:sz w:val="24"/>
        </w:rPr>
        <w:t>goal</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utilize</w:t>
      </w:r>
      <w:r>
        <w:rPr>
          <w:spacing w:val="-3"/>
          <w:sz w:val="24"/>
        </w:rPr>
        <w:t xml:space="preserve"> </w:t>
      </w:r>
      <w:r>
        <w:rPr>
          <w:sz w:val="24"/>
        </w:rPr>
        <w:t>the</w:t>
      </w:r>
      <w:r>
        <w:rPr>
          <w:spacing w:val="-3"/>
          <w:sz w:val="24"/>
        </w:rPr>
        <w:t xml:space="preserve"> </w:t>
      </w:r>
      <w:r>
        <w:rPr>
          <w:sz w:val="24"/>
        </w:rPr>
        <w:t>training,</w:t>
      </w:r>
      <w:r>
        <w:rPr>
          <w:spacing w:val="-3"/>
          <w:sz w:val="24"/>
        </w:rPr>
        <w:t xml:space="preserve"> </w:t>
      </w:r>
      <w:r>
        <w:rPr>
          <w:sz w:val="24"/>
        </w:rPr>
        <w:t>(4) completion and submission of the FAFSA form; and (5) completion and submission of the MSU Release of Information Authorizat</w:t>
      </w:r>
      <w:r>
        <w:rPr>
          <w:sz w:val="24"/>
        </w:rPr>
        <w:t>ion form.</w:t>
      </w:r>
    </w:p>
    <w:p w14:paraId="04526676" w14:textId="77777777" w:rsidR="00683038" w:rsidRDefault="00A82CF1">
      <w:pPr>
        <w:pStyle w:val="ListParagraph"/>
        <w:numPr>
          <w:ilvl w:val="1"/>
          <w:numId w:val="62"/>
        </w:numPr>
        <w:tabs>
          <w:tab w:val="left" w:pos="521"/>
        </w:tabs>
        <w:spacing w:line="480" w:lineRule="auto"/>
        <w:ind w:right="597" w:firstLine="0"/>
        <w:rPr>
          <w:b/>
          <w:sz w:val="24"/>
          <w:u w:val="thick"/>
        </w:rPr>
      </w:pPr>
      <w:bookmarkStart w:id="133" w:name=":_A_Faculty_FLAS_Selection_Committee_con"/>
      <w:bookmarkEnd w:id="133"/>
      <w:r>
        <w:rPr>
          <w:b/>
          <w:sz w:val="24"/>
          <w:u w:val="thick"/>
        </w:rPr>
        <w:t>Who</w:t>
      </w:r>
      <w:r>
        <w:rPr>
          <w:b/>
          <w:spacing w:val="-4"/>
          <w:sz w:val="24"/>
          <w:u w:val="thick"/>
        </w:rPr>
        <w:t xml:space="preserve"> </w:t>
      </w:r>
      <w:r>
        <w:rPr>
          <w:b/>
          <w:sz w:val="24"/>
          <w:u w:val="thick"/>
        </w:rPr>
        <w:t>Selects</w:t>
      </w:r>
      <w:r>
        <w:rPr>
          <w:b/>
          <w:spacing w:val="-4"/>
          <w:sz w:val="24"/>
          <w:u w:val="thick"/>
        </w:rPr>
        <w:t xml:space="preserve"> </w:t>
      </w:r>
      <w:r>
        <w:rPr>
          <w:b/>
          <w:sz w:val="24"/>
          <w:u w:val="thick"/>
        </w:rPr>
        <w:t>FLAS</w:t>
      </w:r>
      <w:r>
        <w:rPr>
          <w:b/>
          <w:spacing w:val="-4"/>
          <w:sz w:val="24"/>
          <w:u w:val="thick"/>
        </w:rPr>
        <w:t xml:space="preserve"> </w:t>
      </w:r>
      <w:r>
        <w:rPr>
          <w:b/>
          <w:sz w:val="24"/>
          <w:u w:val="thick"/>
        </w:rPr>
        <w:t>Fellows</w:t>
      </w:r>
      <w:r>
        <w:rPr>
          <w:b/>
          <w:sz w:val="24"/>
        </w:rPr>
        <w:t>:</w:t>
      </w:r>
      <w:r>
        <w:rPr>
          <w:b/>
          <w:spacing w:val="-4"/>
          <w:sz w:val="24"/>
        </w:rPr>
        <w:t xml:space="preserve"> </w:t>
      </w:r>
      <w:r>
        <w:rPr>
          <w:sz w:val="24"/>
        </w:rPr>
        <w:t>A</w:t>
      </w:r>
      <w:r>
        <w:rPr>
          <w:spacing w:val="-4"/>
          <w:sz w:val="24"/>
        </w:rPr>
        <w:t xml:space="preserve"> </w:t>
      </w:r>
      <w:r>
        <w:rPr>
          <w:sz w:val="24"/>
        </w:rPr>
        <w:t>Faculty</w:t>
      </w:r>
      <w:r>
        <w:rPr>
          <w:spacing w:val="-4"/>
          <w:sz w:val="24"/>
        </w:rPr>
        <w:t xml:space="preserve"> </w:t>
      </w:r>
      <w:r>
        <w:rPr>
          <w:sz w:val="24"/>
        </w:rPr>
        <w:t>FLAS</w:t>
      </w:r>
      <w:r>
        <w:rPr>
          <w:spacing w:val="-4"/>
          <w:sz w:val="24"/>
        </w:rPr>
        <w:t xml:space="preserve"> </w:t>
      </w:r>
      <w:r>
        <w:rPr>
          <w:sz w:val="24"/>
        </w:rPr>
        <w:t>Selection</w:t>
      </w:r>
      <w:r>
        <w:rPr>
          <w:spacing w:val="-4"/>
          <w:sz w:val="24"/>
        </w:rPr>
        <w:t xml:space="preserve"> </w:t>
      </w:r>
      <w:r>
        <w:rPr>
          <w:sz w:val="24"/>
        </w:rPr>
        <w:t>Committee</w:t>
      </w:r>
      <w:r>
        <w:rPr>
          <w:spacing w:val="-4"/>
          <w:sz w:val="24"/>
        </w:rPr>
        <w:t xml:space="preserve"> </w:t>
      </w:r>
      <w:r>
        <w:rPr>
          <w:sz w:val="24"/>
        </w:rPr>
        <w:t>consists</w:t>
      </w:r>
      <w:r>
        <w:rPr>
          <w:spacing w:val="-4"/>
          <w:sz w:val="24"/>
        </w:rPr>
        <w:t xml:space="preserve"> </w:t>
      </w:r>
      <w:r>
        <w:rPr>
          <w:sz w:val="24"/>
        </w:rPr>
        <w:t>of</w:t>
      </w:r>
      <w:r>
        <w:rPr>
          <w:spacing w:val="-4"/>
          <w:sz w:val="24"/>
        </w:rPr>
        <w:t xml:space="preserve"> </w:t>
      </w:r>
      <w:r>
        <w:rPr>
          <w:sz w:val="24"/>
        </w:rPr>
        <w:t>the Language Coordinator, the Associate Director, and three Core Faculty members representing</w:t>
      </w:r>
      <w:r>
        <w:rPr>
          <w:spacing w:val="-3"/>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3"/>
          <w:sz w:val="24"/>
        </w:rPr>
        <w:t xml:space="preserve"> </w:t>
      </w:r>
      <w:r>
        <w:rPr>
          <w:sz w:val="24"/>
        </w:rPr>
        <w:t>departments</w:t>
      </w:r>
      <w:r>
        <w:rPr>
          <w:spacing w:val="-3"/>
          <w:sz w:val="24"/>
        </w:rPr>
        <w:t xml:space="preserve"> </w:t>
      </w:r>
      <w:r>
        <w:rPr>
          <w:sz w:val="24"/>
        </w:rPr>
        <w:t>and</w:t>
      </w:r>
      <w:r>
        <w:rPr>
          <w:spacing w:val="-3"/>
          <w:sz w:val="24"/>
        </w:rPr>
        <w:t xml:space="preserve"> </w:t>
      </w:r>
      <w:r>
        <w:rPr>
          <w:sz w:val="24"/>
        </w:rPr>
        <w:t>schools.</w:t>
      </w:r>
      <w:r>
        <w:rPr>
          <w:spacing w:val="-3"/>
          <w:sz w:val="24"/>
        </w:rPr>
        <w:t xml:space="preserve"> </w:t>
      </w:r>
      <w:r>
        <w:rPr>
          <w:sz w:val="24"/>
        </w:rPr>
        <w:t>Membership</w:t>
      </w:r>
      <w:r>
        <w:rPr>
          <w:spacing w:val="-3"/>
          <w:sz w:val="24"/>
        </w:rPr>
        <w:t xml:space="preserve"> </w:t>
      </w:r>
      <w:r>
        <w:rPr>
          <w:sz w:val="24"/>
        </w:rPr>
        <w:t>rotates</w:t>
      </w:r>
      <w:r>
        <w:rPr>
          <w:spacing w:val="-3"/>
          <w:sz w:val="24"/>
        </w:rPr>
        <w:t xml:space="preserve"> </w:t>
      </w:r>
      <w:r>
        <w:rPr>
          <w:sz w:val="24"/>
        </w:rPr>
        <w:t>each</w:t>
      </w:r>
      <w:r>
        <w:rPr>
          <w:spacing w:val="-3"/>
          <w:sz w:val="24"/>
        </w:rPr>
        <w:t xml:space="preserve"> </w:t>
      </w:r>
      <w:r>
        <w:rPr>
          <w:sz w:val="24"/>
        </w:rPr>
        <w:t>year.</w:t>
      </w:r>
      <w:r>
        <w:rPr>
          <w:spacing w:val="-3"/>
          <w:sz w:val="24"/>
        </w:rPr>
        <w:t xml:space="preserve"> </w:t>
      </w:r>
      <w:r>
        <w:rPr>
          <w:sz w:val="24"/>
        </w:rPr>
        <w:t>The Assistant Director administers the FLAS program and serves ex officio.</w:t>
      </w:r>
    </w:p>
    <w:p w14:paraId="04526677" w14:textId="77777777" w:rsidR="00683038" w:rsidRDefault="00A82CF1">
      <w:pPr>
        <w:pStyle w:val="ListParagraph"/>
        <w:numPr>
          <w:ilvl w:val="1"/>
          <w:numId w:val="62"/>
        </w:numPr>
        <w:tabs>
          <w:tab w:val="left" w:pos="521"/>
        </w:tabs>
        <w:spacing w:line="480" w:lineRule="auto"/>
        <w:ind w:right="434" w:firstLine="0"/>
        <w:rPr>
          <w:b/>
          <w:sz w:val="24"/>
          <w:u w:val="thick"/>
        </w:rPr>
      </w:pPr>
      <w:bookmarkStart w:id="134" w:name=":_The_criteria_used_for_the_consideratio"/>
      <w:bookmarkEnd w:id="134"/>
      <w:r>
        <w:rPr>
          <w:b/>
          <w:sz w:val="24"/>
          <w:u w:val="thick"/>
        </w:rPr>
        <w:t>FLAS Selection Criter</w:t>
      </w:r>
      <w:r>
        <w:rPr>
          <w:b/>
          <w:sz w:val="24"/>
          <w:u w:val="thick"/>
        </w:rPr>
        <w:t>ia</w:t>
      </w:r>
      <w:r>
        <w:rPr>
          <w:b/>
          <w:sz w:val="24"/>
        </w:rPr>
        <w:t xml:space="preserve">: </w:t>
      </w:r>
      <w:r>
        <w:rPr>
          <w:sz w:val="24"/>
        </w:rPr>
        <w:t>The criteria used for the consideration of merit are: 1) Evidence of high academic quality:</w:t>
      </w:r>
      <w:r>
        <w:rPr>
          <w:spacing w:val="80"/>
          <w:sz w:val="24"/>
        </w:rPr>
        <w:t xml:space="preserve"> </w:t>
      </w:r>
      <w:r>
        <w:rPr>
          <w:sz w:val="24"/>
        </w:rPr>
        <w:t>transcripts, letters, 2) strong commitment to a career</w:t>
      </w:r>
      <w:r>
        <w:rPr>
          <w:spacing w:val="-4"/>
          <w:sz w:val="24"/>
        </w:rPr>
        <w:t xml:space="preserve"> </w:t>
      </w:r>
      <w:r>
        <w:rPr>
          <w:sz w:val="24"/>
        </w:rPr>
        <w:t>utilizing</w:t>
      </w:r>
      <w:r>
        <w:rPr>
          <w:spacing w:val="-4"/>
          <w:sz w:val="24"/>
        </w:rPr>
        <w:t xml:space="preserve"> </w:t>
      </w:r>
      <w:r>
        <w:rPr>
          <w:sz w:val="24"/>
        </w:rPr>
        <w:t>advanced</w:t>
      </w:r>
      <w:r>
        <w:rPr>
          <w:spacing w:val="-4"/>
          <w:sz w:val="24"/>
        </w:rPr>
        <w:t xml:space="preserve"> </w:t>
      </w:r>
      <w:r>
        <w:rPr>
          <w:sz w:val="24"/>
        </w:rPr>
        <w:t>African</w:t>
      </w:r>
      <w:r>
        <w:rPr>
          <w:spacing w:val="-4"/>
          <w:sz w:val="24"/>
        </w:rPr>
        <w:t xml:space="preserve"> </w:t>
      </w:r>
      <w:r>
        <w:rPr>
          <w:sz w:val="24"/>
        </w:rPr>
        <w:t>language</w:t>
      </w:r>
      <w:r>
        <w:rPr>
          <w:spacing w:val="-4"/>
          <w:sz w:val="24"/>
        </w:rPr>
        <w:t xml:space="preserve"> </w:t>
      </w:r>
      <w:r>
        <w:rPr>
          <w:sz w:val="24"/>
        </w:rPr>
        <w:t>and</w:t>
      </w:r>
      <w:r>
        <w:rPr>
          <w:spacing w:val="-2"/>
          <w:sz w:val="24"/>
        </w:rPr>
        <w:t xml:space="preserve"> </w:t>
      </w:r>
      <w:r>
        <w:rPr>
          <w:sz w:val="24"/>
        </w:rPr>
        <w:t>area</w:t>
      </w:r>
      <w:r>
        <w:rPr>
          <w:spacing w:val="-4"/>
          <w:sz w:val="24"/>
        </w:rPr>
        <w:t xml:space="preserve"> </w:t>
      </w:r>
      <w:r>
        <w:rPr>
          <w:sz w:val="24"/>
        </w:rPr>
        <w:t>knowledge,</w:t>
      </w:r>
      <w:r>
        <w:rPr>
          <w:spacing w:val="-4"/>
          <w:sz w:val="24"/>
        </w:rPr>
        <w:t xml:space="preserve"> </w:t>
      </w:r>
      <w:r>
        <w:rPr>
          <w:sz w:val="24"/>
        </w:rPr>
        <w:t>as</w:t>
      </w:r>
      <w:r>
        <w:rPr>
          <w:spacing w:val="-4"/>
          <w:sz w:val="24"/>
        </w:rPr>
        <w:t xml:space="preserve"> </w:t>
      </w:r>
      <w:r>
        <w:rPr>
          <w:sz w:val="24"/>
        </w:rPr>
        <w:t>gleaned</w:t>
      </w:r>
      <w:r>
        <w:rPr>
          <w:spacing w:val="-4"/>
          <w:sz w:val="24"/>
        </w:rPr>
        <w:t xml:space="preserve"> </w:t>
      </w:r>
      <w:r>
        <w:rPr>
          <w:sz w:val="24"/>
        </w:rPr>
        <w:t>from</w:t>
      </w:r>
      <w:r>
        <w:rPr>
          <w:spacing w:val="-4"/>
          <w:sz w:val="24"/>
        </w:rPr>
        <w:t xml:space="preserve"> </w:t>
      </w:r>
      <w:r>
        <w:rPr>
          <w:sz w:val="24"/>
        </w:rPr>
        <w:t xml:space="preserve">letters of reference and essays, </w:t>
      </w:r>
      <w:r>
        <w:rPr>
          <w:sz w:val="24"/>
        </w:rPr>
        <w:t>3) student intention to continue to advanced level proficiency,</w:t>
      </w:r>
    </w:p>
    <w:p w14:paraId="04526678" w14:textId="77777777" w:rsidR="00683038" w:rsidRDefault="00A82CF1">
      <w:pPr>
        <w:pStyle w:val="BodyText"/>
        <w:spacing w:line="480" w:lineRule="auto"/>
        <w:ind w:right="485"/>
      </w:pPr>
      <w:bookmarkStart w:id="135" w:name="4)_capacity_of_MSU_to_offer_the_training"/>
      <w:bookmarkEnd w:id="135"/>
      <w:r>
        <w:t>4)</w:t>
      </w:r>
      <w:r>
        <w:rPr>
          <w:spacing w:val="-3"/>
        </w:rPr>
        <w:t xml:space="preserve"> </w:t>
      </w:r>
      <w:r>
        <w:t>capacity</w:t>
      </w:r>
      <w:r>
        <w:rPr>
          <w:spacing w:val="-3"/>
        </w:rPr>
        <w:t xml:space="preserve"> </w:t>
      </w:r>
      <w:r>
        <w:t>of</w:t>
      </w:r>
      <w:r>
        <w:rPr>
          <w:spacing w:val="-3"/>
        </w:rPr>
        <w:t xml:space="preserve"> </w:t>
      </w:r>
      <w:r>
        <w:t>MSU</w:t>
      </w:r>
      <w:r>
        <w:rPr>
          <w:spacing w:val="-3"/>
        </w:rPr>
        <w:t xml:space="preserve"> </w:t>
      </w:r>
      <w:r>
        <w:t>to</w:t>
      </w:r>
      <w:r>
        <w:rPr>
          <w:spacing w:val="-3"/>
        </w:rPr>
        <w:t xml:space="preserve"> </w:t>
      </w:r>
      <w:r>
        <w:t>offer</w:t>
      </w:r>
      <w:r>
        <w:rPr>
          <w:spacing w:val="-3"/>
        </w:rPr>
        <w:t xml:space="preserve"> </w:t>
      </w:r>
      <w:r>
        <w:t>the</w:t>
      </w:r>
      <w:r>
        <w:rPr>
          <w:spacing w:val="-3"/>
        </w:rPr>
        <w:t xml:space="preserve"> </w:t>
      </w:r>
      <w:r>
        <w:t>training</w:t>
      </w:r>
      <w:r>
        <w:rPr>
          <w:spacing w:val="-3"/>
        </w:rPr>
        <w:t xml:space="preserve"> </w:t>
      </w:r>
      <w:r>
        <w:t>in</w:t>
      </w:r>
      <w:r>
        <w:rPr>
          <w:spacing w:val="-4"/>
        </w:rPr>
        <w:t xml:space="preserve"> </w:t>
      </w:r>
      <w:r>
        <w:t>area</w:t>
      </w:r>
      <w:r>
        <w:rPr>
          <w:spacing w:val="-3"/>
        </w:rPr>
        <w:t xml:space="preserve"> </w:t>
      </w:r>
      <w:r>
        <w:t>studies</w:t>
      </w:r>
      <w:r>
        <w:rPr>
          <w:spacing w:val="-3"/>
        </w:rPr>
        <w:t xml:space="preserve"> </w:t>
      </w:r>
      <w:r>
        <w:t>and</w:t>
      </w:r>
      <w:r>
        <w:rPr>
          <w:spacing w:val="-3"/>
        </w:rPr>
        <w:t xml:space="preserve"> </w:t>
      </w:r>
      <w:r>
        <w:t>the</w:t>
      </w:r>
      <w:r>
        <w:rPr>
          <w:spacing w:val="-3"/>
        </w:rPr>
        <w:t xml:space="preserve"> </w:t>
      </w:r>
      <w:r>
        <w:t>particular</w:t>
      </w:r>
      <w:r>
        <w:rPr>
          <w:spacing w:val="-3"/>
        </w:rPr>
        <w:t xml:space="preserve"> </w:t>
      </w:r>
      <w:r>
        <w:t>language</w:t>
      </w:r>
      <w:r>
        <w:rPr>
          <w:spacing w:val="-3"/>
        </w:rPr>
        <w:t xml:space="preserve"> </w:t>
      </w:r>
      <w:r>
        <w:t xml:space="preserve">that the student requests, and 5) for current FLAS fellows, recent academic performance and evidence of continuing commitment. Financial need is determined by the FAFSA </w:t>
      </w:r>
      <w:r>
        <w:rPr>
          <w:spacing w:val="-2"/>
        </w:rPr>
        <w:t>report.</w:t>
      </w:r>
    </w:p>
    <w:p w14:paraId="04526679" w14:textId="77777777" w:rsidR="00683038" w:rsidRDefault="00A82CF1">
      <w:pPr>
        <w:pStyle w:val="Heading1"/>
        <w:numPr>
          <w:ilvl w:val="0"/>
          <w:numId w:val="62"/>
        </w:numPr>
        <w:tabs>
          <w:tab w:val="left" w:pos="428"/>
        </w:tabs>
        <w:ind w:left="427" w:hanging="308"/>
      </w:pPr>
      <w:bookmarkStart w:id="136" w:name="K._COMPETITIVE_PREFERENCE_PRIORITIES_"/>
      <w:bookmarkEnd w:id="136"/>
      <w:r>
        <w:t>COMPETITIVE</w:t>
      </w:r>
      <w:r>
        <w:rPr>
          <w:spacing w:val="-10"/>
        </w:rPr>
        <w:t xml:space="preserve"> </w:t>
      </w:r>
      <w:r>
        <w:t>PREFERENCE</w:t>
      </w:r>
      <w:r>
        <w:rPr>
          <w:spacing w:val="-9"/>
        </w:rPr>
        <w:t xml:space="preserve"> </w:t>
      </w:r>
      <w:r>
        <w:rPr>
          <w:spacing w:val="-2"/>
        </w:rPr>
        <w:t>PRIORITIES</w:t>
      </w:r>
    </w:p>
    <w:p w14:paraId="0452667A" w14:textId="77777777" w:rsidR="00683038" w:rsidRDefault="00683038">
      <w:pPr>
        <w:sectPr w:rsidR="00683038">
          <w:pgSz w:w="12240" w:h="15840"/>
          <w:pgMar w:top="1360" w:right="1040" w:bottom="1200" w:left="1320" w:header="0" w:footer="1012" w:gutter="0"/>
          <w:cols w:space="720"/>
        </w:sectPr>
      </w:pPr>
    </w:p>
    <w:p w14:paraId="0452667B" w14:textId="77777777" w:rsidR="00683038" w:rsidRDefault="00A82CF1">
      <w:pPr>
        <w:pStyle w:val="BodyText"/>
        <w:spacing w:before="78" w:line="480" w:lineRule="auto"/>
        <w:ind w:left="119" w:right="433"/>
      </w:pPr>
      <w:bookmarkStart w:id="137" w:name="_We_will_continue_to_provide_activities_"/>
      <w:bookmarkEnd w:id="137"/>
      <w:r>
        <w:rPr>
          <w:b/>
          <w:u w:val="thick"/>
        </w:rPr>
        <w:lastRenderedPageBreak/>
        <w:t>K.1. a NRC Absolute Priority:</w:t>
      </w:r>
      <w:r>
        <w:rPr>
          <w:b/>
        </w:rPr>
        <w:t xml:space="preserve"> </w:t>
      </w:r>
      <w:r>
        <w:t>W</w:t>
      </w:r>
      <w:r>
        <w:t>e will continue to provide activities and events that promote the expression of diverse views and opinions. The African Studies Center at MSU assumes as one of its primary responsibilities the enrichment of intellectual discourses on campus by facilitating</w:t>
      </w:r>
      <w:r>
        <w:t xml:space="preserve"> faculty and students’ engagement with the wealth and diversity of ideas in the intellectual marketplace vying for attention. We consult and deliberate to foster and sustain intellectual diversity in the selection of the many events that we sponsor on camp</w:t>
      </w:r>
      <w:r>
        <w:t>us each year, and appreciation of diverse perspectives underpins</w:t>
      </w:r>
      <w:r>
        <w:rPr>
          <w:spacing w:val="-3"/>
        </w:rPr>
        <w:t xml:space="preserve"> </w:t>
      </w:r>
      <w:r>
        <w:t>all</w:t>
      </w:r>
      <w:r>
        <w:rPr>
          <w:spacing w:val="-3"/>
        </w:rPr>
        <w:t xml:space="preserve"> </w:t>
      </w:r>
      <w:r>
        <w:t>of</w:t>
      </w:r>
      <w:r>
        <w:rPr>
          <w:spacing w:val="-3"/>
        </w:rPr>
        <w:t xml:space="preserve"> </w:t>
      </w:r>
      <w:r>
        <w:t>our</w:t>
      </w:r>
      <w:r>
        <w:rPr>
          <w:spacing w:val="-3"/>
        </w:rPr>
        <w:t xml:space="preserve"> </w:t>
      </w:r>
      <w:r>
        <w:t>programming.</w:t>
      </w:r>
      <w:r>
        <w:rPr>
          <w:spacing w:val="40"/>
        </w:rPr>
        <w:t xml:space="preserve"> </w:t>
      </w:r>
      <w:r>
        <w:t>Our</w:t>
      </w:r>
      <w:r>
        <w:rPr>
          <w:spacing w:val="-3"/>
        </w:rPr>
        <w:t xml:space="preserve"> </w:t>
      </w:r>
      <w:r>
        <w:t>weekly</w:t>
      </w:r>
      <w:r>
        <w:rPr>
          <w:spacing w:val="-3"/>
        </w:rPr>
        <w:t xml:space="preserve"> </w:t>
      </w:r>
      <w:r>
        <w:t>‘Eye</w:t>
      </w:r>
      <w:r>
        <w:rPr>
          <w:spacing w:val="-3"/>
        </w:rPr>
        <w:t xml:space="preserve"> </w:t>
      </w:r>
      <w:r>
        <w:t>on</w:t>
      </w:r>
      <w:r>
        <w:rPr>
          <w:spacing w:val="-3"/>
        </w:rPr>
        <w:t xml:space="preserve"> </w:t>
      </w:r>
      <w:r>
        <w:t>Africa’</w:t>
      </w:r>
      <w:r>
        <w:rPr>
          <w:spacing w:val="-3"/>
        </w:rPr>
        <w:t xml:space="preserve"> </w:t>
      </w:r>
      <w:r>
        <w:t>speaker</w:t>
      </w:r>
      <w:r>
        <w:rPr>
          <w:spacing w:val="-3"/>
        </w:rPr>
        <w:t xml:space="preserve"> </w:t>
      </w:r>
      <w:r>
        <w:t>series</w:t>
      </w:r>
      <w:r>
        <w:rPr>
          <w:spacing w:val="-3"/>
        </w:rPr>
        <w:t xml:space="preserve"> </w:t>
      </w:r>
      <w:r>
        <w:t>especially encourages a robust exchange of ideas on Africa and world affairs.</w:t>
      </w:r>
    </w:p>
    <w:p w14:paraId="0452667C" w14:textId="77777777" w:rsidR="00683038" w:rsidRDefault="00A82CF1">
      <w:pPr>
        <w:pStyle w:val="BodyText"/>
        <w:spacing w:before="160" w:line="480" w:lineRule="auto"/>
        <w:ind w:left="119" w:right="469"/>
      </w:pPr>
      <w:bookmarkStart w:id="138" w:name=":_We_will_continue_to_encourage_students"/>
      <w:bookmarkEnd w:id="138"/>
      <w:r>
        <w:rPr>
          <w:b/>
          <w:u w:val="thick"/>
        </w:rPr>
        <w:t>K.1. b NRC Absolute Priority</w:t>
      </w:r>
      <w:r>
        <w:t xml:space="preserve">: We will continue </w:t>
      </w:r>
      <w:r>
        <w:t>to encourage students to use the lessons of the classroom to address the pressing problems of community, state, and nation.</w:t>
      </w:r>
      <w:r>
        <w:rPr>
          <w:spacing w:val="-2"/>
        </w:rPr>
        <w:t xml:space="preserve"> </w:t>
      </w:r>
      <w:r>
        <w:t>Students</w:t>
      </w:r>
      <w:r>
        <w:rPr>
          <w:spacing w:val="-2"/>
        </w:rPr>
        <w:t xml:space="preserve"> </w:t>
      </w:r>
      <w:r>
        <w:t>in</w:t>
      </w:r>
      <w:r>
        <w:rPr>
          <w:spacing w:val="-2"/>
        </w:rPr>
        <w:t xml:space="preserve"> </w:t>
      </w:r>
      <w:r>
        <w:t>our</w:t>
      </w:r>
      <w:r>
        <w:rPr>
          <w:spacing w:val="-2"/>
        </w:rPr>
        <w:t xml:space="preserve"> </w:t>
      </w:r>
      <w:r>
        <w:t>programs</w:t>
      </w:r>
      <w:r>
        <w:rPr>
          <w:spacing w:val="-2"/>
        </w:rPr>
        <w:t xml:space="preserve"> </w:t>
      </w:r>
      <w:r>
        <w:t>receive</w:t>
      </w:r>
      <w:r>
        <w:rPr>
          <w:spacing w:val="-2"/>
        </w:rPr>
        <w:t xml:space="preserve"> </w:t>
      </w:r>
      <w:r>
        <w:t>specific</w:t>
      </w:r>
      <w:r>
        <w:rPr>
          <w:spacing w:val="-2"/>
        </w:rPr>
        <w:t xml:space="preserve"> </w:t>
      </w:r>
      <w:r>
        <w:t>and</w:t>
      </w:r>
      <w:r>
        <w:rPr>
          <w:spacing w:val="-2"/>
        </w:rPr>
        <w:t xml:space="preserve"> </w:t>
      </w:r>
      <w:r>
        <w:t>targeted</w:t>
      </w:r>
      <w:r>
        <w:rPr>
          <w:spacing w:val="-2"/>
        </w:rPr>
        <w:t xml:space="preserve"> </w:t>
      </w:r>
      <w:r>
        <w:t>information</w:t>
      </w:r>
      <w:r>
        <w:rPr>
          <w:spacing w:val="-2"/>
        </w:rPr>
        <w:t xml:space="preserve"> </w:t>
      </w:r>
      <w:r>
        <w:t>about</w:t>
      </w:r>
      <w:r>
        <w:rPr>
          <w:spacing w:val="-2"/>
        </w:rPr>
        <w:t xml:space="preserve"> </w:t>
      </w:r>
      <w:r>
        <w:t>career opportunities in government services, education, bus</w:t>
      </w:r>
      <w:r>
        <w:t>iness, and the non-profit sectors from our center and from a wide range of additional career planning offices on campus. We have launched a new career development initiative in International Studies and Programs that will offer workshops and guidance to MS</w:t>
      </w:r>
      <w:r>
        <w:t>U students interested in pursuing</w:t>
      </w:r>
      <w:r>
        <w:rPr>
          <w:spacing w:val="-3"/>
        </w:rPr>
        <w:t xml:space="preserve"> </w:t>
      </w:r>
      <w:r>
        <w:t>international</w:t>
      </w:r>
      <w:r>
        <w:rPr>
          <w:spacing w:val="-3"/>
        </w:rPr>
        <w:t xml:space="preserve"> </w:t>
      </w:r>
      <w:r>
        <w:t>careers.</w:t>
      </w:r>
      <w:r>
        <w:rPr>
          <w:spacing w:val="-1"/>
        </w:rPr>
        <w:t xml:space="preserve"> </w:t>
      </w:r>
      <w:r>
        <w:t>We</w:t>
      </w:r>
      <w:r>
        <w:rPr>
          <w:spacing w:val="-4"/>
        </w:rPr>
        <w:t xml:space="preserve"> </w:t>
      </w:r>
      <w:r>
        <w:t>work</w:t>
      </w:r>
      <w:r>
        <w:rPr>
          <w:spacing w:val="-4"/>
        </w:rPr>
        <w:t xml:space="preserve"> </w:t>
      </w:r>
      <w:r>
        <w:t>together</w:t>
      </w:r>
      <w:r>
        <w:rPr>
          <w:spacing w:val="-4"/>
        </w:rPr>
        <w:t xml:space="preserve"> </w:t>
      </w:r>
      <w:r>
        <w:t>with</w:t>
      </w:r>
      <w:r>
        <w:rPr>
          <w:spacing w:val="-4"/>
        </w:rPr>
        <w:t xml:space="preserve"> </w:t>
      </w:r>
      <w:r>
        <w:t>Education</w:t>
      </w:r>
      <w:r>
        <w:rPr>
          <w:spacing w:val="-4"/>
        </w:rPr>
        <w:t xml:space="preserve"> </w:t>
      </w:r>
      <w:r>
        <w:t>Abroad</w:t>
      </w:r>
      <w:r>
        <w:rPr>
          <w:spacing w:val="-4"/>
        </w:rPr>
        <w:t xml:space="preserve"> </w:t>
      </w:r>
      <w:r>
        <w:t>and</w:t>
      </w:r>
      <w:r>
        <w:rPr>
          <w:spacing w:val="-4"/>
        </w:rPr>
        <w:t xml:space="preserve"> </w:t>
      </w:r>
      <w:r>
        <w:t>across</w:t>
      </w:r>
      <w:r>
        <w:rPr>
          <w:spacing w:val="-4"/>
        </w:rPr>
        <w:t xml:space="preserve"> </w:t>
      </w:r>
      <w:r>
        <w:t>the university</w:t>
      </w:r>
      <w:r>
        <w:rPr>
          <w:spacing w:val="-3"/>
        </w:rPr>
        <w:t xml:space="preserve"> </w:t>
      </w:r>
      <w:r>
        <w:t>to</w:t>
      </w:r>
      <w:r>
        <w:rPr>
          <w:spacing w:val="-3"/>
        </w:rPr>
        <w:t xml:space="preserve"> </w:t>
      </w:r>
      <w:r>
        <w:t>support</w:t>
      </w:r>
      <w:r>
        <w:rPr>
          <w:spacing w:val="-3"/>
        </w:rPr>
        <w:t xml:space="preserve"> </w:t>
      </w:r>
      <w:r>
        <w:t>internships</w:t>
      </w:r>
      <w:r>
        <w:rPr>
          <w:spacing w:val="-3"/>
        </w:rPr>
        <w:t xml:space="preserve"> </w:t>
      </w:r>
      <w:r>
        <w:t>and</w:t>
      </w:r>
      <w:r>
        <w:rPr>
          <w:spacing w:val="-3"/>
        </w:rPr>
        <w:t xml:space="preserve"> </w:t>
      </w:r>
      <w:r>
        <w:t>other</w:t>
      </w:r>
      <w:r>
        <w:rPr>
          <w:spacing w:val="-3"/>
        </w:rPr>
        <w:t xml:space="preserve"> </w:t>
      </w:r>
      <w:r>
        <w:t>experiential</w:t>
      </w:r>
      <w:r>
        <w:rPr>
          <w:spacing w:val="-3"/>
        </w:rPr>
        <w:t xml:space="preserve"> </w:t>
      </w:r>
      <w:r>
        <w:t>learning</w:t>
      </w:r>
      <w:r>
        <w:rPr>
          <w:spacing w:val="-3"/>
        </w:rPr>
        <w:t xml:space="preserve"> </w:t>
      </w:r>
      <w:r>
        <w:t>opportunities</w:t>
      </w:r>
      <w:r>
        <w:rPr>
          <w:spacing w:val="-3"/>
        </w:rPr>
        <w:t xml:space="preserve"> </w:t>
      </w:r>
      <w:r>
        <w:t>to</w:t>
      </w:r>
      <w:r>
        <w:rPr>
          <w:spacing w:val="-3"/>
        </w:rPr>
        <w:t xml:space="preserve"> </w:t>
      </w:r>
      <w:r>
        <w:t>prepare students for national service in government, business and education.</w:t>
      </w:r>
    </w:p>
    <w:p w14:paraId="0452667D" w14:textId="77777777" w:rsidR="00683038" w:rsidRDefault="00A82CF1">
      <w:pPr>
        <w:pStyle w:val="ListParagraph"/>
        <w:numPr>
          <w:ilvl w:val="1"/>
          <w:numId w:val="1"/>
        </w:numPr>
        <w:tabs>
          <w:tab w:val="left" w:pos="561"/>
        </w:tabs>
        <w:spacing w:before="160" w:line="480" w:lineRule="auto"/>
        <w:ind w:left="119" w:right="795" w:firstLine="0"/>
        <w:rPr>
          <w:sz w:val="24"/>
        </w:rPr>
      </w:pPr>
      <w:bookmarkStart w:id="139" w:name="We_will_continue_to_provide_extensive_te"/>
      <w:bookmarkEnd w:id="139"/>
      <w:r>
        <w:rPr>
          <w:b/>
          <w:sz w:val="24"/>
          <w:u w:val="thick"/>
        </w:rPr>
        <w:t>NRC</w:t>
      </w:r>
      <w:r>
        <w:rPr>
          <w:b/>
          <w:spacing w:val="-4"/>
          <w:sz w:val="24"/>
          <w:u w:val="thick"/>
        </w:rPr>
        <w:t xml:space="preserve"> </w:t>
      </w:r>
      <w:r>
        <w:rPr>
          <w:b/>
          <w:sz w:val="24"/>
          <w:u w:val="thick"/>
        </w:rPr>
        <w:t>Absolute</w:t>
      </w:r>
      <w:r>
        <w:rPr>
          <w:b/>
          <w:spacing w:val="-4"/>
          <w:sz w:val="24"/>
          <w:u w:val="thick"/>
        </w:rPr>
        <w:t xml:space="preserve"> </w:t>
      </w:r>
      <w:r>
        <w:rPr>
          <w:b/>
          <w:sz w:val="24"/>
          <w:u w:val="thick"/>
        </w:rPr>
        <w:t>Priority</w:t>
      </w:r>
      <w:r>
        <w:rPr>
          <w:b/>
          <w:spacing w:val="-7"/>
          <w:sz w:val="24"/>
          <w:u w:val="thick"/>
        </w:rPr>
        <w:t xml:space="preserve"> </w:t>
      </w:r>
      <w:r>
        <w:rPr>
          <w:b/>
          <w:sz w:val="24"/>
          <w:u w:val="thick"/>
        </w:rPr>
        <w:t>2:</w:t>
      </w:r>
      <w:r>
        <w:rPr>
          <w:b/>
          <w:spacing w:val="-3"/>
          <w:sz w:val="24"/>
          <w:u w:val="thick"/>
        </w:rPr>
        <w:t xml:space="preserve"> </w:t>
      </w:r>
      <w:r>
        <w:rPr>
          <w:sz w:val="24"/>
        </w:rPr>
        <w:t>We</w:t>
      </w:r>
      <w:r>
        <w:rPr>
          <w:spacing w:val="-4"/>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extensive</w:t>
      </w:r>
      <w:r>
        <w:rPr>
          <w:spacing w:val="-5"/>
          <w:sz w:val="24"/>
        </w:rPr>
        <w:t xml:space="preserve"> </w:t>
      </w:r>
      <w:r>
        <w:rPr>
          <w:sz w:val="24"/>
        </w:rPr>
        <w:t>teacher</w:t>
      </w:r>
      <w:r>
        <w:rPr>
          <w:spacing w:val="-4"/>
          <w:sz w:val="24"/>
        </w:rPr>
        <w:t xml:space="preserve"> </w:t>
      </w:r>
      <w:r>
        <w:rPr>
          <w:sz w:val="24"/>
        </w:rPr>
        <w:t>training activities in African languages and in African studies.</w:t>
      </w:r>
    </w:p>
    <w:p w14:paraId="0452667E" w14:textId="77777777" w:rsidR="00683038" w:rsidRDefault="00A82CF1">
      <w:pPr>
        <w:pStyle w:val="ListParagraph"/>
        <w:numPr>
          <w:ilvl w:val="1"/>
          <w:numId w:val="1"/>
        </w:numPr>
        <w:tabs>
          <w:tab w:val="left" w:pos="561"/>
        </w:tabs>
        <w:spacing w:before="160" w:line="480" w:lineRule="auto"/>
        <w:ind w:left="119" w:right="1008" w:firstLine="0"/>
        <w:rPr>
          <w:sz w:val="24"/>
        </w:rPr>
      </w:pPr>
      <w:bookmarkStart w:id="140" w:name=":_ASC_will_continue_to_work_with_minorit"/>
      <w:bookmarkEnd w:id="140"/>
      <w:r>
        <w:rPr>
          <w:b/>
          <w:sz w:val="24"/>
          <w:u w:val="thick"/>
        </w:rPr>
        <w:t>NR</w:t>
      </w:r>
      <w:r>
        <w:rPr>
          <w:b/>
          <w:sz w:val="24"/>
          <w:u w:val="thick"/>
        </w:rPr>
        <w:t>C Competitive Priority</w:t>
      </w:r>
      <w:r>
        <w:rPr>
          <w:sz w:val="24"/>
        </w:rPr>
        <w:t>: ASC will continue to work with minority serving institutions</w:t>
      </w:r>
      <w:r>
        <w:rPr>
          <w:spacing w:val="-4"/>
          <w:sz w:val="24"/>
        </w:rPr>
        <w:t xml:space="preserve"> </w:t>
      </w:r>
      <w:r>
        <w:rPr>
          <w:sz w:val="24"/>
        </w:rPr>
        <w:t>and</w:t>
      </w:r>
      <w:r>
        <w:rPr>
          <w:spacing w:val="-4"/>
          <w:sz w:val="24"/>
        </w:rPr>
        <w:t xml:space="preserve"> </w:t>
      </w:r>
      <w:r>
        <w:rPr>
          <w:sz w:val="24"/>
        </w:rPr>
        <w:t>with</w:t>
      </w:r>
      <w:r>
        <w:rPr>
          <w:spacing w:val="-4"/>
          <w:sz w:val="24"/>
        </w:rPr>
        <w:t xml:space="preserve"> </w:t>
      </w:r>
      <w:r>
        <w:rPr>
          <w:sz w:val="24"/>
        </w:rPr>
        <w:t>community</w:t>
      </w:r>
      <w:r>
        <w:rPr>
          <w:spacing w:val="-4"/>
          <w:sz w:val="24"/>
        </w:rPr>
        <w:t xml:space="preserve"> </w:t>
      </w:r>
      <w:r>
        <w:rPr>
          <w:sz w:val="24"/>
        </w:rPr>
        <w:t>colleges.</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hold</w:t>
      </w:r>
      <w:r>
        <w:rPr>
          <w:spacing w:val="-4"/>
          <w:sz w:val="24"/>
        </w:rPr>
        <w:t xml:space="preserve"> </w:t>
      </w:r>
      <w:r>
        <w:rPr>
          <w:sz w:val="24"/>
        </w:rPr>
        <w:t>two</w:t>
      </w:r>
      <w:r>
        <w:rPr>
          <w:spacing w:val="-4"/>
          <w:sz w:val="24"/>
        </w:rPr>
        <w:t xml:space="preserve"> </w:t>
      </w:r>
      <w:r>
        <w:rPr>
          <w:sz w:val="24"/>
        </w:rPr>
        <w:t>bi-annual</w:t>
      </w:r>
      <w:r>
        <w:rPr>
          <w:spacing w:val="-4"/>
          <w:sz w:val="24"/>
        </w:rPr>
        <w:t xml:space="preserve"> </w:t>
      </w:r>
      <w:r>
        <w:rPr>
          <w:sz w:val="24"/>
        </w:rPr>
        <w:t>symposia</w:t>
      </w:r>
      <w:r>
        <w:rPr>
          <w:spacing w:val="-4"/>
          <w:sz w:val="24"/>
        </w:rPr>
        <w:t xml:space="preserve"> </w:t>
      </w:r>
      <w:r>
        <w:rPr>
          <w:sz w:val="24"/>
        </w:rPr>
        <w:t>with</w:t>
      </w:r>
    </w:p>
    <w:p w14:paraId="0452667F" w14:textId="77777777" w:rsidR="00683038" w:rsidRDefault="00683038">
      <w:pPr>
        <w:spacing w:line="480" w:lineRule="auto"/>
        <w:rPr>
          <w:sz w:val="24"/>
        </w:rPr>
        <w:sectPr w:rsidR="00683038">
          <w:pgSz w:w="12240" w:h="15840"/>
          <w:pgMar w:top="1360" w:right="1040" w:bottom="1200" w:left="1320" w:header="0" w:footer="1012" w:gutter="0"/>
          <w:cols w:space="720"/>
        </w:sectPr>
      </w:pPr>
    </w:p>
    <w:p w14:paraId="04526680" w14:textId="77777777" w:rsidR="00683038" w:rsidRDefault="00A82CF1">
      <w:pPr>
        <w:pStyle w:val="BodyText"/>
        <w:spacing w:before="78" w:line="480" w:lineRule="auto"/>
        <w:ind w:right="435"/>
      </w:pPr>
      <w:r>
        <w:lastRenderedPageBreak/>
        <w:t>Howard</w:t>
      </w:r>
      <w:r>
        <w:rPr>
          <w:spacing w:val="-4"/>
        </w:rPr>
        <w:t xml:space="preserve"> </w:t>
      </w:r>
      <w:r>
        <w:t>University</w:t>
      </w:r>
      <w:r>
        <w:rPr>
          <w:spacing w:val="-4"/>
        </w:rPr>
        <w:t xml:space="preserve"> </w:t>
      </w:r>
      <w:r>
        <w:t>on</w:t>
      </w:r>
      <w:r>
        <w:rPr>
          <w:spacing w:val="-4"/>
        </w:rPr>
        <w:t xml:space="preserve"> </w:t>
      </w:r>
      <w:r>
        <w:t>Africa</w:t>
      </w:r>
      <w:r>
        <w:rPr>
          <w:spacing w:val="-4"/>
        </w:rPr>
        <w:t xml:space="preserve"> </w:t>
      </w:r>
      <w:r>
        <w:t>and</w:t>
      </w:r>
      <w:r>
        <w:rPr>
          <w:spacing w:val="-4"/>
        </w:rPr>
        <w:t xml:space="preserve"> </w:t>
      </w:r>
      <w:r>
        <w:t>Asia</w:t>
      </w:r>
      <w:r>
        <w:rPr>
          <w:spacing w:val="-4"/>
        </w:rPr>
        <w:t xml:space="preserve"> </w:t>
      </w:r>
      <w:r>
        <w:t>and</w:t>
      </w:r>
      <w:r>
        <w:rPr>
          <w:spacing w:val="-4"/>
        </w:rPr>
        <w:t xml:space="preserve"> </w:t>
      </w:r>
      <w:r>
        <w:t>three</w:t>
      </w:r>
      <w:r>
        <w:rPr>
          <w:spacing w:val="-4"/>
        </w:rPr>
        <w:t xml:space="preserve"> </w:t>
      </w:r>
      <w:r>
        <w:t>symposia</w:t>
      </w:r>
      <w:r>
        <w:rPr>
          <w:spacing w:val="-4"/>
        </w:rPr>
        <w:t xml:space="preserve"> </w:t>
      </w:r>
      <w:r>
        <w:t>with</w:t>
      </w:r>
      <w:r>
        <w:rPr>
          <w:spacing w:val="-4"/>
        </w:rPr>
        <w:t xml:space="preserve"> </w:t>
      </w:r>
      <w:r>
        <w:t>Tuskegee</w:t>
      </w:r>
      <w:r>
        <w:rPr>
          <w:spacing w:val="-4"/>
        </w:rPr>
        <w:t xml:space="preserve"> </w:t>
      </w:r>
      <w:r>
        <w:t>University</w:t>
      </w:r>
      <w:r>
        <w:rPr>
          <w:spacing w:val="-4"/>
        </w:rPr>
        <w:t xml:space="preserve"> </w:t>
      </w:r>
      <w:r>
        <w:t>and Howard University on the history and future of cooperation among HBCU, land grant universities and academic institutions in Africa. We will also support the annual overseas Curriculum Training and Development Workshop for US Community Colleg</w:t>
      </w:r>
      <w:r>
        <w:t>e, HBCU and MSI faculty. We will work with the MSU Center for International Business Education and Research (CIBER) and bring people with African business expertise to workshops on globalEDGE and International Internship Directory at annual CCID, NACCE, AA</w:t>
      </w:r>
      <w:r>
        <w:t>CC and other community college focused conferences. We will facilitate participation of people with African business expertise in CIBER’s Community Colleges Go</w:t>
      </w:r>
      <w:r>
        <w:rPr>
          <w:spacing w:val="-2"/>
        </w:rPr>
        <w:t xml:space="preserve"> </w:t>
      </w:r>
      <w:r>
        <w:t>Global</w:t>
      </w:r>
      <w:r>
        <w:rPr>
          <w:spacing w:val="-2"/>
        </w:rPr>
        <w:t xml:space="preserve"> </w:t>
      </w:r>
      <w:r>
        <w:t>Webinars.</w:t>
      </w:r>
      <w:r>
        <w:rPr>
          <w:spacing w:val="-2"/>
        </w:rPr>
        <w:t xml:space="preserve"> </w:t>
      </w:r>
      <w:r>
        <w:t>We</w:t>
      </w:r>
      <w:r>
        <w:rPr>
          <w:spacing w:val="-2"/>
        </w:rPr>
        <w:t xml:space="preserve"> </w:t>
      </w:r>
      <w:r>
        <w:t>will</w:t>
      </w:r>
      <w:r>
        <w:rPr>
          <w:spacing w:val="-2"/>
        </w:rPr>
        <w:t xml:space="preserve"> </w:t>
      </w:r>
      <w:r>
        <w:t>expand</w:t>
      </w:r>
      <w:r>
        <w:rPr>
          <w:spacing w:val="-2"/>
        </w:rPr>
        <w:t xml:space="preserve"> </w:t>
      </w:r>
      <w:r>
        <w:t>our</w:t>
      </w:r>
      <w:r>
        <w:rPr>
          <w:spacing w:val="-2"/>
        </w:rPr>
        <w:t xml:space="preserve"> </w:t>
      </w:r>
      <w:r>
        <w:t>work</w:t>
      </w:r>
      <w:r>
        <w:rPr>
          <w:spacing w:val="-4"/>
        </w:rPr>
        <w:t xml:space="preserve"> </w:t>
      </w:r>
      <w:r>
        <w:t>with</w:t>
      </w:r>
      <w:r>
        <w:rPr>
          <w:spacing w:val="-2"/>
        </w:rPr>
        <w:t xml:space="preserve"> </w:t>
      </w:r>
      <w:r>
        <w:t>MIIIE</w:t>
      </w:r>
      <w:r>
        <w:rPr>
          <w:spacing w:val="-2"/>
        </w:rPr>
        <w:t xml:space="preserve"> </w:t>
      </w:r>
      <w:r>
        <w:t>colleges</w:t>
      </w:r>
      <w:r>
        <w:rPr>
          <w:spacing w:val="-2"/>
        </w:rPr>
        <w:t xml:space="preserve"> </w:t>
      </w:r>
      <w:r>
        <w:t>to</w:t>
      </w:r>
      <w:r>
        <w:rPr>
          <w:spacing w:val="-2"/>
        </w:rPr>
        <w:t xml:space="preserve"> </w:t>
      </w:r>
      <w:r>
        <w:t>incorporate</w:t>
      </w:r>
      <w:r>
        <w:rPr>
          <w:spacing w:val="-2"/>
        </w:rPr>
        <w:t xml:space="preserve"> </w:t>
      </w:r>
      <w:r>
        <w:t>African language and</w:t>
      </w:r>
      <w:r>
        <w:t xml:space="preserve"> area studies into their curricula by providing workshops; a summer institute for faculty from MSIs affiliated with MIIIE; a platform to share ideas on books/articles about Africa.</w:t>
      </w:r>
    </w:p>
    <w:p w14:paraId="04526681" w14:textId="77777777" w:rsidR="00683038" w:rsidRDefault="00A82CF1">
      <w:pPr>
        <w:pStyle w:val="ListParagraph"/>
        <w:numPr>
          <w:ilvl w:val="1"/>
          <w:numId w:val="1"/>
        </w:numPr>
        <w:tabs>
          <w:tab w:val="left" w:pos="561"/>
        </w:tabs>
        <w:spacing w:before="160" w:line="480" w:lineRule="auto"/>
        <w:ind w:right="422" w:firstLine="0"/>
        <w:rPr>
          <w:sz w:val="24"/>
        </w:rPr>
      </w:pPr>
      <w:bookmarkStart w:id="141" w:name=":_Fellowships_for_Students_who_Demonstra"/>
      <w:bookmarkEnd w:id="141"/>
      <w:r>
        <w:rPr>
          <w:b/>
          <w:sz w:val="24"/>
          <w:u w:val="thick"/>
        </w:rPr>
        <w:t>FLAS</w:t>
      </w:r>
      <w:r>
        <w:rPr>
          <w:b/>
          <w:spacing w:val="-5"/>
          <w:sz w:val="24"/>
          <w:u w:val="thick"/>
        </w:rPr>
        <w:t xml:space="preserve"> </w:t>
      </w:r>
      <w:r>
        <w:rPr>
          <w:b/>
          <w:sz w:val="24"/>
          <w:u w:val="thick"/>
        </w:rPr>
        <w:t>Competitive</w:t>
      </w:r>
      <w:r>
        <w:rPr>
          <w:b/>
          <w:spacing w:val="-5"/>
          <w:sz w:val="24"/>
          <w:u w:val="thick"/>
        </w:rPr>
        <w:t xml:space="preserve"> </w:t>
      </w:r>
      <w:r>
        <w:rPr>
          <w:b/>
          <w:sz w:val="24"/>
          <w:u w:val="thick"/>
        </w:rPr>
        <w:t>Priority</w:t>
      </w:r>
      <w:r>
        <w:rPr>
          <w:b/>
          <w:spacing w:val="-5"/>
          <w:sz w:val="24"/>
          <w:u w:val="thick"/>
        </w:rPr>
        <w:t xml:space="preserve"> </w:t>
      </w:r>
      <w:r>
        <w:rPr>
          <w:b/>
          <w:sz w:val="24"/>
          <w:u w:val="thick"/>
        </w:rPr>
        <w:t>1</w:t>
      </w:r>
      <w:r>
        <w:rPr>
          <w:sz w:val="24"/>
        </w:rPr>
        <w:t>:</w:t>
      </w:r>
      <w:r>
        <w:rPr>
          <w:spacing w:val="-5"/>
          <w:sz w:val="24"/>
        </w:rPr>
        <w:t xml:space="preserve"> </w:t>
      </w:r>
      <w:r>
        <w:rPr>
          <w:sz w:val="24"/>
        </w:rPr>
        <w:t>Fellowships</w:t>
      </w:r>
      <w:r>
        <w:rPr>
          <w:spacing w:val="-5"/>
          <w:sz w:val="24"/>
        </w:rPr>
        <w:t xml:space="preserve"> </w:t>
      </w:r>
      <w:r>
        <w:rPr>
          <w:sz w:val="24"/>
        </w:rPr>
        <w:t>for</w:t>
      </w:r>
      <w:r>
        <w:rPr>
          <w:spacing w:val="-5"/>
          <w:sz w:val="24"/>
        </w:rPr>
        <w:t xml:space="preserve"> </w:t>
      </w:r>
      <w:r>
        <w:rPr>
          <w:sz w:val="24"/>
        </w:rPr>
        <w:t>Students</w:t>
      </w:r>
      <w:r>
        <w:rPr>
          <w:spacing w:val="-5"/>
          <w:sz w:val="24"/>
        </w:rPr>
        <w:t xml:space="preserve"> </w:t>
      </w:r>
      <w:r>
        <w:rPr>
          <w:sz w:val="24"/>
        </w:rPr>
        <w:t>who</w:t>
      </w:r>
      <w:r>
        <w:rPr>
          <w:spacing w:val="-5"/>
          <w:sz w:val="24"/>
        </w:rPr>
        <w:t xml:space="preserve"> </w:t>
      </w:r>
      <w:r>
        <w:rPr>
          <w:sz w:val="24"/>
        </w:rPr>
        <w:t>Demonstrate</w:t>
      </w:r>
      <w:r>
        <w:rPr>
          <w:spacing w:val="-5"/>
          <w:sz w:val="24"/>
        </w:rPr>
        <w:t xml:space="preserve"> </w:t>
      </w:r>
      <w:r>
        <w:rPr>
          <w:sz w:val="24"/>
        </w:rPr>
        <w:t>Finan</w:t>
      </w:r>
      <w:r>
        <w:rPr>
          <w:sz w:val="24"/>
        </w:rPr>
        <w:t>cial Need: Our two-tier FLAS selection process is in accordance with MSU policies and with federal guidelines. We will award fellowships to those meritorious undergraduate, graduate, and professional school students who have demonstrated financial need.</w:t>
      </w:r>
    </w:p>
    <w:p w14:paraId="04526682" w14:textId="77777777" w:rsidR="00683038" w:rsidRDefault="00A82CF1">
      <w:pPr>
        <w:pStyle w:val="ListParagraph"/>
        <w:numPr>
          <w:ilvl w:val="1"/>
          <w:numId w:val="1"/>
        </w:numPr>
        <w:tabs>
          <w:tab w:val="left" w:pos="561"/>
        </w:tabs>
        <w:spacing w:before="160" w:line="480" w:lineRule="auto"/>
        <w:ind w:right="701" w:firstLine="0"/>
        <w:rPr>
          <w:sz w:val="24"/>
        </w:rPr>
      </w:pPr>
      <w:bookmarkStart w:id="142" w:name=":_We_will_award_at_least_90%_of_FLAS_fel"/>
      <w:bookmarkEnd w:id="142"/>
      <w:r>
        <w:rPr>
          <w:b/>
          <w:sz w:val="24"/>
          <w:u w:val="thick"/>
        </w:rPr>
        <w:t>FL</w:t>
      </w:r>
      <w:r>
        <w:rPr>
          <w:b/>
          <w:sz w:val="24"/>
          <w:u w:val="thick"/>
        </w:rPr>
        <w:t>AS</w:t>
      </w:r>
      <w:r>
        <w:rPr>
          <w:b/>
          <w:spacing w:val="-3"/>
          <w:sz w:val="24"/>
          <w:u w:val="thick"/>
        </w:rPr>
        <w:t xml:space="preserve"> </w:t>
      </w:r>
      <w:r>
        <w:rPr>
          <w:b/>
          <w:sz w:val="24"/>
          <w:u w:val="thick"/>
        </w:rPr>
        <w:t>Competitive</w:t>
      </w:r>
      <w:r>
        <w:rPr>
          <w:b/>
          <w:spacing w:val="-3"/>
          <w:sz w:val="24"/>
          <w:u w:val="thick"/>
        </w:rPr>
        <w:t xml:space="preserve"> </w:t>
      </w:r>
      <w:r>
        <w:rPr>
          <w:b/>
          <w:sz w:val="24"/>
          <w:u w:val="thick"/>
        </w:rPr>
        <w:t>Priority</w:t>
      </w:r>
      <w:r>
        <w:rPr>
          <w:b/>
          <w:spacing w:val="-3"/>
          <w:sz w:val="24"/>
          <w:u w:val="thick"/>
        </w:rPr>
        <w:t xml:space="preserve"> </w:t>
      </w:r>
      <w:r>
        <w:rPr>
          <w:b/>
          <w:sz w:val="24"/>
          <w:u w:val="thick"/>
        </w:rPr>
        <w:t>2</w:t>
      </w:r>
      <w:r>
        <w:rPr>
          <w:sz w:val="24"/>
        </w:rPr>
        <w:t>:</w:t>
      </w:r>
      <w:r>
        <w:rPr>
          <w:spacing w:val="-3"/>
          <w:sz w:val="24"/>
        </w:rPr>
        <w:t xml:space="preserve"> </w:t>
      </w:r>
      <w:r>
        <w:rPr>
          <w:sz w:val="24"/>
        </w:rPr>
        <w:t>We</w:t>
      </w:r>
      <w:r>
        <w:rPr>
          <w:spacing w:val="-3"/>
          <w:sz w:val="24"/>
        </w:rPr>
        <w:t xml:space="preserve"> </w:t>
      </w:r>
      <w:r>
        <w:rPr>
          <w:sz w:val="24"/>
        </w:rPr>
        <w:t>will</w:t>
      </w:r>
      <w:r>
        <w:rPr>
          <w:spacing w:val="-3"/>
          <w:sz w:val="24"/>
        </w:rPr>
        <w:t xml:space="preserve"> </w:t>
      </w:r>
      <w:r>
        <w:rPr>
          <w:sz w:val="24"/>
        </w:rPr>
        <w:t>award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90%</w:t>
      </w:r>
      <w:r>
        <w:rPr>
          <w:spacing w:val="-3"/>
          <w:sz w:val="24"/>
        </w:rPr>
        <w:t xml:space="preserve"> </w:t>
      </w:r>
      <w:r>
        <w:rPr>
          <w:sz w:val="24"/>
        </w:rPr>
        <w:t>of</w:t>
      </w:r>
      <w:r>
        <w:rPr>
          <w:spacing w:val="-3"/>
          <w:sz w:val="24"/>
        </w:rPr>
        <w:t xml:space="preserve"> </w:t>
      </w:r>
      <w:r>
        <w:rPr>
          <w:sz w:val="24"/>
        </w:rPr>
        <w:t>FLAS</w:t>
      </w:r>
      <w:r>
        <w:rPr>
          <w:spacing w:val="-3"/>
          <w:sz w:val="24"/>
        </w:rPr>
        <w:t xml:space="preserve"> </w:t>
      </w:r>
      <w:r>
        <w:rPr>
          <w:sz w:val="24"/>
        </w:rPr>
        <w:t>fellowships</w:t>
      </w:r>
      <w:r>
        <w:rPr>
          <w:spacing w:val="-3"/>
          <w:sz w:val="24"/>
        </w:rPr>
        <w:t xml:space="preserve"> </w:t>
      </w:r>
      <w:r>
        <w:rPr>
          <w:sz w:val="24"/>
        </w:rPr>
        <w:t>to students who study modern foreign languages other than French, German, and Spanish. This year 100% of MSU FLAS awards were in Less Commonly Taught Languages. Over the last four years, all but 1 FLAS awards were in Less Commonly Taught Languages. This pa</w:t>
      </w:r>
      <w:r>
        <w:rPr>
          <w:sz w:val="24"/>
        </w:rPr>
        <w:t>ttern will be continued in 2022-26.</w:t>
      </w:r>
    </w:p>
    <w:sectPr w:rsidR="00683038">
      <w:pgSz w:w="12240" w:h="15840"/>
      <w:pgMar w:top="1360" w:right="104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668C" w14:textId="77777777" w:rsidR="00000000" w:rsidRDefault="00A82CF1">
      <w:r>
        <w:separator/>
      </w:r>
    </w:p>
  </w:endnote>
  <w:endnote w:type="continuationSeparator" w:id="0">
    <w:p w14:paraId="0452668E" w14:textId="77777777" w:rsidR="00000000" w:rsidRDefault="00A8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6687" w14:textId="10D301C8" w:rsidR="00683038" w:rsidRDefault="00A82CF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4526688" wp14:editId="2F3EA1D4">
              <wp:simplePos x="0" y="0"/>
              <wp:positionH relativeFrom="page">
                <wp:posOffset>3776980</wp:posOffset>
              </wp:positionH>
              <wp:positionV relativeFrom="page">
                <wp:posOffset>9276080</wp:posOffset>
              </wp:positionV>
              <wp:extent cx="23114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66C5" w14:textId="77777777" w:rsidR="00683038" w:rsidRDefault="00A82CF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26688" id="_x0000_t202" coordsize="21600,21600" o:spt="202" path="m,l,21600r21600,l21600,xe">
              <v:stroke joinstyle="miter"/>
              <v:path gradientshapeok="t" o:connecttype="rect"/>
            </v:shapetype>
            <v:shape id="docshape1" o:spid="_x0000_s1028" type="#_x0000_t202" style="position:absolute;margin-left:297.4pt;margin-top:730.4pt;width:18.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" filled="f" stroked="f">
              <v:textbox inset="0,0,0,0">
                <w:txbxContent>
                  <w:p w14:paraId="045266C5" w14:textId="77777777" w:rsidR="00683038" w:rsidRDefault="00A82CF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6688" w14:textId="77777777" w:rsidR="00000000" w:rsidRDefault="00A82CF1">
      <w:r>
        <w:separator/>
      </w:r>
    </w:p>
  </w:footnote>
  <w:footnote w:type="continuationSeparator" w:id="0">
    <w:p w14:paraId="0452668A" w14:textId="77777777" w:rsidR="00000000" w:rsidRDefault="00A8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983"/>
    <w:multiLevelType w:val="hybridMultilevel"/>
    <w:tmpl w:val="8FBEDC6A"/>
    <w:lvl w:ilvl="0" w:tplc="6C6E4476">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E8FC90B6">
      <w:numFmt w:val="bullet"/>
      <w:lvlText w:val="•"/>
      <w:lvlJc w:val="left"/>
      <w:pPr>
        <w:ind w:left="841" w:hanging="361"/>
      </w:pPr>
      <w:rPr>
        <w:rFonts w:hint="default"/>
        <w:lang w:val="en-US" w:eastAsia="en-US" w:bidi="ar-SA"/>
      </w:rPr>
    </w:lvl>
    <w:lvl w:ilvl="2" w:tplc="0AC22E5E">
      <w:numFmt w:val="bullet"/>
      <w:lvlText w:val="•"/>
      <w:lvlJc w:val="left"/>
      <w:pPr>
        <w:ind w:left="1222" w:hanging="361"/>
      </w:pPr>
      <w:rPr>
        <w:rFonts w:hint="default"/>
        <w:lang w:val="en-US" w:eastAsia="en-US" w:bidi="ar-SA"/>
      </w:rPr>
    </w:lvl>
    <w:lvl w:ilvl="3" w:tplc="3B6E59D8">
      <w:numFmt w:val="bullet"/>
      <w:lvlText w:val="•"/>
      <w:lvlJc w:val="left"/>
      <w:pPr>
        <w:ind w:left="1603" w:hanging="361"/>
      </w:pPr>
      <w:rPr>
        <w:rFonts w:hint="default"/>
        <w:lang w:val="en-US" w:eastAsia="en-US" w:bidi="ar-SA"/>
      </w:rPr>
    </w:lvl>
    <w:lvl w:ilvl="4" w:tplc="25160F1A">
      <w:numFmt w:val="bullet"/>
      <w:lvlText w:val="•"/>
      <w:lvlJc w:val="left"/>
      <w:pPr>
        <w:ind w:left="1984" w:hanging="361"/>
      </w:pPr>
      <w:rPr>
        <w:rFonts w:hint="default"/>
        <w:lang w:val="en-US" w:eastAsia="en-US" w:bidi="ar-SA"/>
      </w:rPr>
    </w:lvl>
    <w:lvl w:ilvl="5" w:tplc="9640A15E">
      <w:numFmt w:val="bullet"/>
      <w:lvlText w:val="•"/>
      <w:lvlJc w:val="left"/>
      <w:pPr>
        <w:ind w:left="2365" w:hanging="361"/>
      </w:pPr>
      <w:rPr>
        <w:rFonts w:hint="default"/>
        <w:lang w:val="en-US" w:eastAsia="en-US" w:bidi="ar-SA"/>
      </w:rPr>
    </w:lvl>
    <w:lvl w:ilvl="6" w:tplc="308CB0BC">
      <w:numFmt w:val="bullet"/>
      <w:lvlText w:val="•"/>
      <w:lvlJc w:val="left"/>
      <w:pPr>
        <w:ind w:left="2746" w:hanging="361"/>
      </w:pPr>
      <w:rPr>
        <w:rFonts w:hint="default"/>
        <w:lang w:val="en-US" w:eastAsia="en-US" w:bidi="ar-SA"/>
      </w:rPr>
    </w:lvl>
    <w:lvl w:ilvl="7" w:tplc="BDA288FC">
      <w:numFmt w:val="bullet"/>
      <w:lvlText w:val="•"/>
      <w:lvlJc w:val="left"/>
      <w:pPr>
        <w:ind w:left="3127" w:hanging="361"/>
      </w:pPr>
      <w:rPr>
        <w:rFonts w:hint="default"/>
        <w:lang w:val="en-US" w:eastAsia="en-US" w:bidi="ar-SA"/>
      </w:rPr>
    </w:lvl>
    <w:lvl w:ilvl="8" w:tplc="CB004D6C">
      <w:numFmt w:val="bullet"/>
      <w:lvlText w:val="•"/>
      <w:lvlJc w:val="left"/>
      <w:pPr>
        <w:ind w:left="3508" w:hanging="361"/>
      </w:pPr>
      <w:rPr>
        <w:rFonts w:hint="default"/>
        <w:lang w:val="en-US" w:eastAsia="en-US" w:bidi="ar-SA"/>
      </w:rPr>
    </w:lvl>
  </w:abstractNum>
  <w:abstractNum w:abstractNumId="1" w15:restartNumberingAfterBreak="0">
    <w:nsid w:val="01AE10AD"/>
    <w:multiLevelType w:val="hybridMultilevel"/>
    <w:tmpl w:val="05864844"/>
    <w:lvl w:ilvl="0" w:tplc="BD3E8994">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90A82490">
      <w:numFmt w:val="bullet"/>
      <w:lvlText w:val="•"/>
      <w:lvlJc w:val="left"/>
      <w:pPr>
        <w:ind w:left="718" w:hanging="145"/>
      </w:pPr>
      <w:rPr>
        <w:rFonts w:hint="default"/>
        <w:lang w:val="en-US" w:eastAsia="en-US" w:bidi="ar-SA"/>
      </w:rPr>
    </w:lvl>
    <w:lvl w:ilvl="2" w:tplc="EEC8FC7C">
      <w:numFmt w:val="bullet"/>
      <w:lvlText w:val="•"/>
      <w:lvlJc w:val="left"/>
      <w:pPr>
        <w:ind w:left="1237" w:hanging="145"/>
      </w:pPr>
      <w:rPr>
        <w:rFonts w:hint="default"/>
        <w:lang w:val="en-US" w:eastAsia="en-US" w:bidi="ar-SA"/>
      </w:rPr>
    </w:lvl>
    <w:lvl w:ilvl="3" w:tplc="C4C8C808">
      <w:numFmt w:val="bullet"/>
      <w:lvlText w:val="•"/>
      <w:lvlJc w:val="left"/>
      <w:pPr>
        <w:ind w:left="1755" w:hanging="145"/>
      </w:pPr>
      <w:rPr>
        <w:rFonts w:hint="default"/>
        <w:lang w:val="en-US" w:eastAsia="en-US" w:bidi="ar-SA"/>
      </w:rPr>
    </w:lvl>
    <w:lvl w:ilvl="4" w:tplc="59521A9C">
      <w:numFmt w:val="bullet"/>
      <w:lvlText w:val="•"/>
      <w:lvlJc w:val="left"/>
      <w:pPr>
        <w:ind w:left="2274" w:hanging="145"/>
      </w:pPr>
      <w:rPr>
        <w:rFonts w:hint="default"/>
        <w:lang w:val="en-US" w:eastAsia="en-US" w:bidi="ar-SA"/>
      </w:rPr>
    </w:lvl>
    <w:lvl w:ilvl="5" w:tplc="4A809B24">
      <w:numFmt w:val="bullet"/>
      <w:lvlText w:val="•"/>
      <w:lvlJc w:val="left"/>
      <w:pPr>
        <w:ind w:left="2792" w:hanging="145"/>
      </w:pPr>
      <w:rPr>
        <w:rFonts w:hint="default"/>
        <w:lang w:val="en-US" w:eastAsia="en-US" w:bidi="ar-SA"/>
      </w:rPr>
    </w:lvl>
    <w:lvl w:ilvl="6" w:tplc="4CF25ABA">
      <w:numFmt w:val="bullet"/>
      <w:lvlText w:val="•"/>
      <w:lvlJc w:val="left"/>
      <w:pPr>
        <w:ind w:left="3311" w:hanging="145"/>
      </w:pPr>
      <w:rPr>
        <w:rFonts w:hint="default"/>
        <w:lang w:val="en-US" w:eastAsia="en-US" w:bidi="ar-SA"/>
      </w:rPr>
    </w:lvl>
    <w:lvl w:ilvl="7" w:tplc="209C6F08">
      <w:numFmt w:val="bullet"/>
      <w:lvlText w:val="•"/>
      <w:lvlJc w:val="left"/>
      <w:pPr>
        <w:ind w:left="3829" w:hanging="145"/>
      </w:pPr>
      <w:rPr>
        <w:rFonts w:hint="default"/>
        <w:lang w:val="en-US" w:eastAsia="en-US" w:bidi="ar-SA"/>
      </w:rPr>
    </w:lvl>
    <w:lvl w:ilvl="8" w:tplc="E1B6C8DA">
      <w:numFmt w:val="bullet"/>
      <w:lvlText w:val="•"/>
      <w:lvlJc w:val="left"/>
      <w:pPr>
        <w:ind w:left="4348" w:hanging="145"/>
      </w:pPr>
      <w:rPr>
        <w:rFonts w:hint="default"/>
        <w:lang w:val="en-US" w:eastAsia="en-US" w:bidi="ar-SA"/>
      </w:rPr>
    </w:lvl>
  </w:abstractNum>
  <w:abstractNum w:abstractNumId="2" w15:restartNumberingAfterBreak="0">
    <w:nsid w:val="03016B19"/>
    <w:multiLevelType w:val="hybridMultilevel"/>
    <w:tmpl w:val="B420D4A0"/>
    <w:lvl w:ilvl="0" w:tplc="A2E603E8">
      <w:numFmt w:val="bullet"/>
      <w:lvlText w:val=""/>
      <w:lvlJc w:val="left"/>
      <w:pPr>
        <w:ind w:left="467" w:hanging="361"/>
      </w:pPr>
      <w:rPr>
        <w:rFonts w:ascii="Symbol" w:eastAsia="Symbol" w:hAnsi="Symbol" w:cs="Symbol" w:hint="default"/>
        <w:b w:val="0"/>
        <w:bCs w:val="0"/>
        <w:i w:val="0"/>
        <w:iCs w:val="0"/>
        <w:w w:val="100"/>
        <w:sz w:val="20"/>
        <w:szCs w:val="20"/>
        <w:lang w:val="en-US" w:eastAsia="en-US" w:bidi="ar-SA"/>
      </w:rPr>
    </w:lvl>
    <w:lvl w:ilvl="1" w:tplc="5D920052">
      <w:numFmt w:val="bullet"/>
      <w:lvlText w:val="•"/>
      <w:lvlJc w:val="left"/>
      <w:pPr>
        <w:ind w:left="841" w:hanging="361"/>
      </w:pPr>
      <w:rPr>
        <w:rFonts w:hint="default"/>
        <w:lang w:val="en-US" w:eastAsia="en-US" w:bidi="ar-SA"/>
      </w:rPr>
    </w:lvl>
    <w:lvl w:ilvl="2" w:tplc="9B522BCA">
      <w:numFmt w:val="bullet"/>
      <w:lvlText w:val="•"/>
      <w:lvlJc w:val="left"/>
      <w:pPr>
        <w:ind w:left="1222" w:hanging="361"/>
      </w:pPr>
      <w:rPr>
        <w:rFonts w:hint="default"/>
        <w:lang w:val="en-US" w:eastAsia="en-US" w:bidi="ar-SA"/>
      </w:rPr>
    </w:lvl>
    <w:lvl w:ilvl="3" w:tplc="31C498C4">
      <w:numFmt w:val="bullet"/>
      <w:lvlText w:val="•"/>
      <w:lvlJc w:val="left"/>
      <w:pPr>
        <w:ind w:left="1603" w:hanging="361"/>
      </w:pPr>
      <w:rPr>
        <w:rFonts w:hint="default"/>
        <w:lang w:val="en-US" w:eastAsia="en-US" w:bidi="ar-SA"/>
      </w:rPr>
    </w:lvl>
    <w:lvl w:ilvl="4" w:tplc="3A5E7AB6">
      <w:numFmt w:val="bullet"/>
      <w:lvlText w:val="•"/>
      <w:lvlJc w:val="left"/>
      <w:pPr>
        <w:ind w:left="1984" w:hanging="361"/>
      </w:pPr>
      <w:rPr>
        <w:rFonts w:hint="default"/>
        <w:lang w:val="en-US" w:eastAsia="en-US" w:bidi="ar-SA"/>
      </w:rPr>
    </w:lvl>
    <w:lvl w:ilvl="5" w:tplc="3418D122">
      <w:numFmt w:val="bullet"/>
      <w:lvlText w:val="•"/>
      <w:lvlJc w:val="left"/>
      <w:pPr>
        <w:ind w:left="2365" w:hanging="361"/>
      </w:pPr>
      <w:rPr>
        <w:rFonts w:hint="default"/>
        <w:lang w:val="en-US" w:eastAsia="en-US" w:bidi="ar-SA"/>
      </w:rPr>
    </w:lvl>
    <w:lvl w:ilvl="6" w:tplc="847CF762">
      <w:numFmt w:val="bullet"/>
      <w:lvlText w:val="•"/>
      <w:lvlJc w:val="left"/>
      <w:pPr>
        <w:ind w:left="2746" w:hanging="361"/>
      </w:pPr>
      <w:rPr>
        <w:rFonts w:hint="default"/>
        <w:lang w:val="en-US" w:eastAsia="en-US" w:bidi="ar-SA"/>
      </w:rPr>
    </w:lvl>
    <w:lvl w:ilvl="7" w:tplc="13481CA8">
      <w:numFmt w:val="bullet"/>
      <w:lvlText w:val="•"/>
      <w:lvlJc w:val="left"/>
      <w:pPr>
        <w:ind w:left="3127" w:hanging="361"/>
      </w:pPr>
      <w:rPr>
        <w:rFonts w:hint="default"/>
        <w:lang w:val="en-US" w:eastAsia="en-US" w:bidi="ar-SA"/>
      </w:rPr>
    </w:lvl>
    <w:lvl w:ilvl="8" w:tplc="B2C4BC98">
      <w:numFmt w:val="bullet"/>
      <w:lvlText w:val="•"/>
      <w:lvlJc w:val="left"/>
      <w:pPr>
        <w:ind w:left="3508" w:hanging="361"/>
      </w:pPr>
      <w:rPr>
        <w:rFonts w:hint="default"/>
        <w:lang w:val="en-US" w:eastAsia="en-US" w:bidi="ar-SA"/>
      </w:rPr>
    </w:lvl>
  </w:abstractNum>
  <w:abstractNum w:abstractNumId="3" w15:restartNumberingAfterBreak="0">
    <w:nsid w:val="04683743"/>
    <w:multiLevelType w:val="hybridMultilevel"/>
    <w:tmpl w:val="AA4231F0"/>
    <w:lvl w:ilvl="0" w:tplc="0EE6DD66">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56B26406">
      <w:numFmt w:val="bullet"/>
      <w:lvlText w:val="•"/>
      <w:lvlJc w:val="left"/>
      <w:pPr>
        <w:ind w:left="718" w:hanging="145"/>
      </w:pPr>
      <w:rPr>
        <w:rFonts w:hint="default"/>
        <w:lang w:val="en-US" w:eastAsia="en-US" w:bidi="ar-SA"/>
      </w:rPr>
    </w:lvl>
    <w:lvl w:ilvl="2" w:tplc="C206DDA4">
      <w:numFmt w:val="bullet"/>
      <w:lvlText w:val="•"/>
      <w:lvlJc w:val="left"/>
      <w:pPr>
        <w:ind w:left="1237" w:hanging="145"/>
      </w:pPr>
      <w:rPr>
        <w:rFonts w:hint="default"/>
        <w:lang w:val="en-US" w:eastAsia="en-US" w:bidi="ar-SA"/>
      </w:rPr>
    </w:lvl>
    <w:lvl w:ilvl="3" w:tplc="9C4474BC">
      <w:numFmt w:val="bullet"/>
      <w:lvlText w:val="•"/>
      <w:lvlJc w:val="left"/>
      <w:pPr>
        <w:ind w:left="1755" w:hanging="145"/>
      </w:pPr>
      <w:rPr>
        <w:rFonts w:hint="default"/>
        <w:lang w:val="en-US" w:eastAsia="en-US" w:bidi="ar-SA"/>
      </w:rPr>
    </w:lvl>
    <w:lvl w:ilvl="4" w:tplc="AF34D4B4">
      <w:numFmt w:val="bullet"/>
      <w:lvlText w:val="•"/>
      <w:lvlJc w:val="left"/>
      <w:pPr>
        <w:ind w:left="2274" w:hanging="145"/>
      </w:pPr>
      <w:rPr>
        <w:rFonts w:hint="default"/>
        <w:lang w:val="en-US" w:eastAsia="en-US" w:bidi="ar-SA"/>
      </w:rPr>
    </w:lvl>
    <w:lvl w:ilvl="5" w:tplc="9F8C41AA">
      <w:numFmt w:val="bullet"/>
      <w:lvlText w:val="•"/>
      <w:lvlJc w:val="left"/>
      <w:pPr>
        <w:ind w:left="2792" w:hanging="145"/>
      </w:pPr>
      <w:rPr>
        <w:rFonts w:hint="default"/>
        <w:lang w:val="en-US" w:eastAsia="en-US" w:bidi="ar-SA"/>
      </w:rPr>
    </w:lvl>
    <w:lvl w:ilvl="6" w:tplc="731C7C36">
      <w:numFmt w:val="bullet"/>
      <w:lvlText w:val="•"/>
      <w:lvlJc w:val="left"/>
      <w:pPr>
        <w:ind w:left="3311" w:hanging="145"/>
      </w:pPr>
      <w:rPr>
        <w:rFonts w:hint="default"/>
        <w:lang w:val="en-US" w:eastAsia="en-US" w:bidi="ar-SA"/>
      </w:rPr>
    </w:lvl>
    <w:lvl w:ilvl="7" w:tplc="A90A65A6">
      <w:numFmt w:val="bullet"/>
      <w:lvlText w:val="•"/>
      <w:lvlJc w:val="left"/>
      <w:pPr>
        <w:ind w:left="3829" w:hanging="145"/>
      </w:pPr>
      <w:rPr>
        <w:rFonts w:hint="default"/>
        <w:lang w:val="en-US" w:eastAsia="en-US" w:bidi="ar-SA"/>
      </w:rPr>
    </w:lvl>
    <w:lvl w:ilvl="8" w:tplc="290035D2">
      <w:numFmt w:val="bullet"/>
      <w:lvlText w:val="•"/>
      <w:lvlJc w:val="left"/>
      <w:pPr>
        <w:ind w:left="4348" w:hanging="145"/>
      </w:pPr>
      <w:rPr>
        <w:rFonts w:hint="default"/>
        <w:lang w:val="en-US" w:eastAsia="en-US" w:bidi="ar-SA"/>
      </w:rPr>
    </w:lvl>
  </w:abstractNum>
  <w:abstractNum w:abstractNumId="4" w15:restartNumberingAfterBreak="0">
    <w:nsid w:val="05B107CF"/>
    <w:multiLevelType w:val="hybridMultilevel"/>
    <w:tmpl w:val="70284F86"/>
    <w:lvl w:ilvl="0" w:tplc="43F21B2A">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6F7ECA10">
      <w:numFmt w:val="bullet"/>
      <w:lvlText w:val="•"/>
      <w:lvlJc w:val="left"/>
      <w:pPr>
        <w:ind w:left="718" w:hanging="217"/>
      </w:pPr>
      <w:rPr>
        <w:rFonts w:hint="default"/>
        <w:lang w:val="en-US" w:eastAsia="en-US" w:bidi="ar-SA"/>
      </w:rPr>
    </w:lvl>
    <w:lvl w:ilvl="2" w:tplc="8490E922">
      <w:numFmt w:val="bullet"/>
      <w:lvlText w:val="•"/>
      <w:lvlJc w:val="left"/>
      <w:pPr>
        <w:ind w:left="1176" w:hanging="217"/>
      </w:pPr>
      <w:rPr>
        <w:rFonts w:hint="default"/>
        <w:lang w:val="en-US" w:eastAsia="en-US" w:bidi="ar-SA"/>
      </w:rPr>
    </w:lvl>
    <w:lvl w:ilvl="3" w:tplc="5328A5DA">
      <w:numFmt w:val="bullet"/>
      <w:lvlText w:val="•"/>
      <w:lvlJc w:val="left"/>
      <w:pPr>
        <w:ind w:left="1634" w:hanging="217"/>
      </w:pPr>
      <w:rPr>
        <w:rFonts w:hint="default"/>
        <w:lang w:val="en-US" w:eastAsia="en-US" w:bidi="ar-SA"/>
      </w:rPr>
    </w:lvl>
    <w:lvl w:ilvl="4" w:tplc="3BD47FDA">
      <w:numFmt w:val="bullet"/>
      <w:lvlText w:val="•"/>
      <w:lvlJc w:val="left"/>
      <w:pPr>
        <w:ind w:left="2093" w:hanging="217"/>
      </w:pPr>
      <w:rPr>
        <w:rFonts w:hint="default"/>
        <w:lang w:val="en-US" w:eastAsia="en-US" w:bidi="ar-SA"/>
      </w:rPr>
    </w:lvl>
    <w:lvl w:ilvl="5" w:tplc="51547F80">
      <w:numFmt w:val="bullet"/>
      <w:lvlText w:val="•"/>
      <w:lvlJc w:val="left"/>
      <w:pPr>
        <w:ind w:left="2551" w:hanging="217"/>
      </w:pPr>
      <w:rPr>
        <w:rFonts w:hint="default"/>
        <w:lang w:val="en-US" w:eastAsia="en-US" w:bidi="ar-SA"/>
      </w:rPr>
    </w:lvl>
    <w:lvl w:ilvl="6" w:tplc="DC229536">
      <w:numFmt w:val="bullet"/>
      <w:lvlText w:val="•"/>
      <w:lvlJc w:val="left"/>
      <w:pPr>
        <w:ind w:left="3009" w:hanging="217"/>
      </w:pPr>
      <w:rPr>
        <w:rFonts w:hint="default"/>
        <w:lang w:val="en-US" w:eastAsia="en-US" w:bidi="ar-SA"/>
      </w:rPr>
    </w:lvl>
    <w:lvl w:ilvl="7" w:tplc="DC2C2E2E">
      <w:numFmt w:val="bullet"/>
      <w:lvlText w:val="•"/>
      <w:lvlJc w:val="left"/>
      <w:pPr>
        <w:ind w:left="3467" w:hanging="217"/>
      </w:pPr>
      <w:rPr>
        <w:rFonts w:hint="default"/>
        <w:lang w:val="en-US" w:eastAsia="en-US" w:bidi="ar-SA"/>
      </w:rPr>
    </w:lvl>
    <w:lvl w:ilvl="8" w:tplc="FB86FF00">
      <w:numFmt w:val="bullet"/>
      <w:lvlText w:val="•"/>
      <w:lvlJc w:val="left"/>
      <w:pPr>
        <w:ind w:left="3926" w:hanging="217"/>
      </w:pPr>
      <w:rPr>
        <w:rFonts w:hint="default"/>
        <w:lang w:val="en-US" w:eastAsia="en-US" w:bidi="ar-SA"/>
      </w:rPr>
    </w:lvl>
  </w:abstractNum>
  <w:abstractNum w:abstractNumId="5" w15:restartNumberingAfterBreak="0">
    <w:nsid w:val="0EAA30A0"/>
    <w:multiLevelType w:val="hybridMultilevel"/>
    <w:tmpl w:val="567E8732"/>
    <w:lvl w:ilvl="0" w:tplc="25243B2E">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BFA2319A">
      <w:numFmt w:val="bullet"/>
      <w:lvlText w:val="•"/>
      <w:lvlJc w:val="left"/>
      <w:pPr>
        <w:ind w:left="841" w:hanging="361"/>
      </w:pPr>
      <w:rPr>
        <w:rFonts w:hint="default"/>
        <w:lang w:val="en-US" w:eastAsia="en-US" w:bidi="ar-SA"/>
      </w:rPr>
    </w:lvl>
    <w:lvl w:ilvl="2" w:tplc="2BB6565C">
      <w:numFmt w:val="bullet"/>
      <w:lvlText w:val="•"/>
      <w:lvlJc w:val="left"/>
      <w:pPr>
        <w:ind w:left="1222" w:hanging="361"/>
      </w:pPr>
      <w:rPr>
        <w:rFonts w:hint="default"/>
        <w:lang w:val="en-US" w:eastAsia="en-US" w:bidi="ar-SA"/>
      </w:rPr>
    </w:lvl>
    <w:lvl w:ilvl="3" w:tplc="6F600F06">
      <w:numFmt w:val="bullet"/>
      <w:lvlText w:val="•"/>
      <w:lvlJc w:val="left"/>
      <w:pPr>
        <w:ind w:left="1603" w:hanging="361"/>
      </w:pPr>
      <w:rPr>
        <w:rFonts w:hint="default"/>
        <w:lang w:val="en-US" w:eastAsia="en-US" w:bidi="ar-SA"/>
      </w:rPr>
    </w:lvl>
    <w:lvl w:ilvl="4" w:tplc="BF188F94">
      <w:numFmt w:val="bullet"/>
      <w:lvlText w:val="•"/>
      <w:lvlJc w:val="left"/>
      <w:pPr>
        <w:ind w:left="1984" w:hanging="361"/>
      </w:pPr>
      <w:rPr>
        <w:rFonts w:hint="default"/>
        <w:lang w:val="en-US" w:eastAsia="en-US" w:bidi="ar-SA"/>
      </w:rPr>
    </w:lvl>
    <w:lvl w:ilvl="5" w:tplc="CCCC5A5C">
      <w:numFmt w:val="bullet"/>
      <w:lvlText w:val="•"/>
      <w:lvlJc w:val="left"/>
      <w:pPr>
        <w:ind w:left="2365" w:hanging="361"/>
      </w:pPr>
      <w:rPr>
        <w:rFonts w:hint="default"/>
        <w:lang w:val="en-US" w:eastAsia="en-US" w:bidi="ar-SA"/>
      </w:rPr>
    </w:lvl>
    <w:lvl w:ilvl="6" w:tplc="F8EAE7A2">
      <w:numFmt w:val="bullet"/>
      <w:lvlText w:val="•"/>
      <w:lvlJc w:val="left"/>
      <w:pPr>
        <w:ind w:left="2746" w:hanging="361"/>
      </w:pPr>
      <w:rPr>
        <w:rFonts w:hint="default"/>
        <w:lang w:val="en-US" w:eastAsia="en-US" w:bidi="ar-SA"/>
      </w:rPr>
    </w:lvl>
    <w:lvl w:ilvl="7" w:tplc="B6509102">
      <w:numFmt w:val="bullet"/>
      <w:lvlText w:val="•"/>
      <w:lvlJc w:val="left"/>
      <w:pPr>
        <w:ind w:left="3127" w:hanging="361"/>
      </w:pPr>
      <w:rPr>
        <w:rFonts w:hint="default"/>
        <w:lang w:val="en-US" w:eastAsia="en-US" w:bidi="ar-SA"/>
      </w:rPr>
    </w:lvl>
    <w:lvl w:ilvl="8" w:tplc="650E665A">
      <w:numFmt w:val="bullet"/>
      <w:lvlText w:val="•"/>
      <w:lvlJc w:val="left"/>
      <w:pPr>
        <w:ind w:left="3508" w:hanging="361"/>
      </w:pPr>
      <w:rPr>
        <w:rFonts w:hint="default"/>
        <w:lang w:val="en-US" w:eastAsia="en-US" w:bidi="ar-SA"/>
      </w:rPr>
    </w:lvl>
  </w:abstractNum>
  <w:abstractNum w:abstractNumId="6" w15:restartNumberingAfterBreak="0">
    <w:nsid w:val="16445C6D"/>
    <w:multiLevelType w:val="hybridMultilevel"/>
    <w:tmpl w:val="21786922"/>
    <w:lvl w:ilvl="0" w:tplc="D3784C60">
      <w:numFmt w:val="bullet"/>
      <w:lvlText w:val="•"/>
      <w:lvlJc w:val="left"/>
      <w:pPr>
        <w:ind w:left="268" w:hanging="217"/>
      </w:pPr>
      <w:rPr>
        <w:rFonts w:ascii="Arial" w:eastAsia="Arial" w:hAnsi="Arial" w:cs="Arial" w:hint="default"/>
        <w:b w:val="0"/>
        <w:bCs w:val="0"/>
        <w:i w:val="0"/>
        <w:iCs w:val="0"/>
        <w:w w:val="100"/>
        <w:sz w:val="20"/>
        <w:szCs w:val="20"/>
        <w:lang w:val="en-US" w:eastAsia="en-US" w:bidi="ar-SA"/>
      </w:rPr>
    </w:lvl>
    <w:lvl w:ilvl="1" w:tplc="6714E72E">
      <w:numFmt w:val="bullet"/>
      <w:lvlText w:val="•"/>
      <w:lvlJc w:val="left"/>
      <w:pPr>
        <w:ind w:left="674" w:hanging="217"/>
      </w:pPr>
      <w:rPr>
        <w:rFonts w:hint="default"/>
        <w:lang w:val="en-US" w:eastAsia="en-US" w:bidi="ar-SA"/>
      </w:rPr>
    </w:lvl>
    <w:lvl w:ilvl="2" w:tplc="5930217A">
      <w:numFmt w:val="bullet"/>
      <w:lvlText w:val="•"/>
      <w:lvlJc w:val="left"/>
      <w:pPr>
        <w:ind w:left="1088" w:hanging="217"/>
      </w:pPr>
      <w:rPr>
        <w:rFonts w:hint="default"/>
        <w:lang w:val="en-US" w:eastAsia="en-US" w:bidi="ar-SA"/>
      </w:rPr>
    </w:lvl>
    <w:lvl w:ilvl="3" w:tplc="869A44E6">
      <w:numFmt w:val="bullet"/>
      <w:lvlText w:val="•"/>
      <w:lvlJc w:val="left"/>
      <w:pPr>
        <w:ind w:left="1502" w:hanging="217"/>
      </w:pPr>
      <w:rPr>
        <w:rFonts w:hint="default"/>
        <w:lang w:val="en-US" w:eastAsia="en-US" w:bidi="ar-SA"/>
      </w:rPr>
    </w:lvl>
    <w:lvl w:ilvl="4" w:tplc="B6C8B2F0">
      <w:numFmt w:val="bullet"/>
      <w:lvlText w:val="•"/>
      <w:lvlJc w:val="left"/>
      <w:pPr>
        <w:ind w:left="1916" w:hanging="217"/>
      </w:pPr>
      <w:rPr>
        <w:rFonts w:hint="default"/>
        <w:lang w:val="en-US" w:eastAsia="en-US" w:bidi="ar-SA"/>
      </w:rPr>
    </w:lvl>
    <w:lvl w:ilvl="5" w:tplc="10620528">
      <w:numFmt w:val="bullet"/>
      <w:lvlText w:val="•"/>
      <w:lvlJc w:val="left"/>
      <w:pPr>
        <w:ind w:left="2330" w:hanging="217"/>
      </w:pPr>
      <w:rPr>
        <w:rFonts w:hint="default"/>
        <w:lang w:val="en-US" w:eastAsia="en-US" w:bidi="ar-SA"/>
      </w:rPr>
    </w:lvl>
    <w:lvl w:ilvl="6" w:tplc="48E4AD8E">
      <w:numFmt w:val="bullet"/>
      <w:lvlText w:val="•"/>
      <w:lvlJc w:val="left"/>
      <w:pPr>
        <w:ind w:left="2744" w:hanging="217"/>
      </w:pPr>
      <w:rPr>
        <w:rFonts w:hint="default"/>
        <w:lang w:val="en-US" w:eastAsia="en-US" w:bidi="ar-SA"/>
      </w:rPr>
    </w:lvl>
    <w:lvl w:ilvl="7" w:tplc="A8CAC7BC">
      <w:numFmt w:val="bullet"/>
      <w:lvlText w:val="•"/>
      <w:lvlJc w:val="left"/>
      <w:pPr>
        <w:ind w:left="3158" w:hanging="217"/>
      </w:pPr>
      <w:rPr>
        <w:rFonts w:hint="default"/>
        <w:lang w:val="en-US" w:eastAsia="en-US" w:bidi="ar-SA"/>
      </w:rPr>
    </w:lvl>
    <w:lvl w:ilvl="8" w:tplc="14682CB2">
      <w:numFmt w:val="bullet"/>
      <w:lvlText w:val="•"/>
      <w:lvlJc w:val="left"/>
      <w:pPr>
        <w:ind w:left="3572" w:hanging="217"/>
      </w:pPr>
      <w:rPr>
        <w:rFonts w:hint="default"/>
        <w:lang w:val="en-US" w:eastAsia="en-US" w:bidi="ar-SA"/>
      </w:rPr>
    </w:lvl>
  </w:abstractNum>
  <w:abstractNum w:abstractNumId="7" w15:restartNumberingAfterBreak="0">
    <w:nsid w:val="16BA2573"/>
    <w:multiLevelType w:val="hybridMultilevel"/>
    <w:tmpl w:val="DE449898"/>
    <w:lvl w:ilvl="0" w:tplc="6586258E">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3DDC6ECA">
      <w:numFmt w:val="bullet"/>
      <w:lvlText w:val="•"/>
      <w:lvlJc w:val="left"/>
      <w:pPr>
        <w:ind w:left="674" w:hanging="217"/>
      </w:pPr>
      <w:rPr>
        <w:rFonts w:hint="default"/>
        <w:lang w:val="en-US" w:eastAsia="en-US" w:bidi="ar-SA"/>
      </w:rPr>
    </w:lvl>
    <w:lvl w:ilvl="2" w:tplc="D8688C5C">
      <w:numFmt w:val="bullet"/>
      <w:lvlText w:val="•"/>
      <w:lvlJc w:val="left"/>
      <w:pPr>
        <w:ind w:left="1088" w:hanging="217"/>
      </w:pPr>
      <w:rPr>
        <w:rFonts w:hint="default"/>
        <w:lang w:val="en-US" w:eastAsia="en-US" w:bidi="ar-SA"/>
      </w:rPr>
    </w:lvl>
    <w:lvl w:ilvl="3" w:tplc="25F224F2">
      <w:numFmt w:val="bullet"/>
      <w:lvlText w:val="•"/>
      <w:lvlJc w:val="left"/>
      <w:pPr>
        <w:ind w:left="1502" w:hanging="217"/>
      </w:pPr>
      <w:rPr>
        <w:rFonts w:hint="default"/>
        <w:lang w:val="en-US" w:eastAsia="en-US" w:bidi="ar-SA"/>
      </w:rPr>
    </w:lvl>
    <w:lvl w:ilvl="4" w:tplc="B2B43244">
      <w:numFmt w:val="bullet"/>
      <w:lvlText w:val="•"/>
      <w:lvlJc w:val="left"/>
      <w:pPr>
        <w:ind w:left="1916" w:hanging="217"/>
      </w:pPr>
      <w:rPr>
        <w:rFonts w:hint="default"/>
        <w:lang w:val="en-US" w:eastAsia="en-US" w:bidi="ar-SA"/>
      </w:rPr>
    </w:lvl>
    <w:lvl w:ilvl="5" w:tplc="E48ECDE2">
      <w:numFmt w:val="bullet"/>
      <w:lvlText w:val="•"/>
      <w:lvlJc w:val="left"/>
      <w:pPr>
        <w:ind w:left="2330" w:hanging="217"/>
      </w:pPr>
      <w:rPr>
        <w:rFonts w:hint="default"/>
        <w:lang w:val="en-US" w:eastAsia="en-US" w:bidi="ar-SA"/>
      </w:rPr>
    </w:lvl>
    <w:lvl w:ilvl="6" w:tplc="0BB80116">
      <w:numFmt w:val="bullet"/>
      <w:lvlText w:val="•"/>
      <w:lvlJc w:val="left"/>
      <w:pPr>
        <w:ind w:left="2744" w:hanging="217"/>
      </w:pPr>
      <w:rPr>
        <w:rFonts w:hint="default"/>
        <w:lang w:val="en-US" w:eastAsia="en-US" w:bidi="ar-SA"/>
      </w:rPr>
    </w:lvl>
    <w:lvl w:ilvl="7" w:tplc="0A00F266">
      <w:numFmt w:val="bullet"/>
      <w:lvlText w:val="•"/>
      <w:lvlJc w:val="left"/>
      <w:pPr>
        <w:ind w:left="3158" w:hanging="217"/>
      </w:pPr>
      <w:rPr>
        <w:rFonts w:hint="default"/>
        <w:lang w:val="en-US" w:eastAsia="en-US" w:bidi="ar-SA"/>
      </w:rPr>
    </w:lvl>
    <w:lvl w:ilvl="8" w:tplc="E446FF6C">
      <w:numFmt w:val="bullet"/>
      <w:lvlText w:val="•"/>
      <w:lvlJc w:val="left"/>
      <w:pPr>
        <w:ind w:left="3572" w:hanging="217"/>
      </w:pPr>
      <w:rPr>
        <w:rFonts w:hint="default"/>
        <w:lang w:val="en-US" w:eastAsia="en-US" w:bidi="ar-SA"/>
      </w:rPr>
    </w:lvl>
  </w:abstractNum>
  <w:abstractNum w:abstractNumId="8" w15:restartNumberingAfterBreak="0">
    <w:nsid w:val="1B400AE5"/>
    <w:multiLevelType w:val="hybridMultilevel"/>
    <w:tmpl w:val="4EFEB762"/>
    <w:lvl w:ilvl="0" w:tplc="9ADA3162">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D734691A">
      <w:numFmt w:val="bullet"/>
      <w:lvlText w:val="•"/>
      <w:lvlJc w:val="left"/>
      <w:pPr>
        <w:ind w:left="718" w:hanging="217"/>
      </w:pPr>
      <w:rPr>
        <w:rFonts w:hint="default"/>
        <w:lang w:val="en-US" w:eastAsia="en-US" w:bidi="ar-SA"/>
      </w:rPr>
    </w:lvl>
    <w:lvl w:ilvl="2" w:tplc="690ED456">
      <w:numFmt w:val="bullet"/>
      <w:lvlText w:val="•"/>
      <w:lvlJc w:val="left"/>
      <w:pPr>
        <w:ind w:left="1176" w:hanging="217"/>
      </w:pPr>
      <w:rPr>
        <w:rFonts w:hint="default"/>
        <w:lang w:val="en-US" w:eastAsia="en-US" w:bidi="ar-SA"/>
      </w:rPr>
    </w:lvl>
    <w:lvl w:ilvl="3" w:tplc="76A66026">
      <w:numFmt w:val="bullet"/>
      <w:lvlText w:val="•"/>
      <w:lvlJc w:val="left"/>
      <w:pPr>
        <w:ind w:left="1634" w:hanging="217"/>
      </w:pPr>
      <w:rPr>
        <w:rFonts w:hint="default"/>
        <w:lang w:val="en-US" w:eastAsia="en-US" w:bidi="ar-SA"/>
      </w:rPr>
    </w:lvl>
    <w:lvl w:ilvl="4" w:tplc="1B447BB4">
      <w:numFmt w:val="bullet"/>
      <w:lvlText w:val="•"/>
      <w:lvlJc w:val="left"/>
      <w:pPr>
        <w:ind w:left="2093" w:hanging="217"/>
      </w:pPr>
      <w:rPr>
        <w:rFonts w:hint="default"/>
        <w:lang w:val="en-US" w:eastAsia="en-US" w:bidi="ar-SA"/>
      </w:rPr>
    </w:lvl>
    <w:lvl w:ilvl="5" w:tplc="38486A82">
      <w:numFmt w:val="bullet"/>
      <w:lvlText w:val="•"/>
      <w:lvlJc w:val="left"/>
      <w:pPr>
        <w:ind w:left="2551" w:hanging="217"/>
      </w:pPr>
      <w:rPr>
        <w:rFonts w:hint="default"/>
        <w:lang w:val="en-US" w:eastAsia="en-US" w:bidi="ar-SA"/>
      </w:rPr>
    </w:lvl>
    <w:lvl w:ilvl="6" w:tplc="6072558A">
      <w:numFmt w:val="bullet"/>
      <w:lvlText w:val="•"/>
      <w:lvlJc w:val="left"/>
      <w:pPr>
        <w:ind w:left="3009" w:hanging="217"/>
      </w:pPr>
      <w:rPr>
        <w:rFonts w:hint="default"/>
        <w:lang w:val="en-US" w:eastAsia="en-US" w:bidi="ar-SA"/>
      </w:rPr>
    </w:lvl>
    <w:lvl w:ilvl="7" w:tplc="155E04C2">
      <w:numFmt w:val="bullet"/>
      <w:lvlText w:val="•"/>
      <w:lvlJc w:val="left"/>
      <w:pPr>
        <w:ind w:left="3467" w:hanging="217"/>
      </w:pPr>
      <w:rPr>
        <w:rFonts w:hint="default"/>
        <w:lang w:val="en-US" w:eastAsia="en-US" w:bidi="ar-SA"/>
      </w:rPr>
    </w:lvl>
    <w:lvl w:ilvl="8" w:tplc="D398ED34">
      <w:numFmt w:val="bullet"/>
      <w:lvlText w:val="•"/>
      <w:lvlJc w:val="left"/>
      <w:pPr>
        <w:ind w:left="3926" w:hanging="217"/>
      </w:pPr>
      <w:rPr>
        <w:rFonts w:hint="default"/>
        <w:lang w:val="en-US" w:eastAsia="en-US" w:bidi="ar-SA"/>
      </w:rPr>
    </w:lvl>
  </w:abstractNum>
  <w:abstractNum w:abstractNumId="9" w15:restartNumberingAfterBreak="0">
    <w:nsid w:val="1E2D6E7B"/>
    <w:multiLevelType w:val="hybridMultilevel"/>
    <w:tmpl w:val="796A7CB2"/>
    <w:lvl w:ilvl="0" w:tplc="22D25636">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BFEAFA9A">
      <w:numFmt w:val="bullet"/>
      <w:lvlText w:val="•"/>
      <w:lvlJc w:val="left"/>
      <w:pPr>
        <w:ind w:left="718" w:hanging="145"/>
      </w:pPr>
      <w:rPr>
        <w:rFonts w:hint="default"/>
        <w:lang w:val="en-US" w:eastAsia="en-US" w:bidi="ar-SA"/>
      </w:rPr>
    </w:lvl>
    <w:lvl w:ilvl="2" w:tplc="7FF457E0">
      <w:numFmt w:val="bullet"/>
      <w:lvlText w:val="•"/>
      <w:lvlJc w:val="left"/>
      <w:pPr>
        <w:ind w:left="1237" w:hanging="145"/>
      </w:pPr>
      <w:rPr>
        <w:rFonts w:hint="default"/>
        <w:lang w:val="en-US" w:eastAsia="en-US" w:bidi="ar-SA"/>
      </w:rPr>
    </w:lvl>
    <w:lvl w:ilvl="3" w:tplc="9AB0FA84">
      <w:numFmt w:val="bullet"/>
      <w:lvlText w:val="•"/>
      <w:lvlJc w:val="left"/>
      <w:pPr>
        <w:ind w:left="1755" w:hanging="145"/>
      </w:pPr>
      <w:rPr>
        <w:rFonts w:hint="default"/>
        <w:lang w:val="en-US" w:eastAsia="en-US" w:bidi="ar-SA"/>
      </w:rPr>
    </w:lvl>
    <w:lvl w:ilvl="4" w:tplc="4CD04DFA">
      <w:numFmt w:val="bullet"/>
      <w:lvlText w:val="•"/>
      <w:lvlJc w:val="left"/>
      <w:pPr>
        <w:ind w:left="2274" w:hanging="145"/>
      </w:pPr>
      <w:rPr>
        <w:rFonts w:hint="default"/>
        <w:lang w:val="en-US" w:eastAsia="en-US" w:bidi="ar-SA"/>
      </w:rPr>
    </w:lvl>
    <w:lvl w:ilvl="5" w:tplc="06BC9FFA">
      <w:numFmt w:val="bullet"/>
      <w:lvlText w:val="•"/>
      <w:lvlJc w:val="left"/>
      <w:pPr>
        <w:ind w:left="2792" w:hanging="145"/>
      </w:pPr>
      <w:rPr>
        <w:rFonts w:hint="default"/>
        <w:lang w:val="en-US" w:eastAsia="en-US" w:bidi="ar-SA"/>
      </w:rPr>
    </w:lvl>
    <w:lvl w:ilvl="6" w:tplc="D7BE34F6">
      <w:numFmt w:val="bullet"/>
      <w:lvlText w:val="•"/>
      <w:lvlJc w:val="left"/>
      <w:pPr>
        <w:ind w:left="3311" w:hanging="145"/>
      </w:pPr>
      <w:rPr>
        <w:rFonts w:hint="default"/>
        <w:lang w:val="en-US" w:eastAsia="en-US" w:bidi="ar-SA"/>
      </w:rPr>
    </w:lvl>
    <w:lvl w:ilvl="7" w:tplc="375AE2BC">
      <w:numFmt w:val="bullet"/>
      <w:lvlText w:val="•"/>
      <w:lvlJc w:val="left"/>
      <w:pPr>
        <w:ind w:left="3829" w:hanging="145"/>
      </w:pPr>
      <w:rPr>
        <w:rFonts w:hint="default"/>
        <w:lang w:val="en-US" w:eastAsia="en-US" w:bidi="ar-SA"/>
      </w:rPr>
    </w:lvl>
    <w:lvl w:ilvl="8" w:tplc="C5E8EA80">
      <w:numFmt w:val="bullet"/>
      <w:lvlText w:val="•"/>
      <w:lvlJc w:val="left"/>
      <w:pPr>
        <w:ind w:left="4348" w:hanging="145"/>
      </w:pPr>
      <w:rPr>
        <w:rFonts w:hint="default"/>
        <w:lang w:val="en-US" w:eastAsia="en-US" w:bidi="ar-SA"/>
      </w:rPr>
    </w:lvl>
  </w:abstractNum>
  <w:abstractNum w:abstractNumId="10" w15:restartNumberingAfterBreak="0">
    <w:nsid w:val="22624169"/>
    <w:multiLevelType w:val="hybridMultilevel"/>
    <w:tmpl w:val="34B2D976"/>
    <w:lvl w:ilvl="0" w:tplc="383EF2BC">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D3AC2D2A">
      <w:numFmt w:val="bullet"/>
      <w:lvlText w:val="•"/>
      <w:lvlJc w:val="left"/>
      <w:pPr>
        <w:ind w:left="718" w:hanging="145"/>
      </w:pPr>
      <w:rPr>
        <w:rFonts w:hint="default"/>
        <w:lang w:val="en-US" w:eastAsia="en-US" w:bidi="ar-SA"/>
      </w:rPr>
    </w:lvl>
    <w:lvl w:ilvl="2" w:tplc="29BA4B36">
      <w:numFmt w:val="bullet"/>
      <w:lvlText w:val="•"/>
      <w:lvlJc w:val="left"/>
      <w:pPr>
        <w:ind w:left="1237" w:hanging="145"/>
      </w:pPr>
      <w:rPr>
        <w:rFonts w:hint="default"/>
        <w:lang w:val="en-US" w:eastAsia="en-US" w:bidi="ar-SA"/>
      </w:rPr>
    </w:lvl>
    <w:lvl w:ilvl="3" w:tplc="DC788020">
      <w:numFmt w:val="bullet"/>
      <w:lvlText w:val="•"/>
      <w:lvlJc w:val="left"/>
      <w:pPr>
        <w:ind w:left="1755" w:hanging="145"/>
      </w:pPr>
      <w:rPr>
        <w:rFonts w:hint="default"/>
        <w:lang w:val="en-US" w:eastAsia="en-US" w:bidi="ar-SA"/>
      </w:rPr>
    </w:lvl>
    <w:lvl w:ilvl="4" w:tplc="C0200658">
      <w:numFmt w:val="bullet"/>
      <w:lvlText w:val="•"/>
      <w:lvlJc w:val="left"/>
      <w:pPr>
        <w:ind w:left="2274" w:hanging="145"/>
      </w:pPr>
      <w:rPr>
        <w:rFonts w:hint="default"/>
        <w:lang w:val="en-US" w:eastAsia="en-US" w:bidi="ar-SA"/>
      </w:rPr>
    </w:lvl>
    <w:lvl w:ilvl="5" w:tplc="BDDACDE2">
      <w:numFmt w:val="bullet"/>
      <w:lvlText w:val="•"/>
      <w:lvlJc w:val="left"/>
      <w:pPr>
        <w:ind w:left="2792" w:hanging="145"/>
      </w:pPr>
      <w:rPr>
        <w:rFonts w:hint="default"/>
        <w:lang w:val="en-US" w:eastAsia="en-US" w:bidi="ar-SA"/>
      </w:rPr>
    </w:lvl>
    <w:lvl w:ilvl="6" w:tplc="EAC06850">
      <w:numFmt w:val="bullet"/>
      <w:lvlText w:val="•"/>
      <w:lvlJc w:val="left"/>
      <w:pPr>
        <w:ind w:left="3311" w:hanging="145"/>
      </w:pPr>
      <w:rPr>
        <w:rFonts w:hint="default"/>
        <w:lang w:val="en-US" w:eastAsia="en-US" w:bidi="ar-SA"/>
      </w:rPr>
    </w:lvl>
    <w:lvl w:ilvl="7" w:tplc="5CFA412A">
      <w:numFmt w:val="bullet"/>
      <w:lvlText w:val="•"/>
      <w:lvlJc w:val="left"/>
      <w:pPr>
        <w:ind w:left="3829" w:hanging="145"/>
      </w:pPr>
      <w:rPr>
        <w:rFonts w:hint="default"/>
        <w:lang w:val="en-US" w:eastAsia="en-US" w:bidi="ar-SA"/>
      </w:rPr>
    </w:lvl>
    <w:lvl w:ilvl="8" w:tplc="6AC8E3E8">
      <w:numFmt w:val="bullet"/>
      <w:lvlText w:val="•"/>
      <w:lvlJc w:val="left"/>
      <w:pPr>
        <w:ind w:left="4348" w:hanging="145"/>
      </w:pPr>
      <w:rPr>
        <w:rFonts w:hint="default"/>
        <w:lang w:val="en-US" w:eastAsia="en-US" w:bidi="ar-SA"/>
      </w:rPr>
    </w:lvl>
  </w:abstractNum>
  <w:abstractNum w:abstractNumId="11" w15:restartNumberingAfterBreak="0">
    <w:nsid w:val="25462F03"/>
    <w:multiLevelType w:val="hybridMultilevel"/>
    <w:tmpl w:val="80443B9C"/>
    <w:lvl w:ilvl="0" w:tplc="2EAE4D0E">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A284210C">
      <w:numFmt w:val="bullet"/>
      <w:lvlText w:val="•"/>
      <w:lvlJc w:val="left"/>
      <w:pPr>
        <w:ind w:left="718" w:hanging="145"/>
      </w:pPr>
      <w:rPr>
        <w:rFonts w:hint="default"/>
        <w:lang w:val="en-US" w:eastAsia="en-US" w:bidi="ar-SA"/>
      </w:rPr>
    </w:lvl>
    <w:lvl w:ilvl="2" w:tplc="1D3A9426">
      <w:numFmt w:val="bullet"/>
      <w:lvlText w:val="•"/>
      <w:lvlJc w:val="left"/>
      <w:pPr>
        <w:ind w:left="1237" w:hanging="145"/>
      </w:pPr>
      <w:rPr>
        <w:rFonts w:hint="default"/>
        <w:lang w:val="en-US" w:eastAsia="en-US" w:bidi="ar-SA"/>
      </w:rPr>
    </w:lvl>
    <w:lvl w:ilvl="3" w:tplc="EFE6D6F2">
      <w:numFmt w:val="bullet"/>
      <w:lvlText w:val="•"/>
      <w:lvlJc w:val="left"/>
      <w:pPr>
        <w:ind w:left="1755" w:hanging="145"/>
      </w:pPr>
      <w:rPr>
        <w:rFonts w:hint="default"/>
        <w:lang w:val="en-US" w:eastAsia="en-US" w:bidi="ar-SA"/>
      </w:rPr>
    </w:lvl>
    <w:lvl w:ilvl="4" w:tplc="94CCD1D6">
      <w:numFmt w:val="bullet"/>
      <w:lvlText w:val="•"/>
      <w:lvlJc w:val="left"/>
      <w:pPr>
        <w:ind w:left="2274" w:hanging="145"/>
      </w:pPr>
      <w:rPr>
        <w:rFonts w:hint="default"/>
        <w:lang w:val="en-US" w:eastAsia="en-US" w:bidi="ar-SA"/>
      </w:rPr>
    </w:lvl>
    <w:lvl w:ilvl="5" w:tplc="B19E68F0">
      <w:numFmt w:val="bullet"/>
      <w:lvlText w:val="•"/>
      <w:lvlJc w:val="left"/>
      <w:pPr>
        <w:ind w:left="2792" w:hanging="145"/>
      </w:pPr>
      <w:rPr>
        <w:rFonts w:hint="default"/>
        <w:lang w:val="en-US" w:eastAsia="en-US" w:bidi="ar-SA"/>
      </w:rPr>
    </w:lvl>
    <w:lvl w:ilvl="6" w:tplc="497213FC">
      <w:numFmt w:val="bullet"/>
      <w:lvlText w:val="•"/>
      <w:lvlJc w:val="left"/>
      <w:pPr>
        <w:ind w:left="3311" w:hanging="145"/>
      </w:pPr>
      <w:rPr>
        <w:rFonts w:hint="default"/>
        <w:lang w:val="en-US" w:eastAsia="en-US" w:bidi="ar-SA"/>
      </w:rPr>
    </w:lvl>
    <w:lvl w:ilvl="7" w:tplc="31167DB8">
      <w:numFmt w:val="bullet"/>
      <w:lvlText w:val="•"/>
      <w:lvlJc w:val="left"/>
      <w:pPr>
        <w:ind w:left="3829" w:hanging="145"/>
      </w:pPr>
      <w:rPr>
        <w:rFonts w:hint="default"/>
        <w:lang w:val="en-US" w:eastAsia="en-US" w:bidi="ar-SA"/>
      </w:rPr>
    </w:lvl>
    <w:lvl w:ilvl="8" w:tplc="727A1BE8">
      <w:numFmt w:val="bullet"/>
      <w:lvlText w:val="•"/>
      <w:lvlJc w:val="left"/>
      <w:pPr>
        <w:ind w:left="4348" w:hanging="145"/>
      </w:pPr>
      <w:rPr>
        <w:rFonts w:hint="default"/>
        <w:lang w:val="en-US" w:eastAsia="en-US" w:bidi="ar-SA"/>
      </w:rPr>
    </w:lvl>
  </w:abstractNum>
  <w:abstractNum w:abstractNumId="12" w15:restartNumberingAfterBreak="0">
    <w:nsid w:val="25FC7293"/>
    <w:multiLevelType w:val="hybridMultilevel"/>
    <w:tmpl w:val="9162E65C"/>
    <w:lvl w:ilvl="0" w:tplc="0310DA1A">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AE00AD58">
      <w:numFmt w:val="bullet"/>
      <w:lvlText w:val="•"/>
      <w:lvlJc w:val="left"/>
      <w:pPr>
        <w:ind w:left="718" w:hanging="145"/>
      </w:pPr>
      <w:rPr>
        <w:rFonts w:hint="default"/>
        <w:lang w:val="en-US" w:eastAsia="en-US" w:bidi="ar-SA"/>
      </w:rPr>
    </w:lvl>
    <w:lvl w:ilvl="2" w:tplc="BFB899CA">
      <w:numFmt w:val="bullet"/>
      <w:lvlText w:val="•"/>
      <w:lvlJc w:val="left"/>
      <w:pPr>
        <w:ind w:left="1237" w:hanging="145"/>
      </w:pPr>
      <w:rPr>
        <w:rFonts w:hint="default"/>
        <w:lang w:val="en-US" w:eastAsia="en-US" w:bidi="ar-SA"/>
      </w:rPr>
    </w:lvl>
    <w:lvl w:ilvl="3" w:tplc="745C7996">
      <w:numFmt w:val="bullet"/>
      <w:lvlText w:val="•"/>
      <w:lvlJc w:val="left"/>
      <w:pPr>
        <w:ind w:left="1755" w:hanging="145"/>
      </w:pPr>
      <w:rPr>
        <w:rFonts w:hint="default"/>
        <w:lang w:val="en-US" w:eastAsia="en-US" w:bidi="ar-SA"/>
      </w:rPr>
    </w:lvl>
    <w:lvl w:ilvl="4" w:tplc="131EC8D8">
      <w:numFmt w:val="bullet"/>
      <w:lvlText w:val="•"/>
      <w:lvlJc w:val="left"/>
      <w:pPr>
        <w:ind w:left="2274" w:hanging="145"/>
      </w:pPr>
      <w:rPr>
        <w:rFonts w:hint="default"/>
        <w:lang w:val="en-US" w:eastAsia="en-US" w:bidi="ar-SA"/>
      </w:rPr>
    </w:lvl>
    <w:lvl w:ilvl="5" w:tplc="AFB0A0B8">
      <w:numFmt w:val="bullet"/>
      <w:lvlText w:val="•"/>
      <w:lvlJc w:val="left"/>
      <w:pPr>
        <w:ind w:left="2792" w:hanging="145"/>
      </w:pPr>
      <w:rPr>
        <w:rFonts w:hint="default"/>
        <w:lang w:val="en-US" w:eastAsia="en-US" w:bidi="ar-SA"/>
      </w:rPr>
    </w:lvl>
    <w:lvl w:ilvl="6" w:tplc="22D6B7F4">
      <w:numFmt w:val="bullet"/>
      <w:lvlText w:val="•"/>
      <w:lvlJc w:val="left"/>
      <w:pPr>
        <w:ind w:left="3311" w:hanging="145"/>
      </w:pPr>
      <w:rPr>
        <w:rFonts w:hint="default"/>
        <w:lang w:val="en-US" w:eastAsia="en-US" w:bidi="ar-SA"/>
      </w:rPr>
    </w:lvl>
    <w:lvl w:ilvl="7" w:tplc="BDA4E66E">
      <w:numFmt w:val="bullet"/>
      <w:lvlText w:val="•"/>
      <w:lvlJc w:val="left"/>
      <w:pPr>
        <w:ind w:left="3829" w:hanging="145"/>
      </w:pPr>
      <w:rPr>
        <w:rFonts w:hint="default"/>
        <w:lang w:val="en-US" w:eastAsia="en-US" w:bidi="ar-SA"/>
      </w:rPr>
    </w:lvl>
    <w:lvl w:ilvl="8" w:tplc="A5A652AA">
      <w:numFmt w:val="bullet"/>
      <w:lvlText w:val="•"/>
      <w:lvlJc w:val="left"/>
      <w:pPr>
        <w:ind w:left="4348" w:hanging="145"/>
      </w:pPr>
      <w:rPr>
        <w:rFonts w:hint="default"/>
        <w:lang w:val="en-US" w:eastAsia="en-US" w:bidi="ar-SA"/>
      </w:rPr>
    </w:lvl>
  </w:abstractNum>
  <w:abstractNum w:abstractNumId="13" w15:restartNumberingAfterBreak="0">
    <w:nsid w:val="29C47198"/>
    <w:multiLevelType w:val="hybridMultilevel"/>
    <w:tmpl w:val="64CE9C4A"/>
    <w:lvl w:ilvl="0" w:tplc="5910293E">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ACFCEEF4">
      <w:numFmt w:val="bullet"/>
      <w:lvlText w:val="•"/>
      <w:lvlJc w:val="left"/>
      <w:pPr>
        <w:ind w:left="718" w:hanging="145"/>
      </w:pPr>
      <w:rPr>
        <w:rFonts w:hint="default"/>
        <w:lang w:val="en-US" w:eastAsia="en-US" w:bidi="ar-SA"/>
      </w:rPr>
    </w:lvl>
    <w:lvl w:ilvl="2" w:tplc="9E00CDA2">
      <w:numFmt w:val="bullet"/>
      <w:lvlText w:val="•"/>
      <w:lvlJc w:val="left"/>
      <w:pPr>
        <w:ind w:left="1237" w:hanging="145"/>
      </w:pPr>
      <w:rPr>
        <w:rFonts w:hint="default"/>
        <w:lang w:val="en-US" w:eastAsia="en-US" w:bidi="ar-SA"/>
      </w:rPr>
    </w:lvl>
    <w:lvl w:ilvl="3" w:tplc="3F70139C">
      <w:numFmt w:val="bullet"/>
      <w:lvlText w:val="•"/>
      <w:lvlJc w:val="left"/>
      <w:pPr>
        <w:ind w:left="1755" w:hanging="145"/>
      </w:pPr>
      <w:rPr>
        <w:rFonts w:hint="default"/>
        <w:lang w:val="en-US" w:eastAsia="en-US" w:bidi="ar-SA"/>
      </w:rPr>
    </w:lvl>
    <w:lvl w:ilvl="4" w:tplc="C33454F2">
      <w:numFmt w:val="bullet"/>
      <w:lvlText w:val="•"/>
      <w:lvlJc w:val="left"/>
      <w:pPr>
        <w:ind w:left="2274" w:hanging="145"/>
      </w:pPr>
      <w:rPr>
        <w:rFonts w:hint="default"/>
        <w:lang w:val="en-US" w:eastAsia="en-US" w:bidi="ar-SA"/>
      </w:rPr>
    </w:lvl>
    <w:lvl w:ilvl="5" w:tplc="380EDFCE">
      <w:numFmt w:val="bullet"/>
      <w:lvlText w:val="•"/>
      <w:lvlJc w:val="left"/>
      <w:pPr>
        <w:ind w:left="2792" w:hanging="145"/>
      </w:pPr>
      <w:rPr>
        <w:rFonts w:hint="default"/>
        <w:lang w:val="en-US" w:eastAsia="en-US" w:bidi="ar-SA"/>
      </w:rPr>
    </w:lvl>
    <w:lvl w:ilvl="6" w:tplc="8E749A4E">
      <w:numFmt w:val="bullet"/>
      <w:lvlText w:val="•"/>
      <w:lvlJc w:val="left"/>
      <w:pPr>
        <w:ind w:left="3311" w:hanging="145"/>
      </w:pPr>
      <w:rPr>
        <w:rFonts w:hint="default"/>
        <w:lang w:val="en-US" w:eastAsia="en-US" w:bidi="ar-SA"/>
      </w:rPr>
    </w:lvl>
    <w:lvl w:ilvl="7" w:tplc="351AADF2">
      <w:numFmt w:val="bullet"/>
      <w:lvlText w:val="•"/>
      <w:lvlJc w:val="left"/>
      <w:pPr>
        <w:ind w:left="3829" w:hanging="145"/>
      </w:pPr>
      <w:rPr>
        <w:rFonts w:hint="default"/>
        <w:lang w:val="en-US" w:eastAsia="en-US" w:bidi="ar-SA"/>
      </w:rPr>
    </w:lvl>
    <w:lvl w:ilvl="8" w:tplc="963C0E60">
      <w:numFmt w:val="bullet"/>
      <w:lvlText w:val="•"/>
      <w:lvlJc w:val="left"/>
      <w:pPr>
        <w:ind w:left="4348" w:hanging="145"/>
      </w:pPr>
      <w:rPr>
        <w:rFonts w:hint="default"/>
        <w:lang w:val="en-US" w:eastAsia="en-US" w:bidi="ar-SA"/>
      </w:rPr>
    </w:lvl>
  </w:abstractNum>
  <w:abstractNum w:abstractNumId="14" w15:restartNumberingAfterBreak="0">
    <w:nsid w:val="2B2021C8"/>
    <w:multiLevelType w:val="hybridMultilevel"/>
    <w:tmpl w:val="3BD83BB8"/>
    <w:lvl w:ilvl="0" w:tplc="92AAFA94">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AACC03FA">
      <w:numFmt w:val="bullet"/>
      <w:lvlText w:val="•"/>
      <w:lvlJc w:val="left"/>
      <w:pPr>
        <w:ind w:left="718" w:hanging="145"/>
      </w:pPr>
      <w:rPr>
        <w:rFonts w:hint="default"/>
        <w:lang w:val="en-US" w:eastAsia="en-US" w:bidi="ar-SA"/>
      </w:rPr>
    </w:lvl>
    <w:lvl w:ilvl="2" w:tplc="D9261E82">
      <w:numFmt w:val="bullet"/>
      <w:lvlText w:val="•"/>
      <w:lvlJc w:val="left"/>
      <w:pPr>
        <w:ind w:left="1237" w:hanging="145"/>
      </w:pPr>
      <w:rPr>
        <w:rFonts w:hint="default"/>
        <w:lang w:val="en-US" w:eastAsia="en-US" w:bidi="ar-SA"/>
      </w:rPr>
    </w:lvl>
    <w:lvl w:ilvl="3" w:tplc="E5080136">
      <w:numFmt w:val="bullet"/>
      <w:lvlText w:val="•"/>
      <w:lvlJc w:val="left"/>
      <w:pPr>
        <w:ind w:left="1755" w:hanging="145"/>
      </w:pPr>
      <w:rPr>
        <w:rFonts w:hint="default"/>
        <w:lang w:val="en-US" w:eastAsia="en-US" w:bidi="ar-SA"/>
      </w:rPr>
    </w:lvl>
    <w:lvl w:ilvl="4" w:tplc="ADECCE1E">
      <w:numFmt w:val="bullet"/>
      <w:lvlText w:val="•"/>
      <w:lvlJc w:val="left"/>
      <w:pPr>
        <w:ind w:left="2274" w:hanging="145"/>
      </w:pPr>
      <w:rPr>
        <w:rFonts w:hint="default"/>
        <w:lang w:val="en-US" w:eastAsia="en-US" w:bidi="ar-SA"/>
      </w:rPr>
    </w:lvl>
    <w:lvl w:ilvl="5" w:tplc="1282461E">
      <w:numFmt w:val="bullet"/>
      <w:lvlText w:val="•"/>
      <w:lvlJc w:val="left"/>
      <w:pPr>
        <w:ind w:left="2792" w:hanging="145"/>
      </w:pPr>
      <w:rPr>
        <w:rFonts w:hint="default"/>
        <w:lang w:val="en-US" w:eastAsia="en-US" w:bidi="ar-SA"/>
      </w:rPr>
    </w:lvl>
    <w:lvl w:ilvl="6" w:tplc="5184A20C">
      <w:numFmt w:val="bullet"/>
      <w:lvlText w:val="•"/>
      <w:lvlJc w:val="left"/>
      <w:pPr>
        <w:ind w:left="3311" w:hanging="145"/>
      </w:pPr>
      <w:rPr>
        <w:rFonts w:hint="default"/>
        <w:lang w:val="en-US" w:eastAsia="en-US" w:bidi="ar-SA"/>
      </w:rPr>
    </w:lvl>
    <w:lvl w:ilvl="7" w:tplc="3692F2DE">
      <w:numFmt w:val="bullet"/>
      <w:lvlText w:val="•"/>
      <w:lvlJc w:val="left"/>
      <w:pPr>
        <w:ind w:left="3829" w:hanging="145"/>
      </w:pPr>
      <w:rPr>
        <w:rFonts w:hint="default"/>
        <w:lang w:val="en-US" w:eastAsia="en-US" w:bidi="ar-SA"/>
      </w:rPr>
    </w:lvl>
    <w:lvl w:ilvl="8" w:tplc="E8A24F94">
      <w:numFmt w:val="bullet"/>
      <w:lvlText w:val="•"/>
      <w:lvlJc w:val="left"/>
      <w:pPr>
        <w:ind w:left="4348" w:hanging="145"/>
      </w:pPr>
      <w:rPr>
        <w:rFonts w:hint="default"/>
        <w:lang w:val="en-US" w:eastAsia="en-US" w:bidi="ar-SA"/>
      </w:rPr>
    </w:lvl>
  </w:abstractNum>
  <w:abstractNum w:abstractNumId="15" w15:restartNumberingAfterBreak="0">
    <w:nsid w:val="2B41129C"/>
    <w:multiLevelType w:val="hybridMultilevel"/>
    <w:tmpl w:val="25CA4138"/>
    <w:lvl w:ilvl="0" w:tplc="4C9438CE">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B12EDCB4">
      <w:numFmt w:val="bullet"/>
      <w:lvlText w:val="•"/>
      <w:lvlJc w:val="left"/>
      <w:pPr>
        <w:ind w:left="718" w:hanging="145"/>
      </w:pPr>
      <w:rPr>
        <w:rFonts w:hint="default"/>
        <w:lang w:val="en-US" w:eastAsia="en-US" w:bidi="ar-SA"/>
      </w:rPr>
    </w:lvl>
    <w:lvl w:ilvl="2" w:tplc="9192067A">
      <w:numFmt w:val="bullet"/>
      <w:lvlText w:val="•"/>
      <w:lvlJc w:val="left"/>
      <w:pPr>
        <w:ind w:left="1237" w:hanging="145"/>
      </w:pPr>
      <w:rPr>
        <w:rFonts w:hint="default"/>
        <w:lang w:val="en-US" w:eastAsia="en-US" w:bidi="ar-SA"/>
      </w:rPr>
    </w:lvl>
    <w:lvl w:ilvl="3" w:tplc="C39CED7E">
      <w:numFmt w:val="bullet"/>
      <w:lvlText w:val="•"/>
      <w:lvlJc w:val="left"/>
      <w:pPr>
        <w:ind w:left="1755" w:hanging="145"/>
      </w:pPr>
      <w:rPr>
        <w:rFonts w:hint="default"/>
        <w:lang w:val="en-US" w:eastAsia="en-US" w:bidi="ar-SA"/>
      </w:rPr>
    </w:lvl>
    <w:lvl w:ilvl="4" w:tplc="AC6E8296">
      <w:numFmt w:val="bullet"/>
      <w:lvlText w:val="•"/>
      <w:lvlJc w:val="left"/>
      <w:pPr>
        <w:ind w:left="2274" w:hanging="145"/>
      </w:pPr>
      <w:rPr>
        <w:rFonts w:hint="default"/>
        <w:lang w:val="en-US" w:eastAsia="en-US" w:bidi="ar-SA"/>
      </w:rPr>
    </w:lvl>
    <w:lvl w:ilvl="5" w:tplc="3EA81D2E">
      <w:numFmt w:val="bullet"/>
      <w:lvlText w:val="•"/>
      <w:lvlJc w:val="left"/>
      <w:pPr>
        <w:ind w:left="2792" w:hanging="145"/>
      </w:pPr>
      <w:rPr>
        <w:rFonts w:hint="default"/>
        <w:lang w:val="en-US" w:eastAsia="en-US" w:bidi="ar-SA"/>
      </w:rPr>
    </w:lvl>
    <w:lvl w:ilvl="6" w:tplc="E5941F26">
      <w:numFmt w:val="bullet"/>
      <w:lvlText w:val="•"/>
      <w:lvlJc w:val="left"/>
      <w:pPr>
        <w:ind w:left="3311" w:hanging="145"/>
      </w:pPr>
      <w:rPr>
        <w:rFonts w:hint="default"/>
        <w:lang w:val="en-US" w:eastAsia="en-US" w:bidi="ar-SA"/>
      </w:rPr>
    </w:lvl>
    <w:lvl w:ilvl="7" w:tplc="73AC057E">
      <w:numFmt w:val="bullet"/>
      <w:lvlText w:val="•"/>
      <w:lvlJc w:val="left"/>
      <w:pPr>
        <w:ind w:left="3829" w:hanging="145"/>
      </w:pPr>
      <w:rPr>
        <w:rFonts w:hint="default"/>
        <w:lang w:val="en-US" w:eastAsia="en-US" w:bidi="ar-SA"/>
      </w:rPr>
    </w:lvl>
    <w:lvl w:ilvl="8" w:tplc="1F545D96">
      <w:numFmt w:val="bullet"/>
      <w:lvlText w:val="•"/>
      <w:lvlJc w:val="left"/>
      <w:pPr>
        <w:ind w:left="4348" w:hanging="145"/>
      </w:pPr>
      <w:rPr>
        <w:rFonts w:hint="default"/>
        <w:lang w:val="en-US" w:eastAsia="en-US" w:bidi="ar-SA"/>
      </w:rPr>
    </w:lvl>
  </w:abstractNum>
  <w:abstractNum w:abstractNumId="16" w15:restartNumberingAfterBreak="0">
    <w:nsid w:val="2BBF0392"/>
    <w:multiLevelType w:val="hybridMultilevel"/>
    <w:tmpl w:val="62525738"/>
    <w:lvl w:ilvl="0" w:tplc="709C9AAC">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291EBD16">
      <w:numFmt w:val="bullet"/>
      <w:lvlText w:val="•"/>
      <w:lvlJc w:val="left"/>
      <w:pPr>
        <w:ind w:left="584" w:hanging="145"/>
      </w:pPr>
      <w:rPr>
        <w:rFonts w:hint="default"/>
        <w:lang w:val="en-US" w:eastAsia="en-US" w:bidi="ar-SA"/>
      </w:rPr>
    </w:lvl>
    <w:lvl w:ilvl="2" w:tplc="97C4C48C">
      <w:numFmt w:val="bullet"/>
      <w:lvlText w:val="•"/>
      <w:lvlJc w:val="left"/>
      <w:pPr>
        <w:ind w:left="968" w:hanging="145"/>
      </w:pPr>
      <w:rPr>
        <w:rFonts w:hint="default"/>
        <w:lang w:val="en-US" w:eastAsia="en-US" w:bidi="ar-SA"/>
      </w:rPr>
    </w:lvl>
    <w:lvl w:ilvl="3" w:tplc="E174CA98">
      <w:numFmt w:val="bullet"/>
      <w:lvlText w:val="•"/>
      <w:lvlJc w:val="left"/>
      <w:pPr>
        <w:ind w:left="1352" w:hanging="145"/>
      </w:pPr>
      <w:rPr>
        <w:rFonts w:hint="default"/>
        <w:lang w:val="en-US" w:eastAsia="en-US" w:bidi="ar-SA"/>
      </w:rPr>
    </w:lvl>
    <w:lvl w:ilvl="4" w:tplc="D16E24F2">
      <w:numFmt w:val="bullet"/>
      <w:lvlText w:val="•"/>
      <w:lvlJc w:val="left"/>
      <w:pPr>
        <w:ind w:left="1736" w:hanging="145"/>
      </w:pPr>
      <w:rPr>
        <w:rFonts w:hint="default"/>
        <w:lang w:val="en-US" w:eastAsia="en-US" w:bidi="ar-SA"/>
      </w:rPr>
    </w:lvl>
    <w:lvl w:ilvl="5" w:tplc="C4BE5FC8">
      <w:numFmt w:val="bullet"/>
      <w:lvlText w:val="•"/>
      <w:lvlJc w:val="left"/>
      <w:pPr>
        <w:ind w:left="2120" w:hanging="145"/>
      </w:pPr>
      <w:rPr>
        <w:rFonts w:hint="default"/>
        <w:lang w:val="en-US" w:eastAsia="en-US" w:bidi="ar-SA"/>
      </w:rPr>
    </w:lvl>
    <w:lvl w:ilvl="6" w:tplc="FB8247B4">
      <w:numFmt w:val="bullet"/>
      <w:lvlText w:val="•"/>
      <w:lvlJc w:val="left"/>
      <w:pPr>
        <w:ind w:left="2504" w:hanging="145"/>
      </w:pPr>
      <w:rPr>
        <w:rFonts w:hint="default"/>
        <w:lang w:val="en-US" w:eastAsia="en-US" w:bidi="ar-SA"/>
      </w:rPr>
    </w:lvl>
    <w:lvl w:ilvl="7" w:tplc="188884A4">
      <w:numFmt w:val="bullet"/>
      <w:lvlText w:val="•"/>
      <w:lvlJc w:val="left"/>
      <w:pPr>
        <w:ind w:left="2888" w:hanging="145"/>
      </w:pPr>
      <w:rPr>
        <w:rFonts w:hint="default"/>
        <w:lang w:val="en-US" w:eastAsia="en-US" w:bidi="ar-SA"/>
      </w:rPr>
    </w:lvl>
    <w:lvl w:ilvl="8" w:tplc="07C2D980">
      <w:numFmt w:val="bullet"/>
      <w:lvlText w:val="•"/>
      <w:lvlJc w:val="left"/>
      <w:pPr>
        <w:ind w:left="3272" w:hanging="145"/>
      </w:pPr>
      <w:rPr>
        <w:rFonts w:hint="default"/>
        <w:lang w:val="en-US" w:eastAsia="en-US" w:bidi="ar-SA"/>
      </w:rPr>
    </w:lvl>
  </w:abstractNum>
  <w:abstractNum w:abstractNumId="17" w15:restartNumberingAfterBreak="0">
    <w:nsid w:val="2DAA16BD"/>
    <w:multiLevelType w:val="hybridMultilevel"/>
    <w:tmpl w:val="F6B8A7D0"/>
    <w:lvl w:ilvl="0" w:tplc="465462C0">
      <w:numFmt w:val="bullet"/>
      <w:lvlText w:val="•"/>
      <w:lvlJc w:val="left"/>
      <w:pPr>
        <w:ind w:left="267" w:hanging="217"/>
      </w:pPr>
      <w:rPr>
        <w:rFonts w:ascii="Arial" w:eastAsia="Arial" w:hAnsi="Arial" w:cs="Arial" w:hint="default"/>
        <w:b w:val="0"/>
        <w:bCs w:val="0"/>
        <w:i w:val="0"/>
        <w:iCs w:val="0"/>
        <w:w w:val="100"/>
        <w:sz w:val="20"/>
        <w:szCs w:val="20"/>
        <w:lang w:val="en-US" w:eastAsia="en-US" w:bidi="ar-SA"/>
      </w:rPr>
    </w:lvl>
    <w:lvl w:ilvl="1" w:tplc="ED300D54">
      <w:numFmt w:val="bullet"/>
      <w:lvlText w:val="•"/>
      <w:lvlJc w:val="left"/>
      <w:pPr>
        <w:ind w:left="718" w:hanging="217"/>
      </w:pPr>
      <w:rPr>
        <w:rFonts w:hint="default"/>
        <w:lang w:val="en-US" w:eastAsia="en-US" w:bidi="ar-SA"/>
      </w:rPr>
    </w:lvl>
    <w:lvl w:ilvl="2" w:tplc="9C2CDF42">
      <w:numFmt w:val="bullet"/>
      <w:lvlText w:val="•"/>
      <w:lvlJc w:val="left"/>
      <w:pPr>
        <w:ind w:left="1176" w:hanging="217"/>
      </w:pPr>
      <w:rPr>
        <w:rFonts w:hint="default"/>
        <w:lang w:val="en-US" w:eastAsia="en-US" w:bidi="ar-SA"/>
      </w:rPr>
    </w:lvl>
    <w:lvl w:ilvl="3" w:tplc="613C9C42">
      <w:numFmt w:val="bullet"/>
      <w:lvlText w:val="•"/>
      <w:lvlJc w:val="left"/>
      <w:pPr>
        <w:ind w:left="1634" w:hanging="217"/>
      </w:pPr>
      <w:rPr>
        <w:rFonts w:hint="default"/>
        <w:lang w:val="en-US" w:eastAsia="en-US" w:bidi="ar-SA"/>
      </w:rPr>
    </w:lvl>
    <w:lvl w:ilvl="4" w:tplc="2A28B6E0">
      <w:numFmt w:val="bullet"/>
      <w:lvlText w:val="•"/>
      <w:lvlJc w:val="left"/>
      <w:pPr>
        <w:ind w:left="2093" w:hanging="217"/>
      </w:pPr>
      <w:rPr>
        <w:rFonts w:hint="default"/>
        <w:lang w:val="en-US" w:eastAsia="en-US" w:bidi="ar-SA"/>
      </w:rPr>
    </w:lvl>
    <w:lvl w:ilvl="5" w:tplc="5BD2EABC">
      <w:numFmt w:val="bullet"/>
      <w:lvlText w:val="•"/>
      <w:lvlJc w:val="left"/>
      <w:pPr>
        <w:ind w:left="2551" w:hanging="217"/>
      </w:pPr>
      <w:rPr>
        <w:rFonts w:hint="default"/>
        <w:lang w:val="en-US" w:eastAsia="en-US" w:bidi="ar-SA"/>
      </w:rPr>
    </w:lvl>
    <w:lvl w:ilvl="6" w:tplc="CB40CF44">
      <w:numFmt w:val="bullet"/>
      <w:lvlText w:val="•"/>
      <w:lvlJc w:val="left"/>
      <w:pPr>
        <w:ind w:left="3009" w:hanging="217"/>
      </w:pPr>
      <w:rPr>
        <w:rFonts w:hint="default"/>
        <w:lang w:val="en-US" w:eastAsia="en-US" w:bidi="ar-SA"/>
      </w:rPr>
    </w:lvl>
    <w:lvl w:ilvl="7" w:tplc="FA04052E">
      <w:numFmt w:val="bullet"/>
      <w:lvlText w:val="•"/>
      <w:lvlJc w:val="left"/>
      <w:pPr>
        <w:ind w:left="3467" w:hanging="217"/>
      </w:pPr>
      <w:rPr>
        <w:rFonts w:hint="default"/>
        <w:lang w:val="en-US" w:eastAsia="en-US" w:bidi="ar-SA"/>
      </w:rPr>
    </w:lvl>
    <w:lvl w:ilvl="8" w:tplc="07C460E6">
      <w:numFmt w:val="bullet"/>
      <w:lvlText w:val="•"/>
      <w:lvlJc w:val="left"/>
      <w:pPr>
        <w:ind w:left="3926" w:hanging="217"/>
      </w:pPr>
      <w:rPr>
        <w:rFonts w:hint="default"/>
        <w:lang w:val="en-US" w:eastAsia="en-US" w:bidi="ar-SA"/>
      </w:rPr>
    </w:lvl>
  </w:abstractNum>
  <w:abstractNum w:abstractNumId="18" w15:restartNumberingAfterBreak="0">
    <w:nsid w:val="310F4241"/>
    <w:multiLevelType w:val="hybridMultilevel"/>
    <w:tmpl w:val="F4805E20"/>
    <w:lvl w:ilvl="0" w:tplc="83F6191C">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A5681FCC">
      <w:numFmt w:val="bullet"/>
      <w:lvlText w:val="•"/>
      <w:lvlJc w:val="left"/>
      <w:pPr>
        <w:ind w:left="718" w:hanging="145"/>
      </w:pPr>
      <w:rPr>
        <w:rFonts w:hint="default"/>
        <w:lang w:val="en-US" w:eastAsia="en-US" w:bidi="ar-SA"/>
      </w:rPr>
    </w:lvl>
    <w:lvl w:ilvl="2" w:tplc="1A8A6E80">
      <w:numFmt w:val="bullet"/>
      <w:lvlText w:val="•"/>
      <w:lvlJc w:val="left"/>
      <w:pPr>
        <w:ind w:left="1237" w:hanging="145"/>
      </w:pPr>
      <w:rPr>
        <w:rFonts w:hint="default"/>
        <w:lang w:val="en-US" w:eastAsia="en-US" w:bidi="ar-SA"/>
      </w:rPr>
    </w:lvl>
    <w:lvl w:ilvl="3" w:tplc="8D8CC234">
      <w:numFmt w:val="bullet"/>
      <w:lvlText w:val="•"/>
      <w:lvlJc w:val="left"/>
      <w:pPr>
        <w:ind w:left="1755" w:hanging="145"/>
      </w:pPr>
      <w:rPr>
        <w:rFonts w:hint="default"/>
        <w:lang w:val="en-US" w:eastAsia="en-US" w:bidi="ar-SA"/>
      </w:rPr>
    </w:lvl>
    <w:lvl w:ilvl="4" w:tplc="D4287AFC">
      <w:numFmt w:val="bullet"/>
      <w:lvlText w:val="•"/>
      <w:lvlJc w:val="left"/>
      <w:pPr>
        <w:ind w:left="2274" w:hanging="145"/>
      </w:pPr>
      <w:rPr>
        <w:rFonts w:hint="default"/>
        <w:lang w:val="en-US" w:eastAsia="en-US" w:bidi="ar-SA"/>
      </w:rPr>
    </w:lvl>
    <w:lvl w:ilvl="5" w:tplc="8BC0E798">
      <w:numFmt w:val="bullet"/>
      <w:lvlText w:val="•"/>
      <w:lvlJc w:val="left"/>
      <w:pPr>
        <w:ind w:left="2792" w:hanging="145"/>
      </w:pPr>
      <w:rPr>
        <w:rFonts w:hint="default"/>
        <w:lang w:val="en-US" w:eastAsia="en-US" w:bidi="ar-SA"/>
      </w:rPr>
    </w:lvl>
    <w:lvl w:ilvl="6" w:tplc="64FC7832">
      <w:numFmt w:val="bullet"/>
      <w:lvlText w:val="•"/>
      <w:lvlJc w:val="left"/>
      <w:pPr>
        <w:ind w:left="3311" w:hanging="145"/>
      </w:pPr>
      <w:rPr>
        <w:rFonts w:hint="default"/>
        <w:lang w:val="en-US" w:eastAsia="en-US" w:bidi="ar-SA"/>
      </w:rPr>
    </w:lvl>
    <w:lvl w:ilvl="7" w:tplc="950C598C">
      <w:numFmt w:val="bullet"/>
      <w:lvlText w:val="•"/>
      <w:lvlJc w:val="left"/>
      <w:pPr>
        <w:ind w:left="3829" w:hanging="145"/>
      </w:pPr>
      <w:rPr>
        <w:rFonts w:hint="default"/>
        <w:lang w:val="en-US" w:eastAsia="en-US" w:bidi="ar-SA"/>
      </w:rPr>
    </w:lvl>
    <w:lvl w:ilvl="8" w:tplc="DE14669A">
      <w:numFmt w:val="bullet"/>
      <w:lvlText w:val="•"/>
      <w:lvlJc w:val="left"/>
      <w:pPr>
        <w:ind w:left="4348" w:hanging="145"/>
      </w:pPr>
      <w:rPr>
        <w:rFonts w:hint="default"/>
        <w:lang w:val="en-US" w:eastAsia="en-US" w:bidi="ar-SA"/>
      </w:rPr>
    </w:lvl>
  </w:abstractNum>
  <w:abstractNum w:abstractNumId="19" w15:restartNumberingAfterBreak="0">
    <w:nsid w:val="32900DAD"/>
    <w:multiLevelType w:val="hybridMultilevel"/>
    <w:tmpl w:val="CFA462E4"/>
    <w:lvl w:ilvl="0" w:tplc="50F09BBE">
      <w:numFmt w:val="bullet"/>
      <w:lvlText w:val=""/>
      <w:lvlJc w:val="left"/>
      <w:pPr>
        <w:ind w:left="467" w:hanging="361"/>
      </w:pPr>
      <w:rPr>
        <w:rFonts w:ascii="Symbol" w:eastAsia="Symbol" w:hAnsi="Symbol" w:cs="Symbol" w:hint="default"/>
        <w:b w:val="0"/>
        <w:bCs w:val="0"/>
        <w:i w:val="0"/>
        <w:iCs w:val="0"/>
        <w:w w:val="100"/>
        <w:sz w:val="20"/>
        <w:szCs w:val="20"/>
        <w:lang w:val="en-US" w:eastAsia="en-US" w:bidi="ar-SA"/>
      </w:rPr>
    </w:lvl>
    <w:lvl w:ilvl="1" w:tplc="680AA004">
      <w:numFmt w:val="bullet"/>
      <w:lvlText w:val="•"/>
      <w:lvlJc w:val="left"/>
      <w:pPr>
        <w:ind w:left="841" w:hanging="361"/>
      </w:pPr>
      <w:rPr>
        <w:rFonts w:hint="default"/>
        <w:lang w:val="en-US" w:eastAsia="en-US" w:bidi="ar-SA"/>
      </w:rPr>
    </w:lvl>
    <w:lvl w:ilvl="2" w:tplc="21460326">
      <w:numFmt w:val="bullet"/>
      <w:lvlText w:val="•"/>
      <w:lvlJc w:val="left"/>
      <w:pPr>
        <w:ind w:left="1222" w:hanging="361"/>
      </w:pPr>
      <w:rPr>
        <w:rFonts w:hint="default"/>
        <w:lang w:val="en-US" w:eastAsia="en-US" w:bidi="ar-SA"/>
      </w:rPr>
    </w:lvl>
    <w:lvl w:ilvl="3" w:tplc="1D384C24">
      <w:numFmt w:val="bullet"/>
      <w:lvlText w:val="•"/>
      <w:lvlJc w:val="left"/>
      <w:pPr>
        <w:ind w:left="1603" w:hanging="361"/>
      </w:pPr>
      <w:rPr>
        <w:rFonts w:hint="default"/>
        <w:lang w:val="en-US" w:eastAsia="en-US" w:bidi="ar-SA"/>
      </w:rPr>
    </w:lvl>
    <w:lvl w:ilvl="4" w:tplc="5A82A8A2">
      <w:numFmt w:val="bullet"/>
      <w:lvlText w:val="•"/>
      <w:lvlJc w:val="left"/>
      <w:pPr>
        <w:ind w:left="1984" w:hanging="361"/>
      </w:pPr>
      <w:rPr>
        <w:rFonts w:hint="default"/>
        <w:lang w:val="en-US" w:eastAsia="en-US" w:bidi="ar-SA"/>
      </w:rPr>
    </w:lvl>
    <w:lvl w:ilvl="5" w:tplc="C1964132">
      <w:numFmt w:val="bullet"/>
      <w:lvlText w:val="•"/>
      <w:lvlJc w:val="left"/>
      <w:pPr>
        <w:ind w:left="2365" w:hanging="361"/>
      </w:pPr>
      <w:rPr>
        <w:rFonts w:hint="default"/>
        <w:lang w:val="en-US" w:eastAsia="en-US" w:bidi="ar-SA"/>
      </w:rPr>
    </w:lvl>
    <w:lvl w:ilvl="6" w:tplc="77A0971E">
      <w:numFmt w:val="bullet"/>
      <w:lvlText w:val="•"/>
      <w:lvlJc w:val="left"/>
      <w:pPr>
        <w:ind w:left="2746" w:hanging="361"/>
      </w:pPr>
      <w:rPr>
        <w:rFonts w:hint="default"/>
        <w:lang w:val="en-US" w:eastAsia="en-US" w:bidi="ar-SA"/>
      </w:rPr>
    </w:lvl>
    <w:lvl w:ilvl="7" w:tplc="02304A00">
      <w:numFmt w:val="bullet"/>
      <w:lvlText w:val="•"/>
      <w:lvlJc w:val="left"/>
      <w:pPr>
        <w:ind w:left="3127" w:hanging="361"/>
      </w:pPr>
      <w:rPr>
        <w:rFonts w:hint="default"/>
        <w:lang w:val="en-US" w:eastAsia="en-US" w:bidi="ar-SA"/>
      </w:rPr>
    </w:lvl>
    <w:lvl w:ilvl="8" w:tplc="55DC68B0">
      <w:numFmt w:val="bullet"/>
      <w:lvlText w:val="•"/>
      <w:lvlJc w:val="left"/>
      <w:pPr>
        <w:ind w:left="3508" w:hanging="361"/>
      </w:pPr>
      <w:rPr>
        <w:rFonts w:hint="default"/>
        <w:lang w:val="en-US" w:eastAsia="en-US" w:bidi="ar-SA"/>
      </w:rPr>
    </w:lvl>
  </w:abstractNum>
  <w:abstractNum w:abstractNumId="20" w15:restartNumberingAfterBreak="0">
    <w:nsid w:val="346A7A53"/>
    <w:multiLevelType w:val="hybridMultilevel"/>
    <w:tmpl w:val="14B0153C"/>
    <w:lvl w:ilvl="0" w:tplc="EC48403A">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698A4B00">
      <w:numFmt w:val="bullet"/>
      <w:lvlText w:val="•"/>
      <w:lvlJc w:val="left"/>
      <w:pPr>
        <w:ind w:left="584" w:hanging="145"/>
      </w:pPr>
      <w:rPr>
        <w:rFonts w:hint="default"/>
        <w:lang w:val="en-US" w:eastAsia="en-US" w:bidi="ar-SA"/>
      </w:rPr>
    </w:lvl>
    <w:lvl w:ilvl="2" w:tplc="9F88D59C">
      <w:numFmt w:val="bullet"/>
      <w:lvlText w:val="•"/>
      <w:lvlJc w:val="left"/>
      <w:pPr>
        <w:ind w:left="968" w:hanging="145"/>
      </w:pPr>
      <w:rPr>
        <w:rFonts w:hint="default"/>
        <w:lang w:val="en-US" w:eastAsia="en-US" w:bidi="ar-SA"/>
      </w:rPr>
    </w:lvl>
    <w:lvl w:ilvl="3" w:tplc="680280E6">
      <w:numFmt w:val="bullet"/>
      <w:lvlText w:val="•"/>
      <w:lvlJc w:val="left"/>
      <w:pPr>
        <w:ind w:left="1352" w:hanging="145"/>
      </w:pPr>
      <w:rPr>
        <w:rFonts w:hint="default"/>
        <w:lang w:val="en-US" w:eastAsia="en-US" w:bidi="ar-SA"/>
      </w:rPr>
    </w:lvl>
    <w:lvl w:ilvl="4" w:tplc="7A383B3A">
      <w:numFmt w:val="bullet"/>
      <w:lvlText w:val="•"/>
      <w:lvlJc w:val="left"/>
      <w:pPr>
        <w:ind w:left="1736" w:hanging="145"/>
      </w:pPr>
      <w:rPr>
        <w:rFonts w:hint="default"/>
        <w:lang w:val="en-US" w:eastAsia="en-US" w:bidi="ar-SA"/>
      </w:rPr>
    </w:lvl>
    <w:lvl w:ilvl="5" w:tplc="799275FC">
      <w:numFmt w:val="bullet"/>
      <w:lvlText w:val="•"/>
      <w:lvlJc w:val="left"/>
      <w:pPr>
        <w:ind w:left="2120" w:hanging="145"/>
      </w:pPr>
      <w:rPr>
        <w:rFonts w:hint="default"/>
        <w:lang w:val="en-US" w:eastAsia="en-US" w:bidi="ar-SA"/>
      </w:rPr>
    </w:lvl>
    <w:lvl w:ilvl="6" w:tplc="BD8A05F2">
      <w:numFmt w:val="bullet"/>
      <w:lvlText w:val="•"/>
      <w:lvlJc w:val="left"/>
      <w:pPr>
        <w:ind w:left="2504" w:hanging="145"/>
      </w:pPr>
      <w:rPr>
        <w:rFonts w:hint="default"/>
        <w:lang w:val="en-US" w:eastAsia="en-US" w:bidi="ar-SA"/>
      </w:rPr>
    </w:lvl>
    <w:lvl w:ilvl="7" w:tplc="886C10AE">
      <w:numFmt w:val="bullet"/>
      <w:lvlText w:val="•"/>
      <w:lvlJc w:val="left"/>
      <w:pPr>
        <w:ind w:left="2888" w:hanging="145"/>
      </w:pPr>
      <w:rPr>
        <w:rFonts w:hint="default"/>
        <w:lang w:val="en-US" w:eastAsia="en-US" w:bidi="ar-SA"/>
      </w:rPr>
    </w:lvl>
    <w:lvl w:ilvl="8" w:tplc="37FADC56">
      <w:numFmt w:val="bullet"/>
      <w:lvlText w:val="•"/>
      <w:lvlJc w:val="left"/>
      <w:pPr>
        <w:ind w:left="3272" w:hanging="145"/>
      </w:pPr>
      <w:rPr>
        <w:rFonts w:hint="default"/>
        <w:lang w:val="en-US" w:eastAsia="en-US" w:bidi="ar-SA"/>
      </w:rPr>
    </w:lvl>
  </w:abstractNum>
  <w:abstractNum w:abstractNumId="21" w15:restartNumberingAfterBreak="0">
    <w:nsid w:val="39663AAD"/>
    <w:multiLevelType w:val="multilevel"/>
    <w:tmpl w:val="6106A746"/>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Arial" w:eastAsia="Arial" w:hAnsi="Arial" w:cs="Arial" w:hint="default"/>
        <w:b/>
        <w:bCs/>
        <w:i w:val="0"/>
        <w:iCs w:val="0"/>
        <w:w w:val="100"/>
        <w:sz w:val="24"/>
        <w:szCs w:val="24"/>
        <w:u w:val="thick" w:color="000000"/>
        <w:lang w:val="en-US" w:eastAsia="en-US" w:bidi="ar-SA"/>
      </w:rPr>
    </w:lvl>
    <w:lvl w:ilvl="2">
      <w:numFmt w:val="bullet"/>
      <w:lvlText w:val="•"/>
      <w:lvlJc w:val="left"/>
      <w:pPr>
        <w:ind w:left="2072" w:hanging="335"/>
      </w:pPr>
      <w:rPr>
        <w:rFonts w:hint="default"/>
        <w:lang w:val="en-US" w:eastAsia="en-US" w:bidi="ar-SA"/>
      </w:rPr>
    </w:lvl>
    <w:lvl w:ilvl="3">
      <w:numFmt w:val="bullet"/>
      <w:lvlText w:val="•"/>
      <w:lvlJc w:val="left"/>
      <w:pPr>
        <w:ind w:left="3048" w:hanging="335"/>
      </w:pPr>
      <w:rPr>
        <w:rFonts w:hint="default"/>
        <w:lang w:val="en-US" w:eastAsia="en-US" w:bidi="ar-SA"/>
      </w:rPr>
    </w:lvl>
    <w:lvl w:ilvl="4">
      <w:numFmt w:val="bullet"/>
      <w:lvlText w:val="•"/>
      <w:lvlJc w:val="left"/>
      <w:pPr>
        <w:ind w:left="4024" w:hanging="335"/>
      </w:pPr>
      <w:rPr>
        <w:rFonts w:hint="default"/>
        <w:lang w:val="en-US" w:eastAsia="en-US" w:bidi="ar-SA"/>
      </w:rPr>
    </w:lvl>
    <w:lvl w:ilvl="5">
      <w:numFmt w:val="bullet"/>
      <w:lvlText w:val="•"/>
      <w:lvlJc w:val="left"/>
      <w:pPr>
        <w:ind w:left="5000" w:hanging="335"/>
      </w:pPr>
      <w:rPr>
        <w:rFonts w:hint="default"/>
        <w:lang w:val="en-US" w:eastAsia="en-US" w:bidi="ar-SA"/>
      </w:rPr>
    </w:lvl>
    <w:lvl w:ilvl="6">
      <w:numFmt w:val="bullet"/>
      <w:lvlText w:val="•"/>
      <w:lvlJc w:val="left"/>
      <w:pPr>
        <w:ind w:left="5976" w:hanging="335"/>
      </w:pPr>
      <w:rPr>
        <w:rFonts w:hint="default"/>
        <w:lang w:val="en-US" w:eastAsia="en-US" w:bidi="ar-SA"/>
      </w:rPr>
    </w:lvl>
    <w:lvl w:ilvl="7">
      <w:numFmt w:val="bullet"/>
      <w:lvlText w:val="•"/>
      <w:lvlJc w:val="left"/>
      <w:pPr>
        <w:ind w:left="6952" w:hanging="335"/>
      </w:pPr>
      <w:rPr>
        <w:rFonts w:hint="default"/>
        <w:lang w:val="en-US" w:eastAsia="en-US" w:bidi="ar-SA"/>
      </w:rPr>
    </w:lvl>
    <w:lvl w:ilvl="8">
      <w:numFmt w:val="bullet"/>
      <w:lvlText w:val="•"/>
      <w:lvlJc w:val="left"/>
      <w:pPr>
        <w:ind w:left="7928" w:hanging="335"/>
      </w:pPr>
      <w:rPr>
        <w:rFonts w:hint="default"/>
        <w:lang w:val="en-US" w:eastAsia="en-US" w:bidi="ar-SA"/>
      </w:rPr>
    </w:lvl>
  </w:abstractNum>
  <w:abstractNum w:abstractNumId="22" w15:restartNumberingAfterBreak="0">
    <w:nsid w:val="3BCB1DCB"/>
    <w:multiLevelType w:val="hybridMultilevel"/>
    <w:tmpl w:val="645ED7D6"/>
    <w:lvl w:ilvl="0" w:tplc="E362B420">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A698861A">
      <w:numFmt w:val="bullet"/>
      <w:lvlText w:val="•"/>
      <w:lvlJc w:val="left"/>
      <w:pPr>
        <w:ind w:left="716" w:hanging="361"/>
      </w:pPr>
      <w:rPr>
        <w:rFonts w:hint="default"/>
        <w:lang w:val="en-US" w:eastAsia="en-US" w:bidi="ar-SA"/>
      </w:rPr>
    </w:lvl>
    <w:lvl w:ilvl="2" w:tplc="31388F18">
      <w:numFmt w:val="bullet"/>
      <w:lvlText w:val="•"/>
      <w:lvlJc w:val="left"/>
      <w:pPr>
        <w:ind w:left="973" w:hanging="361"/>
      </w:pPr>
      <w:rPr>
        <w:rFonts w:hint="default"/>
        <w:lang w:val="en-US" w:eastAsia="en-US" w:bidi="ar-SA"/>
      </w:rPr>
    </w:lvl>
    <w:lvl w:ilvl="3" w:tplc="35E4EAD8">
      <w:numFmt w:val="bullet"/>
      <w:lvlText w:val="•"/>
      <w:lvlJc w:val="left"/>
      <w:pPr>
        <w:ind w:left="1229" w:hanging="361"/>
      </w:pPr>
      <w:rPr>
        <w:rFonts w:hint="default"/>
        <w:lang w:val="en-US" w:eastAsia="en-US" w:bidi="ar-SA"/>
      </w:rPr>
    </w:lvl>
    <w:lvl w:ilvl="4" w:tplc="FEE8C0FC">
      <w:numFmt w:val="bullet"/>
      <w:lvlText w:val="•"/>
      <w:lvlJc w:val="left"/>
      <w:pPr>
        <w:ind w:left="1486" w:hanging="361"/>
      </w:pPr>
      <w:rPr>
        <w:rFonts w:hint="default"/>
        <w:lang w:val="en-US" w:eastAsia="en-US" w:bidi="ar-SA"/>
      </w:rPr>
    </w:lvl>
    <w:lvl w:ilvl="5" w:tplc="1D96606A">
      <w:numFmt w:val="bullet"/>
      <w:lvlText w:val="•"/>
      <w:lvlJc w:val="left"/>
      <w:pPr>
        <w:ind w:left="1742" w:hanging="361"/>
      </w:pPr>
      <w:rPr>
        <w:rFonts w:hint="default"/>
        <w:lang w:val="en-US" w:eastAsia="en-US" w:bidi="ar-SA"/>
      </w:rPr>
    </w:lvl>
    <w:lvl w:ilvl="6" w:tplc="49BAF622">
      <w:numFmt w:val="bullet"/>
      <w:lvlText w:val="•"/>
      <w:lvlJc w:val="left"/>
      <w:pPr>
        <w:ind w:left="1999" w:hanging="361"/>
      </w:pPr>
      <w:rPr>
        <w:rFonts w:hint="default"/>
        <w:lang w:val="en-US" w:eastAsia="en-US" w:bidi="ar-SA"/>
      </w:rPr>
    </w:lvl>
    <w:lvl w:ilvl="7" w:tplc="230E207A">
      <w:numFmt w:val="bullet"/>
      <w:lvlText w:val="•"/>
      <w:lvlJc w:val="left"/>
      <w:pPr>
        <w:ind w:left="2255" w:hanging="361"/>
      </w:pPr>
      <w:rPr>
        <w:rFonts w:hint="default"/>
        <w:lang w:val="en-US" w:eastAsia="en-US" w:bidi="ar-SA"/>
      </w:rPr>
    </w:lvl>
    <w:lvl w:ilvl="8" w:tplc="3FEE1A9E">
      <w:numFmt w:val="bullet"/>
      <w:lvlText w:val="•"/>
      <w:lvlJc w:val="left"/>
      <w:pPr>
        <w:ind w:left="2512" w:hanging="361"/>
      </w:pPr>
      <w:rPr>
        <w:rFonts w:hint="default"/>
        <w:lang w:val="en-US" w:eastAsia="en-US" w:bidi="ar-SA"/>
      </w:rPr>
    </w:lvl>
  </w:abstractNum>
  <w:abstractNum w:abstractNumId="23" w15:restartNumberingAfterBreak="0">
    <w:nsid w:val="3C566369"/>
    <w:multiLevelType w:val="hybridMultilevel"/>
    <w:tmpl w:val="21B43CE8"/>
    <w:lvl w:ilvl="0" w:tplc="25162634">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214CC0E6">
      <w:numFmt w:val="bullet"/>
      <w:lvlText w:val="•"/>
      <w:lvlJc w:val="left"/>
      <w:pPr>
        <w:ind w:left="718" w:hanging="145"/>
      </w:pPr>
      <w:rPr>
        <w:rFonts w:hint="default"/>
        <w:lang w:val="en-US" w:eastAsia="en-US" w:bidi="ar-SA"/>
      </w:rPr>
    </w:lvl>
    <w:lvl w:ilvl="2" w:tplc="C8086D74">
      <w:numFmt w:val="bullet"/>
      <w:lvlText w:val="•"/>
      <w:lvlJc w:val="left"/>
      <w:pPr>
        <w:ind w:left="1237" w:hanging="145"/>
      </w:pPr>
      <w:rPr>
        <w:rFonts w:hint="default"/>
        <w:lang w:val="en-US" w:eastAsia="en-US" w:bidi="ar-SA"/>
      </w:rPr>
    </w:lvl>
    <w:lvl w:ilvl="3" w:tplc="720495DA">
      <w:numFmt w:val="bullet"/>
      <w:lvlText w:val="•"/>
      <w:lvlJc w:val="left"/>
      <w:pPr>
        <w:ind w:left="1755" w:hanging="145"/>
      </w:pPr>
      <w:rPr>
        <w:rFonts w:hint="default"/>
        <w:lang w:val="en-US" w:eastAsia="en-US" w:bidi="ar-SA"/>
      </w:rPr>
    </w:lvl>
    <w:lvl w:ilvl="4" w:tplc="36CCB4B2">
      <w:numFmt w:val="bullet"/>
      <w:lvlText w:val="•"/>
      <w:lvlJc w:val="left"/>
      <w:pPr>
        <w:ind w:left="2274" w:hanging="145"/>
      </w:pPr>
      <w:rPr>
        <w:rFonts w:hint="default"/>
        <w:lang w:val="en-US" w:eastAsia="en-US" w:bidi="ar-SA"/>
      </w:rPr>
    </w:lvl>
    <w:lvl w:ilvl="5" w:tplc="A93E493E">
      <w:numFmt w:val="bullet"/>
      <w:lvlText w:val="•"/>
      <w:lvlJc w:val="left"/>
      <w:pPr>
        <w:ind w:left="2792" w:hanging="145"/>
      </w:pPr>
      <w:rPr>
        <w:rFonts w:hint="default"/>
        <w:lang w:val="en-US" w:eastAsia="en-US" w:bidi="ar-SA"/>
      </w:rPr>
    </w:lvl>
    <w:lvl w:ilvl="6" w:tplc="582AA69A">
      <w:numFmt w:val="bullet"/>
      <w:lvlText w:val="•"/>
      <w:lvlJc w:val="left"/>
      <w:pPr>
        <w:ind w:left="3311" w:hanging="145"/>
      </w:pPr>
      <w:rPr>
        <w:rFonts w:hint="default"/>
        <w:lang w:val="en-US" w:eastAsia="en-US" w:bidi="ar-SA"/>
      </w:rPr>
    </w:lvl>
    <w:lvl w:ilvl="7" w:tplc="EADC90C2">
      <w:numFmt w:val="bullet"/>
      <w:lvlText w:val="•"/>
      <w:lvlJc w:val="left"/>
      <w:pPr>
        <w:ind w:left="3829" w:hanging="145"/>
      </w:pPr>
      <w:rPr>
        <w:rFonts w:hint="default"/>
        <w:lang w:val="en-US" w:eastAsia="en-US" w:bidi="ar-SA"/>
      </w:rPr>
    </w:lvl>
    <w:lvl w:ilvl="8" w:tplc="F9560DE2">
      <w:numFmt w:val="bullet"/>
      <w:lvlText w:val="•"/>
      <w:lvlJc w:val="left"/>
      <w:pPr>
        <w:ind w:left="4348" w:hanging="145"/>
      </w:pPr>
      <w:rPr>
        <w:rFonts w:hint="default"/>
        <w:lang w:val="en-US" w:eastAsia="en-US" w:bidi="ar-SA"/>
      </w:rPr>
    </w:lvl>
  </w:abstractNum>
  <w:abstractNum w:abstractNumId="24" w15:restartNumberingAfterBreak="0">
    <w:nsid w:val="3D2567A0"/>
    <w:multiLevelType w:val="hybridMultilevel"/>
    <w:tmpl w:val="7A708D92"/>
    <w:lvl w:ilvl="0" w:tplc="B8FC159A">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FC76C854">
      <w:numFmt w:val="bullet"/>
      <w:lvlText w:val="•"/>
      <w:lvlJc w:val="left"/>
      <w:pPr>
        <w:ind w:left="584" w:hanging="145"/>
      </w:pPr>
      <w:rPr>
        <w:rFonts w:hint="default"/>
        <w:lang w:val="en-US" w:eastAsia="en-US" w:bidi="ar-SA"/>
      </w:rPr>
    </w:lvl>
    <w:lvl w:ilvl="2" w:tplc="CD26A738">
      <w:numFmt w:val="bullet"/>
      <w:lvlText w:val="•"/>
      <w:lvlJc w:val="left"/>
      <w:pPr>
        <w:ind w:left="968" w:hanging="145"/>
      </w:pPr>
      <w:rPr>
        <w:rFonts w:hint="default"/>
        <w:lang w:val="en-US" w:eastAsia="en-US" w:bidi="ar-SA"/>
      </w:rPr>
    </w:lvl>
    <w:lvl w:ilvl="3" w:tplc="BC849E8C">
      <w:numFmt w:val="bullet"/>
      <w:lvlText w:val="•"/>
      <w:lvlJc w:val="left"/>
      <w:pPr>
        <w:ind w:left="1352" w:hanging="145"/>
      </w:pPr>
      <w:rPr>
        <w:rFonts w:hint="default"/>
        <w:lang w:val="en-US" w:eastAsia="en-US" w:bidi="ar-SA"/>
      </w:rPr>
    </w:lvl>
    <w:lvl w:ilvl="4" w:tplc="E8DA767E">
      <w:numFmt w:val="bullet"/>
      <w:lvlText w:val="•"/>
      <w:lvlJc w:val="left"/>
      <w:pPr>
        <w:ind w:left="1736" w:hanging="145"/>
      </w:pPr>
      <w:rPr>
        <w:rFonts w:hint="default"/>
        <w:lang w:val="en-US" w:eastAsia="en-US" w:bidi="ar-SA"/>
      </w:rPr>
    </w:lvl>
    <w:lvl w:ilvl="5" w:tplc="4214795A">
      <w:numFmt w:val="bullet"/>
      <w:lvlText w:val="•"/>
      <w:lvlJc w:val="left"/>
      <w:pPr>
        <w:ind w:left="2120" w:hanging="145"/>
      </w:pPr>
      <w:rPr>
        <w:rFonts w:hint="default"/>
        <w:lang w:val="en-US" w:eastAsia="en-US" w:bidi="ar-SA"/>
      </w:rPr>
    </w:lvl>
    <w:lvl w:ilvl="6" w:tplc="FB6C154A">
      <w:numFmt w:val="bullet"/>
      <w:lvlText w:val="•"/>
      <w:lvlJc w:val="left"/>
      <w:pPr>
        <w:ind w:left="2504" w:hanging="145"/>
      </w:pPr>
      <w:rPr>
        <w:rFonts w:hint="default"/>
        <w:lang w:val="en-US" w:eastAsia="en-US" w:bidi="ar-SA"/>
      </w:rPr>
    </w:lvl>
    <w:lvl w:ilvl="7" w:tplc="33A6CEA6">
      <w:numFmt w:val="bullet"/>
      <w:lvlText w:val="•"/>
      <w:lvlJc w:val="left"/>
      <w:pPr>
        <w:ind w:left="2888" w:hanging="145"/>
      </w:pPr>
      <w:rPr>
        <w:rFonts w:hint="default"/>
        <w:lang w:val="en-US" w:eastAsia="en-US" w:bidi="ar-SA"/>
      </w:rPr>
    </w:lvl>
    <w:lvl w:ilvl="8" w:tplc="76DC6624">
      <w:numFmt w:val="bullet"/>
      <w:lvlText w:val="•"/>
      <w:lvlJc w:val="left"/>
      <w:pPr>
        <w:ind w:left="3272" w:hanging="145"/>
      </w:pPr>
      <w:rPr>
        <w:rFonts w:hint="default"/>
        <w:lang w:val="en-US" w:eastAsia="en-US" w:bidi="ar-SA"/>
      </w:rPr>
    </w:lvl>
  </w:abstractNum>
  <w:abstractNum w:abstractNumId="25" w15:restartNumberingAfterBreak="0">
    <w:nsid w:val="411C1079"/>
    <w:multiLevelType w:val="hybridMultilevel"/>
    <w:tmpl w:val="37E221FC"/>
    <w:lvl w:ilvl="0" w:tplc="238CFFBE">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BE1E0800">
      <w:numFmt w:val="bullet"/>
      <w:lvlText w:val="•"/>
      <w:lvlJc w:val="left"/>
      <w:pPr>
        <w:ind w:left="674" w:hanging="217"/>
      </w:pPr>
      <w:rPr>
        <w:rFonts w:hint="default"/>
        <w:lang w:val="en-US" w:eastAsia="en-US" w:bidi="ar-SA"/>
      </w:rPr>
    </w:lvl>
    <w:lvl w:ilvl="2" w:tplc="5D309306">
      <w:numFmt w:val="bullet"/>
      <w:lvlText w:val="•"/>
      <w:lvlJc w:val="left"/>
      <w:pPr>
        <w:ind w:left="1088" w:hanging="217"/>
      </w:pPr>
      <w:rPr>
        <w:rFonts w:hint="default"/>
        <w:lang w:val="en-US" w:eastAsia="en-US" w:bidi="ar-SA"/>
      </w:rPr>
    </w:lvl>
    <w:lvl w:ilvl="3" w:tplc="D8721412">
      <w:numFmt w:val="bullet"/>
      <w:lvlText w:val="•"/>
      <w:lvlJc w:val="left"/>
      <w:pPr>
        <w:ind w:left="1502" w:hanging="217"/>
      </w:pPr>
      <w:rPr>
        <w:rFonts w:hint="default"/>
        <w:lang w:val="en-US" w:eastAsia="en-US" w:bidi="ar-SA"/>
      </w:rPr>
    </w:lvl>
    <w:lvl w:ilvl="4" w:tplc="5ABA0802">
      <w:numFmt w:val="bullet"/>
      <w:lvlText w:val="•"/>
      <w:lvlJc w:val="left"/>
      <w:pPr>
        <w:ind w:left="1916" w:hanging="217"/>
      </w:pPr>
      <w:rPr>
        <w:rFonts w:hint="default"/>
        <w:lang w:val="en-US" w:eastAsia="en-US" w:bidi="ar-SA"/>
      </w:rPr>
    </w:lvl>
    <w:lvl w:ilvl="5" w:tplc="B90223D2">
      <w:numFmt w:val="bullet"/>
      <w:lvlText w:val="•"/>
      <w:lvlJc w:val="left"/>
      <w:pPr>
        <w:ind w:left="2330" w:hanging="217"/>
      </w:pPr>
      <w:rPr>
        <w:rFonts w:hint="default"/>
        <w:lang w:val="en-US" w:eastAsia="en-US" w:bidi="ar-SA"/>
      </w:rPr>
    </w:lvl>
    <w:lvl w:ilvl="6" w:tplc="83F279E6">
      <w:numFmt w:val="bullet"/>
      <w:lvlText w:val="•"/>
      <w:lvlJc w:val="left"/>
      <w:pPr>
        <w:ind w:left="2744" w:hanging="217"/>
      </w:pPr>
      <w:rPr>
        <w:rFonts w:hint="default"/>
        <w:lang w:val="en-US" w:eastAsia="en-US" w:bidi="ar-SA"/>
      </w:rPr>
    </w:lvl>
    <w:lvl w:ilvl="7" w:tplc="E69A35D0">
      <w:numFmt w:val="bullet"/>
      <w:lvlText w:val="•"/>
      <w:lvlJc w:val="left"/>
      <w:pPr>
        <w:ind w:left="3158" w:hanging="217"/>
      </w:pPr>
      <w:rPr>
        <w:rFonts w:hint="default"/>
        <w:lang w:val="en-US" w:eastAsia="en-US" w:bidi="ar-SA"/>
      </w:rPr>
    </w:lvl>
    <w:lvl w:ilvl="8" w:tplc="B78C020E">
      <w:numFmt w:val="bullet"/>
      <w:lvlText w:val="•"/>
      <w:lvlJc w:val="left"/>
      <w:pPr>
        <w:ind w:left="3572" w:hanging="217"/>
      </w:pPr>
      <w:rPr>
        <w:rFonts w:hint="default"/>
        <w:lang w:val="en-US" w:eastAsia="en-US" w:bidi="ar-SA"/>
      </w:rPr>
    </w:lvl>
  </w:abstractNum>
  <w:abstractNum w:abstractNumId="26" w15:restartNumberingAfterBreak="0">
    <w:nsid w:val="41727377"/>
    <w:multiLevelType w:val="hybridMultilevel"/>
    <w:tmpl w:val="C1126766"/>
    <w:lvl w:ilvl="0" w:tplc="27BEF4D2">
      <w:numFmt w:val="bullet"/>
      <w:lvlText w:val="•"/>
      <w:lvlJc w:val="left"/>
      <w:pPr>
        <w:ind w:left="268" w:hanging="216"/>
      </w:pPr>
      <w:rPr>
        <w:rFonts w:ascii="Arial" w:eastAsia="Arial" w:hAnsi="Arial" w:cs="Arial" w:hint="default"/>
        <w:b w:val="0"/>
        <w:bCs w:val="0"/>
        <w:i w:val="0"/>
        <w:iCs w:val="0"/>
        <w:w w:val="100"/>
        <w:sz w:val="20"/>
        <w:szCs w:val="20"/>
        <w:lang w:val="en-US" w:eastAsia="en-US" w:bidi="ar-SA"/>
      </w:rPr>
    </w:lvl>
    <w:lvl w:ilvl="1" w:tplc="A804346E">
      <w:numFmt w:val="bullet"/>
      <w:lvlText w:val="•"/>
      <w:lvlJc w:val="left"/>
      <w:pPr>
        <w:ind w:left="718" w:hanging="216"/>
      </w:pPr>
      <w:rPr>
        <w:rFonts w:hint="default"/>
        <w:lang w:val="en-US" w:eastAsia="en-US" w:bidi="ar-SA"/>
      </w:rPr>
    </w:lvl>
    <w:lvl w:ilvl="2" w:tplc="BBA40FC4">
      <w:numFmt w:val="bullet"/>
      <w:lvlText w:val="•"/>
      <w:lvlJc w:val="left"/>
      <w:pPr>
        <w:ind w:left="1176" w:hanging="216"/>
      </w:pPr>
      <w:rPr>
        <w:rFonts w:hint="default"/>
        <w:lang w:val="en-US" w:eastAsia="en-US" w:bidi="ar-SA"/>
      </w:rPr>
    </w:lvl>
    <w:lvl w:ilvl="3" w:tplc="1AD2359A">
      <w:numFmt w:val="bullet"/>
      <w:lvlText w:val="•"/>
      <w:lvlJc w:val="left"/>
      <w:pPr>
        <w:ind w:left="1634" w:hanging="216"/>
      </w:pPr>
      <w:rPr>
        <w:rFonts w:hint="default"/>
        <w:lang w:val="en-US" w:eastAsia="en-US" w:bidi="ar-SA"/>
      </w:rPr>
    </w:lvl>
    <w:lvl w:ilvl="4" w:tplc="D0389BF0">
      <w:numFmt w:val="bullet"/>
      <w:lvlText w:val="•"/>
      <w:lvlJc w:val="left"/>
      <w:pPr>
        <w:ind w:left="2093" w:hanging="216"/>
      </w:pPr>
      <w:rPr>
        <w:rFonts w:hint="default"/>
        <w:lang w:val="en-US" w:eastAsia="en-US" w:bidi="ar-SA"/>
      </w:rPr>
    </w:lvl>
    <w:lvl w:ilvl="5" w:tplc="DA0C9208">
      <w:numFmt w:val="bullet"/>
      <w:lvlText w:val="•"/>
      <w:lvlJc w:val="left"/>
      <w:pPr>
        <w:ind w:left="2551" w:hanging="216"/>
      </w:pPr>
      <w:rPr>
        <w:rFonts w:hint="default"/>
        <w:lang w:val="en-US" w:eastAsia="en-US" w:bidi="ar-SA"/>
      </w:rPr>
    </w:lvl>
    <w:lvl w:ilvl="6" w:tplc="A9B6386A">
      <w:numFmt w:val="bullet"/>
      <w:lvlText w:val="•"/>
      <w:lvlJc w:val="left"/>
      <w:pPr>
        <w:ind w:left="3009" w:hanging="216"/>
      </w:pPr>
      <w:rPr>
        <w:rFonts w:hint="default"/>
        <w:lang w:val="en-US" w:eastAsia="en-US" w:bidi="ar-SA"/>
      </w:rPr>
    </w:lvl>
    <w:lvl w:ilvl="7" w:tplc="A8C41B2E">
      <w:numFmt w:val="bullet"/>
      <w:lvlText w:val="•"/>
      <w:lvlJc w:val="left"/>
      <w:pPr>
        <w:ind w:left="3467" w:hanging="216"/>
      </w:pPr>
      <w:rPr>
        <w:rFonts w:hint="default"/>
        <w:lang w:val="en-US" w:eastAsia="en-US" w:bidi="ar-SA"/>
      </w:rPr>
    </w:lvl>
    <w:lvl w:ilvl="8" w:tplc="1612FA40">
      <w:numFmt w:val="bullet"/>
      <w:lvlText w:val="•"/>
      <w:lvlJc w:val="left"/>
      <w:pPr>
        <w:ind w:left="3926" w:hanging="216"/>
      </w:pPr>
      <w:rPr>
        <w:rFonts w:hint="default"/>
        <w:lang w:val="en-US" w:eastAsia="en-US" w:bidi="ar-SA"/>
      </w:rPr>
    </w:lvl>
  </w:abstractNum>
  <w:abstractNum w:abstractNumId="27" w15:restartNumberingAfterBreak="0">
    <w:nsid w:val="41906BF5"/>
    <w:multiLevelType w:val="hybridMultilevel"/>
    <w:tmpl w:val="CF269C26"/>
    <w:lvl w:ilvl="0" w:tplc="06240E6C">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88E4F3FE">
      <w:numFmt w:val="bullet"/>
      <w:lvlText w:val="•"/>
      <w:lvlJc w:val="left"/>
      <w:pPr>
        <w:ind w:left="841" w:hanging="361"/>
      </w:pPr>
      <w:rPr>
        <w:rFonts w:hint="default"/>
        <w:lang w:val="en-US" w:eastAsia="en-US" w:bidi="ar-SA"/>
      </w:rPr>
    </w:lvl>
    <w:lvl w:ilvl="2" w:tplc="00FE4D60">
      <w:numFmt w:val="bullet"/>
      <w:lvlText w:val="•"/>
      <w:lvlJc w:val="left"/>
      <w:pPr>
        <w:ind w:left="1222" w:hanging="361"/>
      </w:pPr>
      <w:rPr>
        <w:rFonts w:hint="default"/>
        <w:lang w:val="en-US" w:eastAsia="en-US" w:bidi="ar-SA"/>
      </w:rPr>
    </w:lvl>
    <w:lvl w:ilvl="3" w:tplc="EE1AF52A">
      <w:numFmt w:val="bullet"/>
      <w:lvlText w:val="•"/>
      <w:lvlJc w:val="left"/>
      <w:pPr>
        <w:ind w:left="1603" w:hanging="361"/>
      </w:pPr>
      <w:rPr>
        <w:rFonts w:hint="default"/>
        <w:lang w:val="en-US" w:eastAsia="en-US" w:bidi="ar-SA"/>
      </w:rPr>
    </w:lvl>
    <w:lvl w:ilvl="4" w:tplc="EA4E5576">
      <w:numFmt w:val="bullet"/>
      <w:lvlText w:val="•"/>
      <w:lvlJc w:val="left"/>
      <w:pPr>
        <w:ind w:left="1984" w:hanging="361"/>
      </w:pPr>
      <w:rPr>
        <w:rFonts w:hint="default"/>
        <w:lang w:val="en-US" w:eastAsia="en-US" w:bidi="ar-SA"/>
      </w:rPr>
    </w:lvl>
    <w:lvl w:ilvl="5" w:tplc="02CCA70A">
      <w:numFmt w:val="bullet"/>
      <w:lvlText w:val="•"/>
      <w:lvlJc w:val="left"/>
      <w:pPr>
        <w:ind w:left="2365" w:hanging="361"/>
      </w:pPr>
      <w:rPr>
        <w:rFonts w:hint="default"/>
        <w:lang w:val="en-US" w:eastAsia="en-US" w:bidi="ar-SA"/>
      </w:rPr>
    </w:lvl>
    <w:lvl w:ilvl="6" w:tplc="BBA06088">
      <w:numFmt w:val="bullet"/>
      <w:lvlText w:val="•"/>
      <w:lvlJc w:val="left"/>
      <w:pPr>
        <w:ind w:left="2746" w:hanging="361"/>
      </w:pPr>
      <w:rPr>
        <w:rFonts w:hint="default"/>
        <w:lang w:val="en-US" w:eastAsia="en-US" w:bidi="ar-SA"/>
      </w:rPr>
    </w:lvl>
    <w:lvl w:ilvl="7" w:tplc="ADE6D6C6">
      <w:numFmt w:val="bullet"/>
      <w:lvlText w:val="•"/>
      <w:lvlJc w:val="left"/>
      <w:pPr>
        <w:ind w:left="3127" w:hanging="361"/>
      </w:pPr>
      <w:rPr>
        <w:rFonts w:hint="default"/>
        <w:lang w:val="en-US" w:eastAsia="en-US" w:bidi="ar-SA"/>
      </w:rPr>
    </w:lvl>
    <w:lvl w:ilvl="8" w:tplc="043CBD20">
      <w:numFmt w:val="bullet"/>
      <w:lvlText w:val="•"/>
      <w:lvlJc w:val="left"/>
      <w:pPr>
        <w:ind w:left="3508" w:hanging="361"/>
      </w:pPr>
      <w:rPr>
        <w:rFonts w:hint="default"/>
        <w:lang w:val="en-US" w:eastAsia="en-US" w:bidi="ar-SA"/>
      </w:rPr>
    </w:lvl>
  </w:abstractNum>
  <w:abstractNum w:abstractNumId="28" w15:restartNumberingAfterBreak="0">
    <w:nsid w:val="46F722F0"/>
    <w:multiLevelType w:val="hybridMultilevel"/>
    <w:tmpl w:val="F560293A"/>
    <w:lvl w:ilvl="0" w:tplc="E3D89052">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11ECF1F8">
      <w:numFmt w:val="bullet"/>
      <w:lvlText w:val="•"/>
      <w:lvlJc w:val="left"/>
      <w:pPr>
        <w:ind w:left="841" w:hanging="361"/>
      </w:pPr>
      <w:rPr>
        <w:rFonts w:hint="default"/>
        <w:lang w:val="en-US" w:eastAsia="en-US" w:bidi="ar-SA"/>
      </w:rPr>
    </w:lvl>
    <w:lvl w:ilvl="2" w:tplc="7E945E40">
      <w:numFmt w:val="bullet"/>
      <w:lvlText w:val="•"/>
      <w:lvlJc w:val="left"/>
      <w:pPr>
        <w:ind w:left="1222" w:hanging="361"/>
      </w:pPr>
      <w:rPr>
        <w:rFonts w:hint="default"/>
        <w:lang w:val="en-US" w:eastAsia="en-US" w:bidi="ar-SA"/>
      </w:rPr>
    </w:lvl>
    <w:lvl w:ilvl="3" w:tplc="244A8488">
      <w:numFmt w:val="bullet"/>
      <w:lvlText w:val="•"/>
      <w:lvlJc w:val="left"/>
      <w:pPr>
        <w:ind w:left="1603" w:hanging="361"/>
      </w:pPr>
      <w:rPr>
        <w:rFonts w:hint="default"/>
        <w:lang w:val="en-US" w:eastAsia="en-US" w:bidi="ar-SA"/>
      </w:rPr>
    </w:lvl>
    <w:lvl w:ilvl="4" w:tplc="B5F864A0">
      <w:numFmt w:val="bullet"/>
      <w:lvlText w:val="•"/>
      <w:lvlJc w:val="left"/>
      <w:pPr>
        <w:ind w:left="1984" w:hanging="361"/>
      </w:pPr>
      <w:rPr>
        <w:rFonts w:hint="default"/>
        <w:lang w:val="en-US" w:eastAsia="en-US" w:bidi="ar-SA"/>
      </w:rPr>
    </w:lvl>
    <w:lvl w:ilvl="5" w:tplc="A5B47098">
      <w:numFmt w:val="bullet"/>
      <w:lvlText w:val="•"/>
      <w:lvlJc w:val="left"/>
      <w:pPr>
        <w:ind w:left="2365" w:hanging="361"/>
      </w:pPr>
      <w:rPr>
        <w:rFonts w:hint="default"/>
        <w:lang w:val="en-US" w:eastAsia="en-US" w:bidi="ar-SA"/>
      </w:rPr>
    </w:lvl>
    <w:lvl w:ilvl="6" w:tplc="EA601670">
      <w:numFmt w:val="bullet"/>
      <w:lvlText w:val="•"/>
      <w:lvlJc w:val="left"/>
      <w:pPr>
        <w:ind w:left="2746" w:hanging="361"/>
      </w:pPr>
      <w:rPr>
        <w:rFonts w:hint="default"/>
        <w:lang w:val="en-US" w:eastAsia="en-US" w:bidi="ar-SA"/>
      </w:rPr>
    </w:lvl>
    <w:lvl w:ilvl="7" w:tplc="3AB4934A">
      <w:numFmt w:val="bullet"/>
      <w:lvlText w:val="•"/>
      <w:lvlJc w:val="left"/>
      <w:pPr>
        <w:ind w:left="3127" w:hanging="361"/>
      </w:pPr>
      <w:rPr>
        <w:rFonts w:hint="default"/>
        <w:lang w:val="en-US" w:eastAsia="en-US" w:bidi="ar-SA"/>
      </w:rPr>
    </w:lvl>
    <w:lvl w:ilvl="8" w:tplc="27D0C33A">
      <w:numFmt w:val="bullet"/>
      <w:lvlText w:val="•"/>
      <w:lvlJc w:val="left"/>
      <w:pPr>
        <w:ind w:left="3508" w:hanging="361"/>
      </w:pPr>
      <w:rPr>
        <w:rFonts w:hint="default"/>
        <w:lang w:val="en-US" w:eastAsia="en-US" w:bidi="ar-SA"/>
      </w:rPr>
    </w:lvl>
  </w:abstractNum>
  <w:abstractNum w:abstractNumId="29" w15:restartNumberingAfterBreak="0">
    <w:nsid w:val="47DD31C3"/>
    <w:multiLevelType w:val="hybridMultilevel"/>
    <w:tmpl w:val="926E266C"/>
    <w:lvl w:ilvl="0" w:tplc="51AE017E">
      <w:numFmt w:val="bullet"/>
      <w:lvlText w:val=""/>
      <w:lvlJc w:val="left"/>
      <w:pPr>
        <w:ind w:left="467" w:hanging="361"/>
      </w:pPr>
      <w:rPr>
        <w:rFonts w:ascii="Symbol" w:eastAsia="Symbol" w:hAnsi="Symbol" w:cs="Symbol" w:hint="default"/>
        <w:b w:val="0"/>
        <w:bCs w:val="0"/>
        <w:i w:val="0"/>
        <w:iCs w:val="0"/>
        <w:w w:val="100"/>
        <w:sz w:val="20"/>
        <w:szCs w:val="20"/>
        <w:lang w:val="en-US" w:eastAsia="en-US" w:bidi="ar-SA"/>
      </w:rPr>
    </w:lvl>
    <w:lvl w:ilvl="1" w:tplc="9D984EBA">
      <w:numFmt w:val="bullet"/>
      <w:lvlText w:val="•"/>
      <w:lvlJc w:val="left"/>
      <w:pPr>
        <w:ind w:left="716" w:hanging="361"/>
      </w:pPr>
      <w:rPr>
        <w:rFonts w:hint="default"/>
        <w:lang w:val="en-US" w:eastAsia="en-US" w:bidi="ar-SA"/>
      </w:rPr>
    </w:lvl>
    <w:lvl w:ilvl="2" w:tplc="C95EB314">
      <w:numFmt w:val="bullet"/>
      <w:lvlText w:val="•"/>
      <w:lvlJc w:val="left"/>
      <w:pPr>
        <w:ind w:left="973" w:hanging="361"/>
      </w:pPr>
      <w:rPr>
        <w:rFonts w:hint="default"/>
        <w:lang w:val="en-US" w:eastAsia="en-US" w:bidi="ar-SA"/>
      </w:rPr>
    </w:lvl>
    <w:lvl w:ilvl="3" w:tplc="A01E14B8">
      <w:numFmt w:val="bullet"/>
      <w:lvlText w:val="•"/>
      <w:lvlJc w:val="left"/>
      <w:pPr>
        <w:ind w:left="1229" w:hanging="361"/>
      </w:pPr>
      <w:rPr>
        <w:rFonts w:hint="default"/>
        <w:lang w:val="en-US" w:eastAsia="en-US" w:bidi="ar-SA"/>
      </w:rPr>
    </w:lvl>
    <w:lvl w:ilvl="4" w:tplc="1A160550">
      <w:numFmt w:val="bullet"/>
      <w:lvlText w:val="•"/>
      <w:lvlJc w:val="left"/>
      <w:pPr>
        <w:ind w:left="1486" w:hanging="361"/>
      </w:pPr>
      <w:rPr>
        <w:rFonts w:hint="default"/>
        <w:lang w:val="en-US" w:eastAsia="en-US" w:bidi="ar-SA"/>
      </w:rPr>
    </w:lvl>
    <w:lvl w:ilvl="5" w:tplc="1F1E3470">
      <w:numFmt w:val="bullet"/>
      <w:lvlText w:val="•"/>
      <w:lvlJc w:val="left"/>
      <w:pPr>
        <w:ind w:left="1742" w:hanging="361"/>
      </w:pPr>
      <w:rPr>
        <w:rFonts w:hint="default"/>
        <w:lang w:val="en-US" w:eastAsia="en-US" w:bidi="ar-SA"/>
      </w:rPr>
    </w:lvl>
    <w:lvl w:ilvl="6" w:tplc="0E7897E2">
      <w:numFmt w:val="bullet"/>
      <w:lvlText w:val="•"/>
      <w:lvlJc w:val="left"/>
      <w:pPr>
        <w:ind w:left="1999" w:hanging="361"/>
      </w:pPr>
      <w:rPr>
        <w:rFonts w:hint="default"/>
        <w:lang w:val="en-US" w:eastAsia="en-US" w:bidi="ar-SA"/>
      </w:rPr>
    </w:lvl>
    <w:lvl w:ilvl="7" w:tplc="46FA4300">
      <w:numFmt w:val="bullet"/>
      <w:lvlText w:val="•"/>
      <w:lvlJc w:val="left"/>
      <w:pPr>
        <w:ind w:left="2255" w:hanging="361"/>
      </w:pPr>
      <w:rPr>
        <w:rFonts w:hint="default"/>
        <w:lang w:val="en-US" w:eastAsia="en-US" w:bidi="ar-SA"/>
      </w:rPr>
    </w:lvl>
    <w:lvl w:ilvl="8" w:tplc="A27E408E">
      <w:numFmt w:val="bullet"/>
      <w:lvlText w:val="•"/>
      <w:lvlJc w:val="left"/>
      <w:pPr>
        <w:ind w:left="2512" w:hanging="361"/>
      </w:pPr>
      <w:rPr>
        <w:rFonts w:hint="default"/>
        <w:lang w:val="en-US" w:eastAsia="en-US" w:bidi="ar-SA"/>
      </w:rPr>
    </w:lvl>
  </w:abstractNum>
  <w:abstractNum w:abstractNumId="30" w15:restartNumberingAfterBreak="0">
    <w:nsid w:val="4CCC00C8"/>
    <w:multiLevelType w:val="hybridMultilevel"/>
    <w:tmpl w:val="4E847394"/>
    <w:lvl w:ilvl="0" w:tplc="54D627B6">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E5824A7A">
      <w:numFmt w:val="bullet"/>
      <w:lvlText w:val="•"/>
      <w:lvlJc w:val="left"/>
      <w:pPr>
        <w:ind w:left="584" w:hanging="145"/>
      </w:pPr>
      <w:rPr>
        <w:rFonts w:hint="default"/>
        <w:lang w:val="en-US" w:eastAsia="en-US" w:bidi="ar-SA"/>
      </w:rPr>
    </w:lvl>
    <w:lvl w:ilvl="2" w:tplc="B95A4736">
      <w:numFmt w:val="bullet"/>
      <w:lvlText w:val="•"/>
      <w:lvlJc w:val="left"/>
      <w:pPr>
        <w:ind w:left="968" w:hanging="145"/>
      </w:pPr>
      <w:rPr>
        <w:rFonts w:hint="default"/>
        <w:lang w:val="en-US" w:eastAsia="en-US" w:bidi="ar-SA"/>
      </w:rPr>
    </w:lvl>
    <w:lvl w:ilvl="3" w:tplc="3C24A92A">
      <w:numFmt w:val="bullet"/>
      <w:lvlText w:val="•"/>
      <w:lvlJc w:val="left"/>
      <w:pPr>
        <w:ind w:left="1352" w:hanging="145"/>
      </w:pPr>
      <w:rPr>
        <w:rFonts w:hint="default"/>
        <w:lang w:val="en-US" w:eastAsia="en-US" w:bidi="ar-SA"/>
      </w:rPr>
    </w:lvl>
    <w:lvl w:ilvl="4" w:tplc="439E9174">
      <w:numFmt w:val="bullet"/>
      <w:lvlText w:val="•"/>
      <w:lvlJc w:val="left"/>
      <w:pPr>
        <w:ind w:left="1736" w:hanging="145"/>
      </w:pPr>
      <w:rPr>
        <w:rFonts w:hint="default"/>
        <w:lang w:val="en-US" w:eastAsia="en-US" w:bidi="ar-SA"/>
      </w:rPr>
    </w:lvl>
    <w:lvl w:ilvl="5" w:tplc="8E2C9F1A">
      <w:numFmt w:val="bullet"/>
      <w:lvlText w:val="•"/>
      <w:lvlJc w:val="left"/>
      <w:pPr>
        <w:ind w:left="2120" w:hanging="145"/>
      </w:pPr>
      <w:rPr>
        <w:rFonts w:hint="default"/>
        <w:lang w:val="en-US" w:eastAsia="en-US" w:bidi="ar-SA"/>
      </w:rPr>
    </w:lvl>
    <w:lvl w:ilvl="6" w:tplc="4790DED0">
      <w:numFmt w:val="bullet"/>
      <w:lvlText w:val="•"/>
      <w:lvlJc w:val="left"/>
      <w:pPr>
        <w:ind w:left="2504" w:hanging="145"/>
      </w:pPr>
      <w:rPr>
        <w:rFonts w:hint="default"/>
        <w:lang w:val="en-US" w:eastAsia="en-US" w:bidi="ar-SA"/>
      </w:rPr>
    </w:lvl>
    <w:lvl w:ilvl="7" w:tplc="5E8ECE6E">
      <w:numFmt w:val="bullet"/>
      <w:lvlText w:val="•"/>
      <w:lvlJc w:val="left"/>
      <w:pPr>
        <w:ind w:left="2888" w:hanging="145"/>
      </w:pPr>
      <w:rPr>
        <w:rFonts w:hint="default"/>
        <w:lang w:val="en-US" w:eastAsia="en-US" w:bidi="ar-SA"/>
      </w:rPr>
    </w:lvl>
    <w:lvl w:ilvl="8" w:tplc="CBB20EC8">
      <w:numFmt w:val="bullet"/>
      <w:lvlText w:val="•"/>
      <w:lvlJc w:val="left"/>
      <w:pPr>
        <w:ind w:left="3272" w:hanging="145"/>
      </w:pPr>
      <w:rPr>
        <w:rFonts w:hint="default"/>
        <w:lang w:val="en-US" w:eastAsia="en-US" w:bidi="ar-SA"/>
      </w:rPr>
    </w:lvl>
  </w:abstractNum>
  <w:abstractNum w:abstractNumId="31" w15:restartNumberingAfterBreak="0">
    <w:nsid w:val="4D5C7E7C"/>
    <w:multiLevelType w:val="multilevel"/>
    <w:tmpl w:val="6FDCA87E"/>
    <w:lvl w:ilvl="0">
      <w:start w:val="1"/>
      <w:numFmt w:val="upperLetter"/>
      <w:lvlText w:val="%1."/>
      <w:lvlJc w:val="left"/>
      <w:pPr>
        <w:ind w:left="426" w:hanging="307"/>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20" w:hanging="401"/>
        <w:jc w:val="left"/>
      </w:pPr>
      <w:rPr>
        <w:rFonts w:hint="default"/>
        <w:spacing w:val="-1"/>
        <w:w w:val="100"/>
        <w:u w:val="thick" w:color="000000"/>
        <w:lang w:val="en-US" w:eastAsia="en-US" w:bidi="ar-SA"/>
      </w:rPr>
    </w:lvl>
    <w:lvl w:ilvl="2">
      <w:numFmt w:val="bullet"/>
      <w:lvlText w:val="•"/>
      <w:lvlJc w:val="left"/>
      <w:pPr>
        <w:ind w:left="580" w:hanging="401"/>
      </w:pPr>
      <w:rPr>
        <w:rFonts w:hint="default"/>
        <w:lang w:val="en-US" w:eastAsia="en-US" w:bidi="ar-SA"/>
      </w:rPr>
    </w:lvl>
    <w:lvl w:ilvl="3">
      <w:numFmt w:val="bullet"/>
      <w:lvlText w:val="•"/>
      <w:lvlJc w:val="left"/>
      <w:pPr>
        <w:ind w:left="1742" w:hanging="401"/>
      </w:pPr>
      <w:rPr>
        <w:rFonts w:hint="default"/>
        <w:lang w:val="en-US" w:eastAsia="en-US" w:bidi="ar-SA"/>
      </w:rPr>
    </w:lvl>
    <w:lvl w:ilvl="4">
      <w:numFmt w:val="bullet"/>
      <w:lvlText w:val="•"/>
      <w:lvlJc w:val="left"/>
      <w:pPr>
        <w:ind w:left="2905" w:hanging="401"/>
      </w:pPr>
      <w:rPr>
        <w:rFonts w:hint="default"/>
        <w:lang w:val="en-US" w:eastAsia="en-US" w:bidi="ar-SA"/>
      </w:rPr>
    </w:lvl>
    <w:lvl w:ilvl="5">
      <w:numFmt w:val="bullet"/>
      <w:lvlText w:val="•"/>
      <w:lvlJc w:val="left"/>
      <w:pPr>
        <w:ind w:left="4067" w:hanging="401"/>
      </w:pPr>
      <w:rPr>
        <w:rFonts w:hint="default"/>
        <w:lang w:val="en-US" w:eastAsia="en-US" w:bidi="ar-SA"/>
      </w:rPr>
    </w:lvl>
    <w:lvl w:ilvl="6">
      <w:numFmt w:val="bullet"/>
      <w:lvlText w:val="•"/>
      <w:lvlJc w:val="left"/>
      <w:pPr>
        <w:ind w:left="5230" w:hanging="401"/>
      </w:pPr>
      <w:rPr>
        <w:rFonts w:hint="default"/>
        <w:lang w:val="en-US" w:eastAsia="en-US" w:bidi="ar-SA"/>
      </w:rPr>
    </w:lvl>
    <w:lvl w:ilvl="7">
      <w:numFmt w:val="bullet"/>
      <w:lvlText w:val="•"/>
      <w:lvlJc w:val="left"/>
      <w:pPr>
        <w:ind w:left="6392" w:hanging="401"/>
      </w:pPr>
      <w:rPr>
        <w:rFonts w:hint="default"/>
        <w:lang w:val="en-US" w:eastAsia="en-US" w:bidi="ar-SA"/>
      </w:rPr>
    </w:lvl>
    <w:lvl w:ilvl="8">
      <w:numFmt w:val="bullet"/>
      <w:lvlText w:val="•"/>
      <w:lvlJc w:val="left"/>
      <w:pPr>
        <w:ind w:left="7555" w:hanging="401"/>
      </w:pPr>
      <w:rPr>
        <w:rFonts w:hint="default"/>
        <w:lang w:val="en-US" w:eastAsia="en-US" w:bidi="ar-SA"/>
      </w:rPr>
    </w:lvl>
  </w:abstractNum>
  <w:abstractNum w:abstractNumId="32" w15:restartNumberingAfterBreak="0">
    <w:nsid w:val="4DDC3622"/>
    <w:multiLevelType w:val="hybridMultilevel"/>
    <w:tmpl w:val="C4767420"/>
    <w:lvl w:ilvl="0" w:tplc="53B6C30E">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77C077D6">
      <w:numFmt w:val="bullet"/>
      <w:lvlText w:val="•"/>
      <w:lvlJc w:val="left"/>
      <w:pPr>
        <w:ind w:left="718" w:hanging="217"/>
      </w:pPr>
      <w:rPr>
        <w:rFonts w:hint="default"/>
        <w:lang w:val="en-US" w:eastAsia="en-US" w:bidi="ar-SA"/>
      </w:rPr>
    </w:lvl>
    <w:lvl w:ilvl="2" w:tplc="C6B82A8C">
      <w:numFmt w:val="bullet"/>
      <w:lvlText w:val="•"/>
      <w:lvlJc w:val="left"/>
      <w:pPr>
        <w:ind w:left="1176" w:hanging="217"/>
      </w:pPr>
      <w:rPr>
        <w:rFonts w:hint="default"/>
        <w:lang w:val="en-US" w:eastAsia="en-US" w:bidi="ar-SA"/>
      </w:rPr>
    </w:lvl>
    <w:lvl w:ilvl="3" w:tplc="94B6A404">
      <w:numFmt w:val="bullet"/>
      <w:lvlText w:val="•"/>
      <w:lvlJc w:val="left"/>
      <w:pPr>
        <w:ind w:left="1634" w:hanging="217"/>
      </w:pPr>
      <w:rPr>
        <w:rFonts w:hint="default"/>
        <w:lang w:val="en-US" w:eastAsia="en-US" w:bidi="ar-SA"/>
      </w:rPr>
    </w:lvl>
    <w:lvl w:ilvl="4" w:tplc="98B864E0">
      <w:numFmt w:val="bullet"/>
      <w:lvlText w:val="•"/>
      <w:lvlJc w:val="left"/>
      <w:pPr>
        <w:ind w:left="2093" w:hanging="217"/>
      </w:pPr>
      <w:rPr>
        <w:rFonts w:hint="default"/>
        <w:lang w:val="en-US" w:eastAsia="en-US" w:bidi="ar-SA"/>
      </w:rPr>
    </w:lvl>
    <w:lvl w:ilvl="5" w:tplc="8268333E">
      <w:numFmt w:val="bullet"/>
      <w:lvlText w:val="•"/>
      <w:lvlJc w:val="left"/>
      <w:pPr>
        <w:ind w:left="2551" w:hanging="217"/>
      </w:pPr>
      <w:rPr>
        <w:rFonts w:hint="default"/>
        <w:lang w:val="en-US" w:eastAsia="en-US" w:bidi="ar-SA"/>
      </w:rPr>
    </w:lvl>
    <w:lvl w:ilvl="6" w:tplc="3F90D1E6">
      <w:numFmt w:val="bullet"/>
      <w:lvlText w:val="•"/>
      <w:lvlJc w:val="left"/>
      <w:pPr>
        <w:ind w:left="3009" w:hanging="217"/>
      </w:pPr>
      <w:rPr>
        <w:rFonts w:hint="default"/>
        <w:lang w:val="en-US" w:eastAsia="en-US" w:bidi="ar-SA"/>
      </w:rPr>
    </w:lvl>
    <w:lvl w:ilvl="7" w:tplc="10D88F38">
      <w:numFmt w:val="bullet"/>
      <w:lvlText w:val="•"/>
      <w:lvlJc w:val="left"/>
      <w:pPr>
        <w:ind w:left="3467" w:hanging="217"/>
      </w:pPr>
      <w:rPr>
        <w:rFonts w:hint="default"/>
        <w:lang w:val="en-US" w:eastAsia="en-US" w:bidi="ar-SA"/>
      </w:rPr>
    </w:lvl>
    <w:lvl w:ilvl="8" w:tplc="FA788640">
      <w:numFmt w:val="bullet"/>
      <w:lvlText w:val="•"/>
      <w:lvlJc w:val="left"/>
      <w:pPr>
        <w:ind w:left="3926" w:hanging="217"/>
      </w:pPr>
      <w:rPr>
        <w:rFonts w:hint="default"/>
        <w:lang w:val="en-US" w:eastAsia="en-US" w:bidi="ar-SA"/>
      </w:rPr>
    </w:lvl>
  </w:abstractNum>
  <w:abstractNum w:abstractNumId="33" w15:restartNumberingAfterBreak="0">
    <w:nsid w:val="4E36243A"/>
    <w:multiLevelType w:val="hybridMultilevel"/>
    <w:tmpl w:val="14AEC25A"/>
    <w:lvl w:ilvl="0" w:tplc="6EF2BA3C">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479CB742">
      <w:numFmt w:val="bullet"/>
      <w:lvlText w:val="•"/>
      <w:lvlJc w:val="left"/>
      <w:pPr>
        <w:ind w:left="718" w:hanging="145"/>
      </w:pPr>
      <w:rPr>
        <w:rFonts w:hint="default"/>
        <w:lang w:val="en-US" w:eastAsia="en-US" w:bidi="ar-SA"/>
      </w:rPr>
    </w:lvl>
    <w:lvl w:ilvl="2" w:tplc="075A56D6">
      <w:numFmt w:val="bullet"/>
      <w:lvlText w:val="•"/>
      <w:lvlJc w:val="left"/>
      <w:pPr>
        <w:ind w:left="1237" w:hanging="145"/>
      </w:pPr>
      <w:rPr>
        <w:rFonts w:hint="default"/>
        <w:lang w:val="en-US" w:eastAsia="en-US" w:bidi="ar-SA"/>
      </w:rPr>
    </w:lvl>
    <w:lvl w:ilvl="3" w:tplc="DF4ACF62">
      <w:numFmt w:val="bullet"/>
      <w:lvlText w:val="•"/>
      <w:lvlJc w:val="left"/>
      <w:pPr>
        <w:ind w:left="1755" w:hanging="145"/>
      </w:pPr>
      <w:rPr>
        <w:rFonts w:hint="default"/>
        <w:lang w:val="en-US" w:eastAsia="en-US" w:bidi="ar-SA"/>
      </w:rPr>
    </w:lvl>
    <w:lvl w:ilvl="4" w:tplc="581CAD7A">
      <w:numFmt w:val="bullet"/>
      <w:lvlText w:val="•"/>
      <w:lvlJc w:val="left"/>
      <w:pPr>
        <w:ind w:left="2274" w:hanging="145"/>
      </w:pPr>
      <w:rPr>
        <w:rFonts w:hint="default"/>
        <w:lang w:val="en-US" w:eastAsia="en-US" w:bidi="ar-SA"/>
      </w:rPr>
    </w:lvl>
    <w:lvl w:ilvl="5" w:tplc="B3543DD6">
      <w:numFmt w:val="bullet"/>
      <w:lvlText w:val="•"/>
      <w:lvlJc w:val="left"/>
      <w:pPr>
        <w:ind w:left="2792" w:hanging="145"/>
      </w:pPr>
      <w:rPr>
        <w:rFonts w:hint="default"/>
        <w:lang w:val="en-US" w:eastAsia="en-US" w:bidi="ar-SA"/>
      </w:rPr>
    </w:lvl>
    <w:lvl w:ilvl="6" w:tplc="B328A440">
      <w:numFmt w:val="bullet"/>
      <w:lvlText w:val="•"/>
      <w:lvlJc w:val="left"/>
      <w:pPr>
        <w:ind w:left="3311" w:hanging="145"/>
      </w:pPr>
      <w:rPr>
        <w:rFonts w:hint="default"/>
        <w:lang w:val="en-US" w:eastAsia="en-US" w:bidi="ar-SA"/>
      </w:rPr>
    </w:lvl>
    <w:lvl w:ilvl="7" w:tplc="AEECFEBA">
      <w:numFmt w:val="bullet"/>
      <w:lvlText w:val="•"/>
      <w:lvlJc w:val="left"/>
      <w:pPr>
        <w:ind w:left="3829" w:hanging="145"/>
      </w:pPr>
      <w:rPr>
        <w:rFonts w:hint="default"/>
        <w:lang w:val="en-US" w:eastAsia="en-US" w:bidi="ar-SA"/>
      </w:rPr>
    </w:lvl>
    <w:lvl w:ilvl="8" w:tplc="E31C285E">
      <w:numFmt w:val="bullet"/>
      <w:lvlText w:val="•"/>
      <w:lvlJc w:val="left"/>
      <w:pPr>
        <w:ind w:left="4348" w:hanging="145"/>
      </w:pPr>
      <w:rPr>
        <w:rFonts w:hint="default"/>
        <w:lang w:val="en-US" w:eastAsia="en-US" w:bidi="ar-SA"/>
      </w:rPr>
    </w:lvl>
  </w:abstractNum>
  <w:abstractNum w:abstractNumId="34" w15:restartNumberingAfterBreak="0">
    <w:nsid w:val="502E4B67"/>
    <w:multiLevelType w:val="hybridMultilevel"/>
    <w:tmpl w:val="D19E36A2"/>
    <w:lvl w:ilvl="0" w:tplc="3A04FC92">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388E1992">
      <w:numFmt w:val="bullet"/>
      <w:lvlText w:val="•"/>
      <w:lvlJc w:val="left"/>
      <w:pPr>
        <w:ind w:left="584" w:hanging="145"/>
      </w:pPr>
      <w:rPr>
        <w:rFonts w:hint="default"/>
        <w:lang w:val="en-US" w:eastAsia="en-US" w:bidi="ar-SA"/>
      </w:rPr>
    </w:lvl>
    <w:lvl w:ilvl="2" w:tplc="5FF831B8">
      <w:numFmt w:val="bullet"/>
      <w:lvlText w:val="•"/>
      <w:lvlJc w:val="left"/>
      <w:pPr>
        <w:ind w:left="968" w:hanging="145"/>
      </w:pPr>
      <w:rPr>
        <w:rFonts w:hint="default"/>
        <w:lang w:val="en-US" w:eastAsia="en-US" w:bidi="ar-SA"/>
      </w:rPr>
    </w:lvl>
    <w:lvl w:ilvl="3" w:tplc="E03C041C">
      <w:numFmt w:val="bullet"/>
      <w:lvlText w:val="•"/>
      <w:lvlJc w:val="left"/>
      <w:pPr>
        <w:ind w:left="1352" w:hanging="145"/>
      </w:pPr>
      <w:rPr>
        <w:rFonts w:hint="default"/>
        <w:lang w:val="en-US" w:eastAsia="en-US" w:bidi="ar-SA"/>
      </w:rPr>
    </w:lvl>
    <w:lvl w:ilvl="4" w:tplc="13D4ED0E">
      <w:numFmt w:val="bullet"/>
      <w:lvlText w:val="•"/>
      <w:lvlJc w:val="left"/>
      <w:pPr>
        <w:ind w:left="1736" w:hanging="145"/>
      </w:pPr>
      <w:rPr>
        <w:rFonts w:hint="default"/>
        <w:lang w:val="en-US" w:eastAsia="en-US" w:bidi="ar-SA"/>
      </w:rPr>
    </w:lvl>
    <w:lvl w:ilvl="5" w:tplc="E02C79A8">
      <w:numFmt w:val="bullet"/>
      <w:lvlText w:val="•"/>
      <w:lvlJc w:val="left"/>
      <w:pPr>
        <w:ind w:left="2120" w:hanging="145"/>
      </w:pPr>
      <w:rPr>
        <w:rFonts w:hint="default"/>
        <w:lang w:val="en-US" w:eastAsia="en-US" w:bidi="ar-SA"/>
      </w:rPr>
    </w:lvl>
    <w:lvl w:ilvl="6" w:tplc="98CA0854">
      <w:numFmt w:val="bullet"/>
      <w:lvlText w:val="•"/>
      <w:lvlJc w:val="left"/>
      <w:pPr>
        <w:ind w:left="2504" w:hanging="145"/>
      </w:pPr>
      <w:rPr>
        <w:rFonts w:hint="default"/>
        <w:lang w:val="en-US" w:eastAsia="en-US" w:bidi="ar-SA"/>
      </w:rPr>
    </w:lvl>
    <w:lvl w:ilvl="7" w:tplc="D0C488AE">
      <w:numFmt w:val="bullet"/>
      <w:lvlText w:val="•"/>
      <w:lvlJc w:val="left"/>
      <w:pPr>
        <w:ind w:left="2888" w:hanging="145"/>
      </w:pPr>
      <w:rPr>
        <w:rFonts w:hint="default"/>
        <w:lang w:val="en-US" w:eastAsia="en-US" w:bidi="ar-SA"/>
      </w:rPr>
    </w:lvl>
    <w:lvl w:ilvl="8" w:tplc="1A1E7164">
      <w:numFmt w:val="bullet"/>
      <w:lvlText w:val="•"/>
      <w:lvlJc w:val="left"/>
      <w:pPr>
        <w:ind w:left="3272" w:hanging="145"/>
      </w:pPr>
      <w:rPr>
        <w:rFonts w:hint="default"/>
        <w:lang w:val="en-US" w:eastAsia="en-US" w:bidi="ar-SA"/>
      </w:rPr>
    </w:lvl>
  </w:abstractNum>
  <w:abstractNum w:abstractNumId="35" w15:restartNumberingAfterBreak="0">
    <w:nsid w:val="50465CEF"/>
    <w:multiLevelType w:val="hybridMultilevel"/>
    <w:tmpl w:val="1478AA02"/>
    <w:lvl w:ilvl="0" w:tplc="BA26E9D4">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FC0CFC9C">
      <w:numFmt w:val="bullet"/>
      <w:lvlText w:val="•"/>
      <w:lvlJc w:val="left"/>
      <w:pPr>
        <w:ind w:left="718" w:hanging="145"/>
      </w:pPr>
      <w:rPr>
        <w:rFonts w:hint="default"/>
        <w:lang w:val="en-US" w:eastAsia="en-US" w:bidi="ar-SA"/>
      </w:rPr>
    </w:lvl>
    <w:lvl w:ilvl="2" w:tplc="93D27636">
      <w:numFmt w:val="bullet"/>
      <w:lvlText w:val="•"/>
      <w:lvlJc w:val="left"/>
      <w:pPr>
        <w:ind w:left="1237" w:hanging="145"/>
      </w:pPr>
      <w:rPr>
        <w:rFonts w:hint="default"/>
        <w:lang w:val="en-US" w:eastAsia="en-US" w:bidi="ar-SA"/>
      </w:rPr>
    </w:lvl>
    <w:lvl w:ilvl="3" w:tplc="67C699E4">
      <w:numFmt w:val="bullet"/>
      <w:lvlText w:val="•"/>
      <w:lvlJc w:val="left"/>
      <w:pPr>
        <w:ind w:left="1755" w:hanging="145"/>
      </w:pPr>
      <w:rPr>
        <w:rFonts w:hint="default"/>
        <w:lang w:val="en-US" w:eastAsia="en-US" w:bidi="ar-SA"/>
      </w:rPr>
    </w:lvl>
    <w:lvl w:ilvl="4" w:tplc="31FCFA0A">
      <w:numFmt w:val="bullet"/>
      <w:lvlText w:val="•"/>
      <w:lvlJc w:val="left"/>
      <w:pPr>
        <w:ind w:left="2274" w:hanging="145"/>
      </w:pPr>
      <w:rPr>
        <w:rFonts w:hint="default"/>
        <w:lang w:val="en-US" w:eastAsia="en-US" w:bidi="ar-SA"/>
      </w:rPr>
    </w:lvl>
    <w:lvl w:ilvl="5" w:tplc="DC8EE500">
      <w:numFmt w:val="bullet"/>
      <w:lvlText w:val="•"/>
      <w:lvlJc w:val="left"/>
      <w:pPr>
        <w:ind w:left="2792" w:hanging="145"/>
      </w:pPr>
      <w:rPr>
        <w:rFonts w:hint="default"/>
        <w:lang w:val="en-US" w:eastAsia="en-US" w:bidi="ar-SA"/>
      </w:rPr>
    </w:lvl>
    <w:lvl w:ilvl="6" w:tplc="F3BC1028">
      <w:numFmt w:val="bullet"/>
      <w:lvlText w:val="•"/>
      <w:lvlJc w:val="left"/>
      <w:pPr>
        <w:ind w:left="3311" w:hanging="145"/>
      </w:pPr>
      <w:rPr>
        <w:rFonts w:hint="default"/>
        <w:lang w:val="en-US" w:eastAsia="en-US" w:bidi="ar-SA"/>
      </w:rPr>
    </w:lvl>
    <w:lvl w:ilvl="7" w:tplc="10E69644">
      <w:numFmt w:val="bullet"/>
      <w:lvlText w:val="•"/>
      <w:lvlJc w:val="left"/>
      <w:pPr>
        <w:ind w:left="3829" w:hanging="145"/>
      </w:pPr>
      <w:rPr>
        <w:rFonts w:hint="default"/>
        <w:lang w:val="en-US" w:eastAsia="en-US" w:bidi="ar-SA"/>
      </w:rPr>
    </w:lvl>
    <w:lvl w:ilvl="8" w:tplc="1E1446A6">
      <w:numFmt w:val="bullet"/>
      <w:lvlText w:val="•"/>
      <w:lvlJc w:val="left"/>
      <w:pPr>
        <w:ind w:left="4348" w:hanging="145"/>
      </w:pPr>
      <w:rPr>
        <w:rFonts w:hint="default"/>
        <w:lang w:val="en-US" w:eastAsia="en-US" w:bidi="ar-SA"/>
      </w:rPr>
    </w:lvl>
  </w:abstractNum>
  <w:abstractNum w:abstractNumId="36" w15:restartNumberingAfterBreak="0">
    <w:nsid w:val="50F3520F"/>
    <w:multiLevelType w:val="hybridMultilevel"/>
    <w:tmpl w:val="8F9E47A8"/>
    <w:lvl w:ilvl="0" w:tplc="74C2B610">
      <w:numFmt w:val="bullet"/>
      <w:lvlText w:val=""/>
      <w:lvlJc w:val="left"/>
      <w:pPr>
        <w:ind w:left="467" w:hanging="361"/>
      </w:pPr>
      <w:rPr>
        <w:rFonts w:ascii="Symbol" w:eastAsia="Symbol" w:hAnsi="Symbol" w:cs="Symbol" w:hint="default"/>
        <w:b w:val="0"/>
        <w:bCs w:val="0"/>
        <w:i w:val="0"/>
        <w:iCs w:val="0"/>
        <w:w w:val="100"/>
        <w:sz w:val="20"/>
        <w:szCs w:val="20"/>
        <w:lang w:val="en-US" w:eastAsia="en-US" w:bidi="ar-SA"/>
      </w:rPr>
    </w:lvl>
    <w:lvl w:ilvl="1" w:tplc="FA204374">
      <w:numFmt w:val="bullet"/>
      <w:lvlText w:val="•"/>
      <w:lvlJc w:val="left"/>
      <w:pPr>
        <w:ind w:left="716" w:hanging="361"/>
      </w:pPr>
      <w:rPr>
        <w:rFonts w:hint="default"/>
        <w:lang w:val="en-US" w:eastAsia="en-US" w:bidi="ar-SA"/>
      </w:rPr>
    </w:lvl>
    <w:lvl w:ilvl="2" w:tplc="2A3CA22A">
      <w:numFmt w:val="bullet"/>
      <w:lvlText w:val="•"/>
      <w:lvlJc w:val="left"/>
      <w:pPr>
        <w:ind w:left="973" w:hanging="361"/>
      </w:pPr>
      <w:rPr>
        <w:rFonts w:hint="default"/>
        <w:lang w:val="en-US" w:eastAsia="en-US" w:bidi="ar-SA"/>
      </w:rPr>
    </w:lvl>
    <w:lvl w:ilvl="3" w:tplc="9E968898">
      <w:numFmt w:val="bullet"/>
      <w:lvlText w:val="•"/>
      <w:lvlJc w:val="left"/>
      <w:pPr>
        <w:ind w:left="1229" w:hanging="361"/>
      </w:pPr>
      <w:rPr>
        <w:rFonts w:hint="default"/>
        <w:lang w:val="en-US" w:eastAsia="en-US" w:bidi="ar-SA"/>
      </w:rPr>
    </w:lvl>
    <w:lvl w:ilvl="4" w:tplc="A73061BE">
      <w:numFmt w:val="bullet"/>
      <w:lvlText w:val="•"/>
      <w:lvlJc w:val="left"/>
      <w:pPr>
        <w:ind w:left="1486" w:hanging="361"/>
      </w:pPr>
      <w:rPr>
        <w:rFonts w:hint="default"/>
        <w:lang w:val="en-US" w:eastAsia="en-US" w:bidi="ar-SA"/>
      </w:rPr>
    </w:lvl>
    <w:lvl w:ilvl="5" w:tplc="22F20320">
      <w:numFmt w:val="bullet"/>
      <w:lvlText w:val="•"/>
      <w:lvlJc w:val="left"/>
      <w:pPr>
        <w:ind w:left="1742" w:hanging="361"/>
      </w:pPr>
      <w:rPr>
        <w:rFonts w:hint="default"/>
        <w:lang w:val="en-US" w:eastAsia="en-US" w:bidi="ar-SA"/>
      </w:rPr>
    </w:lvl>
    <w:lvl w:ilvl="6" w:tplc="51CC6B14">
      <w:numFmt w:val="bullet"/>
      <w:lvlText w:val="•"/>
      <w:lvlJc w:val="left"/>
      <w:pPr>
        <w:ind w:left="1999" w:hanging="361"/>
      </w:pPr>
      <w:rPr>
        <w:rFonts w:hint="default"/>
        <w:lang w:val="en-US" w:eastAsia="en-US" w:bidi="ar-SA"/>
      </w:rPr>
    </w:lvl>
    <w:lvl w:ilvl="7" w:tplc="74AA041A">
      <w:numFmt w:val="bullet"/>
      <w:lvlText w:val="•"/>
      <w:lvlJc w:val="left"/>
      <w:pPr>
        <w:ind w:left="2255" w:hanging="361"/>
      </w:pPr>
      <w:rPr>
        <w:rFonts w:hint="default"/>
        <w:lang w:val="en-US" w:eastAsia="en-US" w:bidi="ar-SA"/>
      </w:rPr>
    </w:lvl>
    <w:lvl w:ilvl="8" w:tplc="A0929D76">
      <w:numFmt w:val="bullet"/>
      <w:lvlText w:val="•"/>
      <w:lvlJc w:val="left"/>
      <w:pPr>
        <w:ind w:left="2512" w:hanging="361"/>
      </w:pPr>
      <w:rPr>
        <w:rFonts w:hint="default"/>
        <w:lang w:val="en-US" w:eastAsia="en-US" w:bidi="ar-SA"/>
      </w:rPr>
    </w:lvl>
  </w:abstractNum>
  <w:abstractNum w:abstractNumId="37" w15:restartNumberingAfterBreak="0">
    <w:nsid w:val="552D6D03"/>
    <w:multiLevelType w:val="hybridMultilevel"/>
    <w:tmpl w:val="A8927DEA"/>
    <w:lvl w:ilvl="0" w:tplc="E23822A4">
      <w:numFmt w:val="bullet"/>
      <w:lvlText w:val="•"/>
      <w:lvlJc w:val="left"/>
      <w:pPr>
        <w:ind w:left="197" w:hanging="145"/>
      </w:pPr>
      <w:rPr>
        <w:rFonts w:ascii="Arial" w:eastAsia="Arial" w:hAnsi="Arial" w:cs="Arial" w:hint="default"/>
        <w:b w:val="0"/>
        <w:bCs w:val="0"/>
        <w:i w:val="0"/>
        <w:iCs w:val="0"/>
        <w:w w:val="100"/>
        <w:sz w:val="20"/>
        <w:szCs w:val="20"/>
        <w:lang w:val="en-US" w:eastAsia="en-US" w:bidi="ar-SA"/>
      </w:rPr>
    </w:lvl>
    <w:lvl w:ilvl="1" w:tplc="34F04F80">
      <w:numFmt w:val="bullet"/>
      <w:lvlText w:val="•"/>
      <w:lvlJc w:val="left"/>
      <w:pPr>
        <w:ind w:left="584" w:hanging="145"/>
      </w:pPr>
      <w:rPr>
        <w:rFonts w:hint="default"/>
        <w:lang w:val="en-US" w:eastAsia="en-US" w:bidi="ar-SA"/>
      </w:rPr>
    </w:lvl>
    <w:lvl w:ilvl="2" w:tplc="5058CB44">
      <w:numFmt w:val="bullet"/>
      <w:lvlText w:val="•"/>
      <w:lvlJc w:val="left"/>
      <w:pPr>
        <w:ind w:left="968" w:hanging="145"/>
      </w:pPr>
      <w:rPr>
        <w:rFonts w:hint="default"/>
        <w:lang w:val="en-US" w:eastAsia="en-US" w:bidi="ar-SA"/>
      </w:rPr>
    </w:lvl>
    <w:lvl w:ilvl="3" w:tplc="AF4C8628">
      <w:numFmt w:val="bullet"/>
      <w:lvlText w:val="•"/>
      <w:lvlJc w:val="left"/>
      <w:pPr>
        <w:ind w:left="1352" w:hanging="145"/>
      </w:pPr>
      <w:rPr>
        <w:rFonts w:hint="default"/>
        <w:lang w:val="en-US" w:eastAsia="en-US" w:bidi="ar-SA"/>
      </w:rPr>
    </w:lvl>
    <w:lvl w:ilvl="4" w:tplc="0D88585E">
      <w:numFmt w:val="bullet"/>
      <w:lvlText w:val="•"/>
      <w:lvlJc w:val="left"/>
      <w:pPr>
        <w:ind w:left="1736" w:hanging="145"/>
      </w:pPr>
      <w:rPr>
        <w:rFonts w:hint="default"/>
        <w:lang w:val="en-US" w:eastAsia="en-US" w:bidi="ar-SA"/>
      </w:rPr>
    </w:lvl>
    <w:lvl w:ilvl="5" w:tplc="6A48AAFE">
      <w:numFmt w:val="bullet"/>
      <w:lvlText w:val="•"/>
      <w:lvlJc w:val="left"/>
      <w:pPr>
        <w:ind w:left="2120" w:hanging="145"/>
      </w:pPr>
      <w:rPr>
        <w:rFonts w:hint="default"/>
        <w:lang w:val="en-US" w:eastAsia="en-US" w:bidi="ar-SA"/>
      </w:rPr>
    </w:lvl>
    <w:lvl w:ilvl="6" w:tplc="45D8E04A">
      <w:numFmt w:val="bullet"/>
      <w:lvlText w:val="•"/>
      <w:lvlJc w:val="left"/>
      <w:pPr>
        <w:ind w:left="2504" w:hanging="145"/>
      </w:pPr>
      <w:rPr>
        <w:rFonts w:hint="default"/>
        <w:lang w:val="en-US" w:eastAsia="en-US" w:bidi="ar-SA"/>
      </w:rPr>
    </w:lvl>
    <w:lvl w:ilvl="7" w:tplc="0608C92A">
      <w:numFmt w:val="bullet"/>
      <w:lvlText w:val="•"/>
      <w:lvlJc w:val="left"/>
      <w:pPr>
        <w:ind w:left="2888" w:hanging="145"/>
      </w:pPr>
      <w:rPr>
        <w:rFonts w:hint="default"/>
        <w:lang w:val="en-US" w:eastAsia="en-US" w:bidi="ar-SA"/>
      </w:rPr>
    </w:lvl>
    <w:lvl w:ilvl="8" w:tplc="ED2A19BA">
      <w:numFmt w:val="bullet"/>
      <w:lvlText w:val="•"/>
      <w:lvlJc w:val="left"/>
      <w:pPr>
        <w:ind w:left="3272" w:hanging="145"/>
      </w:pPr>
      <w:rPr>
        <w:rFonts w:hint="default"/>
        <w:lang w:val="en-US" w:eastAsia="en-US" w:bidi="ar-SA"/>
      </w:rPr>
    </w:lvl>
  </w:abstractNum>
  <w:abstractNum w:abstractNumId="38" w15:restartNumberingAfterBreak="0">
    <w:nsid w:val="59E32A88"/>
    <w:multiLevelType w:val="hybridMultilevel"/>
    <w:tmpl w:val="A1329978"/>
    <w:lvl w:ilvl="0" w:tplc="397E1FB8">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3050C6DC">
      <w:numFmt w:val="bullet"/>
      <w:lvlText w:val="•"/>
      <w:lvlJc w:val="left"/>
      <w:pPr>
        <w:ind w:left="584" w:hanging="145"/>
      </w:pPr>
      <w:rPr>
        <w:rFonts w:hint="default"/>
        <w:lang w:val="en-US" w:eastAsia="en-US" w:bidi="ar-SA"/>
      </w:rPr>
    </w:lvl>
    <w:lvl w:ilvl="2" w:tplc="930EEEC4">
      <w:numFmt w:val="bullet"/>
      <w:lvlText w:val="•"/>
      <w:lvlJc w:val="left"/>
      <w:pPr>
        <w:ind w:left="968" w:hanging="145"/>
      </w:pPr>
      <w:rPr>
        <w:rFonts w:hint="default"/>
        <w:lang w:val="en-US" w:eastAsia="en-US" w:bidi="ar-SA"/>
      </w:rPr>
    </w:lvl>
    <w:lvl w:ilvl="3" w:tplc="5DCE1578">
      <w:numFmt w:val="bullet"/>
      <w:lvlText w:val="•"/>
      <w:lvlJc w:val="left"/>
      <w:pPr>
        <w:ind w:left="1352" w:hanging="145"/>
      </w:pPr>
      <w:rPr>
        <w:rFonts w:hint="default"/>
        <w:lang w:val="en-US" w:eastAsia="en-US" w:bidi="ar-SA"/>
      </w:rPr>
    </w:lvl>
    <w:lvl w:ilvl="4" w:tplc="00FC1BEE">
      <w:numFmt w:val="bullet"/>
      <w:lvlText w:val="•"/>
      <w:lvlJc w:val="left"/>
      <w:pPr>
        <w:ind w:left="1736" w:hanging="145"/>
      </w:pPr>
      <w:rPr>
        <w:rFonts w:hint="default"/>
        <w:lang w:val="en-US" w:eastAsia="en-US" w:bidi="ar-SA"/>
      </w:rPr>
    </w:lvl>
    <w:lvl w:ilvl="5" w:tplc="BE78B334">
      <w:numFmt w:val="bullet"/>
      <w:lvlText w:val="•"/>
      <w:lvlJc w:val="left"/>
      <w:pPr>
        <w:ind w:left="2120" w:hanging="145"/>
      </w:pPr>
      <w:rPr>
        <w:rFonts w:hint="default"/>
        <w:lang w:val="en-US" w:eastAsia="en-US" w:bidi="ar-SA"/>
      </w:rPr>
    </w:lvl>
    <w:lvl w:ilvl="6" w:tplc="6C2096F0">
      <w:numFmt w:val="bullet"/>
      <w:lvlText w:val="•"/>
      <w:lvlJc w:val="left"/>
      <w:pPr>
        <w:ind w:left="2504" w:hanging="145"/>
      </w:pPr>
      <w:rPr>
        <w:rFonts w:hint="default"/>
        <w:lang w:val="en-US" w:eastAsia="en-US" w:bidi="ar-SA"/>
      </w:rPr>
    </w:lvl>
    <w:lvl w:ilvl="7" w:tplc="169CE5F0">
      <w:numFmt w:val="bullet"/>
      <w:lvlText w:val="•"/>
      <w:lvlJc w:val="left"/>
      <w:pPr>
        <w:ind w:left="2888" w:hanging="145"/>
      </w:pPr>
      <w:rPr>
        <w:rFonts w:hint="default"/>
        <w:lang w:val="en-US" w:eastAsia="en-US" w:bidi="ar-SA"/>
      </w:rPr>
    </w:lvl>
    <w:lvl w:ilvl="8" w:tplc="CAC80832">
      <w:numFmt w:val="bullet"/>
      <w:lvlText w:val="•"/>
      <w:lvlJc w:val="left"/>
      <w:pPr>
        <w:ind w:left="3272" w:hanging="145"/>
      </w:pPr>
      <w:rPr>
        <w:rFonts w:hint="default"/>
        <w:lang w:val="en-US" w:eastAsia="en-US" w:bidi="ar-SA"/>
      </w:rPr>
    </w:lvl>
  </w:abstractNum>
  <w:abstractNum w:abstractNumId="39" w15:restartNumberingAfterBreak="0">
    <w:nsid w:val="5A930A56"/>
    <w:multiLevelType w:val="hybridMultilevel"/>
    <w:tmpl w:val="6B481A8E"/>
    <w:lvl w:ilvl="0" w:tplc="30164738">
      <w:numFmt w:val="bullet"/>
      <w:lvlText w:val="•"/>
      <w:lvlJc w:val="left"/>
      <w:pPr>
        <w:ind w:left="267" w:hanging="217"/>
      </w:pPr>
      <w:rPr>
        <w:rFonts w:ascii="Arial" w:eastAsia="Arial" w:hAnsi="Arial" w:cs="Arial" w:hint="default"/>
        <w:b w:val="0"/>
        <w:bCs w:val="0"/>
        <w:i w:val="0"/>
        <w:iCs w:val="0"/>
        <w:w w:val="100"/>
        <w:sz w:val="20"/>
        <w:szCs w:val="20"/>
        <w:lang w:val="en-US" w:eastAsia="en-US" w:bidi="ar-SA"/>
      </w:rPr>
    </w:lvl>
    <w:lvl w:ilvl="1" w:tplc="C100A81E">
      <w:numFmt w:val="bullet"/>
      <w:lvlText w:val="•"/>
      <w:lvlJc w:val="left"/>
      <w:pPr>
        <w:ind w:left="718" w:hanging="217"/>
      </w:pPr>
      <w:rPr>
        <w:rFonts w:hint="default"/>
        <w:lang w:val="en-US" w:eastAsia="en-US" w:bidi="ar-SA"/>
      </w:rPr>
    </w:lvl>
    <w:lvl w:ilvl="2" w:tplc="2758C5F6">
      <w:numFmt w:val="bullet"/>
      <w:lvlText w:val="•"/>
      <w:lvlJc w:val="left"/>
      <w:pPr>
        <w:ind w:left="1176" w:hanging="217"/>
      </w:pPr>
      <w:rPr>
        <w:rFonts w:hint="default"/>
        <w:lang w:val="en-US" w:eastAsia="en-US" w:bidi="ar-SA"/>
      </w:rPr>
    </w:lvl>
    <w:lvl w:ilvl="3" w:tplc="1B5CF10A">
      <w:numFmt w:val="bullet"/>
      <w:lvlText w:val="•"/>
      <w:lvlJc w:val="left"/>
      <w:pPr>
        <w:ind w:left="1634" w:hanging="217"/>
      </w:pPr>
      <w:rPr>
        <w:rFonts w:hint="default"/>
        <w:lang w:val="en-US" w:eastAsia="en-US" w:bidi="ar-SA"/>
      </w:rPr>
    </w:lvl>
    <w:lvl w:ilvl="4" w:tplc="CA1AE6AA">
      <w:numFmt w:val="bullet"/>
      <w:lvlText w:val="•"/>
      <w:lvlJc w:val="left"/>
      <w:pPr>
        <w:ind w:left="2093" w:hanging="217"/>
      </w:pPr>
      <w:rPr>
        <w:rFonts w:hint="default"/>
        <w:lang w:val="en-US" w:eastAsia="en-US" w:bidi="ar-SA"/>
      </w:rPr>
    </w:lvl>
    <w:lvl w:ilvl="5" w:tplc="C81EBBCA">
      <w:numFmt w:val="bullet"/>
      <w:lvlText w:val="•"/>
      <w:lvlJc w:val="left"/>
      <w:pPr>
        <w:ind w:left="2551" w:hanging="217"/>
      </w:pPr>
      <w:rPr>
        <w:rFonts w:hint="default"/>
        <w:lang w:val="en-US" w:eastAsia="en-US" w:bidi="ar-SA"/>
      </w:rPr>
    </w:lvl>
    <w:lvl w:ilvl="6" w:tplc="C400E4AE">
      <w:numFmt w:val="bullet"/>
      <w:lvlText w:val="•"/>
      <w:lvlJc w:val="left"/>
      <w:pPr>
        <w:ind w:left="3009" w:hanging="217"/>
      </w:pPr>
      <w:rPr>
        <w:rFonts w:hint="default"/>
        <w:lang w:val="en-US" w:eastAsia="en-US" w:bidi="ar-SA"/>
      </w:rPr>
    </w:lvl>
    <w:lvl w:ilvl="7" w:tplc="92600B88">
      <w:numFmt w:val="bullet"/>
      <w:lvlText w:val="•"/>
      <w:lvlJc w:val="left"/>
      <w:pPr>
        <w:ind w:left="3467" w:hanging="217"/>
      </w:pPr>
      <w:rPr>
        <w:rFonts w:hint="default"/>
        <w:lang w:val="en-US" w:eastAsia="en-US" w:bidi="ar-SA"/>
      </w:rPr>
    </w:lvl>
    <w:lvl w:ilvl="8" w:tplc="D5908766">
      <w:numFmt w:val="bullet"/>
      <w:lvlText w:val="•"/>
      <w:lvlJc w:val="left"/>
      <w:pPr>
        <w:ind w:left="3926" w:hanging="217"/>
      </w:pPr>
      <w:rPr>
        <w:rFonts w:hint="default"/>
        <w:lang w:val="en-US" w:eastAsia="en-US" w:bidi="ar-SA"/>
      </w:rPr>
    </w:lvl>
  </w:abstractNum>
  <w:abstractNum w:abstractNumId="40" w15:restartNumberingAfterBreak="0">
    <w:nsid w:val="5AAC4282"/>
    <w:multiLevelType w:val="hybridMultilevel"/>
    <w:tmpl w:val="545E11BC"/>
    <w:lvl w:ilvl="0" w:tplc="B2FA91F8">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58228800">
      <w:numFmt w:val="bullet"/>
      <w:lvlText w:val="•"/>
      <w:lvlJc w:val="left"/>
      <w:pPr>
        <w:ind w:left="584" w:hanging="145"/>
      </w:pPr>
      <w:rPr>
        <w:rFonts w:hint="default"/>
        <w:lang w:val="en-US" w:eastAsia="en-US" w:bidi="ar-SA"/>
      </w:rPr>
    </w:lvl>
    <w:lvl w:ilvl="2" w:tplc="EC0E7EE8">
      <w:numFmt w:val="bullet"/>
      <w:lvlText w:val="•"/>
      <w:lvlJc w:val="left"/>
      <w:pPr>
        <w:ind w:left="968" w:hanging="145"/>
      </w:pPr>
      <w:rPr>
        <w:rFonts w:hint="default"/>
        <w:lang w:val="en-US" w:eastAsia="en-US" w:bidi="ar-SA"/>
      </w:rPr>
    </w:lvl>
    <w:lvl w:ilvl="3" w:tplc="2C0C1188">
      <w:numFmt w:val="bullet"/>
      <w:lvlText w:val="•"/>
      <w:lvlJc w:val="left"/>
      <w:pPr>
        <w:ind w:left="1352" w:hanging="145"/>
      </w:pPr>
      <w:rPr>
        <w:rFonts w:hint="default"/>
        <w:lang w:val="en-US" w:eastAsia="en-US" w:bidi="ar-SA"/>
      </w:rPr>
    </w:lvl>
    <w:lvl w:ilvl="4" w:tplc="D718698E">
      <w:numFmt w:val="bullet"/>
      <w:lvlText w:val="•"/>
      <w:lvlJc w:val="left"/>
      <w:pPr>
        <w:ind w:left="1736" w:hanging="145"/>
      </w:pPr>
      <w:rPr>
        <w:rFonts w:hint="default"/>
        <w:lang w:val="en-US" w:eastAsia="en-US" w:bidi="ar-SA"/>
      </w:rPr>
    </w:lvl>
    <w:lvl w:ilvl="5" w:tplc="09FC6FCC">
      <w:numFmt w:val="bullet"/>
      <w:lvlText w:val="•"/>
      <w:lvlJc w:val="left"/>
      <w:pPr>
        <w:ind w:left="2120" w:hanging="145"/>
      </w:pPr>
      <w:rPr>
        <w:rFonts w:hint="default"/>
        <w:lang w:val="en-US" w:eastAsia="en-US" w:bidi="ar-SA"/>
      </w:rPr>
    </w:lvl>
    <w:lvl w:ilvl="6" w:tplc="60089220">
      <w:numFmt w:val="bullet"/>
      <w:lvlText w:val="•"/>
      <w:lvlJc w:val="left"/>
      <w:pPr>
        <w:ind w:left="2504" w:hanging="145"/>
      </w:pPr>
      <w:rPr>
        <w:rFonts w:hint="default"/>
        <w:lang w:val="en-US" w:eastAsia="en-US" w:bidi="ar-SA"/>
      </w:rPr>
    </w:lvl>
    <w:lvl w:ilvl="7" w:tplc="52B45D4C">
      <w:numFmt w:val="bullet"/>
      <w:lvlText w:val="•"/>
      <w:lvlJc w:val="left"/>
      <w:pPr>
        <w:ind w:left="2888" w:hanging="145"/>
      </w:pPr>
      <w:rPr>
        <w:rFonts w:hint="default"/>
        <w:lang w:val="en-US" w:eastAsia="en-US" w:bidi="ar-SA"/>
      </w:rPr>
    </w:lvl>
    <w:lvl w:ilvl="8" w:tplc="986C0BC2">
      <w:numFmt w:val="bullet"/>
      <w:lvlText w:val="•"/>
      <w:lvlJc w:val="left"/>
      <w:pPr>
        <w:ind w:left="3272" w:hanging="145"/>
      </w:pPr>
      <w:rPr>
        <w:rFonts w:hint="default"/>
        <w:lang w:val="en-US" w:eastAsia="en-US" w:bidi="ar-SA"/>
      </w:rPr>
    </w:lvl>
  </w:abstractNum>
  <w:abstractNum w:abstractNumId="41" w15:restartNumberingAfterBreak="0">
    <w:nsid w:val="5BD554AA"/>
    <w:multiLevelType w:val="hybridMultilevel"/>
    <w:tmpl w:val="84C61F4C"/>
    <w:lvl w:ilvl="0" w:tplc="EDA0A710">
      <w:numFmt w:val="bullet"/>
      <w:lvlText w:val="•"/>
      <w:lvlJc w:val="left"/>
      <w:pPr>
        <w:ind w:left="268" w:hanging="217"/>
      </w:pPr>
      <w:rPr>
        <w:rFonts w:ascii="Arial" w:eastAsia="Arial" w:hAnsi="Arial" w:cs="Arial" w:hint="default"/>
        <w:b w:val="0"/>
        <w:bCs w:val="0"/>
        <w:i w:val="0"/>
        <w:iCs w:val="0"/>
        <w:w w:val="100"/>
        <w:sz w:val="20"/>
        <w:szCs w:val="20"/>
        <w:lang w:val="en-US" w:eastAsia="en-US" w:bidi="ar-SA"/>
      </w:rPr>
    </w:lvl>
    <w:lvl w:ilvl="1" w:tplc="A4AA7988">
      <w:numFmt w:val="bullet"/>
      <w:lvlText w:val="•"/>
      <w:lvlJc w:val="left"/>
      <w:pPr>
        <w:ind w:left="674" w:hanging="217"/>
      </w:pPr>
      <w:rPr>
        <w:rFonts w:hint="default"/>
        <w:lang w:val="en-US" w:eastAsia="en-US" w:bidi="ar-SA"/>
      </w:rPr>
    </w:lvl>
    <w:lvl w:ilvl="2" w:tplc="FCA25F76">
      <w:numFmt w:val="bullet"/>
      <w:lvlText w:val="•"/>
      <w:lvlJc w:val="left"/>
      <w:pPr>
        <w:ind w:left="1088" w:hanging="217"/>
      </w:pPr>
      <w:rPr>
        <w:rFonts w:hint="default"/>
        <w:lang w:val="en-US" w:eastAsia="en-US" w:bidi="ar-SA"/>
      </w:rPr>
    </w:lvl>
    <w:lvl w:ilvl="3" w:tplc="AF76E5EE">
      <w:numFmt w:val="bullet"/>
      <w:lvlText w:val="•"/>
      <w:lvlJc w:val="left"/>
      <w:pPr>
        <w:ind w:left="1502" w:hanging="217"/>
      </w:pPr>
      <w:rPr>
        <w:rFonts w:hint="default"/>
        <w:lang w:val="en-US" w:eastAsia="en-US" w:bidi="ar-SA"/>
      </w:rPr>
    </w:lvl>
    <w:lvl w:ilvl="4" w:tplc="629426A0">
      <w:numFmt w:val="bullet"/>
      <w:lvlText w:val="•"/>
      <w:lvlJc w:val="left"/>
      <w:pPr>
        <w:ind w:left="1916" w:hanging="217"/>
      </w:pPr>
      <w:rPr>
        <w:rFonts w:hint="default"/>
        <w:lang w:val="en-US" w:eastAsia="en-US" w:bidi="ar-SA"/>
      </w:rPr>
    </w:lvl>
    <w:lvl w:ilvl="5" w:tplc="1AFC7ADC">
      <w:numFmt w:val="bullet"/>
      <w:lvlText w:val="•"/>
      <w:lvlJc w:val="left"/>
      <w:pPr>
        <w:ind w:left="2330" w:hanging="217"/>
      </w:pPr>
      <w:rPr>
        <w:rFonts w:hint="default"/>
        <w:lang w:val="en-US" w:eastAsia="en-US" w:bidi="ar-SA"/>
      </w:rPr>
    </w:lvl>
    <w:lvl w:ilvl="6" w:tplc="E070CC90">
      <w:numFmt w:val="bullet"/>
      <w:lvlText w:val="•"/>
      <w:lvlJc w:val="left"/>
      <w:pPr>
        <w:ind w:left="2744" w:hanging="217"/>
      </w:pPr>
      <w:rPr>
        <w:rFonts w:hint="default"/>
        <w:lang w:val="en-US" w:eastAsia="en-US" w:bidi="ar-SA"/>
      </w:rPr>
    </w:lvl>
    <w:lvl w:ilvl="7" w:tplc="6D7226E6">
      <w:numFmt w:val="bullet"/>
      <w:lvlText w:val="•"/>
      <w:lvlJc w:val="left"/>
      <w:pPr>
        <w:ind w:left="3158" w:hanging="217"/>
      </w:pPr>
      <w:rPr>
        <w:rFonts w:hint="default"/>
        <w:lang w:val="en-US" w:eastAsia="en-US" w:bidi="ar-SA"/>
      </w:rPr>
    </w:lvl>
    <w:lvl w:ilvl="8" w:tplc="B674F9F8">
      <w:numFmt w:val="bullet"/>
      <w:lvlText w:val="•"/>
      <w:lvlJc w:val="left"/>
      <w:pPr>
        <w:ind w:left="3572" w:hanging="217"/>
      </w:pPr>
      <w:rPr>
        <w:rFonts w:hint="default"/>
        <w:lang w:val="en-US" w:eastAsia="en-US" w:bidi="ar-SA"/>
      </w:rPr>
    </w:lvl>
  </w:abstractNum>
  <w:abstractNum w:abstractNumId="42" w15:restartNumberingAfterBreak="0">
    <w:nsid w:val="5DA13A35"/>
    <w:multiLevelType w:val="hybridMultilevel"/>
    <w:tmpl w:val="A052F9A6"/>
    <w:lvl w:ilvl="0" w:tplc="056A2F44">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B7604DC8">
      <w:numFmt w:val="bullet"/>
      <w:lvlText w:val="•"/>
      <w:lvlJc w:val="left"/>
      <w:pPr>
        <w:ind w:left="718" w:hanging="145"/>
      </w:pPr>
      <w:rPr>
        <w:rFonts w:hint="default"/>
        <w:lang w:val="en-US" w:eastAsia="en-US" w:bidi="ar-SA"/>
      </w:rPr>
    </w:lvl>
    <w:lvl w:ilvl="2" w:tplc="7144CF76">
      <w:numFmt w:val="bullet"/>
      <w:lvlText w:val="•"/>
      <w:lvlJc w:val="left"/>
      <w:pPr>
        <w:ind w:left="1237" w:hanging="145"/>
      </w:pPr>
      <w:rPr>
        <w:rFonts w:hint="default"/>
        <w:lang w:val="en-US" w:eastAsia="en-US" w:bidi="ar-SA"/>
      </w:rPr>
    </w:lvl>
    <w:lvl w:ilvl="3" w:tplc="976459B6">
      <w:numFmt w:val="bullet"/>
      <w:lvlText w:val="•"/>
      <w:lvlJc w:val="left"/>
      <w:pPr>
        <w:ind w:left="1755" w:hanging="145"/>
      </w:pPr>
      <w:rPr>
        <w:rFonts w:hint="default"/>
        <w:lang w:val="en-US" w:eastAsia="en-US" w:bidi="ar-SA"/>
      </w:rPr>
    </w:lvl>
    <w:lvl w:ilvl="4" w:tplc="041AA0CC">
      <w:numFmt w:val="bullet"/>
      <w:lvlText w:val="•"/>
      <w:lvlJc w:val="left"/>
      <w:pPr>
        <w:ind w:left="2274" w:hanging="145"/>
      </w:pPr>
      <w:rPr>
        <w:rFonts w:hint="default"/>
        <w:lang w:val="en-US" w:eastAsia="en-US" w:bidi="ar-SA"/>
      </w:rPr>
    </w:lvl>
    <w:lvl w:ilvl="5" w:tplc="4D44839E">
      <w:numFmt w:val="bullet"/>
      <w:lvlText w:val="•"/>
      <w:lvlJc w:val="left"/>
      <w:pPr>
        <w:ind w:left="2792" w:hanging="145"/>
      </w:pPr>
      <w:rPr>
        <w:rFonts w:hint="default"/>
        <w:lang w:val="en-US" w:eastAsia="en-US" w:bidi="ar-SA"/>
      </w:rPr>
    </w:lvl>
    <w:lvl w:ilvl="6" w:tplc="E5B63296">
      <w:numFmt w:val="bullet"/>
      <w:lvlText w:val="•"/>
      <w:lvlJc w:val="left"/>
      <w:pPr>
        <w:ind w:left="3311" w:hanging="145"/>
      </w:pPr>
      <w:rPr>
        <w:rFonts w:hint="default"/>
        <w:lang w:val="en-US" w:eastAsia="en-US" w:bidi="ar-SA"/>
      </w:rPr>
    </w:lvl>
    <w:lvl w:ilvl="7" w:tplc="1FF0B082">
      <w:numFmt w:val="bullet"/>
      <w:lvlText w:val="•"/>
      <w:lvlJc w:val="left"/>
      <w:pPr>
        <w:ind w:left="3829" w:hanging="145"/>
      </w:pPr>
      <w:rPr>
        <w:rFonts w:hint="default"/>
        <w:lang w:val="en-US" w:eastAsia="en-US" w:bidi="ar-SA"/>
      </w:rPr>
    </w:lvl>
    <w:lvl w:ilvl="8" w:tplc="ECCAB2E6">
      <w:numFmt w:val="bullet"/>
      <w:lvlText w:val="•"/>
      <w:lvlJc w:val="left"/>
      <w:pPr>
        <w:ind w:left="4348" w:hanging="145"/>
      </w:pPr>
      <w:rPr>
        <w:rFonts w:hint="default"/>
        <w:lang w:val="en-US" w:eastAsia="en-US" w:bidi="ar-SA"/>
      </w:rPr>
    </w:lvl>
  </w:abstractNum>
  <w:abstractNum w:abstractNumId="43" w15:restartNumberingAfterBreak="0">
    <w:nsid w:val="5E680ACC"/>
    <w:multiLevelType w:val="hybridMultilevel"/>
    <w:tmpl w:val="AB74192E"/>
    <w:lvl w:ilvl="0" w:tplc="7D68A16E">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95845512">
      <w:numFmt w:val="bullet"/>
      <w:lvlText w:val="•"/>
      <w:lvlJc w:val="left"/>
      <w:pPr>
        <w:ind w:left="584" w:hanging="145"/>
      </w:pPr>
      <w:rPr>
        <w:rFonts w:hint="default"/>
        <w:lang w:val="en-US" w:eastAsia="en-US" w:bidi="ar-SA"/>
      </w:rPr>
    </w:lvl>
    <w:lvl w:ilvl="2" w:tplc="255248A4">
      <w:numFmt w:val="bullet"/>
      <w:lvlText w:val="•"/>
      <w:lvlJc w:val="left"/>
      <w:pPr>
        <w:ind w:left="968" w:hanging="145"/>
      </w:pPr>
      <w:rPr>
        <w:rFonts w:hint="default"/>
        <w:lang w:val="en-US" w:eastAsia="en-US" w:bidi="ar-SA"/>
      </w:rPr>
    </w:lvl>
    <w:lvl w:ilvl="3" w:tplc="0B4A74D2">
      <w:numFmt w:val="bullet"/>
      <w:lvlText w:val="•"/>
      <w:lvlJc w:val="left"/>
      <w:pPr>
        <w:ind w:left="1352" w:hanging="145"/>
      </w:pPr>
      <w:rPr>
        <w:rFonts w:hint="default"/>
        <w:lang w:val="en-US" w:eastAsia="en-US" w:bidi="ar-SA"/>
      </w:rPr>
    </w:lvl>
    <w:lvl w:ilvl="4" w:tplc="16041598">
      <w:numFmt w:val="bullet"/>
      <w:lvlText w:val="•"/>
      <w:lvlJc w:val="left"/>
      <w:pPr>
        <w:ind w:left="1736" w:hanging="145"/>
      </w:pPr>
      <w:rPr>
        <w:rFonts w:hint="default"/>
        <w:lang w:val="en-US" w:eastAsia="en-US" w:bidi="ar-SA"/>
      </w:rPr>
    </w:lvl>
    <w:lvl w:ilvl="5" w:tplc="C6BA843E">
      <w:numFmt w:val="bullet"/>
      <w:lvlText w:val="•"/>
      <w:lvlJc w:val="left"/>
      <w:pPr>
        <w:ind w:left="2120" w:hanging="145"/>
      </w:pPr>
      <w:rPr>
        <w:rFonts w:hint="default"/>
        <w:lang w:val="en-US" w:eastAsia="en-US" w:bidi="ar-SA"/>
      </w:rPr>
    </w:lvl>
    <w:lvl w:ilvl="6" w:tplc="DDEEA936">
      <w:numFmt w:val="bullet"/>
      <w:lvlText w:val="•"/>
      <w:lvlJc w:val="left"/>
      <w:pPr>
        <w:ind w:left="2504" w:hanging="145"/>
      </w:pPr>
      <w:rPr>
        <w:rFonts w:hint="default"/>
        <w:lang w:val="en-US" w:eastAsia="en-US" w:bidi="ar-SA"/>
      </w:rPr>
    </w:lvl>
    <w:lvl w:ilvl="7" w:tplc="167CD8F4">
      <w:numFmt w:val="bullet"/>
      <w:lvlText w:val="•"/>
      <w:lvlJc w:val="left"/>
      <w:pPr>
        <w:ind w:left="2888" w:hanging="145"/>
      </w:pPr>
      <w:rPr>
        <w:rFonts w:hint="default"/>
        <w:lang w:val="en-US" w:eastAsia="en-US" w:bidi="ar-SA"/>
      </w:rPr>
    </w:lvl>
    <w:lvl w:ilvl="8" w:tplc="A23EBF32">
      <w:numFmt w:val="bullet"/>
      <w:lvlText w:val="•"/>
      <w:lvlJc w:val="left"/>
      <w:pPr>
        <w:ind w:left="3272" w:hanging="145"/>
      </w:pPr>
      <w:rPr>
        <w:rFonts w:hint="default"/>
        <w:lang w:val="en-US" w:eastAsia="en-US" w:bidi="ar-SA"/>
      </w:rPr>
    </w:lvl>
  </w:abstractNum>
  <w:abstractNum w:abstractNumId="44" w15:restartNumberingAfterBreak="0">
    <w:nsid w:val="60241BBF"/>
    <w:multiLevelType w:val="hybridMultilevel"/>
    <w:tmpl w:val="4C68AF14"/>
    <w:lvl w:ilvl="0" w:tplc="211A6E92">
      <w:numFmt w:val="bullet"/>
      <w:lvlText w:val="•"/>
      <w:lvlJc w:val="left"/>
      <w:pPr>
        <w:ind w:left="195" w:hanging="144"/>
      </w:pPr>
      <w:rPr>
        <w:rFonts w:ascii="Arial" w:eastAsia="Arial" w:hAnsi="Arial" w:cs="Arial" w:hint="default"/>
        <w:b w:val="0"/>
        <w:bCs w:val="0"/>
        <w:i w:val="0"/>
        <w:iCs w:val="0"/>
        <w:w w:val="100"/>
        <w:sz w:val="20"/>
        <w:szCs w:val="20"/>
        <w:lang w:val="en-US" w:eastAsia="en-US" w:bidi="ar-SA"/>
      </w:rPr>
    </w:lvl>
    <w:lvl w:ilvl="1" w:tplc="55DA2578">
      <w:numFmt w:val="bullet"/>
      <w:lvlText w:val="•"/>
      <w:lvlJc w:val="left"/>
      <w:pPr>
        <w:ind w:left="718" w:hanging="144"/>
      </w:pPr>
      <w:rPr>
        <w:rFonts w:hint="default"/>
        <w:lang w:val="en-US" w:eastAsia="en-US" w:bidi="ar-SA"/>
      </w:rPr>
    </w:lvl>
    <w:lvl w:ilvl="2" w:tplc="C2CC9710">
      <w:numFmt w:val="bullet"/>
      <w:lvlText w:val="•"/>
      <w:lvlJc w:val="left"/>
      <w:pPr>
        <w:ind w:left="1237" w:hanging="144"/>
      </w:pPr>
      <w:rPr>
        <w:rFonts w:hint="default"/>
        <w:lang w:val="en-US" w:eastAsia="en-US" w:bidi="ar-SA"/>
      </w:rPr>
    </w:lvl>
    <w:lvl w:ilvl="3" w:tplc="D410FE70">
      <w:numFmt w:val="bullet"/>
      <w:lvlText w:val="•"/>
      <w:lvlJc w:val="left"/>
      <w:pPr>
        <w:ind w:left="1755" w:hanging="144"/>
      </w:pPr>
      <w:rPr>
        <w:rFonts w:hint="default"/>
        <w:lang w:val="en-US" w:eastAsia="en-US" w:bidi="ar-SA"/>
      </w:rPr>
    </w:lvl>
    <w:lvl w:ilvl="4" w:tplc="D05A9B78">
      <w:numFmt w:val="bullet"/>
      <w:lvlText w:val="•"/>
      <w:lvlJc w:val="left"/>
      <w:pPr>
        <w:ind w:left="2274" w:hanging="144"/>
      </w:pPr>
      <w:rPr>
        <w:rFonts w:hint="default"/>
        <w:lang w:val="en-US" w:eastAsia="en-US" w:bidi="ar-SA"/>
      </w:rPr>
    </w:lvl>
    <w:lvl w:ilvl="5" w:tplc="F89E8AD2">
      <w:numFmt w:val="bullet"/>
      <w:lvlText w:val="•"/>
      <w:lvlJc w:val="left"/>
      <w:pPr>
        <w:ind w:left="2792" w:hanging="144"/>
      </w:pPr>
      <w:rPr>
        <w:rFonts w:hint="default"/>
        <w:lang w:val="en-US" w:eastAsia="en-US" w:bidi="ar-SA"/>
      </w:rPr>
    </w:lvl>
    <w:lvl w:ilvl="6" w:tplc="1C02C426">
      <w:numFmt w:val="bullet"/>
      <w:lvlText w:val="•"/>
      <w:lvlJc w:val="left"/>
      <w:pPr>
        <w:ind w:left="3311" w:hanging="144"/>
      </w:pPr>
      <w:rPr>
        <w:rFonts w:hint="default"/>
        <w:lang w:val="en-US" w:eastAsia="en-US" w:bidi="ar-SA"/>
      </w:rPr>
    </w:lvl>
    <w:lvl w:ilvl="7" w:tplc="8D068B22">
      <w:numFmt w:val="bullet"/>
      <w:lvlText w:val="•"/>
      <w:lvlJc w:val="left"/>
      <w:pPr>
        <w:ind w:left="3829" w:hanging="144"/>
      </w:pPr>
      <w:rPr>
        <w:rFonts w:hint="default"/>
        <w:lang w:val="en-US" w:eastAsia="en-US" w:bidi="ar-SA"/>
      </w:rPr>
    </w:lvl>
    <w:lvl w:ilvl="8" w:tplc="04522AF6">
      <w:numFmt w:val="bullet"/>
      <w:lvlText w:val="•"/>
      <w:lvlJc w:val="left"/>
      <w:pPr>
        <w:ind w:left="4348" w:hanging="144"/>
      </w:pPr>
      <w:rPr>
        <w:rFonts w:hint="default"/>
        <w:lang w:val="en-US" w:eastAsia="en-US" w:bidi="ar-SA"/>
      </w:rPr>
    </w:lvl>
  </w:abstractNum>
  <w:abstractNum w:abstractNumId="45" w15:restartNumberingAfterBreak="0">
    <w:nsid w:val="65746E44"/>
    <w:multiLevelType w:val="hybridMultilevel"/>
    <w:tmpl w:val="DEFAD880"/>
    <w:lvl w:ilvl="0" w:tplc="652EF014">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D46239E2">
      <w:numFmt w:val="bullet"/>
      <w:lvlText w:val="•"/>
      <w:lvlJc w:val="left"/>
      <w:pPr>
        <w:ind w:left="674" w:hanging="217"/>
      </w:pPr>
      <w:rPr>
        <w:rFonts w:hint="default"/>
        <w:lang w:val="en-US" w:eastAsia="en-US" w:bidi="ar-SA"/>
      </w:rPr>
    </w:lvl>
    <w:lvl w:ilvl="2" w:tplc="1916B7C2">
      <w:numFmt w:val="bullet"/>
      <w:lvlText w:val="•"/>
      <w:lvlJc w:val="left"/>
      <w:pPr>
        <w:ind w:left="1088" w:hanging="217"/>
      </w:pPr>
      <w:rPr>
        <w:rFonts w:hint="default"/>
        <w:lang w:val="en-US" w:eastAsia="en-US" w:bidi="ar-SA"/>
      </w:rPr>
    </w:lvl>
    <w:lvl w:ilvl="3" w:tplc="4610336C">
      <w:numFmt w:val="bullet"/>
      <w:lvlText w:val="•"/>
      <w:lvlJc w:val="left"/>
      <w:pPr>
        <w:ind w:left="1502" w:hanging="217"/>
      </w:pPr>
      <w:rPr>
        <w:rFonts w:hint="default"/>
        <w:lang w:val="en-US" w:eastAsia="en-US" w:bidi="ar-SA"/>
      </w:rPr>
    </w:lvl>
    <w:lvl w:ilvl="4" w:tplc="378A158C">
      <w:numFmt w:val="bullet"/>
      <w:lvlText w:val="•"/>
      <w:lvlJc w:val="left"/>
      <w:pPr>
        <w:ind w:left="1916" w:hanging="217"/>
      </w:pPr>
      <w:rPr>
        <w:rFonts w:hint="default"/>
        <w:lang w:val="en-US" w:eastAsia="en-US" w:bidi="ar-SA"/>
      </w:rPr>
    </w:lvl>
    <w:lvl w:ilvl="5" w:tplc="FED83936">
      <w:numFmt w:val="bullet"/>
      <w:lvlText w:val="•"/>
      <w:lvlJc w:val="left"/>
      <w:pPr>
        <w:ind w:left="2330" w:hanging="217"/>
      </w:pPr>
      <w:rPr>
        <w:rFonts w:hint="default"/>
        <w:lang w:val="en-US" w:eastAsia="en-US" w:bidi="ar-SA"/>
      </w:rPr>
    </w:lvl>
    <w:lvl w:ilvl="6" w:tplc="50A40BC6">
      <w:numFmt w:val="bullet"/>
      <w:lvlText w:val="•"/>
      <w:lvlJc w:val="left"/>
      <w:pPr>
        <w:ind w:left="2744" w:hanging="217"/>
      </w:pPr>
      <w:rPr>
        <w:rFonts w:hint="default"/>
        <w:lang w:val="en-US" w:eastAsia="en-US" w:bidi="ar-SA"/>
      </w:rPr>
    </w:lvl>
    <w:lvl w:ilvl="7" w:tplc="00620846">
      <w:numFmt w:val="bullet"/>
      <w:lvlText w:val="•"/>
      <w:lvlJc w:val="left"/>
      <w:pPr>
        <w:ind w:left="3158" w:hanging="217"/>
      </w:pPr>
      <w:rPr>
        <w:rFonts w:hint="default"/>
        <w:lang w:val="en-US" w:eastAsia="en-US" w:bidi="ar-SA"/>
      </w:rPr>
    </w:lvl>
    <w:lvl w:ilvl="8" w:tplc="A8427C02">
      <w:numFmt w:val="bullet"/>
      <w:lvlText w:val="•"/>
      <w:lvlJc w:val="left"/>
      <w:pPr>
        <w:ind w:left="3572" w:hanging="217"/>
      </w:pPr>
      <w:rPr>
        <w:rFonts w:hint="default"/>
        <w:lang w:val="en-US" w:eastAsia="en-US" w:bidi="ar-SA"/>
      </w:rPr>
    </w:lvl>
  </w:abstractNum>
  <w:abstractNum w:abstractNumId="46" w15:restartNumberingAfterBreak="0">
    <w:nsid w:val="66727AA3"/>
    <w:multiLevelType w:val="hybridMultilevel"/>
    <w:tmpl w:val="1A1894EA"/>
    <w:lvl w:ilvl="0" w:tplc="77160F32">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6D0CD976">
      <w:numFmt w:val="bullet"/>
      <w:lvlText w:val="•"/>
      <w:lvlJc w:val="left"/>
      <w:pPr>
        <w:ind w:left="584" w:hanging="145"/>
      </w:pPr>
      <w:rPr>
        <w:rFonts w:hint="default"/>
        <w:lang w:val="en-US" w:eastAsia="en-US" w:bidi="ar-SA"/>
      </w:rPr>
    </w:lvl>
    <w:lvl w:ilvl="2" w:tplc="2D44E7B8">
      <w:numFmt w:val="bullet"/>
      <w:lvlText w:val="•"/>
      <w:lvlJc w:val="left"/>
      <w:pPr>
        <w:ind w:left="968" w:hanging="145"/>
      </w:pPr>
      <w:rPr>
        <w:rFonts w:hint="default"/>
        <w:lang w:val="en-US" w:eastAsia="en-US" w:bidi="ar-SA"/>
      </w:rPr>
    </w:lvl>
    <w:lvl w:ilvl="3" w:tplc="0876D4C0">
      <w:numFmt w:val="bullet"/>
      <w:lvlText w:val="•"/>
      <w:lvlJc w:val="left"/>
      <w:pPr>
        <w:ind w:left="1352" w:hanging="145"/>
      </w:pPr>
      <w:rPr>
        <w:rFonts w:hint="default"/>
        <w:lang w:val="en-US" w:eastAsia="en-US" w:bidi="ar-SA"/>
      </w:rPr>
    </w:lvl>
    <w:lvl w:ilvl="4" w:tplc="85CA4034">
      <w:numFmt w:val="bullet"/>
      <w:lvlText w:val="•"/>
      <w:lvlJc w:val="left"/>
      <w:pPr>
        <w:ind w:left="1736" w:hanging="145"/>
      </w:pPr>
      <w:rPr>
        <w:rFonts w:hint="default"/>
        <w:lang w:val="en-US" w:eastAsia="en-US" w:bidi="ar-SA"/>
      </w:rPr>
    </w:lvl>
    <w:lvl w:ilvl="5" w:tplc="9AD2E564">
      <w:numFmt w:val="bullet"/>
      <w:lvlText w:val="•"/>
      <w:lvlJc w:val="left"/>
      <w:pPr>
        <w:ind w:left="2120" w:hanging="145"/>
      </w:pPr>
      <w:rPr>
        <w:rFonts w:hint="default"/>
        <w:lang w:val="en-US" w:eastAsia="en-US" w:bidi="ar-SA"/>
      </w:rPr>
    </w:lvl>
    <w:lvl w:ilvl="6" w:tplc="ABA6A84A">
      <w:numFmt w:val="bullet"/>
      <w:lvlText w:val="•"/>
      <w:lvlJc w:val="left"/>
      <w:pPr>
        <w:ind w:left="2504" w:hanging="145"/>
      </w:pPr>
      <w:rPr>
        <w:rFonts w:hint="default"/>
        <w:lang w:val="en-US" w:eastAsia="en-US" w:bidi="ar-SA"/>
      </w:rPr>
    </w:lvl>
    <w:lvl w:ilvl="7" w:tplc="A5CABBCC">
      <w:numFmt w:val="bullet"/>
      <w:lvlText w:val="•"/>
      <w:lvlJc w:val="left"/>
      <w:pPr>
        <w:ind w:left="2888" w:hanging="145"/>
      </w:pPr>
      <w:rPr>
        <w:rFonts w:hint="default"/>
        <w:lang w:val="en-US" w:eastAsia="en-US" w:bidi="ar-SA"/>
      </w:rPr>
    </w:lvl>
    <w:lvl w:ilvl="8" w:tplc="2910A70E">
      <w:numFmt w:val="bullet"/>
      <w:lvlText w:val="•"/>
      <w:lvlJc w:val="left"/>
      <w:pPr>
        <w:ind w:left="3272" w:hanging="145"/>
      </w:pPr>
      <w:rPr>
        <w:rFonts w:hint="default"/>
        <w:lang w:val="en-US" w:eastAsia="en-US" w:bidi="ar-SA"/>
      </w:rPr>
    </w:lvl>
  </w:abstractNum>
  <w:abstractNum w:abstractNumId="47" w15:restartNumberingAfterBreak="0">
    <w:nsid w:val="679D431B"/>
    <w:multiLevelType w:val="multilevel"/>
    <w:tmpl w:val="2938CFFE"/>
    <w:lvl w:ilvl="0">
      <w:start w:val="11"/>
      <w:numFmt w:val="upperLetter"/>
      <w:lvlText w:val="%1"/>
      <w:lvlJc w:val="left"/>
      <w:pPr>
        <w:ind w:left="120" w:hanging="441"/>
        <w:jc w:val="left"/>
      </w:pPr>
      <w:rPr>
        <w:rFonts w:hint="default"/>
        <w:lang w:val="en-US" w:eastAsia="en-US" w:bidi="ar-SA"/>
      </w:rPr>
    </w:lvl>
    <w:lvl w:ilvl="1">
      <w:start w:val="2"/>
      <w:numFmt w:val="decimal"/>
      <w:lvlText w:val="%1.%2"/>
      <w:lvlJc w:val="left"/>
      <w:pPr>
        <w:ind w:left="120" w:hanging="441"/>
        <w:jc w:val="left"/>
      </w:pPr>
      <w:rPr>
        <w:rFonts w:ascii="Arial" w:eastAsia="Arial" w:hAnsi="Arial" w:cs="Arial" w:hint="default"/>
        <w:b/>
        <w:bCs/>
        <w:i w:val="0"/>
        <w:iCs w:val="0"/>
        <w:spacing w:val="-1"/>
        <w:w w:val="100"/>
        <w:sz w:val="24"/>
        <w:szCs w:val="24"/>
        <w:u w:val="thick" w:color="000000"/>
        <w:lang w:val="en-US" w:eastAsia="en-US" w:bidi="ar-SA"/>
      </w:rPr>
    </w:lvl>
    <w:lvl w:ilvl="2">
      <w:numFmt w:val="bullet"/>
      <w:lvlText w:val="•"/>
      <w:lvlJc w:val="left"/>
      <w:pPr>
        <w:ind w:left="2072" w:hanging="441"/>
      </w:pPr>
      <w:rPr>
        <w:rFonts w:hint="default"/>
        <w:lang w:val="en-US" w:eastAsia="en-US" w:bidi="ar-SA"/>
      </w:rPr>
    </w:lvl>
    <w:lvl w:ilvl="3">
      <w:numFmt w:val="bullet"/>
      <w:lvlText w:val="•"/>
      <w:lvlJc w:val="left"/>
      <w:pPr>
        <w:ind w:left="3048" w:hanging="441"/>
      </w:pPr>
      <w:rPr>
        <w:rFonts w:hint="default"/>
        <w:lang w:val="en-US" w:eastAsia="en-US" w:bidi="ar-SA"/>
      </w:rPr>
    </w:lvl>
    <w:lvl w:ilvl="4">
      <w:numFmt w:val="bullet"/>
      <w:lvlText w:val="•"/>
      <w:lvlJc w:val="left"/>
      <w:pPr>
        <w:ind w:left="4024" w:hanging="441"/>
      </w:pPr>
      <w:rPr>
        <w:rFonts w:hint="default"/>
        <w:lang w:val="en-US" w:eastAsia="en-US" w:bidi="ar-SA"/>
      </w:rPr>
    </w:lvl>
    <w:lvl w:ilvl="5">
      <w:numFmt w:val="bullet"/>
      <w:lvlText w:val="•"/>
      <w:lvlJc w:val="left"/>
      <w:pPr>
        <w:ind w:left="5000" w:hanging="441"/>
      </w:pPr>
      <w:rPr>
        <w:rFonts w:hint="default"/>
        <w:lang w:val="en-US" w:eastAsia="en-US" w:bidi="ar-SA"/>
      </w:rPr>
    </w:lvl>
    <w:lvl w:ilvl="6">
      <w:numFmt w:val="bullet"/>
      <w:lvlText w:val="•"/>
      <w:lvlJc w:val="left"/>
      <w:pPr>
        <w:ind w:left="5976" w:hanging="441"/>
      </w:pPr>
      <w:rPr>
        <w:rFonts w:hint="default"/>
        <w:lang w:val="en-US" w:eastAsia="en-US" w:bidi="ar-SA"/>
      </w:rPr>
    </w:lvl>
    <w:lvl w:ilvl="7">
      <w:numFmt w:val="bullet"/>
      <w:lvlText w:val="•"/>
      <w:lvlJc w:val="left"/>
      <w:pPr>
        <w:ind w:left="6952" w:hanging="441"/>
      </w:pPr>
      <w:rPr>
        <w:rFonts w:hint="default"/>
        <w:lang w:val="en-US" w:eastAsia="en-US" w:bidi="ar-SA"/>
      </w:rPr>
    </w:lvl>
    <w:lvl w:ilvl="8">
      <w:numFmt w:val="bullet"/>
      <w:lvlText w:val="•"/>
      <w:lvlJc w:val="left"/>
      <w:pPr>
        <w:ind w:left="7928" w:hanging="441"/>
      </w:pPr>
      <w:rPr>
        <w:rFonts w:hint="default"/>
        <w:lang w:val="en-US" w:eastAsia="en-US" w:bidi="ar-SA"/>
      </w:rPr>
    </w:lvl>
  </w:abstractNum>
  <w:abstractNum w:abstractNumId="48" w15:restartNumberingAfterBreak="0">
    <w:nsid w:val="685841C5"/>
    <w:multiLevelType w:val="hybridMultilevel"/>
    <w:tmpl w:val="E7E28BB8"/>
    <w:lvl w:ilvl="0" w:tplc="BDB2F264">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7108A8A6">
      <w:numFmt w:val="bullet"/>
      <w:lvlText w:val="•"/>
      <w:lvlJc w:val="left"/>
      <w:pPr>
        <w:ind w:left="584" w:hanging="145"/>
      </w:pPr>
      <w:rPr>
        <w:rFonts w:hint="default"/>
        <w:lang w:val="en-US" w:eastAsia="en-US" w:bidi="ar-SA"/>
      </w:rPr>
    </w:lvl>
    <w:lvl w:ilvl="2" w:tplc="8B62D884">
      <w:numFmt w:val="bullet"/>
      <w:lvlText w:val="•"/>
      <w:lvlJc w:val="left"/>
      <w:pPr>
        <w:ind w:left="968" w:hanging="145"/>
      </w:pPr>
      <w:rPr>
        <w:rFonts w:hint="default"/>
        <w:lang w:val="en-US" w:eastAsia="en-US" w:bidi="ar-SA"/>
      </w:rPr>
    </w:lvl>
    <w:lvl w:ilvl="3" w:tplc="C0C490F4">
      <w:numFmt w:val="bullet"/>
      <w:lvlText w:val="•"/>
      <w:lvlJc w:val="left"/>
      <w:pPr>
        <w:ind w:left="1352" w:hanging="145"/>
      </w:pPr>
      <w:rPr>
        <w:rFonts w:hint="default"/>
        <w:lang w:val="en-US" w:eastAsia="en-US" w:bidi="ar-SA"/>
      </w:rPr>
    </w:lvl>
    <w:lvl w:ilvl="4" w:tplc="730E67A8">
      <w:numFmt w:val="bullet"/>
      <w:lvlText w:val="•"/>
      <w:lvlJc w:val="left"/>
      <w:pPr>
        <w:ind w:left="1736" w:hanging="145"/>
      </w:pPr>
      <w:rPr>
        <w:rFonts w:hint="default"/>
        <w:lang w:val="en-US" w:eastAsia="en-US" w:bidi="ar-SA"/>
      </w:rPr>
    </w:lvl>
    <w:lvl w:ilvl="5" w:tplc="F7E6C818">
      <w:numFmt w:val="bullet"/>
      <w:lvlText w:val="•"/>
      <w:lvlJc w:val="left"/>
      <w:pPr>
        <w:ind w:left="2120" w:hanging="145"/>
      </w:pPr>
      <w:rPr>
        <w:rFonts w:hint="default"/>
        <w:lang w:val="en-US" w:eastAsia="en-US" w:bidi="ar-SA"/>
      </w:rPr>
    </w:lvl>
    <w:lvl w:ilvl="6" w:tplc="D092E738">
      <w:numFmt w:val="bullet"/>
      <w:lvlText w:val="•"/>
      <w:lvlJc w:val="left"/>
      <w:pPr>
        <w:ind w:left="2504" w:hanging="145"/>
      </w:pPr>
      <w:rPr>
        <w:rFonts w:hint="default"/>
        <w:lang w:val="en-US" w:eastAsia="en-US" w:bidi="ar-SA"/>
      </w:rPr>
    </w:lvl>
    <w:lvl w:ilvl="7" w:tplc="F3B05B2E">
      <w:numFmt w:val="bullet"/>
      <w:lvlText w:val="•"/>
      <w:lvlJc w:val="left"/>
      <w:pPr>
        <w:ind w:left="2888" w:hanging="145"/>
      </w:pPr>
      <w:rPr>
        <w:rFonts w:hint="default"/>
        <w:lang w:val="en-US" w:eastAsia="en-US" w:bidi="ar-SA"/>
      </w:rPr>
    </w:lvl>
    <w:lvl w:ilvl="8" w:tplc="509A85C8">
      <w:numFmt w:val="bullet"/>
      <w:lvlText w:val="•"/>
      <w:lvlJc w:val="left"/>
      <w:pPr>
        <w:ind w:left="3272" w:hanging="145"/>
      </w:pPr>
      <w:rPr>
        <w:rFonts w:hint="default"/>
        <w:lang w:val="en-US" w:eastAsia="en-US" w:bidi="ar-SA"/>
      </w:rPr>
    </w:lvl>
  </w:abstractNum>
  <w:abstractNum w:abstractNumId="49" w15:restartNumberingAfterBreak="0">
    <w:nsid w:val="689E4449"/>
    <w:multiLevelType w:val="hybridMultilevel"/>
    <w:tmpl w:val="BE92981E"/>
    <w:lvl w:ilvl="0" w:tplc="38FA5C1A">
      <w:numFmt w:val="bullet"/>
      <w:lvlText w:val="•"/>
      <w:lvlJc w:val="left"/>
      <w:pPr>
        <w:ind w:left="195" w:hanging="145"/>
      </w:pPr>
      <w:rPr>
        <w:rFonts w:ascii="Arial" w:eastAsia="Arial" w:hAnsi="Arial" w:cs="Arial" w:hint="default"/>
        <w:b w:val="0"/>
        <w:bCs w:val="0"/>
        <w:i w:val="0"/>
        <w:iCs w:val="0"/>
        <w:w w:val="100"/>
        <w:sz w:val="20"/>
        <w:szCs w:val="20"/>
        <w:lang w:val="en-US" w:eastAsia="en-US" w:bidi="ar-SA"/>
      </w:rPr>
    </w:lvl>
    <w:lvl w:ilvl="1" w:tplc="B55C1308">
      <w:numFmt w:val="bullet"/>
      <w:lvlText w:val="•"/>
      <w:lvlJc w:val="left"/>
      <w:pPr>
        <w:ind w:left="718" w:hanging="145"/>
      </w:pPr>
      <w:rPr>
        <w:rFonts w:hint="default"/>
        <w:lang w:val="en-US" w:eastAsia="en-US" w:bidi="ar-SA"/>
      </w:rPr>
    </w:lvl>
    <w:lvl w:ilvl="2" w:tplc="77EAD6C4">
      <w:numFmt w:val="bullet"/>
      <w:lvlText w:val="•"/>
      <w:lvlJc w:val="left"/>
      <w:pPr>
        <w:ind w:left="1237" w:hanging="145"/>
      </w:pPr>
      <w:rPr>
        <w:rFonts w:hint="default"/>
        <w:lang w:val="en-US" w:eastAsia="en-US" w:bidi="ar-SA"/>
      </w:rPr>
    </w:lvl>
    <w:lvl w:ilvl="3" w:tplc="A5B819BC">
      <w:numFmt w:val="bullet"/>
      <w:lvlText w:val="•"/>
      <w:lvlJc w:val="left"/>
      <w:pPr>
        <w:ind w:left="1755" w:hanging="145"/>
      </w:pPr>
      <w:rPr>
        <w:rFonts w:hint="default"/>
        <w:lang w:val="en-US" w:eastAsia="en-US" w:bidi="ar-SA"/>
      </w:rPr>
    </w:lvl>
    <w:lvl w:ilvl="4" w:tplc="98AA5604">
      <w:numFmt w:val="bullet"/>
      <w:lvlText w:val="•"/>
      <w:lvlJc w:val="left"/>
      <w:pPr>
        <w:ind w:left="2274" w:hanging="145"/>
      </w:pPr>
      <w:rPr>
        <w:rFonts w:hint="default"/>
        <w:lang w:val="en-US" w:eastAsia="en-US" w:bidi="ar-SA"/>
      </w:rPr>
    </w:lvl>
    <w:lvl w:ilvl="5" w:tplc="31BEC9F8">
      <w:numFmt w:val="bullet"/>
      <w:lvlText w:val="•"/>
      <w:lvlJc w:val="left"/>
      <w:pPr>
        <w:ind w:left="2792" w:hanging="145"/>
      </w:pPr>
      <w:rPr>
        <w:rFonts w:hint="default"/>
        <w:lang w:val="en-US" w:eastAsia="en-US" w:bidi="ar-SA"/>
      </w:rPr>
    </w:lvl>
    <w:lvl w:ilvl="6" w:tplc="D29E6D7A">
      <w:numFmt w:val="bullet"/>
      <w:lvlText w:val="•"/>
      <w:lvlJc w:val="left"/>
      <w:pPr>
        <w:ind w:left="3311" w:hanging="145"/>
      </w:pPr>
      <w:rPr>
        <w:rFonts w:hint="default"/>
        <w:lang w:val="en-US" w:eastAsia="en-US" w:bidi="ar-SA"/>
      </w:rPr>
    </w:lvl>
    <w:lvl w:ilvl="7" w:tplc="64C431FA">
      <w:numFmt w:val="bullet"/>
      <w:lvlText w:val="•"/>
      <w:lvlJc w:val="left"/>
      <w:pPr>
        <w:ind w:left="3829" w:hanging="145"/>
      </w:pPr>
      <w:rPr>
        <w:rFonts w:hint="default"/>
        <w:lang w:val="en-US" w:eastAsia="en-US" w:bidi="ar-SA"/>
      </w:rPr>
    </w:lvl>
    <w:lvl w:ilvl="8" w:tplc="A03A7D84">
      <w:numFmt w:val="bullet"/>
      <w:lvlText w:val="•"/>
      <w:lvlJc w:val="left"/>
      <w:pPr>
        <w:ind w:left="4348" w:hanging="145"/>
      </w:pPr>
      <w:rPr>
        <w:rFonts w:hint="default"/>
        <w:lang w:val="en-US" w:eastAsia="en-US" w:bidi="ar-SA"/>
      </w:rPr>
    </w:lvl>
  </w:abstractNum>
  <w:abstractNum w:abstractNumId="50" w15:restartNumberingAfterBreak="0">
    <w:nsid w:val="69A23E4F"/>
    <w:multiLevelType w:val="hybridMultilevel"/>
    <w:tmpl w:val="58FC15E2"/>
    <w:lvl w:ilvl="0" w:tplc="F156209C">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8398F8AE">
      <w:numFmt w:val="bullet"/>
      <w:lvlText w:val="•"/>
      <w:lvlJc w:val="left"/>
      <w:pPr>
        <w:ind w:left="584" w:hanging="145"/>
      </w:pPr>
      <w:rPr>
        <w:rFonts w:hint="default"/>
        <w:lang w:val="en-US" w:eastAsia="en-US" w:bidi="ar-SA"/>
      </w:rPr>
    </w:lvl>
    <w:lvl w:ilvl="2" w:tplc="CC30F29A">
      <w:numFmt w:val="bullet"/>
      <w:lvlText w:val="•"/>
      <w:lvlJc w:val="left"/>
      <w:pPr>
        <w:ind w:left="968" w:hanging="145"/>
      </w:pPr>
      <w:rPr>
        <w:rFonts w:hint="default"/>
        <w:lang w:val="en-US" w:eastAsia="en-US" w:bidi="ar-SA"/>
      </w:rPr>
    </w:lvl>
    <w:lvl w:ilvl="3" w:tplc="80AA874C">
      <w:numFmt w:val="bullet"/>
      <w:lvlText w:val="•"/>
      <w:lvlJc w:val="left"/>
      <w:pPr>
        <w:ind w:left="1352" w:hanging="145"/>
      </w:pPr>
      <w:rPr>
        <w:rFonts w:hint="default"/>
        <w:lang w:val="en-US" w:eastAsia="en-US" w:bidi="ar-SA"/>
      </w:rPr>
    </w:lvl>
    <w:lvl w:ilvl="4" w:tplc="12D49BD4">
      <w:numFmt w:val="bullet"/>
      <w:lvlText w:val="•"/>
      <w:lvlJc w:val="left"/>
      <w:pPr>
        <w:ind w:left="1736" w:hanging="145"/>
      </w:pPr>
      <w:rPr>
        <w:rFonts w:hint="default"/>
        <w:lang w:val="en-US" w:eastAsia="en-US" w:bidi="ar-SA"/>
      </w:rPr>
    </w:lvl>
    <w:lvl w:ilvl="5" w:tplc="AF9A3250">
      <w:numFmt w:val="bullet"/>
      <w:lvlText w:val="•"/>
      <w:lvlJc w:val="left"/>
      <w:pPr>
        <w:ind w:left="2120" w:hanging="145"/>
      </w:pPr>
      <w:rPr>
        <w:rFonts w:hint="default"/>
        <w:lang w:val="en-US" w:eastAsia="en-US" w:bidi="ar-SA"/>
      </w:rPr>
    </w:lvl>
    <w:lvl w:ilvl="6" w:tplc="A17A7356">
      <w:numFmt w:val="bullet"/>
      <w:lvlText w:val="•"/>
      <w:lvlJc w:val="left"/>
      <w:pPr>
        <w:ind w:left="2504" w:hanging="145"/>
      </w:pPr>
      <w:rPr>
        <w:rFonts w:hint="default"/>
        <w:lang w:val="en-US" w:eastAsia="en-US" w:bidi="ar-SA"/>
      </w:rPr>
    </w:lvl>
    <w:lvl w:ilvl="7" w:tplc="4E9ACC92">
      <w:numFmt w:val="bullet"/>
      <w:lvlText w:val="•"/>
      <w:lvlJc w:val="left"/>
      <w:pPr>
        <w:ind w:left="2888" w:hanging="145"/>
      </w:pPr>
      <w:rPr>
        <w:rFonts w:hint="default"/>
        <w:lang w:val="en-US" w:eastAsia="en-US" w:bidi="ar-SA"/>
      </w:rPr>
    </w:lvl>
    <w:lvl w:ilvl="8" w:tplc="80F48CF0">
      <w:numFmt w:val="bullet"/>
      <w:lvlText w:val="•"/>
      <w:lvlJc w:val="left"/>
      <w:pPr>
        <w:ind w:left="3272" w:hanging="145"/>
      </w:pPr>
      <w:rPr>
        <w:rFonts w:hint="default"/>
        <w:lang w:val="en-US" w:eastAsia="en-US" w:bidi="ar-SA"/>
      </w:rPr>
    </w:lvl>
  </w:abstractNum>
  <w:abstractNum w:abstractNumId="51" w15:restartNumberingAfterBreak="0">
    <w:nsid w:val="6FEC0413"/>
    <w:multiLevelType w:val="multilevel"/>
    <w:tmpl w:val="041CED38"/>
    <w:lvl w:ilvl="0">
      <w:start w:val="1"/>
      <w:numFmt w:val="upperRoman"/>
      <w:lvlText w:val="%1"/>
      <w:lvlJc w:val="left"/>
      <w:pPr>
        <w:ind w:left="120" w:hanging="401"/>
        <w:jc w:val="left"/>
      </w:pPr>
      <w:rPr>
        <w:rFonts w:hint="default"/>
        <w:lang w:val="en-US" w:eastAsia="en-US" w:bidi="ar-SA"/>
      </w:rPr>
    </w:lvl>
    <w:lvl w:ilvl="1">
      <w:start w:val="3"/>
      <w:numFmt w:val="decimal"/>
      <w:lvlText w:val="%1.%2."/>
      <w:lvlJc w:val="left"/>
      <w:pPr>
        <w:ind w:left="120" w:hanging="401"/>
        <w:jc w:val="left"/>
      </w:pPr>
      <w:rPr>
        <w:rFonts w:ascii="Arial" w:eastAsia="Arial" w:hAnsi="Arial" w:cs="Arial" w:hint="default"/>
        <w:b/>
        <w:bCs/>
        <w:i w:val="0"/>
        <w:iCs w:val="0"/>
        <w:spacing w:val="-1"/>
        <w:w w:val="100"/>
        <w:sz w:val="24"/>
        <w:szCs w:val="24"/>
        <w:u w:val="thick" w:color="000000"/>
        <w:lang w:val="en-US" w:eastAsia="en-US" w:bidi="ar-SA"/>
      </w:rPr>
    </w:lvl>
    <w:lvl w:ilvl="2">
      <w:numFmt w:val="bullet"/>
      <w:lvlText w:val="•"/>
      <w:lvlJc w:val="left"/>
      <w:pPr>
        <w:ind w:left="2072" w:hanging="401"/>
      </w:pPr>
      <w:rPr>
        <w:rFonts w:hint="default"/>
        <w:lang w:val="en-US" w:eastAsia="en-US" w:bidi="ar-SA"/>
      </w:rPr>
    </w:lvl>
    <w:lvl w:ilvl="3">
      <w:numFmt w:val="bullet"/>
      <w:lvlText w:val="•"/>
      <w:lvlJc w:val="left"/>
      <w:pPr>
        <w:ind w:left="3048" w:hanging="401"/>
      </w:pPr>
      <w:rPr>
        <w:rFonts w:hint="default"/>
        <w:lang w:val="en-US" w:eastAsia="en-US" w:bidi="ar-SA"/>
      </w:rPr>
    </w:lvl>
    <w:lvl w:ilvl="4">
      <w:numFmt w:val="bullet"/>
      <w:lvlText w:val="•"/>
      <w:lvlJc w:val="left"/>
      <w:pPr>
        <w:ind w:left="4024" w:hanging="401"/>
      </w:pPr>
      <w:rPr>
        <w:rFonts w:hint="default"/>
        <w:lang w:val="en-US" w:eastAsia="en-US" w:bidi="ar-SA"/>
      </w:rPr>
    </w:lvl>
    <w:lvl w:ilvl="5">
      <w:numFmt w:val="bullet"/>
      <w:lvlText w:val="•"/>
      <w:lvlJc w:val="left"/>
      <w:pPr>
        <w:ind w:left="5000" w:hanging="401"/>
      </w:pPr>
      <w:rPr>
        <w:rFonts w:hint="default"/>
        <w:lang w:val="en-US" w:eastAsia="en-US" w:bidi="ar-SA"/>
      </w:rPr>
    </w:lvl>
    <w:lvl w:ilvl="6">
      <w:numFmt w:val="bullet"/>
      <w:lvlText w:val="•"/>
      <w:lvlJc w:val="left"/>
      <w:pPr>
        <w:ind w:left="5976" w:hanging="401"/>
      </w:pPr>
      <w:rPr>
        <w:rFonts w:hint="default"/>
        <w:lang w:val="en-US" w:eastAsia="en-US" w:bidi="ar-SA"/>
      </w:rPr>
    </w:lvl>
    <w:lvl w:ilvl="7">
      <w:numFmt w:val="bullet"/>
      <w:lvlText w:val="•"/>
      <w:lvlJc w:val="left"/>
      <w:pPr>
        <w:ind w:left="6952" w:hanging="401"/>
      </w:pPr>
      <w:rPr>
        <w:rFonts w:hint="default"/>
        <w:lang w:val="en-US" w:eastAsia="en-US" w:bidi="ar-SA"/>
      </w:rPr>
    </w:lvl>
    <w:lvl w:ilvl="8">
      <w:numFmt w:val="bullet"/>
      <w:lvlText w:val="•"/>
      <w:lvlJc w:val="left"/>
      <w:pPr>
        <w:ind w:left="7928" w:hanging="401"/>
      </w:pPr>
      <w:rPr>
        <w:rFonts w:hint="default"/>
        <w:lang w:val="en-US" w:eastAsia="en-US" w:bidi="ar-SA"/>
      </w:rPr>
    </w:lvl>
  </w:abstractNum>
  <w:abstractNum w:abstractNumId="52" w15:restartNumberingAfterBreak="0">
    <w:nsid w:val="710479C1"/>
    <w:multiLevelType w:val="hybridMultilevel"/>
    <w:tmpl w:val="773EEF72"/>
    <w:lvl w:ilvl="0" w:tplc="8A2E82EC">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18306162">
      <w:numFmt w:val="bullet"/>
      <w:lvlText w:val="•"/>
      <w:lvlJc w:val="left"/>
      <w:pPr>
        <w:ind w:left="584" w:hanging="145"/>
      </w:pPr>
      <w:rPr>
        <w:rFonts w:hint="default"/>
        <w:lang w:val="en-US" w:eastAsia="en-US" w:bidi="ar-SA"/>
      </w:rPr>
    </w:lvl>
    <w:lvl w:ilvl="2" w:tplc="45EE3536">
      <w:numFmt w:val="bullet"/>
      <w:lvlText w:val="•"/>
      <w:lvlJc w:val="left"/>
      <w:pPr>
        <w:ind w:left="968" w:hanging="145"/>
      </w:pPr>
      <w:rPr>
        <w:rFonts w:hint="default"/>
        <w:lang w:val="en-US" w:eastAsia="en-US" w:bidi="ar-SA"/>
      </w:rPr>
    </w:lvl>
    <w:lvl w:ilvl="3" w:tplc="D7D6B546">
      <w:numFmt w:val="bullet"/>
      <w:lvlText w:val="•"/>
      <w:lvlJc w:val="left"/>
      <w:pPr>
        <w:ind w:left="1352" w:hanging="145"/>
      </w:pPr>
      <w:rPr>
        <w:rFonts w:hint="default"/>
        <w:lang w:val="en-US" w:eastAsia="en-US" w:bidi="ar-SA"/>
      </w:rPr>
    </w:lvl>
    <w:lvl w:ilvl="4" w:tplc="D7BE4910">
      <w:numFmt w:val="bullet"/>
      <w:lvlText w:val="•"/>
      <w:lvlJc w:val="left"/>
      <w:pPr>
        <w:ind w:left="1736" w:hanging="145"/>
      </w:pPr>
      <w:rPr>
        <w:rFonts w:hint="default"/>
        <w:lang w:val="en-US" w:eastAsia="en-US" w:bidi="ar-SA"/>
      </w:rPr>
    </w:lvl>
    <w:lvl w:ilvl="5" w:tplc="74BE29D4">
      <w:numFmt w:val="bullet"/>
      <w:lvlText w:val="•"/>
      <w:lvlJc w:val="left"/>
      <w:pPr>
        <w:ind w:left="2120" w:hanging="145"/>
      </w:pPr>
      <w:rPr>
        <w:rFonts w:hint="default"/>
        <w:lang w:val="en-US" w:eastAsia="en-US" w:bidi="ar-SA"/>
      </w:rPr>
    </w:lvl>
    <w:lvl w:ilvl="6" w:tplc="F1F6FF9E">
      <w:numFmt w:val="bullet"/>
      <w:lvlText w:val="•"/>
      <w:lvlJc w:val="left"/>
      <w:pPr>
        <w:ind w:left="2504" w:hanging="145"/>
      </w:pPr>
      <w:rPr>
        <w:rFonts w:hint="default"/>
        <w:lang w:val="en-US" w:eastAsia="en-US" w:bidi="ar-SA"/>
      </w:rPr>
    </w:lvl>
    <w:lvl w:ilvl="7" w:tplc="FD5448BC">
      <w:numFmt w:val="bullet"/>
      <w:lvlText w:val="•"/>
      <w:lvlJc w:val="left"/>
      <w:pPr>
        <w:ind w:left="2888" w:hanging="145"/>
      </w:pPr>
      <w:rPr>
        <w:rFonts w:hint="default"/>
        <w:lang w:val="en-US" w:eastAsia="en-US" w:bidi="ar-SA"/>
      </w:rPr>
    </w:lvl>
    <w:lvl w:ilvl="8" w:tplc="D09458DE">
      <w:numFmt w:val="bullet"/>
      <w:lvlText w:val="•"/>
      <w:lvlJc w:val="left"/>
      <w:pPr>
        <w:ind w:left="3272" w:hanging="145"/>
      </w:pPr>
      <w:rPr>
        <w:rFonts w:hint="default"/>
        <w:lang w:val="en-US" w:eastAsia="en-US" w:bidi="ar-SA"/>
      </w:rPr>
    </w:lvl>
  </w:abstractNum>
  <w:abstractNum w:abstractNumId="53" w15:restartNumberingAfterBreak="0">
    <w:nsid w:val="71CA34D6"/>
    <w:multiLevelType w:val="hybridMultilevel"/>
    <w:tmpl w:val="536E3130"/>
    <w:lvl w:ilvl="0" w:tplc="7066621A">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E6B0A3EA">
      <w:numFmt w:val="bullet"/>
      <w:lvlText w:val="•"/>
      <w:lvlJc w:val="left"/>
      <w:pPr>
        <w:ind w:left="584" w:hanging="145"/>
      </w:pPr>
      <w:rPr>
        <w:rFonts w:hint="default"/>
        <w:lang w:val="en-US" w:eastAsia="en-US" w:bidi="ar-SA"/>
      </w:rPr>
    </w:lvl>
    <w:lvl w:ilvl="2" w:tplc="B5C60E0A">
      <w:numFmt w:val="bullet"/>
      <w:lvlText w:val="•"/>
      <w:lvlJc w:val="left"/>
      <w:pPr>
        <w:ind w:left="968" w:hanging="145"/>
      </w:pPr>
      <w:rPr>
        <w:rFonts w:hint="default"/>
        <w:lang w:val="en-US" w:eastAsia="en-US" w:bidi="ar-SA"/>
      </w:rPr>
    </w:lvl>
    <w:lvl w:ilvl="3" w:tplc="F13E7BCC">
      <w:numFmt w:val="bullet"/>
      <w:lvlText w:val="•"/>
      <w:lvlJc w:val="left"/>
      <w:pPr>
        <w:ind w:left="1352" w:hanging="145"/>
      </w:pPr>
      <w:rPr>
        <w:rFonts w:hint="default"/>
        <w:lang w:val="en-US" w:eastAsia="en-US" w:bidi="ar-SA"/>
      </w:rPr>
    </w:lvl>
    <w:lvl w:ilvl="4" w:tplc="E124D45E">
      <w:numFmt w:val="bullet"/>
      <w:lvlText w:val="•"/>
      <w:lvlJc w:val="left"/>
      <w:pPr>
        <w:ind w:left="1736" w:hanging="145"/>
      </w:pPr>
      <w:rPr>
        <w:rFonts w:hint="default"/>
        <w:lang w:val="en-US" w:eastAsia="en-US" w:bidi="ar-SA"/>
      </w:rPr>
    </w:lvl>
    <w:lvl w:ilvl="5" w:tplc="C70CCB9C">
      <w:numFmt w:val="bullet"/>
      <w:lvlText w:val="•"/>
      <w:lvlJc w:val="left"/>
      <w:pPr>
        <w:ind w:left="2120" w:hanging="145"/>
      </w:pPr>
      <w:rPr>
        <w:rFonts w:hint="default"/>
        <w:lang w:val="en-US" w:eastAsia="en-US" w:bidi="ar-SA"/>
      </w:rPr>
    </w:lvl>
    <w:lvl w:ilvl="6" w:tplc="B8C03C90">
      <w:numFmt w:val="bullet"/>
      <w:lvlText w:val="•"/>
      <w:lvlJc w:val="left"/>
      <w:pPr>
        <w:ind w:left="2504" w:hanging="145"/>
      </w:pPr>
      <w:rPr>
        <w:rFonts w:hint="default"/>
        <w:lang w:val="en-US" w:eastAsia="en-US" w:bidi="ar-SA"/>
      </w:rPr>
    </w:lvl>
    <w:lvl w:ilvl="7" w:tplc="B3007CBC">
      <w:numFmt w:val="bullet"/>
      <w:lvlText w:val="•"/>
      <w:lvlJc w:val="left"/>
      <w:pPr>
        <w:ind w:left="2888" w:hanging="145"/>
      </w:pPr>
      <w:rPr>
        <w:rFonts w:hint="default"/>
        <w:lang w:val="en-US" w:eastAsia="en-US" w:bidi="ar-SA"/>
      </w:rPr>
    </w:lvl>
    <w:lvl w:ilvl="8" w:tplc="CF6617B8">
      <w:numFmt w:val="bullet"/>
      <w:lvlText w:val="•"/>
      <w:lvlJc w:val="left"/>
      <w:pPr>
        <w:ind w:left="3272" w:hanging="145"/>
      </w:pPr>
      <w:rPr>
        <w:rFonts w:hint="default"/>
        <w:lang w:val="en-US" w:eastAsia="en-US" w:bidi="ar-SA"/>
      </w:rPr>
    </w:lvl>
  </w:abstractNum>
  <w:abstractNum w:abstractNumId="54" w15:restartNumberingAfterBreak="0">
    <w:nsid w:val="723646EB"/>
    <w:multiLevelType w:val="hybridMultilevel"/>
    <w:tmpl w:val="E1AC3B9A"/>
    <w:lvl w:ilvl="0" w:tplc="154439A8">
      <w:numFmt w:val="bullet"/>
      <w:lvlText w:val="•"/>
      <w:lvlJc w:val="left"/>
      <w:pPr>
        <w:ind w:left="195" w:hanging="144"/>
      </w:pPr>
      <w:rPr>
        <w:rFonts w:ascii="Arial" w:eastAsia="Arial" w:hAnsi="Arial" w:cs="Arial" w:hint="default"/>
        <w:b w:val="0"/>
        <w:bCs w:val="0"/>
        <w:i w:val="0"/>
        <w:iCs w:val="0"/>
        <w:w w:val="100"/>
        <w:sz w:val="20"/>
        <w:szCs w:val="20"/>
        <w:lang w:val="en-US" w:eastAsia="en-US" w:bidi="ar-SA"/>
      </w:rPr>
    </w:lvl>
    <w:lvl w:ilvl="1" w:tplc="58C636AC">
      <w:numFmt w:val="bullet"/>
      <w:lvlText w:val="•"/>
      <w:lvlJc w:val="left"/>
      <w:pPr>
        <w:ind w:left="718" w:hanging="144"/>
      </w:pPr>
      <w:rPr>
        <w:rFonts w:hint="default"/>
        <w:lang w:val="en-US" w:eastAsia="en-US" w:bidi="ar-SA"/>
      </w:rPr>
    </w:lvl>
    <w:lvl w:ilvl="2" w:tplc="B8C629C0">
      <w:numFmt w:val="bullet"/>
      <w:lvlText w:val="•"/>
      <w:lvlJc w:val="left"/>
      <w:pPr>
        <w:ind w:left="1237" w:hanging="144"/>
      </w:pPr>
      <w:rPr>
        <w:rFonts w:hint="default"/>
        <w:lang w:val="en-US" w:eastAsia="en-US" w:bidi="ar-SA"/>
      </w:rPr>
    </w:lvl>
    <w:lvl w:ilvl="3" w:tplc="FBFC939E">
      <w:numFmt w:val="bullet"/>
      <w:lvlText w:val="•"/>
      <w:lvlJc w:val="left"/>
      <w:pPr>
        <w:ind w:left="1755" w:hanging="144"/>
      </w:pPr>
      <w:rPr>
        <w:rFonts w:hint="default"/>
        <w:lang w:val="en-US" w:eastAsia="en-US" w:bidi="ar-SA"/>
      </w:rPr>
    </w:lvl>
    <w:lvl w:ilvl="4" w:tplc="9CF28A26">
      <w:numFmt w:val="bullet"/>
      <w:lvlText w:val="•"/>
      <w:lvlJc w:val="left"/>
      <w:pPr>
        <w:ind w:left="2274" w:hanging="144"/>
      </w:pPr>
      <w:rPr>
        <w:rFonts w:hint="default"/>
        <w:lang w:val="en-US" w:eastAsia="en-US" w:bidi="ar-SA"/>
      </w:rPr>
    </w:lvl>
    <w:lvl w:ilvl="5" w:tplc="51627CBC">
      <w:numFmt w:val="bullet"/>
      <w:lvlText w:val="•"/>
      <w:lvlJc w:val="left"/>
      <w:pPr>
        <w:ind w:left="2792" w:hanging="144"/>
      </w:pPr>
      <w:rPr>
        <w:rFonts w:hint="default"/>
        <w:lang w:val="en-US" w:eastAsia="en-US" w:bidi="ar-SA"/>
      </w:rPr>
    </w:lvl>
    <w:lvl w:ilvl="6" w:tplc="D110CEFE">
      <w:numFmt w:val="bullet"/>
      <w:lvlText w:val="•"/>
      <w:lvlJc w:val="left"/>
      <w:pPr>
        <w:ind w:left="3311" w:hanging="144"/>
      </w:pPr>
      <w:rPr>
        <w:rFonts w:hint="default"/>
        <w:lang w:val="en-US" w:eastAsia="en-US" w:bidi="ar-SA"/>
      </w:rPr>
    </w:lvl>
    <w:lvl w:ilvl="7" w:tplc="649AE5C6">
      <w:numFmt w:val="bullet"/>
      <w:lvlText w:val="•"/>
      <w:lvlJc w:val="left"/>
      <w:pPr>
        <w:ind w:left="3829" w:hanging="144"/>
      </w:pPr>
      <w:rPr>
        <w:rFonts w:hint="default"/>
        <w:lang w:val="en-US" w:eastAsia="en-US" w:bidi="ar-SA"/>
      </w:rPr>
    </w:lvl>
    <w:lvl w:ilvl="8" w:tplc="802A34BE">
      <w:numFmt w:val="bullet"/>
      <w:lvlText w:val="•"/>
      <w:lvlJc w:val="left"/>
      <w:pPr>
        <w:ind w:left="4348" w:hanging="144"/>
      </w:pPr>
      <w:rPr>
        <w:rFonts w:hint="default"/>
        <w:lang w:val="en-US" w:eastAsia="en-US" w:bidi="ar-SA"/>
      </w:rPr>
    </w:lvl>
  </w:abstractNum>
  <w:abstractNum w:abstractNumId="55" w15:restartNumberingAfterBreak="0">
    <w:nsid w:val="72F159C0"/>
    <w:multiLevelType w:val="hybridMultilevel"/>
    <w:tmpl w:val="B500729E"/>
    <w:lvl w:ilvl="0" w:tplc="8F568104">
      <w:numFmt w:val="bullet"/>
      <w:lvlText w:val=""/>
      <w:lvlJc w:val="left"/>
      <w:pPr>
        <w:ind w:left="467" w:hanging="361"/>
      </w:pPr>
      <w:rPr>
        <w:rFonts w:ascii="Symbol" w:eastAsia="Symbol" w:hAnsi="Symbol" w:cs="Symbol" w:hint="default"/>
        <w:b w:val="0"/>
        <w:bCs w:val="0"/>
        <w:i w:val="0"/>
        <w:iCs w:val="0"/>
        <w:w w:val="100"/>
        <w:sz w:val="20"/>
        <w:szCs w:val="20"/>
        <w:lang w:val="en-US" w:eastAsia="en-US" w:bidi="ar-SA"/>
      </w:rPr>
    </w:lvl>
    <w:lvl w:ilvl="1" w:tplc="D4E056D8">
      <w:numFmt w:val="bullet"/>
      <w:lvlText w:val="•"/>
      <w:lvlJc w:val="left"/>
      <w:pPr>
        <w:ind w:left="716" w:hanging="361"/>
      </w:pPr>
      <w:rPr>
        <w:rFonts w:hint="default"/>
        <w:lang w:val="en-US" w:eastAsia="en-US" w:bidi="ar-SA"/>
      </w:rPr>
    </w:lvl>
    <w:lvl w:ilvl="2" w:tplc="14FED442">
      <w:numFmt w:val="bullet"/>
      <w:lvlText w:val="•"/>
      <w:lvlJc w:val="left"/>
      <w:pPr>
        <w:ind w:left="973" w:hanging="361"/>
      </w:pPr>
      <w:rPr>
        <w:rFonts w:hint="default"/>
        <w:lang w:val="en-US" w:eastAsia="en-US" w:bidi="ar-SA"/>
      </w:rPr>
    </w:lvl>
    <w:lvl w:ilvl="3" w:tplc="941C6D18">
      <w:numFmt w:val="bullet"/>
      <w:lvlText w:val="•"/>
      <w:lvlJc w:val="left"/>
      <w:pPr>
        <w:ind w:left="1229" w:hanging="361"/>
      </w:pPr>
      <w:rPr>
        <w:rFonts w:hint="default"/>
        <w:lang w:val="en-US" w:eastAsia="en-US" w:bidi="ar-SA"/>
      </w:rPr>
    </w:lvl>
    <w:lvl w:ilvl="4" w:tplc="93583A6E">
      <w:numFmt w:val="bullet"/>
      <w:lvlText w:val="•"/>
      <w:lvlJc w:val="left"/>
      <w:pPr>
        <w:ind w:left="1486" w:hanging="361"/>
      </w:pPr>
      <w:rPr>
        <w:rFonts w:hint="default"/>
        <w:lang w:val="en-US" w:eastAsia="en-US" w:bidi="ar-SA"/>
      </w:rPr>
    </w:lvl>
    <w:lvl w:ilvl="5" w:tplc="1AF8E93C">
      <w:numFmt w:val="bullet"/>
      <w:lvlText w:val="•"/>
      <w:lvlJc w:val="left"/>
      <w:pPr>
        <w:ind w:left="1742" w:hanging="361"/>
      </w:pPr>
      <w:rPr>
        <w:rFonts w:hint="default"/>
        <w:lang w:val="en-US" w:eastAsia="en-US" w:bidi="ar-SA"/>
      </w:rPr>
    </w:lvl>
    <w:lvl w:ilvl="6" w:tplc="4232072C">
      <w:numFmt w:val="bullet"/>
      <w:lvlText w:val="•"/>
      <w:lvlJc w:val="left"/>
      <w:pPr>
        <w:ind w:left="1999" w:hanging="361"/>
      </w:pPr>
      <w:rPr>
        <w:rFonts w:hint="default"/>
        <w:lang w:val="en-US" w:eastAsia="en-US" w:bidi="ar-SA"/>
      </w:rPr>
    </w:lvl>
    <w:lvl w:ilvl="7" w:tplc="8AD0DD38">
      <w:numFmt w:val="bullet"/>
      <w:lvlText w:val="•"/>
      <w:lvlJc w:val="left"/>
      <w:pPr>
        <w:ind w:left="2255" w:hanging="361"/>
      </w:pPr>
      <w:rPr>
        <w:rFonts w:hint="default"/>
        <w:lang w:val="en-US" w:eastAsia="en-US" w:bidi="ar-SA"/>
      </w:rPr>
    </w:lvl>
    <w:lvl w:ilvl="8" w:tplc="6AB29D3A">
      <w:numFmt w:val="bullet"/>
      <w:lvlText w:val="•"/>
      <w:lvlJc w:val="left"/>
      <w:pPr>
        <w:ind w:left="2512" w:hanging="361"/>
      </w:pPr>
      <w:rPr>
        <w:rFonts w:hint="default"/>
        <w:lang w:val="en-US" w:eastAsia="en-US" w:bidi="ar-SA"/>
      </w:rPr>
    </w:lvl>
  </w:abstractNum>
  <w:abstractNum w:abstractNumId="56" w15:restartNumberingAfterBreak="0">
    <w:nsid w:val="77AE31E7"/>
    <w:multiLevelType w:val="hybridMultilevel"/>
    <w:tmpl w:val="387A19B4"/>
    <w:lvl w:ilvl="0" w:tplc="53D69E7A">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529E0314">
      <w:numFmt w:val="bullet"/>
      <w:lvlText w:val="•"/>
      <w:lvlJc w:val="left"/>
      <w:pPr>
        <w:ind w:left="718" w:hanging="217"/>
      </w:pPr>
      <w:rPr>
        <w:rFonts w:hint="default"/>
        <w:lang w:val="en-US" w:eastAsia="en-US" w:bidi="ar-SA"/>
      </w:rPr>
    </w:lvl>
    <w:lvl w:ilvl="2" w:tplc="4E301550">
      <w:numFmt w:val="bullet"/>
      <w:lvlText w:val="•"/>
      <w:lvlJc w:val="left"/>
      <w:pPr>
        <w:ind w:left="1176" w:hanging="217"/>
      </w:pPr>
      <w:rPr>
        <w:rFonts w:hint="default"/>
        <w:lang w:val="en-US" w:eastAsia="en-US" w:bidi="ar-SA"/>
      </w:rPr>
    </w:lvl>
    <w:lvl w:ilvl="3" w:tplc="0C46463E">
      <w:numFmt w:val="bullet"/>
      <w:lvlText w:val="•"/>
      <w:lvlJc w:val="left"/>
      <w:pPr>
        <w:ind w:left="1634" w:hanging="217"/>
      </w:pPr>
      <w:rPr>
        <w:rFonts w:hint="default"/>
        <w:lang w:val="en-US" w:eastAsia="en-US" w:bidi="ar-SA"/>
      </w:rPr>
    </w:lvl>
    <w:lvl w:ilvl="4" w:tplc="1C5E81EC">
      <w:numFmt w:val="bullet"/>
      <w:lvlText w:val="•"/>
      <w:lvlJc w:val="left"/>
      <w:pPr>
        <w:ind w:left="2093" w:hanging="217"/>
      </w:pPr>
      <w:rPr>
        <w:rFonts w:hint="default"/>
        <w:lang w:val="en-US" w:eastAsia="en-US" w:bidi="ar-SA"/>
      </w:rPr>
    </w:lvl>
    <w:lvl w:ilvl="5" w:tplc="D11E1CEA">
      <w:numFmt w:val="bullet"/>
      <w:lvlText w:val="•"/>
      <w:lvlJc w:val="left"/>
      <w:pPr>
        <w:ind w:left="2551" w:hanging="217"/>
      </w:pPr>
      <w:rPr>
        <w:rFonts w:hint="default"/>
        <w:lang w:val="en-US" w:eastAsia="en-US" w:bidi="ar-SA"/>
      </w:rPr>
    </w:lvl>
    <w:lvl w:ilvl="6" w:tplc="9904C856">
      <w:numFmt w:val="bullet"/>
      <w:lvlText w:val="•"/>
      <w:lvlJc w:val="left"/>
      <w:pPr>
        <w:ind w:left="3009" w:hanging="217"/>
      </w:pPr>
      <w:rPr>
        <w:rFonts w:hint="default"/>
        <w:lang w:val="en-US" w:eastAsia="en-US" w:bidi="ar-SA"/>
      </w:rPr>
    </w:lvl>
    <w:lvl w:ilvl="7" w:tplc="3B3CE2D8">
      <w:numFmt w:val="bullet"/>
      <w:lvlText w:val="•"/>
      <w:lvlJc w:val="left"/>
      <w:pPr>
        <w:ind w:left="3467" w:hanging="217"/>
      </w:pPr>
      <w:rPr>
        <w:rFonts w:hint="default"/>
        <w:lang w:val="en-US" w:eastAsia="en-US" w:bidi="ar-SA"/>
      </w:rPr>
    </w:lvl>
    <w:lvl w:ilvl="8" w:tplc="30A21668">
      <w:numFmt w:val="bullet"/>
      <w:lvlText w:val="•"/>
      <w:lvlJc w:val="left"/>
      <w:pPr>
        <w:ind w:left="3926" w:hanging="217"/>
      </w:pPr>
      <w:rPr>
        <w:rFonts w:hint="default"/>
        <w:lang w:val="en-US" w:eastAsia="en-US" w:bidi="ar-SA"/>
      </w:rPr>
    </w:lvl>
  </w:abstractNum>
  <w:abstractNum w:abstractNumId="57" w15:restartNumberingAfterBreak="0">
    <w:nsid w:val="788E3828"/>
    <w:multiLevelType w:val="hybridMultilevel"/>
    <w:tmpl w:val="3530F0D4"/>
    <w:lvl w:ilvl="0" w:tplc="B24488B4">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CB1EB54E">
      <w:numFmt w:val="bullet"/>
      <w:lvlText w:val="•"/>
      <w:lvlJc w:val="left"/>
      <w:pPr>
        <w:ind w:left="584" w:hanging="145"/>
      </w:pPr>
      <w:rPr>
        <w:rFonts w:hint="default"/>
        <w:lang w:val="en-US" w:eastAsia="en-US" w:bidi="ar-SA"/>
      </w:rPr>
    </w:lvl>
    <w:lvl w:ilvl="2" w:tplc="256264E0">
      <w:numFmt w:val="bullet"/>
      <w:lvlText w:val="•"/>
      <w:lvlJc w:val="left"/>
      <w:pPr>
        <w:ind w:left="968" w:hanging="145"/>
      </w:pPr>
      <w:rPr>
        <w:rFonts w:hint="default"/>
        <w:lang w:val="en-US" w:eastAsia="en-US" w:bidi="ar-SA"/>
      </w:rPr>
    </w:lvl>
    <w:lvl w:ilvl="3" w:tplc="73949836">
      <w:numFmt w:val="bullet"/>
      <w:lvlText w:val="•"/>
      <w:lvlJc w:val="left"/>
      <w:pPr>
        <w:ind w:left="1352" w:hanging="145"/>
      </w:pPr>
      <w:rPr>
        <w:rFonts w:hint="default"/>
        <w:lang w:val="en-US" w:eastAsia="en-US" w:bidi="ar-SA"/>
      </w:rPr>
    </w:lvl>
    <w:lvl w:ilvl="4" w:tplc="F72AB1C2">
      <w:numFmt w:val="bullet"/>
      <w:lvlText w:val="•"/>
      <w:lvlJc w:val="left"/>
      <w:pPr>
        <w:ind w:left="1736" w:hanging="145"/>
      </w:pPr>
      <w:rPr>
        <w:rFonts w:hint="default"/>
        <w:lang w:val="en-US" w:eastAsia="en-US" w:bidi="ar-SA"/>
      </w:rPr>
    </w:lvl>
    <w:lvl w:ilvl="5" w:tplc="DC100DDA">
      <w:numFmt w:val="bullet"/>
      <w:lvlText w:val="•"/>
      <w:lvlJc w:val="left"/>
      <w:pPr>
        <w:ind w:left="2120" w:hanging="145"/>
      </w:pPr>
      <w:rPr>
        <w:rFonts w:hint="default"/>
        <w:lang w:val="en-US" w:eastAsia="en-US" w:bidi="ar-SA"/>
      </w:rPr>
    </w:lvl>
    <w:lvl w:ilvl="6" w:tplc="BA861A16">
      <w:numFmt w:val="bullet"/>
      <w:lvlText w:val="•"/>
      <w:lvlJc w:val="left"/>
      <w:pPr>
        <w:ind w:left="2504" w:hanging="145"/>
      </w:pPr>
      <w:rPr>
        <w:rFonts w:hint="default"/>
        <w:lang w:val="en-US" w:eastAsia="en-US" w:bidi="ar-SA"/>
      </w:rPr>
    </w:lvl>
    <w:lvl w:ilvl="7" w:tplc="410AA8C6">
      <w:numFmt w:val="bullet"/>
      <w:lvlText w:val="•"/>
      <w:lvlJc w:val="left"/>
      <w:pPr>
        <w:ind w:left="2888" w:hanging="145"/>
      </w:pPr>
      <w:rPr>
        <w:rFonts w:hint="default"/>
        <w:lang w:val="en-US" w:eastAsia="en-US" w:bidi="ar-SA"/>
      </w:rPr>
    </w:lvl>
    <w:lvl w:ilvl="8" w:tplc="64BAD090">
      <w:numFmt w:val="bullet"/>
      <w:lvlText w:val="•"/>
      <w:lvlJc w:val="left"/>
      <w:pPr>
        <w:ind w:left="3272" w:hanging="145"/>
      </w:pPr>
      <w:rPr>
        <w:rFonts w:hint="default"/>
        <w:lang w:val="en-US" w:eastAsia="en-US" w:bidi="ar-SA"/>
      </w:rPr>
    </w:lvl>
  </w:abstractNum>
  <w:abstractNum w:abstractNumId="58" w15:restartNumberingAfterBreak="0">
    <w:nsid w:val="7A710C99"/>
    <w:multiLevelType w:val="hybridMultilevel"/>
    <w:tmpl w:val="1070E448"/>
    <w:lvl w:ilvl="0" w:tplc="38E88CBA">
      <w:numFmt w:val="bullet"/>
      <w:lvlText w:val="•"/>
      <w:lvlJc w:val="left"/>
      <w:pPr>
        <w:ind w:left="269" w:hanging="217"/>
      </w:pPr>
      <w:rPr>
        <w:rFonts w:ascii="Arial" w:eastAsia="Arial" w:hAnsi="Arial" w:cs="Arial" w:hint="default"/>
        <w:b w:val="0"/>
        <w:bCs w:val="0"/>
        <w:i w:val="0"/>
        <w:iCs w:val="0"/>
        <w:w w:val="100"/>
        <w:sz w:val="20"/>
        <w:szCs w:val="20"/>
        <w:lang w:val="en-US" w:eastAsia="en-US" w:bidi="ar-SA"/>
      </w:rPr>
    </w:lvl>
    <w:lvl w:ilvl="1" w:tplc="4274AA38">
      <w:numFmt w:val="bullet"/>
      <w:lvlText w:val="•"/>
      <w:lvlJc w:val="left"/>
      <w:pPr>
        <w:ind w:left="674" w:hanging="217"/>
      </w:pPr>
      <w:rPr>
        <w:rFonts w:hint="default"/>
        <w:lang w:val="en-US" w:eastAsia="en-US" w:bidi="ar-SA"/>
      </w:rPr>
    </w:lvl>
    <w:lvl w:ilvl="2" w:tplc="B5309E70">
      <w:numFmt w:val="bullet"/>
      <w:lvlText w:val="•"/>
      <w:lvlJc w:val="left"/>
      <w:pPr>
        <w:ind w:left="1088" w:hanging="217"/>
      </w:pPr>
      <w:rPr>
        <w:rFonts w:hint="default"/>
        <w:lang w:val="en-US" w:eastAsia="en-US" w:bidi="ar-SA"/>
      </w:rPr>
    </w:lvl>
    <w:lvl w:ilvl="3" w:tplc="B1DE4512">
      <w:numFmt w:val="bullet"/>
      <w:lvlText w:val="•"/>
      <w:lvlJc w:val="left"/>
      <w:pPr>
        <w:ind w:left="1502" w:hanging="217"/>
      </w:pPr>
      <w:rPr>
        <w:rFonts w:hint="default"/>
        <w:lang w:val="en-US" w:eastAsia="en-US" w:bidi="ar-SA"/>
      </w:rPr>
    </w:lvl>
    <w:lvl w:ilvl="4" w:tplc="1FEAB524">
      <w:numFmt w:val="bullet"/>
      <w:lvlText w:val="•"/>
      <w:lvlJc w:val="left"/>
      <w:pPr>
        <w:ind w:left="1916" w:hanging="217"/>
      </w:pPr>
      <w:rPr>
        <w:rFonts w:hint="default"/>
        <w:lang w:val="en-US" w:eastAsia="en-US" w:bidi="ar-SA"/>
      </w:rPr>
    </w:lvl>
    <w:lvl w:ilvl="5" w:tplc="B2003854">
      <w:numFmt w:val="bullet"/>
      <w:lvlText w:val="•"/>
      <w:lvlJc w:val="left"/>
      <w:pPr>
        <w:ind w:left="2330" w:hanging="217"/>
      </w:pPr>
      <w:rPr>
        <w:rFonts w:hint="default"/>
        <w:lang w:val="en-US" w:eastAsia="en-US" w:bidi="ar-SA"/>
      </w:rPr>
    </w:lvl>
    <w:lvl w:ilvl="6" w:tplc="46B89182">
      <w:numFmt w:val="bullet"/>
      <w:lvlText w:val="•"/>
      <w:lvlJc w:val="left"/>
      <w:pPr>
        <w:ind w:left="2744" w:hanging="217"/>
      </w:pPr>
      <w:rPr>
        <w:rFonts w:hint="default"/>
        <w:lang w:val="en-US" w:eastAsia="en-US" w:bidi="ar-SA"/>
      </w:rPr>
    </w:lvl>
    <w:lvl w:ilvl="7" w:tplc="BCC207B8">
      <w:numFmt w:val="bullet"/>
      <w:lvlText w:val="•"/>
      <w:lvlJc w:val="left"/>
      <w:pPr>
        <w:ind w:left="3158" w:hanging="217"/>
      </w:pPr>
      <w:rPr>
        <w:rFonts w:hint="default"/>
        <w:lang w:val="en-US" w:eastAsia="en-US" w:bidi="ar-SA"/>
      </w:rPr>
    </w:lvl>
    <w:lvl w:ilvl="8" w:tplc="6A5E127C">
      <w:numFmt w:val="bullet"/>
      <w:lvlText w:val="•"/>
      <w:lvlJc w:val="left"/>
      <w:pPr>
        <w:ind w:left="3572" w:hanging="217"/>
      </w:pPr>
      <w:rPr>
        <w:rFonts w:hint="default"/>
        <w:lang w:val="en-US" w:eastAsia="en-US" w:bidi="ar-SA"/>
      </w:rPr>
    </w:lvl>
  </w:abstractNum>
  <w:abstractNum w:abstractNumId="59" w15:restartNumberingAfterBreak="0">
    <w:nsid w:val="7BB05ED4"/>
    <w:multiLevelType w:val="hybridMultilevel"/>
    <w:tmpl w:val="5D98126C"/>
    <w:lvl w:ilvl="0" w:tplc="FE8008AE">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4B5C9BDE">
      <w:numFmt w:val="bullet"/>
      <w:lvlText w:val="•"/>
      <w:lvlJc w:val="left"/>
      <w:pPr>
        <w:ind w:left="584" w:hanging="145"/>
      </w:pPr>
      <w:rPr>
        <w:rFonts w:hint="default"/>
        <w:lang w:val="en-US" w:eastAsia="en-US" w:bidi="ar-SA"/>
      </w:rPr>
    </w:lvl>
    <w:lvl w:ilvl="2" w:tplc="403E0428">
      <w:numFmt w:val="bullet"/>
      <w:lvlText w:val="•"/>
      <w:lvlJc w:val="left"/>
      <w:pPr>
        <w:ind w:left="968" w:hanging="145"/>
      </w:pPr>
      <w:rPr>
        <w:rFonts w:hint="default"/>
        <w:lang w:val="en-US" w:eastAsia="en-US" w:bidi="ar-SA"/>
      </w:rPr>
    </w:lvl>
    <w:lvl w:ilvl="3" w:tplc="B5E009DA">
      <w:numFmt w:val="bullet"/>
      <w:lvlText w:val="•"/>
      <w:lvlJc w:val="left"/>
      <w:pPr>
        <w:ind w:left="1352" w:hanging="145"/>
      </w:pPr>
      <w:rPr>
        <w:rFonts w:hint="default"/>
        <w:lang w:val="en-US" w:eastAsia="en-US" w:bidi="ar-SA"/>
      </w:rPr>
    </w:lvl>
    <w:lvl w:ilvl="4" w:tplc="3112E3E2">
      <w:numFmt w:val="bullet"/>
      <w:lvlText w:val="•"/>
      <w:lvlJc w:val="left"/>
      <w:pPr>
        <w:ind w:left="1736" w:hanging="145"/>
      </w:pPr>
      <w:rPr>
        <w:rFonts w:hint="default"/>
        <w:lang w:val="en-US" w:eastAsia="en-US" w:bidi="ar-SA"/>
      </w:rPr>
    </w:lvl>
    <w:lvl w:ilvl="5" w:tplc="154A2E72">
      <w:numFmt w:val="bullet"/>
      <w:lvlText w:val="•"/>
      <w:lvlJc w:val="left"/>
      <w:pPr>
        <w:ind w:left="2120" w:hanging="145"/>
      </w:pPr>
      <w:rPr>
        <w:rFonts w:hint="default"/>
        <w:lang w:val="en-US" w:eastAsia="en-US" w:bidi="ar-SA"/>
      </w:rPr>
    </w:lvl>
    <w:lvl w:ilvl="6" w:tplc="1A269CC0">
      <w:numFmt w:val="bullet"/>
      <w:lvlText w:val="•"/>
      <w:lvlJc w:val="left"/>
      <w:pPr>
        <w:ind w:left="2504" w:hanging="145"/>
      </w:pPr>
      <w:rPr>
        <w:rFonts w:hint="default"/>
        <w:lang w:val="en-US" w:eastAsia="en-US" w:bidi="ar-SA"/>
      </w:rPr>
    </w:lvl>
    <w:lvl w:ilvl="7" w:tplc="DB503C14">
      <w:numFmt w:val="bullet"/>
      <w:lvlText w:val="•"/>
      <w:lvlJc w:val="left"/>
      <w:pPr>
        <w:ind w:left="2888" w:hanging="145"/>
      </w:pPr>
      <w:rPr>
        <w:rFonts w:hint="default"/>
        <w:lang w:val="en-US" w:eastAsia="en-US" w:bidi="ar-SA"/>
      </w:rPr>
    </w:lvl>
    <w:lvl w:ilvl="8" w:tplc="56D6D520">
      <w:numFmt w:val="bullet"/>
      <w:lvlText w:val="•"/>
      <w:lvlJc w:val="left"/>
      <w:pPr>
        <w:ind w:left="3272" w:hanging="145"/>
      </w:pPr>
      <w:rPr>
        <w:rFonts w:hint="default"/>
        <w:lang w:val="en-US" w:eastAsia="en-US" w:bidi="ar-SA"/>
      </w:rPr>
    </w:lvl>
  </w:abstractNum>
  <w:abstractNum w:abstractNumId="60" w15:restartNumberingAfterBreak="0">
    <w:nsid w:val="7C063D54"/>
    <w:multiLevelType w:val="hybridMultilevel"/>
    <w:tmpl w:val="EB20AB00"/>
    <w:lvl w:ilvl="0" w:tplc="956A8698">
      <w:numFmt w:val="bullet"/>
      <w:lvlText w:val="•"/>
      <w:lvlJc w:val="left"/>
      <w:pPr>
        <w:ind w:left="196" w:hanging="145"/>
      </w:pPr>
      <w:rPr>
        <w:rFonts w:ascii="Arial" w:eastAsia="Arial" w:hAnsi="Arial" w:cs="Arial" w:hint="default"/>
        <w:b w:val="0"/>
        <w:bCs w:val="0"/>
        <w:i w:val="0"/>
        <w:iCs w:val="0"/>
        <w:w w:val="100"/>
        <w:sz w:val="20"/>
        <w:szCs w:val="20"/>
        <w:lang w:val="en-US" w:eastAsia="en-US" w:bidi="ar-SA"/>
      </w:rPr>
    </w:lvl>
    <w:lvl w:ilvl="1" w:tplc="1D70BE78">
      <w:numFmt w:val="bullet"/>
      <w:lvlText w:val="•"/>
      <w:lvlJc w:val="left"/>
      <w:pPr>
        <w:ind w:left="584" w:hanging="145"/>
      </w:pPr>
      <w:rPr>
        <w:rFonts w:hint="default"/>
        <w:lang w:val="en-US" w:eastAsia="en-US" w:bidi="ar-SA"/>
      </w:rPr>
    </w:lvl>
    <w:lvl w:ilvl="2" w:tplc="AC3C0634">
      <w:numFmt w:val="bullet"/>
      <w:lvlText w:val="•"/>
      <w:lvlJc w:val="left"/>
      <w:pPr>
        <w:ind w:left="968" w:hanging="145"/>
      </w:pPr>
      <w:rPr>
        <w:rFonts w:hint="default"/>
        <w:lang w:val="en-US" w:eastAsia="en-US" w:bidi="ar-SA"/>
      </w:rPr>
    </w:lvl>
    <w:lvl w:ilvl="3" w:tplc="554A6BD2">
      <w:numFmt w:val="bullet"/>
      <w:lvlText w:val="•"/>
      <w:lvlJc w:val="left"/>
      <w:pPr>
        <w:ind w:left="1352" w:hanging="145"/>
      </w:pPr>
      <w:rPr>
        <w:rFonts w:hint="default"/>
        <w:lang w:val="en-US" w:eastAsia="en-US" w:bidi="ar-SA"/>
      </w:rPr>
    </w:lvl>
    <w:lvl w:ilvl="4" w:tplc="BEB24606">
      <w:numFmt w:val="bullet"/>
      <w:lvlText w:val="•"/>
      <w:lvlJc w:val="left"/>
      <w:pPr>
        <w:ind w:left="1736" w:hanging="145"/>
      </w:pPr>
      <w:rPr>
        <w:rFonts w:hint="default"/>
        <w:lang w:val="en-US" w:eastAsia="en-US" w:bidi="ar-SA"/>
      </w:rPr>
    </w:lvl>
    <w:lvl w:ilvl="5" w:tplc="A7B20076">
      <w:numFmt w:val="bullet"/>
      <w:lvlText w:val="•"/>
      <w:lvlJc w:val="left"/>
      <w:pPr>
        <w:ind w:left="2120" w:hanging="145"/>
      </w:pPr>
      <w:rPr>
        <w:rFonts w:hint="default"/>
        <w:lang w:val="en-US" w:eastAsia="en-US" w:bidi="ar-SA"/>
      </w:rPr>
    </w:lvl>
    <w:lvl w:ilvl="6" w:tplc="E7AC6B22">
      <w:numFmt w:val="bullet"/>
      <w:lvlText w:val="•"/>
      <w:lvlJc w:val="left"/>
      <w:pPr>
        <w:ind w:left="2504" w:hanging="145"/>
      </w:pPr>
      <w:rPr>
        <w:rFonts w:hint="default"/>
        <w:lang w:val="en-US" w:eastAsia="en-US" w:bidi="ar-SA"/>
      </w:rPr>
    </w:lvl>
    <w:lvl w:ilvl="7" w:tplc="5A4693B4">
      <w:numFmt w:val="bullet"/>
      <w:lvlText w:val="•"/>
      <w:lvlJc w:val="left"/>
      <w:pPr>
        <w:ind w:left="2888" w:hanging="145"/>
      </w:pPr>
      <w:rPr>
        <w:rFonts w:hint="default"/>
        <w:lang w:val="en-US" w:eastAsia="en-US" w:bidi="ar-SA"/>
      </w:rPr>
    </w:lvl>
    <w:lvl w:ilvl="8" w:tplc="F96064BE">
      <w:numFmt w:val="bullet"/>
      <w:lvlText w:val="•"/>
      <w:lvlJc w:val="left"/>
      <w:pPr>
        <w:ind w:left="3272" w:hanging="145"/>
      </w:pPr>
      <w:rPr>
        <w:rFonts w:hint="default"/>
        <w:lang w:val="en-US" w:eastAsia="en-US" w:bidi="ar-SA"/>
      </w:rPr>
    </w:lvl>
  </w:abstractNum>
  <w:abstractNum w:abstractNumId="61" w15:restartNumberingAfterBreak="0">
    <w:nsid w:val="7CF51939"/>
    <w:multiLevelType w:val="hybridMultilevel"/>
    <w:tmpl w:val="C358B6BC"/>
    <w:lvl w:ilvl="0" w:tplc="CDEC5ED4">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6B4A5238">
      <w:numFmt w:val="bullet"/>
      <w:lvlText w:val="•"/>
      <w:lvlJc w:val="left"/>
      <w:pPr>
        <w:ind w:left="716" w:hanging="361"/>
      </w:pPr>
      <w:rPr>
        <w:rFonts w:hint="default"/>
        <w:lang w:val="en-US" w:eastAsia="en-US" w:bidi="ar-SA"/>
      </w:rPr>
    </w:lvl>
    <w:lvl w:ilvl="2" w:tplc="BCE8A47E">
      <w:numFmt w:val="bullet"/>
      <w:lvlText w:val="•"/>
      <w:lvlJc w:val="left"/>
      <w:pPr>
        <w:ind w:left="973" w:hanging="361"/>
      </w:pPr>
      <w:rPr>
        <w:rFonts w:hint="default"/>
        <w:lang w:val="en-US" w:eastAsia="en-US" w:bidi="ar-SA"/>
      </w:rPr>
    </w:lvl>
    <w:lvl w:ilvl="3" w:tplc="E94EEC94">
      <w:numFmt w:val="bullet"/>
      <w:lvlText w:val="•"/>
      <w:lvlJc w:val="left"/>
      <w:pPr>
        <w:ind w:left="1229" w:hanging="361"/>
      </w:pPr>
      <w:rPr>
        <w:rFonts w:hint="default"/>
        <w:lang w:val="en-US" w:eastAsia="en-US" w:bidi="ar-SA"/>
      </w:rPr>
    </w:lvl>
    <w:lvl w:ilvl="4" w:tplc="8D4AE5F6">
      <w:numFmt w:val="bullet"/>
      <w:lvlText w:val="•"/>
      <w:lvlJc w:val="left"/>
      <w:pPr>
        <w:ind w:left="1486" w:hanging="361"/>
      </w:pPr>
      <w:rPr>
        <w:rFonts w:hint="default"/>
        <w:lang w:val="en-US" w:eastAsia="en-US" w:bidi="ar-SA"/>
      </w:rPr>
    </w:lvl>
    <w:lvl w:ilvl="5" w:tplc="9DBCCB76">
      <w:numFmt w:val="bullet"/>
      <w:lvlText w:val="•"/>
      <w:lvlJc w:val="left"/>
      <w:pPr>
        <w:ind w:left="1742" w:hanging="361"/>
      </w:pPr>
      <w:rPr>
        <w:rFonts w:hint="default"/>
        <w:lang w:val="en-US" w:eastAsia="en-US" w:bidi="ar-SA"/>
      </w:rPr>
    </w:lvl>
    <w:lvl w:ilvl="6" w:tplc="0BEA6790">
      <w:numFmt w:val="bullet"/>
      <w:lvlText w:val="•"/>
      <w:lvlJc w:val="left"/>
      <w:pPr>
        <w:ind w:left="1999" w:hanging="361"/>
      </w:pPr>
      <w:rPr>
        <w:rFonts w:hint="default"/>
        <w:lang w:val="en-US" w:eastAsia="en-US" w:bidi="ar-SA"/>
      </w:rPr>
    </w:lvl>
    <w:lvl w:ilvl="7" w:tplc="8B269E50">
      <w:numFmt w:val="bullet"/>
      <w:lvlText w:val="•"/>
      <w:lvlJc w:val="left"/>
      <w:pPr>
        <w:ind w:left="2255" w:hanging="361"/>
      </w:pPr>
      <w:rPr>
        <w:rFonts w:hint="default"/>
        <w:lang w:val="en-US" w:eastAsia="en-US" w:bidi="ar-SA"/>
      </w:rPr>
    </w:lvl>
    <w:lvl w:ilvl="8" w:tplc="CC78A9BE">
      <w:numFmt w:val="bullet"/>
      <w:lvlText w:val="•"/>
      <w:lvlJc w:val="left"/>
      <w:pPr>
        <w:ind w:left="2512" w:hanging="361"/>
      </w:pPr>
      <w:rPr>
        <w:rFonts w:hint="default"/>
        <w:lang w:val="en-US" w:eastAsia="en-US" w:bidi="ar-SA"/>
      </w:rPr>
    </w:lvl>
  </w:abstractNum>
  <w:num w:numId="1">
    <w:abstractNumId w:val="47"/>
  </w:num>
  <w:num w:numId="2">
    <w:abstractNumId w:val="51"/>
  </w:num>
  <w:num w:numId="3">
    <w:abstractNumId w:val="21"/>
  </w:num>
  <w:num w:numId="4">
    <w:abstractNumId w:val="27"/>
  </w:num>
  <w:num w:numId="5">
    <w:abstractNumId w:val="0"/>
  </w:num>
  <w:num w:numId="6">
    <w:abstractNumId w:val="22"/>
  </w:num>
  <w:num w:numId="7">
    <w:abstractNumId w:val="28"/>
  </w:num>
  <w:num w:numId="8">
    <w:abstractNumId w:val="61"/>
  </w:num>
  <w:num w:numId="9">
    <w:abstractNumId w:val="19"/>
  </w:num>
  <w:num w:numId="10">
    <w:abstractNumId w:val="29"/>
  </w:num>
  <w:num w:numId="11">
    <w:abstractNumId w:val="2"/>
  </w:num>
  <w:num w:numId="12">
    <w:abstractNumId w:val="36"/>
  </w:num>
  <w:num w:numId="13">
    <w:abstractNumId w:val="5"/>
  </w:num>
  <w:num w:numId="14">
    <w:abstractNumId w:val="55"/>
  </w:num>
  <w:num w:numId="15">
    <w:abstractNumId w:val="6"/>
  </w:num>
  <w:num w:numId="16">
    <w:abstractNumId w:val="56"/>
  </w:num>
  <w:num w:numId="17">
    <w:abstractNumId w:val="58"/>
  </w:num>
  <w:num w:numId="18">
    <w:abstractNumId w:val="26"/>
  </w:num>
  <w:num w:numId="19">
    <w:abstractNumId w:val="4"/>
  </w:num>
  <w:num w:numId="20">
    <w:abstractNumId w:val="7"/>
  </w:num>
  <w:num w:numId="21">
    <w:abstractNumId w:val="25"/>
  </w:num>
  <w:num w:numId="22">
    <w:abstractNumId w:val="8"/>
  </w:num>
  <w:num w:numId="23">
    <w:abstractNumId w:val="32"/>
  </w:num>
  <w:num w:numId="24">
    <w:abstractNumId w:val="41"/>
  </w:num>
  <w:num w:numId="25">
    <w:abstractNumId w:val="17"/>
  </w:num>
  <w:num w:numId="26">
    <w:abstractNumId w:val="45"/>
  </w:num>
  <w:num w:numId="27">
    <w:abstractNumId w:val="39"/>
  </w:num>
  <w:num w:numId="28">
    <w:abstractNumId w:val="43"/>
  </w:num>
  <w:num w:numId="29">
    <w:abstractNumId w:val="15"/>
  </w:num>
  <w:num w:numId="30">
    <w:abstractNumId w:val="44"/>
  </w:num>
  <w:num w:numId="31">
    <w:abstractNumId w:val="23"/>
  </w:num>
  <w:num w:numId="32">
    <w:abstractNumId w:val="53"/>
  </w:num>
  <w:num w:numId="33">
    <w:abstractNumId w:val="13"/>
  </w:num>
  <w:num w:numId="34">
    <w:abstractNumId w:val="59"/>
  </w:num>
  <w:num w:numId="35">
    <w:abstractNumId w:val="49"/>
  </w:num>
  <w:num w:numId="36">
    <w:abstractNumId w:val="40"/>
  </w:num>
  <w:num w:numId="37">
    <w:abstractNumId w:val="24"/>
  </w:num>
  <w:num w:numId="38">
    <w:abstractNumId w:val="3"/>
  </w:num>
  <w:num w:numId="39">
    <w:abstractNumId w:val="9"/>
  </w:num>
  <w:num w:numId="40">
    <w:abstractNumId w:val="46"/>
  </w:num>
  <w:num w:numId="41">
    <w:abstractNumId w:val="14"/>
  </w:num>
  <w:num w:numId="42">
    <w:abstractNumId w:val="16"/>
  </w:num>
  <w:num w:numId="43">
    <w:abstractNumId w:val="35"/>
  </w:num>
  <w:num w:numId="44">
    <w:abstractNumId w:val="38"/>
  </w:num>
  <w:num w:numId="45">
    <w:abstractNumId w:val="42"/>
  </w:num>
  <w:num w:numId="46">
    <w:abstractNumId w:val="34"/>
  </w:num>
  <w:num w:numId="47">
    <w:abstractNumId w:val="33"/>
  </w:num>
  <w:num w:numId="48">
    <w:abstractNumId w:val="1"/>
  </w:num>
  <w:num w:numId="49">
    <w:abstractNumId w:val="57"/>
  </w:num>
  <w:num w:numId="50">
    <w:abstractNumId w:val="48"/>
  </w:num>
  <w:num w:numId="51">
    <w:abstractNumId w:val="54"/>
  </w:num>
  <w:num w:numId="52">
    <w:abstractNumId w:val="52"/>
  </w:num>
  <w:num w:numId="53">
    <w:abstractNumId w:val="37"/>
  </w:num>
  <w:num w:numId="54">
    <w:abstractNumId w:val="10"/>
  </w:num>
  <w:num w:numId="55">
    <w:abstractNumId w:val="50"/>
  </w:num>
  <w:num w:numId="56">
    <w:abstractNumId w:val="20"/>
  </w:num>
  <w:num w:numId="57">
    <w:abstractNumId w:val="11"/>
  </w:num>
  <w:num w:numId="58">
    <w:abstractNumId w:val="60"/>
  </w:num>
  <w:num w:numId="59">
    <w:abstractNumId w:val="18"/>
  </w:num>
  <w:num w:numId="60">
    <w:abstractNumId w:val="30"/>
  </w:num>
  <w:num w:numId="61">
    <w:abstractNumId w:val="12"/>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38"/>
    <w:rsid w:val="00683038"/>
    <w:rsid w:val="00A8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45262A1"/>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433"/>
    </w:pPr>
    <w:rPr>
      <w:rFonts w:ascii="Calibri" w:eastAsia="Calibri" w:hAnsi="Calibri" w:cs="Calibri"/>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slaved.org/" TargetMode="External"/><Relationship Id="rId4" Type="http://schemas.openxmlformats.org/officeDocument/2006/relationships/webSettings" Target="webSettings.xml"/><Relationship Id="rId9" Type="http://schemas.openxmlformats.org/officeDocument/2006/relationships/hyperlink" Target="https://All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14421</Words>
  <Characters>82206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FY 2022 NRC Application Narrative - Michigan State University - Africa (PDF)</vt:lpstr>
    </vt:vector>
  </TitlesOfParts>
  <Company>Department of Education</Company>
  <LinksUpToDate>false</LinksUpToDate>
  <CharactersWithSpaces>96435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Michigan State University - Africa (MS Word)</dc:title>
  <dc:creator>US Department of Education</dc:creator>
  <cp:lastModifiedBy>Chin, David</cp:lastModifiedBy>
  <cp:revision>2</cp:revision>
  <dcterms:created xsi:type="dcterms:W3CDTF">2023-01-05T12:34:00Z</dcterms:created>
  <dcterms:modified xsi:type="dcterms:W3CDTF">2023-01-05T12:34:00Z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PScript5.dll Version 5.2.2</vt:lpwstr>
  </property>
  <property fmtid="{D5CDD505-2E9C-101B-9397-08002B2CF9AE}" pid="4" name="LastSaved">
    <vt:filetime>2023-01-05T00:00:00Z</vt:filetime>
  </property>
  <property fmtid="{D5CDD505-2E9C-101B-9397-08002B2CF9AE}" pid="5" name="Producer">
    <vt:lpwstr>Acrobat Distiller 17.0 (Windows)</vt:lpwstr>
  </property>
</Properties>
</file>